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DD4E4" w14:textId="77777777" w:rsidR="00183DC6" w:rsidRPr="00AB4496" w:rsidRDefault="00183DC6" w:rsidP="00183DC6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kern w:val="44"/>
          <w:sz w:val="32"/>
        </w:rPr>
      </w:pPr>
      <w:bookmarkStart w:id="0" w:name="_Hlk232775876"/>
      <w:bookmarkEnd w:id="0"/>
      <w:r w:rsidRPr="00AB4496">
        <w:rPr>
          <w:rFonts w:ascii="Times New Roman" w:eastAsia="宋体" w:hAnsi="Times New Roman" w:cs="Times New Roman"/>
          <w:b/>
          <w:bCs/>
          <w:kern w:val="44"/>
          <w:sz w:val="32"/>
        </w:rPr>
        <w:t>Supporting Information</w:t>
      </w:r>
    </w:p>
    <w:p w14:paraId="7605250D" w14:textId="77777777" w:rsidR="00D363E2" w:rsidRPr="00AB4496" w:rsidRDefault="00D363E2" w:rsidP="00B60A11">
      <w:pPr>
        <w:widowControl/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bookmarkStart w:id="1" w:name="OLE_LINK38"/>
      <w:bookmarkStart w:id="2" w:name="OLE_LINK37"/>
    </w:p>
    <w:p w14:paraId="39A0245D" w14:textId="77777777" w:rsidR="00D363E2" w:rsidRPr="00AB4496" w:rsidRDefault="00D363E2" w:rsidP="00B60A11">
      <w:pPr>
        <w:widowControl/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C38EE7F" w14:textId="73E7E489" w:rsidR="00B60A11" w:rsidRPr="00AB4496" w:rsidRDefault="005C11BE" w:rsidP="00B60A11">
      <w:pPr>
        <w:widowControl/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B449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Intermittent air mixing enhances dry anaerobic co-digestion of pig manure solid fraction and wheat straw: </w:t>
      </w:r>
      <w:r w:rsidR="00F32E35" w:rsidRPr="00AB449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methane</w:t>
      </w:r>
      <w:r w:rsidRPr="00AB449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performance and machine-learning-guided parameter optimization</w:t>
      </w:r>
      <w:bookmarkEnd w:id="1"/>
    </w:p>
    <w:bookmarkEnd w:id="2"/>
    <w:p w14:paraId="4F2244CB" w14:textId="77777777" w:rsidR="00B60A11" w:rsidRPr="00AB4496" w:rsidRDefault="00B60A11" w:rsidP="00B60A11">
      <w:pPr>
        <w:widowControl/>
        <w:spacing w:line="280" w:lineRule="exact"/>
        <w:rPr>
          <w:rFonts w:ascii="Times New Roman" w:eastAsia="宋体" w:hAnsi="Times New Roman" w:cs="Times New Roman"/>
          <w:sz w:val="30"/>
          <w:szCs w:val="30"/>
        </w:rPr>
      </w:pPr>
    </w:p>
    <w:p w14:paraId="2E3B7110" w14:textId="77777777" w:rsidR="00D363E2" w:rsidRPr="00AB4496" w:rsidRDefault="00D363E2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F7BE75A" w14:textId="77777777" w:rsidR="00D363E2" w:rsidRPr="00AB4496" w:rsidRDefault="00D363E2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B03B659" w14:textId="396D41A3" w:rsidR="007A1B94" w:rsidRPr="00AB4496" w:rsidRDefault="00592838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AB4496">
        <w:rPr>
          <w:rFonts w:ascii="Times New Roman" w:eastAsia="宋体" w:hAnsi="Times New Roman" w:cs="Times New Roman"/>
          <w:sz w:val="24"/>
          <w:szCs w:val="24"/>
        </w:rPr>
        <w:t>Table</w:t>
      </w:r>
      <w:r w:rsidRPr="00AB4496">
        <w:rPr>
          <w:rFonts w:ascii="Times New Roman" w:eastAsia="宋体" w:hAnsi="Times New Roman" w:cs="Times New Roman"/>
          <w:sz w:val="24"/>
          <w:szCs w:val="24"/>
        </w:rPr>
        <w:t>：</w:t>
      </w:r>
      <w:r w:rsidRPr="00AB4496">
        <w:rPr>
          <w:rFonts w:ascii="Times New Roman" w:eastAsia="宋体" w:hAnsi="Times New Roman" w:cs="Times New Roman"/>
          <w:sz w:val="24"/>
          <w:szCs w:val="24"/>
        </w:rPr>
        <w:t>S1</w:t>
      </w:r>
      <w:r w:rsidR="005C11BE" w:rsidRPr="00AB4496">
        <w:rPr>
          <w:rFonts w:ascii="Times New Roman" w:eastAsia="宋体" w:hAnsi="Times New Roman" w:cs="Times New Roman" w:hint="eastAsia"/>
          <w:sz w:val="24"/>
          <w:szCs w:val="24"/>
        </w:rPr>
        <w:t>-4</w:t>
      </w:r>
    </w:p>
    <w:p w14:paraId="28772962" w14:textId="4E4245DC" w:rsidR="00592838" w:rsidRPr="00AB4496" w:rsidRDefault="00592838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  <w:sectPr w:rsidR="00592838" w:rsidRPr="00AB4496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AB4496">
        <w:rPr>
          <w:rFonts w:ascii="Times New Roman" w:eastAsia="宋体" w:hAnsi="Times New Roman" w:cs="Times New Roman"/>
          <w:sz w:val="24"/>
          <w:szCs w:val="24"/>
        </w:rPr>
        <w:t>Figure</w:t>
      </w:r>
      <w:r w:rsidRPr="00AB4496">
        <w:rPr>
          <w:rFonts w:ascii="Times New Roman" w:eastAsia="宋体" w:hAnsi="Times New Roman" w:cs="Times New Roman"/>
          <w:sz w:val="24"/>
          <w:szCs w:val="24"/>
        </w:rPr>
        <w:t>：</w:t>
      </w:r>
      <w:r w:rsidR="00183DC6" w:rsidRPr="00AB4496">
        <w:rPr>
          <w:rFonts w:ascii="Times New Roman" w:eastAsia="宋体" w:hAnsi="Times New Roman" w:cs="Times New Roman"/>
          <w:sz w:val="24"/>
          <w:szCs w:val="24"/>
        </w:rPr>
        <w:t>S</w:t>
      </w:r>
      <w:r w:rsidRPr="00AB4496">
        <w:rPr>
          <w:rFonts w:ascii="Times New Roman" w:eastAsia="宋体" w:hAnsi="Times New Roman" w:cs="Times New Roman"/>
          <w:sz w:val="24"/>
          <w:szCs w:val="24"/>
        </w:rPr>
        <w:t>1</w:t>
      </w:r>
    </w:p>
    <w:p w14:paraId="5485AC76" w14:textId="659BC219" w:rsidR="00AB4389" w:rsidRPr="00AB4496" w:rsidRDefault="00F32B11" w:rsidP="00AB4389">
      <w:pPr>
        <w:pStyle w:val="1"/>
        <w:spacing w:beforeLines="0" w:before="0" w:after="93" w:line="480" w:lineRule="auto"/>
        <w:rPr>
          <w:rFonts w:eastAsiaTheme="minorEastAsia"/>
          <w:bCs/>
          <w:kern w:val="2"/>
          <w:sz w:val="24"/>
          <w:szCs w:val="24"/>
        </w:rPr>
      </w:pPr>
      <w:r w:rsidRPr="00AB4496">
        <w:rPr>
          <w:rFonts w:eastAsia="Calibri Light"/>
          <w:b/>
          <w:bCs/>
          <w:kern w:val="0"/>
          <w:sz w:val="24"/>
          <w:szCs w:val="24"/>
        </w:rPr>
        <w:lastRenderedPageBreak/>
        <w:t>Table S1</w:t>
      </w:r>
      <w:r w:rsidR="00775B72" w:rsidRPr="00AB4496">
        <w:rPr>
          <w:rFonts w:eastAsiaTheme="minorEastAsia" w:hint="eastAsia"/>
          <w:b/>
          <w:bCs/>
          <w:kern w:val="0"/>
          <w:sz w:val="24"/>
          <w:szCs w:val="24"/>
        </w:rPr>
        <w:t>.</w:t>
      </w:r>
      <w:r w:rsidRPr="00AB4496">
        <w:rPr>
          <w:rFonts w:eastAsia="Calibri Light"/>
          <w:b/>
          <w:bCs/>
          <w:kern w:val="0"/>
          <w:sz w:val="24"/>
          <w:szCs w:val="24"/>
        </w:rPr>
        <w:t xml:space="preserve"> </w:t>
      </w:r>
      <w:r w:rsidR="00AB4389" w:rsidRPr="00AB4496">
        <w:rPr>
          <w:rFonts w:eastAsiaTheme="minorEastAsia" w:hint="eastAsia"/>
          <w:bCs/>
          <w:kern w:val="2"/>
          <w:sz w:val="24"/>
          <w:szCs w:val="24"/>
        </w:rPr>
        <w:t>P</w:t>
      </w:r>
      <w:r w:rsidR="00AB4389" w:rsidRPr="00AB4496">
        <w:rPr>
          <w:rFonts w:eastAsiaTheme="minorEastAsia"/>
          <w:bCs/>
          <w:kern w:val="2"/>
          <w:sz w:val="24"/>
          <w:szCs w:val="24"/>
        </w:rPr>
        <w:t>hysicochemical characteristics of the substrates and inoculum</w:t>
      </w:r>
    </w:p>
    <w:tbl>
      <w:tblPr>
        <w:tblW w:w="0" w:type="auto"/>
        <w:jc w:val="center"/>
        <w:tblBorders>
          <w:top w:val="single" w:sz="4" w:space="0" w:color="auto"/>
          <w:left w:val="single" w:sz="8" w:space="0" w:color="FEFEFF"/>
          <w:bottom w:val="single" w:sz="4" w:space="0" w:color="auto"/>
          <w:right w:val="single" w:sz="8" w:space="0" w:color="FEFEFF"/>
          <w:insideH w:val="single" w:sz="8" w:space="0" w:color="FEFEFF"/>
          <w:insideV w:val="single" w:sz="8" w:space="0" w:color="FEFE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1184"/>
        <w:gridCol w:w="2044"/>
        <w:gridCol w:w="1486"/>
      </w:tblGrid>
      <w:tr w:rsidR="00AB4496" w:rsidRPr="00AB4496" w14:paraId="49CBDDB2" w14:textId="77777777" w:rsidTr="006A26B8">
        <w:trPr>
          <w:trHeight w:val="329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F91C3B7" w14:textId="6F35F8F5" w:rsidR="00696980" w:rsidRPr="00AB4496" w:rsidRDefault="00696980" w:rsidP="0095043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60E1215" w14:textId="3312D406" w:rsidR="00696980" w:rsidRPr="00AB4496" w:rsidRDefault="00696980" w:rsidP="0095043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Wheat straw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4D877DD" w14:textId="0798E19D" w:rsidR="00696980" w:rsidRPr="00AB4496" w:rsidRDefault="00696980" w:rsidP="0095043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Pig manure solid fraction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F7B10A7" w14:textId="69E7E87D" w:rsidR="00696980" w:rsidRPr="00AB4496" w:rsidRDefault="00696980" w:rsidP="0095043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Inoculum sludge</w:t>
            </w:r>
          </w:p>
        </w:tc>
      </w:tr>
      <w:tr w:rsidR="00AB4496" w:rsidRPr="00AB4496" w14:paraId="58467C6B" w14:textId="77777777" w:rsidTr="006A26B8">
        <w:trPr>
          <w:trHeight w:val="265"/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D04C1DE" w14:textId="5073FCA8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pH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A8E3C8A" w14:textId="574D13E5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DB53A46" w14:textId="28A5CE0F" w:rsidR="00696980" w:rsidRPr="00AB4496" w:rsidRDefault="003F6807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7.4</w:t>
            </w:r>
            <w:bookmarkStart w:id="3" w:name="OLE_LINK1"/>
            <w:r w:rsidRPr="00AB4496">
              <w:rPr>
                <w:rFonts w:ascii="Times New Roman" w:eastAsiaTheme="minorEastAsia" w:hAnsi="Times New Roman" w:hint="eastAsia"/>
                <w:bCs/>
              </w:rPr>
              <w:t>±</w:t>
            </w:r>
            <w:bookmarkEnd w:id="3"/>
            <w:r w:rsidRPr="00AB4496">
              <w:rPr>
                <w:rFonts w:ascii="Times New Roman" w:eastAsiaTheme="minorEastAsia" w:hAnsi="Times New Roman"/>
                <w:bCs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C89557D" w14:textId="00040AB0" w:rsidR="00696980" w:rsidRPr="00AB4496" w:rsidRDefault="003F6807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</w:t>
            </w:r>
            <w:r w:rsidR="00DA7757" w:rsidRPr="00AB4496">
              <w:rPr>
                <w:rFonts w:ascii="Times New Roman" w:eastAsiaTheme="minorEastAsia" w:hAnsi="Times New Roman"/>
                <w:bCs/>
              </w:rPr>
              <w:t>1</w:t>
            </w:r>
            <w:r w:rsidRPr="00AB4496">
              <w:rPr>
                <w:rFonts w:ascii="Times New Roman" w:eastAsiaTheme="minorEastAsia" w:hAnsi="Times New Roman"/>
                <w:bCs/>
              </w:rPr>
              <w:t>±0.1</w:t>
            </w:r>
          </w:p>
        </w:tc>
      </w:tr>
      <w:tr w:rsidR="00AB4496" w:rsidRPr="00AB4496" w14:paraId="3F560A89" w14:textId="77777777" w:rsidTr="006A26B8">
        <w:trPr>
          <w:trHeight w:val="265"/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16206D7" w14:textId="0DC9EBF3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 xml:space="preserve">Total solid (TS, </w:t>
            </w:r>
            <w:r w:rsidR="008E17E8" w:rsidRPr="00AB4496">
              <w:rPr>
                <w:rFonts w:ascii="Times New Roman" w:eastAsiaTheme="minorEastAsia" w:hAnsi="Times New Roman"/>
                <w:b/>
              </w:rPr>
              <w:t>%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8AD4590" w14:textId="265A33A4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90.6</w:t>
            </w:r>
            <w:r w:rsidR="00DD5610" w:rsidRPr="00AB4496">
              <w:rPr>
                <w:rFonts w:ascii="Times New Roman" w:eastAsiaTheme="minorEastAsia" w:hAnsi="Times New Roman"/>
                <w:bCs/>
              </w:rPr>
              <w:t>±0.5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A528EE3" w14:textId="1CD834A7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24.0</w:t>
            </w:r>
            <w:r w:rsidR="00DD5610" w:rsidRPr="00AB4496">
              <w:rPr>
                <w:rFonts w:ascii="Times New Roman" w:eastAsiaTheme="minorEastAsia" w:hAnsi="Times New Roman"/>
                <w:bCs/>
              </w:rPr>
              <w:t>±0.4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C4071AF" w14:textId="5020DCD4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20.8</w:t>
            </w:r>
            <w:r w:rsidR="00DD5610" w:rsidRPr="00AB4496">
              <w:rPr>
                <w:rFonts w:ascii="Times New Roman" w:eastAsiaTheme="minorEastAsia" w:hAnsi="Times New Roman"/>
                <w:bCs/>
              </w:rPr>
              <w:t>±</w:t>
            </w:r>
            <w:r w:rsidR="00DA7757" w:rsidRPr="00AB4496">
              <w:rPr>
                <w:rFonts w:ascii="Times New Roman" w:eastAsiaTheme="minorEastAsia" w:hAnsi="Times New Roman"/>
                <w:bCs/>
              </w:rPr>
              <w:t>0.1</w:t>
            </w:r>
          </w:p>
        </w:tc>
      </w:tr>
      <w:tr w:rsidR="00AB4496" w:rsidRPr="00AB4496" w14:paraId="66F02D84" w14:textId="77777777" w:rsidTr="006A26B8">
        <w:trPr>
          <w:trHeight w:val="203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31FE99E" w14:textId="18069C24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 xml:space="preserve">Volatile solid (VS, </w:t>
            </w:r>
            <w:r w:rsidR="008E17E8" w:rsidRPr="00AB4496">
              <w:rPr>
                <w:rFonts w:ascii="Times New Roman" w:eastAsiaTheme="minorEastAsia" w:hAnsi="Times New Roman"/>
                <w:b/>
              </w:rPr>
              <w:t>%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A521696" w14:textId="3D15AE81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77.4</w:t>
            </w:r>
            <w:r w:rsidR="00DD5610" w:rsidRPr="00AB4496">
              <w:rPr>
                <w:rFonts w:ascii="Times New Roman" w:eastAsiaTheme="minorEastAsia" w:hAnsi="Times New Roman"/>
                <w:bCs/>
              </w:rPr>
              <w:t>±</w:t>
            </w:r>
            <w:r w:rsidR="00DA7757" w:rsidRPr="00AB4496">
              <w:rPr>
                <w:rFonts w:ascii="Times New Roman" w:eastAsiaTheme="minorEastAsia" w:hAnsi="Times New Roman"/>
                <w:bCs/>
              </w:rPr>
              <w:t>0.9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A393735" w14:textId="033E5B2B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19.8</w:t>
            </w:r>
            <w:r w:rsidR="00DD5610" w:rsidRPr="00AB4496">
              <w:rPr>
                <w:rFonts w:ascii="Times New Roman" w:eastAsiaTheme="minorEastAsia" w:hAnsi="Times New Roman"/>
                <w:bCs/>
              </w:rPr>
              <w:t>±</w:t>
            </w:r>
            <w:r w:rsidR="00DA7757" w:rsidRPr="00AB4496">
              <w:rPr>
                <w:rFonts w:ascii="Times New Roman" w:eastAsiaTheme="minorEastAsia" w:hAnsi="Times New Roman"/>
                <w:bCs/>
              </w:rPr>
              <w:t>0.2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007C75D" w14:textId="7A5E81DC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8.9</w:t>
            </w:r>
            <w:r w:rsidR="00DD5610" w:rsidRPr="00AB4496">
              <w:rPr>
                <w:rFonts w:ascii="Times New Roman" w:eastAsiaTheme="minorEastAsia" w:hAnsi="Times New Roman"/>
                <w:bCs/>
              </w:rPr>
              <w:t>±</w:t>
            </w:r>
            <w:r w:rsidR="00DA7757" w:rsidRPr="00AB4496">
              <w:rPr>
                <w:rFonts w:ascii="Times New Roman" w:eastAsiaTheme="minorEastAsia" w:hAnsi="Times New Roman"/>
                <w:bCs/>
              </w:rPr>
              <w:t>0.3</w:t>
            </w:r>
          </w:p>
        </w:tc>
      </w:tr>
      <w:tr w:rsidR="00AB4496" w:rsidRPr="00AB4496" w14:paraId="01854741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70EFD91" w14:textId="46CE3A1C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VS/TS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5226AA3" w14:textId="70982E91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0.85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461A338" w14:textId="193F6E2F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0.83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0BF5112" w14:textId="3172BE24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0.43</w:t>
            </w:r>
          </w:p>
        </w:tc>
      </w:tr>
      <w:tr w:rsidR="00AB4496" w:rsidRPr="00AB4496" w14:paraId="6D517BCA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5BA0E77" w14:textId="6CD933CF" w:rsidR="00696980" w:rsidRPr="00AB4496" w:rsidRDefault="00696980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Total chemical oxygen demand (TCOD, g</w:t>
            </w:r>
            <w:r w:rsidR="00641532" w:rsidRPr="00AB4496">
              <w:rPr>
                <w:rFonts w:ascii="Times New Roman" w:eastAsiaTheme="minorEastAsia" w:hAnsi="Times New Roman"/>
                <w:b/>
              </w:rPr>
              <w:t xml:space="preserve"> L</w:t>
            </w:r>
            <w:r w:rsidR="00641532"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DC9C42C" w14:textId="252FEDBF" w:rsidR="00696980" w:rsidRPr="00AB4496" w:rsidRDefault="00DD4109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/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07796C4" w14:textId="0729F74E" w:rsidR="00696980" w:rsidRPr="00AB4496" w:rsidRDefault="00DD4109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312</w:t>
            </w:r>
            <w:r w:rsidR="00DD5610" w:rsidRPr="00AB4496">
              <w:rPr>
                <w:rFonts w:ascii="Times New Roman" w:eastAsiaTheme="minorEastAsia" w:hAnsi="Times New Roman"/>
                <w:bCs/>
              </w:rPr>
              <w:t>±</w:t>
            </w:r>
            <w:r w:rsidR="0068006B" w:rsidRPr="00AB4496">
              <w:rPr>
                <w:rFonts w:ascii="Times New Roman" w:eastAsiaTheme="minorEastAsia" w:hAnsi="Times New Roman" w:hint="eastAsia"/>
                <w:bCs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6DF9B51" w14:textId="2496D42E" w:rsidR="00696980" w:rsidRPr="00AB4496" w:rsidRDefault="00DD4109" w:rsidP="00696980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/</w:t>
            </w:r>
          </w:p>
        </w:tc>
      </w:tr>
      <w:tr w:rsidR="00AB4496" w:rsidRPr="00AB4496" w14:paraId="04DC6DFC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A06E526" w14:textId="72FC7235" w:rsidR="00D636EA" w:rsidRPr="00AB4496" w:rsidRDefault="00202275" w:rsidP="00D636EA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Soluble</w:t>
            </w:r>
            <w:r w:rsidR="00D636EA" w:rsidRPr="00AB4496">
              <w:rPr>
                <w:rFonts w:ascii="Times New Roman" w:eastAsiaTheme="minorEastAsia" w:hAnsi="Times New Roman"/>
                <w:b/>
              </w:rPr>
              <w:t xml:space="preserve"> chemical oxygen demand (</w:t>
            </w:r>
            <w:r w:rsidRPr="00AB4496">
              <w:rPr>
                <w:rFonts w:ascii="Times New Roman" w:eastAsiaTheme="minorEastAsia" w:hAnsi="Times New Roman"/>
                <w:b/>
              </w:rPr>
              <w:t>S</w:t>
            </w:r>
            <w:r w:rsidR="00D636EA" w:rsidRPr="00AB4496">
              <w:rPr>
                <w:rFonts w:ascii="Times New Roman" w:eastAsiaTheme="minorEastAsia" w:hAnsi="Times New Roman"/>
                <w:b/>
              </w:rPr>
              <w:t>COD, g</w:t>
            </w:r>
            <w:r w:rsidR="00641532" w:rsidRPr="00AB4496">
              <w:rPr>
                <w:rFonts w:ascii="Times New Roman" w:eastAsiaTheme="minorEastAsia" w:hAnsi="Times New Roman"/>
                <w:b/>
              </w:rPr>
              <w:t xml:space="preserve"> L</w:t>
            </w:r>
            <w:r w:rsidR="00641532"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="00D636EA"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591CAE2" w14:textId="0C2CA69C" w:rsidR="00D636EA" w:rsidRPr="00AB4496" w:rsidRDefault="00D636EA" w:rsidP="00D636EA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/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520FF0A" w14:textId="1CBE6571" w:rsidR="00D636EA" w:rsidRPr="00AB4496" w:rsidRDefault="0068006B" w:rsidP="00D636EA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39</w:t>
            </w:r>
            <w:r w:rsidRPr="00AB4496">
              <w:rPr>
                <w:rFonts w:ascii="Times New Roman" w:eastAsiaTheme="minorEastAsia" w:hAnsi="Times New Roman"/>
                <w:bCs/>
              </w:rPr>
              <w:t>±</w:t>
            </w:r>
            <w:r w:rsidRPr="00AB4496">
              <w:rPr>
                <w:rFonts w:ascii="Times New Roman" w:eastAsiaTheme="minorEastAsia" w:hAnsi="Times New Roman" w:hint="eastAsia"/>
                <w:bCs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DE512A7" w14:textId="43CFE472" w:rsidR="00D636EA" w:rsidRPr="00AB4496" w:rsidRDefault="00202275" w:rsidP="00D636EA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/</w:t>
            </w:r>
          </w:p>
        </w:tc>
      </w:tr>
      <w:tr w:rsidR="00D636EA" w:rsidRPr="00AB4496" w14:paraId="2C42ED07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9BCD03D" w14:textId="7A53AF22" w:rsidR="00D636EA" w:rsidRPr="00AB4496" w:rsidRDefault="00D636EA" w:rsidP="00D636EA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C/N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B8D83BB" w14:textId="39F14187" w:rsidR="00D636EA" w:rsidRPr="00AB4496" w:rsidRDefault="00D636EA" w:rsidP="00D636EA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29.5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F039964" w14:textId="0909A753" w:rsidR="00D636EA" w:rsidRPr="00AB4496" w:rsidRDefault="00D636EA" w:rsidP="00D636EA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14.0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8205FEE" w14:textId="226A0DCE" w:rsidR="00D636EA" w:rsidRPr="00AB4496" w:rsidRDefault="00D636EA" w:rsidP="00D636EA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/</w:t>
            </w:r>
          </w:p>
        </w:tc>
      </w:tr>
    </w:tbl>
    <w:p w14:paraId="3CA72EC0" w14:textId="77777777" w:rsidR="00482919" w:rsidRPr="00AB4496" w:rsidRDefault="00482919" w:rsidP="00F32B11">
      <w:pPr>
        <w:pStyle w:val="1"/>
        <w:spacing w:beforeLines="0" w:before="0" w:after="93" w:line="480" w:lineRule="auto"/>
        <w:jc w:val="left"/>
        <w:rPr>
          <w:rFonts w:eastAsiaTheme="minorEastAsia"/>
          <w:kern w:val="2"/>
          <w:sz w:val="24"/>
          <w:szCs w:val="24"/>
        </w:rPr>
        <w:sectPr w:rsidR="00482919" w:rsidRPr="00AB449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BC2C7F" w14:textId="6C6479A6" w:rsidR="00482919" w:rsidRPr="00AB4496" w:rsidRDefault="00482919" w:rsidP="00482919">
      <w:pPr>
        <w:pStyle w:val="1"/>
        <w:spacing w:beforeLines="0" w:before="0" w:after="93" w:line="480" w:lineRule="auto"/>
        <w:rPr>
          <w:rFonts w:eastAsiaTheme="minorEastAsia"/>
          <w:b/>
          <w:bCs/>
          <w:kern w:val="2"/>
          <w:sz w:val="24"/>
          <w:szCs w:val="24"/>
        </w:rPr>
      </w:pPr>
      <w:r w:rsidRPr="00AB4496">
        <w:rPr>
          <w:rFonts w:eastAsia="Calibri Light"/>
          <w:b/>
          <w:bCs/>
          <w:kern w:val="0"/>
          <w:sz w:val="24"/>
          <w:szCs w:val="24"/>
        </w:rPr>
        <w:lastRenderedPageBreak/>
        <w:t>Table S</w:t>
      </w:r>
      <w:r w:rsidR="00034300" w:rsidRPr="00AB4496">
        <w:rPr>
          <w:rFonts w:eastAsiaTheme="minorEastAsia" w:hint="eastAsia"/>
          <w:b/>
          <w:bCs/>
          <w:kern w:val="0"/>
          <w:sz w:val="24"/>
          <w:szCs w:val="24"/>
        </w:rPr>
        <w:t>2</w:t>
      </w:r>
      <w:r w:rsidR="00775B72" w:rsidRPr="00AB4496">
        <w:rPr>
          <w:rFonts w:eastAsiaTheme="minorEastAsia" w:hint="eastAsia"/>
          <w:b/>
          <w:bCs/>
          <w:kern w:val="0"/>
          <w:sz w:val="24"/>
          <w:szCs w:val="24"/>
        </w:rPr>
        <w:t>.</w:t>
      </w:r>
      <w:r w:rsidRPr="00AB4496">
        <w:rPr>
          <w:rFonts w:eastAsia="Calibri Light"/>
          <w:b/>
          <w:bCs/>
          <w:kern w:val="0"/>
          <w:sz w:val="24"/>
          <w:szCs w:val="24"/>
        </w:rPr>
        <w:t xml:space="preserve"> </w:t>
      </w:r>
      <w:r w:rsidR="00034300" w:rsidRPr="00AB4496">
        <w:rPr>
          <w:rFonts w:eastAsiaTheme="minorEastAsia"/>
          <w:bCs/>
          <w:kern w:val="2"/>
          <w:sz w:val="24"/>
          <w:szCs w:val="24"/>
        </w:rPr>
        <w:t xml:space="preserve">Experimental design for </w:t>
      </w:r>
      <w:r w:rsidR="00034300" w:rsidRPr="00AB4496">
        <w:rPr>
          <w:rFonts w:eastAsiaTheme="minorEastAsia" w:hint="eastAsia"/>
          <w:bCs/>
          <w:kern w:val="2"/>
          <w:sz w:val="24"/>
          <w:szCs w:val="24"/>
        </w:rPr>
        <w:t>anaerobic digestion</w:t>
      </w:r>
      <w:r w:rsidR="00034300" w:rsidRPr="00AB4496">
        <w:rPr>
          <w:rFonts w:eastAsiaTheme="minorEastAsia"/>
          <w:bCs/>
          <w:kern w:val="2"/>
          <w:sz w:val="24"/>
          <w:szCs w:val="24"/>
        </w:rPr>
        <w:t xml:space="preserve"> with </w:t>
      </w:r>
      <w:r w:rsidR="00450189" w:rsidRPr="00AB4496">
        <w:rPr>
          <w:rFonts w:eastAsiaTheme="minorEastAsia"/>
          <w:bCs/>
          <w:kern w:val="2"/>
          <w:sz w:val="24"/>
          <w:szCs w:val="24"/>
        </w:rPr>
        <w:t>different</w:t>
      </w:r>
      <w:r w:rsidR="00034300" w:rsidRPr="00AB4496">
        <w:rPr>
          <w:rFonts w:eastAsiaTheme="minorEastAsia"/>
          <w:bCs/>
          <w:kern w:val="2"/>
          <w:sz w:val="24"/>
          <w:szCs w:val="24"/>
        </w:rPr>
        <w:t xml:space="preserve"> PMSF-to-straw ratios</w:t>
      </w:r>
    </w:p>
    <w:tbl>
      <w:tblPr>
        <w:tblW w:w="5000" w:type="pct"/>
        <w:jc w:val="center"/>
        <w:tblBorders>
          <w:top w:val="single" w:sz="4" w:space="0" w:color="auto"/>
          <w:left w:val="single" w:sz="8" w:space="0" w:color="FEFEFF"/>
          <w:bottom w:val="single" w:sz="4" w:space="0" w:color="auto"/>
          <w:right w:val="single" w:sz="8" w:space="0" w:color="FEFEFF"/>
          <w:insideH w:val="single" w:sz="8" w:space="0" w:color="FEFEFF"/>
          <w:insideV w:val="single" w:sz="8" w:space="0" w:color="FEFE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1501"/>
        <w:gridCol w:w="650"/>
        <w:gridCol w:w="684"/>
        <w:gridCol w:w="655"/>
        <w:gridCol w:w="655"/>
        <w:gridCol w:w="646"/>
      </w:tblGrid>
      <w:tr w:rsidR="00AB4496" w:rsidRPr="00AB4496" w14:paraId="7A2D7284" w14:textId="77777777" w:rsidTr="006A26B8">
        <w:trPr>
          <w:trHeight w:val="329"/>
          <w:jc w:val="center"/>
        </w:trPr>
        <w:tc>
          <w:tcPr>
            <w:tcW w:w="210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803EB8A" w14:textId="4C6F9CD3" w:rsidR="00121E36" w:rsidRPr="00AB4496" w:rsidRDefault="00121E36" w:rsidP="008730B6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Item</w:t>
            </w:r>
          </w:p>
        </w:tc>
        <w:tc>
          <w:tcPr>
            <w:tcW w:w="906" w:type="pct"/>
            <w:tcBorders>
              <w:top w:val="single" w:sz="4" w:space="0" w:color="auto"/>
              <w:bottom w:val="single" w:sz="4" w:space="0" w:color="auto"/>
            </w:tcBorders>
          </w:tcPr>
          <w:p w14:paraId="0E197932" w14:textId="51AD2709" w:rsidR="00121E36" w:rsidRPr="00AB4496" w:rsidRDefault="00121E36" w:rsidP="008730B6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 w:hint="eastAsia"/>
                <w:b/>
              </w:rPr>
              <w:t>B</w:t>
            </w:r>
            <w:r w:rsidRPr="00AB4496">
              <w:rPr>
                <w:rFonts w:ascii="Times New Roman" w:eastAsiaTheme="minorEastAsia" w:hAnsi="Times New Roman"/>
                <w:b/>
              </w:rPr>
              <w:t>lank group</w:t>
            </w:r>
          </w:p>
        </w:tc>
        <w:tc>
          <w:tcPr>
            <w:tcW w:w="1985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C46398" w14:textId="7EF40A88" w:rsidR="00121E36" w:rsidRPr="00AB4496" w:rsidRDefault="00121E36" w:rsidP="00121E36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Treatment Groups</w:t>
            </w:r>
          </w:p>
        </w:tc>
      </w:tr>
      <w:tr w:rsidR="00AB4496" w:rsidRPr="00AB4496" w14:paraId="40A5BB91" w14:textId="77777777" w:rsidTr="006A26B8">
        <w:trPr>
          <w:trHeight w:val="265"/>
          <w:jc w:val="center"/>
        </w:trPr>
        <w:tc>
          <w:tcPr>
            <w:tcW w:w="2109" w:type="pct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C8F29EA" w14:textId="35E1DDFF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PMSF:</w:t>
            </w:r>
            <w:r w:rsidR="0069708E" w:rsidRPr="00AB4496">
              <w:rPr>
                <w:rFonts w:ascii="Times New Roman" w:eastAsiaTheme="minorEastAsia" w:hAnsi="Times New Roman" w:hint="eastAsia"/>
                <w:bCs/>
              </w:rPr>
              <w:t xml:space="preserve"> </w:t>
            </w:r>
            <w:r w:rsidRPr="00AB4496">
              <w:rPr>
                <w:rFonts w:ascii="Times New Roman" w:eastAsiaTheme="minorEastAsia" w:hAnsi="Times New Roman"/>
                <w:bCs/>
              </w:rPr>
              <w:t>straw ratio</w:t>
            </w:r>
          </w:p>
        </w:tc>
        <w:tc>
          <w:tcPr>
            <w:tcW w:w="906" w:type="pct"/>
            <w:tcBorders>
              <w:top w:val="single" w:sz="4" w:space="0" w:color="auto"/>
            </w:tcBorders>
          </w:tcPr>
          <w:p w14:paraId="1ABC94BB" w14:textId="77777777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392" w:type="pct"/>
            <w:tcBorders>
              <w:top w:val="single" w:sz="4" w:space="0" w:color="auto"/>
            </w:tcBorders>
          </w:tcPr>
          <w:p w14:paraId="1A0D3921" w14:textId="57DA7D40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100:0</w:t>
            </w:r>
          </w:p>
        </w:tc>
        <w:tc>
          <w:tcPr>
            <w:tcW w:w="413" w:type="pct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B47C881" w14:textId="7403F7E8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75:25</w:t>
            </w:r>
          </w:p>
        </w:tc>
        <w:tc>
          <w:tcPr>
            <w:tcW w:w="395" w:type="pct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BE3D62D" w14:textId="574A828E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50:50</w:t>
            </w:r>
          </w:p>
        </w:tc>
        <w:tc>
          <w:tcPr>
            <w:tcW w:w="395" w:type="pct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E9C69F8" w14:textId="607F646A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25:75</w:t>
            </w:r>
          </w:p>
        </w:tc>
        <w:tc>
          <w:tcPr>
            <w:tcW w:w="392" w:type="pct"/>
            <w:tcBorders>
              <w:top w:val="single" w:sz="4" w:space="0" w:color="auto"/>
            </w:tcBorders>
          </w:tcPr>
          <w:p w14:paraId="719A1F0A" w14:textId="123C26C1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0:100</w:t>
            </w:r>
          </w:p>
        </w:tc>
      </w:tr>
      <w:tr w:rsidR="00AB4496" w:rsidRPr="00AB4496" w14:paraId="61DEF81D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14B2334" w14:textId="3E9513A4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C/N of mixed feedstock</w:t>
            </w:r>
          </w:p>
        </w:tc>
        <w:tc>
          <w:tcPr>
            <w:tcW w:w="906" w:type="pct"/>
          </w:tcPr>
          <w:p w14:paraId="2B5B23A9" w14:textId="28A77156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/</w:t>
            </w:r>
          </w:p>
        </w:tc>
        <w:tc>
          <w:tcPr>
            <w:tcW w:w="392" w:type="pct"/>
          </w:tcPr>
          <w:p w14:paraId="4E510F55" w14:textId="5958B5B8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14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A927E0D" w14:textId="1D9BC1F8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17.9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0FA8262" w14:textId="7B6D01AF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21.8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5688BEC" w14:textId="1FE6986D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25.6</w:t>
            </w:r>
          </w:p>
        </w:tc>
        <w:tc>
          <w:tcPr>
            <w:tcW w:w="392" w:type="pct"/>
          </w:tcPr>
          <w:p w14:paraId="36CC978E" w14:textId="6C725F31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29.5</w:t>
            </w:r>
          </w:p>
        </w:tc>
      </w:tr>
      <w:tr w:rsidR="00AB4496" w:rsidRPr="00AB4496" w14:paraId="55283AF5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43216AE" w14:textId="62783B40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PMSF TS added (g TS)</w:t>
            </w:r>
          </w:p>
        </w:tc>
        <w:tc>
          <w:tcPr>
            <w:tcW w:w="906" w:type="pct"/>
          </w:tcPr>
          <w:p w14:paraId="117DD531" w14:textId="7ABAD395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392" w:type="pct"/>
          </w:tcPr>
          <w:p w14:paraId="46A926EE" w14:textId="2A9DD56F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4.</w:t>
            </w:r>
            <w:r w:rsidRPr="00AB4496">
              <w:rPr>
                <w:rFonts w:ascii="Times New Roman" w:eastAsiaTheme="minorEastAsia" w:hAnsi="Times New Roman"/>
                <w:bCs/>
              </w:rPr>
              <w:t>5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09CF41E" w14:textId="07E71097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25.9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04DF3BF" w14:textId="1773B03C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17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.3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98CBFDA" w14:textId="46741FFC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8.6</w:t>
            </w:r>
          </w:p>
        </w:tc>
        <w:tc>
          <w:tcPr>
            <w:tcW w:w="392" w:type="pct"/>
          </w:tcPr>
          <w:p w14:paraId="67A8E363" w14:textId="05A077A3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</w:tr>
      <w:tr w:rsidR="00AB4496" w:rsidRPr="00AB4496" w14:paraId="11418416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813CF41" w14:textId="6FFBEA0D" w:rsidR="0078423A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 xml:space="preserve">PMSF </w:t>
            </w:r>
            <w:r w:rsidR="00393A26" w:rsidRPr="00AB4496">
              <w:rPr>
                <w:rFonts w:ascii="Times New Roman" w:eastAsiaTheme="minorEastAsia" w:hAnsi="Times New Roman"/>
                <w:bCs/>
              </w:rPr>
              <w:t>V</w:t>
            </w:r>
            <w:r w:rsidRPr="00AB4496">
              <w:rPr>
                <w:rFonts w:ascii="Times New Roman" w:eastAsiaTheme="minorEastAsia" w:hAnsi="Times New Roman"/>
                <w:bCs/>
              </w:rPr>
              <w:t>S added (g VS)</w:t>
            </w:r>
          </w:p>
        </w:tc>
        <w:tc>
          <w:tcPr>
            <w:tcW w:w="906" w:type="pct"/>
          </w:tcPr>
          <w:p w14:paraId="3B02DD09" w14:textId="1AEB1E99" w:rsidR="0078423A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392" w:type="pct"/>
          </w:tcPr>
          <w:p w14:paraId="77E675BD" w14:textId="4B379084" w:rsidR="0078423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29.6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F3FBAD6" w14:textId="6D64FE3E" w:rsidR="0078423A" w:rsidRPr="00AB4496" w:rsidDel="0078423A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21.1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AEF823A" w14:textId="5E503EA5" w:rsidR="0078423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13.3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163C6C8" w14:textId="53A260DB" w:rsidR="0078423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6.3</w:t>
            </w:r>
          </w:p>
        </w:tc>
        <w:tc>
          <w:tcPr>
            <w:tcW w:w="392" w:type="pct"/>
          </w:tcPr>
          <w:p w14:paraId="2BCDCD16" w14:textId="108FD73E" w:rsidR="0078423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</w:tr>
      <w:tr w:rsidR="00AB4496" w:rsidRPr="00AB4496" w14:paraId="421A1BE9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36ABBB9" w14:textId="64C0ECAD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Straw TS added (g TS)</w:t>
            </w:r>
          </w:p>
        </w:tc>
        <w:tc>
          <w:tcPr>
            <w:tcW w:w="906" w:type="pct"/>
          </w:tcPr>
          <w:p w14:paraId="765CA4FD" w14:textId="6CB85D62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392" w:type="pct"/>
          </w:tcPr>
          <w:p w14:paraId="6441703F" w14:textId="77E36877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0B05F35" w14:textId="2E4ED6F4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8.6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941342A" w14:textId="16D82744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17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.3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57B2D23" w14:textId="21992D94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5.9</w:t>
            </w:r>
          </w:p>
        </w:tc>
        <w:tc>
          <w:tcPr>
            <w:tcW w:w="392" w:type="pct"/>
          </w:tcPr>
          <w:p w14:paraId="717F778C" w14:textId="0C763F91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34.5</w:t>
            </w:r>
          </w:p>
        </w:tc>
      </w:tr>
      <w:tr w:rsidR="00AB4496" w:rsidRPr="00AB4496" w14:paraId="4226CC6A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DEB53C1" w14:textId="2F714504" w:rsidR="0054097A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 xml:space="preserve">Straw </w:t>
            </w:r>
            <w:r w:rsidR="00393A26" w:rsidRPr="00AB4496">
              <w:rPr>
                <w:rFonts w:ascii="Times New Roman" w:eastAsiaTheme="minorEastAsia" w:hAnsi="Times New Roman"/>
                <w:bCs/>
              </w:rPr>
              <w:t>V</w:t>
            </w:r>
            <w:r w:rsidRPr="00AB4496">
              <w:rPr>
                <w:rFonts w:ascii="Times New Roman" w:eastAsiaTheme="minorEastAsia" w:hAnsi="Times New Roman"/>
                <w:bCs/>
              </w:rPr>
              <w:t>S added (g VS)</w:t>
            </w:r>
          </w:p>
        </w:tc>
        <w:tc>
          <w:tcPr>
            <w:tcW w:w="906" w:type="pct"/>
          </w:tcPr>
          <w:p w14:paraId="07F8F4C0" w14:textId="0AFEC991" w:rsidR="0054097A" w:rsidRPr="00AB4496" w:rsidRDefault="008435FD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392" w:type="pct"/>
          </w:tcPr>
          <w:p w14:paraId="74D210DC" w14:textId="7003838D" w:rsidR="0054097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9DDC115" w14:textId="2CCBEBEC" w:rsidR="0054097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7.0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B451188" w14:textId="28506A4B" w:rsidR="0054097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13.3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3BE4C25" w14:textId="3C9C19DF" w:rsidR="0054097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18.8</w:t>
            </w:r>
          </w:p>
        </w:tc>
        <w:tc>
          <w:tcPr>
            <w:tcW w:w="392" w:type="pct"/>
          </w:tcPr>
          <w:p w14:paraId="667C1B0E" w14:textId="29AB0B44" w:rsidR="0054097A" w:rsidRPr="00AB4496" w:rsidRDefault="00421AB1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23.6</w:t>
            </w:r>
          </w:p>
        </w:tc>
      </w:tr>
      <w:tr w:rsidR="00AB4496" w:rsidRPr="00AB4496" w14:paraId="0EBA8033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EADA2C4" w14:textId="5767AAD5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PMSF fresh mass (g)</w:t>
            </w:r>
          </w:p>
        </w:tc>
        <w:tc>
          <w:tcPr>
            <w:tcW w:w="906" w:type="pct"/>
          </w:tcPr>
          <w:p w14:paraId="3C508285" w14:textId="348641AF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392" w:type="pct"/>
          </w:tcPr>
          <w:p w14:paraId="5CE34E7A" w14:textId="0FC698D5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64A3356" w14:textId="27716BCB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112.5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7A04714" w14:textId="6C9AFA55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75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AD3A620" w14:textId="45410D35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37.5</w:t>
            </w:r>
          </w:p>
        </w:tc>
        <w:tc>
          <w:tcPr>
            <w:tcW w:w="392" w:type="pct"/>
          </w:tcPr>
          <w:p w14:paraId="54990DFD" w14:textId="3CEAD3C3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</w:tr>
      <w:tr w:rsidR="00AB4496" w:rsidRPr="00AB4496" w14:paraId="0EDFBE1B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3D4DD7A" w14:textId="20772A42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Straw fresh mass (g)</w:t>
            </w:r>
          </w:p>
        </w:tc>
        <w:tc>
          <w:tcPr>
            <w:tcW w:w="906" w:type="pct"/>
          </w:tcPr>
          <w:p w14:paraId="1C09B3A5" w14:textId="47631971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392" w:type="pct"/>
          </w:tcPr>
          <w:p w14:paraId="066843F7" w14:textId="3FD3DB7E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8414698" w14:textId="07E3C143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</w:t>
            </w:r>
            <w:r w:rsidR="007C4469" w:rsidRPr="00AB4496">
              <w:rPr>
                <w:rFonts w:ascii="Times New Roman" w:eastAsiaTheme="minorEastAsia" w:hAnsi="Times New Roman"/>
                <w:bCs/>
              </w:rPr>
              <w:t>8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B3E14AE" w14:textId="6BA48883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15.7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7AC1A6C" w14:textId="2215F6C3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23.5</w:t>
            </w:r>
          </w:p>
        </w:tc>
        <w:tc>
          <w:tcPr>
            <w:tcW w:w="392" w:type="pct"/>
          </w:tcPr>
          <w:p w14:paraId="007E7875" w14:textId="17AAC3F8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31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.4</w:t>
            </w:r>
          </w:p>
        </w:tc>
      </w:tr>
      <w:tr w:rsidR="00AB4496" w:rsidRPr="00AB4496" w14:paraId="1EF6F4B5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1E16AAB" w14:textId="1AC7C362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Inoculum added (g)</w:t>
            </w:r>
          </w:p>
        </w:tc>
        <w:tc>
          <w:tcPr>
            <w:tcW w:w="906" w:type="pct"/>
          </w:tcPr>
          <w:p w14:paraId="44708773" w14:textId="772D29F4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2" w:type="pct"/>
          </w:tcPr>
          <w:p w14:paraId="5CAA4D07" w14:textId="39C2BA81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FC5FECE" w14:textId="2243C183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9CD191F" w14:textId="3FB2D4B3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C49B6DD" w14:textId="385A5E40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2" w:type="pct"/>
          </w:tcPr>
          <w:p w14:paraId="32F93F1C" w14:textId="0A58D023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</w:tr>
      <w:tr w:rsidR="00AB4496" w:rsidRPr="00AB4496" w14:paraId="2D519774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3168DF0" w14:textId="06414363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Inoculum TS added (g TS)</w:t>
            </w:r>
          </w:p>
        </w:tc>
        <w:tc>
          <w:tcPr>
            <w:tcW w:w="906" w:type="pct"/>
          </w:tcPr>
          <w:p w14:paraId="76829011" w14:textId="3FA86358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25.5</w:t>
            </w:r>
          </w:p>
        </w:tc>
        <w:tc>
          <w:tcPr>
            <w:tcW w:w="392" w:type="pct"/>
          </w:tcPr>
          <w:p w14:paraId="6F76BD4A" w14:textId="39F7EBE7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25.5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34FDCEC" w14:textId="7721DAF3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25.5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9DB0E11" w14:textId="68D99AE7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25.5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3B7AC31" w14:textId="7F188F38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25.5</w:t>
            </w:r>
          </w:p>
        </w:tc>
        <w:tc>
          <w:tcPr>
            <w:tcW w:w="392" w:type="pct"/>
          </w:tcPr>
          <w:p w14:paraId="1855C41F" w14:textId="6C3B487C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25.5</w:t>
            </w:r>
          </w:p>
        </w:tc>
      </w:tr>
      <w:tr w:rsidR="00AB4496" w:rsidRPr="00AB4496" w14:paraId="374A7CC2" w14:textId="77777777" w:rsidTr="006A26B8">
        <w:trPr>
          <w:trHeight w:val="203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E2EA0F3" w14:textId="1DE72F36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Deionized water added (g)</w:t>
            </w:r>
          </w:p>
        </w:tc>
        <w:tc>
          <w:tcPr>
            <w:tcW w:w="906" w:type="pct"/>
          </w:tcPr>
          <w:p w14:paraId="1CA4A649" w14:textId="13D66EC3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150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2" w:type="pct"/>
          </w:tcPr>
          <w:p w14:paraId="3252138A" w14:textId="0B617D94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DE13D3B" w14:textId="3958A1AD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29.7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4F6C7B1" w14:textId="25FBFD06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59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.3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A57A12C" w14:textId="0277869F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89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2" w:type="pct"/>
          </w:tcPr>
          <w:p w14:paraId="0ECF06F4" w14:textId="183F4197" w:rsidR="007C4469" w:rsidRPr="00AB4496" w:rsidRDefault="0078423A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118.6</w:t>
            </w:r>
          </w:p>
        </w:tc>
      </w:tr>
      <w:tr w:rsidR="007C4469" w:rsidRPr="00AB4496" w14:paraId="55BEF55F" w14:textId="77777777" w:rsidTr="006A26B8">
        <w:trPr>
          <w:trHeight w:val="279"/>
          <w:jc w:val="center"/>
        </w:trPr>
        <w:tc>
          <w:tcPr>
            <w:tcW w:w="2109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4E50D9A" w14:textId="4113CF19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Total working mass (g)</w:t>
            </w:r>
          </w:p>
        </w:tc>
        <w:tc>
          <w:tcPr>
            <w:tcW w:w="906" w:type="pct"/>
          </w:tcPr>
          <w:p w14:paraId="6334C967" w14:textId="582546FE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2" w:type="pct"/>
          </w:tcPr>
          <w:p w14:paraId="12CA795B" w14:textId="21162F44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41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2478E5B" w14:textId="6BFF32F1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E2D28D9" w14:textId="1908CE6B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5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5850D55" w14:textId="168F0410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  <w:tc>
          <w:tcPr>
            <w:tcW w:w="392" w:type="pct"/>
          </w:tcPr>
          <w:p w14:paraId="6C5D637F" w14:textId="0A15C122" w:rsidR="007C4469" w:rsidRPr="00AB4496" w:rsidRDefault="007C4469" w:rsidP="007C4469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300</w:t>
            </w:r>
            <w:r w:rsidR="0078423A" w:rsidRPr="00AB4496">
              <w:rPr>
                <w:rFonts w:ascii="Times New Roman" w:eastAsiaTheme="minorEastAsia" w:hAnsi="Times New Roman"/>
                <w:bCs/>
              </w:rPr>
              <w:t>.0</w:t>
            </w:r>
          </w:p>
        </w:tc>
      </w:tr>
    </w:tbl>
    <w:p w14:paraId="19D82FA1" w14:textId="77777777" w:rsidR="00482919" w:rsidRPr="00AB4496" w:rsidRDefault="00482919" w:rsidP="00482919">
      <w:pPr>
        <w:pStyle w:val="1"/>
        <w:spacing w:beforeLines="0" w:before="0" w:after="93" w:line="480" w:lineRule="auto"/>
        <w:jc w:val="left"/>
        <w:rPr>
          <w:rFonts w:eastAsiaTheme="minorEastAsia"/>
          <w:kern w:val="2"/>
          <w:sz w:val="24"/>
          <w:szCs w:val="24"/>
        </w:rPr>
        <w:sectPr w:rsidR="00482919" w:rsidRPr="00AB4496" w:rsidSect="004829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BD6A595" w14:textId="490F5609" w:rsidR="001C0AE2" w:rsidRPr="00AB4496" w:rsidRDefault="001C0AE2" w:rsidP="001C0AE2">
      <w:pPr>
        <w:pStyle w:val="1"/>
        <w:spacing w:beforeLines="0" w:before="0" w:after="93" w:line="480" w:lineRule="auto"/>
        <w:rPr>
          <w:rFonts w:eastAsiaTheme="minorEastAsia"/>
          <w:b/>
          <w:bCs/>
          <w:kern w:val="2"/>
          <w:sz w:val="24"/>
          <w:szCs w:val="24"/>
        </w:rPr>
      </w:pPr>
      <w:r w:rsidRPr="00AB4496">
        <w:rPr>
          <w:rFonts w:eastAsiaTheme="minorEastAsia" w:hint="eastAsia"/>
          <w:b/>
          <w:bCs/>
          <w:kern w:val="0"/>
          <w:sz w:val="24"/>
          <w:szCs w:val="24"/>
        </w:rPr>
        <w:lastRenderedPageBreak/>
        <w:t>T</w:t>
      </w:r>
      <w:r w:rsidRPr="00AB4496">
        <w:rPr>
          <w:rFonts w:eastAsia="Calibri Light"/>
          <w:b/>
          <w:bCs/>
          <w:kern w:val="0"/>
          <w:sz w:val="24"/>
          <w:szCs w:val="24"/>
        </w:rPr>
        <w:t xml:space="preserve">able </w:t>
      </w:r>
      <w:r w:rsidRPr="00AB4496">
        <w:rPr>
          <w:rFonts w:eastAsiaTheme="minorEastAsia" w:hint="eastAsia"/>
          <w:b/>
          <w:bCs/>
          <w:kern w:val="0"/>
          <w:sz w:val="24"/>
          <w:szCs w:val="24"/>
        </w:rPr>
        <w:t>S3</w:t>
      </w:r>
      <w:r w:rsidR="00775B72" w:rsidRPr="00AB4496">
        <w:rPr>
          <w:rFonts w:eastAsiaTheme="minorEastAsia" w:hint="eastAsia"/>
          <w:b/>
          <w:bCs/>
          <w:kern w:val="0"/>
          <w:sz w:val="24"/>
          <w:szCs w:val="24"/>
        </w:rPr>
        <w:t>.</w:t>
      </w:r>
      <w:r w:rsidRPr="00AB4496">
        <w:rPr>
          <w:rFonts w:eastAsia="Calibri Light"/>
          <w:b/>
          <w:bCs/>
          <w:kern w:val="0"/>
          <w:sz w:val="24"/>
          <w:szCs w:val="24"/>
        </w:rPr>
        <w:t xml:space="preserve"> </w:t>
      </w:r>
      <w:bookmarkStart w:id="4" w:name="_Hlk232758342"/>
      <w:r w:rsidRPr="00AB4496">
        <w:rPr>
          <w:rFonts w:eastAsiaTheme="minorEastAsia"/>
          <w:bCs/>
          <w:kern w:val="2"/>
          <w:sz w:val="24"/>
          <w:szCs w:val="24"/>
        </w:rPr>
        <w:t>Operating conditions for the semi-continuous parameter optimization experiment</w:t>
      </w:r>
      <w:bookmarkEnd w:id="4"/>
    </w:p>
    <w:tbl>
      <w:tblPr>
        <w:tblW w:w="0" w:type="auto"/>
        <w:jc w:val="center"/>
        <w:tblBorders>
          <w:top w:val="single" w:sz="4" w:space="0" w:color="auto"/>
          <w:left w:val="single" w:sz="8" w:space="0" w:color="FEFEFF"/>
          <w:bottom w:val="single" w:sz="4" w:space="0" w:color="auto"/>
          <w:right w:val="single" w:sz="8" w:space="0" w:color="FEFEFF"/>
          <w:insideH w:val="single" w:sz="8" w:space="0" w:color="FEFEFF"/>
          <w:insideV w:val="single" w:sz="8" w:space="0" w:color="FEFE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"/>
        <w:gridCol w:w="591"/>
        <w:gridCol w:w="711"/>
        <w:gridCol w:w="1203"/>
        <w:gridCol w:w="1210"/>
        <w:gridCol w:w="1239"/>
        <w:gridCol w:w="959"/>
        <w:gridCol w:w="999"/>
        <w:gridCol w:w="995"/>
      </w:tblGrid>
      <w:tr w:rsidR="00AB4496" w:rsidRPr="00AB4496" w14:paraId="3B3C353C" w14:textId="77777777" w:rsidTr="006A26B8">
        <w:trPr>
          <w:trHeight w:val="329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49B0B6A" w14:textId="77777777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B11A386" w14:textId="77777777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TS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BB0022" w14:textId="77777777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HRT (d)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700D186" w14:textId="77777777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OLR (g TS L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 xml:space="preserve"> d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27F34EF" w14:textId="0D80D3B4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OLR (g VS L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 xml:space="preserve"> d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572CBDC" w14:textId="5D8271A0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Daily out/in (g d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0038A05" w14:textId="77777777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Straw (g d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2D2A626" w14:textId="77777777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PMSF (g d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63CF2D3" w14:textId="77777777" w:rsidR="00EC06DC" w:rsidRPr="00AB4496" w:rsidRDefault="00EC06DC" w:rsidP="00EC06DC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Water (g d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</w:tr>
      <w:tr w:rsidR="00AB4496" w:rsidRPr="00AB4496" w14:paraId="0909A46D" w14:textId="77777777" w:rsidTr="006A26B8">
        <w:trPr>
          <w:trHeight w:val="265"/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FD31B9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D511D8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91A5D96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038546B2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AAB229B" w14:textId="1FADC554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6.7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AF5D03D" w14:textId="765799ED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12.1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3428921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1.3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A939015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5.0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2A0B27FB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5.8</w:t>
            </w:r>
          </w:p>
        </w:tc>
      </w:tr>
      <w:tr w:rsidR="00AB4496" w:rsidRPr="00AB4496" w14:paraId="1DF95D09" w14:textId="77777777" w:rsidTr="006A26B8">
        <w:trPr>
          <w:trHeight w:val="203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1F58DB6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2</w:t>
            </w:r>
          </w:p>
        </w:tc>
        <w:tc>
          <w:tcPr>
            <w:tcW w:w="0" w:type="auto"/>
          </w:tcPr>
          <w:p w14:paraId="544A6E16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20</w:t>
            </w:r>
          </w:p>
        </w:tc>
        <w:tc>
          <w:tcPr>
            <w:tcW w:w="0" w:type="auto"/>
            <w:tcBorders>
              <w:right w:val="nil"/>
            </w:tcBorders>
          </w:tcPr>
          <w:p w14:paraId="466E1C35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93CEB68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F1AEECD" w14:textId="0186F5A1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11FB992" w14:textId="6B9C8145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91EBFC6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BAFEF7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7817F31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4.0</w:t>
            </w:r>
          </w:p>
        </w:tc>
      </w:tr>
      <w:tr w:rsidR="00AB4496" w:rsidRPr="00AB4496" w14:paraId="37BB9CE7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272DAC5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3</w:t>
            </w:r>
          </w:p>
        </w:tc>
        <w:tc>
          <w:tcPr>
            <w:tcW w:w="0" w:type="auto"/>
          </w:tcPr>
          <w:p w14:paraId="0B3F6966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20</w:t>
            </w:r>
          </w:p>
        </w:tc>
        <w:tc>
          <w:tcPr>
            <w:tcW w:w="0" w:type="auto"/>
            <w:tcBorders>
              <w:right w:val="nil"/>
            </w:tcBorders>
          </w:tcPr>
          <w:p w14:paraId="1ABB1985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6CEB4EA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1E9916F" w14:textId="164E7363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2FF22AE" w14:textId="31243231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0E228BD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F41D3B5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B639E44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3.0</w:t>
            </w:r>
          </w:p>
        </w:tc>
      </w:tr>
      <w:tr w:rsidR="00AB4496" w:rsidRPr="00AB4496" w14:paraId="65558FC9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37F09AF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4</w:t>
            </w:r>
          </w:p>
        </w:tc>
        <w:tc>
          <w:tcPr>
            <w:tcW w:w="0" w:type="auto"/>
          </w:tcPr>
          <w:p w14:paraId="2BA34828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0" w:type="auto"/>
            <w:tcBorders>
              <w:right w:val="nil"/>
            </w:tcBorders>
          </w:tcPr>
          <w:p w14:paraId="3213E83F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0C177D4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23CBD7B" w14:textId="1B985269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91EC9AB" w14:textId="0BB2044A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D2B942B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BDFF07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917E915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4.0</w:t>
            </w:r>
          </w:p>
        </w:tc>
      </w:tr>
      <w:tr w:rsidR="00AB4496" w:rsidRPr="00AB4496" w14:paraId="7CC6700E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E7A04F6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5</w:t>
            </w:r>
          </w:p>
        </w:tc>
        <w:tc>
          <w:tcPr>
            <w:tcW w:w="0" w:type="auto"/>
          </w:tcPr>
          <w:p w14:paraId="4A1D1D45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0" w:type="auto"/>
          </w:tcPr>
          <w:p w14:paraId="59F8B9FB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35</w:t>
            </w:r>
          </w:p>
        </w:tc>
        <w:tc>
          <w:tcPr>
            <w:tcW w:w="0" w:type="auto"/>
            <w:tcBorders>
              <w:top w:val="nil"/>
            </w:tcBorders>
          </w:tcPr>
          <w:p w14:paraId="3603AAD3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7.1</w:t>
            </w:r>
          </w:p>
        </w:tc>
        <w:tc>
          <w:tcPr>
            <w:tcW w:w="0" w:type="auto"/>
            <w:tcBorders>
              <w:top w:val="nil"/>
            </w:tcBorders>
          </w:tcPr>
          <w:p w14:paraId="2FE71E3C" w14:textId="67FE83F4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6.0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5BD35EC" w14:textId="143A4CAA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6CA6D57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1.2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ED1447A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4.5</w:t>
            </w:r>
          </w:p>
        </w:tc>
        <w:tc>
          <w:tcPr>
            <w:tcW w:w="0" w:type="auto"/>
            <w:tcBorders>
              <w:top w:val="nil"/>
            </w:tcBorders>
          </w:tcPr>
          <w:p w14:paraId="5D3CB3B1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3.0</w:t>
            </w:r>
          </w:p>
        </w:tc>
      </w:tr>
      <w:tr w:rsidR="00AB4496" w:rsidRPr="00AB4496" w14:paraId="2087F901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3C5B25C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6</w:t>
            </w:r>
          </w:p>
        </w:tc>
        <w:tc>
          <w:tcPr>
            <w:tcW w:w="0" w:type="auto"/>
          </w:tcPr>
          <w:p w14:paraId="32585534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0" w:type="auto"/>
          </w:tcPr>
          <w:p w14:paraId="01C9874F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45</w:t>
            </w:r>
          </w:p>
        </w:tc>
        <w:tc>
          <w:tcPr>
            <w:tcW w:w="0" w:type="auto"/>
          </w:tcPr>
          <w:p w14:paraId="2B5885E4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5.6</w:t>
            </w:r>
          </w:p>
        </w:tc>
        <w:tc>
          <w:tcPr>
            <w:tcW w:w="0" w:type="auto"/>
          </w:tcPr>
          <w:p w14:paraId="4E5EB61D" w14:textId="55AA1B4A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4.7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E154B67" w14:textId="429AD36F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6.7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1FA9B84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0.9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62CDC69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3.5</w:t>
            </w:r>
          </w:p>
        </w:tc>
        <w:tc>
          <w:tcPr>
            <w:tcW w:w="0" w:type="auto"/>
          </w:tcPr>
          <w:p w14:paraId="12109099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2.3</w:t>
            </w:r>
          </w:p>
        </w:tc>
      </w:tr>
      <w:tr w:rsidR="00AB4496" w:rsidRPr="00AB4496" w14:paraId="252B52A3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B68506A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7</w:t>
            </w:r>
          </w:p>
        </w:tc>
        <w:tc>
          <w:tcPr>
            <w:tcW w:w="0" w:type="auto"/>
          </w:tcPr>
          <w:p w14:paraId="0BE1BD11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</w:t>
            </w:r>
          </w:p>
        </w:tc>
        <w:tc>
          <w:tcPr>
            <w:tcW w:w="0" w:type="auto"/>
          </w:tcPr>
          <w:p w14:paraId="6E1EDE62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0" w:type="auto"/>
          </w:tcPr>
          <w:p w14:paraId="3146520F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12.0</w:t>
            </w:r>
          </w:p>
        </w:tc>
        <w:tc>
          <w:tcPr>
            <w:tcW w:w="0" w:type="auto"/>
          </w:tcPr>
          <w:p w14:paraId="3B61D17B" w14:textId="754D9953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10.1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1C6D80C" w14:textId="5C458B65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12.5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45B32F3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2.0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9BE986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7.5</w:t>
            </w:r>
          </w:p>
        </w:tc>
        <w:tc>
          <w:tcPr>
            <w:tcW w:w="0" w:type="auto"/>
          </w:tcPr>
          <w:p w14:paraId="4FE87DB4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3.0</w:t>
            </w:r>
          </w:p>
        </w:tc>
      </w:tr>
      <w:tr w:rsidR="00AB4496" w:rsidRPr="00AB4496" w14:paraId="493C23A9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A0DEE71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8</w:t>
            </w:r>
          </w:p>
        </w:tc>
        <w:tc>
          <w:tcPr>
            <w:tcW w:w="0" w:type="auto"/>
          </w:tcPr>
          <w:p w14:paraId="53811381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</w:t>
            </w:r>
          </w:p>
        </w:tc>
        <w:tc>
          <w:tcPr>
            <w:tcW w:w="0" w:type="auto"/>
          </w:tcPr>
          <w:p w14:paraId="19D62D62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35</w:t>
            </w:r>
          </w:p>
        </w:tc>
        <w:tc>
          <w:tcPr>
            <w:tcW w:w="0" w:type="auto"/>
          </w:tcPr>
          <w:p w14:paraId="4897C332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8.6</w:t>
            </w:r>
          </w:p>
        </w:tc>
        <w:tc>
          <w:tcPr>
            <w:tcW w:w="0" w:type="auto"/>
          </w:tcPr>
          <w:p w14:paraId="5EBB7932" w14:textId="6BCB7BD0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7.2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12830A8" w14:textId="1A5768CE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8.8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DDF483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9E14B4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5.4</w:t>
            </w:r>
          </w:p>
        </w:tc>
        <w:tc>
          <w:tcPr>
            <w:tcW w:w="0" w:type="auto"/>
          </w:tcPr>
          <w:p w14:paraId="5310DEB2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2.0</w:t>
            </w:r>
          </w:p>
        </w:tc>
      </w:tr>
      <w:tr w:rsidR="00EC06DC" w:rsidRPr="00AB4496" w14:paraId="1F1AF908" w14:textId="77777777" w:rsidTr="006A26B8">
        <w:trPr>
          <w:trHeight w:val="279"/>
          <w:jc w:val="center"/>
        </w:trPr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330F1CC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9</w:t>
            </w:r>
          </w:p>
        </w:tc>
        <w:tc>
          <w:tcPr>
            <w:tcW w:w="0" w:type="auto"/>
          </w:tcPr>
          <w:p w14:paraId="27B8EC1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</w:t>
            </w:r>
          </w:p>
        </w:tc>
        <w:tc>
          <w:tcPr>
            <w:tcW w:w="0" w:type="auto"/>
          </w:tcPr>
          <w:p w14:paraId="7C44EA31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45</w:t>
            </w:r>
          </w:p>
        </w:tc>
        <w:tc>
          <w:tcPr>
            <w:tcW w:w="0" w:type="auto"/>
          </w:tcPr>
          <w:p w14:paraId="7AD94578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6.7</w:t>
            </w:r>
          </w:p>
        </w:tc>
        <w:tc>
          <w:tcPr>
            <w:tcW w:w="0" w:type="auto"/>
          </w:tcPr>
          <w:p w14:paraId="0BB3BB3D" w14:textId="5FFA22EC" w:rsidR="00EC06DC" w:rsidRPr="00AB4496" w:rsidRDefault="001B2589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5.6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C4B0D8B" w14:textId="43545A74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6.8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6537E9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C2B37E6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4.2</w:t>
            </w:r>
          </w:p>
        </w:tc>
        <w:tc>
          <w:tcPr>
            <w:tcW w:w="0" w:type="auto"/>
          </w:tcPr>
          <w:p w14:paraId="110C4760" w14:textId="77777777" w:rsidR="00EC06DC" w:rsidRPr="00AB4496" w:rsidRDefault="00EC06DC" w:rsidP="00EC06DC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1.5</w:t>
            </w:r>
          </w:p>
        </w:tc>
      </w:tr>
    </w:tbl>
    <w:p w14:paraId="68D0627F" w14:textId="77777777" w:rsidR="001C0AE2" w:rsidRPr="00AB4496" w:rsidRDefault="001C0AE2" w:rsidP="001C0AE2">
      <w:pPr>
        <w:spacing w:line="480" w:lineRule="auto"/>
        <w:rPr>
          <w:sz w:val="24"/>
          <w:shd w:val="clear" w:color="auto" w:fill="FFFFFF"/>
        </w:rPr>
      </w:pPr>
    </w:p>
    <w:p w14:paraId="20CA829D" w14:textId="14B88EF5" w:rsidR="00E37858" w:rsidRPr="00AB4496" w:rsidRDefault="00E37858" w:rsidP="00034300">
      <w:pPr>
        <w:tabs>
          <w:tab w:val="left" w:pos="977"/>
        </w:tabs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AB4496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7A7306BC" w14:textId="2D12E607" w:rsidR="00126F8D" w:rsidRPr="00AB4496" w:rsidRDefault="00126F8D" w:rsidP="00126F8D">
      <w:pPr>
        <w:pStyle w:val="1"/>
        <w:spacing w:beforeLines="0" w:before="0" w:after="93" w:line="480" w:lineRule="auto"/>
        <w:rPr>
          <w:rFonts w:eastAsiaTheme="minorEastAsia"/>
          <w:b/>
          <w:bCs/>
          <w:kern w:val="2"/>
          <w:sz w:val="24"/>
          <w:szCs w:val="24"/>
        </w:rPr>
      </w:pPr>
      <w:r w:rsidRPr="00AB4496">
        <w:rPr>
          <w:rFonts w:eastAsia="Calibri Light"/>
          <w:b/>
          <w:bCs/>
          <w:kern w:val="0"/>
          <w:sz w:val="24"/>
          <w:szCs w:val="24"/>
        </w:rPr>
        <w:lastRenderedPageBreak/>
        <w:t xml:space="preserve">Table </w:t>
      </w:r>
      <w:r w:rsidRPr="00AB4496">
        <w:rPr>
          <w:rFonts w:eastAsiaTheme="minorEastAsia" w:hint="eastAsia"/>
          <w:b/>
          <w:bCs/>
          <w:kern w:val="0"/>
          <w:sz w:val="24"/>
          <w:szCs w:val="24"/>
        </w:rPr>
        <w:t>S4</w:t>
      </w:r>
      <w:r w:rsidR="00775B72" w:rsidRPr="00AB4496">
        <w:rPr>
          <w:rFonts w:eastAsiaTheme="minorEastAsia" w:hint="eastAsia"/>
          <w:b/>
          <w:bCs/>
          <w:kern w:val="0"/>
          <w:sz w:val="24"/>
          <w:szCs w:val="24"/>
        </w:rPr>
        <w:t>.</w:t>
      </w:r>
      <w:r w:rsidRPr="00AB4496">
        <w:rPr>
          <w:rFonts w:eastAsia="Calibri Light"/>
          <w:b/>
          <w:bCs/>
          <w:kern w:val="0"/>
          <w:sz w:val="24"/>
          <w:szCs w:val="24"/>
        </w:rPr>
        <w:t xml:space="preserve"> </w:t>
      </w:r>
      <w:r w:rsidRPr="00AB4496">
        <w:rPr>
          <w:rFonts w:eastAsiaTheme="minorEastAsia"/>
          <w:b/>
          <w:bCs/>
          <w:kern w:val="2"/>
          <w:sz w:val="24"/>
          <w:szCs w:val="24"/>
        </w:rPr>
        <w:t>Representative sample groups for microbial community sequencing</w:t>
      </w:r>
    </w:p>
    <w:tbl>
      <w:tblPr>
        <w:tblW w:w="5000" w:type="pct"/>
        <w:tblBorders>
          <w:top w:val="single" w:sz="4" w:space="0" w:color="auto"/>
          <w:left w:val="single" w:sz="8" w:space="0" w:color="FEFEFF"/>
          <w:bottom w:val="single" w:sz="4" w:space="0" w:color="auto"/>
          <w:right w:val="single" w:sz="8" w:space="0" w:color="FEFEFF"/>
          <w:insideH w:val="single" w:sz="8" w:space="0" w:color="FEFEFF"/>
          <w:insideV w:val="single" w:sz="8" w:space="0" w:color="FEFE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2206"/>
        <w:gridCol w:w="1132"/>
        <w:gridCol w:w="593"/>
        <w:gridCol w:w="711"/>
        <w:gridCol w:w="1201"/>
        <w:gridCol w:w="27"/>
        <w:gridCol w:w="1379"/>
      </w:tblGrid>
      <w:tr w:rsidR="00AB4496" w:rsidRPr="00AB4496" w14:paraId="30D114BE" w14:textId="77777777" w:rsidTr="00E659DE">
        <w:trPr>
          <w:trHeight w:val="329"/>
        </w:trPr>
        <w:tc>
          <w:tcPr>
            <w:tcW w:w="62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9D65375" w14:textId="40366B4B" w:rsidR="00E659DE" w:rsidRPr="00AB4496" w:rsidRDefault="00E659DE" w:rsidP="00E659DE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Sample code</w:t>
            </w:r>
          </w:p>
        </w:tc>
        <w:tc>
          <w:tcPr>
            <w:tcW w:w="13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E4C7E68" w14:textId="73E85337" w:rsidR="00E659DE" w:rsidRPr="00AB4496" w:rsidRDefault="00E659DE" w:rsidP="00E659DE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bookmarkStart w:id="5" w:name="_Hlk232759320"/>
            <w:r w:rsidRPr="00AB4496">
              <w:rPr>
                <w:rFonts w:ascii="Times New Roman" w:eastAsiaTheme="minorEastAsia" w:hAnsi="Times New Roman" w:hint="eastAsia"/>
                <w:b/>
              </w:rPr>
              <w:t>A</w:t>
            </w:r>
            <w:r w:rsidRPr="00AB4496">
              <w:rPr>
                <w:rFonts w:ascii="Times New Roman" w:eastAsiaTheme="minorEastAsia" w:hAnsi="Times New Roman"/>
                <w:b/>
              </w:rPr>
              <w:t>ir mixing</w:t>
            </w:r>
            <w:bookmarkStart w:id="6" w:name="_Hlk232759338"/>
            <w:bookmarkEnd w:id="5"/>
            <w:r w:rsidRPr="00AB4496">
              <w:rPr>
                <w:rFonts w:ascii="Times New Roman" w:eastAsiaTheme="minorEastAsia" w:hAnsi="Times New Roman"/>
                <w:b/>
              </w:rPr>
              <w:t xml:space="preserve"> </w:t>
            </w:r>
            <w:r w:rsidRPr="00AB4496">
              <w:rPr>
                <w:rFonts w:ascii="Times New Roman" w:eastAsiaTheme="minorEastAsia" w:hAnsi="Times New Roman" w:hint="eastAsia"/>
                <w:b/>
              </w:rPr>
              <w:t xml:space="preserve">intensity </w:t>
            </w:r>
            <w:bookmarkEnd w:id="6"/>
            <w:r w:rsidRPr="00AB4496">
              <w:rPr>
                <w:rFonts w:ascii="Times New Roman" w:eastAsiaTheme="minorEastAsia" w:hAnsi="Times New Roman"/>
                <w:b/>
              </w:rPr>
              <w:t>(</w:t>
            </w:r>
            <w:bookmarkStart w:id="7" w:name="_Hlk236988154"/>
            <w:r w:rsidRPr="00AB4496">
              <w:rPr>
                <w:rFonts w:ascii="Times New Roman" w:eastAsiaTheme="minorEastAsia" w:hAnsi="Times New Roman"/>
                <w:b/>
              </w:rPr>
              <w:t>mL L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 xml:space="preserve"> min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bookmarkEnd w:id="7"/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79A1985" w14:textId="7F71F655" w:rsidR="00E659DE" w:rsidRPr="00AB4496" w:rsidRDefault="00E659DE" w:rsidP="00E659DE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Loading level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DD1F6EE" w14:textId="64B030B9" w:rsidR="00E659DE" w:rsidRPr="00AB4496" w:rsidRDefault="00E659DE" w:rsidP="00E659DE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TS (%)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AECCB" w14:textId="41BDB764" w:rsidR="00E659DE" w:rsidRPr="00AB4496" w:rsidRDefault="00E659DE" w:rsidP="00E659DE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HRT (d)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</w:tcPr>
          <w:p w14:paraId="1B5DC818" w14:textId="6A06C0BC" w:rsidR="00E659DE" w:rsidRPr="00AB4496" w:rsidRDefault="00E659DE" w:rsidP="00E659DE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>OLR (g TS L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 xml:space="preserve"> d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  <w:tc>
          <w:tcPr>
            <w:tcW w:w="16" w:type="pct"/>
            <w:tcBorders>
              <w:top w:val="single" w:sz="4" w:space="0" w:color="auto"/>
              <w:bottom w:val="single" w:sz="4" w:space="0" w:color="auto"/>
            </w:tcBorders>
          </w:tcPr>
          <w:p w14:paraId="1F363274" w14:textId="4B97D89C" w:rsidR="00E659DE" w:rsidRPr="00AB4496" w:rsidRDefault="00E659DE" w:rsidP="00E659DE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</w:tcBorders>
          </w:tcPr>
          <w:p w14:paraId="775AE39C" w14:textId="49413FEB" w:rsidR="00E659DE" w:rsidRPr="00AB4496" w:rsidRDefault="00E659DE" w:rsidP="00E659DE">
            <w:pPr>
              <w:pStyle w:val="aa"/>
              <w:autoSpaceDE w:val="0"/>
              <w:spacing w:line="480" w:lineRule="auto"/>
              <w:jc w:val="center"/>
              <w:rPr>
                <w:rFonts w:ascii="Times New Roman" w:eastAsiaTheme="minorEastAsia" w:hAnsi="Times New Roman"/>
                <w:b/>
              </w:rPr>
            </w:pPr>
            <w:r w:rsidRPr="00AB4496">
              <w:rPr>
                <w:rFonts w:ascii="Times New Roman" w:eastAsiaTheme="minorEastAsia" w:hAnsi="Times New Roman"/>
                <w:b/>
              </w:rPr>
              <w:t xml:space="preserve">OLR (g </w:t>
            </w:r>
            <w:r w:rsidRPr="00AB4496">
              <w:rPr>
                <w:rFonts w:ascii="Times New Roman" w:eastAsiaTheme="minorEastAsia" w:hAnsi="Times New Roman" w:hint="eastAsia"/>
                <w:b/>
              </w:rPr>
              <w:t>V</w:t>
            </w:r>
            <w:r w:rsidRPr="00AB4496">
              <w:rPr>
                <w:rFonts w:ascii="Times New Roman" w:eastAsiaTheme="minorEastAsia" w:hAnsi="Times New Roman"/>
                <w:b/>
              </w:rPr>
              <w:t>S L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 xml:space="preserve"> d</w:t>
            </w:r>
            <w:r w:rsidRPr="00AB4496">
              <w:rPr>
                <w:rFonts w:ascii="Times New Roman" w:eastAsiaTheme="minorEastAsia" w:hAnsi="Times New Roman"/>
                <w:b/>
                <w:vertAlign w:val="superscript"/>
              </w:rPr>
              <w:t>-1</w:t>
            </w:r>
            <w:r w:rsidRPr="00AB4496">
              <w:rPr>
                <w:rFonts w:ascii="Times New Roman" w:eastAsiaTheme="minorEastAsia" w:hAnsi="Times New Roman"/>
                <w:b/>
              </w:rPr>
              <w:t>)</w:t>
            </w:r>
          </w:p>
        </w:tc>
      </w:tr>
      <w:tr w:rsidR="00AB4496" w:rsidRPr="00AB4496" w14:paraId="6AB088B9" w14:textId="77777777" w:rsidTr="00E659DE">
        <w:trPr>
          <w:trHeight w:val="265"/>
        </w:trPr>
        <w:tc>
          <w:tcPr>
            <w:tcW w:w="626" w:type="pct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01590CB" w14:textId="47F42EA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A0-L</w:t>
            </w:r>
          </w:p>
        </w:tc>
        <w:tc>
          <w:tcPr>
            <w:tcW w:w="1331" w:type="pct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660986F" w14:textId="10FB1703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683" w:type="pct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2C4A840" w14:textId="3FD2F32D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Low</w:t>
            </w:r>
          </w:p>
        </w:tc>
        <w:tc>
          <w:tcPr>
            <w:tcW w:w="358" w:type="pct"/>
            <w:tcBorders>
              <w:top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D77757E" w14:textId="01AA3C07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20</w:t>
            </w:r>
          </w:p>
        </w:tc>
        <w:tc>
          <w:tcPr>
            <w:tcW w:w="429" w:type="pct"/>
            <w:tcBorders>
              <w:top w:val="single" w:sz="4" w:space="0" w:color="auto"/>
            </w:tcBorders>
          </w:tcPr>
          <w:p w14:paraId="2AE33F3D" w14:textId="3842875B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45</w:t>
            </w:r>
          </w:p>
        </w:tc>
        <w:tc>
          <w:tcPr>
            <w:tcW w:w="725" w:type="pct"/>
            <w:tcBorders>
              <w:top w:val="single" w:sz="4" w:space="0" w:color="auto"/>
            </w:tcBorders>
          </w:tcPr>
          <w:p w14:paraId="4D248D3D" w14:textId="201CE9F4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4.4</w:t>
            </w:r>
          </w:p>
        </w:tc>
        <w:tc>
          <w:tcPr>
            <w:tcW w:w="16" w:type="pct"/>
            <w:tcBorders>
              <w:top w:val="single" w:sz="4" w:space="0" w:color="auto"/>
            </w:tcBorders>
          </w:tcPr>
          <w:p w14:paraId="436FEAFA" w14:textId="77D1F803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  <w:tcBorders>
              <w:top w:val="single" w:sz="4" w:space="0" w:color="auto"/>
              <w:bottom w:val="nil"/>
            </w:tcBorders>
          </w:tcPr>
          <w:p w14:paraId="6AFDC02E" w14:textId="62C21C9E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3.7</w:t>
            </w:r>
          </w:p>
        </w:tc>
      </w:tr>
      <w:tr w:rsidR="00AB4496" w:rsidRPr="00AB4496" w14:paraId="5491749C" w14:textId="77777777" w:rsidTr="00E659DE">
        <w:trPr>
          <w:trHeight w:val="203"/>
        </w:trPr>
        <w:tc>
          <w:tcPr>
            <w:tcW w:w="626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CCAADE4" w14:textId="394D134B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A0-M</w:t>
            </w:r>
          </w:p>
        </w:tc>
        <w:tc>
          <w:tcPr>
            <w:tcW w:w="1331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67E096E" w14:textId="5CE9FB50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68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C3C6F58" w14:textId="175B0874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Medium</w:t>
            </w:r>
          </w:p>
        </w:tc>
        <w:tc>
          <w:tcPr>
            <w:tcW w:w="358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5884728" w14:textId="1A5FFC3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429" w:type="pct"/>
            <w:tcBorders>
              <w:right w:val="single" w:sz="4" w:space="0" w:color="auto"/>
            </w:tcBorders>
          </w:tcPr>
          <w:p w14:paraId="781E883E" w14:textId="6F5ACA86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35</w:t>
            </w:r>
          </w:p>
        </w:tc>
        <w:tc>
          <w:tcPr>
            <w:tcW w:w="725" w:type="pct"/>
          </w:tcPr>
          <w:p w14:paraId="797AEAC9" w14:textId="1048009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7.1</w:t>
            </w:r>
          </w:p>
        </w:tc>
        <w:tc>
          <w:tcPr>
            <w:tcW w:w="16" w:type="pct"/>
            <w:tcBorders>
              <w:right w:val="nil"/>
            </w:tcBorders>
          </w:tcPr>
          <w:p w14:paraId="1E3B6011" w14:textId="0E4B4AA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465DB400" w14:textId="4BD0B33D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6.0</w:t>
            </w:r>
          </w:p>
        </w:tc>
      </w:tr>
      <w:tr w:rsidR="00AB4496" w:rsidRPr="00AB4496" w14:paraId="04F7BC69" w14:textId="77777777" w:rsidTr="00E659DE">
        <w:trPr>
          <w:trHeight w:val="203"/>
        </w:trPr>
        <w:tc>
          <w:tcPr>
            <w:tcW w:w="626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B335F08" w14:textId="0AC0ABFD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A0-H</w:t>
            </w:r>
          </w:p>
        </w:tc>
        <w:tc>
          <w:tcPr>
            <w:tcW w:w="1331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CD1B85C" w14:textId="1C92B26C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0</w:t>
            </w:r>
          </w:p>
        </w:tc>
        <w:tc>
          <w:tcPr>
            <w:tcW w:w="68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49A5E0B" w14:textId="42D3A4D6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High</w:t>
            </w:r>
          </w:p>
        </w:tc>
        <w:tc>
          <w:tcPr>
            <w:tcW w:w="358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1167D73" w14:textId="4C678A25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</w:t>
            </w:r>
          </w:p>
        </w:tc>
        <w:tc>
          <w:tcPr>
            <w:tcW w:w="429" w:type="pct"/>
            <w:tcBorders>
              <w:right w:val="single" w:sz="4" w:space="0" w:color="auto"/>
            </w:tcBorders>
          </w:tcPr>
          <w:p w14:paraId="46D77A1F" w14:textId="3B2B9691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725" w:type="pct"/>
          </w:tcPr>
          <w:p w14:paraId="15B763CE" w14:textId="354AAD18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12.0</w:t>
            </w:r>
          </w:p>
        </w:tc>
        <w:tc>
          <w:tcPr>
            <w:tcW w:w="16" w:type="pct"/>
            <w:tcBorders>
              <w:right w:val="nil"/>
            </w:tcBorders>
          </w:tcPr>
          <w:p w14:paraId="6890386B" w14:textId="7B8E1B39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5374CCD4" w14:textId="2078FCD6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10.1</w:t>
            </w:r>
          </w:p>
        </w:tc>
      </w:tr>
      <w:tr w:rsidR="00AB4496" w:rsidRPr="00AB4496" w14:paraId="49A437D5" w14:textId="77777777" w:rsidTr="00E659DE">
        <w:trPr>
          <w:trHeight w:val="203"/>
        </w:trPr>
        <w:tc>
          <w:tcPr>
            <w:tcW w:w="626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F03CAFB" w14:textId="15B6848D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A33.3-L</w:t>
            </w:r>
          </w:p>
        </w:tc>
        <w:tc>
          <w:tcPr>
            <w:tcW w:w="1331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F8ED9EC" w14:textId="00DF0960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33.3</w:t>
            </w:r>
          </w:p>
        </w:tc>
        <w:tc>
          <w:tcPr>
            <w:tcW w:w="68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64B0B4C" w14:textId="077757C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Low</w:t>
            </w:r>
          </w:p>
        </w:tc>
        <w:tc>
          <w:tcPr>
            <w:tcW w:w="358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7FD5745" w14:textId="086E6394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20</w:t>
            </w:r>
          </w:p>
        </w:tc>
        <w:tc>
          <w:tcPr>
            <w:tcW w:w="429" w:type="pct"/>
            <w:tcBorders>
              <w:right w:val="single" w:sz="4" w:space="0" w:color="auto"/>
            </w:tcBorders>
          </w:tcPr>
          <w:p w14:paraId="7D09EB26" w14:textId="0DEEE94A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45</w:t>
            </w:r>
          </w:p>
        </w:tc>
        <w:tc>
          <w:tcPr>
            <w:tcW w:w="725" w:type="pct"/>
          </w:tcPr>
          <w:p w14:paraId="3E53A341" w14:textId="0CDF3336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4.4</w:t>
            </w:r>
          </w:p>
        </w:tc>
        <w:tc>
          <w:tcPr>
            <w:tcW w:w="16" w:type="pct"/>
            <w:tcBorders>
              <w:right w:val="nil"/>
            </w:tcBorders>
          </w:tcPr>
          <w:p w14:paraId="1E6EE89C" w14:textId="377C805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008EFF07" w14:textId="5C8850C4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3.7</w:t>
            </w:r>
          </w:p>
        </w:tc>
      </w:tr>
      <w:tr w:rsidR="00AB4496" w:rsidRPr="00AB4496" w14:paraId="15DD4297" w14:textId="77777777" w:rsidTr="00E659DE">
        <w:trPr>
          <w:trHeight w:val="203"/>
        </w:trPr>
        <w:tc>
          <w:tcPr>
            <w:tcW w:w="626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17A1161" w14:textId="7BC0A8F0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A33.3-M</w:t>
            </w:r>
          </w:p>
        </w:tc>
        <w:tc>
          <w:tcPr>
            <w:tcW w:w="1331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2F9667F" w14:textId="74032FC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33.3</w:t>
            </w:r>
          </w:p>
        </w:tc>
        <w:tc>
          <w:tcPr>
            <w:tcW w:w="68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4DDC8B8" w14:textId="38FF497A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Medium</w:t>
            </w:r>
          </w:p>
        </w:tc>
        <w:tc>
          <w:tcPr>
            <w:tcW w:w="358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B69DF42" w14:textId="44F47F5E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429" w:type="pct"/>
            <w:tcBorders>
              <w:right w:val="single" w:sz="4" w:space="0" w:color="auto"/>
            </w:tcBorders>
          </w:tcPr>
          <w:p w14:paraId="37A6CB75" w14:textId="5B1EDAD9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35</w:t>
            </w:r>
          </w:p>
        </w:tc>
        <w:tc>
          <w:tcPr>
            <w:tcW w:w="725" w:type="pct"/>
          </w:tcPr>
          <w:p w14:paraId="180CD1D5" w14:textId="69BC48A6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7.1</w:t>
            </w:r>
          </w:p>
        </w:tc>
        <w:tc>
          <w:tcPr>
            <w:tcW w:w="16" w:type="pct"/>
            <w:tcBorders>
              <w:right w:val="nil"/>
            </w:tcBorders>
          </w:tcPr>
          <w:p w14:paraId="35673717" w14:textId="29AAC9CF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14D8113C" w14:textId="748F63CA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6.0</w:t>
            </w:r>
          </w:p>
        </w:tc>
      </w:tr>
      <w:tr w:rsidR="00AB4496" w:rsidRPr="00AB4496" w14:paraId="40CD23DB" w14:textId="77777777" w:rsidTr="00E659DE">
        <w:trPr>
          <w:trHeight w:val="203"/>
        </w:trPr>
        <w:tc>
          <w:tcPr>
            <w:tcW w:w="626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45068A1" w14:textId="7EB332E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A33.3-H</w:t>
            </w:r>
          </w:p>
        </w:tc>
        <w:tc>
          <w:tcPr>
            <w:tcW w:w="1331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BCAD727" w14:textId="087D9725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33.3</w:t>
            </w:r>
          </w:p>
        </w:tc>
        <w:tc>
          <w:tcPr>
            <w:tcW w:w="68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FACFE3C" w14:textId="336E4EC9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High</w:t>
            </w:r>
          </w:p>
        </w:tc>
        <w:tc>
          <w:tcPr>
            <w:tcW w:w="358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AA2226F" w14:textId="59D74D1D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</w:t>
            </w:r>
          </w:p>
        </w:tc>
        <w:tc>
          <w:tcPr>
            <w:tcW w:w="429" w:type="pct"/>
          </w:tcPr>
          <w:p w14:paraId="590FBF9C" w14:textId="73455E85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725" w:type="pct"/>
          </w:tcPr>
          <w:p w14:paraId="64EE774B" w14:textId="773C04AF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12.0</w:t>
            </w:r>
          </w:p>
        </w:tc>
        <w:tc>
          <w:tcPr>
            <w:tcW w:w="16" w:type="pct"/>
          </w:tcPr>
          <w:p w14:paraId="06CD50C1" w14:textId="3EDAA4BB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  <w:tcBorders>
              <w:top w:val="nil"/>
            </w:tcBorders>
          </w:tcPr>
          <w:p w14:paraId="4C36A1DB" w14:textId="3BF42E80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10.1</w:t>
            </w:r>
          </w:p>
        </w:tc>
      </w:tr>
      <w:tr w:rsidR="00AB4496" w:rsidRPr="00AB4496" w14:paraId="25F647A7" w14:textId="77777777" w:rsidTr="00E659DE">
        <w:trPr>
          <w:trHeight w:val="203"/>
        </w:trPr>
        <w:tc>
          <w:tcPr>
            <w:tcW w:w="626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5D08914" w14:textId="02CF5F9C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A66.7-L</w:t>
            </w:r>
          </w:p>
        </w:tc>
        <w:tc>
          <w:tcPr>
            <w:tcW w:w="1331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C278C20" w14:textId="422A2E69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66.7</w:t>
            </w:r>
          </w:p>
        </w:tc>
        <w:tc>
          <w:tcPr>
            <w:tcW w:w="68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4376285" w14:textId="67435426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Low</w:t>
            </w:r>
          </w:p>
        </w:tc>
        <w:tc>
          <w:tcPr>
            <w:tcW w:w="358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BCB5950" w14:textId="1D002620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20</w:t>
            </w:r>
          </w:p>
        </w:tc>
        <w:tc>
          <w:tcPr>
            <w:tcW w:w="429" w:type="pct"/>
          </w:tcPr>
          <w:p w14:paraId="532E3976" w14:textId="29C357D1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45</w:t>
            </w:r>
          </w:p>
        </w:tc>
        <w:tc>
          <w:tcPr>
            <w:tcW w:w="725" w:type="pct"/>
          </w:tcPr>
          <w:p w14:paraId="1E2E1233" w14:textId="548C9B7E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4.4</w:t>
            </w:r>
          </w:p>
        </w:tc>
        <w:tc>
          <w:tcPr>
            <w:tcW w:w="16" w:type="pct"/>
          </w:tcPr>
          <w:p w14:paraId="3FE11F65" w14:textId="2B635E86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</w:tcPr>
          <w:p w14:paraId="2F5F572F" w14:textId="21A8B08E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3.7</w:t>
            </w:r>
          </w:p>
        </w:tc>
      </w:tr>
      <w:tr w:rsidR="00AB4496" w:rsidRPr="00AB4496" w14:paraId="0C4F7FE6" w14:textId="77777777" w:rsidTr="00E659DE">
        <w:trPr>
          <w:trHeight w:val="203"/>
        </w:trPr>
        <w:tc>
          <w:tcPr>
            <w:tcW w:w="626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7427A3B6" w14:textId="14E1C024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A66.7-M</w:t>
            </w:r>
          </w:p>
        </w:tc>
        <w:tc>
          <w:tcPr>
            <w:tcW w:w="1331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FC0795A" w14:textId="5748DA1A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66.7</w:t>
            </w:r>
          </w:p>
        </w:tc>
        <w:tc>
          <w:tcPr>
            <w:tcW w:w="68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5FC2B78" w14:textId="20E404C5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Medium</w:t>
            </w:r>
          </w:p>
        </w:tc>
        <w:tc>
          <w:tcPr>
            <w:tcW w:w="358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61C4FCB" w14:textId="6697AD91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429" w:type="pct"/>
          </w:tcPr>
          <w:p w14:paraId="772DF73C" w14:textId="63EA6FC3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35</w:t>
            </w:r>
          </w:p>
        </w:tc>
        <w:tc>
          <w:tcPr>
            <w:tcW w:w="725" w:type="pct"/>
          </w:tcPr>
          <w:p w14:paraId="1ADD07B1" w14:textId="31361C99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7.1</w:t>
            </w:r>
          </w:p>
        </w:tc>
        <w:tc>
          <w:tcPr>
            <w:tcW w:w="16" w:type="pct"/>
          </w:tcPr>
          <w:p w14:paraId="154FF900" w14:textId="687CE7FF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</w:tcPr>
          <w:p w14:paraId="3972A67E" w14:textId="5F89F91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6.0</w:t>
            </w:r>
          </w:p>
        </w:tc>
      </w:tr>
      <w:tr w:rsidR="00AB4496" w:rsidRPr="00AB4496" w14:paraId="53CE6F0C" w14:textId="77777777" w:rsidTr="00E659DE">
        <w:trPr>
          <w:trHeight w:val="279"/>
        </w:trPr>
        <w:tc>
          <w:tcPr>
            <w:tcW w:w="626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8E56300" w14:textId="7249F9FA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A66.7-H</w:t>
            </w:r>
          </w:p>
        </w:tc>
        <w:tc>
          <w:tcPr>
            <w:tcW w:w="1331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3313B3B1" w14:textId="0BE9641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66.7</w:t>
            </w:r>
          </w:p>
        </w:tc>
        <w:tc>
          <w:tcPr>
            <w:tcW w:w="683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5E16C17" w14:textId="13B0CDB9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High</w:t>
            </w:r>
          </w:p>
        </w:tc>
        <w:tc>
          <w:tcPr>
            <w:tcW w:w="358" w:type="pct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3FC5938" w14:textId="00D0FB1E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30</w:t>
            </w:r>
          </w:p>
        </w:tc>
        <w:tc>
          <w:tcPr>
            <w:tcW w:w="429" w:type="pct"/>
          </w:tcPr>
          <w:p w14:paraId="02F768ED" w14:textId="6C3E5742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25</w:t>
            </w:r>
          </w:p>
        </w:tc>
        <w:tc>
          <w:tcPr>
            <w:tcW w:w="725" w:type="pct"/>
          </w:tcPr>
          <w:p w14:paraId="4BDA7DD7" w14:textId="03F3DBAC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/>
                <w:bCs/>
              </w:rPr>
              <w:t>12.0</w:t>
            </w:r>
          </w:p>
        </w:tc>
        <w:tc>
          <w:tcPr>
            <w:tcW w:w="16" w:type="pct"/>
          </w:tcPr>
          <w:p w14:paraId="5EE22282" w14:textId="2C7CD3EA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</w:p>
        </w:tc>
        <w:tc>
          <w:tcPr>
            <w:tcW w:w="832" w:type="pct"/>
          </w:tcPr>
          <w:p w14:paraId="68810CAF" w14:textId="4B251E4D" w:rsidR="00E659DE" w:rsidRPr="00AB4496" w:rsidRDefault="00E659DE" w:rsidP="00E659DE">
            <w:pPr>
              <w:pStyle w:val="aa"/>
              <w:autoSpaceDE w:val="0"/>
              <w:spacing w:before="0" w:beforeAutospacing="0" w:after="0" w:afterAutospacing="0" w:line="480" w:lineRule="auto"/>
              <w:jc w:val="center"/>
              <w:rPr>
                <w:rFonts w:ascii="Times New Roman" w:eastAsiaTheme="minorEastAsia" w:hAnsi="Times New Roman"/>
                <w:bCs/>
              </w:rPr>
            </w:pPr>
            <w:r w:rsidRPr="00AB4496">
              <w:rPr>
                <w:rFonts w:ascii="Times New Roman" w:eastAsiaTheme="minorEastAsia" w:hAnsi="Times New Roman" w:hint="eastAsia"/>
                <w:bCs/>
              </w:rPr>
              <w:t>10.1</w:t>
            </w:r>
          </w:p>
        </w:tc>
      </w:tr>
    </w:tbl>
    <w:p w14:paraId="193E1BFA" w14:textId="1B6DCB4F" w:rsidR="001C0AE2" w:rsidRPr="00AB4496" w:rsidRDefault="00703BCC" w:rsidP="00703BCC">
      <w:pPr>
        <w:tabs>
          <w:tab w:val="left" w:pos="977"/>
        </w:tabs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AB4496">
        <w:rPr>
          <w:rFonts w:ascii="Times New Roman" w:eastAsia="宋体" w:hAnsi="Times New Roman" w:cs="Times New Roman"/>
          <w:sz w:val="24"/>
          <w:szCs w:val="24"/>
        </w:rPr>
        <w:t>Note: A0, A33</w:t>
      </w:r>
      <w:r w:rsidR="007B45E2" w:rsidRPr="00AB4496">
        <w:rPr>
          <w:rFonts w:ascii="Times New Roman" w:eastAsia="宋体" w:hAnsi="Times New Roman" w:cs="Times New Roman"/>
          <w:sz w:val="24"/>
          <w:szCs w:val="24"/>
        </w:rPr>
        <w:t>.3</w:t>
      </w:r>
      <w:r w:rsidRPr="00AB4496">
        <w:rPr>
          <w:rFonts w:ascii="Times New Roman" w:eastAsia="宋体" w:hAnsi="Times New Roman" w:cs="Times New Roman"/>
          <w:sz w:val="24"/>
          <w:szCs w:val="24"/>
        </w:rPr>
        <w:t>, and A6</w:t>
      </w:r>
      <w:r w:rsidR="007B45E2" w:rsidRPr="00AB4496">
        <w:rPr>
          <w:rFonts w:ascii="Times New Roman" w:eastAsia="宋体" w:hAnsi="Times New Roman" w:cs="Times New Roman"/>
          <w:sz w:val="24"/>
          <w:szCs w:val="24"/>
        </w:rPr>
        <w:t>6.</w:t>
      </w:r>
      <w:r w:rsidRPr="00AB4496">
        <w:rPr>
          <w:rFonts w:ascii="Times New Roman" w:eastAsia="宋体" w:hAnsi="Times New Roman" w:cs="Times New Roman"/>
          <w:sz w:val="24"/>
          <w:szCs w:val="24"/>
        </w:rPr>
        <w:t xml:space="preserve">7 represent air mixing intensity of </w:t>
      </w:r>
      <w:r w:rsidR="00150526" w:rsidRPr="00AB4496">
        <w:rPr>
          <w:rFonts w:ascii="Times New Roman" w:eastAsia="宋体" w:hAnsi="Times New Roman" w:cs="Times New Roman"/>
          <w:sz w:val="24"/>
          <w:szCs w:val="24"/>
        </w:rPr>
        <w:t>0</w:t>
      </w:r>
      <w:r w:rsidR="00B3574A" w:rsidRPr="00AB4496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150526" w:rsidRPr="00AB4496">
        <w:rPr>
          <w:rFonts w:ascii="Times New Roman" w:eastAsia="宋体" w:hAnsi="Times New Roman" w:cs="Times New Roman"/>
          <w:sz w:val="24"/>
          <w:szCs w:val="24"/>
        </w:rPr>
        <w:t>, 33.3</w:t>
      </w:r>
      <w:r w:rsidR="00B3574A" w:rsidRPr="00AB4496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150526" w:rsidRPr="00AB4496">
        <w:rPr>
          <w:rFonts w:ascii="Times New Roman" w:eastAsia="宋体" w:hAnsi="Times New Roman" w:cs="Times New Roman"/>
          <w:sz w:val="24"/>
          <w:szCs w:val="24"/>
        </w:rPr>
        <w:t>, and 66.7</w:t>
      </w:r>
      <w:r w:rsidR="00B3574A" w:rsidRPr="00AB4496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150526" w:rsidRPr="00AB4496">
        <w:rPr>
          <w:rFonts w:ascii="Times New Roman" w:eastAsia="宋体" w:hAnsi="Times New Roman" w:cs="Times New Roman"/>
          <w:sz w:val="24"/>
          <w:szCs w:val="24"/>
        </w:rPr>
        <w:t>mL</w:t>
      </w:r>
      <w:r w:rsidRPr="00AB4496">
        <w:rPr>
          <w:rFonts w:ascii="Times New Roman" w:eastAsia="宋体" w:hAnsi="Times New Roman" w:cs="Times New Roman"/>
          <w:sz w:val="24"/>
          <w:szCs w:val="24"/>
        </w:rPr>
        <w:t xml:space="preserve"> L</w:t>
      </w:r>
      <w:r w:rsidRPr="00AB4496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Pr="00AB4496">
        <w:rPr>
          <w:rFonts w:ascii="Times New Roman" w:eastAsia="宋体" w:hAnsi="Times New Roman" w:cs="Times New Roman"/>
          <w:sz w:val="24"/>
          <w:szCs w:val="24"/>
        </w:rPr>
        <w:t xml:space="preserve"> d</w:t>
      </w:r>
      <w:r w:rsidRPr="00AB4496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Pr="00AB4496">
        <w:rPr>
          <w:rFonts w:ascii="Times New Roman" w:eastAsia="宋体" w:hAnsi="Times New Roman" w:cs="Times New Roman"/>
          <w:sz w:val="24"/>
          <w:szCs w:val="24"/>
        </w:rPr>
        <w:t>, respectively; L, M, and H represent low-, medium-, and high-OLR sequencing samples</w:t>
      </w:r>
      <w:r w:rsidRPr="00AB4496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4119F4F1" w14:textId="420E0243" w:rsidR="00E37858" w:rsidRPr="00AB4496" w:rsidRDefault="00E37858" w:rsidP="00034300">
      <w:pPr>
        <w:tabs>
          <w:tab w:val="left" w:pos="977"/>
        </w:tabs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AB4496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53612A68" w14:textId="62326EDC" w:rsidR="005B6D6B" w:rsidRPr="00AB4496" w:rsidRDefault="00F32E35" w:rsidP="005B6D6B">
      <w:pPr>
        <w:tabs>
          <w:tab w:val="left" w:pos="977"/>
        </w:tabs>
        <w:jc w:val="center"/>
      </w:pPr>
      <w:r w:rsidRPr="00AB4496">
        <w:rPr>
          <w:rFonts w:hint="eastAsia"/>
        </w:rPr>
        <w:object w:dxaOrig="15055" w:dyaOrig="10160" w14:anchorId="3CC1BF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35pt;height:139.7pt" o:ole="">
            <v:imagedata r:id="rId8" o:title=""/>
          </v:shape>
          <o:OLEObject Type="Embed" ProgID="Origin95.Graph" ShapeID="_x0000_i1025" DrawAspect="Content" ObjectID="_1847648593" r:id="rId9"/>
        </w:object>
      </w:r>
      <w:r w:rsidR="00CC6339" w:rsidRPr="00AB4496">
        <w:rPr>
          <w:rFonts w:hint="eastAsia"/>
        </w:rPr>
        <w:t xml:space="preserve"> </w:t>
      </w:r>
      <w:r w:rsidRPr="00AB4496">
        <w:rPr>
          <w:rFonts w:hint="eastAsia"/>
        </w:rPr>
        <w:object w:dxaOrig="15043" w:dyaOrig="10160" w14:anchorId="5F0099AC">
          <v:shape id="_x0000_i1026" type="#_x0000_t75" style="width:202.55pt;height:135.4pt" o:ole="">
            <v:imagedata r:id="rId10" o:title=""/>
          </v:shape>
          <o:OLEObject Type="Embed" ProgID="Origin95.Graph" ShapeID="_x0000_i1026" DrawAspect="Content" ObjectID="_1847648594" r:id="rId11"/>
        </w:object>
      </w:r>
    </w:p>
    <w:p w14:paraId="2E799A0F" w14:textId="6B5C6000" w:rsidR="001C0AE2" w:rsidRPr="00AB4496" w:rsidRDefault="00CC6339" w:rsidP="00034300">
      <w:pPr>
        <w:tabs>
          <w:tab w:val="left" w:pos="977"/>
        </w:tabs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AB4496">
        <w:rPr>
          <w:rFonts w:hint="eastAsia"/>
        </w:rPr>
        <w:object w:dxaOrig="15043" w:dyaOrig="10161" w14:anchorId="5ACE27F1">
          <v:shape id="_x0000_i1027" type="#_x0000_t75" style="width:208.5pt;height:141.3pt" o:ole="">
            <v:imagedata r:id="rId12" o:title=""/>
          </v:shape>
          <o:OLEObject Type="Embed" ProgID="Origin95.Graph" ShapeID="_x0000_i1027" DrawAspect="Content" ObjectID="_1847648595" r:id="rId13"/>
        </w:object>
      </w:r>
      <w:r w:rsidR="00F32E35" w:rsidRPr="00AB4496">
        <w:rPr>
          <w:rFonts w:hint="eastAsia"/>
        </w:rPr>
        <w:object w:dxaOrig="14854" w:dyaOrig="10214" w14:anchorId="2AD250BB">
          <v:shape id="_x0000_i1028" type="#_x0000_t75" style="width:205.8pt;height:141.85pt" o:ole="">
            <v:imagedata r:id="rId14" o:title=""/>
          </v:shape>
          <o:OLEObject Type="Embed" ProgID="Origin95.Graph" ShapeID="_x0000_i1028" DrawAspect="Content" ObjectID="_1847648596" r:id="rId15"/>
        </w:object>
      </w:r>
    </w:p>
    <w:p w14:paraId="25A19F86" w14:textId="649AFCD8" w:rsidR="00AE7B85" w:rsidRPr="00AB4496" w:rsidRDefault="00AE7B85" w:rsidP="00AE7B85">
      <w:pPr>
        <w:spacing w:line="480" w:lineRule="auto"/>
        <w:ind w:firstLineChars="100" w:firstLine="241"/>
        <w:jc w:val="center"/>
        <w:rPr>
          <w:rFonts w:ascii="Times New Roman" w:eastAsia="宋体" w:hAnsi="Times New Roman" w:cs="Times New Roman"/>
          <w:bCs/>
          <w:sz w:val="24"/>
          <w:szCs w:val="24"/>
        </w:rPr>
      </w:pPr>
      <w:r w:rsidRPr="00AB4496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="009324C7" w:rsidRPr="00AB4496">
        <w:rPr>
          <w:rFonts w:ascii="Times New Roman" w:eastAsia="宋体" w:hAnsi="Times New Roman" w:cs="Times New Roman"/>
          <w:b/>
          <w:bCs/>
          <w:sz w:val="24"/>
          <w:szCs w:val="24"/>
        </w:rPr>
        <w:t>ure</w:t>
      </w:r>
      <w:r w:rsidRPr="00AB449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AB449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S</w:t>
      </w:r>
      <w:r w:rsidRPr="00AB4496">
        <w:rPr>
          <w:rFonts w:ascii="Times New Roman" w:eastAsia="宋体" w:hAnsi="Times New Roman" w:cs="Times New Roman"/>
          <w:b/>
          <w:bCs/>
          <w:sz w:val="24"/>
          <w:szCs w:val="24"/>
        </w:rPr>
        <w:t>1.</w:t>
      </w:r>
      <w:r w:rsidRPr="00AB449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82B0D" w:rsidRPr="00AB4496">
        <w:rPr>
          <w:rFonts w:ascii="Times New Roman" w:eastAsia="宋体" w:hAnsi="Times New Roman" w:cs="Times New Roman"/>
          <w:sz w:val="24"/>
          <w:szCs w:val="24"/>
        </w:rPr>
        <w:t xml:space="preserve">Volumetric </w:t>
      </w:r>
      <w:r w:rsidR="00E82B0D" w:rsidRPr="00AB4496">
        <w:rPr>
          <w:rFonts w:ascii="Times New Roman" w:eastAsia="宋体" w:hAnsi="Times New Roman" w:cs="Times New Roman" w:hint="eastAsia"/>
          <w:bCs/>
          <w:sz w:val="24"/>
          <w:szCs w:val="24"/>
        </w:rPr>
        <w:t>methane production rate (a-b) and m</w:t>
      </w:r>
      <w:r w:rsidR="00E82B0D" w:rsidRPr="00AB4496">
        <w:rPr>
          <w:rFonts w:ascii="Times New Roman" w:eastAsia="宋体" w:hAnsi="Times New Roman" w:cs="Times New Roman"/>
          <w:bCs/>
          <w:sz w:val="24"/>
          <w:szCs w:val="24"/>
        </w:rPr>
        <w:t xml:space="preserve">ethane </w:t>
      </w:r>
      <w:r w:rsidR="00775B72" w:rsidRPr="00AB4496">
        <w:rPr>
          <w:rFonts w:ascii="Times New Roman" w:eastAsia="宋体" w:hAnsi="Times New Roman" w:cs="Times New Roman"/>
          <w:bCs/>
          <w:sz w:val="24"/>
          <w:szCs w:val="24"/>
        </w:rPr>
        <w:t xml:space="preserve">content </w:t>
      </w:r>
      <w:r w:rsidR="00E82B0D" w:rsidRPr="00AB4496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(b) </w:t>
      </w:r>
      <w:r w:rsidR="00775B72" w:rsidRPr="00AB4496">
        <w:rPr>
          <w:rFonts w:ascii="Times New Roman" w:eastAsia="宋体" w:hAnsi="Times New Roman" w:cs="Times New Roman"/>
          <w:bCs/>
          <w:sz w:val="24"/>
          <w:szCs w:val="24"/>
        </w:rPr>
        <w:t>of anaerobic co-digestion of PMSF and straw under different OLR and intermittent air mixing intensities</w:t>
      </w:r>
    </w:p>
    <w:sectPr w:rsidR="00AE7B85" w:rsidRPr="00AB44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E4EB4" w14:textId="77777777" w:rsidR="007F138C" w:rsidRDefault="007F138C" w:rsidP="00960CCE">
      <w:r>
        <w:separator/>
      </w:r>
    </w:p>
  </w:endnote>
  <w:endnote w:type="continuationSeparator" w:id="0">
    <w:p w14:paraId="2BC69010" w14:textId="77777777" w:rsidR="007F138C" w:rsidRDefault="007F138C" w:rsidP="0096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0936356"/>
      <w:docPartObj>
        <w:docPartGallery w:val="Page Numbers (Bottom of Page)"/>
        <w:docPartUnique/>
      </w:docPartObj>
    </w:sdtPr>
    <w:sdtEndPr>
      <w:rPr>
        <w:rFonts w:ascii="仿宋_GB2312" w:eastAsia="仿宋_GB2312" w:hint="eastAsia"/>
        <w:sz w:val="21"/>
        <w:szCs w:val="21"/>
      </w:rPr>
    </w:sdtEndPr>
    <w:sdtContent>
      <w:p w14:paraId="3FCA852E" w14:textId="31E27662" w:rsidR="00B17210" w:rsidRPr="00B17210" w:rsidRDefault="00B17210">
        <w:pPr>
          <w:pStyle w:val="a5"/>
          <w:jc w:val="center"/>
          <w:rPr>
            <w:rFonts w:ascii="仿宋_GB2312" w:eastAsia="仿宋_GB2312"/>
            <w:sz w:val="21"/>
            <w:szCs w:val="21"/>
          </w:rPr>
        </w:pPr>
        <w:r w:rsidRPr="00B17210">
          <w:rPr>
            <w:rFonts w:ascii="仿宋_GB2312" w:eastAsia="仿宋_GB2312" w:hint="eastAsia"/>
            <w:sz w:val="21"/>
            <w:szCs w:val="21"/>
          </w:rPr>
          <w:fldChar w:fldCharType="begin"/>
        </w:r>
        <w:r w:rsidRPr="00B17210">
          <w:rPr>
            <w:rFonts w:ascii="仿宋_GB2312" w:eastAsia="仿宋_GB2312" w:hint="eastAsia"/>
            <w:sz w:val="21"/>
            <w:szCs w:val="21"/>
          </w:rPr>
          <w:instrText>PAGE   \* MERGEFORMAT</w:instrText>
        </w:r>
        <w:r w:rsidRPr="00B17210">
          <w:rPr>
            <w:rFonts w:ascii="仿宋_GB2312" w:eastAsia="仿宋_GB2312" w:hint="eastAsia"/>
            <w:sz w:val="21"/>
            <w:szCs w:val="21"/>
          </w:rPr>
          <w:fldChar w:fldCharType="separate"/>
        </w:r>
        <w:r w:rsidRPr="00B17210">
          <w:rPr>
            <w:rFonts w:ascii="仿宋_GB2312" w:eastAsia="仿宋_GB2312" w:hint="eastAsia"/>
            <w:sz w:val="21"/>
            <w:szCs w:val="21"/>
            <w:lang w:val="zh-CN"/>
          </w:rPr>
          <w:t>2</w:t>
        </w:r>
        <w:r w:rsidRPr="00B17210">
          <w:rPr>
            <w:rFonts w:ascii="仿宋_GB2312" w:eastAsia="仿宋_GB2312" w:hint="eastAsia"/>
            <w:sz w:val="21"/>
            <w:szCs w:val="21"/>
          </w:rPr>
          <w:fldChar w:fldCharType="end"/>
        </w:r>
      </w:p>
    </w:sdtContent>
  </w:sdt>
  <w:p w14:paraId="02EF3885" w14:textId="77777777" w:rsidR="00B17210" w:rsidRDefault="00B1721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8B628" w14:textId="77777777" w:rsidR="007F138C" w:rsidRDefault="007F138C" w:rsidP="00960CCE">
      <w:r>
        <w:separator/>
      </w:r>
    </w:p>
  </w:footnote>
  <w:footnote w:type="continuationSeparator" w:id="0">
    <w:p w14:paraId="3746E23E" w14:textId="77777777" w:rsidR="007F138C" w:rsidRDefault="007F138C" w:rsidP="00960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747"/>
    <w:rsid w:val="00034300"/>
    <w:rsid w:val="00051756"/>
    <w:rsid w:val="00055BF3"/>
    <w:rsid w:val="000657D4"/>
    <w:rsid w:val="00087DC2"/>
    <w:rsid w:val="000E30A9"/>
    <w:rsid w:val="001207C5"/>
    <w:rsid w:val="00121E36"/>
    <w:rsid w:val="0012492F"/>
    <w:rsid w:val="00126F8D"/>
    <w:rsid w:val="001332F5"/>
    <w:rsid w:val="00150526"/>
    <w:rsid w:val="00151C24"/>
    <w:rsid w:val="00176C87"/>
    <w:rsid w:val="00180EC1"/>
    <w:rsid w:val="00183DC6"/>
    <w:rsid w:val="00187620"/>
    <w:rsid w:val="001B2589"/>
    <w:rsid w:val="001C0AE2"/>
    <w:rsid w:val="001D4B54"/>
    <w:rsid w:val="001D5AB3"/>
    <w:rsid w:val="001D6447"/>
    <w:rsid w:val="001E21D4"/>
    <w:rsid w:val="001F45C1"/>
    <w:rsid w:val="00201B59"/>
    <w:rsid w:val="00202275"/>
    <w:rsid w:val="00216C54"/>
    <w:rsid w:val="002221A7"/>
    <w:rsid w:val="00241D67"/>
    <w:rsid w:val="0024683F"/>
    <w:rsid w:val="00257CE3"/>
    <w:rsid w:val="00263587"/>
    <w:rsid w:val="002734E8"/>
    <w:rsid w:val="00275E5B"/>
    <w:rsid w:val="002C537F"/>
    <w:rsid w:val="002C6345"/>
    <w:rsid w:val="002D0A9E"/>
    <w:rsid w:val="002E6699"/>
    <w:rsid w:val="002F05EC"/>
    <w:rsid w:val="00342517"/>
    <w:rsid w:val="00356A64"/>
    <w:rsid w:val="00367880"/>
    <w:rsid w:val="00380BA4"/>
    <w:rsid w:val="00393A26"/>
    <w:rsid w:val="003B3554"/>
    <w:rsid w:val="003D2D37"/>
    <w:rsid w:val="003F6807"/>
    <w:rsid w:val="003F6DE3"/>
    <w:rsid w:val="00406720"/>
    <w:rsid w:val="00421AB1"/>
    <w:rsid w:val="00437140"/>
    <w:rsid w:val="00450189"/>
    <w:rsid w:val="00466525"/>
    <w:rsid w:val="00482919"/>
    <w:rsid w:val="004A0EF1"/>
    <w:rsid w:val="004B6B2D"/>
    <w:rsid w:val="004E1A32"/>
    <w:rsid w:val="004F5D2A"/>
    <w:rsid w:val="005354F6"/>
    <w:rsid w:val="0054097A"/>
    <w:rsid w:val="00542988"/>
    <w:rsid w:val="00544E09"/>
    <w:rsid w:val="00553C3A"/>
    <w:rsid w:val="005652D6"/>
    <w:rsid w:val="00565F54"/>
    <w:rsid w:val="00573EAF"/>
    <w:rsid w:val="00592838"/>
    <w:rsid w:val="00593539"/>
    <w:rsid w:val="00595AC2"/>
    <w:rsid w:val="005B4BC1"/>
    <w:rsid w:val="005B6D6B"/>
    <w:rsid w:val="005C11BE"/>
    <w:rsid w:val="005C5CBE"/>
    <w:rsid w:val="006219FB"/>
    <w:rsid w:val="00636A52"/>
    <w:rsid w:val="00641532"/>
    <w:rsid w:val="006449F0"/>
    <w:rsid w:val="00650EA3"/>
    <w:rsid w:val="00653B96"/>
    <w:rsid w:val="006614EE"/>
    <w:rsid w:val="0068006B"/>
    <w:rsid w:val="00686AA8"/>
    <w:rsid w:val="00693EDB"/>
    <w:rsid w:val="00696980"/>
    <w:rsid w:val="0069708E"/>
    <w:rsid w:val="006A26B8"/>
    <w:rsid w:val="006C16F3"/>
    <w:rsid w:val="006E328B"/>
    <w:rsid w:val="006E35E1"/>
    <w:rsid w:val="006E5707"/>
    <w:rsid w:val="006E62D1"/>
    <w:rsid w:val="006F7FA3"/>
    <w:rsid w:val="007036FA"/>
    <w:rsid w:val="00703BCC"/>
    <w:rsid w:val="00742AFA"/>
    <w:rsid w:val="00755EBA"/>
    <w:rsid w:val="00762A66"/>
    <w:rsid w:val="00775B72"/>
    <w:rsid w:val="0078423A"/>
    <w:rsid w:val="00794E2D"/>
    <w:rsid w:val="0079709D"/>
    <w:rsid w:val="007A1B94"/>
    <w:rsid w:val="007A4765"/>
    <w:rsid w:val="007B3A9C"/>
    <w:rsid w:val="007B45E2"/>
    <w:rsid w:val="007B67BA"/>
    <w:rsid w:val="007B7571"/>
    <w:rsid w:val="007C4469"/>
    <w:rsid w:val="007C7747"/>
    <w:rsid w:val="007D4EC7"/>
    <w:rsid w:val="007D5253"/>
    <w:rsid w:val="007F138C"/>
    <w:rsid w:val="008031D7"/>
    <w:rsid w:val="0080329B"/>
    <w:rsid w:val="00813A3A"/>
    <w:rsid w:val="0082614D"/>
    <w:rsid w:val="00834E72"/>
    <w:rsid w:val="00836954"/>
    <w:rsid w:val="008435FD"/>
    <w:rsid w:val="00847FC1"/>
    <w:rsid w:val="00860004"/>
    <w:rsid w:val="00893367"/>
    <w:rsid w:val="008A22F4"/>
    <w:rsid w:val="008B5925"/>
    <w:rsid w:val="008E17E8"/>
    <w:rsid w:val="008E68FE"/>
    <w:rsid w:val="008F43EA"/>
    <w:rsid w:val="009324C7"/>
    <w:rsid w:val="00940DFE"/>
    <w:rsid w:val="00960CCE"/>
    <w:rsid w:val="00967A05"/>
    <w:rsid w:val="009A461E"/>
    <w:rsid w:val="009E434C"/>
    <w:rsid w:val="009F5FC4"/>
    <w:rsid w:val="00A05EDA"/>
    <w:rsid w:val="00A42E11"/>
    <w:rsid w:val="00A728E5"/>
    <w:rsid w:val="00AB4389"/>
    <w:rsid w:val="00AB4496"/>
    <w:rsid w:val="00AE4DAB"/>
    <w:rsid w:val="00AE7B85"/>
    <w:rsid w:val="00B17210"/>
    <w:rsid w:val="00B27813"/>
    <w:rsid w:val="00B3574A"/>
    <w:rsid w:val="00B3709E"/>
    <w:rsid w:val="00B566CA"/>
    <w:rsid w:val="00B60A11"/>
    <w:rsid w:val="00B75296"/>
    <w:rsid w:val="00B7540C"/>
    <w:rsid w:val="00BA10A9"/>
    <w:rsid w:val="00BA5B95"/>
    <w:rsid w:val="00C22B60"/>
    <w:rsid w:val="00C25259"/>
    <w:rsid w:val="00C74DED"/>
    <w:rsid w:val="00C81198"/>
    <w:rsid w:val="00CA2D86"/>
    <w:rsid w:val="00CA5A3D"/>
    <w:rsid w:val="00CC6339"/>
    <w:rsid w:val="00CF05B0"/>
    <w:rsid w:val="00D05D16"/>
    <w:rsid w:val="00D11883"/>
    <w:rsid w:val="00D14181"/>
    <w:rsid w:val="00D20F73"/>
    <w:rsid w:val="00D363E2"/>
    <w:rsid w:val="00D50F5E"/>
    <w:rsid w:val="00D52405"/>
    <w:rsid w:val="00D56660"/>
    <w:rsid w:val="00D636EA"/>
    <w:rsid w:val="00D72AF5"/>
    <w:rsid w:val="00D72DBD"/>
    <w:rsid w:val="00D82B12"/>
    <w:rsid w:val="00DA76F3"/>
    <w:rsid w:val="00DA7757"/>
    <w:rsid w:val="00DB4538"/>
    <w:rsid w:val="00DB7A7A"/>
    <w:rsid w:val="00DC2179"/>
    <w:rsid w:val="00DD2680"/>
    <w:rsid w:val="00DD4109"/>
    <w:rsid w:val="00DD5610"/>
    <w:rsid w:val="00DE65A7"/>
    <w:rsid w:val="00DF0310"/>
    <w:rsid w:val="00DF3002"/>
    <w:rsid w:val="00E24283"/>
    <w:rsid w:val="00E34740"/>
    <w:rsid w:val="00E37858"/>
    <w:rsid w:val="00E52FFA"/>
    <w:rsid w:val="00E601C8"/>
    <w:rsid w:val="00E61710"/>
    <w:rsid w:val="00E659DE"/>
    <w:rsid w:val="00E82B0D"/>
    <w:rsid w:val="00E87D3F"/>
    <w:rsid w:val="00E92021"/>
    <w:rsid w:val="00E92070"/>
    <w:rsid w:val="00E949B7"/>
    <w:rsid w:val="00E95DD8"/>
    <w:rsid w:val="00EA1F7A"/>
    <w:rsid w:val="00EA3665"/>
    <w:rsid w:val="00EA36F1"/>
    <w:rsid w:val="00EA4B82"/>
    <w:rsid w:val="00EC041B"/>
    <w:rsid w:val="00EC06DC"/>
    <w:rsid w:val="00EC7373"/>
    <w:rsid w:val="00F3271E"/>
    <w:rsid w:val="00F32B11"/>
    <w:rsid w:val="00F32E35"/>
    <w:rsid w:val="00F42C10"/>
    <w:rsid w:val="00F73A57"/>
    <w:rsid w:val="00F94408"/>
    <w:rsid w:val="00FC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EF2E5"/>
  <w15:docId w15:val="{3EB77508-AE9D-47F1-B38E-7967B738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C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0C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0C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0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0CCE"/>
    <w:rPr>
      <w:sz w:val="18"/>
      <w:szCs w:val="18"/>
    </w:rPr>
  </w:style>
  <w:style w:type="table" w:styleId="a7">
    <w:name w:val="Table Grid"/>
    <w:basedOn w:val="a1"/>
    <w:uiPriority w:val="99"/>
    <w:qFormat/>
    <w:rsid w:val="002C63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7540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7540C"/>
    <w:rPr>
      <w:sz w:val="18"/>
      <w:szCs w:val="18"/>
    </w:rPr>
  </w:style>
  <w:style w:type="paragraph" w:styleId="aa">
    <w:name w:val="Normal (Web)"/>
    <w:basedOn w:val="a"/>
    <w:uiPriority w:val="99"/>
    <w:unhideWhenUsed/>
    <w:qFormat/>
    <w:rsid w:val="00F32B11"/>
    <w:pPr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paragraph" w:customStyle="1" w:styleId="1">
    <w:name w:val="样式1"/>
    <w:basedOn w:val="a"/>
    <w:qFormat/>
    <w:rsid w:val="00F32B11"/>
    <w:pPr>
      <w:spacing w:beforeLines="100" w:before="100" w:afterLines="30" w:after="30" w:line="280" w:lineRule="exact"/>
      <w:jc w:val="center"/>
    </w:pPr>
    <w:rPr>
      <w:rFonts w:ascii="Times New Roman" w:eastAsia="黑体" w:hAnsi="Times New Roman" w:cs="Times New Roman"/>
      <w:kern w:val="18"/>
      <w:sz w:val="18"/>
      <w:szCs w:val="18"/>
    </w:rPr>
  </w:style>
  <w:style w:type="paragraph" w:styleId="ab">
    <w:name w:val="Revision"/>
    <w:hidden/>
    <w:uiPriority w:val="99"/>
    <w:semiHidden/>
    <w:rsid w:val="00F32B11"/>
  </w:style>
  <w:style w:type="character" w:styleId="ac">
    <w:name w:val="Hyperlink"/>
    <w:basedOn w:val="a0"/>
    <w:uiPriority w:val="99"/>
    <w:unhideWhenUsed/>
    <w:qFormat/>
    <w:rsid w:val="005C11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10280-B1D9-4DBB-BEFF-2E73FE789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yangh</dc:creator>
  <cp:keywords/>
  <dc:description/>
  <cp:lastModifiedBy>Lenovo</cp:lastModifiedBy>
  <cp:revision>26</cp:revision>
  <dcterms:created xsi:type="dcterms:W3CDTF">2026-07-23T03:18:00Z</dcterms:created>
  <dcterms:modified xsi:type="dcterms:W3CDTF">2026-08-07T14:56:00Z</dcterms:modified>
</cp:coreProperties>
</file>