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E121" w14:textId="104518DE" w:rsidR="00482558" w:rsidRPr="00482558" w:rsidRDefault="00482558" w:rsidP="0032771F">
      <w:pPr>
        <w:spacing w:line="480" w:lineRule="auto"/>
        <w:contextualSpacing/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0" w:name="_Hlk178952885"/>
      <w:bookmarkStart w:id="1" w:name="_Hlk178952874"/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Mechanism of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a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naerobic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igestion of </w:t>
      </w:r>
      <w:r w:rsidR="0032771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cattle manure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e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nhanced by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o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xygen and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h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ydrogen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n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ano-bubble </w:t>
      </w:r>
      <w:r w:rsidRPr="0048255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w</w:t>
      </w:r>
      <w:r w:rsidRPr="00482558">
        <w:rPr>
          <w:rFonts w:ascii="Times New Roman" w:eastAsia="宋体" w:hAnsi="Times New Roman" w:cs="Times New Roman"/>
          <w:b/>
          <w:bCs/>
          <w:sz w:val="24"/>
          <w:szCs w:val="24"/>
        </w:rPr>
        <w:t>ater</w:t>
      </w:r>
    </w:p>
    <w:bookmarkEnd w:id="0"/>
    <w:p w14:paraId="7C2DAA88" w14:textId="77777777" w:rsidR="00482558" w:rsidRPr="00482558" w:rsidRDefault="00482558" w:rsidP="00482558">
      <w:pPr>
        <w:spacing w:line="36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482558">
        <w:rPr>
          <w:rFonts w:ascii="Times New Roman" w:eastAsia="宋体" w:hAnsi="Times New Roman" w:cs="Times New Roman" w:hint="eastAsia"/>
          <w:sz w:val="24"/>
          <w:szCs w:val="24"/>
        </w:rPr>
        <w:t>Lin</w:t>
      </w:r>
      <w:r w:rsidRPr="00482558">
        <w:rPr>
          <w:rFonts w:ascii="Times New Roman" w:eastAsia="宋体" w:hAnsi="Times New Roman" w:cs="Times New Roman"/>
          <w:sz w:val="24"/>
          <w:szCs w:val="24"/>
        </w:rPr>
        <w:t>pei</w:t>
      </w:r>
      <w:proofErr w:type="spellEnd"/>
      <w:r w:rsidRPr="00482558">
        <w:rPr>
          <w:rFonts w:ascii="Times New Roman" w:eastAsia="宋体" w:hAnsi="Times New Roman" w:cs="Times New Roman"/>
          <w:sz w:val="24"/>
          <w:szCs w:val="24"/>
        </w:rPr>
        <w:t xml:space="preserve"> Han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482558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482558">
        <w:rPr>
          <w:rFonts w:ascii="Times New Roman" w:eastAsia="宋体" w:hAnsi="Times New Roman" w:cs="Times New Roman" w:hint="eastAsia"/>
          <w:sz w:val="24"/>
          <w:szCs w:val="24"/>
        </w:rPr>
        <w:t>Hengbing</w:t>
      </w:r>
      <w:proofErr w:type="spellEnd"/>
      <w:r w:rsidRPr="00482558">
        <w:rPr>
          <w:rFonts w:ascii="Times New Roman" w:eastAsia="宋体" w:hAnsi="Times New Roman" w:cs="Times New Roman" w:hint="eastAsia"/>
          <w:sz w:val="24"/>
          <w:szCs w:val="24"/>
        </w:rPr>
        <w:t xml:space="preserve"> Zhou, L</w:t>
      </w:r>
      <w:r w:rsidRPr="00482558">
        <w:rPr>
          <w:rFonts w:ascii="Times New Roman" w:eastAsia="宋体" w:hAnsi="Times New Roman" w:cs="Times New Roman"/>
          <w:sz w:val="24"/>
          <w:szCs w:val="24"/>
        </w:rPr>
        <w:t>ei Li *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>, W</w:t>
      </w:r>
      <w:r w:rsidRPr="00482558">
        <w:rPr>
          <w:rFonts w:ascii="Times New Roman" w:eastAsia="宋体" w:hAnsi="Times New Roman" w:cs="Times New Roman"/>
          <w:sz w:val="24"/>
          <w:szCs w:val="24"/>
        </w:rPr>
        <w:t>enjie Ye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48255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 xml:space="preserve">Peng Xu, </w:t>
      </w:r>
      <w:proofErr w:type="spellStart"/>
      <w:r w:rsidRPr="00482558">
        <w:rPr>
          <w:rFonts w:ascii="Times New Roman" w:eastAsia="宋体" w:hAnsi="Times New Roman" w:cs="Times New Roman" w:hint="eastAsia"/>
          <w:sz w:val="24"/>
          <w:szCs w:val="24"/>
        </w:rPr>
        <w:t>Yongli</w:t>
      </w:r>
      <w:proofErr w:type="spellEnd"/>
      <w:r w:rsidRPr="00482558">
        <w:rPr>
          <w:rFonts w:ascii="Times New Roman" w:eastAsia="宋体" w:hAnsi="Times New Roman" w:cs="Times New Roman" w:hint="eastAsia"/>
          <w:sz w:val="24"/>
          <w:szCs w:val="24"/>
        </w:rPr>
        <w:t xml:space="preserve"> Liu,</w:t>
      </w:r>
      <w:r w:rsidRPr="0048255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 xml:space="preserve">Bin Zhan, </w:t>
      </w:r>
      <w:proofErr w:type="spellStart"/>
      <w:r w:rsidRPr="00482558">
        <w:rPr>
          <w:rFonts w:ascii="Times New Roman" w:eastAsia="宋体" w:hAnsi="Times New Roman" w:cs="Times New Roman"/>
          <w:sz w:val="24"/>
          <w:szCs w:val="24"/>
        </w:rPr>
        <w:t>Xuya</w:t>
      </w:r>
      <w:proofErr w:type="spellEnd"/>
      <w:r w:rsidRPr="00482558">
        <w:rPr>
          <w:rFonts w:ascii="Times New Roman" w:eastAsia="宋体" w:hAnsi="Times New Roman" w:cs="Times New Roman"/>
          <w:sz w:val="24"/>
          <w:szCs w:val="24"/>
        </w:rPr>
        <w:t xml:space="preserve"> Peng</w:t>
      </w:r>
    </w:p>
    <w:p w14:paraId="7EF40D80" w14:textId="77777777" w:rsidR="00482558" w:rsidRPr="00482558" w:rsidRDefault="00482558" w:rsidP="00482558">
      <w:pPr>
        <w:spacing w:line="360" w:lineRule="auto"/>
        <w:contextualSpacing/>
        <w:rPr>
          <w:rFonts w:ascii="Times New Roman" w:eastAsia="宋体" w:hAnsi="Times New Roman" w:cs="Times New Roman"/>
          <w:sz w:val="24"/>
          <w:szCs w:val="24"/>
        </w:rPr>
      </w:pPr>
    </w:p>
    <w:p w14:paraId="73B6EF7E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82558">
        <w:rPr>
          <w:rFonts w:ascii="Times New Roman" w:eastAsia="宋体" w:hAnsi="Times New Roman" w:cs="Times New Roman"/>
          <w:sz w:val="24"/>
          <w:szCs w:val="24"/>
        </w:rPr>
        <w:t>Key laboratory of the Three Gorges Reservoir Region's Eco-environments, Ministry of Education, Institute of Environment and Ecology, Chongqing University, Chongqing 400045, PR China</w:t>
      </w:r>
    </w:p>
    <w:p w14:paraId="4C0EA8B0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696A41C6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82558">
        <w:rPr>
          <w:rFonts w:ascii="Times New Roman" w:eastAsia="宋体" w:hAnsi="Times New Roman" w:cs="Times New Roman"/>
          <w:sz w:val="24"/>
          <w:szCs w:val="24"/>
        </w:rPr>
        <w:t>*Corresponding author: Lei Li</w:t>
      </w:r>
    </w:p>
    <w:p w14:paraId="2C6A40F7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34B1D20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82558">
        <w:rPr>
          <w:rFonts w:ascii="Times New Roman" w:eastAsia="宋体" w:hAnsi="Times New Roman" w:cs="Times New Roman"/>
          <w:sz w:val="24"/>
          <w:szCs w:val="24"/>
        </w:rPr>
        <w:t>Address: Key Laboratory of the Three Gorges Reservoir Region's Eco-Environment, Ministry of Education, Chongqing University, Chongqing, PR China.</w:t>
      </w:r>
    </w:p>
    <w:p w14:paraId="73A8FC7C" w14:textId="77777777" w:rsidR="00482558" w:rsidRPr="00482558" w:rsidRDefault="00482558" w:rsidP="00482558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82558">
        <w:rPr>
          <w:rFonts w:ascii="Times New Roman" w:eastAsia="宋体" w:hAnsi="Times New Roman" w:cs="Times New Roman"/>
          <w:sz w:val="24"/>
          <w:szCs w:val="24"/>
        </w:rPr>
        <w:t>Tel: +86 15923153201</w:t>
      </w:r>
    </w:p>
    <w:p w14:paraId="34EB132A" w14:textId="77777777" w:rsidR="00482558" w:rsidRPr="00482558" w:rsidRDefault="00482558" w:rsidP="00482558">
      <w:pPr>
        <w:adjustRightInd w:val="0"/>
        <w:snapToGrid w:val="0"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82558">
        <w:rPr>
          <w:rFonts w:ascii="Times New Roman" w:eastAsia="Times New Roman" w:hAnsi="Times New Roman" w:cs="Times New Roman"/>
          <w:sz w:val="24"/>
          <w:szCs w:val="24"/>
        </w:rPr>
        <w:t>Fax: +86-023-65121734</w:t>
      </w:r>
    </w:p>
    <w:p w14:paraId="394B153D" w14:textId="77777777" w:rsidR="00482558" w:rsidRPr="00482558" w:rsidRDefault="00482558" w:rsidP="00482558">
      <w:pPr>
        <w:spacing w:line="480" w:lineRule="auto"/>
        <w:contextualSpacing/>
        <w:jc w:val="left"/>
        <w:rPr>
          <w:rFonts w:ascii="Times New Roman" w:eastAsia="宋体" w:hAnsi="Times New Roman" w:cs="Times New Roman"/>
          <w:sz w:val="24"/>
          <w:szCs w:val="24"/>
          <w:u w:val="single"/>
        </w:rPr>
      </w:pPr>
      <w:r w:rsidRPr="00482558">
        <w:rPr>
          <w:rFonts w:ascii="Times New Roman" w:eastAsia="宋体" w:hAnsi="Times New Roman" w:cs="Times New Roman"/>
          <w:sz w:val="24"/>
          <w:szCs w:val="24"/>
        </w:rPr>
        <w:t>E-mail addresses:</w:t>
      </w:r>
      <w:r w:rsidRPr="0048255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hyperlink r:id="rId7" w:history="1">
        <w:r w:rsidRPr="00482558">
          <w:rPr>
            <w:rFonts w:ascii="Times New Roman" w:eastAsia="宋体" w:hAnsi="Times New Roman" w:cs="Times New Roman"/>
            <w:sz w:val="24"/>
            <w:szCs w:val="24"/>
            <w:u w:val="single"/>
          </w:rPr>
          <w:t>lileich17@cqu.edu.cn</w:t>
        </w:r>
      </w:hyperlink>
      <w:bookmarkEnd w:id="1"/>
    </w:p>
    <w:p w14:paraId="6AC67486" w14:textId="77777777" w:rsidR="00482558" w:rsidRDefault="00482558">
      <w:pPr>
        <w:widowControl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DAC6219" w14:textId="2F41745E" w:rsidR="00927A7B" w:rsidRPr="006956DB" w:rsidRDefault="00927A7B" w:rsidP="005E175A">
      <w:pPr>
        <w:spacing w:line="480" w:lineRule="auto"/>
        <w:rPr>
          <w:rFonts w:ascii="Times New Roman" w:eastAsia="宋体" w:hAnsi="Times New Roman" w:cs="Times New Roman"/>
          <w:sz w:val="24"/>
          <w:szCs w:val="28"/>
        </w:rPr>
      </w:pPr>
      <w:r w:rsidRPr="006956DB">
        <w:rPr>
          <w:rFonts w:ascii="Times New Roman" w:eastAsia="宋体" w:hAnsi="Times New Roman" w:cs="Times New Roman" w:hint="eastAsia"/>
          <w:sz w:val="24"/>
          <w:szCs w:val="28"/>
        </w:rPr>
        <w:lastRenderedPageBreak/>
        <w:t>Figure S1</w:t>
      </w:r>
      <w:r w:rsidR="006956DB" w:rsidRPr="006956DB">
        <w:rPr>
          <w:rFonts w:ascii="Times New Roman" w:hAnsi="Times New Roman"/>
          <w:sz w:val="24"/>
          <w:szCs w:val="24"/>
        </w:rPr>
        <w:t xml:space="preserve"> Control experiments with direct gas sparging: (a) schematic diagram of the setup and (b) comparative performance of methane yield</w:t>
      </w:r>
    </w:p>
    <w:p w14:paraId="3B1699A3" w14:textId="700B502F" w:rsidR="005E175A" w:rsidRDefault="005E175A" w:rsidP="005E175A">
      <w:pPr>
        <w:spacing w:line="480" w:lineRule="auto"/>
        <w:rPr>
          <w:rFonts w:ascii="Times New Roman" w:eastAsia="宋体" w:hAnsi="Times New Roman" w:cs="Times New Roman"/>
          <w:sz w:val="24"/>
          <w:szCs w:val="28"/>
        </w:rPr>
      </w:pPr>
      <w:r w:rsidRPr="005E175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5E175A">
        <w:rPr>
          <w:rFonts w:ascii="Times New Roman" w:eastAsia="宋体" w:hAnsi="Times New Roman" w:cs="Times New Roman"/>
          <w:sz w:val="24"/>
          <w:szCs w:val="28"/>
        </w:rPr>
        <w:t>Cellulose crystallinity reduction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 xml:space="preserve"> with different treatment</w:t>
      </w:r>
      <w:r>
        <w:rPr>
          <w:rFonts w:ascii="Times New Roman" w:eastAsia="宋体" w:hAnsi="Times New Roman" w:cs="Times New Roman" w:hint="eastAsia"/>
          <w:sz w:val="24"/>
          <w:szCs w:val="28"/>
        </w:rPr>
        <w:t>s</w:t>
      </w:r>
    </w:p>
    <w:p w14:paraId="0DDDB881" w14:textId="6D9D086B" w:rsidR="002073C5" w:rsidRDefault="005E175A" w:rsidP="005E175A">
      <w:pPr>
        <w:spacing w:line="480" w:lineRule="auto"/>
        <w:rPr>
          <w:rFonts w:ascii="Times New Roman" w:eastAsia="宋体" w:hAnsi="Times New Roman" w:cs="Times New Roman"/>
          <w:sz w:val="24"/>
          <w:szCs w:val="28"/>
        </w:rPr>
      </w:pPr>
      <w:r w:rsidRPr="005E175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5E175A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C87617" w:rsidRPr="00C87617">
        <w:rPr>
          <w:rFonts w:ascii="Times New Roman" w:eastAsia="宋体" w:hAnsi="Times New Roman" w:cs="Times New Roman" w:hint="eastAsia"/>
          <w:sz w:val="24"/>
          <w:szCs w:val="28"/>
        </w:rPr>
        <w:t>Electron paramagnetic resonance</w:t>
      </w:r>
      <w:r w:rsidR="0032771F" w:rsidRPr="005E175A">
        <w:rPr>
          <w:rFonts w:ascii="Times New Roman" w:eastAsia="宋体" w:hAnsi="Times New Roman" w:cs="Times New Roman"/>
          <w:sz w:val="24"/>
          <w:szCs w:val="28"/>
        </w:rPr>
        <w:t xml:space="preserve"> spectra of 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>control group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</w:rPr>
        <w:t>, H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</w:rPr>
        <w:t>-NBW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 xml:space="preserve"> group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</w:rPr>
        <w:t>, and O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32771F" w:rsidRPr="005E175A">
        <w:rPr>
          <w:rFonts w:ascii="Times New Roman" w:eastAsia="宋体" w:hAnsi="Times New Roman" w:cs="Times New Roman" w:hint="eastAsia"/>
          <w:sz w:val="24"/>
          <w:szCs w:val="28"/>
        </w:rPr>
        <w:t>-NBW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 xml:space="preserve"> group</w:t>
      </w:r>
    </w:p>
    <w:p w14:paraId="5F1CA482" w14:textId="37AA1FBE" w:rsidR="005E175A" w:rsidRPr="00945B1A" w:rsidRDefault="00945B1A" w:rsidP="005E175A">
      <w:pPr>
        <w:spacing w:line="480" w:lineRule="auto"/>
        <w:rPr>
          <w:rFonts w:ascii="Times New Roman" w:eastAsia="宋体" w:hAnsi="Times New Roman" w:cs="Times New Roman"/>
          <w:sz w:val="24"/>
          <w:szCs w:val="28"/>
        </w:rPr>
      </w:pPr>
      <w:r w:rsidRPr="00945B1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4</w:t>
      </w:r>
      <w:r w:rsidRPr="00945B1A">
        <w:rPr>
          <w:rFonts w:ascii="Times New Roman" w:eastAsia="宋体" w:hAnsi="Times New Roman" w:cs="Times New Roman" w:hint="eastAsia"/>
          <w:sz w:val="24"/>
          <w:szCs w:val="28"/>
        </w:rPr>
        <w:t xml:space="preserve"> Variations of pH, TAN and PA during the experiment process</w:t>
      </w:r>
      <w:r w:rsidR="008F0EB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>(notation: 20%H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 xml:space="preserve"> denotes 20%H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>-NBW group, among others)</w:t>
      </w:r>
    </w:p>
    <w:p w14:paraId="0DD1DC85" w14:textId="30C86E46" w:rsidR="00871B62" w:rsidRPr="00BF33BE" w:rsidRDefault="005919F5" w:rsidP="005E175A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BF33BE">
        <w:rPr>
          <w:rFonts w:ascii="Times New Roman" w:hAnsi="Times New Roman" w:cs="Times New Roman"/>
          <w:sz w:val="24"/>
          <w:szCs w:val="24"/>
        </w:rPr>
        <w:t xml:space="preserve">Table S1 </w:t>
      </w:r>
      <w:r w:rsidR="002073C5" w:rsidRPr="002073C5">
        <w:rPr>
          <w:rFonts w:ascii="Times New Roman" w:hAnsi="Times New Roman" w:cs="Times New Roman" w:hint="eastAsia"/>
          <w:sz w:val="24"/>
          <w:szCs w:val="24"/>
        </w:rPr>
        <w:t>Characteristics of inoculum and substrate</w:t>
      </w:r>
    </w:p>
    <w:p w14:paraId="06C71402" w14:textId="77777777" w:rsidR="00927A7B" w:rsidRDefault="00871B62" w:rsidP="00F07B8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33BE">
        <w:rPr>
          <w:rFonts w:ascii="Times New Roman" w:hAnsi="Times New Roman" w:cs="Times New Roman"/>
          <w:sz w:val="24"/>
          <w:szCs w:val="24"/>
        </w:rPr>
        <w:br w:type="page"/>
      </w:r>
    </w:p>
    <w:p w14:paraId="5A2AB66C" w14:textId="1B6A6F81" w:rsidR="00927A7B" w:rsidRPr="00A54470" w:rsidRDefault="006956DB" w:rsidP="00927A7B">
      <w:pPr>
        <w:jc w:val="center"/>
        <w:rPr>
          <w:rFonts w:hint="eastAsia"/>
          <w:color w:val="EE0000"/>
          <w:sz w:val="24"/>
          <w:szCs w:val="24"/>
        </w:rPr>
      </w:pPr>
      <w:r>
        <w:rPr>
          <w:rFonts w:ascii="Times New Roman" w:hAnsi="Times New Roman"/>
          <w:noProof/>
          <w:color w:val="0070C0"/>
          <w:sz w:val="24"/>
          <w:szCs w:val="24"/>
          <w:shd w:val="clear" w:color="auto" w:fill="FFFFFF"/>
        </w:rPr>
        <w:lastRenderedPageBreak/>
        <w:drawing>
          <wp:inline distT="0" distB="0" distL="0" distR="0" wp14:anchorId="5D4467A0" wp14:editId="24485512">
            <wp:extent cx="5040000" cy="3092810"/>
            <wp:effectExtent l="0" t="0" r="8255" b="0"/>
            <wp:docPr id="15230300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000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2AF4" w14:textId="479E0EFE" w:rsidR="00927A7B" w:rsidRPr="006956DB" w:rsidRDefault="006956DB" w:rsidP="006956D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Hlk213074992"/>
      <w:bookmarkStart w:id="3" w:name="OLE_LINK17"/>
      <w:r w:rsidRPr="006956DB">
        <w:rPr>
          <w:rFonts w:ascii="Times New Roman" w:hAnsi="Times New Roman"/>
          <w:sz w:val="24"/>
          <w:szCs w:val="24"/>
        </w:rPr>
        <w:t>Figure S1 Control experiments with direct gas sparging: (a) schematic diagram of the setup and (b) comparative performance of methane yield</w:t>
      </w:r>
      <w:bookmarkEnd w:id="3"/>
    </w:p>
    <w:bookmarkEnd w:id="2"/>
    <w:p w14:paraId="1572E9F8" w14:textId="7486961F" w:rsidR="00927A7B" w:rsidRDefault="00927A7B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D3776A" w14:textId="1E574807" w:rsidR="005E175A" w:rsidRPr="005E175A" w:rsidRDefault="005E175A" w:rsidP="00F07B8B">
      <w:pPr>
        <w:spacing w:line="480" w:lineRule="auto"/>
        <w:jc w:val="center"/>
        <w:rPr>
          <w:rFonts w:ascii="Times New Roman" w:eastAsia="宋体" w:hAnsi="Times New Roman" w:cs="Times New Roman"/>
          <w:color w:val="C00000"/>
          <w:sz w:val="24"/>
          <w:szCs w:val="28"/>
        </w:rPr>
      </w:pPr>
      <w:r w:rsidRPr="005E175A">
        <w:rPr>
          <w:rFonts w:ascii="Times New Roman" w:eastAsia="宋体" w:hAnsi="Times New Roman" w:cs="Times New Roman"/>
          <w:noProof/>
          <w:color w:val="C00000"/>
          <w:sz w:val="24"/>
          <w:szCs w:val="28"/>
        </w:rPr>
        <w:lastRenderedPageBreak/>
        <w:drawing>
          <wp:inline distT="0" distB="0" distL="0" distR="0" wp14:anchorId="3AA69752" wp14:editId="10F3717C">
            <wp:extent cx="2160000" cy="2807583"/>
            <wp:effectExtent l="0" t="0" r="0" b="0"/>
            <wp:docPr id="27181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1260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11283" r="2367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07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FC72" w14:textId="51A8939A" w:rsidR="005E175A" w:rsidRPr="005E175A" w:rsidRDefault="005E175A" w:rsidP="00F07B8B">
      <w:pPr>
        <w:spacing w:line="480" w:lineRule="auto"/>
        <w:jc w:val="center"/>
        <w:rPr>
          <w:rFonts w:ascii="Times New Roman" w:eastAsia="宋体" w:hAnsi="Times New Roman" w:cs="Times New Roman"/>
          <w:sz w:val="24"/>
          <w:szCs w:val="28"/>
        </w:rPr>
      </w:pPr>
      <w:bookmarkStart w:id="4" w:name="_Hlk196246443"/>
      <w:r w:rsidRPr="005E175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5E175A">
        <w:rPr>
          <w:rFonts w:ascii="Times New Roman" w:eastAsia="宋体" w:hAnsi="Times New Roman" w:cs="Times New Roman"/>
          <w:sz w:val="24"/>
          <w:szCs w:val="28"/>
        </w:rPr>
        <w:t>Cellulose crystallinity reduction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 xml:space="preserve"> with different treatments</w:t>
      </w:r>
    </w:p>
    <w:bookmarkEnd w:id="4"/>
    <w:p w14:paraId="2409A1F1" w14:textId="6F195A35" w:rsidR="005E175A" w:rsidRDefault="005E175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10463E" w14:textId="77777777" w:rsidR="005E175A" w:rsidRPr="005E175A" w:rsidRDefault="005E175A" w:rsidP="00F07B8B">
      <w:pPr>
        <w:spacing w:line="480" w:lineRule="auto"/>
        <w:jc w:val="center"/>
        <w:rPr>
          <w:rFonts w:ascii="Times New Roman" w:eastAsia="宋体" w:hAnsi="Times New Roman" w:cs="Times New Roman"/>
          <w:color w:val="C00000"/>
          <w:sz w:val="24"/>
          <w:szCs w:val="28"/>
        </w:rPr>
      </w:pPr>
      <w:r w:rsidRPr="005E175A">
        <w:rPr>
          <w:rFonts w:ascii="Times New Roman" w:eastAsia="宋体" w:hAnsi="Times New Roman" w:cs="Times New Roman" w:hint="eastAsia"/>
          <w:noProof/>
          <w:color w:val="C00000"/>
          <w:sz w:val="24"/>
          <w:szCs w:val="28"/>
        </w:rPr>
        <w:lastRenderedPageBreak/>
        <w:drawing>
          <wp:inline distT="0" distB="0" distL="0" distR="0" wp14:anchorId="0E33E36D" wp14:editId="77A88611">
            <wp:extent cx="4319905" cy="1606550"/>
            <wp:effectExtent l="0" t="0" r="4445" b="0"/>
            <wp:docPr id="3040700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7009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18931" b="270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70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BC18" w14:textId="0A56FF8F" w:rsidR="005E175A" w:rsidRPr="005E175A" w:rsidRDefault="005E175A" w:rsidP="00F07B8B">
      <w:pPr>
        <w:spacing w:line="480" w:lineRule="auto"/>
        <w:jc w:val="center"/>
        <w:rPr>
          <w:rFonts w:ascii="Times New Roman" w:eastAsia="宋体" w:hAnsi="Times New Roman" w:cs="Times New Roman"/>
          <w:sz w:val="24"/>
          <w:szCs w:val="28"/>
        </w:rPr>
      </w:pPr>
      <w:bookmarkStart w:id="5" w:name="_Hlk196246460"/>
      <w:r w:rsidRPr="005E175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5E175A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C87617" w:rsidRPr="00C87617">
        <w:rPr>
          <w:rFonts w:ascii="Times New Roman" w:eastAsia="宋体" w:hAnsi="Times New Roman" w:cs="Times New Roman" w:hint="eastAsia"/>
          <w:sz w:val="24"/>
          <w:szCs w:val="28"/>
        </w:rPr>
        <w:t>Electron paramagnetic resonance</w:t>
      </w:r>
      <w:r w:rsidRPr="005E175A">
        <w:rPr>
          <w:rFonts w:ascii="Times New Roman" w:eastAsia="宋体" w:hAnsi="Times New Roman" w:cs="Times New Roman"/>
          <w:sz w:val="24"/>
          <w:szCs w:val="28"/>
        </w:rPr>
        <w:t xml:space="preserve"> spectra of 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>control group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>, H</w:t>
      </w:r>
      <w:r w:rsidRPr="005E175A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>-NBW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 xml:space="preserve"> group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>, and O</w:t>
      </w:r>
      <w:r w:rsidRPr="005E175A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Pr="005E175A">
        <w:rPr>
          <w:rFonts w:ascii="Times New Roman" w:eastAsia="宋体" w:hAnsi="Times New Roman" w:cs="Times New Roman" w:hint="eastAsia"/>
          <w:sz w:val="24"/>
          <w:szCs w:val="28"/>
        </w:rPr>
        <w:t>-NBW</w:t>
      </w:r>
      <w:r w:rsidR="0032771F">
        <w:rPr>
          <w:rFonts w:ascii="Times New Roman" w:eastAsia="宋体" w:hAnsi="Times New Roman" w:cs="Times New Roman" w:hint="eastAsia"/>
          <w:sz w:val="24"/>
          <w:szCs w:val="28"/>
        </w:rPr>
        <w:t xml:space="preserve"> group</w:t>
      </w:r>
    </w:p>
    <w:bookmarkEnd w:id="5"/>
    <w:p w14:paraId="4B6EC6DE" w14:textId="77777777" w:rsidR="005E175A" w:rsidRDefault="005E175A">
      <w:pPr>
        <w:widowControl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br w:type="page"/>
      </w:r>
    </w:p>
    <w:p w14:paraId="36048F85" w14:textId="77777777" w:rsidR="00945B1A" w:rsidRPr="00945B1A" w:rsidRDefault="00945B1A" w:rsidP="00F07B8B">
      <w:pPr>
        <w:spacing w:line="48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45B1A"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4A9F2D0A" wp14:editId="578FC4FA">
            <wp:extent cx="4549140" cy="2721610"/>
            <wp:effectExtent l="0" t="0" r="3810" b="2540"/>
            <wp:docPr id="102071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327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72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323" w14:textId="210B9A7F" w:rsidR="00945B1A" w:rsidRPr="00945B1A" w:rsidRDefault="00945B1A" w:rsidP="00F07B8B">
      <w:pPr>
        <w:spacing w:line="48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bookmarkStart w:id="6" w:name="_Hlk196246965"/>
      <w:r w:rsidRPr="00945B1A">
        <w:rPr>
          <w:rFonts w:ascii="Times New Roman" w:eastAsia="宋体" w:hAnsi="Times New Roman" w:cs="Times New Roman" w:hint="eastAsia"/>
          <w:sz w:val="24"/>
          <w:szCs w:val="28"/>
        </w:rPr>
        <w:t>Figure S</w:t>
      </w:r>
      <w:r w:rsidR="00927A7B">
        <w:rPr>
          <w:rFonts w:ascii="Times New Roman" w:eastAsia="宋体" w:hAnsi="Times New Roman" w:cs="Times New Roman" w:hint="eastAsia"/>
          <w:sz w:val="24"/>
          <w:szCs w:val="28"/>
        </w:rPr>
        <w:t>4</w:t>
      </w:r>
      <w:r w:rsidRPr="00945B1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Pr="00945B1A">
        <w:rPr>
          <w:rFonts w:ascii="Times New Roman" w:eastAsia="宋体" w:hAnsi="Times New Roman" w:cs="Times New Roman"/>
          <w:sz w:val="24"/>
          <w:szCs w:val="28"/>
        </w:rPr>
        <w:t>Variations of pH, TAN and PA during the experiment process</w:t>
      </w:r>
      <w:r w:rsidR="008F0EB5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>(notation: 20%H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 xml:space="preserve"> denotes 20%H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2</w:t>
      </w:r>
      <w:r w:rsidR="008F0EB5" w:rsidRPr="008F0EB5">
        <w:rPr>
          <w:rFonts w:ascii="Times New Roman" w:eastAsia="宋体" w:hAnsi="Times New Roman" w:cs="Times New Roman" w:hint="eastAsia"/>
          <w:sz w:val="24"/>
          <w:szCs w:val="28"/>
        </w:rPr>
        <w:t>-NBW group, among others)</w:t>
      </w:r>
    </w:p>
    <w:bookmarkEnd w:id="6"/>
    <w:p w14:paraId="1324C761" w14:textId="77777777" w:rsidR="00945B1A" w:rsidRDefault="00945B1A">
      <w:pPr>
        <w:widowControl/>
        <w:jc w:val="left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br w:type="page"/>
      </w:r>
    </w:p>
    <w:p w14:paraId="244A16AC" w14:textId="77777777" w:rsidR="00EE5F32" w:rsidRPr="00927A7B" w:rsidRDefault="00EE5F32" w:rsidP="00967329">
      <w:pPr>
        <w:autoSpaceDE w:val="0"/>
        <w:autoSpaceDN w:val="0"/>
        <w:spacing w:line="480" w:lineRule="auto"/>
        <w:jc w:val="center"/>
        <w:rPr>
          <w:rStyle w:val="15"/>
          <w:rFonts w:ascii="Times New Roman" w:hAnsi="Times New Roman" w:cs="Times New Roman" w:hint="default"/>
          <w:color w:val="auto"/>
          <w:sz w:val="24"/>
          <w:szCs w:val="24"/>
        </w:rPr>
      </w:pPr>
      <w:bookmarkStart w:id="7" w:name="_Hlk205407552"/>
      <w:r w:rsidRPr="00927A7B">
        <w:rPr>
          <w:rStyle w:val="15"/>
          <w:rFonts w:ascii="Times New Roman" w:hAnsi="Times New Roman" w:cs="Times New Roman" w:hint="default"/>
          <w:color w:val="auto"/>
          <w:sz w:val="24"/>
          <w:szCs w:val="24"/>
        </w:rPr>
        <w:lastRenderedPageBreak/>
        <w:t>Table</w:t>
      </w:r>
      <w:r w:rsidRPr="00927A7B">
        <w:rPr>
          <w:rFonts w:ascii="Times New Roman" w:hAnsi="Times New Roman" w:cs="Times New Roman"/>
          <w:sz w:val="24"/>
          <w:szCs w:val="24"/>
        </w:rPr>
        <w:t xml:space="preserve"> S1 Characteristics of inoculum and substrate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607"/>
        <w:gridCol w:w="1685"/>
        <w:gridCol w:w="1691"/>
        <w:gridCol w:w="1521"/>
      </w:tblGrid>
      <w:tr w:rsidR="00927A7B" w:rsidRPr="00927A7B" w14:paraId="4019BFE0" w14:textId="77777777" w:rsidTr="00927A7B">
        <w:trPr>
          <w:jc w:val="center"/>
        </w:trPr>
        <w:tc>
          <w:tcPr>
            <w:tcW w:w="212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9548FC9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99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C1D00EA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_Hlk213075728"/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Inoculum sludge</w:t>
            </w:r>
            <w:bookmarkEnd w:id="8"/>
            <w:r w:rsidRPr="00927A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7A7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994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FB8E442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 xml:space="preserve">Inoculum sludge </w:t>
            </w:r>
            <w:r w:rsidRPr="00927A7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894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31963E2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Cattle manure</w:t>
            </w:r>
          </w:p>
        </w:tc>
      </w:tr>
      <w:tr w:rsidR="00927A7B" w:rsidRPr="00927A7B" w14:paraId="14B0F6FA" w14:textId="77777777" w:rsidTr="00927A7B">
        <w:trPr>
          <w:jc w:val="center"/>
        </w:trPr>
        <w:tc>
          <w:tcPr>
            <w:tcW w:w="2121" w:type="pct"/>
            <w:tcBorders>
              <w:top w:val="single" w:sz="8" w:space="0" w:color="auto"/>
            </w:tcBorders>
            <w:vAlign w:val="center"/>
          </w:tcPr>
          <w:p w14:paraId="36E2C7FF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Total solids content (%)</w:t>
            </w:r>
          </w:p>
        </w:tc>
        <w:tc>
          <w:tcPr>
            <w:tcW w:w="991" w:type="pct"/>
            <w:tcBorders>
              <w:top w:val="single" w:sz="8" w:space="0" w:color="auto"/>
            </w:tcBorders>
            <w:vAlign w:val="center"/>
          </w:tcPr>
          <w:p w14:paraId="351F5063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8.56±0.33</w:t>
            </w:r>
          </w:p>
        </w:tc>
        <w:tc>
          <w:tcPr>
            <w:tcW w:w="994" w:type="pct"/>
            <w:tcBorders>
              <w:top w:val="single" w:sz="8" w:space="0" w:color="auto"/>
            </w:tcBorders>
            <w:vAlign w:val="center"/>
          </w:tcPr>
          <w:p w14:paraId="0D5BBC23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9.01±0.16</w:t>
            </w:r>
          </w:p>
        </w:tc>
        <w:tc>
          <w:tcPr>
            <w:tcW w:w="894" w:type="pct"/>
            <w:tcBorders>
              <w:top w:val="single" w:sz="8" w:space="0" w:color="auto"/>
            </w:tcBorders>
            <w:vAlign w:val="center"/>
          </w:tcPr>
          <w:p w14:paraId="134D39D9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14.39±0.10</w:t>
            </w:r>
          </w:p>
        </w:tc>
      </w:tr>
      <w:tr w:rsidR="00927A7B" w:rsidRPr="00927A7B" w14:paraId="49A76212" w14:textId="77777777" w:rsidTr="00927A7B">
        <w:trPr>
          <w:jc w:val="center"/>
        </w:trPr>
        <w:tc>
          <w:tcPr>
            <w:tcW w:w="2121" w:type="pct"/>
            <w:vAlign w:val="center"/>
          </w:tcPr>
          <w:p w14:paraId="63FF90B0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Volatile solids content (%)</w:t>
            </w:r>
          </w:p>
        </w:tc>
        <w:tc>
          <w:tcPr>
            <w:tcW w:w="991" w:type="pct"/>
            <w:vAlign w:val="center"/>
          </w:tcPr>
          <w:p w14:paraId="5E5E8ECC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5.74±0.30</w:t>
            </w:r>
          </w:p>
        </w:tc>
        <w:tc>
          <w:tcPr>
            <w:tcW w:w="994" w:type="pct"/>
            <w:vAlign w:val="center"/>
          </w:tcPr>
          <w:p w14:paraId="6C99004C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6.32±0.37</w:t>
            </w:r>
          </w:p>
        </w:tc>
        <w:tc>
          <w:tcPr>
            <w:tcW w:w="894" w:type="pct"/>
            <w:vAlign w:val="center"/>
          </w:tcPr>
          <w:p w14:paraId="44AD5BCB" w14:textId="77777777" w:rsidR="00EE5F32" w:rsidRPr="00927A7B" w:rsidRDefault="00EE5F32" w:rsidP="0096732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7A7B">
              <w:rPr>
                <w:rFonts w:ascii="Times New Roman" w:hAnsi="Times New Roman" w:cs="Times New Roman"/>
                <w:sz w:val="24"/>
                <w:szCs w:val="24"/>
              </w:rPr>
              <w:t>10.85±0.09</w:t>
            </w:r>
          </w:p>
        </w:tc>
      </w:tr>
      <w:tr w:rsidR="00927A7B" w:rsidRPr="00927A7B" w14:paraId="6B3E7707" w14:textId="77777777" w:rsidTr="00927A7B">
        <w:trPr>
          <w:jc w:val="center"/>
        </w:trPr>
        <w:tc>
          <w:tcPr>
            <w:tcW w:w="2121" w:type="pct"/>
            <w:vAlign w:val="center"/>
          </w:tcPr>
          <w:p w14:paraId="356A38E3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Carbon (%)</w:t>
            </w:r>
          </w:p>
        </w:tc>
        <w:tc>
          <w:tcPr>
            <w:tcW w:w="991" w:type="pct"/>
            <w:vAlign w:val="center"/>
          </w:tcPr>
          <w:p w14:paraId="471528F7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 xml:space="preserve">N.A. </w:t>
            </w:r>
            <w:r w:rsidRPr="00927A7B">
              <w:rPr>
                <w:rFonts w:cs="Times New Roman"/>
                <w:szCs w:val="24"/>
                <w:vertAlign w:val="superscript"/>
              </w:rPr>
              <w:t>c</w:t>
            </w:r>
          </w:p>
        </w:tc>
        <w:tc>
          <w:tcPr>
            <w:tcW w:w="994" w:type="pct"/>
            <w:vAlign w:val="center"/>
          </w:tcPr>
          <w:p w14:paraId="11D17708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894" w:type="pct"/>
            <w:vAlign w:val="center"/>
          </w:tcPr>
          <w:p w14:paraId="2BD02594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34.04±3.09</w:t>
            </w:r>
          </w:p>
        </w:tc>
      </w:tr>
      <w:tr w:rsidR="00927A7B" w:rsidRPr="00927A7B" w14:paraId="6E0643AA" w14:textId="77777777" w:rsidTr="00927A7B">
        <w:trPr>
          <w:jc w:val="center"/>
        </w:trPr>
        <w:tc>
          <w:tcPr>
            <w:tcW w:w="2121" w:type="pct"/>
            <w:vAlign w:val="center"/>
          </w:tcPr>
          <w:p w14:paraId="566946B2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Hydrogen (%)</w:t>
            </w:r>
          </w:p>
        </w:tc>
        <w:tc>
          <w:tcPr>
            <w:tcW w:w="991" w:type="pct"/>
          </w:tcPr>
          <w:p w14:paraId="1FC9FDF2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994" w:type="pct"/>
          </w:tcPr>
          <w:p w14:paraId="231FFA3E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894" w:type="pct"/>
            <w:vAlign w:val="center"/>
          </w:tcPr>
          <w:p w14:paraId="1CCFE163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4.71±0.42</w:t>
            </w:r>
          </w:p>
        </w:tc>
      </w:tr>
      <w:tr w:rsidR="00927A7B" w:rsidRPr="00927A7B" w14:paraId="74F20877" w14:textId="77777777" w:rsidTr="00927A7B">
        <w:trPr>
          <w:jc w:val="center"/>
        </w:trPr>
        <w:tc>
          <w:tcPr>
            <w:tcW w:w="2121" w:type="pct"/>
            <w:vAlign w:val="center"/>
          </w:tcPr>
          <w:p w14:paraId="015ED383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Oxygen (%)</w:t>
            </w:r>
          </w:p>
        </w:tc>
        <w:tc>
          <w:tcPr>
            <w:tcW w:w="991" w:type="pct"/>
          </w:tcPr>
          <w:p w14:paraId="2DE4FAB8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994" w:type="pct"/>
          </w:tcPr>
          <w:p w14:paraId="44732C2D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894" w:type="pct"/>
            <w:vAlign w:val="center"/>
          </w:tcPr>
          <w:p w14:paraId="11729CB2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56.54±4.29</w:t>
            </w:r>
          </w:p>
        </w:tc>
      </w:tr>
      <w:tr w:rsidR="00927A7B" w:rsidRPr="00927A7B" w14:paraId="6E8D3B1F" w14:textId="77777777" w:rsidTr="00927A7B">
        <w:trPr>
          <w:jc w:val="center"/>
        </w:trPr>
        <w:tc>
          <w:tcPr>
            <w:tcW w:w="2121" w:type="pct"/>
            <w:vAlign w:val="center"/>
          </w:tcPr>
          <w:p w14:paraId="043BB917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Nitrogen (%)</w:t>
            </w:r>
          </w:p>
        </w:tc>
        <w:tc>
          <w:tcPr>
            <w:tcW w:w="991" w:type="pct"/>
          </w:tcPr>
          <w:p w14:paraId="02386493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994" w:type="pct"/>
          </w:tcPr>
          <w:p w14:paraId="48771E3D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bookmarkStart w:id="9" w:name="OLE_LINK13"/>
            <w:r w:rsidRPr="00927A7B">
              <w:rPr>
                <w:rFonts w:cs="Times New Roman"/>
                <w:szCs w:val="24"/>
              </w:rPr>
              <w:t>N.A.</w:t>
            </w:r>
            <w:bookmarkEnd w:id="9"/>
          </w:p>
        </w:tc>
        <w:tc>
          <w:tcPr>
            <w:tcW w:w="894" w:type="pct"/>
            <w:vAlign w:val="center"/>
          </w:tcPr>
          <w:p w14:paraId="1CCFE4E7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1.71±0.11</w:t>
            </w:r>
          </w:p>
        </w:tc>
      </w:tr>
      <w:tr w:rsidR="00927A7B" w:rsidRPr="00927A7B" w14:paraId="70FB8A60" w14:textId="77777777" w:rsidTr="00D77EC5">
        <w:trPr>
          <w:jc w:val="center"/>
        </w:trPr>
        <w:tc>
          <w:tcPr>
            <w:tcW w:w="2121" w:type="pct"/>
            <w:vAlign w:val="center"/>
          </w:tcPr>
          <w:p w14:paraId="3B21FFDC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bookmarkStart w:id="10" w:name="OLE_LINK6"/>
            <w:r w:rsidRPr="00927A7B">
              <w:rPr>
                <w:rFonts w:cs="Times New Roman"/>
                <w:szCs w:val="24"/>
              </w:rPr>
              <w:t xml:space="preserve">Theoretical methane </w:t>
            </w:r>
            <w:bookmarkEnd w:id="10"/>
            <w:r w:rsidRPr="00927A7B">
              <w:rPr>
                <w:rFonts w:cs="Times New Roman"/>
                <w:szCs w:val="24"/>
              </w:rPr>
              <w:t>production (mL CH</w:t>
            </w:r>
            <w:r w:rsidRPr="00927A7B">
              <w:rPr>
                <w:rFonts w:cs="Times New Roman"/>
                <w:szCs w:val="24"/>
                <w:vertAlign w:val="subscript"/>
              </w:rPr>
              <w:t>4</w:t>
            </w:r>
            <w:r w:rsidRPr="00927A7B">
              <w:rPr>
                <w:rFonts w:cs="Times New Roman"/>
                <w:szCs w:val="24"/>
              </w:rPr>
              <w:t>/g VS)</w:t>
            </w:r>
          </w:p>
        </w:tc>
        <w:tc>
          <w:tcPr>
            <w:tcW w:w="991" w:type="pct"/>
            <w:vAlign w:val="center"/>
          </w:tcPr>
          <w:p w14:paraId="22616E78" w14:textId="77777777" w:rsidR="00EE5F32" w:rsidRPr="00927A7B" w:rsidRDefault="00EE5F32" w:rsidP="00D77EC5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994" w:type="pct"/>
            <w:vAlign w:val="center"/>
          </w:tcPr>
          <w:p w14:paraId="0ED7B961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  <w:tc>
          <w:tcPr>
            <w:tcW w:w="894" w:type="pct"/>
            <w:vAlign w:val="center"/>
          </w:tcPr>
          <w:p w14:paraId="04EF722B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483.17±2.13</w:t>
            </w:r>
          </w:p>
        </w:tc>
      </w:tr>
      <w:tr w:rsidR="00927A7B" w:rsidRPr="00927A7B" w14:paraId="6FBC0E22" w14:textId="77777777" w:rsidTr="00927A7B">
        <w:trPr>
          <w:jc w:val="center"/>
        </w:trPr>
        <w:tc>
          <w:tcPr>
            <w:tcW w:w="2121" w:type="pct"/>
            <w:vAlign w:val="center"/>
          </w:tcPr>
          <w:p w14:paraId="7CF86BE6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pH</w:t>
            </w:r>
          </w:p>
        </w:tc>
        <w:tc>
          <w:tcPr>
            <w:tcW w:w="991" w:type="pct"/>
            <w:vAlign w:val="center"/>
          </w:tcPr>
          <w:p w14:paraId="61504D77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7.80±0.40</w:t>
            </w:r>
          </w:p>
        </w:tc>
        <w:tc>
          <w:tcPr>
            <w:tcW w:w="994" w:type="pct"/>
            <w:vAlign w:val="center"/>
          </w:tcPr>
          <w:p w14:paraId="60B8B242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7.66±0.25</w:t>
            </w:r>
          </w:p>
        </w:tc>
        <w:tc>
          <w:tcPr>
            <w:tcW w:w="894" w:type="pct"/>
            <w:vAlign w:val="center"/>
          </w:tcPr>
          <w:p w14:paraId="289B7AA0" w14:textId="77777777" w:rsidR="00EE5F32" w:rsidRPr="00927A7B" w:rsidRDefault="00EE5F32" w:rsidP="00967329">
            <w:pPr>
              <w:pStyle w:val="aa"/>
              <w:spacing w:line="48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927A7B">
              <w:rPr>
                <w:rFonts w:cs="Times New Roman"/>
                <w:szCs w:val="24"/>
              </w:rPr>
              <w:t>N.A.</w:t>
            </w:r>
          </w:p>
        </w:tc>
      </w:tr>
    </w:tbl>
    <w:p w14:paraId="1C772F88" w14:textId="77777777" w:rsidR="00EE5F32" w:rsidRPr="00927A7B" w:rsidRDefault="00EE5F32" w:rsidP="00967329">
      <w:pPr>
        <w:spacing w:line="480" w:lineRule="auto"/>
        <w:rPr>
          <w:rFonts w:ascii="Times New Roman" w:hAnsi="Times New Roman" w:cs="Times New Roman"/>
          <w:szCs w:val="21"/>
        </w:rPr>
      </w:pPr>
      <w:bookmarkStart w:id="11" w:name="_Hlk212475094"/>
      <w:r w:rsidRPr="00927A7B">
        <w:rPr>
          <w:rFonts w:ascii="Times New Roman" w:hAnsi="Times New Roman" w:cs="Times New Roman"/>
          <w:szCs w:val="21"/>
          <w:vertAlign w:val="superscript"/>
        </w:rPr>
        <w:t>a</w:t>
      </w:r>
      <w:r w:rsidRPr="00927A7B">
        <w:rPr>
          <w:rFonts w:ascii="Times New Roman" w:hAnsi="Times New Roman" w:cs="Times New Roman"/>
          <w:szCs w:val="21"/>
        </w:rPr>
        <w:t xml:space="preserve"> Inoculated sludge used in Section 2.3; </w:t>
      </w:r>
      <w:r w:rsidRPr="00927A7B">
        <w:rPr>
          <w:rFonts w:ascii="Times New Roman" w:hAnsi="Times New Roman" w:cs="Times New Roman"/>
          <w:szCs w:val="21"/>
          <w:vertAlign w:val="superscript"/>
        </w:rPr>
        <w:t>b</w:t>
      </w:r>
      <w:r w:rsidRPr="00927A7B">
        <w:rPr>
          <w:rFonts w:ascii="Times New Roman" w:hAnsi="Times New Roman" w:cs="Times New Roman"/>
          <w:szCs w:val="21"/>
        </w:rPr>
        <w:t xml:space="preserve"> inoculated sludge used in Section 2.4; </w:t>
      </w:r>
      <w:r w:rsidRPr="00927A7B">
        <w:rPr>
          <w:rFonts w:ascii="Times New Roman" w:hAnsi="Times New Roman" w:cs="Times New Roman"/>
          <w:szCs w:val="21"/>
          <w:vertAlign w:val="superscript"/>
        </w:rPr>
        <w:t>c</w:t>
      </w:r>
      <w:r w:rsidRPr="00927A7B">
        <w:rPr>
          <w:rFonts w:ascii="Times New Roman" w:hAnsi="Times New Roman" w:cs="Times New Roman"/>
          <w:szCs w:val="21"/>
        </w:rPr>
        <w:t xml:space="preserve"> means not applicable</w:t>
      </w:r>
    </w:p>
    <w:bookmarkEnd w:id="7"/>
    <w:bookmarkEnd w:id="11"/>
    <w:p w14:paraId="08C731C5" w14:textId="0D2FE328" w:rsidR="00FA33FA" w:rsidRPr="00EE5F32" w:rsidRDefault="00FA33FA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sectPr w:rsidR="00FA33FA" w:rsidRPr="00EE5F32" w:rsidSect="008B6DAE">
      <w:pgSz w:w="11906" w:h="16838"/>
      <w:pgMar w:top="1701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2E97" w14:textId="77777777" w:rsidR="00732FE0" w:rsidRDefault="00732FE0" w:rsidP="00EA68A9">
      <w:pPr>
        <w:rPr>
          <w:rFonts w:hint="eastAsia"/>
        </w:rPr>
      </w:pPr>
      <w:r>
        <w:separator/>
      </w:r>
    </w:p>
  </w:endnote>
  <w:endnote w:type="continuationSeparator" w:id="0">
    <w:p w14:paraId="3EC35A1B" w14:textId="77777777" w:rsidR="00732FE0" w:rsidRDefault="00732FE0" w:rsidP="00EA68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A99C" w14:textId="77777777" w:rsidR="00732FE0" w:rsidRDefault="00732FE0" w:rsidP="00EA68A9">
      <w:pPr>
        <w:rPr>
          <w:rFonts w:hint="eastAsia"/>
        </w:rPr>
      </w:pPr>
      <w:r>
        <w:separator/>
      </w:r>
    </w:p>
  </w:footnote>
  <w:footnote w:type="continuationSeparator" w:id="0">
    <w:p w14:paraId="2035810E" w14:textId="77777777" w:rsidR="00732FE0" w:rsidRDefault="00732FE0" w:rsidP="00EA68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48"/>
    <w:rsid w:val="00010D3A"/>
    <w:rsid w:val="0003221B"/>
    <w:rsid w:val="00036AC2"/>
    <w:rsid w:val="00041739"/>
    <w:rsid w:val="00045085"/>
    <w:rsid w:val="0005610A"/>
    <w:rsid w:val="000635B2"/>
    <w:rsid w:val="00081DB1"/>
    <w:rsid w:val="00087334"/>
    <w:rsid w:val="000A33FF"/>
    <w:rsid w:val="000A72F7"/>
    <w:rsid w:val="000E36B1"/>
    <w:rsid w:val="000E50CB"/>
    <w:rsid w:val="00105DDB"/>
    <w:rsid w:val="00126F3C"/>
    <w:rsid w:val="00131FB8"/>
    <w:rsid w:val="00141EC2"/>
    <w:rsid w:val="00153750"/>
    <w:rsid w:val="00157CB4"/>
    <w:rsid w:val="001923A3"/>
    <w:rsid w:val="00197CF1"/>
    <w:rsid w:val="001A3148"/>
    <w:rsid w:val="002041F0"/>
    <w:rsid w:val="002073C5"/>
    <w:rsid w:val="002126AE"/>
    <w:rsid w:val="002444BE"/>
    <w:rsid w:val="00265231"/>
    <w:rsid w:val="002852F6"/>
    <w:rsid w:val="002B422F"/>
    <w:rsid w:val="002E64A3"/>
    <w:rsid w:val="0031246E"/>
    <w:rsid w:val="00321895"/>
    <w:rsid w:val="0032771F"/>
    <w:rsid w:val="00401E15"/>
    <w:rsid w:val="004138DD"/>
    <w:rsid w:val="00447B9D"/>
    <w:rsid w:val="004501BE"/>
    <w:rsid w:val="004602AA"/>
    <w:rsid w:val="0046619F"/>
    <w:rsid w:val="00482080"/>
    <w:rsid w:val="00482558"/>
    <w:rsid w:val="0048585C"/>
    <w:rsid w:val="004C4649"/>
    <w:rsid w:val="004D503B"/>
    <w:rsid w:val="004F39F0"/>
    <w:rsid w:val="004F4932"/>
    <w:rsid w:val="005160DA"/>
    <w:rsid w:val="00530578"/>
    <w:rsid w:val="00531613"/>
    <w:rsid w:val="00544F9F"/>
    <w:rsid w:val="0055306D"/>
    <w:rsid w:val="00566A3F"/>
    <w:rsid w:val="005745C8"/>
    <w:rsid w:val="005919F5"/>
    <w:rsid w:val="005D0A3C"/>
    <w:rsid w:val="005E175A"/>
    <w:rsid w:val="00617041"/>
    <w:rsid w:val="00622562"/>
    <w:rsid w:val="006309D7"/>
    <w:rsid w:val="00644A35"/>
    <w:rsid w:val="00647081"/>
    <w:rsid w:val="00654F68"/>
    <w:rsid w:val="006956DB"/>
    <w:rsid w:val="006A3705"/>
    <w:rsid w:val="006D10DF"/>
    <w:rsid w:val="006E0870"/>
    <w:rsid w:val="006E6E56"/>
    <w:rsid w:val="006E7569"/>
    <w:rsid w:val="006F5386"/>
    <w:rsid w:val="00716D9C"/>
    <w:rsid w:val="00726380"/>
    <w:rsid w:val="00732905"/>
    <w:rsid w:val="00732FE0"/>
    <w:rsid w:val="00742DC7"/>
    <w:rsid w:val="00745CB2"/>
    <w:rsid w:val="007703DD"/>
    <w:rsid w:val="00773440"/>
    <w:rsid w:val="007931B8"/>
    <w:rsid w:val="007A0B36"/>
    <w:rsid w:val="007A75CB"/>
    <w:rsid w:val="007C345C"/>
    <w:rsid w:val="007D2EA0"/>
    <w:rsid w:val="007D6619"/>
    <w:rsid w:val="008024D0"/>
    <w:rsid w:val="008054EA"/>
    <w:rsid w:val="00820A5E"/>
    <w:rsid w:val="008519B7"/>
    <w:rsid w:val="00871B62"/>
    <w:rsid w:val="00884CFD"/>
    <w:rsid w:val="00896C48"/>
    <w:rsid w:val="008B6DAE"/>
    <w:rsid w:val="008D0243"/>
    <w:rsid w:val="008D421B"/>
    <w:rsid w:val="008F0EB5"/>
    <w:rsid w:val="008F43FA"/>
    <w:rsid w:val="0091480C"/>
    <w:rsid w:val="00927A7B"/>
    <w:rsid w:val="00934ED0"/>
    <w:rsid w:val="00937C08"/>
    <w:rsid w:val="00945B1A"/>
    <w:rsid w:val="0094676D"/>
    <w:rsid w:val="00950C19"/>
    <w:rsid w:val="009561AF"/>
    <w:rsid w:val="00962612"/>
    <w:rsid w:val="00966398"/>
    <w:rsid w:val="00967329"/>
    <w:rsid w:val="00991763"/>
    <w:rsid w:val="009A6795"/>
    <w:rsid w:val="009B054F"/>
    <w:rsid w:val="009D4DBE"/>
    <w:rsid w:val="009E1DEB"/>
    <w:rsid w:val="009F2CA4"/>
    <w:rsid w:val="00A27C11"/>
    <w:rsid w:val="00A34313"/>
    <w:rsid w:val="00A36534"/>
    <w:rsid w:val="00A4083C"/>
    <w:rsid w:val="00A52A65"/>
    <w:rsid w:val="00A949E2"/>
    <w:rsid w:val="00AB1A71"/>
    <w:rsid w:val="00AD5B0B"/>
    <w:rsid w:val="00B101F4"/>
    <w:rsid w:val="00B350FE"/>
    <w:rsid w:val="00B52116"/>
    <w:rsid w:val="00B52541"/>
    <w:rsid w:val="00B52E2B"/>
    <w:rsid w:val="00B61BCE"/>
    <w:rsid w:val="00B7416C"/>
    <w:rsid w:val="00BA418C"/>
    <w:rsid w:val="00BF1311"/>
    <w:rsid w:val="00BF33BE"/>
    <w:rsid w:val="00C025C4"/>
    <w:rsid w:val="00C1160B"/>
    <w:rsid w:val="00C35834"/>
    <w:rsid w:val="00C40D1B"/>
    <w:rsid w:val="00C87617"/>
    <w:rsid w:val="00C90A5D"/>
    <w:rsid w:val="00CE5750"/>
    <w:rsid w:val="00D02A72"/>
    <w:rsid w:val="00D32A1C"/>
    <w:rsid w:val="00D33CEF"/>
    <w:rsid w:val="00D37FE7"/>
    <w:rsid w:val="00D579E0"/>
    <w:rsid w:val="00D62FC8"/>
    <w:rsid w:val="00D648DC"/>
    <w:rsid w:val="00D77EC5"/>
    <w:rsid w:val="00DD332A"/>
    <w:rsid w:val="00DD3A08"/>
    <w:rsid w:val="00E11AC2"/>
    <w:rsid w:val="00E128BD"/>
    <w:rsid w:val="00E15643"/>
    <w:rsid w:val="00E253E6"/>
    <w:rsid w:val="00E25A2B"/>
    <w:rsid w:val="00E52086"/>
    <w:rsid w:val="00E57A69"/>
    <w:rsid w:val="00E74ADA"/>
    <w:rsid w:val="00E83EA1"/>
    <w:rsid w:val="00E944F3"/>
    <w:rsid w:val="00E97E50"/>
    <w:rsid w:val="00EA68A9"/>
    <w:rsid w:val="00EC771F"/>
    <w:rsid w:val="00ED23E8"/>
    <w:rsid w:val="00ED496D"/>
    <w:rsid w:val="00EE3034"/>
    <w:rsid w:val="00EE5F32"/>
    <w:rsid w:val="00EF0EFD"/>
    <w:rsid w:val="00EF6118"/>
    <w:rsid w:val="00F0188A"/>
    <w:rsid w:val="00F04F14"/>
    <w:rsid w:val="00F07B8B"/>
    <w:rsid w:val="00F103B0"/>
    <w:rsid w:val="00F17758"/>
    <w:rsid w:val="00F2546B"/>
    <w:rsid w:val="00F36647"/>
    <w:rsid w:val="00F44DE6"/>
    <w:rsid w:val="00F47E00"/>
    <w:rsid w:val="00F51B3C"/>
    <w:rsid w:val="00F5202E"/>
    <w:rsid w:val="00F62960"/>
    <w:rsid w:val="00F83344"/>
    <w:rsid w:val="00FA33FA"/>
    <w:rsid w:val="00FB145C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4DF5C"/>
  <w14:defaultImageDpi w14:val="32767"/>
  <w15:docId w15:val="{E7157A3D-0072-4B6F-9385-9470FD5A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8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68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68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68A9"/>
    <w:rPr>
      <w:sz w:val="18"/>
      <w:szCs w:val="18"/>
    </w:rPr>
  </w:style>
  <w:style w:type="table" w:styleId="a7">
    <w:name w:val="Table Grid"/>
    <w:basedOn w:val="a1"/>
    <w:uiPriority w:val="39"/>
    <w:qFormat/>
    <w:rsid w:val="00153750"/>
    <w:rPr>
      <w:rFonts w:ascii="等线" w:eastAsia="等线" w:hAnsi="等线" w:cs="等线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uiPriority w:val="39"/>
    <w:qFormat/>
    <w:rsid w:val="00153750"/>
    <w:rPr>
      <w:rFonts w:ascii="等线" w:eastAsia="等线" w:hAnsi="等线" w:cs="等线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6309D7"/>
    <w:rPr>
      <w:color w:val="808080"/>
    </w:rPr>
  </w:style>
  <w:style w:type="character" w:styleId="a9">
    <w:name w:val="Hyperlink"/>
    <w:basedOn w:val="a0"/>
    <w:uiPriority w:val="99"/>
    <w:unhideWhenUsed/>
    <w:qFormat/>
    <w:rsid w:val="00041739"/>
    <w:rPr>
      <w:color w:val="0563C1" w:themeColor="hyperlink"/>
      <w:u w:val="single"/>
    </w:rPr>
  </w:style>
  <w:style w:type="table" w:customStyle="1" w:styleId="1">
    <w:name w:val="网格型1"/>
    <w:basedOn w:val="a1"/>
    <w:next w:val="a7"/>
    <w:uiPriority w:val="39"/>
    <w:qFormat/>
    <w:rsid w:val="00871B6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论文"/>
    <w:basedOn w:val="a"/>
    <w:link w:val="ab"/>
    <w:qFormat/>
    <w:rsid w:val="0046619F"/>
    <w:pPr>
      <w:widowControl/>
      <w:spacing w:line="400" w:lineRule="exact"/>
      <w:ind w:firstLineChars="200" w:firstLine="200"/>
      <w:jc w:val="left"/>
    </w:pPr>
    <w:rPr>
      <w:rFonts w:ascii="Times New Roman" w:eastAsia="宋体" w:hAnsi="Times New Roman"/>
      <w:sz w:val="24"/>
    </w:rPr>
  </w:style>
  <w:style w:type="character" w:customStyle="1" w:styleId="ab">
    <w:name w:val="论文 字符"/>
    <w:basedOn w:val="a0"/>
    <w:link w:val="aa"/>
    <w:qFormat/>
    <w:rsid w:val="0046619F"/>
    <w:rPr>
      <w:rFonts w:ascii="Times New Roman" w:eastAsia="宋体" w:hAnsi="Times New Roman"/>
      <w:sz w:val="24"/>
    </w:rPr>
  </w:style>
  <w:style w:type="character" w:customStyle="1" w:styleId="15">
    <w:name w:val="15"/>
    <w:basedOn w:val="a0"/>
    <w:qFormat/>
    <w:rsid w:val="0046619F"/>
    <w:rPr>
      <w:rFonts w:ascii="宋体" w:eastAsia="宋体" w:hAnsi="宋体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3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7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9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1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4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5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3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3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4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ileich17@cqu.edu.c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0" Type="http://schemas.openxmlformats.org/officeDocument/2006/relationships/image" Target="media/image3.tiff"/><Relationship Id="rId4" Type="http://schemas.openxmlformats.org/officeDocument/2006/relationships/webSettings" Target="web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155CE52-34E4-4F40-AC52-464BEF996F1C}">
  <we:reference id="wa104382081" version="1.55.1.0" store="zh-CN" storeType="OMEX"/>
  <we:alternateReferences>
    <we:reference id="WA104382081" version="1.55.1.0" store="zh-CN" storeType="OMEX"/>
  </we:alternateReferences>
  <we:properties>
    <we:property name="MENDELEY_CITATIONS" value="[{&quot;citationID&quot;:&quot;MENDELEY_CITATION_ef84b49a-43d5-4d5a-8ccc-077c8c1f3c65&quot;,&quot;properties&quot;:{&quot;noteIndex&quot;:0},&quot;isEdited&quot;:false,&quot;manualOverride&quot;:{&quot;isManuallyOverridden&quot;:false,&quot;citeprocText&quot;:&quot;(Chetawan et al., 2024)&quot;,&quot;manualOverrideText&quot;:&quot;&quot;},&quot;citationTag&quot;:&quot;MENDELEY_CITATION_v3_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&quot;,&quot;citationItems&quot;:[{&quot;id&quot;:&quot;5e34c91b-48af-3737-92c7-4a30b59d8f82&quot;,&quot;itemData&quot;:{&quot;type&quot;:&quot;article-journal&quot;,&quot;id&quot;:&quot;5e34c91b-48af-3737-92c7-4a30b59d8f82&quot;,&quot;title&quot;:&quot;Elucidating the role of sub-thermophilic temperature and pre-hydrolyzation for effective upgrading scheme of old swine manure digesters&quot;,&quot;author&quot;:[{&quot;family&quot;:&quot;Chetawan&quot;,&quot;given&quot;:&quot;Worakan&quot;,&quot;parse-names&quot;:false,&quot;dropping-particle&quot;:&quot;&quot;,&quot;non-dropping-particle&quot;:&quot;&quot;},{&quot;family&quot;:&quot;Krishnan&quot;,&quot;given&quot;:&quot;Santhana&quot;,&quot;parse-names&quot;:false,&quot;dropping-particle&quot;:&quot;&quot;,&quot;non-dropping-particle&quot;:&quot;&quot;},{&quot;family&quot;:&quot;Saritpongteeraka&quot;,&quot;given&quot;:&quot;Kanyarat&quot;,&quot;parse-names&quot;:false,&quot;dropping-particle&quot;:&quot;&quot;,&quot;non-dropping-particle&quot;:&quot;&quot;},{&quot;family&quot;:&quot;Palamanit&quot;,&quot;given&quot;:&quot;Arkom&quot;,&quot;parse-names&quot;:false,&quot;dropping-particle&quot;:&quot;&quot;,&quot;non-dropping-particle&quot;:&quot;&quot;},{&quot;family&quot;:&quot;Gabriel&quot;,&quot;given&quot;:&quot;David&quot;,&quot;parse-names&quot;:false,&quot;dropping-particle&quot;:&quot;&quot;,&quot;non-dropping-particle&quot;:&quot;&quot;},{&quot;family&quot;:&quot;Chaiprapat&quot;,&quot;given&quot;:&quot;Sumate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4.131199&quot;,&quot;ISSN&quot;:&quot;09608524&quot;,&quot;issued&quot;:{&quot;date-parts&quot;:[[2024,9]]},&quot;page&quot;:&quot;131199&quot;,&quot;volume&quot;:&quot;408&quot;},&quot;isTemporary&quot;:false}]},{&quot;citationID&quot;:&quot;MENDELEY_CITATION_1fe69413-dc65-4029-b15b-236dad7c156c&quot;,&quot;properties&quot;:{&quot;noteIndex&quot;:0},&quot;isEdited&quot;:false,&quot;manualOverride&quot;:{&quot;isManuallyOverridden&quot;:false,&quot;citeprocText&quot;:&quot;(Kim et al., 2024)&quot;,&quot;manualOverrideText&quot;:&quot;&quot;},&quot;citationTag&quot;:&quot;MENDELEY_CITATION_v3_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&quot;,&quot;citationItems&quot;:[{&quot;id&quot;:&quot;fced26ce-c2b6-3158-9c03-2148962c3a4f&quot;,&quot;itemData&quot;:{&quot;type&quot;:&quot;article-journal&quot;,&quot;id&quot;:&quot;fced26ce-c2b6-3158-9c03-2148962c3a4f&quot;,&quot;title&quot;:&quot;Effects of solids concentration and thermal pretreatment on continuous digestion of undigested dewatered sludge&quot;,&quot;author&quot;:[{&quot;family&quot;:&quot;Kim&quot;,&quot;given&quot;:&quot;Gi-Beom&quot;,&quot;parse-names&quot;:false,&quot;dropping-particle&quot;:&quot;&quot;,&quot;non-dropping-particle&quot;:&quot;&quot;},{&quot;family&quot;:&quot;Cayetano&quot;,&quot;given&quot;:&quot;Roent Dune A.&quot;,&quot;parse-names&quot;:false,&quot;dropping-particle&quot;:&quot;&quot;,&quot;non-dropping-particle&quot;:&quot;&quot;},{&quot;family&quot;:&quot;Park&quot;,&quot;given&quot;:&quot;Jungsu&quot;,&quot;parse-names&quot;:false,&quot;dropping-particle&quot;:&quot;&quot;,&quot;non-dropping-particle&quot;:&quot;&quot;},{&quot;family&quot;:&quot;Jo&quot;,&quot;given&quot;:&quot;Yura&quot;,&quot;parse-names&quot;:false,&quot;dropping-particle&quot;:&quot;&quot;,&quot;non-dropping-particle&quot;:&quot;&quot;},{&quot;family&quot;:&quot;Park&quot;,&quot;given&quot;:&quot;Soyoung&quot;,&quot;parse-names&quot;:false,&quot;dropping-particle&quot;:&quot;&quot;,&quot;non-dropping-particle&quot;:&quot;&quot;},{&quot;family&quot;:&quot;Ersahin&quot;,&quot;given&quot;:&quot;Mustafa Evren&quot;,&quot;parse-names&quot;:false,&quot;dropping-particle&quot;:&quot;&quot;,&quot;non-dropping-particle&quot;:&quot;&quot;},{&quot;family&quot;:&quot;Kim&quot;,&quot;given&quot;:&quot;Sang-Hyoun&quot;,&quot;parse-names&quot;:false,&quot;dropping-particle&quot;:&quot;&quot;,&quot;non-dropping-particle&quot;:&quot;&quot;}],&quot;container-title&quot;:&quot;Renewable Energy&quot;,&quot;container-title-short&quot;:&quot;Renew Energy&quot;,&quot;DOI&quot;:&quot;10.1016/j.renene.2024.120894&quot;,&quot;ISSN&quot;:&quot;09601481&quot;,&quot;issued&quot;:{&quot;date-parts&quot;:[[2024,9]]},&quot;page&quot;:&quot;120894&quot;,&quot;volume&quot;:&quot;231&quot;},&quot;isTemporary&quot;:false}]},{&quot;citationID&quot;:&quot;MENDELEY_CITATION_d8c5cdcb-9794-495d-8dbc-0125de091b19&quot;,&quot;properties&quot;:{&quot;noteIndex&quot;:0},&quot;isEdited&quot;:false,&quot;manualOverride&quot;:{&quot;isManuallyOverridden&quot;:false,&quot;citeprocText&quot;:&quot;(Liu et al., 2021)&quot;,&quot;manualOverrideText&quot;:&quot;&quot;},&quot;citationTag&quot;:&quot;MENDELEY_CITATION_v3_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&quot;,&quot;citationItems&quot;:[{&quot;id&quot;:&quot;706a4b79-c470-340b-84e5-c4d1e83d0b76&quot;,&quot;itemData&quot;:{&quot;type&quot;:&quot;article-journal&quot;,&quot;id&quot;:&quot;706a4b79-c470-340b-84e5-c4d1e83d0b76&quot;,&quot;title&quot;:&quot;Relieving ammonia nitrogen inhibition in high concentration anaerobic digestion of rural organic household waste by Prussian blue analogue nanoparticles addition&quot;,&quot;author&quot;:[{&quot;family&quot;:&quot;Liu&quot;,&quot;given&quot;:&quot;Yang&quot;,&quot;parse-names&quot;:false,&quot;dropping-particle&quot;:&quot;&quot;,&quot;non-dropping-particle&quot;:&quot;&quot;},{&quot;family&quot;:&quot;Xiao&quot;,&quot;given&quot;:&quot;Qingbo&quot;,&quot;parse-names&quot;:false,&quot;dropping-particle&quot;:&quot;&quot;,&quot;non-dropping-particle&quot;:&quot;&quot;},{&quot;family&quot;:&quot;Jia&quot;,&quot;given&quot;:&quot;Zhaoyan&quot;,&quot;parse-names&quot;:false,&quot;dropping-particle&quot;:&quot;&quot;,&quot;non-dropping-particle&quot;:&quot;&quot;},{&quot;family&quot;:&quot;Wang&quot;,&quot;given&quot;:&quot;Chengcheng&quot;,&quot;parse-names&quot;:false,&quot;dropping-particle&quot;:&quot;&quot;,&quot;non-dropping-particle&quot;:&quot;&quot;},{&quot;family&quot;:&quot;Ye&quot;,&quot;given&quot;:&quot;Xiaomei&quot;,&quot;parse-names&quot;:false,&quot;dropping-particle&quot;:&quot;&quot;,&quot;non-dropping-particle&quot;:&quot;&quot;},{&quot;family&quot;:&quot;Du&quot;,&quot;given&quot;:&quot;Jing&quot;,&quot;parse-names&quot;:false,&quot;dropping-particle&quot;:&quot;&quot;,&quot;non-dropping-particle&quot;:&quot;&quot;},{&quot;family&quot;:&quot;Kong&quot;,&quot;given&quot;:&quot;Xiangping&quot;,&quot;parse-names&quot;:false,&quot;dropping-particle&quot;:&quot;&quot;,&quot;non-dropping-particle&quot;:&quot;&quot;},{&quot;family&quot;:&quot;Xi&quot;,&quot;given&quot;:&quot;Yonglan&quot;,&quot;parse-names&quot;:false,&quot;dropping-particle&quot;:&quot;&quot;,&quot;non-dropping-particle&quot;:&quot;&quot;}],&quot;container-title&quot;:&quot;Bioresource Technology&quot;,&quot;DOI&quot;:&quot;10.1016/j.biortech.2021.124979&quot;,&quot;ISSN&quot;:&quot;09608524&quot;,&quot;issued&quot;:{&quot;date-parts&quot;:[[2021,6]]},&quot;page&quot;:&quot;124979&quot;,&quot;volume&quot;:&quot;330&quot;,&quot;container-title-short&quot;:&quot;Bioresour Technol&quot;},&quot;isTemporary&quot;:false}]},{&quot;citationID&quot;:&quot;MENDELEY_CITATION_e359c354-1453-4b26-b2ca-3053afd4be52&quot;,&quot;properties&quot;:{&quot;noteIndex&quot;:0},&quot;isEdited&quot;:false,&quot;manualOverride&quot;:{&quot;isManuallyOverridden&quot;:false,&quot;citeprocText&quot;:&quot;(Liu et al., 2024)&quot;,&quot;manualOverrideText&quot;:&quot;&quot;},&quot;citationTag&quot;:&quot;MENDELEY_CITATION_v3_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&quot;,&quot;citationItems&quot;:[{&quot;id&quot;:&quot;1a6e0156-ade5-3843-80b2-58dcf0d59591&quot;,&quot;itemData&quot;:{&quot;type&quot;:&quot;article-journal&quot;,&quot;id&quot;:&quot;1a6e0156-ade5-3843-80b2-58dcf0d59591&quot;,&quot;title&quot;:&quot;Allophane improves anaerobic digestion of chicken manure by alleviating ammonia inhibition and intensifying direct interspecies electron transfer&quot;,&quot;author&quot;:[{&quot;family&quot;:&quot;Liu&quot;,&quot;given&quot;:&quot;Yukun&quot;,&quot;parse-names&quot;:false,&quot;dropping-particle&quot;:&quot;&quot;,&quot;non-dropping-particle&quot;:&quot;&quot;},{&quot;family&quot;:&quot;Ying&quot;,&quot;given&quot;:&quot;Lanxing&quot;,&quot;parse-names&quot;:false,&quot;dropping-particle&quot;:&quot;&quot;,&quot;non-dropping-particle&quot;:&quot;&quot;},{&quot;family&quot;:&quot;Li&quot;,&quot;given&quot;:&quot;Hui&quot;,&quot;parse-names&quot;:false,&quot;dropping-particle&quot;:&quot;&quot;,&quot;non-dropping-particle&quot;:&quot;&quot;},{&quot;family&quot;:&quot;Awasthi&quot;,&quot;given&quot;:&quot;Mukesh Kumar&quot;,&quot;parse-names&quot;:false,&quot;dropping-particle&quot;:&quot;&quot;,&quot;non-dropping-particle&quot;:&quot;&quot;},{&quot;family&quot;:&quot;Tian&quot;,&quot;given&quot;:&quot;Dong&quot;,&quot;parse-names&quot;:false,&quot;dropping-particle&quot;:&quot;&quot;,&quot;non-dropping-particle&quot;:&quot;&quot;},{&quot;family&quot;:&quot;He&quot;,&quot;given&quot;:&quot;Jinsong&quot;,&quot;parse-names&quot;:false,&quot;dropping-particle&quot;:&quot;&quot;,&quot;non-dropping-particle&quot;:&quot;&quot;},{&quot;family&quot;:&quot;Zou&quot;,&quot;given&quot;:&quot;Jianmei&quot;,&quot;parse-names&quot;:false,&quot;dropping-particle&quot;:&quot;&quot;,&quot;non-dropping-particle&quot;:&quot;&quot;},{&quot;family&quot;:&quot;Lei&quot;,&quot;given&quot;:&quot;Yongjia&quot;,&quot;parse-names&quot;:false,&quot;dropping-particle&quot;:&quot;&quot;,&quot;non-dropping-particle&quot;:&quot;&quot;},{&quot;family&quot;:&quot;Shen&quot;,&quot;given&quot;:&quot;Fei&quot;,&quot;parse-names&quot;:false,&quot;dropping-particle&quot;:&quot;&quot;,&quot;non-dropping-particle&quot;:&quot;&quot;}],&quot;container-title&quot;:&quot;Bioresource Technology&quot;,&quot;DOI&quot;:&quot;10.1016/j.biortech.2024.130692&quot;,&quot;ISSN&quot;:&quot;09608524&quot;,&quot;issued&quot;:{&quot;date-parts&quot;:[[2024,5]]},&quot;page&quot;:&quot;130692&quot;,&quot;volume&quot;:&quot;400&quot;,&quot;container-title-short&quot;:&quot;Bioresour Technol&quot;},&quot;isTemporary&quot;:false}]},{&quot;citationID&quot;:&quot;MENDELEY_CITATION_c4509ddd-e26b-484e-ae26-5bd394cef371&quot;,&quot;properties&quot;:{&quot;noteIndex&quot;:0},&quot;isEdited&quot;:false,&quot;manualOverride&quot;:{&quot;isManuallyOverridden&quot;:false,&quot;citeprocText&quot;:&quot;(Wang et al., 2024)&quot;,&quot;manualOverrideText&quot;:&quot;&quot;},&quot;citationTag&quot;:&quot;MENDELEY_CITATION_v3_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&quot;,&quot;citationItems&quot;:[{&quot;id&quot;:&quot;7b7b31c0-17da-33f4-b113-005849461296&quot;,&quot;itemData&quot;:{&quot;type&quot;:&quot;article-journal&quot;,&quot;id&quot;:&quot;7b7b31c0-17da-33f4-b113-005849461296&quot;,&quot;title&quot;:&quot;Insight into using hydrochar to alleviate ammonia nitrogen inhibition during anaerobic digestion of waste activated sludge: Performance, metagenomic and metabolomic signatures&quot;,&quot;author&quot;:[{&quot;family&quot;:&quot;Wang&quot;,&quot;given&quot;:&quot;Lin&quot;,&quot;parse-names&quot;:false,&quot;dropping-particle&quot;:&quot;&quot;,&quot;non-dropping-particle&quot;:&quot;&quot;},{&quot;family&quot;:&quot;He&quot;,&quot;given&quot;:&quot;Yunpeng&quot;,&quot;parse-names&quot;:false,&quot;dropping-particle&quot;:&quot;&quot;,&quot;non-dropping-particle&quot;:&quot;&quot;},{&quot;family&quot;:&quot;Zhu&quot;,&quot;given&quot;:&quot;Yuting&quot;,&quot;parse-names&quot;:false,&quot;dropping-particle&quot;:&quot;&quot;,&quot;non-dropping-particle&quot;:&quot;&quot;},{&quot;family&quot;:&quot;Ping&quot;,&quot;given&quot;:&quot;Qian&quot;,&quot;parse-names&quot;:false,&quot;dropping-particle&quot;:&quot;&quot;,&quot;non-dropping-particle&quot;:&quot;&quot;},{&quot;family&quot;:&quot;Li&quot;,&quot;given&quot;:&quot;Yongmei&quot;,&quot;parse-names&quot;:false,&quot;dropping-particle&quot;:&quot;&quot;,&quot;non-dropping-particle&quot;:&quot;&quot;}],&quot;container-title&quot;:&quot;Science of The Total Environment&quot;,&quot;DOI&quot;:&quot;10.1016/j.scitotenv.2024.170196&quot;,&quot;ISSN&quot;:&quot;00489697&quot;,&quot;issued&quot;:{&quot;date-parts&quot;:[[2024,3]]},&quot;page&quot;:&quot;170196&quot;,&quot;volume&quot;:&quot;916&quot;,&quot;container-title-short&quot;:&quot;&quot;},&quot;isTemporary&quot;:false}]},{&quot;citationID&quot;:&quot;MENDELEY_CITATION_70d90cc8-9667-47b8-8d0f-418646db50f5&quot;,&quot;properties&quot;:{&quot;noteIndex&quot;:0},&quot;isEdited&quot;:false,&quot;manualOverride&quot;:{&quot;isManuallyOverridden&quot;:false,&quot;citeprocText&quot;:&quot;(D. Zhang et al., 2022)&quot;,&quot;manualOverrideText&quot;:&quot;&quot;},&quot;citationTag&quot;:&quot;MENDELEY_CITATION_v3_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&quot;,&quot;citationItems&quot;:[{&quot;id&quot;:&quot;0989c1df-4305-336d-8cb1-147fadeda017&quot;,&quot;itemData&quot;:{&quot;type&quot;:&quot;article-journal&quot;,&quot;id&quot;:&quot;0989c1df-4305-336d-8cb1-147fadeda017&quot;,&quot;title&quot;:&quot;Consolidation of hydrogenotrophic methanogenesis by sulfidated nanoscale zero-valent iron in the anaerobic digestion of food waste upon ammonia stress&quot;,&quot;author&quot;:[{&quot;family&quot;:&quot;Zhang&quot;,&quot;given&quot;:&quot;Dejin&quot;,&quot;parse-names&quot;:false,&quot;dropping-particle&quot;:&quot;&quot;,&quot;non-dropping-particle&quot;:&quot;&quot;},{&quot;family&quot;:&quot;Wei&quot;,&quot;given&quot;:&quot;Yidan&quot;,&quot;parse-names&quot;:false,&quot;dropping-particle&quot;:&quot;&quot;,&quot;non-dropping-particle&quot;:&quot;&quot;},{&quot;family&quot;:&quot;Wu&quot;,&quot;given&quot;:&quot;Shuyue&quot;,&quot;parse-names&quot;:false,&quot;dropping-particle&quot;:&quot;&quot;,&quot;non-dropping-particle&quot;:&quot;&quot;},{&quot;family&quot;:&quot;Zhou&quot;,&quot;given&quot;:&quot;Lixiang&quot;,&quot;parse-names&quot;:false,&quot;dropping-particle&quot;:&quot;&quot;,&quot;non-dropping-particle&quot;:&quot;&quot;}],&quot;container-title&quot;:&quot;Science of The Total Environment&quot;,&quot;DOI&quot;:&quot;10.1016/j.scitotenv.2022.153531&quot;,&quot;ISSN&quot;:&quot;00489697&quot;,&quot;issued&quot;:{&quot;date-parts&quot;:[[2022,5]]},&quot;page&quot;:&quot;153531&quot;,&quot;volume&quot;:&quot;822&quot;,&quot;container-title-short&quot;:&quot;&quot;},&quot;isTemporary&quot;:false}]},{&quot;citationID&quot;:&quot;MENDELEY_CITATION_421ca17b-6d60-402d-95ed-b710068f8035&quot;,&quot;properties&quot;:{&quot;noteIndex&quot;:0},&quot;isEdited&quot;:false,&quot;manualOverride&quot;:{&quot;isManuallyOverridden&quot;:false,&quot;citeprocText&quot;:&quot;(Sun et al., 2022)&quot;,&quot;manualOverrideText&quot;:&quot;&quot;},&quot;citationTag&quot;:&quot;MENDELEY_CITATION_v3_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QmlvcmVzb3VyY2UgVGVjaG5vbG9neSIsImNvbnRhaW5lci10aXRsZS1zaG9ydCI6IkJpb3Jlc291ciBUZWNobm9sIiwiRE9JIjoiMTAuMTAxNi9qLmJpb3J0ZWNoLjIwMjIuMTI3MTY1IiwiSVNTTiI6IjA5NjA4NTI0IiwiaXNzdWVkIjp7ImRhdGUtcGFydHMiOltbMjAyMiw2XV19LCJwYWdlIjoiMTI3MTY1Iiwidm9sdW1lIjoiMzU0In0sImlzVGVtcG9yYXJ5IjpmYWxzZX1dfQ==&quot;,&quot;citationItems&quot;:[{&quot;id&quot;:&quot;f835e08b-6a66-3464-8d16-121ce8c9c0c1&quot;,&quot;itemData&quot;:{&quot;type&quot;:&quot;article-journal&quot;,&quot;id&quot;:&quot;f835e08b-6a66-3464-8d16-121ce8c9c0c1&quot;,&quot;title&quot;:&quot;Calcium ion can alleviate ammonia inhibition on anaerobic digestion via balanced-strengthening dehydrogenases and reinforcing protein-binding structure: Model evaluation and microbial characterization&quot;,&quot;author&quot;:[{&quot;family&quot;:&quot;Sun&quot;,&quot;given&quot;:&quot;Hangyu&quot;,&quot;parse-names&quot;:false,&quot;dropping-particle&quot;:&quot;&quot;,&quot;non-dropping-particle&quot;:&quot;&quot;},{&quot;family&quot;:&quot;Yang&quot;,&quot;given&quot;:&quot;Ziyi&quot;,&quot;parse-names&quot;:false,&quot;dropping-particle&quot;:&quot;&quot;,&quot;non-dropping-particle&quot;:&quot;&quot;},{&quot;family&quot;:&quot;Zhou&quot;,&quot;given&quot;:&quot;Ling&quot;,&quot;parse-names&quot;:false,&quot;dropping-particle&quot;:&quot;&quot;,&quot;non-dropping-particle&quot;:&quot;&quot;},{&quot;family&quot;:&quot;Papadakis&quot;,&quot;given&quot;:&quot;Vagelis G.&quot;,&quot;parse-names&quot;:false,&quot;dropping-particle&quot;:&quot;&quot;,&quot;non-dropping-particle&quot;:&quot;&quot;},{&quot;family&quot;:&quot;Goula&quot;,&quot;given&quot;:&quot;Maria A.&quot;,&quot;parse-names&quot;:false,&quot;dropping-particle&quot;:&quot;&quot;,&quot;non-dropping-particle&quot;:&quot;&quot;},{&quot;family&quot;:&quot;Liu&quot;,&quot;given&quot;:&quot;Guangqing&quot;,&quot;parse-names&quot;:false,&quot;dropping-particle&quot;:&quot;&quot;,&quot;non-dropping-particle&quot;:&quot;&quot;},{&quot;family&quot;:&quot;Zhang&quot;,&quot;given&quot;:&quot;Yi&quot;,&quot;parse-names&quot;:false,&quot;dropping-particle&quot;:&quot;&quot;,&quot;non-dropping-particle&quot;:&quot;&quot;},{&quot;family&quot;:&quot;Wang&quot;,&quot;given&quot;:&quot;Wen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2.127165&quot;,&quot;ISSN&quot;:&quot;09608524&quot;,&quot;issued&quot;:{&quot;date-parts&quot;:[[2022,6]]},&quot;page&quot;:&quot;127165&quot;,&quot;volume&quot;:&quot;354&quot;},&quot;isTemporary&quot;:false}]},{&quot;citationID&quot;:&quot;MENDELEY_CITATION_b6899a86-d2f2-45a4-80da-1de4162d3081&quot;,&quot;properties&quot;:{&quot;noteIndex&quot;:0},&quot;isEdited&quot;:false,&quot;manualOverride&quot;:{&quot;isManuallyOverridden&quot;:false,&quot;citeprocText&quot;:&quot;(G. Wang et al., 2023)&quot;,&quot;manualOverrideText&quot;:&quot;&quot;},&quot;citationTag&quot;:&quot;MENDELEY_CITATION_v3_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&quot;,&quot;citationItems&quot;:[{&quot;id&quot;:&quot;ffd8ccf4-96f5-3c45-ad68-eb597f39cb4e&quot;,&quot;itemData&quot;:{&quot;type&quot;:&quot;article-journal&quot;,&quot;id&quot;:&quot;ffd8ccf4-96f5-3c45-ad68-eb597f39cb4e&quot;,&quot;title&quot;:&quot;Biochar facilitates methanogens evolution by enhancing extracellular electron transfer to boost anaerobic digestion of swine manure under ammonia stress&quot;,&quot;author&quot;:[{&quot;family&quot;:&quot;Wang&quot;,&quot;given&quot;:&quot;Gaojun&quot;,&quot;parse-names&quot;:false,&quot;dropping-particle&quot;:&quot;&quot;,&quot;non-dropping-particle&quot;:&quot;&quot;},{&quot;family&quot;:&quot;Fu&quot;,&quot;given&quot;:&quot;Peng&quot;,&quot;parse-names&quot;:false,&quot;dropping-particle&quot;:&quot;&quot;,&quot;non-dropping-particle&quot;:&quot;&quot;},{&quot;family&quot;:&quot;Zhang&quot;,&quot;given&quot;:&quot;Bo&quot;,&quot;parse-names&quot;:false,&quot;dropping-particle&quot;:&quot;&quot;,&quot;non-dropping-particle&quot;:&quot;&quot;},{&quot;family&quot;:&quot;Zhang&quot;,&quot;given&quot;:&quot;Ji&quot;,&quot;parse-names&quot;:false,&quot;dropping-particle&quot;:&quot;&quot;,&quot;non-dropping-particle&quot;:&quot;&quot;},{&quot;family&quot;:&quot;Huang&quot;,&quot;given&quot;:&quot;Qiuyi&quot;,&quot;parse-names&quot;:false,&quot;dropping-particle&quot;:&quot;&quot;,&quot;non-dropping-particle&quot;:&quot;&quot;},{&quot;family&quot;:&quot;Yao&quot;,&quot;given&quot;:&quot;Gaofei&quot;,&quot;parse-names&quot;:false,&quot;dropping-particle&quot;:&quot;&quot;,&quot;non-dropping-particle&quot;:&quot;&quot;},{&quot;family&quot;:&quot;Li&quot;,&quot;given&quot;:&quot;Qian&quot;,&quot;parse-names&quot;:false,&quot;dropping-particle&quot;:&quot;&quot;,&quot;non-dropping-particle&quot;:&quot;&quot;},{&quot;family&quot;:&quot;Dzakpasu&quot;,&quot;given&quot;:&quot;Mawuli&quot;,&quot;parse-names&quot;:false,&quot;dropping-particle&quot;:&quot;&quot;,&quot;non-dropping-particle&quot;:&quot;&quot;},{&quot;family&quot;:&quot;Zhang&quot;,&quot;given&quot;:&quot;Jianfeng&quot;,&quot;parse-names&quot;:false,&quot;dropping-particle&quot;:&quot;&quot;,&quot;non-dropping-particle&quot;:&quot;&quot;},{&quot;family&quot;:&quot;Li&quot;,&quot;given&quot;:&quot;Yu-You&quot;,&quot;parse-names&quot;:false,&quot;dropping-particle&quot;:&quot;&quot;,&quot;non-dropping-particle&quot;:&quot;&quot;},{&quot;family&quot;:&quot;Chen&quot;,&quot;given&quot;:&quot;Rong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3.129773&quot;,&quot;ISSN&quot;:&quot;09608524&quot;,&quot;issued&quot;:{&quot;date-parts&quot;:[[2023,11]]},&quot;page&quot;:&quot;129773&quot;,&quot;volume&quot;:&quot;388&quot;},&quot;isTemporary&quot;:false}]},{&quot;citationID&quot;:&quot;MENDELEY_CITATION_3680ab24-9762-44b5-9f4a-cbd317f752d6&quot;,&quot;properties&quot;:{&quot;noteIndex&quot;:0},&quot;isEdited&quot;:false,&quot;manualOverride&quot;:{&quot;isManuallyOverridden&quot;:false,&quot;citeprocText&quot;:&quot;(Di et al., 2023)&quot;,&quot;manualOverrideText&quot;:&quot;&quot;},&quot;citationTag&quot;:&quot;MENDELEY_CITATION_v3_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&quot;,&quot;citationItems&quot;:[{&quot;id&quot;:&quot;b03af17b-b28b-3768-b03e-edd08776fe7e&quot;,&quot;itemData&quot;:{&quot;type&quot;:&quot;article-journal&quot;,&quot;id&quot;:&quot;b03af17b-b28b-3768-b03e-edd08776fe7e&quot;,&quot;title&quot;:&quot;Influence of nano-Fe3O4 biochar on the methanation pathway during anaerobic digestion of chicken manure&quot;,&quot;author&quot;:[{&quot;family&quot;:&quot;Di&quot;,&quot;given&quot;:&quot;Lu&quot;,&quot;parse-names&quot;:false,&quot;dropping-particle&quot;:&quot;&quot;,&quot;non-dropping-particle&quot;:&quot;&quot;},{&quot;family&quot;:&quot;Wang&quot;,&quot;given&quot;:&quot;Fang&quot;,&quot;parse-names&quot;:false,&quot;dropping-particle&quot;:&quot;&quot;,&quot;non-dropping-particle&quot;:&quot;&quot;},{&quot;family&quot;:&quot;Li&quot;,&quot;given&quot;:&quot;Siyu&quot;,&quot;parse-names&quot;:false,&quot;dropping-particle&quot;:&quot;&quot;,&quot;non-dropping-particle&quot;:&quot;&quot;},{&quot;family&quot;:&quot;Wang&quot;,&quot;given&quot;:&quot;Hao&quot;,&quot;parse-names&quot;:false,&quot;dropping-particle&quot;:&quot;&quot;,&quot;non-dropping-particle&quot;:&quot;&quot;},{&quot;family&quot;:&quot;Zhang&quot;,&quot;given&quot;:&quot;Deli&quot;,&quot;parse-names&quot;:false,&quot;dropping-particle&quot;:&quot;&quot;,&quot;non-dropping-particle&quot;:&quot;&quot;},{&quot;family&quot;:&quot;Yi&quot;,&quot;given&quot;:&quot;Weiming&quot;,&quot;parse-names&quot;:false,&quot;dropping-particle&quot;:&quot;&quot;,&quot;non-dropping-particle&quot;:&quot;&quot;},{&quot;family&quot;:&quot;Shen&quot;,&quot;given&quot;:&quot;Xiuli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3.128979&quot;,&quot;ISSN&quot;:&quot;09608524&quot;,&quot;issued&quot;:{&quot;date-parts&quot;:[[2023,6]]},&quot;page&quot;:&quot;128979&quot;,&quot;volume&quot;:&quot;377&quot;},&quot;isTemporary&quot;:false}]},{&quot;citationID&quot;:&quot;MENDELEY_CITATION_a52ec6a2-d8bd-47f0-bee7-cb13cd4d184b&quot;,&quot;properties&quot;:{&quot;noteIndex&quot;:0},&quot;isEdited&quot;:false,&quot;manualOverride&quot;:{&quot;isManuallyOverridden&quot;:false,&quot;citeprocText&quot;:&quot;(Lim et al., 2022)&quot;,&quot;manualOverrideText&quot;:&quot;&quot;},&quot;citationTag&quot;:&quot;MENDELEY_CITATION_v3_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&quot;,&quot;citationItems&quot;:[{&quot;id&quot;:&quot;42568b4a-365d-3fd4-808d-5337e843b82c&quot;,&quot;itemData&quot;:{&quot;type&quot;:&quot;article-journal&quot;,&quot;id&quot;:&quot;42568b4a-365d-3fd4-808d-5337e843b82c&quot;,&quot;title&quot;:&quot;Abrogating the inhibitory effects of volatile fatty acids and ammonia in overloaded food waste anaerobic digesters via the supplementation of nano-zero valent iron modified biochar&quot;,&quot;author&quot;:[{&quot;family&quot;:&quot;Lim&quot;,&quot;given&quot;:&quot;Ee Yang&quot;,&quot;parse-names&quot;:false,&quot;dropping-particle&quot;:&quot;&quot;,&quot;non-dropping-particle&quot;:&quot;&quot;},{&quot;family&quot;:&quot;Lee&quot;,&quot;given&quot;:&quot;Jonathan Tian En&quot;,&quot;parse-names&quot;:false,&quot;dropping-particle&quot;:&quot;&quot;,&quot;non-dropping-particle&quot;:&quot;&quot;},{&quot;family&quot;:&quot;Zhang&quot;,&quot;given&quot;:&quot;Le&quot;,&quot;parse-names&quot;:false,&quot;dropping-particle&quot;:&quot;&quot;,&quot;non-dropping-particle&quot;:&quot;&quot;},{&quot;family&quot;:&quot;Tian&quot;,&quot;given&quot;:&quot;Hailin&quot;,&quot;parse-names&quot;:false,&quot;dropping-particle&quot;:&quot;&quot;,&quot;non-dropping-particle&quot;:&quot;&quot;},{&quot;family&quot;:&quot;Ong&quot;,&quot;given&quot;:&quot;Kok Chung&quot;,&quot;parse-names&quot;:false,&quot;dropping-particle&quot;:&quot;&quot;,&quot;non-dropping-particle&quot;:&quot;&quot;},{&quot;family&quot;:&quot;Tio&quot;,&quot;given&quot;:&quot;Zhi Kai&quot;,&quot;parse-names&quot;:false,&quot;dropping-particle&quot;:&quot;&quot;,&quot;non-dropping-particle&quot;:&quot;&quot;},{&quot;family&quot;:&quot;Zhang&quot;,&quot;given&quot;:&quot;Jingxin&quot;,&quot;parse-names&quot;:false,&quot;dropping-particle&quot;:&quot;&quot;,&quot;non-dropping-particle&quot;:&quot;&quot;},{&quot;family&quot;:&quot;Tong&quot;,&quot;given&quot;:&quot;Yen Wah&quot;,&quot;parse-names&quot;:false,&quot;dropping-particle&quot;:&quot;&quot;,&quot;non-dropping-particle&quot;:&quot;&quot;}],&quot;container-title&quot;:&quot;Science of The Total Environment&quot;,&quot;DOI&quot;:&quot;10.1016/j.scitotenv.2022.152968&quot;,&quot;ISSN&quot;:&quot;00489697&quot;,&quot;issued&quot;:{&quot;date-parts&quot;:[[2022,4]]},&quot;page&quot;:&quot;152968&quot;,&quot;volume&quot;:&quot;817&quot;,&quot;container-title-short&quot;:&quot;&quot;},&quot;isTemporary&quot;:false}]},{&quot;citationID&quot;:&quot;MENDELEY_CITATION_56498261-f130-4628-8094-0206e5ce8bc4&quot;,&quot;properties&quot;:{&quot;noteIndex&quot;:0},&quot;isEdited&quot;:false,&quot;manualOverride&quot;:{&quot;isManuallyOverridden&quot;:false,&quot;citeprocText&quot;:&quot;(Zhou et al., 2022)&quot;,&quot;manualOverrideText&quot;:&quot;&quot;},&quot;citationTag&quot;:&quot;MENDELEY_CITATION_v3_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&quot;,&quot;citationItems&quot;:[{&quot;id&quot;:&quot;f9530ddb-c6fa-3f56-9a78-474545c97049&quot;,&quot;itemData&quot;:{&quot;type&quot;:&quot;article-journal&quot;,&quot;id&quot;:&quot;f9530ddb-c6fa-3f56-9a78-474545c97049&quot;,&quot;title&quot;:&quot;Packed activated carbon particles triggered a more robust syntrophic pathway for acetate oxidation-hydrogenotrophic methanogenesis at extremely high ammonia concentrations&quot;,&quot;author&quot;:[{&quot;family&quot;:&quot;Zhou&quot;,&quot;given&quot;:&quot;Man&quot;,&quot;parse-names&quot;:false,&quot;dropping-particle&quot;:&quot;&quot;,&quot;non-dropping-particle&quot;:&quot;&quot;},{&quot;family&quot;:&quot;Li&quot;,&quot;given&quot;:&quot;Cheng&quot;,&quot;parse-names&quot;:false,&quot;dropping-particle&quot;:&quot;&quot;,&quot;non-dropping-particle&quot;:&quot;&quot;},{&quot;family&quot;:&quot;Ni&quot;,&quot;given&quot;:&quot;Fuquan&quot;,&quot;parse-names&quot;:false,&quot;dropping-particle&quot;:&quot;&quot;,&quot;non-dropping-particle&quot;:&quot;&quot;},{&quot;family&quot;:&quot;Chen&quot;,&quot;given&quot;:&quot;Anjun&quot;,&quot;parse-names&quot;:false,&quot;dropping-particle&quot;:&quot;&quot;,&quot;non-dropping-particle&quot;:&quot;&quot;},{&quot;family&quot;:&quot;Li&quot;,&quot;given&quot;:&quot;Meiliang&quot;,&quot;parse-names&quot;:false,&quot;dropping-particle&quot;:&quot;&quot;,&quot;non-dropping-particle&quot;:&quot;&quot;},{&quot;family&quot;:&quot;Shen&quot;,&quot;given&quot;:&quot;Guanghui&quot;,&quot;parse-names&quot;:false,&quot;dropping-particle&quot;:&quot;&quot;,&quot;non-dropping-particle&quot;:&quot;&quot;},{&quot;family&quot;:&quot;Deng&quot;,&quot;given&quot;:&quot;Yu&quot;,&quot;parse-names&quot;:false,&quot;dropping-particle&quot;:&quot;&quot;,&quot;non-dropping-particle&quot;:&quot;&quot;},{&quot;family&quot;:&quot;Deng&quot;,&quot;given&quot;:&quot;Liangwei&quot;,&quot;parse-names&quot;:false,&quot;dropping-particle&quot;:&quot;&quot;,&quot;non-dropping-particle&quot;:&quot;&quot;}],&quot;container-title&quot;:&quot;Renewable Energy&quot;,&quot;container-title-short&quot;:&quot;Renew Energy&quot;,&quot;DOI&quot;:&quot;10.1016/j.renene.2022.04.011&quot;,&quot;ISSN&quot;:&quot;09601481&quot;,&quot;issued&quot;:{&quot;date-parts&quot;:[[2022,5]]},&quot;page&quot;:&quot;305-317&quot;,&quot;volume&quot;:&quot;191&quot;},&quot;isTemporary&quot;:false}]},{&quot;citationID&quot;:&quot;MENDELEY_CITATION_e54a91e3-940e-4f97-9f01-c416c3186847&quot;,&quot;properties&quot;:{&quot;noteIndex&quot;:0},&quot;isEdited&quot;:false,&quot;manualOverride&quot;:{&quot;isManuallyOverridden&quot;:false,&quot;citeprocText&quot;:&quot;(Guo et al., 2022)&quot;,&quot;manualOverrideText&quot;:&quot;&quot;},&quot;citationTag&quot;:&quot;MENDELEY_CITATION_v3_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&quot;,&quot;citationItems&quot;:[{&quot;id&quot;:&quot;66ae9421-4a16-3837-9453-d836f3f618ba&quot;,&quot;itemData&quot;:{&quot;type&quot;:&quot;article-journal&quot;,&quot;id&quot;:&quot;66ae9421-4a16-3837-9453-d836f3f618ba&quot;,&quot;title&quot;:&quot;The biochemical mechanism of enhancing the conversion of chicken manure to biogenic methane using coal slime as additive&quot;,&quot;author&quot;:[{&quot;family&quot;:&quot;Guo&quot;,&quot;given&quot;:&quot;Hongyu&quot;,&quot;parse-names&quot;:false,&quot;dropping-particle&quot;:&quot;&quot;,&quot;non-dropping-particle&quot;:&quot;&quot;},{&quot;family&quot;:&quot;Zhao&quot;,&quot;given&quot;:&quot;Shufeng&quot;,&quot;parse-names&quot;:false,&quot;dropping-particle&quot;:&quot;&quot;,&quot;non-dropping-particle&quot;:&quot;&quot;},{&quot;family&quot;:&quot;Xia&quot;,&quot;given&quot;:&quot;Daping&quot;,&quot;parse-names&quot;:false,&quot;dropping-particle&quot;:&quot;&quot;,&quot;non-dropping-particle&quot;:&quot;&quot;},{&quot;family&quot;:&quot;Zhao&quot;,&quot;given&quot;:&quot;Weizhong&quot;,&quot;parse-names&quot;:false,&quot;dropping-particle&quot;:&quot;&quot;,&quot;non-dropping-particle&quot;:&quot;&quot;},{&quot;family&quot;:&quot;Li&quot;,&quot;given&quot;:&quot;Qingchao&quot;,&quot;parse-names&quot;:false,&quot;dropping-particle&quot;:&quot;&quot;,&quot;non-dropping-particle&quot;:&quot;&quot;},{&quot;family&quot;:&quot;Liu&quot;,&quot;given&quot;:&quot;XiaoLei&quot;,&quot;parse-names&quot;:false,&quot;dropping-particle&quot;:&quot;&quot;,&quot;non-dropping-particle&quot;:&quot;&quot;},{&quot;family&quot;:&quot;Lv&quot;,&quot;given&quot;:&quot;Jinghui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1.126226&quot;,&quot;ISSN&quot;:&quot;09608524&quot;,&quot;issued&quot;:{&quot;date-parts&quot;:[[2022,1]]},&quot;page&quot;:&quot;126226&quot;,&quot;volume&quot;:&quot;344&quot;},&quot;isTemporary&quot;:false}]},{&quot;citationID&quot;:&quot;MENDELEY_CITATION_b730f539-3ac8-40ad-add1-6867f49ff68b&quot;,&quot;properties&quot;:{&quot;noteIndex&quot;:0},&quot;isEdited&quot;:false,&quot;manualOverride&quot;:{&quot;isManuallyOverridden&quot;:false,&quot;citeprocText&quot;:&quot;(Liu et al., 2022)&quot;,&quot;manualOverrideText&quot;:&quot;&quot;},&quot;citationTag&quot;:&quot;MENDELEY_CITATION_v3_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&quot;,&quot;citationItems&quot;:[{&quot;id&quot;:&quot;40ecacd3-ccda-3e9b-8714-5227d108acf0&quot;,&quot;itemData&quot;:{&quot;type&quot;:&quot;article-journal&quot;,&quot;id&quot;:&quot;40ecacd3-ccda-3e9b-8714-5227d108acf0&quot;,&quot;title&quot;:&quot;Improved anaerobic digestion under ammonia stress by regulating microbiome and enzyme to enhance VFAs bioconversion: The new role of glutathione&quot;,&quot;author&quot;:[{&quot;family&quot;:&quot;Liu&quot;,&quot;given&quot;:&quot;Chao&quot;,&quot;parse-names&quot;:false,&quot;dropping-particle&quot;:&quot;&quot;,&quot;non-dropping-particle&quot;:&quot;&quot;},{&quot;family&quot;:&quot;Chen&quot;,&quot;given&quot;:&quot;Yinguang&quot;,&quot;parse-names&quot;:false,&quot;dropping-particle&quot;:&quot;&quot;,&quot;non-dropping-particle&quot;:&quot;&quot;},{&quot;family&quot;:&quot;Huang&quot;,&quot;given&quot;:&quot;Haining&quot;,&quot;parse-names&quot;:false,&quot;dropping-particle&quot;:&quot;&quot;,&quot;non-dropping-particle&quot;:&quot;&quot;},{&quot;family&quot;:&quot;Duan&quot;,&quot;given&quot;:&quot;Xu&quot;,&quot;parse-names&quot;:false,&quot;dropping-particle&quot;:&quot;&quot;,&quot;non-dropping-particle&quot;:&quot;&quot;},{&quot;family&quot;:&quot;Dong&quot;,&quot;given&quot;:&quot;Lei&quot;,&quot;parse-names&quot;:false,&quot;dropping-particle&quot;:&quot;&quot;,&quot;non-dropping-particle&quot;:&quot;&quot;}],&quot;container-title&quot;:&quot;Chemical Engineering Journal&quot;,&quot;DOI&quot;:&quot;10.1016/j.cej.2022.134562&quot;,&quot;ISSN&quot;:&quot;13858947&quot;,&quot;issued&quot;:{&quot;date-parts&quot;:[[2022,4]]},&quot;page&quot;:&quot;134562&quot;,&quot;volume&quot;:&quot;433&quot;,&quot;container-title-short&quot;:&quot;&quot;},&quot;isTemporary&quot;:false}]},{&quot;citationID&quot;:&quot;MENDELEY_CITATION_1d7853ca-5d07-4223-a8fd-d14fce0b019d&quot;,&quot;properties&quot;:{&quot;noteIndex&quot;:0},&quot;isEdited&quot;:false,&quot;manualOverride&quot;:{&quot;isManuallyOverridden&quot;:false,&quot;citeprocText&quot;:&quot;(Jiang et al., 2022; Peng et al., 2022; Yamamoto-Ikemoto et al., 2023; S. Zhang et al., 2022)&quot;,&quot;manualOverrideText&quot;:&quot;&quot;},&quot;citationTag&quot;:&quot;MENDELEY_CITATION_v3_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&quot;,&quot;citationItems&quot;:[{&quot;id&quot;:&quot;a292828e-dce2-3ef2-b3f8-881c309fc4a1&quot;,&quot;itemData&quot;:{&quot;type&quot;:&quot;article-journal&quot;,&quot;id&quot;:&quot;a292828e-dce2-3ef2-b3f8-881c309fc4a1&quot;,&quot;title&quot;:&quot;Ammonia tolerance and microbial community in thermophilic co-digestion of sewage sludge initiated with lignocellulosic biomass&quot;,&quot;author&quot;:[{&quot;family&quot;:&quot;Yamamoto-Ikemoto&quot;,&quot;given&quot;:&quot;Ryoko&quot;,&quot;parse-names&quot;:false,&quot;dropping-particle&quot;:&quot;&quot;,&quot;non-dropping-particle&quot;:&quot;&quot;},{&quot;family&quot;:&quot;Matsuura&quot;,&quot;given&quot;:&quot;Norihisa&quot;,&quot;parse-names&quot;:false,&quot;dropping-particle&quot;:&quot;&quot;,&quot;non-dropping-particle&quot;:&quot;&quot;},{&quot;family&quot;:&quot;Honda&quot;,&quot;given&quot;:&quot;Ryo&quot;,&quot;parse-names&quot;:false,&quot;dropping-particle&quot;:&quot;&quot;,&quot;non-dropping-particle&quot;:&quot;&quot;},{&quot;family&quot;:&quot;Hara-Yamamura&quot;,&quot;given&quot;:&quot;Hiroe&quot;,&quot;parse-names&quot;:false,&quot;dropping-particle&quot;:&quot;&quot;,&quot;non-dropping-particle&quot;:&quot;&quot;},{&quot;family&quot;:&quot;Some&quot;,&quot;given&quot;:&quot;Kanhchany&quot;,&quot;parse-names&quot;:false,&quot;dropping-particle&quot;:&quot;&quot;,&quot;non-dropping-particle&quot;:&quot;&quot;},{&quot;family&quot;:&quot;Prak&quot;,&quot;given&quot;:&quot;Sereyroth&quot;,&quot;parse-names&quot;:false,&quot;dropping-particle&quot;:&quot;&quot;,&quot;non-dropping-particle&quot;:&quot;&quot;},{&quot;family&quot;:&quot;Koike&quot;,&quot;given&quot;:&quot;Kazuyoshi&quot;,&quot;parse-names&quot;:false,&quot;dropping-particle&quot;:&quot;&quot;,&quot;non-dropping-particle&quot;:&quot;&quot;},{&quot;family&quot;:&quot;Togari&quot;,&quot;given&quot;:&quot;Taketo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3.128834&quot;,&quot;ISSN&quot;:&quot;09608524&quot;,&quot;issued&quot;:{&quot;date-parts&quot;:[[2023,5]]},&quot;page&quot;:&quot;128834&quot;,&quot;volume&quot;:&quot;376&quot;},&quot;isTemporary&quot;:false},{&quot;id&quot;:&quot;dd9901a0-4a99-3635-aacc-7eb0e932d210&quot;,&quot;itemData&quot;:{&quot;type&quot;:&quot;article-journal&quot;,&quot;id&quot;:&quot;dd9901a0-4a99-3635-aacc-7eb0e932d210&quot;,&quot;title&quot;:&quot;Long-term evaluation of the anaerobic co-digestion of food waste and landfill leachate to alleviate ammonia inhibition&quot;,&quot;author&quot;:[{&quot;family&quot;:&quot;Peng&quot;,&quot;given&quot;:&quot;Yun&quot;,&quot;parse-names&quot;:false,&quot;dropping-particle&quot;:&quot;&quot;,&quot;non-dropping-particle&quot;:&quot;&quot;},{&quot;family&quot;:&quot;Li&quot;,&quot;given&quot;:&quot;Lei&quot;,&quot;parse-names&quot;:false,&quot;dropping-particle&quot;:&quot;&quot;,&quot;non-dropping-particle&quot;:&quot;&quot;},{&quot;family&quot;:&quot;Yuan&quot;,&quot;given&quot;:&quot;Wenduo&quot;,&quot;parse-names&quot;:false,&quot;dropping-particle&quot;:&quot;&quot;,&quot;non-dropping-particle&quot;:&quot;&quot;},{&quot;family&quot;:&quot;Wu&quot;,&quot;given&quot;:&quot;Di&quot;,&quot;parse-names&quot;:false,&quot;dropping-particle&quot;:&quot;&quot;,&quot;non-dropping-particle&quot;:&quot;&quot;},{&quot;family&quot;:&quot;Yang&quot;,&quot;given&quot;:&quot;Pingjin&quot;,&quot;parse-names&quot;:false,&quot;dropping-particle&quot;:&quot;&quot;,&quot;non-dropping-particle&quot;:&quot;&quot;},{&quot;family&quot;:&quot;Peng&quot;,&quot;given&quot;:&quot;Xuya&quot;,&quot;parse-names&quot;:false,&quot;dropping-particle&quot;:&quot;&quot;,&quot;non-dropping-particle&quot;:&quot;&quot;}],&quot;container-title&quot;:&quot;Energy Conversion and Management&quot;,&quot;container-title-short&quot;:&quot;Energy Convers Manag&quot;,&quot;DOI&quot;:&quot;10.1016/j.enconman.2022.116195&quot;,&quot;ISSN&quot;:&quot;01968904&quot;,&quot;issued&quot;:{&quot;date-parts&quot;:[[2022,10]]},&quot;page&quot;:&quot;116195&quot;,&quot;volume&quot;:&quot;270&quot;},&quot;isTemporary&quot;:false},{&quot;id&quot;:&quot;3fb32903-2061-39f4-a9f8-721018417f7d&quot;,&quot;itemData&quot;:{&quot;type&quot;:&quot;article-journal&quot;,&quot;id&quot;:&quot;3fb32903-2061-39f4-a9f8-721018417f7d&quot;,&quot;title&quot;:&quot;The Effect of Operating Strategies on the Anaerobic Digestion of Gentamicin Mycelial Residues: Insights into the Enhancement of Methane Production and Attenuation of Gentamicin Resistance&quot;,&quot;author&quot;:[{&quot;family&quot;:&quot;Jiang&quot;,&quot;given&quot;:&quot;Mingye&quot;,&quot;parse-names&quot;:false,&quot;dropping-particle&quot;:&quot;&quot;,&quot;non-dropping-particle&quot;:&quot;&quot;},{&quot;family&quot;:&quot;Wang&quot;,&quot;given&quot;:&quot;Peng&quot;,&quot;parse-names&quot;:false,&quot;dropping-particle&quot;:&quot;&quot;,&quot;non-dropping-particle&quot;:&quot;&quot;},{&quot;family&quot;:&quot;Liu&quot;,&quot;given&quot;:&quot;Huiling&quot;,&quot;parse-names&quot;:false,&quot;dropping-particle&quot;:&quot;&quot;,&quot;non-dropping-particle&quot;:&quot;&quot;},{&quot;family&quot;:&quot;Dai&quot;,&quot;given&quot;:&quot;Xiaohu&quot;,&quot;parse-names&quot;:false,&quot;dropping-particle&quot;:&quot;&quot;,&quot;non-dropping-particle&quot;:&quot;&quot;},{&quot;family&quot;:&quot;Song&quot;,&quot;given&quot;:&quot;Siqi&quot;,&quot;parse-names&quot;:false,&quot;dropping-particle&quot;:&quot;&quot;,&quot;non-dropping-particle&quot;:&quot;&quot;},{&quot;family&quot;:&quot;Liu&quot;,&quot;given&quot;:&quot;Yu&quot;,&quot;parse-names&quot;:false,&quot;dropping-particle&quot;:&quot;&quot;,&quot;non-dropping-particle&quot;:&quot;&quot;}],&quot;container-title&quot;:&quot;Environmental Science &amp; Technology&quot;,&quot;container-title-short&quot;:&quot;Environ Sci Technol&quot;,&quot;DOI&quot;:&quot;10.1021/acs.est.2c00481&quot;,&quot;ISSN&quot;:&quot;0013-936X&quot;,&quot;issued&quot;:{&quot;date-parts&quot;:[[2022,11,1]]},&quot;page&quot;:&quot;15130-15140&quot;,&quot;issue&quot;:&quot;21&quot;,&quot;volume&quot;:&quot;56&quot;},&quot;isTemporary&quot;:false},{&quot;id&quot;:&quot;c9268ff6-d4fb-3740-85e6-a50771a4d1ce&quot;,&quot;itemData&quot;:{&quot;type&quot;:&quot;article-journal&quot;,&quot;id&quot;:&quot;c9268ff6-d4fb-3740-85e6-a50771a4d1ce&quot;,&quot;title&quot;:&quot;Multivariate insights into enhanced biogas production in thermophilic dry anaerobic co-digestion of food waste with kitchen waste or garden waste: Process properties, microbial communities and metagenomic analyses&quot;,&quot;author&quot;:[{&quot;family&quot;:&quot;Zhang&quot;,&quot;given&quot;:&quot;Siying&quot;,&quot;parse-names&quot;:false,&quot;dropping-particle&quot;:&quot;&quot;,&quot;non-dropping-particle&quot;:&quot;&quot;},{&quot;family&quot;:&quot;Xiao&quot;,&quot;given&quot;:&quot;Mengyao&quot;,&quot;parse-names&quot;:false,&quot;dropping-particle&quot;:&quot;&quot;,&quot;non-dropping-particle&quot;:&quot;&quot;},{&quot;family&quot;:&quot;Liang&quot;,&quot;given&quot;:&quot;Chengyu&quot;,&quot;parse-names&quot;:false,&quot;dropping-particle&quot;:&quot;&quot;,&quot;non-dropping-particle&quot;:&quot;&quot;},{&quot;family&quot;:&quot;Chui&quot;,&quot;given&quot;:&quot;Chunmeng&quot;,&quot;parse-names&quot;:false,&quot;dropping-particle&quot;:&quot;&quot;,&quot;non-dropping-particle&quot;:&quot;&quot;},{&quot;family&quot;:&quot;Wang&quot;,&quot;given&quot;:&quot;Na&quot;,&quot;parse-names&quot;:false,&quot;dropping-particle&quot;:&quot;&quot;,&quot;non-dropping-particle&quot;:&quot;&quot;},{&quot;family&quot;:&quot;Shi&quot;,&quot;given&quot;:&quot;Jiping&quot;,&quot;parse-names&quot;:false,&quot;dropping-particle&quot;:&quot;&quot;,&quot;non-dropping-particle&quot;:&quot;&quot;},{&quot;family&quot;:&quot;Liu&quot;,&quot;given&quot;:&quot;Li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2.127684&quot;,&quot;ISSN&quot;:&quot;09608524&quot;,&quot;issued&quot;:{&quot;date-parts&quot;:[[2022,10]]},&quot;page&quot;:&quot;127684&quot;,&quot;volume&quot;:&quot;361&quot;},&quot;isTemporary&quot;:false}]},{&quot;citationID&quot;:&quot;MENDELEY_CITATION_da238c08-2c9c-4207-ac0a-bfc56d3e1b69&quot;,&quot;properties&quot;:{&quot;noteIndex&quot;:0},&quot;isEdited&quot;:false,&quot;manualOverride&quot;:{&quot;isManuallyOverridden&quot;:false,&quot;citeprocText&quot;:&quot;(Yang et al., 2022)&quot;,&quot;manualOverrideText&quot;:&quot;&quot;},&quot;citationTag&quot;:&quot;MENDELEY_CITATION_v3_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V2F0ZXIgUmVzZWFyY2giLCJjb250YWluZXItdGl0bGUtc2hvcnQiOiJXYXRlciBSZXMiLCJET0kiOiIxMC4xMDE2L2oud2F0cmVzLjIwMjIuMTE4MjQ0IiwiSVNTTiI6IjAwNDMxMzU0IiwiaXNzdWVkIjp7ImRhdGUtcGFydHMiOltbMjAyMiw1XV19LCJwYWdlIjoiMTE4MjQ0Iiwidm9sdW1lIjoiMjE1In0sImlzVGVtcG9yYXJ5IjpmYWxzZX1dfQ==&quot;,&quot;citationItems&quot;:[{&quot;id&quot;:&quot;9c7c185e-40b8-32b4-afb9-18b28752981f&quot;,&quot;itemData&quot;:{&quot;type&quot;:&quot;article-journal&quot;,&quot;id&quot;:&quot;9c7c185e-40b8-32b4-afb9-18b28752981f&quot;,&quot;title&quot;:&quot;Bioaugmentation with well-constructed consortia can effectively alleviate ammonia inhibition of practical manure anaerobic digestion&quot;,&quot;author&quot;:[{&quot;family&quot;:&quot;Yang&quot;,&quot;given&quot;:&quot;Ziyi&quot;,&quot;parse-names&quot;:false,&quot;dropping-particle&quot;:&quot;&quot;,&quot;non-dropping-particle&quot;:&quot;&quot;},{&quot;family&quot;:&quot;Sun&quot;,&quot;given&quot;:&quot;Hangyu&quot;,&quot;parse-names&quot;:false,&quot;dropping-particle&quot;:&quot;&quot;,&quot;non-dropping-particle&quot;:&quot;&quot;},{&quot;family&quot;:&quot;Zhou&quot;,&quot;given&quot;:&quot;Ling&quot;,&quot;parse-names&quot;:false,&quot;dropping-particle&quot;:&quot;&quot;,&quot;non-dropping-particle&quot;:&quot;&quot;},{&quot;family&quot;:&quot;Arhin&quot;,&quot;given&quot;:&quot;Samuel Gyebi&quot;,&quot;parse-names&quot;:false,&quot;dropping-particle&quot;:&quot;&quot;,&quot;non-dropping-particle&quot;:&quot;&quot;},{&quot;family&quot;:&quot;Papadakis&quot;,&quot;given&quot;:&quot;Vagelis G.&quot;,&quot;parse-names&quot;:false,&quot;dropping-particle&quot;:&quot;&quot;,&quot;non-dropping-particle&quot;:&quot;&quot;},{&quot;family&quot;:&quot;Goula&quot;,&quot;given&quot;:&quot;Maria A.&quot;,&quot;parse-names&quot;:false,&quot;dropping-particle&quot;:&quot;&quot;,&quot;non-dropping-particle&quot;:&quot;&quot;},{&quot;family&quot;:&quot;Liu&quot;,&quot;given&quot;:&quot;Guangqing&quot;,&quot;parse-names&quot;:false,&quot;dropping-particle&quot;:&quot;&quot;,&quot;non-dropping-particle&quot;:&quot;&quot;},{&quot;family&quot;:&quot;Zhang&quot;,&quot;given&quot;:&quot;Yi&quot;,&quot;parse-names&quot;:false,&quot;dropping-particle&quot;:&quot;&quot;,&quot;non-dropping-particle&quot;:&quot;&quot;},{&quot;family&quot;:&quot;Wang&quot;,&quot;given&quot;:&quot;Wen&quot;,&quot;parse-names&quot;:false,&quot;dropping-particle&quot;:&quot;&quot;,&quot;non-dropping-particle&quot;:&quot;&quot;}],&quot;container-title&quot;:&quot;Water Research&quot;,&quot;container-title-short&quot;:&quot;Water Res&quot;,&quot;DOI&quot;:&quot;10.1016/j.watres.2022.118244&quot;,&quot;ISSN&quot;:&quot;00431354&quot;,&quot;issued&quot;:{&quot;date-parts&quot;:[[2022,5]]},&quot;page&quot;:&quot;118244&quot;,&quot;volume&quot;:&quot;215&quot;},&quot;isTemporary&quot;:false}]},{&quot;citationID&quot;:&quot;MENDELEY_CITATION_e65c183f-1a39-4427-8049-9ac4aede8244&quot;,&quot;properties&quot;:{&quot;noteIndex&quot;:0},&quot;isEdited&quot;:false,&quot;manualOverride&quot;:{&quot;isManuallyOverridden&quot;:false,&quot;citeprocText&quot;:&quot;(S. Wang et al., 2023)&quot;,&quot;manualOverrideText&quot;:&quot;&quot;},&quot;citationTag&quot;:&quot;MENDELEY_CITATION_v3_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&quot;,&quot;citationItems&quot;:[{&quot;id&quot;:&quot;1c036241-3af4-30dc-8ab0-56b854b78dd7&quot;,&quot;itemData&quot;:{&quot;type&quot;:&quot;article-journal&quot;,&quot;id&quot;:&quot;1c036241-3af4-30dc-8ab0-56b854b78dd7&quot;,&quot;title&quot;:&quot;Two microbial consortia obtained through purposive acclimatization as biological additives to relieve ammonia inhibition in anaerobic digestion&quot;,&quot;author&quot;:[{&quot;family&quot;:&quot;Wang&quot;,&quot;given&quot;:&quot;Shilei&quot;,&quot;parse-names&quot;:false,&quot;dropping-particle&quot;:&quot;&quot;,&quot;non-dropping-particle&quot;:&quot;&quot;},{&quot;family&quot;:&quot;Wang&quot;,&quot;given&quot;:&quot;Zhi&quot;,&quot;parse-names&quot;:false,&quot;dropping-particle&quot;:&quot;&quot;,&quot;non-dropping-particle&quot;:&quot;&quot;},{&quot;family&quot;:&quot;Usman&quot;,&quot;given&quot;:&quot;Muhammad&quot;,&quot;parse-names&quot;:false,&quot;dropping-particle&quot;:&quot;&quot;,&quot;non-dropping-particle&quot;:&quot;&quot;},{&quot;family&quot;:&quot;Zheng&quot;,&quot;given&quot;:&quot;Zehui&quot;,&quot;parse-names&quot;:false,&quot;dropping-particle&quot;:&quot;&quot;,&quot;non-dropping-particle&quot;:&quot;&quot;},{&quot;family&quot;:&quot;Zhao&quot;,&quot;given&quot;:&quot;Xiaoling&quot;,&quot;parse-names&quot;:false,&quot;dropping-particle&quot;:&quot;&quot;,&quot;non-dropping-particle&quot;:&quot;&quot;},{&quot;family&quot;:&quot;Meng&quot;,&quot;given&quot;:&quot;Xingyao&quot;,&quot;parse-names&quot;:false,&quot;dropping-particle&quot;:&quot;&quot;,&quot;non-dropping-particle&quot;:&quot;&quot;},{&quot;family&quot;:&quot;Hu&quot;,&quot;given&quot;:&quot;Kai&quot;,&quot;parse-names&quot;:false,&quot;dropping-particle&quot;:&quot;&quot;,&quot;non-dropping-particle&quot;:&quot;&quot;},{&quot;family&quot;:&quot;Shen&quot;,&quot;given&quot;:&quot;Xia&quot;,&quot;parse-names&quot;:false,&quot;dropping-particle&quot;:&quot;&quot;,&quot;non-dropping-particle&quot;:&quot;&quot;},{&quot;family&quot;:&quot;Wang&quot;,&quot;given&quot;:&quot;Xiaofen&quot;,&quot;parse-names&quot;:false,&quot;dropping-particle&quot;:&quot;&quot;,&quot;non-dropping-particle&quot;:&quot;&quot;},{&quot;family&quot;:&quot;Cai&quot;,&quot;given&quot;:&quot;Yafan&quot;,&quot;parse-names&quot;:false,&quot;dropping-particle&quot;:&quot;&quot;,&quot;non-dropping-particle&quot;:&quot;&quot;}],&quot;container-title&quot;:&quot;Water Research&quot;,&quot;container-title-short&quot;:&quot;Water Res&quot;,&quot;DOI&quot;:&quot;10.1016/j.watres.2023.119583&quot;,&quot;ISSN&quot;:&quot;00431354&quot;,&quot;issued&quot;:{&quot;date-parts&quot;:[[2023,2]]},&quot;page&quot;:&quot;119583&quot;,&quot;volume&quot;:&quot;230&quot;},&quot;isTemporary&quot;:false}]},{&quot;citationID&quot;:&quot;MENDELEY_CITATION_f138a2e6-d22e-40c3-bdae-03bbc827550e&quot;,&quot;properties&quot;:{&quot;noteIndex&quot;:0},&quot;isEdited&quot;:false,&quot;manualOverride&quot;:{&quot;isManuallyOverridden&quot;:false,&quot;citeprocText&quot;:&quot;(Agostini et al., 2024)&quot;,&quot;manualOverrideText&quot;:&quot;&quot;},&quot;citationTag&quot;:&quot;MENDELEY_CITATION_v3_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&quot;,&quot;citationItems&quot;:[{&quot;id&quot;:&quot;0b18f179-77a6-3f9a-b0c9-27f04f0b3b72&quot;,&quot;itemData&quot;:{&quot;type&quot;:&quot;article-journal&quot;,&quot;id&quot;:&quot;0b18f179-77a6-3f9a-b0c9-27f04f0b3b72&quot;,&quot;title&quot;:&quot;Bioaugmentation strategies based on bacterial and methanogenic cultures to relieve stress in anaerobic digestion of protein-rich substrates&quot;,&quot;author&quot;:[{&quot;family&quot;:&quot;Agostini&quot;,&quot;given&quot;:&quot;Sara&quot;,&quot;parse-names&quot;:false,&quot;dropping-particle&quot;:&quot;&quot;,&quot;non-dropping-particle&quot;:&quot;&quot;},{&quot;family&quot;:&quot;Bucci&quot;,&quot;given&quot;:&quot;Luca&quot;,&quot;parse-names&quot;:false,&quot;dropping-particle&quot;:&quot;&quot;,&quot;non-dropping-particle&quot;:&quot;&quot;},{&quot;family&quot;:&quot;Doni&quot;,&quot;given&quot;:&quot;Davide&quot;,&quot;parse-names&quot;:false,&quot;dropping-particle&quot;:&quot;&quot;,&quot;non-dropping-particle&quot;:&quot;&quot;},{&quot;family&quot;:&quot;Costantini&quot;,&quot;given&quot;:&quot;Paola&quot;,&quot;parse-names&quot;:false,&quot;dropping-particle&quot;:&quot;&quot;,&quot;non-dropping-particle&quot;:&quot;&quot;},{&quot;family&quot;:&quot;Gupte&quot;,&quot;given&quot;:&quot;Ameya&quot;,&quot;parse-names&quot;:false,&quot;dropping-particle&quot;:&quot;&quot;,&quot;non-dropping-particle&quot;:&quot;&quot;},{&quot;family&quot;:&quot;Müller&quot;,&quot;given&quot;:&quot;Bettina&quot;,&quot;parse-names&quot;:false,&quot;dropping-particle&quot;:&quot;&quot;,&quot;non-dropping-particle&quot;:&quot;&quot;},{&quot;family&quot;:&quot;Sibilla&quot;,&quot;given&quot;:&quot;Fabrizio&quot;,&quot;parse-names&quot;:false,&quot;dropping-particle&quot;:&quot;&quot;,&quot;non-dropping-particle&quot;:&quot;&quot;},{&quot;family&quot;:&quot;Basaglia&quot;,&quot;given&quot;:&quot;Marina&quot;,&quot;parse-names&quot;:false,&quot;dropping-particle&quot;:&quot;&quot;,&quot;non-dropping-particle&quot;:&quot;&quot;},{&quot;family&quot;:&quot;Casella&quot;,&quot;given&quot;:&quot;Sergio&quot;,&quot;parse-names&quot;:false,&quot;dropping-particle&quot;:&quot;&quot;,&quot;non-dropping-particle&quot;:&quot;&quot;},{&quot;family&quot;:&quot;Kougias&quot;,&quot;given&quot;:&quot;Panagiotis G.&quot;,&quot;parse-names&quot;:false,&quot;dropping-particle&quot;:&quot;&quot;,&quot;non-dropping-particle&quot;:&quot;&quot;},{&quot;family&quot;:&quot;Campanaro&quot;,&quot;given&quot;:&quot;Stefano&quot;,&quot;parse-names&quot;:false,&quot;dropping-particle&quot;:&quot;&quot;,&quot;non-dropping-particle&quot;:&quot;&quot;},{&quot;family&quot;:&quot;Favaro&quot;,&quot;given&quot;:&quot;Lorenzo&quot;,&quot;parse-names&quot;:false,&quot;dropping-particle&quot;:&quot;&quot;,&quot;non-dropping-particle&quot;:&quot;&quot;},{&quot;family&quot;:&quot;Treu&quot;,&quot;given&quot;:&quot;Laura&quot;,&quot;parse-names&quot;:false,&quot;dropping-particle&quot;:&quot;&quot;,&quot;non-dropping-particle&quot;:&quot;&quot;}],&quot;container-title&quot;:&quot;Renewable Energy&quot;,&quot;container-title-short&quot;:&quot;Renew Energy&quot;,&quot;DOI&quot;:&quot;10.1016/j.renene.2024.120270&quot;,&quot;ISSN&quot;:&quot;09601481&quot;,&quot;issued&quot;:{&quot;date-parts&quot;:[[2024,5]]},&quot;page&quot;:&quot;120270&quot;,&quot;volume&quot;:&quot;225&quot;},&quot;isTemporary&quot;:false}]},{&quot;citationID&quot;:&quot;MENDELEY_CITATION_4ebe3117-340e-4e22-91a5-b3bc2521abc3&quot;,&quot;properties&quot;:{&quot;noteIndex&quot;:0},&quot;isEdited&quot;:false,&quot;manualOverride&quot;:{&quot;isManuallyOverridden&quot;:false,&quot;citeprocText&quot;:&quot;(Li et al., 2024)&quot;,&quot;manualOverrideText&quot;:&quot;&quot;},&quot;citationTag&quot;:&quot;MENDELEY_CITATION_v3_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&quot;,&quot;citationItems&quot;:[{&quot;id&quot;:&quot;26fe7196-e2ef-31e1-bb37-74c136d4ab16&quot;,&quot;itemData&quot;:{&quot;type&quot;:&quot;article-journal&quot;,&quot;id&quot;:&quot;26fe7196-e2ef-31e1-bb37-74c136d4ab16&quot;,&quot;title&quot;:&quot;Efficacy of bioaugmentation with nondomesticated mixed microbial consortia under ammonia inhibition in anaerobic digestion&quot;,&quot;author&quot;:[{&quot;family&quot;:&quot;Li&quot;,&quot;given&quot;:&quot;Chao&quot;,&quot;parse-names&quot;:false,&quot;dropping-particle&quot;:&quot;&quot;,&quot;non-dropping-particle&quot;:&quot;&quot;},{&quot;family&quot;:&quot;Lü&quot;,&quot;given&quot;:&quot;Fan&quot;,&quot;parse-names&quot;:false,&quot;dropping-particle&quot;:&quot;&quot;,&quot;non-dropping-particle&quot;:&quot;&quot;},{&quot;family&quot;:&quot;Peng&quot;,&quot;given&quot;:&quot;Wei&quot;,&quot;parse-names&quot;:false,&quot;dropping-particle&quot;:&quot;&quot;,&quot;non-dropping-particle&quot;:&quot;&quot;},{&quot;family&quot;:&quot;He&quot;,&quot;given&quot;:&quot;Pinjing&quot;,&quot;parse-names&quot;:false,&quot;dropping-particle&quot;:&quot;&quot;,&quot;non-dropping-particle&quot;:&quot;&quot;},{&quot;family&quot;:&quot;Zhang&quot;,&quot;given&quot;:&quot;Hua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3.129954&quot;,&quot;ISSN&quot;:&quot;09608524&quot;,&quot;issued&quot;:{&quot;date-parts&quot;:[[2024,1]]},&quot;page&quot;:&quot;129954&quot;,&quot;volume&quot;:&quot;391&quot;},&quot;isTemporary&quot;:false}]},{&quot;citationID&quot;:&quot;MENDELEY_CITATION_a1786fb6-68cc-4fcc-87f4-7decfa33d615&quot;,&quot;properties&quot;:{&quot;noteIndex&quot;:0},&quot;isEdited&quot;:false,&quot;manualOverride&quot;:{&quot;isManuallyOverridden&quot;:false,&quot;citeprocText&quot;:&quot;(Cai et al., 2023)&quot;,&quot;manualOverrideText&quot;:&quot;&quot;},&quot;citationTag&quot;:&quot;MENDELEY_CITATION_v3_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&quot;,&quot;citationItems&quot;:[{&quot;id&quot;:&quot;d33fe7f4-18df-3030-999a-a429f8fb5a37&quot;,&quot;itemData&quot;:{&quot;type&quot;:&quot;article-journal&quot;,&quot;id&quot;:&quot;d33fe7f4-18df-3030-999a-a429f8fb5a37&quot;,&quot;title&quot;:&quot;Syntrophic consortium with the aid of coconut shell-derived biochar enhances methane recovery from ammonia-inhibited anaerobic digestion&quot;,&quot;author&quot;:[{&quot;family&quot;:&quot;Cai&quot;,&quot;given&quot;:&quot;Yafan&quot;,&quot;parse-names&quot;:false,&quot;dropping-particle&quot;:&quot;&quot;,&quot;non-dropping-particle&quot;:&quot;&quot;},{&quot;family&quot;:&quot;Shen&quot;,&quot;given&quot;:&quot;Xia&quot;,&quot;parse-names&quot;:false,&quot;dropping-particle&quot;:&quot;&quot;,&quot;non-dropping-particle&quot;:&quot;&quot;},{&quot;family&quot;:&quot;Meng&quot;,&quot;given&quot;:&quot;Xingyao&quot;,&quot;parse-names&quot;:false,&quot;dropping-particle&quot;:&quot;&quot;,&quot;non-dropping-particle&quot;:&quot;&quot;},{&quot;family&quot;:&quot;Zheng&quot;,&quot;given&quot;:&quot;Zehui&quot;,&quot;parse-names&quot;:false,&quot;dropping-particle&quot;:&quot;&quot;,&quot;non-dropping-particle&quot;:&quot;&quot;},{&quot;family&quot;:&quot;Usman&quot;,&quot;given&quot;:&quot;Muhammad&quot;,&quot;parse-names&quot;:false,&quot;dropping-particle&quot;:&quot;&quot;,&quot;non-dropping-particle&quot;:&quot;&quot;},{&quot;family&quot;:&quot;Hu&quot;,&quot;given&quot;:&quot;Kai&quot;,&quot;parse-names&quot;:false,&quot;dropping-particle&quot;:&quot;&quot;,&quot;non-dropping-particle&quot;:&quot;&quot;},{&quot;family&quot;:&quot;Zhao&quot;,&quot;given&quot;:&quot;Xiaoling&quot;,&quot;parse-names&quot;:false,&quot;dropping-particle&quot;:&quot;&quot;,&quot;non-dropping-particle&quot;:&quot;&quot;}],&quot;container-title&quot;:&quot;Science of The Total Environment&quot;,&quot;DOI&quot;:&quot;10.1016/j.scitotenv.2023.162182&quot;,&quot;ISSN&quot;:&quot;00489697&quot;,&quot;issued&quot;:{&quot;date-parts&quot;:[[2023,5]]},&quot;page&quot;:&quot;162182&quot;,&quot;volume&quot;:&quot;872&quot;,&quot;container-title-short&quot;:&quot;&quot;},&quot;isTemporary&quot;:false}]},{&quot;citationID&quot;:&quot;MENDELEY_CITATION_73b74495-9e78-410f-8557-ded2e3aec963&quot;,&quot;properties&quot;:{&quot;noteIndex&quot;:0},&quot;isEdited&quot;:false,&quot;manualOverride&quot;:{&quot;isManuallyOverridden&quot;:false,&quot;citeprocText&quot;:&quot;(Huang et al., 2023)&quot;,&quot;manualOverrideText&quot;:&quot;&quot;},&quot;citationTag&quot;:&quot;MENDELEY_CITATION_v3_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&quot;,&quot;citationItems&quot;:[{&quot;id&quot;:&quot;98030ba6-7db2-310a-b3f9-15984984e72c&quot;,&quot;itemData&quot;:{&quot;type&quot;:&quot;article-journal&quot;,&quot;id&quot;:&quot;98030ba6-7db2-310a-b3f9-15984984e72c&quot;,&quot;title&quot;:&quot;Enhancement effect of biochar addition on anaerobic co-digestion of pig manure and corn straw under biogas slurry circulation&quot;,&quot;author&quot;:[{&quot;family&quot;:&quot;Huang&quot;,&quot;given&quot;:&quot;Xinning&quot;,&quot;parse-names&quot;:false,&quot;dropping-particle&quot;:&quot;&quot;,&quot;non-dropping-particle&quot;:&quot;&quot;},{&quot;family&quot;:&quot;Miao&quot;,&quot;given&quot;:&quot;Xinying&quot;,&quot;parse-names&quot;:false,&quot;dropping-particle&quot;:&quot;&quot;,&quot;non-dropping-particle&quot;:&quot;&quot;},{&quot;family&quot;:&quot;Chu&quot;,&quot;given&quot;:&quot;Xiaodong&quot;,&quot;parse-names&quot;:false,&quot;dropping-particle&quot;:&quot;&quot;,&quot;non-dropping-particle&quot;:&quot;&quot;},{&quot;family&quot;:&quot;Luo&quot;,&quot;given&quot;:&quot;Lina&quot;,&quot;parse-names&quot;:false,&quot;dropping-particle&quot;:&quot;&quot;,&quot;non-dropping-particle&quot;:&quot;&quot;},{&quot;family&quot;:&quot;Zhang&quot;,&quot;given&quot;:&quot;Hongqiong&quot;,&quot;parse-names&quot;:false,&quot;dropping-particle&quot;:&quot;&quot;,&quot;non-dropping-particle&quot;:&quot;&quot;},{&quot;family&quot;:&quot;Sun&quot;,&quot;given&quot;:&quot;Yong&quot;,&quot;parse-names&quot;:false,&quot;dropping-particle&quot;:&quot;&quot;,&quot;non-dropping-particle&quot;:&quot;&quot;}],&quot;container-title&quot;:&quot;Bioresource Technology&quot;,&quot;container-title-short&quot;:&quot;Bioresour Technol&quot;,&quot;DOI&quot;:&quot;10.1016/j.biortech.2023.128654&quot;,&quot;ISSN&quot;:&quot;09608524&quot;,&quot;issued&quot;:{&quot;date-parts&quot;:[[2023,3]]},&quot;page&quot;:&quot;128654&quot;,&quot;volume&quot;:&quot;372&quot;},&quot;isTemporary&quot;:false}]}]"/>
    <we:property name="MENDELEY_CITATIONS_LOCALE_CODE" value="&quot;en-US&quot;"/>
    <we:property name="MENDELEY_CITATIONS_STYLE" value="{&quot;id&quot;:&quot;https://www.zotero.org/styles/water-research&quot;,&quot;title&quot;:&quot;Water Research&quot;,&quot;format&quot;:&quot;author-date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7FCB-3FEE-4198-A710-6B8C07C7B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7</Pages>
  <Words>304</Words>
  <Characters>1874</Characters>
  <Application>Microsoft Office Word</Application>
  <DocSecurity>0</DocSecurity>
  <Lines>27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林沛</dc:creator>
  <cp:keywords/>
  <dc:description/>
  <cp:lastModifiedBy>林沛 韩</cp:lastModifiedBy>
  <cp:revision>14</cp:revision>
  <dcterms:created xsi:type="dcterms:W3CDTF">2023-07-21T09:18:00Z</dcterms:created>
  <dcterms:modified xsi:type="dcterms:W3CDTF">2025-11-04T15:27:00Z</dcterms:modified>
</cp:coreProperties>
</file>