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2CFC" w:rsidRDefault="003D5A68" w:rsidP="003D5A68">
      <w:pPr>
        <w:pStyle w:val="Title"/>
      </w:pPr>
      <w:proofErr w:type="spellStart"/>
      <w:r>
        <w:t>Eisley’s</w:t>
      </w:r>
      <w:proofErr w:type="spellEnd"/>
      <w:r>
        <w:t xml:space="preserve"> Notes</w:t>
      </w:r>
    </w:p>
    <w:p w:rsidR="003D5A68" w:rsidRDefault="003D5A68" w:rsidP="003D5A68"/>
    <w:p w:rsidR="003D5A68" w:rsidRDefault="003D5A68" w:rsidP="003D5A68"/>
    <w:p w:rsidR="003D5A68" w:rsidRDefault="003D5A68" w:rsidP="003D5A68"/>
    <w:p w:rsidR="003D5A68" w:rsidRPr="003D5A68" w:rsidRDefault="00AA6D76" w:rsidP="003D5A68">
      <w:r>
        <w:t xml:space="preserve">   </w:t>
      </w:r>
      <w:r w:rsidR="003D5A68">
        <w:t xml:space="preserve">These are some nectar rich plants, Aster, Holly Hock, Phlox, Bee Balm, Lavender, Privet, Butterfly Bush, Lilac, </w:t>
      </w:r>
      <w:r w:rsidR="00E143AD">
        <w:t xml:space="preserve">Rock Cress, Catmint, Lupine, Sage, Cornflower, Mallow, Sea Holly, Daylily, Milkweed, Snap Dragon, </w:t>
      </w:r>
      <w:r w:rsidR="00C628EF">
        <w:t>Globe Thistle, Mint, Sweet Alyssum, Goldenrod, Pansy, and Zinnia</w:t>
      </w:r>
      <w:r>
        <w:t>. Bees like Blue, White, Pink, Red, Y</w:t>
      </w:r>
      <w:r w:rsidR="00C628EF">
        <w:t>ellow, and Orange flowers. Blue Billy</w:t>
      </w:r>
      <w:r w:rsidR="00801FE4">
        <w:t xml:space="preserve"> G</w:t>
      </w:r>
      <w:r w:rsidR="00C628EF">
        <w:t xml:space="preserve">oat </w:t>
      </w:r>
      <w:r w:rsidR="007432AA">
        <w:t xml:space="preserve">Weed provides a </w:t>
      </w:r>
      <w:r w:rsidR="00FE7094">
        <w:t xml:space="preserve">great </w:t>
      </w:r>
      <w:r>
        <w:t>food source for solitary bees, Honey B</w:t>
      </w:r>
      <w:r w:rsidR="00FE7094">
        <w:t xml:space="preserve">ees, </w:t>
      </w:r>
      <w:r>
        <w:t>H</w:t>
      </w:r>
      <w:r w:rsidR="00FE7094">
        <w:t xml:space="preserve">overflies, </w:t>
      </w:r>
      <w:r>
        <w:t>B</w:t>
      </w:r>
      <w:r w:rsidR="00FE7094">
        <w:t>eetles, and Butterflies</w:t>
      </w:r>
      <w:r>
        <w:t>. A diversity of food types reduces the risk of illnesses being introduced into local bee populations. Worker bees live for about four to five weeks. During this short time they’re constantly at work,</w:t>
      </w:r>
      <w:r w:rsidR="005577A5">
        <w:t xml:space="preserve"> and produce about a Quarter </w:t>
      </w:r>
      <w:r w:rsidR="00581EAD">
        <w:t xml:space="preserve">of a teaspoon of honey. </w:t>
      </w:r>
      <w:bookmarkStart w:id="0" w:name="_GoBack"/>
      <w:bookmarkEnd w:id="0"/>
    </w:p>
    <w:sectPr w:rsidR="003D5A68" w:rsidRPr="003D5A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5A68"/>
    <w:rsid w:val="001B435B"/>
    <w:rsid w:val="003D5A68"/>
    <w:rsid w:val="005577A5"/>
    <w:rsid w:val="00581EAD"/>
    <w:rsid w:val="007432AA"/>
    <w:rsid w:val="00801FE4"/>
    <w:rsid w:val="008C0B56"/>
    <w:rsid w:val="009F3A3D"/>
    <w:rsid w:val="00AA6D76"/>
    <w:rsid w:val="00C628EF"/>
    <w:rsid w:val="00CE07E5"/>
    <w:rsid w:val="00E143AD"/>
    <w:rsid w:val="00FE70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4530C"/>
  <w15:chartTrackingRefBased/>
  <w15:docId w15:val="{0185A706-0136-4724-B716-3FA5159FC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5A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5A6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1</Pages>
  <Words>108</Words>
  <Characters>622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Patron</dc:creator>
  <cp:keywords/>
  <dc:description/>
  <cp:lastModifiedBy>Patron</cp:lastModifiedBy>
  <cp:revision>1</cp:revision>
  <dcterms:created xsi:type="dcterms:W3CDTF">2019-10-07T22:33:00Z</dcterms:created>
  <dcterms:modified xsi:type="dcterms:W3CDTF">2019-10-08T00:24:00Z</dcterms:modified>
</cp:coreProperties>
</file>