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tabs>
          <w:tab w:val="center" w:leader="none" w:pos="4680"/>
          <w:tab w:val="right" w:leader="none" w:pos="9360"/>
        </w:tabs>
        <w:spacing w:after="0" w:before="0" w:line="240" w:lineRule="auto"/>
        <w:jc w:val="center"/>
        <w:rPr>
          <w:rFonts w:ascii="Calibri" w:cs="Calibri" w:eastAsia="Calibri" w:hAnsi="Calibri"/>
          <w:b w:val="1"/>
          <w:sz w:val="48"/>
          <w:szCs w:val="48"/>
        </w:rPr>
      </w:pPr>
      <w:bookmarkStart w:colFirst="0" w:colLast="0" w:name="_a892h8dicy1t" w:id="0"/>
      <w:bookmarkEnd w:id="0"/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CIS 61 :: Lab 02 - Functions and Control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pageBreakBefore w:val="0"/>
        <w:spacing w:after="200" w:before="0" w:line="240" w:lineRule="auto"/>
        <w:rPr>
          <w:rFonts w:ascii="Calibri" w:cs="Calibri" w:eastAsia="Calibri" w:hAnsi="Calibri"/>
          <w:b w:val="1"/>
          <w:color w:val="3c78d8"/>
          <w:sz w:val="28"/>
          <w:szCs w:val="28"/>
          <w:highlight w:val="yellow"/>
          <w:u w:val="single"/>
        </w:rPr>
      </w:pPr>
      <w:bookmarkStart w:colFirst="0" w:colLast="0" w:name="_5yo13cuww9ex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Student Name:  Collin Hargreaves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="240" w:lineRule="auto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Instructions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: Use Sublime Text to write and use Command Line execute below programs.  Attach Snipping photos of your source code and executions of the code in Python shell (or run a doc test). You can create a separate Python file for each exercise. Make sure to submit this template as a single file with all of your solutions. Do not zip your file. </w:t>
      </w:r>
    </w:p>
    <w:p w:rsidR="00000000" w:rsidDel="00000000" w:rsidP="00000000" w:rsidRDefault="00000000" w:rsidRPr="00000000" w14:paraId="00000006">
      <w:pPr>
        <w:pageBreakBefore w:val="0"/>
        <w:spacing w:after="200" w:line="240" w:lineRule="auto"/>
        <w:rPr>
          <w:rFonts w:ascii="Calibri" w:cs="Calibri" w:eastAsia="Calibri" w:hAnsi="Calibri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[DO NOT USE THE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LOOP, LISTS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RECURSION</w:t>
      </w: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 IN ANY OF YOUR SOLUTIONS]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ind w:right="80"/>
        <w:rPr>
          <w:rFonts w:ascii="Roboto" w:cs="Roboto" w:eastAsia="Roboto" w:hAnsi="Roboto"/>
          <w:color w:val="333333"/>
        </w:rPr>
      </w:pPr>
      <w:bookmarkStart w:colFirst="0" w:colLast="0" w:name="_z5e0q0opha9w" w:id="2"/>
      <w:bookmarkEnd w:id="2"/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Part 1 -  Functions and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rFonts w:ascii="Roboto" w:cs="Roboto" w:eastAsia="Roboto" w:hAnsi="Roboto"/>
          <w:color w:val="333333"/>
        </w:rPr>
      </w:pPr>
      <w:bookmarkStart w:colFirst="0" w:colLast="0" w:name="_pr0vrwod2pks" w:id="3"/>
      <w:bookmarkEnd w:id="3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Q1: Fix the Bug</w:t>
      </w:r>
    </w:p>
    <w:p w:rsidR="00000000" w:rsidDel="00000000" w:rsidP="00000000" w:rsidRDefault="00000000" w:rsidRPr="00000000" w14:paraId="00000009">
      <w:pPr>
        <w:pageBreakBefore w:val="0"/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  <w:rtl w:val="0"/>
        </w:rPr>
        <w:t xml:space="preserve">The following snippet of code doesn't work! Figure out what is wrong and fix the bugs.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both_positive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(x, y):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"""Returns True if both x and y are positive.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both_positive(-1, 1)</w:t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False</w:t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both_positive(1, 1)</w:t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True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y &gt; 0 </w:t>
            </w:r>
            <w:r w:rsidDel="00000000" w:rsidR="00000000" w:rsidRPr="00000000">
              <w:rPr>
                <w:rFonts w:ascii="Courier New" w:cs="Courier New" w:eastAsia="Courier New" w:hAnsi="Courier New"/>
                <w:color w:val="738191"/>
                <w:sz w:val="23"/>
                <w:szCs w:val="23"/>
                <w:rtl w:val="0"/>
              </w:rPr>
              <w:t xml:space="preserve"># You can replace this line!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ageBreakBefore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6858000" cy="3784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b w:val="1"/>
          <w:color w:val="333333"/>
          <w:sz w:val="23"/>
          <w:szCs w:val="23"/>
        </w:rPr>
      </w:pPr>
      <w:bookmarkStart w:colFirst="0" w:colLast="0" w:name="_gvoifxpin1j7" w:id="4"/>
      <w:bookmarkEnd w:id="4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Q2: A Plus Abs B</w:t>
        <w:br w:type="textWrapping"/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Fill in the blanks in the following function for adding </w:t>
      </w:r>
      <w:r w:rsidDel="00000000" w:rsidR="00000000" w:rsidRPr="00000000">
        <w:rPr>
          <w:rFonts w:ascii="Courier New" w:cs="Courier New" w:eastAsia="Courier New" w:hAnsi="Courier New"/>
          <w:b w:val="1"/>
          <w:color w:val="0072c1"/>
          <w:sz w:val="23"/>
          <w:szCs w:val="23"/>
          <w:rtl w:val="0"/>
        </w:rPr>
        <w:t xml:space="preserve">a</w:t>
      </w:r>
      <w:r w:rsidDel="00000000" w:rsidR="00000000" w:rsidRPr="00000000">
        <w:rPr>
          <w:b w:val="1"/>
          <w:color w:val="333333"/>
          <w:sz w:val="23"/>
          <w:szCs w:val="23"/>
          <w:rtl w:val="0"/>
        </w:rPr>
        <w:t xml:space="preserve"> 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to the absolute value of </w:t>
      </w:r>
      <w:r w:rsidDel="00000000" w:rsidR="00000000" w:rsidRPr="00000000">
        <w:rPr>
          <w:rFonts w:ascii="Courier New" w:cs="Courier New" w:eastAsia="Courier New" w:hAnsi="Courier New"/>
          <w:b w:val="1"/>
          <w:color w:val="0072c1"/>
          <w:sz w:val="23"/>
          <w:szCs w:val="23"/>
          <w:rtl w:val="0"/>
        </w:rPr>
        <w:t xml:space="preserve">b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, without calling built-in </w:t>
      </w:r>
      <w:r w:rsidDel="00000000" w:rsidR="00000000" w:rsidRPr="00000000">
        <w:rPr>
          <w:rFonts w:ascii="Courier New" w:cs="Courier New" w:eastAsia="Courier New" w:hAnsi="Courier New"/>
          <w:b w:val="1"/>
          <w:color w:val="0072c1"/>
          <w:sz w:val="23"/>
          <w:szCs w:val="23"/>
          <w:rtl w:val="0"/>
        </w:rPr>
        <w:t xml:space="preserve">abs </w:t>
      </w:r>
      <w:r w:rsidDel="00000000" w:rsidR="00000000" w:rsidRPr="00000000">
        <w:rPr>
          <w:color w:val="000000"/>
          <w:sz w:val="23"/>
          <w:szCs w:val="23"/>
          <w:rtl w:val="0"/>
        </w:rPr>
        <w:t xml:space="preserve">function.</w:t>
      </w:r>
      <w:r w:rsidDel="00000000" w:rsidR="00000000" w:rsidRPr="00000000">
        <w:rPr>
          <w:color w:val="333333"/>
          <w:sz w:val="23"/>
          <w:szCs w:val="23"/>
          <w:rtl w:val="0"/>
        </w:rPr>
        <w:br w:type="textWrapping"/>
        <w:t xml:space="preserve">You may </w:t>
      </w:r>
      <w:r w:rsidDel="00000000" w:rsidR="00000000" w:rsidRPr="00000000">
        <w:rPr>
          <w:b w:val="1"/>
          <w:color w:val="333333"/>
          <w:sz w:val="23"/>
          <w:szCs w:val="23"/>
          <w:rtl w:val="0"/>
        </w:rPr>
        <w:t xml:space="preserve">not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modify any of the provided code other than the two blanks. </w:t>
        <w:br w:type="textWrapping"/>
      </w:r>
      <w:r w:rsidDel="00000000" w:rsidR="00000000" w:rsidRPr="00000000">
        <w:rPr>
          <w:b w:val="1"/>
          <w:color w:val="333333"/>
          <w:sz w:val="23"/>
          <w:szCs w:val="23"/>
          <w:rtl w:val="0"/>
        </w:rPr>
        <w:t xml:space="preserve">Hint: You can use </w:t>
      </w:r>
      <w:r w:rsidDel="00000000" w:rsidR="00000000" w:rsidRPr="00000000">
        <w:rPr>
          <w:b w:val="1"/>
          <w:i w:val="1"/>
          <w:color w:val="333333"/>
          <w:sz w:val="23"/>
          <w:szCs w:val="23"/>
          <w:rtl w:val="0"/>
        </w:rPr>
        <w:t xml:space="preserve">add</w:t>
      </w:r>
      <w:r w:rsidDel="00000000" w:rsidR="00000000" w:rsidRPr="00000000">
        <w:rPr>
          <w:b w:val="1"/>
          <w:color w:val="333333"/>
          <w:sz w:val="23"/>
          <w:szCs w:val="23"/>
          <w:rtl w:val="0"/>
        </w:rPr>
        <w:t xml:space="preserve"> and </w:t>
      </w:r>
      <w:r w:rsidDel="00000000" w:rsidR="00000000" w:rsidRPr="00000000">
        <w:rPr>
          <w:b w:val="1"/>
          <w:i w:val="1"/>
          <w:color w:val="333333"/>
          <w:sz w:val="23"/>
          <w:szCs w:val="23"/>
          <w:rtl w:val="0"/>
        </w:rPr>
        <w:t xml:space="preserve">sub</w:t>
      </w:r>
      <w:r w:rsidDel="00000000" w:rsidR="00000000" w:rsidRPr="00000000">
        <w:rPr>
          <w:b w:val="1"/>
          <w:color w:val="333333"/>
          <w:sz w:val="23"/>
          <w:szCs w:val="23"/>
          <w:rtl w:val="0"/>
        </w:rPr>
        <w:t xml:space="preserve"> functions.</w:t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operator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add, sub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a_plus_abs_b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(a, b):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"""Return a+abs(b), but without calling abs.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a_plus_abs_b(2, 3)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5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a_plus_abs_b(2, -3)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5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b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    f = _____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    f = _____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f(a, b)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rFonts w:ascii="Roboto" w:cs="Roboto" w:eastAsia="Roboto" w:hAnsi="Roboto"/>
          <w:color w:val="333333"/>
        </w:rPr>
      </w:pPr>
      <w:bookmarkStart w:colFirst="0" w:colLast="0" w:name="_wg5dfwhygdqt" w:id="5"/>
      <w:bookmarkEnd w:id="5"/>
      <w:r w:rsidDel="00000000" w:rsidR="00000000" w:rsidRPr="00000000">
        <w:rPr>
          <w:rFonts w:ascii="Roboto" w:cs="Roboto" w:eastAsia="Roboto" w:hAnsi="Roboto"/>
          <w:color w:val="333333"/>
        </w:rPr>
        <w:drawing>
          <wp:inline distB="114300" distT="114300" distL="114300" distR="114300">
            <wp:extent cx="6858000" cy="378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color w:val="333333"/>
          <w:sz w:val="23"/>
          <w:szCs w:val="23"/>
        </w:rPr>
      </w:pPr>
      <w:bookmarkStart w:colFirst="0" w:colLast="0" w:name="_j1l0ozj1v72i" w:id="6"/>
      <w:bookmarkEnd w:id="6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Q3: Two of Three</w:t>
        <w:br w:type="textWrapping"/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Write a function that takes three </w:t>
      </w:r>
      <w:r w:rsidDel="00000000" w:rsidR="00000000" w:rsidRPr="00000000">
        <w:rPr>
          <w:i w:val="1"/>
          <w:color w:val="333333"/>
          <w:sz w:val="23"/>
          <w:szCs w:val="23"/>
          <w:rtl w:val="0"/>
        </w:rPr>
        <w:t xml:space="preserve">positive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numbers and returns the sum of the squares of the two largest numbers. </w:t>
      </w:r>
      <w:r w:rsidDel="00000000" w:rsidR="00000000" w:rsidRPr="00000000">
        <w:rPr>
          <w:b w:val="1"/>
          <w:color w:val="333333"/>
          <w:sz w:val="23"/>
          <w:szCs w:val="23"/>
          <w:rtl w:val="0"/>
        </w:rPr>
        <w:t xml:space="preserve">Use only a single line for the body of the function.</w:t>
      </w: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two_of_three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(a, b, c):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"""Return x*x + y*y, where x and y are the two largest members of the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positive numbers a, b, and c.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two_of_three(1, 2, 3)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13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two_of_three(5, 3, 1)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34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two_of_three(10, 2, 8)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164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two_of_three(5, 5, 5)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50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spacing w:after="160" w:lineRule="auto"/>
        <w:rPr>
          <w:rFonts w:ascii="Courier New" w:cs="Courier New" w:eastAsia="Courier New" w:hAnsi="Courier New"/>
          <w:color w:val="00193a"/>
          <w:sz w:val="23"/>
          <w:szCs w:val="23"/>
        </w:rPr>
      </w:pPr>
      <w:r w:rsidDel="00000000" w:rsidR="00000000" w:rsidRPr="00000000">
        <w:rPr>
          <w:b w:val="1"/>
          <w:color w:val="333333"/>
          <w:sz w:val="23"/>
          <w:szCs w:val="23"/>
          <w:rtl w:val="0"/>
        </w:rPr>
        <w:t xml:space="preserve">Hint: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Consider using the </w:t>
      </w:r>
      <w:r w:rsidDel="00000000" w:rsidR="00000000" w:rsidRPr="00000000">
        <w:rPr>
          <w:rFonts w:ascii="Courier New" w:cs="Courier New" w:eastAsia="Courier New" w:hAnsi="Courier New"/>
          <w:color w:val="0072c1"/>
          <w:sz w:val="23"/>
          <w:szCs w:val="23"/>
          <w:rtl w:val="0"/>
        </w:rPr>
        <w:t xml:space="preserve">max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0072c1"/>
          <w:sz w:val="23"/>
          <w:szCs w:val="23"/>
          <w:rtl w:val="0"/>
        </w:rPr>
        <w:t xml:space="preserve">min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function: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193a"/>
          <w:sz w:val="23"/>
          <w:szCs w:val="23"/>
          <w:rtl w:val="0"/>
        </w:rPr>
        <w:t xml:space="preserve">&gt;&gt;&gt; max(1, 2, 3)</w:t>
        <w:br w:type="textWrapping"/>
        <w:t xml:space="preserve">  3</w:t>
        <w:br w:type="textWrapping"/>
        <w:t xml:space="preserve">  &gt;&gt;&gt; min(-1, -2, -3)</w:t>
        <w:br w:type="textWrapping"/>
        <w:t xml:space="preserve">  -3</w:t>
      </w:r>
    </w:p>
    <w:p w:rsidR="00000000" w:rsidDel="00000000" w:rsidP="00000000" w:rsidRDefault="00000000" w:rsidRPr="00000000" w14:paraId="00000035">
      <w:pPr>
        <w:pageBreakBefore w:val="0"/>
        <w:spacing w:after="160" w:lineRule="auto"/>
        <w:rPr>
          <w:rFonts w:ascii="Courier New" w:cs="Courier New" w:eastAsia="Courier New" w:hAnsi="Courier New"/>
          <w:color w:val="00193a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193a"/>
          <w:sz w:val="23"/>
          <w:szCs w:val="23"/>
        </w:rPr>
        <w:drawing>
          <wp:inline distB="114300" distT="114300" distL="114300" distR="114300">
            <wp:extent cx="6858000" cy="3784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rFonts w:ascii="Roboto" w:cs="Roboto" w:eastAsia="Roboto" w:hAnsi="Roboto"/>
          <w:color w:val="333333"/>
        </w:rPr>
      </w:pPr>
      <w:bookmarkStart w:colFirst="0" w:colLast="0" w:name="_8q9mup82p73t" w:id="7"/>
      <w:bookmarkEnd w:id="7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Q4: Largest Factor</w:t>
      </w:r>
    </w:p>
    <w:p w:rsidR="00000000" w:rsidDel="00000000" w:rsidP="00000000" w:rsidRDefault="00000000" w:rsidRPr="00000000" w14:paraId="00000037">
      <w:pPr>
        <w:pageBreakBefore w:val="0"/>
        <w:shd w:fill="ffffff" w:val="clear"/>
        <w:spacing w:after="160" w:lineRule="auto"/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  <w:rtl w:val="0"/>
        </w:rPr>
        <w:t xml:space="preserve">Write a function that takes an integer </w:t>
      </w:r>
      <w:r w:rsidDel="00000000" w:rsidR="00000000" w:rsidRPr="00000000">
        <w:rPr>
          <w:rFonts w:ascii="Courier New" w:cs="Courier New" w:eastAsia="Courier New" w:hAnsi="Courier New"/>
          <w:color w:val="0072c1"/>
          <w:sz w:val="23"/>
          <w:szCs w:val="23"/>
          <w:rtl w:val="0"/>
        </w:rPr>
        <w:t xml:space="preserve">n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that is </w:t>
      </w:r>
      <w:r w:rsidDel="00000000" w:rsidR="00000000" w:rsidRPr="00000000">
        <w:rPr>
          <w:b w:val="1"/>
          <w:color w:val="333333"/>
          <w:sz w:val="23"/>
          <w:szCs w:val="23"/>
          <w:rtl w:val="0"/>
        </w:rPr>
        <w:t xml:space="preserve">greater than 1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and returns the largest integer that is smaller than </w:t>
      </w:r>
      <w:r w:rsidDel="00000000" w:rsidR="00000000" w:rsidRPr="00000000">
        <w:rPr>
          <w:rFonts w:ascii="Courier New" w:cs="Courier New" w:eastAsia="Courier New" w:hAnsi="Courier New"/>
          <w:color w:val="0072c1"/>
          <w:sz w:val="23"/>
          <w:szCs w:val="23"/>
          <w:rtl w:val="0"/>
        </w:rPr>
        <w:t xml:space="preserve">n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 and evenly divides </w:t>
      </w:r>
      <w:r w:rsidDel="00000000" w:rsidR="00000000" w:rsidRPr="00000000">
        <w:rPr>
          <w:rFonts w:ascii="Courier New" w:cs="Courier New" w:eastAsia="Courier New" w:hAnsi="Courier New"/>
          <w:color w:val="0072c1"/>
          <w:sz w:val="23"/>
          <w:szCs w:val="23"/>
          <w:rtl w:val="0"/>
        </w:rPr>
        <w:t xml:space="preserve">n</w:t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.</w:t>
      </w:r>
    </w:p>
    <w:tbl>
      <w:tblPr>
        <w:tblStyle w:val="Table4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largest_factor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(n):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"""Return the largest factor of n that is smaller than n.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largest_factor(15) # factors are 1, 3, 5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5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largest_factor(80) # factors are 1,2,4,5,8,10,16,20,40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40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largest_factor(13) # factor is 1 since 13 is prime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1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rPr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color w:val="333333"/>
          <w:sz w:val="23"/>
          <w:szCs w:val="23"/>
        </w:rPr>
      </w:pPr>
      <w:r w:rsidDel="00000000" w:rsidR="00000000" w:rsidRPr="00000000">
        <w:rPr>
          <w:color w:val="333333"/>
          <w:sz w:val="23"/>
          <w:szCs w:val="23"/>
        </w:rPr>
        <w:drawing>
          <wp:inline distB="114300" distT="114300" distL="114300" distR="114300">
            <wp:extent cx="6858000" cy="3784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color w:val="333333"/>
          <w:sz w:val="23"/>
          <w:szCs w:val="23"/>
        </w:rPr>
      </w:pPr>
      <w:bookmarkStart w:colFirst="0" w:colLast="0" w:name="_msmevb63mkmg" w:id="8"/>
      <w:bookmarkEnd w:id="8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Q5: Sum Digits</w:t>
        <w:br w:type="textWrapping"/>
      </w:r>
      <w:r w:rsidDel="00000000" w:rsidR="00000000" w:rsidRPr="00000000">
        <w:rPr>
          <w:color w:val="333333"/>
          <w:sz w:val="23"/>
          <w:szCs w:val="23"/>
          <w:rtl w:val="0"/>
        </w:rPr>
        <w:t xml:space="preserve">Write a function that takes in a nonnegative integer and sums its digits. (Using floor division and modulo might be helpful here!)</w:t>
      </w:r>
    </w:p>
    <w:tbl>
      <w:tblPr>
        <w:tblStyle w:val="Table5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sum_digits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(n):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"""Sum all the digits of n.</w:t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sum_digits(10) # 1 + 0 = 1</w:t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1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sum_digits(4224) # 4 + 2 + 2 + 4 = 12</w:t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12</w:t>
            </w:r>
          </w:p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sum_digits(1234567890)</w:t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45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x = sum_digits(123) # make sure that you are using return rather than print</w:t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x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6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"*** YOUR CODE HERE ***"</w:t>
            </w:r>
          </w:p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</w:rPr>
        <w:drawing>
          <wp:inline distB="114300" distT="114300" distL="114300" distR="114300">
            <wp:extent cx="6858000" cy="3784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rPr>
          <w:rFonts w:ascii="Roboto" w:cs="Roboto" w:eastAsia="Roboto" w:hAnsi="Roboto"/>
          <w:color w:val="333333"/>
        </w:rPr>
      </w:pPr>
      <w:bookmarkStart w:colFirst="0" w:colLast="0" w:name="_56qgpoikhj52" w:id="9"/>
      <w:bookmarkEnd w:id="9"/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Q6: Hailstone</w:t>
      </w:r>
    </w:p>
    <w:p w:rsidR="00000000" w:rsidDel="00000000" w:rsidP="00000000" w:rsidRDefault="00000000" w:rsidRPr="00000000" w14:paraId="00000058">
      <w:pPr>
        <w:pageBreakBefore w:val="0"/>
        <w:shd w:fill="ffffff" w:val="clear"/>
        <w:spacing w:after="1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Douglas Hofstadter's Pulitzer-prize-winning book, </w:t>
      </w:r>
      <w:r w:rsidDel="00000000" w:rsidR="00000000" w:rsidRPr="00000000">
        <w:rPr>
          <w:i w:val="1"/>
          <w:color w:val="333333"/>
          <w:rtl w:val="0"/>
        </w:rPr>
        <w:t xml:space="preserve">Gödel, Escher, Bach</w:t>
      </w:r>
      <w:r w:rsidDel="00000000" w:rsidR="00000000" w:rsidRPr="00000000">
        <w:rPr>
          <w:color w:val="333333"/>
          <w:rtl w:val="0"/>
        </w:rPr>
        <w:t xml:space="preserve">, poses the following mathematical puzzle.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333333"/>
          <w:rtl w:val="0"/>
        </w:rPr>
        <w:t xml:space="preserve">Pick a positive integer </w:t>
      </w:r>
      <w:r w:rsidDel="00000000" w:rsidR="00000000" w:rsidRPr="00000000">
        <w:rPr>
          <w:rFonts w:ascii="Courier New" w:cs="Courier New" w:eastAsia="Courier New" w:hAnsi="Courier New"/>
          <w:color w:val="0072c1"/>
          <w:rtl w:val="0"/>
        </w:rPr>
        <w:t xml:space="preserve">n</w:t>
      </w:r>
      <w:r w:rsidDel="00000000" w:rsidR="00000000" w:rsidRPr="00000000">
        <w:rPr>
          <w:color w:val="333333"/>
          <w:rtl w:val="0"/>
        </w:rPr>
        <w:t xml:space="preserve"> as the start.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33333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72c1"/>
          <w:rtl w:val="0"/>
        </w:rPr>
        <w:t xml:space="preserve">n</w:t>
      </w:r>
      <w:r w:rsidDel="00000000" w:rsidR="00000000" w:rsidRPr="00000000">
        <w:rPr>
          <w:color w:val="333333"/>
          <w:rtl w:val="0"/>
        </w:rPr>
        <w:t xml:space="preserve"> is even, divide it by 2.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333333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72c1"/>
          <w:rtl w:val="0"/>
        </w:rPr>
        <w:t xml:space="preserve">n</w:t>
      </w:r>
      <w:r w:rsidDel="00000000" w:rsidR="00000000" w:rsidRPr="00000000">
        <w:rPr>
          <w:color w:val="333333"/>
          <w:rtl w:val="0"/>
        </w:rPr>
        <w:t xml:space="preserve"> is odd, multiply it by 3 and add 1.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2"/>
        </w:numPr>
        <w:shd w:fill="ffffff" w:val="clear"/>
        <w:spacing w:after="1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333333"/>
          <w:rtl w:val="0"/>
        </w:rPr>
        <w:t xml:space="preserve">Continue this process until </w:t>
      </w:r>
      <w:r w:rsidDel="00000000" w:rsidR="00000000" w:rsidRPr="00000000">
        <w:rPr>
          <w:rFonts w:ascii="Courier New" w:cs="Courier New" w:eastAsia="Courier New" w:hAnsi="Courier New"/>
          <w:color w:val="0072c1"/>
          <w:rtl w:val="0"/>
        </w:rPr>
        <w:t xml:space="preserve">n</w:t>
      </w:r>
      <w:r w:rsidDel="00000000" w:rsidR="00000000" w:rsidRPr="00000000">
        <w:rPr>
          <w:color w:val="333333"/>
          <w:rtl w:val="0"/>
        </w:rPr>
        <w:t xml:space="preserve"> is 1.</w:t>
      </w:r>
    </w:p>
    <w:p w:rsidR="00000000" w:rsidDel="00000000" w:rsidP="00000000" w:rsidRDefault="00000000" w:rsidRPr="00000000" w14:paraId="0000005D">
      <w:pPr>
        <w:pageBreakBefore w:val="0"/>
        <w:shd w:fill="ffffff" w:val="clear"/>
        <w:spacing w:after="1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The number </w:t>
      </w:r>
      <w:r w:rsidDel="00000000" w:rsidR="00000000" w:rsidRPr="00000000">
        <w:rPr>
          <w:rFonts w:ascii="Courier New" w:cs="Courier New" w:eastAsia="Courier New" w:hAnsi="Courier New"/>
          <w:color w:val="0072c1"/>
          <w:rtl w:val="0"/>
        </w:rPr>
        <w:t xml:space="preserve">n</w:t>
      </w:r>
      <w:r w:rsidDel="00000000" w:rsidR="00000000" w:rsidRPr="00000000">
        <w:rPr>
          <w:color w:val="333333"/>
          <w:rtl w:val="0"/>
        </w:rPr>
        <w:t xml:space="preserve"> will travel up and down but eventually end at 1 (at least for all numbers that have ever been tried -- nobody has ever proved that the sequence will terminate). Analogously, a hailstone travels up and down in the atmosphere before eventually landing on earth.</w:t>
      </w:r>
    </w:p>
    <w:p w:rsidR="00000000" w:rsidDel="00000000" w:rsidP="00000000" w:rsidRDefault="00000000" w:rsidRPr="00000000" w14:paraId="0000005E">
      <w:pPr>
        <w:pageBreakBefore w:val="0"/>
        <w:shd w:fill="ffffff" w:val="clear"/>
        <w:spacing w:after="1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This sequence of values of </w:t>
      </w:r>
      <w:r w:rsidDel="00000000" w:rsidR="00000000" w:rsidRPr="00000000">
        <w:rPr>
          <w:rFonts w:ascii="Courier New" w:cs="Courier New" w:eastAsia="Courier New" w:hAnsi="Courier New"/>
          <w:color w:val="0072c1"/>
          <w:rtl w:val="0"/>
        </w:rPr>
        <w:t xml:space="preserve">n</w:t>
      </w:r>
      <w:r w:rsidDel="00000000" w:rsidR="00000000" w:rsidRPr="00000000">
        <w:rPr>
          <w:color w:val="333333"/>
          <w:rtl w:val="0"/>
        </w:rPr>
        <w:t xml:space="preserve"> is often called a Hailstone sequence. Write a function that takes a single argument with formal parameter name </w:t>
      </w:r>
      <w:r w:rsidDel="00000000" w:rsidR="00000000" w:rsidRPr="00000000">
        <w:rPr>
          <w:rFonts w:ascii="Courier New" w:cs="Courier New" w:eastAsia="Courier New" w:hAnsi="Courier New"/>
          <w:color w:val="0072c1"/>
          <w:rtl w:val="0"/>
        </w:rPr>
        <w:t xml:space="preserve">n</w:t>
      </w:r>
      <w:r w:rsidDel="00000000" w:rsidR="00000000" w:rsidRPr="00000000">
        <w:rPr>
          <w:color w:val="333333"/>
          <w:rtl w:val="0"/>
        </w:rPr>
        <w:t xml:space="preserve">, prints out the hailstone sequence starting at </w:t>
      </w:r>
      <w:r w:rsidDel="00000000" w:rsidR="00000000" w:rsidRPr="00000000">
        <w:rPr>
          <w:rFonts w:ascii="Courier New" w:cs="Courier New" w:eastAsia="Courier New" w:hAnsi="Courier New"/>
          <w:color w:val="0072c1"/>
          <w:rtl w:val="0"/>
        </w:rPr>
        <w:t xml:space="preserve">n</w:t>
      </w:r>
      <w:r w:rsidDel="00000000" w:rsidR="00000000" w:rsidRPr="00000000">
        <w:rPr>
          <w:color w:val="333333"/>
          <w:rtl w:val="0"/>
        </w:rPr>
        <w:t xml:space="preserve">, and returns the number of steps in the sequence:</w:t>
      </w:r>
    </w:p>
    <w:tbl>
      <w:tblPr>
        <w:tblStyle w:val="Table6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hailstone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(n):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"""Print the hailstone sequence starting at n and return its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length.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a = hailstone(10)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10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5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16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8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4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2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1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a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7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Hailstone sequences can get quite long! Try 27. What's the longest you can find?</w:t>
      </w:r>
    </w:p>
    <w:p w:rsidR="00000000" w:rsidDel="00000000" w:rsidP="00000000" w:rsidRDefault="00000000" w:rsidRPr="00000000" w14:paraId="00000070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6858000" cy="3784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0" w:line="349.09090909090907" w:lineRule="auto"/>
        <w:ind w:left="0" w:firstLine="0"/>
        <w:rPr>
          <w:rFonts w:ascii="Roboto" w:cs="Roboto" w:eastAsia="Roboto" w:hAnsi="Roboto"/>
          <w:color w:val="33333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33333"/>
          <w:sz w:val="28"/>
          <w:szCs w:val="28"/>
          <w:rtl w:val="0"/>
        </w:rPr>
        <w:t xml:space="preserve">Q7: Fibonacci Number</w:t>
      </w:r>
    </w:p>
    <w:p w:rsidR="00000000" w:rsidDel="00000000" w:rsidP="00000000" w:rsidRDefault="00000000" w:rsidRPr="00000000" w14:paraId="00000073">
      <w:pPr>
        <w:pageBreakBefore w:val="0"/>
        <w:spacing w:after="0" w:line="349.09090909090907" w:lineRule="auto"/>
        <w:ind w:left="0" w:firstLine="0"/>
        <w:rPr>
          <w:rFonts w:ascii="Calibri" w:cs="Calibri" w:eastAsia="Calibri" w:hAnsi="Calibri"/>
          <w:b w:val="1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Write a function to compute the nth Fibonacci number.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DO NOT USE RECURSION.</w:t>
      </w:r>
    </w:p>
    <w:tbl>
      <w:tblPr>
        <w:tblStyle w:val="Table7"/>
        <w:tblW w:w="9330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93a"/>
                <w:sz w:val="23"/>
                <w:szCs w:val="23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fibonacciN</w:t>
            </w: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(n):</w:t>
            </w:r>
          </w:p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"""Return the nth Fibonacci number.</w:t>
            </w:r>
          </w:p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Fibonacci Numbers is a series of numbers in which each number is the sum of the two preceding numbers</w:t>
            </w:r>
          </w:p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fibonacciN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(5) # 1, 1, 2, 3, 5</w:t>
            </w:r>
          </w:p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5</w:t>
            </w:r>
          </w:p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&gt;&gt;&gt;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fibonacciN(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48ab"/>
                <w:sz w:val="23"/>
                <w:szCs w:val="23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13</w:t>
            </w:r>
          </w:p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48ab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line="240" w:lineRule="auto"/>
              <w:rPr>
                <w:rFonts w:ascii="Courier New" w:cs="Courier New" w:eastAsia="Courier New" w:hAnsi="Courier New"/>
                <w:color w:val="00193a"/>
                <w:sz w:val="23"/>
                <w:szCs w:val="2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    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line="240" w:lineRule="auto"/>
              <w:rPr>
                <w:color w:val="333333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193a"/>
                <w:sz w:val="23"/>
                <w:szCs w:val="23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48ab"/>
                <w:sz w:val="23"/>
                <w:szCs w:val="23"/>
                <w:rtl w:val="0"/>
              </w:rPr>
              <w:t xml:space="preserve">*** YOUR CODE HERE ***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spacing w:after="200" w:line="349.09090909090907" w:lineRule="auto"/>
        <w:ind w:left="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6858000" cy="3784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0" w:line="349.09090909090907" w:lineRule="auto"/>
        <w:ind w:left="0" w:firstLine="0"/>
        <w:rPr>
          <w:rFonts w:ascii="Roboto" w:cs="Roboto" w:eastAsia="Roboto" w:hAnsi="Roboto"/>
          <w:color w:val="33333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33333"/>
          <w:sz w:val="28"/>
          <w:szCs w:val="28"/>
          <w:rtl w:val="0"/>
        </w:rPr>
        <w:t xml:space="preserve">Q8: Is Prime?</w:t>
      </w:r>
    </w:p>
    <w:p w:rsidR="00000000" w:rsidDel="00000000" w:rsidP="00000000" w:rsidRDefault="00000000" w:rsidRPr="00000000" w14:paraId="00000082">
      <w:pPr>
        <w:pageBreakBefore w:val="0"/>
        <w:spacing w:after="20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Write a function that returns True if a positive integer n is a prime number and False otherwise.</w:t>
        <w:br w:type="textWrapping"/>
        <w:t xml:space="preserve">Hint: use the % operator: x % y returns the remainder of x when divided by y.</w:t>
      </w:r>
    </w:p>
    <w:tbl>
      <w:tblPr>
        <w:tblStyle w:val="Table8"/>
        <w:tblW w:w="9330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spacing w:line="240" w:lineRule="auto"/>
              <w:rPr>
                <w:rFonts w:ascii="Courier New" w:cs="Courier New" w:eastAsia="Courier New" w:hAnsi="Courier New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def is_prime(n):</w:t>
            </w:r>
          </w:p>
          <w:p w:rsidR="00000000" w:rsidDel="00000000" w:rsidP="00000000" w:rsidRDefault="00000000" w:rsidRPr="00000000" w14:paraId="00000084">
            <w:pPr>
              <w:pageBreakBefore w:val="0"/>
              <w:spacing w:line="240" w:lineRule="auto"/>
              <w:rPr>
                <w:rFonts w:ascii="Courier New" w:cs="Courier New" w:eastAsia="Courier New" w:hAnsi="Courier New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    """</w:t>
            </w:r>
          </w:p>
          <w:p w:rsidR="00000000" w:rsidDel="00000000" w:rsidP="00000000" w:rsidRDefault="00000000" w:rsidRPr="00000000" w14:paraId="00000085">
            <w:pPr>
              <w:pageBreakBefore w:val="0"/>
              <w:spacing w:line="240" w:lineRule="auto"/>
              <w:rPr>
                <w:rFonts w:ascii="Courier New" w:cs="Courier New" w:eastAsia="Courier New" w:hAnsi="Courier New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    &gt;&gt;&gt; is_prime(10)</w:t>
            </w:r>
          </w:p>
          <w:p w:rsidR="00000000" w:rsidDel="00000000" w:rsidP="00000000" w:rsidRDefault="00000000" w:rsidRPr="00000000" w14:paraId="00000086">
            <w:pPr>
              <w:pageBreakBefore w:val="0"/>
              <w:spacing w:line="240" w:lineRule="auto"/>
              <w:rPr>
                <w:rFonts w:ascii="Courier New" w:cs="Courier New" w:eastAsia="Courier New" w:hAnsi="Courier New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    False</w:t>
            </w:r>
          </w:p>
          <w:p w:rsidR="00000000" w:rsidDel="00000000" w:rsidP="00000000" w:rsidRDefault="00000000" w:rsidRPr="00000000" w14:paraId="00000087">
            <w:pPr>
              <w:pageBreakBefore w:val="0"/>
              <w:spacing w:line="240" w:lineRule="auto"/>
              <w:rPr>
                <w:rFonts w:ascii="Courier New" w:cs="Courier New" w:eastAsia="Courier New" w:hAnsi="Courier New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    &gt;&gt;&gt; is_prime(7)</w:t>
            </w:r>
          </w:p>
          <w:p w:rsidR="00000000" w:rsidDel="00000000" w:rsidP="00000000" w:rsidRDefault="00000000" w:rsidRPr="00000000" w14:paraId="00000088">
            <w:pPr>
              <w:pageBreakBefore w:val="0"/>
              <w:spacing w:line="240" w:lineRule="auto"/>
              <w:rPr>
                <w:rFonts w:ascii="Courier New" w:cs="Courier New" w:eastAsia="Courier New" w:hAnsi="Courier New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    True</w:t>
            </w:r>
          </w:p>
          <w:p w:rsidR="00000000" w:rsidDel="00000000" w:rsidP="00000000" w:rsidRDefault="00000000" w:rsidRPr="00000000" w14:paraId="00000089">
            <w:pPr>
              <w:pageBreakBefore w:val="0"/>
              <w:spacing w:line="240" w:lineRule="auto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4"/>
                <w:szCs w:val="24"/>
                <w:rtl w:val="0"/>
              </w:rPr>
              <w:t xml:space="preserve">"""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pageBreakBefore w:val="0"/>
              <w:spacing w:line="240" w:lineRule="auto"/>
              <w:rPr>
                <w:rFonts w:ascii="Calibri" w:cs="Calibri" w:eastAsia="Calibri" w:hAnsi="Calibri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spacing w:after="200" w:line="349.09090909090907" w:lineRule="auto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6858000" cy="3784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pageBreakBefore w:val="0"/>
        <w:shd w:fill="ffffff" w:val="clear"/>
        <w:spacing w:after="160" w:before="260" w:line="264" w:lineRule="auto"/>
        <w:ind w:right="80"/>
        <w:rPr>
          <w:b w:val="1"/>
          <w:sz w:val="22"/>
          <w:szCs w:val="22"/>
        </w:rPr>
      </w:pPr>
      <w:bookmarkStart w:colFirst="0" w:colLast="0" w:name="_1kb253rxme7e" w:id="10"/>
      <w:bookmarkEnd w:id="10"/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rtl w:val="0"/>
        </w:rPr>
        <w:t xml:space="preserve">Part 2 -  Environment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00" w:line="240" w:lineRule="auto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For the below questions you can use the drawing tool or write your solution on a piece of paper and then take a picture and add the picture under the question.</w:t>
      </w: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4667250" cy="13430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rFonts w:ascii="Roboto" w:cs="Roboto" w:eastAsia="Roboto" w:hAnsi="Roboto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8"/>
          <w:szCs w:val="28"/>
          <w:rtl w:val="0"/>
        </w:rPr>
        <w:t xml:space="preserve">Q9</w:t>
      </w:r>
      <w:r w:rsidDel="00000000" w:rsidR="00000000" w:rsidRPr="00000000">
        <w:rPr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Assignment statements, such as x = 3, define variables in programs. To execute</w:t>
      </w:r>
    </w:p>
    <w:p w:rsidR="00000000" w:rsidDel="00000000" w:rsidP="00000000" w:rsidRDefault="00000000" w:rsidRPr="00000000" w14:paraId="00000090">
      <w:pPr>
        <w:pageBreakBefore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one in an environment diagram, record the variable name and the value: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Evaluate the expression on the right side of the = sign 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Write the variable name and the expression's value in the current frame.</w:t>
      </w:r>
    </w:p>
    <w:p w:rsidR="00000000" w:rsidDel="00000000" w:rsidP="00000000" w:rsidRDefault="00000000" w:rsidRPr="00000000" w14:paraId="0000009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these rules to draw a simple diagram for the assignment statements below.</w:t>
      </w:r>
    </w:p>
    <w:tbl>
      <w:tblPr>
        <w:tblStyle w:val="Table9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8220"/>
        <w:tblGridChange w:id="0">
          <w:tblGrid>
            <w:gridCol w:w="2580"/>
            <w:gridCol w:w="8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x = 10 % 4</w:t>
            </w:r>
          </w:p>
          <w:p w:rsidR="00000000" w:rsidDel="00000000" w:rsidP="00000000" w:rsidRDefault="00000000" w:rsidRPr="00000000" w14:paraId="00000096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y = x</w:t>
            </w:r>
          </w:p>
          <w:p w:rsidR="00000000" w:rsidDel="00000000" w:rsidP="00000000" w:rsidRDefault="00000000" w:rsidRPr="00000000" w14:paraId="00000097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x **=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ageBreakBefore w:val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6858000" cy="2844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8"/>
          <w:szCs w:val="28"/>
          <w:rtl w:val="0"/>
        </w:rPr>
        <w:t xml:space="preserve">Q10</w:t>
      </w:r>
      <w:r w:rsidDel="00000000" w:rsidR="00000000" w:rsidRPr="00000000">
        <w:rPr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sz w:val="20"/>
          <w:szCs w:val="20"/>
          <w:rtl w:val="0"/>
        </w:rPr>
        <w:t xml:space="preserve"> Call expressions, such as square(2), apply functions to arguments. When executing call expressions, we create a new frame in our diagram to keep track of local variables:</w:t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Evaluate the operator, which should evaluate to a function.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Evaluate the operands from left to right.</w:t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Draw a new frame, labeling it with the following:</w:t>
      </w:r>
    </w:p>
    <w:p w:rsidR="00000000" w:rsidDel="00000000" w:rsidP="00000000" w:rsidRDefault="00000000" w:rsidRPr="00000000" w14:paraId="0000009E">
      <w:pPr>
        <w:pageBreakBefore w:val="0"/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unique index (f1, f2, f3, ...)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intrinsic name of the function, which is the name of the function object itself.</w:t>
        <w:br w:type="textWrapping"/>
        <w:t xml:space="preserve">For example, if the function object is func square(x)</w:t>
        <w:br w:type="textWrapping"/>
        <w:t xml:space="preserve">[parent=Global], the intrinsic name is square.</w:t>
      </w:r>
    </w:p>
    <w:p w:rsidR="00000000" w:rsidDel="00000000" w:rsidP="00000000" w:rsidRDefault="00000000" w:rsidRPr="00000000" w14:paraId="000000A0">
      <w:pPr>
        <w:pageBreakBefore w:val="0"/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parent frame ([parent=Global])</w:t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Bind the formal parameters to the argument values obtained in step 2 (e.g. bind x to 3).</w:t>
      </w:r>
    </w:p>
    <w:p w:rsidR="00000000" w:rsidDel="00000000" w:rsidP="00000000" w:rsidRDefault="00000000" w:rsidRPr="00000000" w14:paraId="000000A2">
      <w:pPr>
        <w:pageBreakBefore w:val="0"/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Evaluate the body of the function in this new frame until a return value is obtained. Write down the return value in the frame.</w:t>
      </w:r>
    </w:p>
    <w:p w:rsidR="00000000" w:rsidDel="00000000" w:rsidP="00000000" w:rsidRDefault="00000000" w:rsidRPr="00000000" w14:paraId="000000A3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a function does not have a return value, it implicitly returns None. In that case, the “Return value" box should contain None.</w:t>
      </w:r>
    </w:p>
    <w:p w:rsidR="00000000" w:rsidDel="00000000" w:rsidP="00000000" w:rsidRDefault="00000000" w:rsidRPr="00000000" w14:paraId="000000A5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Let's put it all together! Draw an environment diagram for the following code.</w:t>
      </w:r>
    </w:p>
    <w:tbl>
      <w:tblPr>
        <w:tblStyle w:val="Table10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8295"/>
        <w:tblGridChange w:id="0">
          <w:tblGrid>
            <w:gridCol w:w="2505"/>
            <w:gridCol w:w="8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def double(x):</w:t>
            </w:r>
          </w:p>
          <w:p w:rsidR="00000000" w:rsidDel="00000000" w:rsidP="00000000" w:rsidRDefault="00000000" w:rsidRPr="00000000" w14:paraId="000000A8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return x * 2</w:t>
            </w:r>
          </w:p>
          <w:p w:rsidR="00000000" w:rsidDel="00000000" w:rsidP="00000000" w:rsidRDefault="00000000" w:rsidRPr="00000000" w14:paraId="000000A9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hmmm = double</w:t>
            </w:r>
          </w:p>
          <w:p w:rsidR="00000000" w:rsidDel="00000000" w:rsidP="00000000" w:rsidRDefault="00000000" w:rsidRPr="00000000" w14:paraId="000000AB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wow = double(3)</w:t>
            </w:r>
          </w:p>
          <w:p w:rsidR="00000000" w:rsidDel="00000000" w:rsidP="00000000" w:rsidRDefault="00000000" w:rsidRPr="00000000" w14:paraId="000000AC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hmmm(wow)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ageBreakBefore w:val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6858000" cy="6273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