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placeholder>
                  <w:docPart w:val="888C2C5607294A928AE1712BBC9E5B2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placeholder>
                    <w:docPart w:val="759C9E52673548B7B53D028E46F05E25"/>
                  </w:placeholder>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placeholder>
                    <w:docPart w:val="10BE51FB73B34943908AFF19ED4F7B21"/>
                  </w:placeholder>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eventsCreated</w:t>
      </w:r>
      <w:proofErr w:type="spellEnd"/>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E565C5" w:rsidP="00021FB4">
      <w:pPr>
        <w:spacing w:line="240" w:lineRule="auto"/>
        <w:rPr>
          <w:rFonts w:cs="Aharoni"/>
          <w:b/>
          <w:i/>
        </w:rPr>
      </w:pPr>
      <w:r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041297" w:rsidP="00021FB4">
      <w:pPr>
        <w:spacing w:line="240" w:lineRule="auto"/>
        <w:rPr>
          <w:rFonts w:cs="Aharoni"/>
          <w:b/>
          <w:i/>
        </w:rPr>
      </w:pPr>
      <w:r>
        <w:rPr>
          <w:rFonts w:cs="Aharoni"/>
          <w:b/>
          <w:i/>
          <w:noProof/>
          <w:lang w:eastAsia="en-CA"/>
        </w:rPr>
        <w:drawing>
          <wp:anchor distT="0" distB="0" distL="114300" distR="114300" simplePos="0" relativeHeight="251658240" behindDoc="1" locked="0" layoutInCell="1" allowOverlap="1">
            <wp:simplePos x="0" y="0"/>
            <wp:positionH relativeFrom="column">
              <wp:posOffset>-676275</wp:posOffset>
            </wp:positionH>
            <wp:positionV relativeFrom="paragraph">
              <wp:posOffset>8889</wp:posOffset>
            </wp:positionV>
            <wp:extent cx="7400925" cy="424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400925" cy="4248415"/>
                    </a:xfrm>
                    <a:prstGeom prst="rect">
                      <a:avLst/>
                    </a:prstGeom>
                  </pic:spPr>
                </pic:pic>
              </a:graphicData>
            </a:graphic>
            <wp14:sizeRelH relativeFrom="page">
              <wp14:pctWidth>0</wp14:pctWidth>
            </wp14:sizeRelH>
            <wp14:sizeRelV relativeFrom="page">
              <wp14:pctHeight>0</wp14:pctHeight>
            </wp14:sizeRelV>
          </wp:anchor>
        </w:drawing>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bookmarkStart w:id="0" w:name="_GoBack"/>
      <w:bookmarkEnd w:id="0"/>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281" w:rsidRDefault="00890281" w:rsidP="000B27E9">
      <w:pPr>
        <w:spacing w:after="0" w:line="240" w:lineRule="auto"/>
      </w:pPr>
      <w:r>
        <w:separator/>
      </w:r>
    </w:p>
  </w:endnote>
  <w:endnote w:type="continuationSeparator" w:id="0">
    <w:p w:rsidR="00890281" w:rsidRDefault="00890281"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041297">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281" w:rsidRDefault="00890281" w:rsidP="000B27E9">
      <w:pPr>
        <w:spacing w:after="0" w:line="240" w:lineRule="auto"/>
      </w:pPr>
      <w:r>
        <w:separator/>
      </w:r>
    </w:p>
  </w:footnote>
  <w:footnote w:type="continuationSeparator" w:id="0">
    <w:p w:rsidR="00890281" w:rsidRDefault="00890281"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4B2AC1"/>
    <w:rsid w:val="00600E06"/>
    <w:rsid w:val="00753C83"/>
    <w:rsid w:val="00890281"/>
    <w:rsid w:val="009F434F"/>
    <w:rsid w:val="00AF4F34"/>
    <w:rsid w:val="00B41C91"/>
    <w:rsid w:val="00BB6CF5"/>
    <w:rsid w:val="00D2219B"/>
    <w:rsid w:val="00E56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
      <w:docPartPr>
        <w:name w:val="C2C711C37C1F4BE5BB4D5309CF43A7B0"/>
        <w:category>
          <w:name w:val="General"/>
          <w:gallery w:val="placeholder"/>
        </w:category>
        <w:types>
          <w:type w:val="bbPlcHdr"/>
        </w:types>
        <w:behaviors>
          <w:behavior w:val="content"/>
        </w:behaviors>
        <w:guid w:val="{B51F1D4A-4B05-4441-9E04-C82703A27FD4}"/>
      </w:docPartPr>
      <w:docPartBody>
        <w:p w:rsidR="004944DC" w:rsidRDefault="00DF51F1" w:rsidP="00DF51F1">
          <w:pPr>
            <w:pStyle w:val="C2C711C37C1F4BE5BB4D5309CF43A7B0"/>
          </w:pPr>
          <w:r>
            <w:rPr>
              <w:rFonts w:asciiTheme="majorHAnsi" w:eastAsiaTheme="majorEastAsia" w:hAnsiTheme="majorHAnsi" w:cstheme="majorBidi"/>
              <w:color w:val="4F81BD" w:themeColor="accent1"/>
              <w:sz w:val="80"/>
              <w:szCs w:val="80"/>
            </w:rPr>
            <w:t>[Type the document title]</w:t>
          </w:r>
        </w:p>
      </w:docPartBody>
    </w:docPart>
    <w:docPart>
      <w:docPartPr>
        <w:name w:val="888C2C5607294A928AE1712BBC9E5B27"/>
        <w:category>
          <w:name w:val="General"/>
          <w:gallery w:val="placeholder"/>
        </w:category>
        <w:types>
          <w:type w:val="bbPlcHdr"/>
        </w:types>
        <w:behaviors>
          <w:behavior w:val="content"/>
        </w:behaviors>
        <w:guid w:val="{7BEF5A29-E742-4F64-B9CF-A8DD41EF7C54}"/>
      </w:docPartPr>
      <w:docPartBody>
        <w:p w:rsidR="004944DC" w:rsidRDefault="00DF51F1" w:rsidP="00DF51F1">
          <w:pPr>
            <w:pStyle w:val="888C2C5607294A928AE1712BBC9E5B27"/>
          </w:pPr>
          <w:r>
            <w:rPr>
              <w:rFonts w:asciiTheme="majorHAnsi" w:eastAsiaTheme="majorEastAsia" w:hAnsiTheme="majorHAnsi" w:cstheme="majorBidi"/>
            </w:rPr>
            <w:t>[Type the document subtitle]</w:t>
          </w:r>
        </w:p>
      </w:docPartBody>
    </w:docPart>
    <w:docPart>
      <w:docPartPr>
        <w:name w:val="759C9E52673548B7B53D028E46F05E25"/>
        <w:category>
          <w:name w:val="General"/>
          <w:gallery w:val="placeholder"/>
        </w:category>
        <w:types>
          <w:type w:val="bbPlcHdr"/>
        </w:types>
        <w:behaviors>
          <w:behavior w:val="content"/>
        </w:behaviors>
        <w:guid w:val="{E9E91E55-1222-46D6-93C5-028397AFBB96}"/>
      </w:docPartPr>
      <w:docPartBody>
        <w:p w:rsidR="004944DC" w:rsidRDefault="00DF51F1" w:rsidP="00DF51F1">
          <w:pPr>
            <w:pStyle w:val="759C9E52673548B7B53D028E46F05E25"/>
          </w:pPr>
          <w:r>
            <w:rPr>
              <w:color w:val="4F81BD" w:themeColor="accent1"/>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2A0F08"/>
    <w:rsid w:val="004944DC"/>
    <w:rsid w:val="007E3CC6"/>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14</cp:revision>
  <cp:lastPrinted>2014-03-05T20:55:00Z</cp:lastPrinted>
  <dcterms:created xsi:type="dcterms:W3CDTF">2014-03-05T03:13:00Z</dcterms:created>
  <dcterms:modified xsi:type="dcterms:W3CDTF">2014-03-05T20:56:00Z</dcterms:modified>
</cp:coreProperties>
</file>