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val="en-CA" w:eastAsia="en-US"/>
        </w:rPr>
        <w:id w:val="-797456064"/>
        <w:docPartObj>
          <w:docPartGallery w:val="Cover Pages"/>
          <w:docPartUnique/>
        </w:docPartObj>
      </w:sdtPr>
      <w:sdtEndPr>
        <w:rPr>
          <w:rFonts w:ascii="Arial" w:eastAsiaTheme="minorHAnsi" w:hAnsi="Arial"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B27E9">
            <w:sdt>
              <w:sdtPr>
                <w:rPr>
                  <w:rFonts w:asciiTheme="majorHAnsi" w:eastAsiaTheme="majorEastAsia" w:hAnsiTheme="majorHAnsi" w:cstheme="majorBidi"/>
                  <w:sz w:val="24"/>
                  <w:lang w:val="en-CA" w:eastAsia="en-US"/>
                </w:rPr>
                <w:alias w:val="Company"/>
                <w:id w:val="13406915"/>
                <w:placeholder>
                  <w:docPart w:val="827C5368FD0B40798ACB419F2F00774A"/>
                </w:placeholder>
                <w:dataBinding w:prefixMappings="xmlns:ns0='http://schemas.openxmlformats.org/officeDocument/2006/extended-properties'" w:xpath="/ns0:Properties[1]/ns0:Company[1]" w:storeItemID="{6668398D-A668-4E3E-A5EB-62B293D839F1}"/>
                <w:text/>
              </w:sdtPr>
              <w:sdtEndPr>
                <w:rPr>
                  <w:sz w:val="22"/>
                  <w:lang w:val="en-US" w:eastAsia="ja-JP"/>
                </w:rPr>
              </w:sdtEndPr>
              <w:sdtContent>
                <w:tc>
                  <w:tcPr>
                    <w:tcW w:w="7672" w:type="dxa"/>
                    <w:tcMar>
                      <w:top w:w="216" w:type="dxa"/>
                      <w:left w:w="115" w:type="dxa"/>
                      <w:bottom w:w="216" w:type="dxa"/>
                      <w:right w:w="115" w:type="dxa"/>
                    </w:tcMar>
                  </w:tcPr>
                  <w:p w:rsidR="000B27E9" w:rsidRDefault="00600E06" w:rsidP="00600E06">
                    <w:pPr>
                      <w:pStyle w:val="NoSpacing"/>
                      <w:rPr>
                        <w:rFonts w:asciiTheme="majorHAnsi" w:eastAsiaTheme="majorEastAsia" w:hAnsiTheme="majorHAnsi" w:cstheme="majorBidi"/>
                      </w:rPr>
                    </w:pPr>
                    <w:r>
                      <w:rPr>
                        <w:rFonts w:asciiTheme="majorHAnsi" w:eastAsiaTheme="majorEastAsia" w:hAnsiTheme="majorHAnsi" w:cstheme="majorBidi"/>
                        <w:lang w:val="en-CA"/>
                      </w:rPr>
                      <w:t>Group 12</w:t>
                    </w:r>
                  </w:p>
                </w:tc>
              </w:sdtContent>
            </w:sdt>
          </w:tr>
          <w:tr w:rsidR="000B27E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2C711C37C1F4BE5BB4D5309CF43A7B0"/>
                  </w:placeholder>
                  <w:dataBinding w:prefixMappings="xmlns:ns0='http://schemas.openxmlformats.org/package/2006/metadata/core-properties' xmlns:ns1='http://purl.org/dc/elements/1.1/'" w:xpath="/ns0:coreProperties[1]/ns1:title[1]" w:storeItemID="{6C3C8BC8-F283-45AE-878A-BAB7291924A1}"/>
                  <w:text/>
                </w:sdtPr>
                <w:sdtEndPr/>
                <w:sdtContent>
                  <w:p w:rsidR="000B27E9" w:rsidRDefault="000B27E9" w:rsidP="000B27E9">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DogeTix</w:t>
                    </w:r>
                    <w:proofErr w:type="spellEnd"/>
                    <w:r>
                      <w:rPr>
                        <w:rFonts w:asciiTheme="majorHAnsi" w:eastAsiaTheme="majorEastAsia" w:hAnsiTheme="majorHAnsi" w:cstheme="majorBidi"/>
                        <w:color w:val="4F81BD" w:themeColor="accent1"/>
                        <w:sz w:val="80"/>
                        <w:szCs w:val="80"/>
                      </w:rPr>
                      <w:t>: Classes and Methods</w:t>
                    </w:r>
                  </w:p>
                </w:sdtContent>
              </w:sdt>
            </w:tc>
          </w:tr>
          <w:tr w:rsidR="000B27E9">
            <w:sdt>
              <w:sdtPr>
                <w:rPr>
                  <w:rFonts w:asciiTheme="majorHAnsi" w:eastAsiaTheme="majorEastAsia" w:hAnsiTheme="majorHAnsi" w:cstheme="majorBidi"/>
                </w:rPr>
                <w:alias w:val="Subtitle"/>
                <w:id w:val="13406923"/>
                <w:placeholder>
                  <w:docPart w:val="888C2C5607294A928AE1712BBC9E5B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B27E9" w:rsidRDefault="000B27E9" w:rsidP="000B27E9">
                    <w:pPr>
                      <w:pStyle w:val="NoSpacing"/>
                      <w:rPr>
                        <w:rFonts w:asciiTheme="majorHAnsi" w:eastAsiaTheme="majorEastAsia" w:hAnsiTheme="majorHAnsi" w:cstheme="majorBidi"/>
                      </w:rPr>
                    </w:pPr>
                    <w:r>
                      <w:rPr>
                        <w:rFonts w:asciiTheme="majorHAnsi" w:eastAsiaTheme="majorEastAsia" w:hAnsiTheme="majorHAnsi" w:cstheme="majorBidi"/>
                      </w:rPr>
                      <w:t xml:space="preserve">A short description of the classes and methods involved in the </w:t>
                    </w:r>
                    <w:proofErr w:type="spellStart"/>
                    <w:r>
                      <w:rPr>
                        <w:rFonts w:asciiTheme="majorHAnsi" w:eastAsiaTheme="majorEastAsia" w:hAnsiTheme="majorHAnsi" w:cstheme="majorBidi"/>
                      </w:rPr>
                      <w:t>DogeTix</w:t>
                    </w:r>
                    <w:proofErr w:type="spellEnd"/>
                    <w:r>
                      <w:rPr>
                        <w:rFonts w:asciiTheme="majorHAnsi" w:eastAsiaTheme="majorEastAsia" w:hAnsiTheme="majorHAnsi" w:cstheme="majorBidi"/>
                      </w:rPr>
                      <w:t xml:space="preserve"> ticket system</w:t>
                    </w:r>
                    <w:r w:rsidR="00600E06">
                      <w:rPr>
                        <w:rFonts w:asciiTheme="majorHAnsi" w:eastAsiaTheme="majorEastAsia" w:hAnsiTheme="majorHAnsi" w:cstheme="majorBidi"/>
                      </w:rPr>
                      <w:t>.</w:t>
                    </w:r>
                  </w:p>
                </w:tc>
              </w:sdtContent>
            </w:sdt>
          </w:tr>
        </w:tbl>
        <w:p w:rsidR="000B27E9" w:rsidRDefault="000B27E9"/>
        <w:p w:rsidR="000B27E9" w:rsidRDefault="000B27E9"/>
        <w:tbl>
          <w:tblPr>
            <w:tblpPr w:leftFromText="187" w:rightFromText="187" w:horzAnchor="margin" w:tblpXSpec="center" w:tblpYSpec="bottom"/>
            <w:tblW w:w="4000" w:type="pct"/>
            <w:tblLook w:val="04A0" w:firstRow="1" w:lastRow="0" w:firstColumn="1" w:lastColumn="0" w:noHBand="0" w:noVBand="1"/>
          </w:tblPr>
          <w:tblGrid>
            <w:gridCol w:w="7672"/>
          </w:tblGrid>
          <w:tr w:rsidR="000B27E9">
            <w:tc>
              <w:tcPr>
                <w:tcW w:w="7672" w:type="dxa"/>
                <w:tcMar>
                  <w:top w:w="216" w:type="dxa"/>
                  <w:left w:w="115" w:type="dxa"/>
                  <w:bottom w:w="216" w:type="dxa"/>
                  <w:right w:w="115" w:type="dxa"/>
                </w:tcMar>
              </w:tcPr>
              <w:sdt>
                <w:sdtPr>
                  <w:rPr>
                    <w:color w:val="4F81BD" w:themeColor="accent1"/>
                  </w:rPr>
                  <w:alias w:val="Author"/>
                  <w:id w:val="13406928"/>
                  <w:placeholder>
                    <w:docPart w:val="759C9E52673548B7B53D028E46F05E25"/>
                  </w:placeholder>
                  <w:dataBinding w:prefixMappings="xmlns:ns0='http://schemas.openxmlformats.org/package/2006/metadata/core-properties' xmlns:ns1='http://purl.org/dc/elements/1.1/'" w:xpath="/ns0:coreProperties[1]/ns1:creator[1]" w:storeItemID="{6C3C8BC8-F283-45AE-878A-BAB7291924A1}"/>
                  <w:text/>
                </w:sdtPr>
                <w:sdtEndPr/>
                <w:sdtContent>
                  <w:p w:rsidR="000B27E9" w:rsidRDefault="00600E06">
                    <w:pPr>
                      <w:pStyle w:val="NoSpacing"/>
                      <w:rPr>
                        <w:color w:val="4F81BD" w:themeColor="accent1"/>
                      </w:rPr>
                    </w:pPr>
                    <w:r>
                      <w:rPr>
                        <w:color w:val="4F81BD" w:themeColor="accent1"/>
                        <w:lang w:val="en-CA"/>
                      </w:rPr>
                      <w:t xml:space="preserve">Collin Stubbs, Andrew </w:t>
                    </w:r>
                    <w:proofErr w:type="spellStart"/>
                    <w:r>
                      <w:rPr>
                        <w:color w:val="4F81BD" w:themeColor="accent1"/>
                        <w:lang w:val="en-CA"/>
                      </w:rPr>
                      <w:t>Gulla</w:t>
                    </w:r>
                    <w:proofErr w:type="spellEnd"/>
                    <w:r>
                      <w:rPr>
                        <w:color w:val="4F81BD" w:themeColor="accent1"/>
                        <w:lang w:val="en-CA"/>
                      </w:rPr>
                      <w:t xml:space="preserve">, and Matthew </w:t>
                    </w:r>
                    <w:proofErr w:type="spellStart"/>
                    <w:r>
                      <w:rPr>
                        <w:color w:val="4F81BD" w:themeColor="accent1"/>
                        <w:lang w:val="en-CA"/>
                      </w:rPr>
                      <w:t>Militante</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EndPr/>
                <w:sdtContent>
                  <w:p w:rsidR="000B27E9" w:rsidRDefault="00600E06">
                    <w:pPr>
                      <w:pStyle w:val="NoSpacing"/>
                      <w:rPr>
                        <w:color w:val="4F81BD" w:themeColor="accent1"/>
                      </w:rPr>
                    </w:pPr>
                    <w:r>
                      <w:rPr>
                        <w:color w:val="4F81BD" w:themeColor="accent1"/>
                      </w:rPr>
                      <w:t>3/5/2014</w:t>
                    </w:r>
                  </w:p>
                </w:sdtContent>
              </w:sdt>
              <w:p w:rsidR="000B27E9" w:rsidRDefault="000B27E9">
                <w:pPr>
                  <w:pStyle w:val="NoSpacing"/>
                  <w:rPr>
                    <w:color w:val="4F81BD" w:themeColor="accent1"/>
                  </w:rPr>
                </w:pPr>
              </w:p>
            </w:tc>
          </w:tr>
        </w:tbl>
        <w:p w:rsidR="000B27E9" w:rsidRDefault="000B27E9"/>
        <w:p w:rsidR="000B27E9" w:rsidRDefault="000B27E9">
          <w:r>
            <w:br w:type="page"/>
          </w:r>
        </w:p>
      </w:sdtContent>
    </w:sdt>
    <w:p w:rsidR="000C0D4F" w:rsidRDefault="000C0D4F">
      <w:r w:rsidRPr="00600E06">
        <w:rPr>
          <w:rFonts w:ascii="Ebrima" w:hAnsi="Ebrima"/>
          <w:b/>
          <w:sz w:val="28"/>
          <w:szCs w:val="28"/>
        </w:rPr>
        <w:lastRenderedPageBreak/>
        <w:t>User</w:t>
      </w:r>
      <w:r>
        <w:t xml:space="preserve">: </w:t>
      </w:r>
      <w:r w:rsidRPr="00600E06">
        <w:rPr>
          <w:rFonts w:ascii="Franklin Gothic Book" w:hAnsi="Franklin Gothic Book" w:cs="Browallia New"/>
          <w:sz w:val="22"/>
        </w:rPr>
        <w:t>Holds all the information and available actions about and for a user.</w:t>
      </w:r>
    </w:p>
    <w:p w:rsidR="000C0D4F" w:rsidRDefault="000C0D4F" w:rsidP="00143B1F">
      <w:pPr>
        <w:spacing w:line="240" w:lineRule="auto"/>
      </w:pPr>
      <w:r>
        <w:tab/>
      </w:r>
      <w:proofErr w:type="spellStart"/>
      <w:proofErr w:type="gramStart"/>
      <w:r w:rsidRPr="00600E06">
        <w:rPr>
          <w:rFonts w:ascii="Ebrima" w:hAnsi="Ebrima" w:cs="Aharoni"/>
        </w:rPr>
        <w:t>getCredit</w:t>
      </w:r>
      <w:proofErr w:type="spellEnd"/>
      <w:proofErr w:type="gramEnd"/>
      <w:r>
        <w:t xml:space="preserve">: </w:t>
      </w:r>
      <w:r w:rsidRPr="00600E06">
        <w:rPr>
          <w:rFonts w:ascii="Franklin Gothic Book" w:hAnsi="Franklin Gothic Book" w:cs="Browallia New"/>
          <w:sz w:val="22"/>
        </w:rPr>
        <w:t xml:space="preserve">Gets the credit amount given in the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variable</w:t>
      </w:r>
    </w:p>
    <w:p w:rsidR="000C0D4F" w:rsidRDefault="000C0D4F" w:rsidP="00143B1F">
      <w:pPr>
        <w:spacing w:line="240" w:lineRule="auto"/>
        <w:ind w:left="720"/>
      </w:pPr>
      <w:proofErr w:type="spellStart"/>
      <w:proofErr w:type="gramStart"/>
      <w:r w:rsidRPr="00600E06">
        <w:rPr>
          <w:rFonts w:ascii="Ebrima" w:hAnsi="Ebrima" w:cs="Aharoni"/>
        </w:rPr>
        <w:t>changeCredit</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w:t>
      </w:r>
      <w:r w:rsidR="00021FB4" w:rsidRPr="00600E06">
        <w:rPr>
          <w:rFonts w:ascii="Franklin Gothic Book" w:hAnsi="Franklin Gothic Book" w:cs="Browallia New"/>
          <w:sz w:val="22"/>
        </w:rPr>
        <w:t xml:space="preserve">add/subtract from </w:t>
      </w:r>
      <w:proofErr w:type="spellStart"/>
      <w:r w:rsidR="00021FB4" w:rsidRPr="00600E06">
        <w:rPr>
          <w:rFonts w:ascii="Franklin Gothic Book" w:hAnsi="Franklin Gothic Book" w:cs="Browallia New"/>
          <w:sz w:val="22"/>
        </w:rPr>
        <w:t>creditAmount</w:t>
      </w:r>
      <w:proofErr w:type="spellEnd"/>
      <w:r w:rsidR="00021FB4" w:rsidRPr="00600E06">
        <w:rPr>
          <w:rFonts w:ascii="Franklin Gothic Book" w:hAnsi="Franklin Gothic Book" w:cs="Browallia New"/>
          <w:sz w:val="22"/>
        </w:rPr>
        <w:t xml:space="preserve"> </w:t>
      </w:r>
    </w:p>
    <w:p w:rsidR="000C0D4F" w:rsidRDefault="000C0D4F" w:rsidP="00143B1F">
      <w:pPr>
        <w:spacing w:line="240" w:lineRule="auto"/>
      </w:pPr>
      <w:r>
        <w:tab/>
      </w:r>
      <w:proofErr w:type="spellStart"/>
      <w:proofErr w:type="gramStart"/>
      <w:r w:rsidRPr="00600E06">
        <w:rPr>
          <w:rFonts w:ascii="Ebrima" w:hAnsi="Ebrima" w:cs="Aharoni"/>
        </w:rPr>
        <w:t>getUserName</w:t>
      </w:r>
      <w:proofErr w:type="spellEnd"/>
      <w:proofErr w:type="gramEnd"/>
      <w:r>
        <w:t xml:space="preserve">: </w:t>
      </w:r>
      <w:r w:rsidRPr="00600E06">
        <w:rPr>
          <w:rFonts w:ascii="Franklin Gothic Book" w:hAnsi="Franklin Gothic Book" w:cs="Browallia New"/>
          <w:sz w:val="22"/>
        </w:rPr>
        <w:t>returns username</w:t>
      </w:r>
    </w:p>
    <w:p w:rsidR="000C0D4F" w:rsidRDefault="000C0D4F" w:rsidP="00143B1F">
      <w:pPr>
        <w:spacing w:line="240" w:lineRule="auto"/>
      </w:pPr>
      <w:r>
        <w:tab/>
      </w:r>
      <w:proofErr w:type="spellStart"/>
      <w:proofErr w:type="gramStart"/>
      <w:r w:rsidRPr="00600E06">
        <w:rPr>
          <w:rFonts w:ascii="Ebrima" w:hAnsi="Ebrima" w:cs="Aharoni"/>
        </w:rPr>
        <w:t>getType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userType</w:t>
      </w:r>
      <w:proofErr w:type="spellEnd"/>
    </w:p>
    <w:p w:rsidR="000C0D4F" w:rsidRDefault="000C0D4F" w:rsidP="00143B1F">
      <w:pPr>
        <w:spacing w:line="240" w:lineRule="auto"/>
      </w:pPr>
      <w:r>
        <w:tab/>
      </w:r>
      <w:proofErr w:type="spellStart"/>
      <w:proofErr w:type="gramStart"/>
      <w:r w:rsidRPr="00600E06">
        <w:rPr>
          <w:rFonts w:ascii="Ebrima" w:hAnsi="Ebrima" w:cs="Aharoni"/>
        </w:rPr>
        <w:t>getLoginState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loginState</w:t>
      </w:r>
      <w:proofErr w:type="spellEnd"/>
    </w:p>
    <w:p w:rsidR="000C0D4F" w:rsidRDefault="000C0D4F" w:rsidP="00143B1F">
      <w:pPr>
        <w:spacing w:line="240" w:lineRule="auto"/>
      </w:pPr>
      <w:r>
        <w:tab/>
      </w:r>
      <w:proofErr w:type="spellStart"/>
      <w:proofErr w:type="gramStart"/>
      <w:r w:rsidRPr="00600E06">
        <w:rPr>
          <w:rFonts w:ascii="Ebrima" w:hAnsi="Ebrima" w:cs="Aharoni"/>
        </w:rPr>
        <w:t>changeLoginState</w:t>
      </w:r>
      <w:proofErr w:type="spellEnd"/>
      <w:proofErr w:type="gramEnd"/>
      <w:r>
        <w:t xml:space="preserve">: </w:t>
      </w:r>
      <w:r w:rsidRPr="00600E06">
        <w:rPr>
          <w:rFonts w:ascii="Franklin Gothic Book" w:hAnsi="Franklin Gothic Book" w:cs="Browallia New"/>
          <w:sz w:val="22"/>
        </w:rPr>
        <w:t>changes the state appropriately on login/logout</w:t>
      </w:r>
    </w:p>
    <w:p w:rsidR="000C0D4F" w:rsidRDefault="000C0D4F" w:rsidP="00143B1F">
      <w:pPr>
        <w:spacing w:line="240" w:lineRule="auto"/>
        <w:ind w:left="720"/>
      </w:pPr>
      <w:proofErr w:type="spellStart"/>
      <w:proofErr w:type="gramStart"/>
      <w:r w:rsidRPr="00600E06">
        <w:rPr>
          <w:rFonts w:ascii="Ebrima" w:hAnsi="Ebrima" w:cs="Aharoni"/>
        </w:rPr>
        <w:t>writeToDTF</w:t>
      </w:r>
      <w:proofErr w:type="spellEnd"/>
      <w:proofErr w:type="gramEnd"/>
      <w:r>
        <w:t xml:space="preserve">: </w:t>
      </w:r>
      <w:r w:rsidRPr="00600E06">
        <w:rPr>
          <w:rFonts w:ascii="Franklin Gothic Book" w:hAnsi="Franklin Gothic Book" w:cs="Browallia New"/>
          <w:sz w:val="22"/>
        </w:rPr>
        <w:t xml:space="preserve">writes to the daily transaction file using the </w:t>
      </w:r>
      <w:proofErr w:type="spellStart"/>
      <w:r w:rsidRPr="00600E06">
        <w:rPr>
          <w:rFonts w:ascii="Franklin Gothic Book" w:hAnsi="Franklin Gothic Book" w:cs="Browallia New"/>
          <w:sz w:val="22"/>
        </w:rPr>
        <w:t>dtfLog</w:t>
      </w:r>
      <w:proofErr w:type="spellEnd"/>
      <w:r w:rsidRPr="00600E06">
        <w:rPr>
          <w:rFonts w:ascii="Franklin Gothic Book" w:hAnsi="Franklin Gothic Book" w:cs="Browallia New"/>
          <w:sz w:val="22"/>
        </w:rPr>
        <w:t xml:space="preserve"> which is updated </w:t>
      </w:r>
      <w:r w:rsidR="00753C83" w:rsidRPr="00600E06">
        <w:rPr>
          <w:rFonts w:ascii="Franklin Gothic Book" w:hAnsi="Franklin Gothic Book" w:cs="Browallia New"/>
          <w:sz w:val="22"/>
        </w:rPr>
        <w:t xml:space="preserve"> </w:t>
      </w:r>
      <w:r w:rsidRPr="00600E06">
        <w:rPr>
          <w:rFonts w:ascii="Franklin Gothic Book" w:hAnsi="Franklin Gothic Book" w:cs="Browallia New"/>
          <w:sz w:val="22"/>
        </w:rPr>
        <w:t xml:space="preserve">appropriately </w:t>
      </w:r>
    </w:p>
    <w:p w:rsidR="000C0D4F" w:rsidRPr="00600E06" w:rsidRDefault="000C0D4F" w:rsidP="00143B1F">
      <w:pPr>
        <w:spacing w:line="240" w:lineRule="auto"/>
        <w:ind w:left="720"/>
        <w:rPr>
          <w:rFonts w:ascii="Franklin Gothic Book" w:hAnsi="Franklin Gothic Book" w:cs="Browallia New"/>
          <w:sz w:val="22"/>
        </w:rPr>
      </w:pPr>
      <w:proofErr w:type="spellStart"/>
      <w:proofErr w:type="gramStart"/>
      <w:r w:rsidRPr="00600E06">
        <w:rPr>
          <w:rFonts w:ascii="Ebrima" w:hAnsi="Ebrima" w:cs="Aharoni"/>
        </w:rPr>
        <w:t>giveRefund</w:t>
      </w:r>
      <w:proofErr w:type="spellEnd"/>
      <w:proofErr w:type="gramEnd"/>
      <w:r>
        <w:t xml:space="preserve">: </w:t>
      </w:r>
      <w:r w:rsidRPr="00600E06">
        <w:rPr>
          <w:rFonts w:ascii="Franklin Gothic Book" w:hAnsi="Franklin Gothic Book" w:cs="Browallia New"/>
          <w:sz w:val="22"/>
        </w:rPr>
        <w:t xml:space="preserve">given a user name and credit amount, that amount is taken out of the current users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and added to the others</w:t>
      </w:r>
    </w:p>
    <w:p w:rsidR="000C0D4F" w:rsidRDefault="00BB6CF5" w:rsidP="00143B1F">
      <w:pPr>
        <w:spacing w:line="240" w:lineRule="auto"/>
        <w:ind w:left="720"/>
      </w:pPr>
      <w:proofErr w:type="spellStart"/>
      <w:proofErr w:type="gramStart"/>
      <w:r w:rsidRPr="00600E06">
        <w:rPr>
          <w:rFonts w:ascii="Ebrima" w:hAnsi="Ebrima" w:cs="Aharoni"/>
        </w:rPr>
        <w:t>buyTicket</w:t>
      </w:r>
      <w:proofErr w:type="spellEnd"/>
      <w:proofErr w:type="gramEnd"/>
      <w:r>
        <w:t xml:space="preserve">: </w:t>
      </w:r>
      <w:r w:rsidRPr="00600E06">
        <w:rPr>
          <w:rFonts w:ascii="Franklin Gothic Book" w:hAnsi="Franklin Gothic Book" w:cs="Browallia New"/>
          <w:sz w:val="22"/>
        </w:rPr>
        <w:t>given a number and an event name, the number is subtracted from the total number of tickets of the event</w:t>
      </w:r>
    </w:p>
    <w:p w:rsidR="00BB6CF5" w:rsidRDefault="00BB6CF5" w:rsidP="00143B1F">
      <w:pPr>
        <w:spacing w:line="240" w:lineRule="auto"/>
      </w:pPr>
      <w:r>
        <w:tab/>
      </w:r>
      <w:proofErr w:type="spellStart"/>
      <w:proofErr w:type="gramStart"/>
      <w:r w:rsidRPr="00600E06">
        <w:rPr>
          <w:rFonts w:ascii="Ebrima" w:hAnsi="Ebrima" w:cs="Aharoni"/>
        </w:rPr>
        <w:t>getCreatedEvents</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eventsCreated</w:t>
      </w:r>
      <w:proofErr w:type="spellEnd"/>
    </w:p>
    <w:p w:rsidR="00BB6CF5" w:rsidRDefault="00BB6CF5" w:rsidP="00143B1F">
      <w:pPr>
        <w:spacing w:line="240" w:lineRule="auto"/>
        <w:ind w:left="720"/>
      </w:pPr>
      <w:proofErr w:type="spellStart"/>
      <w:proofErr w:type="gramStart"/>
      <w:r w:rsidRPr="00600E06">
        <w:rPr>
          <w:rFonts w:ascii="Ebrima" w:hAnsi="Ebrima" w:cs="Aharoni"/>
        </w:rPr>
        <w:t>handleEvent</w:t>
      </w:r>
      <w:proofErr w:type="spellEnd"/>
      <w:proofErr w:type="gramEnd"/>
      <w:r>
        <w:t xml:space="preserve">: </w:t>
      </w:r>
      <w:r w:rsidRPr="00600E06">
        <w:rPr>
          <w:rFonts w:ascii="Franklin Gothic Book" w:hAnsi="Franklin Gothic Book" w:cs="Browallia New"/>
          <w:sz w:val="22"/>
        </w:rPr>
        <w:t xml:space="preserve">returns an </w:t>
      </w:r>
      <w:proofErr w:type="spellStart"/>
      <w:r w:rsidRPr="00600E06">
        <w:rPr>
          <w:rFonts w:ascii="Franklin Gothic Book" w:hAnsi="Franklin Gothic Book" w:cs="Browallia New"/>
          <w:sz w:val="22"/>
        </w:rPr>
        <w:t>eventHandler</w:t>
      </w:r>
      <w:proofErr w:type="spellEnd"/>
      <w:r w:rsidRPr="00600E06">
        <w:rPr>
          <w:rFonts w:ascii="Franklin Gothic Book" w:hAnsi="Franklin Gothic Book" w:cs="Browallia New"/>
          <w:sz w:val="22"/>
        </w:rPr>
        <w:t xml:space="preserve"> to deal with any events created or to be created</w:t>
      </w:r>
    </w:p>
    <w:p w:rsidR="00BB6CF5" w:rsidRDefault="00BB6CF5" w:rsidP="00143B1F">
      <w:pPr>
        <w:spacing w:line="240" w:lineRule="auto"/>
      </w:pPr>
      <w:r>
        <w:tab/>
      </w:r>
      <w:proofErr w:type="spellStart"/>
      <w:proofErr w:type="gramStart"/>
      <w:r w:rsidRPr="00600E06">
        <w:rPr>
          <w:rFonts w:ascii="Ebrima" w:hAnsi="Ebrima" w:cs="Aharoni"/>
        </w:rPr>
        <w:t>handleUser</w:t>
      </w:r>
      <w:proofErr w:type="spellEnd"/>
      <w:proofErr w:type="gramEnd"/>
      <w:r>
        <w:t xml:space="preserve">: </w:t>
      </w:r>
      <w:r w:rsidRPr="00600E06">
        <w:rPr>
          <w:rFonts w:ascii="Franklin Gothic Book" w:hAnsi="Franklin Gothic Book" w:cs="Browallia New"/>
          <w:sz w:val="22"/>
        </w:rPr>
        <w:t xml:space="preserve">returns a </w:t>
      </w:r>
      <w:proofErr w:type="spellStart"/>
      <w:r w:rsidRPr="00600E06">
        <w:rPr>
          <w:rFonts w:ascii="Franklin Gothic Book" w:hAnsi="Franklin Gothic Book" w:cs="Browallia New"/>
          <w:sz w:val="22"/>
        </w:rPr>
        <w:t>userHandle</w:t>
      </w:r>
      <w:r w:rsidR="00021FB4" w:rsidRPr="00600E06">
        <w:rPr>
          <w:rFonts w:ascii="Franklin Gothic Book" w:hAnsi="Franklin Gothic Book" w:cs="Browallia New"/>
          <w:sz w:val="22"/>
        </w:rPr>
        <w:t>r</w:t>
      </w:r>
      <w:proofErr w:type="spellEnd"/>
      <w:r w:rsidR="00021FB4" w:rsidRPr="00600E06">
        <w:rPr>
          <w:rFonts w:ascii="Franklin Gothic Book" w:hAnsi="Franklin Gothic Book" w:cs="Browallia New"/>
          <w:sz w:val="22"/>
        </w:rPr>
        <w:t xml:space="preserve"> for admins to deal with users</w:t>
      </w:r>
    </w:p>
    <w:p w:rsidR="00021FB4" w:rsidRDefault="00021FB4" w:rsidP="00021FB4">
      <w:pPr>
        <w:spacing w:line="240" w:lineRule="auto"/>
      </w:pPr>
    </w:p>
    <w:p w:rsidR="00021FB4" w:rsidRDefault="00021FB4" w:rsidP="00143B1F">
      <w:pPr>
        <w:spacing w:line="480" w:lineRule="auto"/>
      </w:pPr>
      <w:r w:rsidRPr="00600E06">
        <w:rPr>
          <w:rFonts w:ascii="Ebrima" w:hAnsi="Ebrima"/>
          <w:b/>
          <w:sz w:val="28"/>
          <w:szCs w:val="28"/>
        </w:rPr>
        <w:t>Events</w:t>
      </w:r>
      <w:r>
        <w:t xml:space="preserve">: </w:t>
      </w:r>
      <w:r w:rsidRPr="00600E06">
        <w:rPr>
          <w:rFonts w:ascii="Franklin Gothic Book" w:hAnsi="Franklin Gothic Book" w:cs="Browallia New"/>
          <w:sz w:val="22"/>
        </w:rPr>
        <w:t>Holds all the information about events</w:t>
      </w:r>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getTicNum</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ticketNumber</w:t>
      </w:r>
      <w:proofErr w:type="spellEnd"/>
    </w:p>
    <w:p w:rsidR="00021FB4" w:rsidRDefault="00021FB4" w:rsidP="00143B1F">
      <w:pPr>
        <w:spacing w:line="240" w:lineRule="auto"/>
      </w:pPr>
      <w:r>
        <w:tab/>
      </w:r>
      <w:proofErr w:type="spellStart"/>
      <w:proofErr w:type="gramStart"/>
      <w:r w:rsidRPr="00600E06">
        <w:rPr>
          <w:rFonts w:ascii="Ebrima" w:hAnsi="Ebrima" w:cs="Aharoni"/>
        </w:rPr>
        <w:t>getTicPrice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ticketPrice</w:t>
      </w:r>
      <w:proofErr w:type="spellEnd"/>
    </w:p>
    <w:p w:rsidR="00021FB4" w:rsidRDefault="00021FB4" w:rsidP="00143B1F">
      <w:pPr>
        <w:spacing w:line="240" w:lineRule="auto"/>
      </w:pPr>
      <w:r>
        <w:tab/>
      </w:r>
      <w:proofErr w:type="spellStart"/>
      <w:proofErr w:type="gramStart"/>
      <w:r w:rsidRPr="00600E06">
        <w:rPr>
          <w:rFonts w:ascii="Ebrima" w:hAnsi="Ebrima" w:cs="Aharoni"/>
        </w:rPr>
        <w:t>getEventName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eventName</w:t>
      </w:r>
      <w:proofErr w:type="spellEnd"/>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getEventCreator</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eventCreator</w:t>
      </w:r>
      <w:proofErr w:type="spellEnd"/>
    </w:p>
    <w:p w:rsidR="00021FB4" w:rsidRDefault="00021FB4" w:rsidP="00143B1F">
      <w:pPr>
        <w:spacing w:line="240" w:lineRule="auto"/>
        <w:ind w:left="720"/>
      </w:pPr>
      <w:proofErr w:type="spellStart"/>
      <w:proofErr w:type="gramStart"/>
      <w:r w:rsidRPr="00600E06">
        <w:rPr>
          <w:rFonts w:ascii="Ebrima" w:hAnsi="Ebrima" w:cs="Aharoni"/>
        </w:rPr>
        <w:t>changeTicNum</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add/subtract </w:t>
      </w:r>
      <w:r w:rsidR="001D6143" w:rsidRPr="00600E06">
        <w:rPr>
          <w:rFonts w:ascii="Franklin Gothic Book" w:hAnsi="Franklin Gothic Book" w:cs="Browallia New"/>
          <w:sz w:val="22"/>
        </w:rPr>
        <w:t xml:space="preserve">from </w:t>
      </w:r>
      <w:proofErr w:type="spellStart"/>
      <w:r w:rsidR="001D6143" w:rsidRPr="00600E06">
        <w:rPr>
          <w:rFonts w:ascii="Franklin Gothic Book" w:hAnsi="Franklin Gothic Book" w:cs="Browallia New"/>
          <w:sz w:val="22"/>
        </w:rPr>
        <w:t>ticketNumber</w:t>
      </w:r>
      <w:proofErr w:type="spellEnd"/>
    </w:p>
    <w:p w:rsidR="001D6143" w:rsidRPr="00600E06" w:rsidRDefault="001D6143"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changeEventName</w:t>
      </w:r>
      <w:proofErr w:type="spellEnd"/>
      <w:proofErr w:type="gramEnd"/>
      <w:r>
        <w:t>:</w:t>
      </w:r>
      <w:r w:rsidR="00600E06">
        <w:t xml:space="preserve"> </w:t>
      </w:r>
      <w:r w:rsidRPr="00600E06">
        <w:rPr>
          <w:rFonts w:ascii="Franklin Gothic Book" w:hAnsi="Franklin Gothic Book" w:cs="Browallia New"/>
          <w:sz w:val="22"/>
        </w:rPr>
        <w:t xml:space="preserve">changes </w:t>
      </w:r>
      <w:proofErr w:type="spellStart"/>
      <w:r w:rsidRPr="00600E06">
        <w:rPr>
          <w:rFonts w:ascii="Franklin Gothic Book" w:hAnsi="Franklin Gothic Book" w:cs="Browallia New"/>
          <w:sz w:val="22"/>
        </w:rPr>
        <w:t>eventName</w:t>
      </w:r>
      <w:proofErr w:type="spellEnd"/>
      <w:r w:rsidRPr="00600E06">
        <w:rPr>
          <w:rFonts w:ascii="Franklin Gothic Book" w:hAnsi="Franklin Gothic Book" w:cs="Browallia New"/>
          <w:sz w:val="22"/>
        </w:rPr>
        <w:t xml:space="preserve"> to whatever the parameter is</w:t>
      </w:r>
    </w:p>
    <w:p w:rsidR="00143B1F" w:rsidRPr="00600E06" w:rsidRDefault="00143B1F" w:rsidP="00143B1F">
      <w:pPr>
        <w:spacing w:line="360" w:lineRule="auto"/>
        <w:rPr>
          <w:rFonts w:ascii="Franklin Gothic Book" w:hAnsi="Franklin Gothic Book" w:cs="Browallia New"/>
          <w:sz w:val="22"/>
        </w:rPr>
      </w:pPr>
      <w:proofErr w:type="spellStart"/>
      <w:r w:rsidRPr="00600E06">
        <w:rPr>
          <w:rFonts w:ascii="Ebrima" w:hAnsi="Ebrima"/>
          <w:b/>
          <w:sz w:val="28"/>
          <w:szCs w:val="28"/>
        </w:rPr>
        <w:lastRenderedPageBreak/>
        <w:t>UserHandler</w:t>
      </w:r>
      <w:proofErr w:type="spellEnd"/>
      <w:r>
        <w:t xml:space="preserve">: </w:t>
      </w:r>
      <w:r w:rsidRPr="00600E06">
        <w:rPr>
          <w:rFonts w:ascii="Franklin Gothic Book" w:hAnsi="Franklin Gothic Book" w:cs="Browallia New"/>
          <w:sz w:val="22"/>
        </w:rPr>
        <w:t>used to handle users (</w:t>
      </w:r>
      <w:r w:rsidR="00E565C5" w:rsidRPr="00600E06">
        <w:rPr>
          <w:rFonts w:ascii="Franklin Gothic Book" w:hAnsi="Franklin Gothic Book" w:cs="Browallia New"/>
          <w:sz w:val="22"/>
        </w:rPr>
        <w:t xml:space="preserve">accessed by </w:t>
      </w:r>
      <w:r w:rsidRPr="00600E06">
        <w:rPr>
          <w:rFonts w:ascii="Franklin Gothic Book" w:hAnsi="Franklin Gothic Book" w:cs="Browallia New"/>
          <w:sz w:val="22"/>
        </w:rPr>
        <w:t>admin only)</w:t>
      </w:r>
    </w:p>
    <w:p w:rsidR="00143B1F" w:rsidRDefault="00143B1F" w:rsidP="00143B1F">
      <w:pPr>
        <w:spacing w:line="240" w:lineRule="auto"/>
      </w:pPr>
      <w:r>
        <w:tab/>
      </w:r>
      <w:proofErr w:type="spellStart"/>
      <w:proofErr w:type="gramStart"/>
      <w:r w:rsidRPr="00600E06">
        <w:rPr>
          <w:rFonts w:ascii="Ebrima" w:hAnsi="Ebrima" w:cs="Aharoni"/>
        </w:rPr>
        <w:t>addUser</w:t>
      </w:r>
      <w:proofErr w:type="spellEnd"/>
      <w:proofErr w:type="gramEnd"/>
      <w:r>
        <w:t xml:space="preserve">: </w:t>
      </w:r>
      <w:r w:rsidRPr="00600E06">
        <w:rPr>
          <w:rFonts w:ascii="Franklin Gothic Book" w:hAnsi="Franklin Gothic Book" w:cs="Browallia New"/>
          <w:sz w:val="22"/>
        </w:rPr>
        <w:t>adds a user to the database</w:t>
      </w:r>
    </w:p>
    <w:p w:rsidR="00143B1F" w:rsidRPr="00600E06" w:rsidRDefault="00143B1F"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deleteUser</w:t>
      </w:r>
      <w:proofErr w:type="spellEnd"/>
      <w:proofErr w:type="gramEnd"/>
      <w:r>
        <w:t xml:space="preserve">: </w:t>
      </w:r>
      <w:r w:rsidRPr="00600E06">
        <w:rPr>
          <w:rFonts w:ascii="Franklin Gothic Book" w:hAnsi="Franklin Gothic Book" w:cs="Browallia New"/>
          <w:sz w:val="22"/>
        </w:rPr>
        <w:t>deletes a user from the database</w:t>
      </w:r>
    </w:p>
    <w:p w:rsidR="00143B1F" w:rsidRDefault="00143B1F" w:rsidP="00143B1F">
      <w:pPr>
        <w:spacing w:line="240" w:lineRule="auto"/>
      </w:pPr>
      <w:r>
        <w:tab/>
      </w:r>
      <w:proofErr w:type="spellStart"/>
      <w:proofErr w:type="gramStart"/>
      <w:r w:rsidRPr="00600E06">
        <w:rPr>
          <w:rFonts w:ascii="Ebrima" w:hAnsi="Ebrima" w:cs="Aharoni"/>
        </w:rPr>
        <w:t>addUserCredit</w:t>
      </w:r>
      <w:proofErr w:type="spellEnd"/>
      <w:proofErr w:type="gramEnd"/>
      <w:r>
        <w:t xml:space="preserve">: </w:t>
      </w:r>
      <w:r w:rsidRPr="00600E06">
        <w:rPr>
          <w:rFonts w:ascii="Franklin Gothic Book" w:hAnsi="Franklin Gothic Book" w:cs="Browallia New"/>
          <w:sz w:val="22"/>
        </w:rPr>
        <w:t>adds credit to a user</w:t>
      </w:r>
    </w:p>
    <w:p w:rsidR="00143B1F" w:rsidRDefault="00143B1F" w:rsidP="00021FB4">
      <w:pPr>
        <w:spacing w:line="240" w:lineRule="auto"/>
      </w:pPr>
    </w:p>
    <w:p w:rsidR="00E565C5" w:rsidRDefault="00E565C5" w:rsidP="000B27E9">
      <w:pPr>
        <w:spacing w:line="360" w:lineRule="auto"/>
      </w:pPr>
      <w:proofErr w:type="spellStart"/>
      <w:r w:rsidRPr="00600E06">
        <w:rPr>
          <w:rFonts w:ascii="Ebrima" w:hAnsi="Ebrima"/>
          <w:b/>
          <w:sz w:val="28"/>
          <w:szCs w:val="28"/>
        </w:rPr>
        <w:t>EventHandler</w:t>
      </w:r>
      <w:proofErr w:type="spellEnd"/>
      <w:r>
        <w:t xml:space="preserve">: </w:t>
      </w:r>
      <w:r w:rsidRPr="00600E06">
        <w:rPr>
          <w:rFonts w:ascii="Franklin Gothic Book" w:hAnsi="Franklin Gothic Book" w:cs="Browallia New"/>
          <w:sz w:val="22"/>
        </w:rPr>
        <w:t>used to handle events</w:t>
      </w:r>
    </w:p>
    <w:p w:rsidR="00E565C5" w:rsidRDefault="00E565C5" w:rsidP="00021FB4">
      <w:pPr>
        <w:spacing w:line="240" w:lineRule="auto"/>
      </w:pPr>
      <w:r>
        <w:tab/>
      </w:r>
      <w:proofErr w:type="spellStart"/>
      <w:proofErr w:type="gramStart"/>
      <w:r w:rsidRPr="00600E06">
        <w:rPr>
          <w:rFonts w:ascii="Ebrima" w:hAnsi="Ebrima" w:cs="Aharoni"/>
        </w:rPr>
        <w:t>addEvent</w:t>
      </w:r>
      <w:proofErr w:type="spellEnd"/>
      <w:proofErr w:type="gramEnd"/>
      <w:r>
        <w:t xml:space="preserve">: </w:t>
      </w:r>
      <w:r w:rsidRPr="00600E06">
        <w:rPr>
          <w:rFonts w:ascii="Franklin Gothic Book" w:hAnsi="Franklin Gothic Book" w:cs="Browallia New"/>
          <w:sz w:val="22"/>
        </w:rPr>
        <w:t>adds a user created event to the database</w:t>
      </w:r>
    </w:p>
    <w:p w:rsidR="00E565C5" w:rsidRDefault="00E565C5" w:rsidP="00021FB4">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deleteEvent</w:t>
      </w:r>
      <w:proofErr w:type="spellEnd"/>
      <w:proofErr w:type="gramEnd"/>
      <w:r w:rsidRPr="00600E06">
        <w:rPr>
          <w:rFonts w:cs="Arial"/>
        </w:rPr>
        <w:t>:</w:t>
      </w:r>
      <w:r>
        <w:t xml:space="preserve"> </w:t>
      </w:r>
      <w:r w:rsidRPr="00600E06">
        <w:rPr>
          <w:rFonts w:ascii="Franklin Gothic Book" w:hAnsi="Franklin Gothic Book" w:cs="Browallia New"/>
          <w:sz w:val="22"/>
        </w:rPr>
        <w:t>deletes an event the use</w:t>
      </w:r>
      <w:r w:rsidR="00D2219B">
        <w:rPr>
          <w:rFonts w:ascii="Franklin Gothic Book" w:hAnsi="Franklin Gothic Book" w:cs="Browallia New"/>
          <w:sz w:val="22"/>
        </w:rPr>
        <w:t>r has created from the database</w:t>
      </w:r>
    </w:p>
    <w:p w:rsidR="00D2219B" w:rsidRPr="00D2219B" w:rsidRDefault="00D2219B" w:rsidP="00021FB4">
      <w:pPr>
        <w:spacing w:line="240" w:lineRule="auto"/>
        <w:rPr>
          <w:rFonts w:ascii="Franklin Gothic Book" w:hAnsi="Franklin Gothic Book" w:cs="Browallia New"/>
          <w:sz w:val="22"/>
        </w:rPr>
      </w:pPr>
    </w:p>
    <w:p w:rsidR="00E565C5" w:rsidRDefault="00350AF7" w:rsidP="00021FB4">
      <w:pPr>
        <w:spacing w:line="240" w:lineRule="auto"/>
        <w:rPr>
          <w:rFonts w:cs="Aharoni"/>
          <w:b/>
          <w:i/>
        </w:rPr>
      </w:pPr>
      <w:r>
        <w:rPr>
          <w:rFonts w:cs="Aharoni"/>
          <w:b/>
          <w:i/>
          <w:noProof/>
          <w:lang w:eastAsia="en-CA"/>
        </w:rPr>
        <w:drawing>
          <wp:anchor distT="0" distB="0" distL="114300" distR="114300" simplePos="0" relativeHeight="251658240" behindDoc="1" locked="0" layoutInCell="1" allowOverlap="1" wp14:anchorId="2855EAC2" wp14:editId="031BEEFE">
            <wp:simplePos x="0" y="0"/>
            <wp:positionH relativeFrom="column">
              <wp:posOffset>-628650</wp:posOffset>
            </wp:positionH>
            <wp:positionV relativeFrom="paragraph">
              <wp:posOffset>800735</wp:posOffset>
            </wp:positionV>
            <wp:extent cx="7315200" cy="41992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Class.png"/>
                    <pic:cNvPicPr/>
                  </pic:nvPicPr>
                  <pic:blipFill>
                    <a:blip r:embed="rId8">
                      <a:extLst>
                        <a:ext uri="{28A0092B-C50C-407E-A947-70E740481C1C}">
                          <a14:useLocalDpi xmlns:a14="http://schemas.microsoft.com/office/drawing/2010/main" val="0"/>
                        </a:ext>
                      </a:extLst>
                    </a:blip>
                    <a:stretch>
                      <a:fillRect/>
                    </a:stretch>
                  </pic:blipFill>
                  <pic:spPr>
                    <a:xfrm>
                      <a:off x="0" y="0"/>
                      <a:ext cx="7315200" cy="4199255"/>
                    </a:xfrm>
                    <a:prstGeom prst="rect">
                      <a:avLst/>
                    </a:prstGeom>
                  </pic:spPr>
                </pic:pic>
              </a:graphicData>
            </a:graphic>
            <wp14:sizeRelH relativeFrom="page">
              <wp14:pctWidth>0</wp14:pctWidth>
            </wp14:sizeRelH>
            <wp14:sizeRelV relativeFrom="page">
              <wp14:pctHeight>0</wp14:pctHeight>
            </wp14:sizeRelV>
          </wp:anchor>
        </w:drawing>
      </w:r>
      <w:r w:rsidR="00E565C5" w:rsidRPr="00600E06">
        <w:rPr>
          <w:rFonts w:cs="Aharoni"/>
          <w:b/>
          <w:i/>
        </w:rPr>
        <w:t>**note: All methods that have something to do with the Daily Transaction File will update the log appropriately so when the user logs out the DTF can be written. Also note that these are all short descriptions and most functions will have condition</w:t>
      </w:r>
      <w:r w:rsidR="000B27E9" w:rsidRPr="00600E06">
        <w:rPr>
          <w:rFonts w:cs="Aharoni"/>
          <w:b/>
          <w:i/>
        </w:rPr>
        <w:t>s that need to be satisfied.</w:t>
      </w:r>
    </w:p>
    <w:p w:rsidR="00600E06" w:rsidRDefault="00600E06" w:rsidP="00021FB4">
      <w:pPr>
        <w:spacing w:line="240" w:lineRule="auto"/>
        <w:rPr>
          <w:rFonts w:cs="Aharoni"/>
          <w:b/>
          <w:i/>
        </w:rPr>
      </w:pPr>
      <w:bookmarkStart w:id="0" w:name="_GoBack"/>
      <w:bookmarkEnd w:id="0"/>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sectPr w:rsidR="00600E06" w:rsidSect="00D2219B">
      <w:footerReference w:type="default" r:id="rId9"/>
      <w:pgSz w:w="12240" w:h="15840"/>
      <w:pgMar w:top="1440" w:right="1440" w:bottom="1440" w:left="1440" w:header="397" w:footer="11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F82" w:rsidRDefault="00524F82" w:rsidP="000B27E9">
      <w:pPr>
        <w:spacing w:after="0" w:line="240" w:lineRule="auto"/>
      </w:pPr>
      <w:r>
        <w:separator/>
      </w:r>
    </w:p>
  </w:endnote>
  <w:endnote w:type="continuationSeparator" w:id="0">
    <w:p w:rsidR="00524F82" w:rsidRDefault="00524F82" w:rsidP="000B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265441"/>
      <w:docPartObj>
        <w:docPartGallery w:val="Page Numbers (Bottom of Page)"/>
        <w:docPartUnique/>
      </w:docPartObj>
    </w:sdtPr>
    <w:sdtEndPr>
      <w:rPr>
        <w:noProof/>
      </w:rPr>
    </w:sdtEndPr>
    <w:sdtContent>
      <w:p w:rsidR="000B27E9" w:rsidRDefault="000B27E9">
        <w:pPr>
          <w:pStyle w:val="Footer"/>
          <w:jc w:val="right"/>
        </w:pPr>
        <w:r>
          <w:fldChar w:fldCharType="begin"/>
        </w:r>
        <w:r>
          <w:instrText xml:space="preserve"> PAGE   \* MERGEFORMAT </w:instrText>
        </w:r>
        <w:r>
          <w:fldChar w:fldCharType="separate"/>
        </w:r>
        <w:r w:rsidR="00350AF7">
          <w:rPr>
            <w:noProof/>
          </w:rPr>
          <w:t>2</w:t>
        </w:r>
        <w:r>
          <w:rPr>
            <w:noProof/>
          </w:rPr>
          <w:fldChar w:fldCharType="end"/>
        </w:r>
      </w:p>
    </w:sdtContent>
  </w:sdt>
  <w:p w:rsidR="000B27E9" w:rsidRDefault="000B2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F82" w:rsidRDefault="00524F82" w:rsidP="000B27E9">
      <w:pPr>
        <w:spacing w:after="0" w:line="240" w:lineRule="auto"/>
      </w:pPr>
      <w:r>
        <w:separator/>
      </w:r>
    </w:p>
  </w:footnote>
  <w:footnote w:type="continuationSeparator" w:id="0">
    <w:p w:rsidR="00524F82" w:rsidRDefault="00524F82" w:rsidP="000B2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4F"/>
    <w:rsid w:val="00021FB4"/>
    <w:rsid w:val="00041297"/>
    <w:rsid w:val="000B27E9"/>
    <w:rsid w:val="000C0D4F"/>
    <w:rsid w:val="00143B1F"/>
    <w:rsid w:val="001D6143"/>
    <w:rsid w:val="00350AF7"/>
    <w:rsid w:val="004B2AC1"/>
    <w:rsid w:val="00524F82"/>
    <w:rsid w:val="00600E06"/>
    <w:rsid w:val="00753C83"/>
    <w:rsid w:val="00890281"/>
    <w:rsid w:val="009F434F"/>
    <w:rsid w:val="00AF4F34"/>
    <w:rsid w:val="00B41C91"/>
    <w:rsid w:val="00BB6CF5"/>
    <w:rsid w:val="00D2219B"/>
    <w:rsid w:val="00E56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7C5368FD0B40798ACB419F2F00774A"/>
        <w:category>
          <w:name w:val="General"/>
          <w:gallery w:val="placeholder"/>
        </w:category>
        <w:types>
          <w:type w:val="bbPlcHdr"/>
        </w:types>
        <w:behaviors>
          <w:behavior w:val="content"/>
        </w:behaviors>
        <w:guid w:val="{6B802DF4-72E7-4145-AC20-527032A857CC}"/>
      </w:docPartPr>
      <w:docPartBody>
        <w:p w:rsidR="004944DC" w:rsidRDefault="00DF51F1" w:rsidP="00DF51F1">
          <w:pPr>
            <w:pStyle w:val="827C5368FD0B40798ACB419F2F00774A"/>
          </w:pPr>
          <w:r>
            <w:rPr>
              <w:rFonts w:asciiTheme="majorHAnsi" w:eastAsiaTheme="majorEastAsia" w:hAnsiTheme="majorHAnsi" w:cstheme="majorBidi"/>
            </w:rPr>
            <w:t>[Type the company name]</w:t>
          </w:r>
        </w:p>
      </w:docPartBody>
    </w:docPart>
    <w:docPart>
      <w:docPartPr>
        <w:name w:val="C2C711C37C1F4BE5BB4D5309CF43A7B0"/>
        <w:category>
          <w:name w:val="General"/>
          <w:gallery w:val="placeholder"/>
        </w:category>
        <w:types>
          <w:type w:val="bbPlcHdr"/>
        </w:types>
        <w:behaviors>
          <w:behavior w:val="content"/>
        </w:behaviors>
        <w:guid w:val="{B51F1D4A-4B05-4441-9E04-C82703A27FD4}"/>
      </w:docPartPr>
      <w:docPartBody>
        <w:p w:rsidR="004944DC" w:rsidRDefault="00DF51F1" w:rsidP="00DF51F1">
          <w:pPr>
            <w:pStyle w:val="C2C711C37C1F4BE5BB4D5309CF43A7B0"/>
          </w:pPr>
          <w:r>
            <w:rPr>
              <w:rFonts w:asciiTheme="majorHAnsi" w:eastAsiaTheme="majorEastAsia" w:hAnsiTheme="majorHAnsi" w:cstheme="majorBidi"/>
              <w:color w:val="4F81BD" w:themeColor="accent1"/>
              <w:sz w:val="80"/>
              <w:szCs w:val="80"/>
            </w:rPr>
            <w:t>[Type the document title]</w:t>
          </w:r>
        </w:p>
      </w:docPartBody>
    </w:docPart>
    <w:docPart>
      <w:docPartPr>
        <w:name w:val="888C2C5607294A928AE1712BBC9E5B27"/>
        <w:category>
          <w:name w:val="General"/>
          <w:gallery w:val="placeholder"/>
        </w:category>
        <w:types>
          <w:type w:val="bbPlcHdr"/>
        </w:types>
        <w:behaviors>
          <w:behavior w:val="content"/>
        </w:behaviors>
        <w:guid w:val="{7BEF5A29-E742-4F64-B9CF-A8DD41EF7C54}"/>
      </w:docPartPr>
      <w:docPartBody>
        <w:p w:rsidR="004944DC" w:rsidRDefault="00DF51F1" w:rsidP="00DF51F1">
          <w:pPr>
            <w:pStyle w:val="888C2C5607294A928AE1712BBC9E5B27"/>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F1"/>
    <w:rsid w:val="002A0F08"/>
    <w:rsid w:val="004944DC"/>
    <w:rsid w:val="007E3CC6"/>
    <w:rsid w:val="00B44ABE"/>
    <w:rsid w:val="00DF5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DogeTix: Classes and Methods</vt:lpstr>
    </vt:vector>
  </TitlesOfParts>
  <Company>Group 12</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DogeTix: Classes and Methods</dc:title>
  <dc:subject>A short description of the classes and methods involved in the DogeTix ticket system.</dc:subject>
  <dc:creator>Collin Stubbs, Andrew Gulla, and Matthew Militante</dc:creator>
  <cp:lastModifiedBy>EndUser</cp:lastModifiedBy>
  <cp:revision>15</cp:revision>
  <cp:lastPrinted>2014-03-05T20:55:00Z</cp:lastPrinted>
  <dcterms:created xsi:type="dcterms:W3CDTF">2014-03-05T03:13:00Z</dcterms:created>
  <dcterms:modified xsi:type="dcterms:W3CDTF">2014-03-05T21:13:00Z</dcterms:modified>
</cp:coreProperties>
</file>