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D30D7D">
      <w:pPr>
        <w:rPr>
          <w:rFonts w:hint="eastAsia"/>
        </w:rPr>
      </w:pPr>
      <w:r>
        <w:rPr>
          <w:rFonts w:hint="eastAsia"/>
          <w:lang w:val="en-US" w:eastAsia="zh-CN"/>
        </w:rPr>
        <w:t xml:space="preserve">From </w:t>
      </w:r>
      <w:bookmarkStart w:id="0" w:name="_GoBack"/>
      <w:bookmarkEnd w:id="0"/>
      <w:r>
        <w:rPr>
          <w:rFonts w:hint="eastAsia"/>
        </w:rPr>
        <w:fldChar w:fldCharType="begin"/>
      </w:r>
      <w:r>
        <w:rPr>
          <w:rFonts w:hint="eastAsia"/>
        </w:rPr>
        <w:instrText xml:space="preserve"> HYPERLINK "https://zhuanlan.zhihu.com/p/2031484558114337285" </w:instrText>
      </w:r>
      <w:r>
        <w:rPr>
          <w:rFonts w:hint="eastAsia"/>
        </w:rPr>
        <w:fldChar w:fldCharType="separate"/>
      </w:r>
      <w:r>
        <w:rPr>
          <w:rStyle w:val="8"/>
          <w:rFonts w:hint="eastAsia"/>
        </w:rPr>
        <w:t>https://zhuanlan.zhihu.com/p/2031484558114337285</w:t>
      </w:r>
      <w:r>
        <w:rPr>
          <w:rFonts w:hint="eastAsia"/>
        </w:rPr>
        <w:fldChar w:fldCharType="end"/>
      </w:r>
    </w:p>
    <w:p w14:paraId="685A4942">
      <w:r>
        <w:t>由于DEEPSEEK官方的DEEPGEMM不支持</w:t>
      </w:r>
      <w:r>
        <w:fldChar w:fldCharType="begin"/>
      </w:r>
      <w:r>
        <w:instrText xml:space="preserve"> HYPERLINK "https://zhida.zhihu.com/search?content_id=273779507&amp;content_type=Article&amp;match_order=1&amp;q=SM120%E6%9E%B6%E6%9E%84&amp;zd_token=eyJhbGciOiJIUzI1NiIsInR5cCI6IkpXVCJ9.eyJpc3MiOiJ6aGlkYV9zZXJ2ZXIiLCJleHAiOjE3ODIwNjI4MzQsInEiOiJTTTEyMOaetuaehCIsInpoaWRhX3NvdXJjZSI6ImVudGl0eSIsImNvbnRlbnRfaWQiOjI3Mzc3OTUwNywiY29udGVudF90eXBlIjoiQXJ0aWNsZSIsIm1hdGNoX29yZGVyIjoxLCJ6ZF90b2tlbiI6bnVsbH0.oqZDBiHuMakjz-iNLtyzQ4pIDgsY6nZztLp16F8SPn4&amp;zhida_source=entity" \t "https://zhuanlan.zhihu.com/p/_blank" </w:instrText>
      </w:r>
      <w:r>
        <w:fldChar w:fldCharType="separate"/>
      </w:r>
      <w:r>
        <w:t>SM120架构</w:t>
      </w:r>
      <w:r>
        <w:fldChar w:fldCharType="end"/>
      </w:r>
      <w:r>
        <w:t>的显卡，包括RTX50系列和RTXPRO6000等最新显卡，所以</w:t>
      </w:r>
      <w:r>
        <w:fldChar w:fldCharType="begin"/>
      </w:r>
      <w:r>
        <w:instrText xml:space="preserve"> HYPERLINK "https://zhida.zhihu.com/search?content_id=273779507&amp;content_type=Article&amp;match_order=1&amp;q=VLLM&amp;zd_token=eyJhbGciOiJIUzI1NiIsInR5cCI6IkpXVCJ9.eyJpc3MiOiJ6aGlkYV9zZXJ2ZXIiLCJleHAiOjE3ODIwNjI4MzQsInEiOiJWTExNIiwiemhpZGFfc291cmNlIjoiZW50aXR5IiwiY29udGVudF9pZCI6MjczNzc5NTA3LCJjb250ZW50X3R5cGUiOiJBcnRpY2xlIiwibWF0Y2hfb3JkZXIiOjEsInpkX3Rva2VuIjpudWxsfQ.WPfUpF1VB9S9y_SVwqRLkSCJmI3UGWlhCEg_qM-D9IQ&amp;zhida_source=entity" \t "https://zhuanlan.zhihu.com/p/_blank" </w:instrText>
      </w:r>
      <w:r>
        <w:fldChar w:fldCharType="separate"/>
      </w:r>
      <w:r>
        <w:t>VLLM</w:t>
      </w:r>
      <w:r>
        <w:fldChar w:fldCharType="end"/>
      </w:r>
      <w:r>
        <w:t>和SGLANG首发支持</w:t>
      </w:r>
      <w:r>
        <w:fldChar w:fldCharType="begin"/>
      </w:r>
      <w:r>
        <w:instrText xml:space="preserve"> HYPERLINK "https://zhida.zhihu.com/search?content_id=273779507&amp;content_type=Article&amp;match_order=1&amp;q=DEEPSEEK-V4&amp;zd_token=eyJhbGciOiJIUzI1NiIsInR5cCI6IkpXVCJ9.eyJpc3MiOiJ6aGlkYV9zZXJ2ZXIiLCJleHAiOjE3ODIwNjI4MzQsInEiOiJERUVQU0VFSy1WNCIsInpoaWRhX3NvdXJjZSI6ImVudGl0eSIsImNvbnRlbnRfaWQiOjI3Mzc3OTUwNywiY29udGVudF90eXBlIjoiQXJ0aWNsZSIsIm1hdGNoX29yZGVyIjoxLCJ6ZF90b2tlbiI6bnVsbH0.jY99182xWLEENsIg5rUi1vMKd2Nl1H6cwKqCkKqYUy4&amp;zhida_source=entity" \t "https://zhuanlan.zhihu.com/p/_blank" </w:instrText>
      </w:r>
      <w:r>
        <w:fldChar w:fldCharType="separate"/>
      </w:r>
      <w:r>
        <w:t>DEEPSEEK-V4</w:t>
      </w:r>
      <w:r>
        <w:fldChar w:fldCharType="end"/>
      </w:r>
      <w:r>
        <w:t>支持了一个寂寞。</w:t>
      </w:r>
    </w:p>
    <w:p w14:paraId="1C0C0BC3">
      <w:r>
        <w:t>目前（2026-04-25-20：50）全网我都没有找到一个适配SM120架构显卡的DEEPSEEK-V4的本地部署的信息，甚至其他平台也没有相关的演示与教程。</w:t>
      </w:r>
    </w:p>
    <w:p w14:paraId="46409197">
      <w:r>
        <w:t>甚至现在仍然没有任何</w:t>
      </w:r>
      <w:r>
        <w:fldChar w:fldCharType="begin"/>
      </w:r>
      <w:r>
        <w:instrText xml:space="preserve"> HYPERLINK "https://zhida.zhihu.com/search?content_id=273779507&amp;content_type=Article&amp;match_order=1&amp;q=GGUF%E6%A0%BC%E5%BC%8F&amp;zd_token=eyJhbGciOiJIUzI1NiIsInR5cCI6IkpXVCJ9.eyJpc3MiOiJ6aGlkYV9zZXJ2ZXIiLCJleHAiOjE3ODIwNjI4MzQsInEiOiJHR1VG5qC85byPIiwiemhpZGFfc291cmNlIjoiZW50aXR5IiwiY29udGVudF9pZCI6MjczNzc5NTA3LCJjb250ZW50X3R5cGUiOiJBcnRpY2xlIiwibWF0Y2hfb3JkZXIiOjEsInpkX3Rva2VuIjpudWxsfQ.5HswHBA6r0WVmLZG9bdpjD_rHlCkOedb6b35WuWMSUk&amp;zhida_source=entity" \t "https://zhuanlan.zhihu.com/p/_blank" </w:instrText>
      </w:r>
      <w:r>
        <w:fldChar w:fldCharType="separate"/>
      </w:r>
      <w:r>
        <w:t>GGUF格式</w:t>
      </w:r>
      <w:r>
        <w:fldChar w:fldCharType="end"/>
      </w:r>
      <w:r>
        <w:t>的模型发布。</w:t>
      </w:r>
    </w:p>
    <w:p w14:paraId="12A75B32">
      <w:r>
        <w:t>所以，大概，是全网第一个在本地部署成功的？</w:t>
      </w:r>
    </w:p>
    <w:p w14:paraId="1EC23EC6">
      <w:r>
        <w:rPr>
          <w:lang w:val="en-US" w:eastAsia="zh-CN"/>
        </w:rPr>
        <w:drawing>
          <wp:inline distT="0" distB="0" distL="114300" distR="114300">
            <wp:extent cx="5270500" cy="5741035"/>
            <wp:effectExtent l="0" t="0" r="0" b="12065"/>
            <wp:docPr id="5"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3" descr="IMG_256"/>
                    <pic:cNvPicPr>
                      <a:picLocks noChangeAspect="1"/>
                    </pic:cNvPicPr>
                  </pic:nvPicPr>
                  <pic:blipFill>
                    <a:blip r:embed="rId4"/>
                    <a:stretch>
                      <a:fillRect/>
                    </a:stretch>
                  </pic:blipFill>
                  <pic:spPr>
                    <a:xfrm>
                      <a:off x="0" y="0"/>
                      <a:ext cx="5270500" cy="5741035"/>
                    </a:xfrm>
                    <a:prstGeom prst="rect">
                      <a:avLst/>
                    </a:prstGeom>
                    <a:noFill/>
                    <a:ln w="9525">
                      <a:noFill/>
                    </a:ln>
                  </pic:spPr>
                </pic:pic>
              </a:graphicData>
            </a:graphic>
          </wp:inline>
        </w:drawing>
      </w:r>
    </w:p>
    <w:p w14:paraId="0890D410">
      <w:r>
        <w:t>别说笑了，当然不是，第一个肯定是解决了SM120架构部署的第三方作者。</w:t>
      </w:r>
    </w:p>
    <w:p w14:paraId="13E4C468">
      <w:r>
        <w:t>我在这里分享一下相关的部署方法。</w:t>
      </w:r>
    </w:p>
    <w:p w14:paraId="395370DA">
      <w:r>
        <w:t>信息来源/作者大神提供的方法：</w:t>
      </w:r>
    </w:p>
    <w:p w14:paraId="59053FAA">
      <w:r>
        <w:fldChar w:fldCharType="begin"/>
      </w:r>
      <w:r>
        <w:instrText xml:space="preserve"> HYPERLINK "https://link.zhihu.com/?target=https://github.com/deepseek-ai/DeepGEMM/pull/318" \t "https://zhuanlan.zhihu.com/p/_blank" </w:instrText>
      </w:r>
      <w:r>
        <w:fldChar w:fldCharType="separate"/>
      </w:r>
      <w:r>
        <w:t>https://github.com/deepseek-ai/DeepGEMM/pull/318</w:t>
      </w:r>
      <w:r>
        <w:fldChar w:fldCharType="end"/>
      </w:r>
    </w:p>
    <w:p w14:paraId="2043DDF4">
      <w:r>
        <w:t>【部署工具-VLLM】</w:t>
      </w:r>
    </w:p>
    <w:p w14:paraId="49818936">
      <w:r>
        <w:t>根据指定的DEEPGEMM库和VLLM库编译专用版本的VLLM</w:t>
      </w:r>
    </w:p>
    <w:p w14:paraId="286009EC">
      <w:r>
        <w:t>git clone https://github.com/jasl/vllm.git</w:t>
      </w:r>
    </w:p>
    <w:p w14:paraId="53883EC9">
      <w:r>
        <w:t>cd vllm</w:t>
      </w:r>
    </w:p>
    <w:p w14:paraId="11EE878F"/>
    <w:p w14:paraId="28699D4D">
      <w:r>
        <w:t># 添加原作者的远程仓库（如果还没有）</w:t>
      </w:r>
    </w:p>
    <w:p w14:paraId="7BE8CD40">
      <w:r>
        <w:t>git remote add jasl https://github.com/jasl/vllm.git</w:t>
      </w:r>
    </w:p>
    <w:p w14:paraId="0CD0939B"/>
    <w:p w14:paraId="1366CAA0">
      <w:r>
        <w:t># 拉取所有分支</w:t>
      </w:r>
    </w:p>
    <w:p w14:paraId="649A02A4">
      <w:r>
        <w:t>git fetch jasl</w:t>
      </w:r>
    </w:p>
    <w:p w14:paraId="72FC23AE"/>
    <w:p w14:paraId="6731A46F">
      <w:r>
        <w:t># 切换到原型分支（这会覆盖本地修改，请确保没有未保存的工作）</w:t>
      </w:r>
    </w:p>
    <w:p w14:paraId="0F42738C">
      <w:r>
        <w:t>git checkout -b ds4-sm120 jasl/ds4-sm120</w:t>
      </w:r>
    </w:p>
    <w:p w14:paraId="3482B3E2">
      <w:r>
        <w:t>（2026-05-24更新：ds4-sm120-preview-dev分支为最新分支，可以加速）</w:t>
      </w:r>
    </w:p>
    <w:p w14:paraId="22D9557F">
      <w:r>
        <w:t>获取 DeepGEMM（SM120 回退支持）</w:t>
      </w:r>
    </w:p>
    <w:p w14:paraId="481DE593">
      <w:r>
        <w:t># 克隆作者 jasl 的 sm120 分支(或者dsv4-sm120-full分支)</w:t>
      </w:r>
    </w:p>
    <w:p w14:paraId="29B8F765">
      <w:r>
        <w:t>git clone -b sm120 https://github.com/jasl/DeepGEMM.git</w:t>
      </w:r>
    </w:p>
    <w:p w14:paraId="43319CD6">
      <w:r>
        <w:t>git submodule update --init --recursive</w:t>
      </w:r>
    </w:p>
    <w:p w14:paraId="6B72489C">
      <w:r>
        <w:t>创建 Python 虚拟环境并激活</w:t>
      </w:r>
    </w:p>
    <w:p w14:paraId="52039113">
      <w:r>
        <w:t>cd vllm</w:t>
      </w:r>
    </w:p>
    <w:p w14:paraId="22F4415B"/>
    <w:p w14:paraId="4042D31B">
      <w:r>
        <w:t># 创建虚拟环境（这里用系统默认 python3，建议 python3.10+）</w:t>
      </w:r>
    </w:p>
    <w:p w14:paraId="03412DCA">
      <w:r>
        <w:t>python3 -m venv .venv</w:t>
      </w:r>
    </w:p>
    <w:p w14:paraId="7FAA4D28"/>
    <w:p w14:paraId="1A19F798">
      <w:r>
        <w:t># 激活环境</w:t>
      </w:r>
    </w:p>
    <w:p w14:paraId="304AB4D8">
      <w:r>
        <w:t>source .venv/bin/activate</w:t>
      </w:r>
    </w:p>
    <w:p w14:paraId="567CD44A"/>
    <w:p w14:paraId="559613C1">
      <w:r>
        <w:t># 升级基础工具</w:t>
      </w:r>
    </w:p>
    <w:p w14:paraId="6321E4B9">
      <w:r>
        <w:t>pip install --upgrade pip setuptools wheel ninja packaging</w:t>
      </w:r>
    </w:p>
    <w:p w14:paraId="70F59028"/>
    <w:p w14:paraId="46FA3AEB">
      <w:r>
        <w:t>#安装torch</w:t>
      </w:r>
    </w:p>
    <w:p w14:paraId="2C4B6DBA">
      <w:r>
        <w:t>pip install torch==2.11.0 torchvision==0.26.0 torchaudio==2.11.0 --index-url https://download.pytorch.org/whl/cu130</w:t>
      </w:r>
    </w:p>
    <w:p w14:paraId="714ACA9A">
      <w:r>
        <w:pict>
          <v:rect id="_x0000_i1025" o:spt="1" style="height:1.5pt;width:432pt;" fillcolor="#A0A0A0" filled="t" stroked="f" coordsize="21600,21600" o:hr="t" o:hrstd="t" o:hralign="center">
            <v:path/>
            <v:fill on="t" focussize="0,0"/>
            <v:stroke on="f"/>
            <v:imagedata o:title=""/>
            <o:lock v:ext="edit"/>
            <w10:wrap type="none"/>
            <w10:anchorlock/>
          </v:rect>
        </w:pict>
      </w:r>
    </w:p>
    <w:p w14:paraId="5A65722B">
      <w:r>
        <w:t>设置编译与运行的环境变量</w:t>
      </w:r>
    </w:p>
    <w:p w14:paraId="031E0B06">
      <w:r>
        <w:t>所有后续操作（编译、运行）都需要在激活同一个虚拟环境且设置了这些变量的终端中进行。</w:t>
      </w:r>
      <w:r>
        <w:br w:type="textWrapping"/>
      </w:r>
      <w:r>
        <w:t>将它们写成一个脚本或每次手动执行。</w:t>
      </w:r>
    </w:p>
    <w:p w14:paraId="248F81C0">
      <w:r>
        <w:t xml:space="preserve"># </w:t>
      </w:r>
      <w:r>
        <w:fldChar w:fldCharType="begin"/>
      </w:r>
      <w:r>
        <w:instrText xml:space="preserve"> HYPERLINK "https://zhida.zhihu.com/search?content_id=273779507&amp;content_type=Article&amp;match_order=1&amp;q=CUDA&amp;zd_token=eyJhbGciOiJIUzI1NiIsInR5cCI6IkpXVCJ9.eyJpc3MiOiJ6aGlkYV9zZXJ2ZXIiLCJleHAiOjE3ODIwNjI4MzQsInEiOiJDVURBIiwiemhpZGFfc291cmNlIjoiZW50aXR5IiwiY29udGVudF9pZCI6MjczNzc5NTA3LCJjb250ZW50X3R5cGUiOiJBcnRpY2xlIiwibWF0Y2hfb3JkZXIiOjEsInpkX3Rva2VuIjpudWxsfQ.VE1lUK3v_Oc0iz41rf-bACkIFy59nGOTgyxDR5eBjgI&amp;zhida_source=entity" \t "https://zhuanlan.zhihu.com/p/_blank" </w:instrText>
      </w:r>
      <w:r>
        <w:fldChar w:fldCharType="separate"/>
      </w:r>
      <w:r>
        <w:t>CUDA</w:t>
      </w:r>
      <w:r>
        <w:fldChar w:fldCharType="end"/>
      </w:r>
      <w:r>
        <w:t xml:space="preserve"> 工具链路径（根据你实际安装位置调整）</w:t>
      </w:r>
    </w:p>
    <w:p w14:paraId="69B017A3">
      <w:r>
        <w:t>export PATH="/usr/local/cuda/bin:$PATH"</w:t>
      </w:r>
    </w:p>
    <w:p w14:paraId="739FE458">
      <w:r>
        <w:t>export CUDA_HOME="/usr/local/cuda"</w:t>
      </w:r>
    </w:p>
    <w:p w14:paraId="3B6B9CBA">
      <w:r>
        <w:t xml:space="preserve">export </w:t>
      </w:r>
      <w:r>
        <w:fldChar w:fldCharType="begin"/>
      </w:r>
      <w:r>
        <w:instrText xml:space="preserve"> HYPERLINK "https://zhida.zhihu.com/search?content_id=273779507&amp;content_type=Article&amp;match_order=1&amp;q=TRITON_PTXAS_PATH&amp;zd_token=eyJhbGciOiJIUzI1NiIsInR5cCI6IkpXVCJ9.eyJpc3MiOiJ6aGlkYV9zZXJ2ZXIiLCJleHAiOjE3ODIwNjI4MzQsInEiOiJUUklUT05fUFRYQVNfUEFUSCIsInpoaWRhX3NvdXJjZSI6ImVudGl0eSIsImNvbnRlbnRfaWQiOjI3Mzc3OTUwNywiY29udGVudF90eXBlIjoiQXJ0aWNsZSIsIm1hdGNoX29yZGVyIjoxLCJ6ZF90b2tlbiI6bnVsbH0.4T4hE-_aIjx_l1csTBbqEz9i-xjPqKpyVvak2NTQLrA&amp;zhida_source=entity" \t "https://zhuanlan.zhihu.com/p/_blank" </w:instrText>
      </w:r>
      <w:r>
        <w:fldChar w:fldCharType="separate"/>
      </w:r>
      <w:r>
        <w:t>TRITON_PTXAS_PATH</w:t>
      </w:r>
      <w:r>
        <w:fldChar w:fldCharType="end"/>
      </w:r>
      <w:r>
        <w:t>="/usr/local/cuda/bin/ptxas"</w:t>
      </w:r>
    </w:p>
    <w:p w14:paraId="6C850D3F"/>
    <w:p w14:paraId="705D3923">
      <w:r>
        <w:t># 指定编译架构为 SM120</w:t>
      </w:r>
    </w:p>
    <w:p w14:paraId="578957A9">
      <w:r>
        <w:t>export CUDA_ARCH_LIST="120a"</w:t>
      </w:r>
    </w:p>
    <w:p w14:paraId="0EB3CA30">
      <w:r>
        <w:t>export TORCH_CUDA_ARCH_LIST="12.0a"</w:t>
      </w:r>
    </w:p>
    <w:p w14:paraId="02650CC8"/>
    <w:p w14:paraId="0D5161A0">
      <w:r>
        <w:t># 指向我们刚克隆的 DeepGEMM 源码</w:t>
      </w:r>
    </w:p>
    <w:p w14:paraId="2EBC3002">
      <w:r>
        <w:t>export DEEPGEMM_SRC_DIR="(你的目录)DeepGEMM"</w:t>
      </w:r>
    </w:p>
    <w:p w14:paraId="2A58F147"/>
    <w:p w14:paraId="7E672EC0">
      <w:r>
        <w:t># （编译阶段暂时不需要下面三个，运行服务时才需要）</w:t>
      </w:r>
    </w:p>
    <w:p w14:paraId="2D26C03A">
      <w:r>
        <w:t># export VLLM_SM120_REFERENCE_DEEPSEEK_V4_ATTENTION=1</w:t>
      </w:r>
    </w:p>
    <w:p w14:paraId="029447A4">
      <w:r>
        <w:t># export VLLM_SM120_REFERENCE_TOPK_CHUNK_SIZE=256</w:t>
      </w:r>
    </w:p>
    <w:p w14:paraId="6BDE9598">
      <w:r>
        <w:t># export VLLM_SM120_REFERENCE_QUERY_CHUNK_SIZE=128</w:t>
      </w:r>
    </w:p>
    <w:p w14:paraId="13B05F7D">
      <w:r>
        <w:pict>
          <v:rect id="_x0000_i1026" o:spt="1" style="height:1.5pt;width:432pt;" fillcolor="#A0A0A0" filled="t" stroked="f" coordsize="21600,21600" o:hr="t" o:hrstd="t" o:hralign="center">
            <v:path/>
            <v:fill on="t" focussize="0,0"/>
            <v:stroke on="f"/>
            <v:imagedata o:title=""/>
            <o:lock v:ext="edit"/>
            <w10:wrap type="none"/>
            <w10:anchorlock/>
          </v:rect>
        </w:pict>
      </w:r>
    </w:p>
    <w:p w14:paraId="422E5FBE">
      <w:r>
        <w:t>编译安装 vLLM</w:t>
      </w:r>
    </w:p>
    <w:p w14:paraId="08597ECE">
      <w:r>
        <w:t>确保虚拟环境已激活，环境变量已设置，然后执行 pip 安装（建议用 --verbose 观察编译过程）：</w:t>
      </w:r>
    </w:p>
    <w:p w14:paraId="0203E936">
      <w:r>
        <w:t>cd vllm</w:t>
      </w:r>
    </w:p>
    <w:p w14:paraId="64906CE9"/>
    <w:p w14:paraId="2D4BE944">
      <w:r>
        <w:t>DEEPGEMM_SRC_DIR=$DEEPGEMM_SRC_DIR \</w:t>
      </w:r>
    </w:p>
    <w:p w14:paraId="3436D422">
      <w:r>
        <w:t>CCACHE_NOHASHDIR=true \</w:t>
      </w:r>
    </w:p>
    <w:p w14:paraId="7C9208FE">
      <w:r>
        <w:t>MAX_JOBS=64 \</w:t>
      </w:r>
    </w:p>
    <w:p w14:paraId="3D86B066">
      <w:r>
        <w:t>pip install --verbose --no-build-isolation -e .</w:t>
      </w:r>
    </w:p>
    <w:p w14:paraId="56B325A4">
      <w:r>
        <w:t>注意：有几个坑</w:t>
      </w:r>
    </w:p>
    <w:p w14:paraId="05C5C1BB">
      <w:r>
        <w:t>1.没有安装相关TOOL的会报错，需要提前安装</w:t>
      </w:r>
    </w:p>
    <w:p w14:paraId="2DB5F03B">
      <w:r>
        <w:t>2.注意你的TORCH和CUDA的版本，最好是2.10.0+CUDA13.1</w:t>
      </w:r>
    </w:p>
    <w:p w14:paraId="153B2C7A">
      <w:r>
        <w:t>3.编译过程中会有占用大量磁盘的临时文件，需要预留几十G的空间。</w:t>
      </w:r>
    </w:p>
    <w:p w14:paraId="5B051000">
      <w:r>
        <w:t>成功标志：日志中会出现 DeepGEMM CUDA architectures: 12.0a，且无 “Unsupported architecture” 错误。</w:t>
      </w:r>
      <w:r>
        <w:br w:type="textWrapping"/>
      </w:r>
      <w:r>
        <w:t>如果遇到问题，常见情况：</w:t>
      </w:r>
    </w:p>
    <w:p w14:paraId="2091F7F3">
      <w:r>
        <w:t>缺少 CUDA 13 的 nvcc → 安装 CUDA toolkit 13 并正确设置 PATH。</w:t>
      </w:r>
    </w:p>
    <w:p w14:paraId="5275B9D4">
      <w:r>
        <w:t>DeepGEMM 无法为 SM120 编译 → 确认克隆的是 jasl/DeepGEMM 的 sm120 分支。</w:t>
      </w:r>
    </w:p>
    <w:p w14:paraId="3B06308E">
      <w:r>
        <w:pict>
          <v:rect id="_x0000_i1027" o:spt="1" style="height:1.5pt;width:432pt;" fillcolor="#A0A0A0" filled="t" stroked="f" coordsize="21600,21600" o:hr="t" o:hrstd="t" o:hralign="center">
            <v:path/>
            <v:fill on="t" focussize="0,0"/>
            <v:stroke on="f"/>
            <v:imagedata o:title=""/>
            <o:lock v:ext="edit"/>
            <w10:wrap type="none"/>
            <w10:anchorlock/>
          </v:rect>
        </w:pict>
      </w:r>
    </w:p>
    <w:p w14:paraId="5975A2B9">
      <w:r>
        <w:t>下载 DeepSeek-V4-Flash 模型</w:t>
      </w:r>
    </w:p>
    <w:p w14:paraId="68E60C79">
      <w:r>
        <w:t>模型体积很大，建议放到空间充足的盘。</w:t>
      </w:r>
    </w:p>
    <w:p w14:paraId="60EA0087">
      <w:r>
        <w:t>Git下载</w:t>
      </w:r>
    </w:p>
    <w:p w14:paraId="742D5E33">
      <w:r>
        <w:t>(请确保 lfs 已经被正确安装)</w:t>
      </w:r>
    </w:p>
    <w:p w14:paraId="25CB6BE2"/>
    <w:p w14:paraId="214894DC">
      <w:r>
        <w:t>git lfs install</w:t>
      </w:r>
    </w:p>
    <w:p w14:paraId="51DF37DE"/>
    <w:p w14:paraId="347A7A78">
      <w:r>
        <w:t>git clone https://www.modelscope.cn/deepseek-ai/DeepSeek-V4-Flash.git</w:t>
      </w:r>
    </w:p>
    <w:p w14:paraId="5C725E75">
      <w:r>
        <w:pict>
          <v:rect id="_x0000_i1028" o:spt="1" style="height:1.5pt;width:432pt;" fillcolor="#A0A0A0" filled="t" stroked="f" coordsize="21600,21600" o:hr="t" o:hrstd="t" o:hralign="center">
            <v:path/>
            <v:fill on="t" focussize="0,0"/>
            <v:stroke on="f"/>
            <v:imagedata o:title=""/>
            <o:lock v:ext="edit"/>
            <w10:wrap type="none"/>
            <w10:anchorlock/>
          </v:rect>
        </w:pict>
      </w:r>
    </w:p>
    <w:p w14:paraId="6397DD78">
      <w:r>
        <w:t>启动推理服务</w:t>
      </w:r>
    </w:p>
    <w:p w14:paraId="7AD607F9">
      <w:r>
        <w:t>先设置运行时需要的额外环境变量</w:t>
      </w:r>
    </w:p>
    <w:p w14:paraId="089D27A7">
      <w:r>
        <w:t>在同一个终端中（已经激活虚拟环境，并设置了前面的 CUDA 变量），继续：</w:t>
      </w:r>
    </w:p>
    <w:p w14:paraId="407DED09">
      <w:r>
        <w:t>bash</w:t>
      </w:r>
    </w:p>
    <w:p w14:paraId="390CDD4C">
      <w:r>
        <w:t># 开启 SM120 参考注意力路径（原型开关）</w:t>
      </w:r>
    </w:p>
    <w:p w14:paraId="598B6325">
      <w:r>
        <w:t>export VLLM_SM120_REFERENCE_DEEPSEEK_V4_ATTENTION=1</w:t>
      </w:r>
    </w:p>
    <w:p w14:paraId="0A7EF21A">
      <w:r>
        <w:t>export VLLM_SM120_REFERENCE_TOPK_CHUNK_SIZE=256</w:t>
      </w:r>
    </w:p>
    <w:p w14:paraId="68310B37">
      <w:r>
        <w:t>export VLLM_SM120_REFERENCE_QUERY_CHUNK_SIZE=128</w:t>
      </w:r>
    </w:p>
    <w:p w14:paraId="7B146334">
      <w:r>
        <w:t>启动 vLLM 服务</w:t>
      </w:r>
    </w:p>
    <w:p w14:paraId="1D64A5F6">
      <w:r>
        <w:t>根据 PR 的测试命令，结合你的模型路径，执行（注意：--max-model-len 262144 内存压力大，若 OOM 可以先改为 32768 或 65536）：</w:t>
      </w:r>
    </w:p>
    <w:p w14:paraId="179CEECE">
      <w:r>
        <w:t>以下代码根据你自己的需求，更改为适配你机器的版本。</w:t>
      </w:r>
    </w:p>
    <w:p w14:paraId="656C41E5">
      <w:r>
        <w:t>（注意：如果你用的是win系统下的wsl的环境，需要添加export NCCL_CUMEM_ENABLE=0，否则无法启动成功。</w:t>
      </w:r>
    </w:p>
    <w:p w14:paraId="37D2245E">
      <w:r>
        <w:t>而且wsl环境下的decode速度比Ubuntu系统下要降低至少一倍。）</w:t>
      </w:r>
    </w:p>
    <w:p w14:paraId="4C478D04">
      <w:r>
        <w:t>export VLLM_SM120_REFERENCE_DEEPSEEK_V4_ATTENTION=1</w:t>
      </w:r>
    </w:p>
    <w:p w14:paraId="5D889835">
      <w:r>
        <w:t>export VLLM_SM120_REFERENCE_TOPK_CHUNK_SIZE=256</w:t>
      </w:r>
    </w:p>
    <w:p w14:paraId="60722DFA">
      <w:r>
        <w:t>export VLLM_SM120_REFERENCE_QUERY_CHUNK_SIZE=128</w:t>
      </w:r>
    </w:p>
    <w:p w14:paraId="287A6F39">
      <w:r>
        <w:t xml:space="preserve">export </w:t>
      </w:r>
      <w:r>
        <w:fldChar w:fldCharType="begin"/>
      </w:r>
      <w:r>
        <w:instrText xml:space="preserve"> HYPERLINK "https://zhida.zhihu.com/search?content_id=273779507&amp;content_type=Article&amp;match_order=1&amp;q=VLLM_ATTENTION_BACKEND&amp;zd_token=eyJhbGciOiJIUzI1NiIsInR5cCI6IkpXVCJ9.eyJpc3MiOiJ6aGlkYV9zZXJ2ZXIiLCJleHAiOjE3ODIwNjI4MzQsInEiOiJWTExNX0FUVEVOVElPTl9CQUNLRU5EIiwiemhpZGFfc291cmNlIjoiZW50aXR5IiwiY29udGVudF9pZCI6MjczNzc5NTA3LCJjb250ZW50X3R5cGUiOiJBcnRpY2xlIiwibWF0Y2hfb3JkZXIiOjEsInpkX3Rva2VuIjpudWxsfQ.VFW1rudOeDjBNWJK4OyeIxIEsK7lhf8z11qq11m1xbs&amp;zhida_source=entity" \t "https://zhuanlan.zhihu.com/p/_blank" </w:instrText>
      </w:r>
      <w:r>
        <w:fldChar w:fldCharType="separate"/>
      </w:r>
      <w:r>
        <w:t>VLLM_ATTENTION_BACKEND</w:t>
      </w:r>
      <w:r>
        <w:fldChar w:fldCharType="end"/>
      </w:r>
      <w:r>
        <w:t>=FLASH_ATTN_2</w:t>
      </w:r>
    </w:p>
    <w:p w14:paraId="3AC35C17">
      <w:r>
        <w:t>export CUDA_DEVICE_ORDER=PCI_BUS_ID</w:t>
      </w:r>
    </w:p>
    <w:p w14:paraId="0EA98071">
      <w:r>
        <w:t>export CUDA_VISIBLE_DEVICES=0,1</w:t>
      </w:r>
    </w:p>
    <w:p w14:paraId="4BA0FB7B">
      <w:r>
        <w:t>vllm serve</w:t>
      </w:r>
    </w:p>
    <w:p w14:paraId="0520C0AE">
      <w:r>
        <w:t xml:space="preserve"> /Deepseek/DeepSeek-V4-Flash/</w:t>
      </w:r>
    </w:p>
    <w:p w14:paraId="25A40FAC">
      <w:r>
        <w:t xml:space="preserve"> --trust-remote-code</w:t>
      </w:r>
    </w:p>
    <w:p w14:paraId="0D34AA96">
      <w:r>
        <w:t xml:space="preserve"> --kv-cache-dtype fp8</w:t>
      </w:r>
    </w:p>
    <w:p w14:paraId="2BECA8B5">
      <w:r>
        <w:t xml:space="preserve"> --block-size 256</w:t>
      </w:r>
    </w:p>
    <w:p w14:paraId="79993146">
      <w:r>
        <w:t xml:space="preserve"> --tensor-parallel-size 2</w:t>
      </w:r>
    </w:p>
    <w:p w14:paraId="5ECBC3CB">
      <w:r>
        <w:t xml:space="preserve"> --tokenizer-mode deepseek_v4</w:t>
      </w:r>
    </w:p>
    <w:p w14:paraId="526BEB65">
      <w:r>
        <w:t xml:space="preserve"> --tool-call-parser deepseek_v4</w:t>
      </w:r>
    </w:p>
    <w:p w14:paraId="730023BF">
      <w:r>
        <w:t xml:space="preserve"> --enable-auto-tool-choice</w:t>
      </w:r>
    </w:p>
    <w:p w14:paraId="5B39A9AC">
      <w:r>
        <w:t xml:space="preserve"> --reasoning-parser deepseek_v4</w:t>
      </w:r>
    </w:p>
    <w:p w14:paraId="25B9E39B">
      <w:r>
        <w:t xml:space="preserve"> --host 0.0.0.0 --port 8005</w:t>
      </w:r>
    </w:p>
    <w:p w14:paraId="02DDAE14">
      <w:r>
        <w:t xml:space="preserve"> --served-model-name VLLM-MODEL</w:t>
      </w:r>
    </w:p>
    <w:p w14:paraId="6CA30CAA">
      <w:r>
        <w:t xml:space="preserve"> --gpu-memory-utilization 0.95</w:t>
      </w:r>
    </w:p>
    <w:p w14:paraId="5C3C47B8">
      <w:r>
        <w:t xml:space="preserve"> --max-num-seqs 2</w:t>
      </w:r>
    </w:p>
    <w:p w14:paraId="2B2483C8">
      <w:r>
        <w:t xml:space="preserve"> --max-model-len 262144</w:t>
      </w:r>
    </w:p>
    <w:p w14:paraId="20B46927">
      <w:r>
        <w:t xml:space="preserve"> --compilation-config '{"cudagraph_mode":"FULL_AND_PIECEWISE", "custom_ops":["all"]}'</w:t>
      </w:r>
    </w:p>
    <w:p w14:paraId="3B454D20">
      <w:r>
        <w:t xml:space="preserve"> --async-scheduling</w:t>
      </w:r>
    </w:p>
    <w:p w14:paraId="7BAE2F55">
      <w:r>
        <w:t xml:space="preserve"> --enable-prefix-caching</w:t>
      </w:r>
    </w:p>
    <w:p w14:paraId="061CEA08">
      <w:r>
        <w:t xml:space="preserve"> --load-format auto</w:t>
      </w:r>
    </w:p>
    <w:p w14:paraId="59C20CB6">
      <w:r>
        <w:t xml:space="preserve"> --pipeline-parallel-size 1</w:t>
      </w:r>
    </w:p>
    <w:p w14:paraId="737D1F1A">
      <w:r>
        <w:t xml:space="preserve"> --enable-expert-parallel</w:t>
      </w:r>
    </w:p>
    <w:p w14:paraId="45420849">
      <w:r>
        <w:t>OK，以上就是全部的部署教程。</w:t>
      </w:r>
    </w:p>
    <w:p w14:paraId="538CF664">
      <w:r>
        <w:t>如果有问题可以检查cuda相关环境是否配置成功</w:t>
      </w:r>
    </w:p>
    <w:p w14:paraId="006E1B5B">
      <w:r>
        <w:t>【检查CUDA和TORCH环境】</w:t>
      </w:r>
    </w:p>
    <w:p w14:paraId="00DF702E">
      <w:r>
        <w:t>nvcc --version</w:t>
      </w:r>
    </w:p>
    <w:p w14:paraId="6FFF3B4C">
      <w:r>
        <w:t>python -c "import torch; print('PyTorch版本:', torch.__version__); print('CUDA是否可用:', torch.cuda.is_available()); print('CUDA版本:', torch.version.cuda)"</w:t>
      </w:r>
    </w:p>
    <w:p w14:paraId="14C840F2">
      <w:r>
        <w:t>【torch和cuda的环境验证】</w:t>
      </w:r>
    </w:p>
    <w:p w14:paraId="3243F88F">
      <w:r>
        <w:t>python</w:t>
      </w:r>
    </w:p>
    <w:p w14:paraId="476685B3">
      <w:r>
        <w:t>import torch</w:t>
      </w:r>
    </w:p>
    <w:p w14:paraId="005618D3">
      <w:r>
        <w:t xml:space="preserve">print(torch.__version__) </w:t>
      </w:r>
    </w:p>
    <w:p w14:paraId="0101FDBB">
      <w:r>
        <w:t>print(torch.cuda.is_available())</w:t>
      </w:r>
    </w:p>
    <w:p w14:paraId="46CA0BA1">
      <w:r>
        <w:t>print(torch.cuda.get_device_capability())</w:t>
      </w:r>
    </w:p>
    <w:p w14:paraId="3707C571">
      <w:r>
        <w:t>exit()</w:t>
      </w:r>
    </w:p>
    <w:p w14:paraId="6E69BCAD">
      <w:r>
        <w:pict>
          <v:rect id="_x0000_i1029" o:spt="1" style="height:1.5pt;width:432pt;" fillcolor="#A0A0A0" filled="t" stroked="f" coordsize="21600,21600" o:hr="t" o:hrstd="t" o:hralign="center">
            <v:path/>
            <v:fill on="t" focussize="0,0"/>
            <v:stroke on="f"/>
            <v:imagedata o:title=""/>
            <o:lock v:ext="edit"/>
            <w10:wrap type="none"/>
            <w10:anchorlock/>
          </v:rect>
        </w:pict>
      </w:r>
    </w:p>
    <w:p w14:paraId="7F23B106">
      <w:r>
        <w:t>测试结果</w:t>
      </w:r>
    </w:p>
    <w:p w14:paraId="247C10B7">
      <w:r>
        <w:t>【2026年4月25日测试】</w:t>
      </w:r>
    </w:p>
    <w:p w14:paraId="511AD051">
      <w:r>
        <w:t>由于是强行跑通的DEEPGEMM，所以性能极差，RTXPRO6000在LINUX上的速度为：</w:t>
      </w:r>
    </w:p>
    <w:p w14:paraId="7E8B6DFC">
      <w:r>
        <w:t>PREFILL：520</w:t>
      </w:r>
      <w:r>
        <w:br w:type="textWrapping"/>
      </w:r>
      <w:r>
        <w:t>DECODE：35</w:t>
      </w:r>
    </w:p>
    <w:p w14:paraId="26C50504">
      <w:r>
        <w:rPr>
          <w:lang w:val="en-US" w:eastAsia="zh-CN"/>
        </w:rPr>
        <w:drawing>
          <wp:inline distT="0" distB="0" distL="114300" distR="114300">
            <wp:extent cx="5268595" cy="2600960"/>
            <wp:effectExtent l="0" t="0" r="1905" b="2540"/>
            <wp:docPr id="6" name="图片 1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9" descr="IMG_257"/>
                    <pic:cNvPicPr>
                      <a:picLocks noChangeAspect="1"/>
                    </pic:cNvPicPr>
                  </pic:nvPicPr>
                  <pic:blipFill>
                    <a:blip r:embed="rId5"/>
                    <a:stretch>
                      <a:fillRect/>
                    </a:stretch>
                  </pic:blipFill>
                  <pic:spPr>
                    <a:xfrm>
                      <a:off x="0" y="0"/>
                      <a:ext cx="5268595" cy="2600960"/>
                    </a:xfrm>
                    <a:prstGeom prst="rect">
                      <a:avLst/>
                    </a:prstGeom>
                    <a:noFill/>
                    <a:ln w="9525">
                      <a:noFill/>
                    </a:ln>
                  </pic:spPr>
                </pic:pic>
              </a:graphicData>
            </a:graphic>
          </wp:inline>
        </w:drawing>
      </w:r>
    </w:p>
    <w:p w14:paraId="08E69F22">
      <w:r>
        <w:t>在AGENT中几乎处于不可用的状态，只能测试和对话使用。</w:t>
      </w:r>
    </w:p>
    <w:p w14:paraId="434C59D6">
      <w:r>
        <w:t>所以建议等待后续官方优化。</w:t>
      </w:r>
    </w:p>
    <w:p w14:paraId="588F54CA">
      <w:r>
        <w:t>或者使用LLAMA.CPP体系的GGUF格式的相关模型，使用诸如LMSTUDIO或者OLLAMA之类的工具进行使用。</w:t>
      </w:r>
    </w:p>
    <w:p w14:paraId="48D5DA21">
      <w:r>
        <w:pict>
          <v:rect id="_x0000_i1030" o:spt="1" style="height:1.5pt;width:432pt;" fillcolor="#A0A0A0" filled="t" stroked="f" coordsize="21600,21600" o:hr="t" o:hrstd="t" o:hralign="center">
            <v:path/>
            <v:fill on="t" focussize="0,0"/>
            <v:stroke on="f"/>
            <v:imagedata o:title=""/>
            <o:lock v:ext="edit"/>
            <w10:wrap type="none"/>
            <w10:anchorlock/>
          </v:rect>
        </w:pict>
      </w:r>
    </w:p>
    <w:p w14:paraId="03CEB783">
      <w:r>
        <w:t>【4月27日新版本测试】</w:t>
      </w:r>
    </w:p>
    <w:p w14:paraId="2A7B1191">
      <w:r>
        <w:t>RTXPRO6000*2在WIN11的WSL上的速度为：</w:t>
      </w:r>
    </w:p>
    <w:p w14:paraId="668678C5">
      <w:r>
        <w:t>PREFILL：2000+ DECODE：55</w:t>
      </w:r>
    </w:p>
    <w:p w14:paraId="0B191629">
      <w:r>
        <w:t>预计LINUX上的速度为：</w:t>
      </w:r>
    </w:p>
    <w:p w14:paraId="4AFCC654">
      <w:r>
        <w:t>PREFILL：2000-3000 DECODE：100+</w:t>
      </w:r>
    </w:p>
    <w:p w14:paraId="6259005A">
      <w:r>
        <w:t>这个速度已经跟官方VLLM仓库支持的H200*2的速度不相上下了！</w:t>
      </w:r>
    </w:p>
    <w:p w14:paraId="42999113">
      <w:r>
        <w:t>赞美jsal大佬！（</w:t>
      </w:r>
      <w:r>
        <w:fldChar w:fldCharType="begin"/>
      </w:r>
      <w:r>
        <w:instrText xml:space="preserve"> HYPERLINK "https://link.zhihu.com/?target=https://github.com/jasl/vllm/branches/active" \t "https://zhuanlan.zhihu.com/p/_blank" </w:instrText>
      </w:r>
      <w:r>
        <w:fldChar w:fldCharType="separate"/>
      </w:r>
      <w:r>
        <w:t>https://github.com/jasl/vllm/branches/active</w:t>
      </w:r>
      <w:r>
        <w:fldChar w:fldCharType="end"/>
      </w:r>
      <w:r>
        <w:t>）</w:t>
      </w:r>
    </w:p>
    <w:p w14:paraId="4473F50A">
      <w:r>
        <w:rPr>
          <w:lang w:val="en-US" w:eastAsia="zh-CN"/>
        </w:rPr>
        <w:drawing>
          <wp:inline distT="0" distB="0" distL="114300" distR="114300">
            <wp:extent cx="5265420" cy="13058140"/>
            <wp:effectExtent l="0" t="0" r="5080" b="10160"/>
            <wp:docPr id="4" name="图片 2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1" descr="IMG_258"/>
                    <pic:cNvPicPr>
                      <a:picLocks noChangeAspect="1"/>
                    </pic:cNvPicPr>
                  </pic:nvPicPr>
                  <pic:blipFill>
                    <a:blip r:embed="rId6"/>
                    <a:stretch>
                      <a:fillRect/>
                    </a:stretch>
                  </pic:blipFill>
                  <pic:spPr>
                    <a:xfrm>
                      <a:off x="0" y="0"/>
                      <a:ext cx="5265420" cy="13058140"/>
                    </a:xfrm>
                    <a:prstGeom prst="rect">
                      <a:avLst/>
                    </a:prstGeom>
                    <a:noFill/>
                    <a:ln w="9525">
                      <a:noFill/>
                    </a:ln>
                  </pic:spPr>
                </pic:pic>
              </a:graphicData>
            </a:graphic>
          </wp:inline>
        </w:drawing>
      </w:r>
    </w:p>
    <w:p w14:paraId="0DD9A7C4">
      <w:r>
        <w:rPr>
          <w:lang w:val="en-US" w:eastAsia="zh-CN"/>
        </w:rPr>
        <w:t>4月27日的SM-120版本（https://github.com/jasl/vllm/branches/active）</w:t>
      </w:r>
    </w:p>
    <w:p w14:paraId="0ACCCC00">
      <w:r>
        <w:pict>
          <v:rect id="_x0000_i1031" o:spt="1" style="height:1.5pt;width:432pt;" fillcolor="#A0A0A0" filled="t" stroked="f" coordsize="21600,21600" o:hr="t" o:hrstd="t" o:hralign="center">
            <v:path/>
            <v:fill on="t" focussize="0,0"/>
            <v:stroke on="f"/>
            <v:imagedata o:title=""/>
            <o:lock v:ext="edit"/>
            <w10:wrap type="none"/>
            <w10:anchorlock/>
          </v:rect>
        </w:pict>
      </w:r>
    </w:p>
    <w:p w14:paraId="6A0C6A46">
      <w:r>
        <w:t>【2026年5月4日更新】</w:t>
      </w:r>
    </w:p>
    <w:p w14:paraId="5DCD6537">
      <w:r>
        <w:t>当前deepseek-v4的jasl大佬的vllm分支已经基本可用了。</w:t>
      </w:r>
    </w:p>
    <w:p w14:paraId="10DD2BB3">
      <w:r>
        <w:t>生成的质量，解题能力和智商已经近似于官方API。</w:t>
      </w:r>
    </w:p>
    <w:p w14:paraId="1403C442">
      <w:r>
        <w:t>但你让他完全自主的生成代码会有零星的一些乱码字符是没有解决的，迭代1-2次以后可以自行修复。</w:t>
      </w:r>
    </w:p>
    <w:p w14:paraId="6B666849">
      <w:r>
        <w:t>但是官网API是没有这个问题的，所以跑agent不能完全信任其编码能力，需要检查。</w:t>
      </w:r>
    </w:p>
    <w:p w14:paraId="6CC2816C">
      <w:r>
        <w:pict>
          <v:rect id="_x0000_i1032" o:spt="1" style="height:1.5pt;width:432pt;" fillcolor="#A0A0A0" filled="t" stroked="f" coordsize="21600,21600" o:hr="t" o:hrstd="t" o:hralign="center">
            <v:path/>
            <v:fill on="t" focussize="0,0"/>
            <v:stroke on="f"/>
            <v:imagedata o:title=""/>
            <o:lock v:ext="edit"/>
            <w10:wrap type="none"/>
            <w10:anchorlock/>
          </v:rect>
        </w:pict>
      </w:r>
    </w:p>
    <w:p w14:paraId="70807738">
      <w:r>
        <w:t>【2026年5月5日更新】</w:t>
      </w:r>
    </w:p>
    <w:p w14:paraId="7CE50A51">
      <w:r>
        <w:t>喜大普奔！</w:t>
      </w:r>
    </w:p>
    <w:p w14:paraId="5A1DB56D">
      <w:r>
        <w:t>当前deepseek-v4的jasl大佬的vllm分支已经不存在质量问题了。</w:t>
      </w:r>
    </w:p>
    <w:p w14:paraId="03B1CF5F">
      <w:r>
        <w:t>经过我与官网API的反复对比测试，输出质量相同，犯的错的也大差不差了。</w:t>
      </w:r>
    </w:p>
    <w:p w14:paraId="2761D9A1">
      <w:r>
        <w:t>目前的速度大概是linux下prefill：2000不到，decode：70-100吧，还行。</w:t>
      </w:r>
    </w:p>
    <w:p w14:paraId="0A4ACD62">
      <w:r>
        <w:t>wsl环境下decode减半，prefill基本相同。</w:t>
      </w:r>
    </w:p>
    <w:p w14:paraId="5C5751D2">
      <w:r>
        <w:t>使用SM120系显卡的朋友们有福了。</w:t>
      </w:r>
    </w:p>
    <w:p w14:paraId="441CAF85">
      <w:r>
        <w:pict>
          <v:rect id="_x0000_i1033" o:spt="1" style="height:1.5pt;width:432pt;" fillcolor="#A0A0A0" filled="t" stroked="f" coordsize="21600,21600" o:hr="t" o:hrstd="t" o:hralign="center">
            <v:path/>
            <v:fill on="t" focussize="0,0"/>
            <v:stroke on="f"/>
            <v:imagedata o:title=""/>
            <o:lock v:ext="edit"/>
            <w10:wrap type="none"/>
            <w10:anchorlock/>
          </v:rect>
        </w:pict>
      </w:r>
    </w:p>
    <w:p w14:paraId="1A180F3E">
      <w:r>
        <w:t>【2026年5月15日更新】</w:t>
      </w:r>
    </w:p>
    <w:p w14:paraId="595F8C52">
      <w:r>
        <w:t>最新的ds4-sm120-preview-dev分支下。</w:t>
      </w:r>
    </w:p>
    <w:p w14:paraId="553406CF">
      <w:r>
        <w:t>linux下的速度，开mtp=2.</w:t>
      </w:r>
    </w:p>
    <w:p w14:paraId="00C9EAB1">
      <w:r>
        <w:t>设置32K上下文的情况下，prefill可以超过3000t/s，deocode速度超过300t/s。</w:t>
      </w:r>
    </w:p>
    <w:p w14:paraId="44C7D466">
      <w:r>
        <w:t>128K上下文的情况下，prefill可以超过2000t/s，deocode速度超过160t/s。</w:t>
      </w:r>
    </w:p>
    <w:p w14:paraId="2839EC8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203FC2"/>
    <w:rsid w:val="328F559F"/>
    <w:rsid w:val="74270C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yperlink"/>
    <w:basedOn w:val="7"/>
    <w:qFormat/>
    <w:uiPriority w:val="0"/>
    <w:rPr>
      <w:color w:val="0000FF"/>
      <w:u w:val="single"/>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1716</Words>
  <Characters>4631</Characters>
  <Lines>0</Lines>
  <Paragraphs>0</Paragraphs>
  <TotalTime>0</TotalTime>
  <ScaleCrop>false</ScaleCrop>
  <LinksUpToDate>false</LinksUpToDate>
  <CharactersWithSpaces>4834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2026-06-19T17:31:00Z</dcterms:created>
  <dc:creator>collin</dc:creator>
  <cp:lastModifiedBy>Collin Zhou</cp:lastModifiedBy>
  <dcterms:modified xsi:type="dcterms:W3CDTF">2026-06-19T17:34:02Z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eyJoZGlkIjoiNjhmNjQ2MDk5ZDJiZGQ2NWI2Zjc3NTM2NzQyMDE4OGEiLCJ1c2VySWQiOiIyOTU3MTA1MDQifQ==</vt:lpwstr>
  </property>
  <property fmtid="{D5CDD505-2E9C-101B-9397-08002B2CF9AE}" pid="4" name="ICV">
    <vt:lpwstr>457BA03E310F40E489DAAB23E752352D_12</vt:lpwstr>
  </property>
</Properties>
</file>