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8234CC" w14:textId="32148212" w:rsidR="00F17074" w:rsidRDefault="00F17074" w:rsidP="00F17074">
      <w:pPr>
        <w:pStyle w:val="Default"/>
        <w:rPr>
          <w:b/>
          <w:bCs/>
          <w:sz w:val="31"/>
          <w:szCs w:val="31"/>
        </w:rPr>
      </w:pPr>
      <w:r>
        <w:rPr>
          <w:b/>
          <w:bCs/>
          <w:sz w:val="31"/>
          <w:szCs w:val="31"/>
        </w:rPr>
        <w:t xml:space="preserve">Fall 2025 Lab 1 </w:t>
      </w:r>
    </w:p>
    <w:p w14:paraId="3086A0F7" w14:textId="77777777" w:rsidR="00F17074" w:rsidRDefault="00F17074" w:rsidP="00F17074">
      <w:pPr>
        <w:pStyle w:val="Default"/>
        <w:rPr>
          <w:sz w:val="31"/>
          <w:szCs w:val="31"/>
        </w:rPr>
      </w:pPr>
    </w:p>
    <w:p w14:paraId="32303068" w14:textId="77777777" w:rsidR="00F17074" w:rsidRDefault="00F17074" w:rsidP="00F17074">
      <w:pPr>
        <w:pStyle w:val="Default"/>
        <w:rPr>
          <w:sz w:val="28"/>
          <w:szCs w:val="28"/>
        </w:rPr>
      </w:pPr>
      <w:r>
        <w:rPr>
          <w:sz w:val="28"/>
          <w:szCs w:val="28"/>
        </w:rPr>
        <w:t xml:space="preserve">Due 10/7/2025 at 11:59pm, submitted on Canvas. </w:t>
      </w:r>
    </w:p>
    <w:p w14:paraId="40B39DC8" w14:textId="77777777" w:rsidR="00F17074" w:rsidRDefault="00F17074" w:rsidP="00F17074">
      <w:pPr>
        <w:pStyle w:val="Default"/>
        <w:rPr>
          <w:sz w:val="28"/>
          <w:szCs w:val="28"/>
        </w:rPr>
      </w:pPr>
    </w:p>
    <w:p w14:paraId="7DBDC564" w14:textId="77777777" w:rsidR="00F17074" w:rsidRDefault="00F17074" w:rsidP="00F17074">
      <w:pPr>
        <w:pStyle w:val="Default"/>
        <w:rPr>
          <w:sz w:val="22"/>
          <w:szCs w:val="22"/>
        </w:rPr>
      </w:pPr>
      <w:r>
        <w:rPr>
          <w:sz w:val="22"/>
          <w:szCs w:val="22"/>
        </w:rPr>
        <w:t xml:space="preserve">In this lab assignment, you will enroll and complete the </w:t>
      </w:r>
      <w:r>
        <w:rPr>
          <w:b/>
          <w:bCs/>
          <w:color w:val="FF0000"/>
          <w:sz w:val="22"/>
          <w:szCs w:val="22"/>
        </w:rPr>
        <w:t xml:space="preserve">first 3 modules </w:t>
      </w:r>
      <w:r>
        <w:rPr>
          <w:sz w:val="22"/>
          <w:szCs w:val="22"/>
        </w:rPr>
        <w:t xml:space="preserve">in the AWS Cloud Practitioner Essentials Course </w:t>
      </w:r>
    </w:p>
    <w:p w14:paraId="744A95B2" w14:textId="77777777" w:rsidR="00F17074" w:rsidRDefault="00F17074" w:rsidP="00F17074">
      <w:pPr>
        <w:pStyle w:val="Default"/>
        <w:numPr>
          <w:ilvl w:val="0"/>
          <w:numId w:val="1"/>
        </w:numPr>
        <w:rPr>
          <w:color w:val="944F71"/>
          <w:sz w:val="22"/>
          <w:szCs w:val="22"/>
        </w:rPr>
      </w:pPr>
      <w:r>
        <w:rPr>
          <w:color w:val="944F71"/>
          <w:sz w:val="22"/>
          <w:szCs w:val="22"/>
        </w:rPr>
        <w:t xml:space="preserve">https://explore.skillbuilder.aws/learn/course/external/view/elearning/134/aws-cloud-practitioner-essentials </w:t>
      </w:r>
    </w:p>
    <w:p w14:paraId="6C5DBDFB" w14:textId="77777777" w:rsidR="00F17074" w:rsidRDefault="00F17074" w:rsidP="00F17074">
      <w:pPr>
        <w:pStyle w:val="Default"/>
        <w:rPr>
          <w:color w:val="944F71"/>
          <w:sz w:val="22"/>
          <w:szCs w:val="22"/>
        </w:rPr>
      </w:pPr>
    </w:p>
    <w:p w14:paraId="634E2ACF" w14:textId="77777777" w:rsidR="00F17074" w:rsidRDefault="00F17074" w:rsidP="00F17074">
      <w:pPr>
        <w:pStyle w:val="Default"/>
        <w:rPr>
          <w:sz w:val="22"/>
          <w:szCs w:val="22"/>
        </w:rPr>
      </w:pPr>
      <w:r>
        <w:rPr>
          <w:sz w:val="22"/>
          <w:szCs w:val="22"/>
        </w:rPr>
        <w:t xml:space="preserve">In order to complete the lab, you need to have and sign in using your amazon account. You do not need to purchase anything. The lab is free. If you don’t have an amazon account, use this link to register and get one </w:t>
      </w:r>
    </w:p>
    <w:p w14:paraId="48CD454E" w14:textId="0C3FE41F" w:rsidR="00F17074" w:rsidRDefault="00F17074" w:rsidP="00F17074">
      <w:pPr>
        <w:pStyle w:val="Default"/>
        <w:rPr>
          <w:color w:val="0462C1"/>
          <w:sz w:val="22"/>
          <w:szCs w:val="22"/>
        </w:rPr>
      </w:pPr>
      <w:hyperlink r:id="rId5" w:history="1">
        <w:r w:rsidRPr="00F9243D">
          <w:rPr>
            <w:rStyle w:val="Hyperlink"/>
            <w:sz w:val="22"/>
            <w:szCs w:val="22"/>
          </w:rPr>
          <w:t>https://www.amazon.com/ap/register?_encoding=UTF8&amp;openid.assoc_handle=usflex&amp;openid.claimed_id=http://specs.openid.net/auth/2.0/identifier_select&amp;openid.identity=http://specs.openid.net/auth/2.0/identifier_select&amp;openid.mode=checkid_setup&amp;openid.ns=http://specs.openid.net/auth/2.0&amp;openid.ns.pape=http://specs.openid.net/extensions/pape/1.0&amp;openid.pape.max_auth_age=0&amp;openid.return_to=https://www.amazon.com/gp/yourstore/home?ie%3DUTF8%26ref_%3Dnav_newcust</w:t>
        </w:r>
      </w:hyperlink>
      <w:r>
        <w:rPr>
          <w:color w:val="0462C1"/>
          <w:sz w:val="22"/>
          <w:szCs w:val="22"/>
        </w:rPr>
        <w:t xml:space="preserve"> </w:t>
      </w:r>
    </w:p>
    <w:p w14:paraId="5E1A3C35" w14:textId="77777777" w:rsidR="00F17074" w:rsidRDefault="00F17074" w:rsidP="00F17074">
      <w:pPr>
        <w:pStyle w:val="Default"/>
        <w:rPr>
          <w:color w:val="0462C1"/>
          <w:sz w:val="22"/>
          <w:szCs w:val="22"/>
        </w:rPr>
      </w:pPr>
    </w:p>
    <w:p w14:paraId="05E88FB7" w14:textId="77777777" w:rsidR="00F17074" w:rsidRDefault="00F17074" w:rsidP="00F17074">
      <w:pPr>
        <w:pStyle w:val="Default"/>
        <w:rPr>
          <w:b/>
          <w:bCs/>
          <w:sz w:val="22"/>
          <w:szCs w:val="22"/>
        </w:rPr>
      </w:pPr>
      <w:r>
        <w:rPr>
          <w:b/>
          <w:bCs/>
          <w:sz w:val="22"/>
          <w:szCs w:val="22"/>
        </w:rPr>
        <w:t xml:space="preserve">Remember: the goal of IST615 is for you to learn. Don’t get hung up on getting 100% of everything exactly correct if you are struggling. </w:t>
      </w:r>
    </w:p>
    <w:p w14:paraId="06693339" w14:textId="77777777" w:rsidR="00F17074" w:rsidRDefault="00F17074" w:rsidP="00F17074">
      <w:pPr>
        <w:pStyle w:val="Default"/>
        <w:rPr>
          <w:sz w:val="22"/>
          <w:szCs w:val="22"/>
        </w:rPr>
      </w:pPr>
    </w:p>
    <w:p w14:paraId="45DE12CE" w14:textId="77777777" w:rsidR="00F17074" w:rsidRDefault="00F17074" w:rsidP="00F17074">
      <w:pPr>
        <w:pStyle w:val="Default"/>
        <w:rPr>
          <w:color w:val="FF0000"/>
          <w:sz w:val="22"/>
          <w:szCs w:val="22"/>
        </w:rPr>
      </w:pPr>
      <w:r>
        <w:rPr>
          <w:sz w:val="22"/>
          <w:szCs w:val="22"/>
        </w:rPr>
        <w:t xml:space="preserve">Complete the first 3 modules shown below. This should take 2-3 hours to complete. </w:t>
      </w:r>
      <w:r>
        <w:rPr>
          <w:color w:val="FF0000"/>
          <w:sz w:val="22"/>
          <w:szCs w:val="22"/>
        </w:rPr>
        <w:t xml:space="preserve">You do NOT need to take the quizzes associated with each module unless you would like to. If you do, you do not need to submit them in your lab submission. </w:t>
      </w:r>
    </w:p>
    <w:p w14:paraId="58C0F36F" w14:textId="77777777" w:rsidR="00F17074" w:rsidRDefault="00F17074" w:rsidP="00F17074">
      <w:pPr>
        <w:pStyle w:val="Default"/>
        <w:rPr>
          <w:sz w:val="22"/>
          <w:szCs w:val="22"/>
        </w:rPr>
      </w:pPr>
    </w:p>
    <w:p w14:paraId="738452EE" w14:textId="77777777" w:rsidR="00F17074" w:rsidRDefault="00F17074" w:rsidP="00F17074">
      <w:pPr>
        <w:pStyle w:val="Default"/>
        <w:rPr>
          <w:sz w:val="22"/>
          <w:szCs w:val="22"/>
        </w:rPr>
      </w:pPr>
      <w:r>
        <w:rPr>
          <w:sz w:val="22"/>
          <w:szCs w:val="22"/>
        </w:rPr>
        <w:t xml:space="preserve">Complete the 3 modules titled: </w:t>
      </w:r>
    </w:p>
    <w:p w14:paraId="366E7C75" w14:textId="77777777" w:rsidR="00F17074" w:rsidRDefault="00F17074" w:rsidP="00F17074">
      <w:pPr>
        <w:pStyle w:val="Default"/>
        <w:numPr>
          <w:ilvl w:val="0"/>
          <w:numId w:val="2"/>
        </w:numPr>
        <w:spacing w:after="107"/>
        <w:rPr>
          <w:sz w:val="22"/>
          <w:szCs w:val="22"/>
        </w:rPr>
      </w:pPr>
      <w:r>
        <w:rPr>
          <w:color w:val="16181F"/>
          <w:sz w:val="22"/>
          <w:szCs w:val="22"/>
        </w:rPr>
        <w:t xml:space="preserve">• </w:t>
      </w:r>
      <w:r>
        <w:rPr>
          <w:b/>
          <w:bCs/>
          <w:color w:val="16181F"/>
          <w:sz w:val="22"/>
          <w:szCs w:val="22"/>
        </w:rPr>
        <w:t xml:space="preserve">Module 1: Introduction to Amazon Web Services </w:t>
      </w:r>
    </w:p>
    <w:p w14:paraId="47A9620E" w14:textId="77777777" w:rsidR="00F17074" w:rsidRDefault="00F17074" w:rsidP="00F17074">
      <w:pPr>
        <w:pStyle w:val="Default"/>
        <w:numPr>
          <w:ilvl w:val="0"/>
          <w:numId w:val="2"/>
        </w:numPr>
        <w:spacing w:after="107"/>
        <w:rPr>
          <w:sz w:val="22"/>
          <w:szCs w:val="22"/>
        </w:rPr>
      </w:pPr>
      <w:r>
        <w:rPr>
          <w:color w:val="16181F"/>
          <w:sz w:val="22"/>
          <w:szCs w:val="22"/>
        </w:rPr>
        <w:t xml:space="preserve">• </w:t>
      </w:r>
      <w:r>
        <w:rPr>
          <w:b/>
          <w:bCs/>
          <w:color w:val="16181F"/>
          <w:sz w:val="22"/>
          <w:szCs w:val="22"/>
        </w:rPr>
        <w:t xml:space="preserve">Module 2: Compute in the Cloud </w:t>
      </w:r>
    </w:p>
    <w:p w14:paraId="48238CDA" w14:textId="77777777" w:rsidR="00F17074" w:rsidRDefault="00F17074" w:rsidP="00F17074">
      <w:pPr>
        <w:pStyle w:val="Default"/>
        <w:numPr>
          <w:ilvl w:val="0"/>
          <w:numId w:val="2"/>
        </w:numPr>
        <w:rPr>
          <w:sz w:val="22"/>
          <w:szCs w:val="22"/>
        </w:rPr>
      </w:pPr>
      <w:r>
        <w:rPr>
          <w:color w:val="16181F"/>
          <w:sz w:val="22"/>
          <w:szCs w:val="22"/>
        </w:rPr>
        <w:t xml:space="preserve">• </w:t>
      </w:r>
      <w:r>
        <w:rPr>
          <w:b/>
          <w:bCs/>
          <w:color w:val="16181F"/>
          <w:sz w:val="22"/>
          <w:szCs w:val="22"/>
        </w:rPr>
        <w:t xml:space="preserve">Module 3: Exploring Compute Services </w:t>
      </w:r>
    </w:p>
    <w:p w14:paraId="16DF51E7" w14:textId="77777777" w:rsidR="00F17074" w:rsidRDefault="00F17074" w:rsidP="00F17074">
      <w:pPr>
        <w:pStyle w:val="Default"/>
        <w:rPr>
          <w:sz w:val="22"/>
          <w:szCs w:val="22"/>
        </w:rPr>
      </w:pPr>
    </w:p>
    <w:p w14:paraId="1055C212" w14:textId="77777777" w:rsidR="00F17074" w:rsidRDefault="00F17074" w:rsidP="00F17074">
      <w:pPr>
        <w:pStyle w:val="Default"/>
        <w:rPr>
          <w:sz w:val="22"/>
          <w:szCs w:val="22"/>
        </w:rPr>
      </w:pPr>
      <w:r>
        <w:rPr>
          <w:b/>
          <w:bCs/>
          <w:sz w:val="22"/>
          <w:szCs w:val="22"/>
        </w:rPr>
        <w:t xml:space="preserve">Lab Submission and Grading: </w:t>
      </w:r>
    </w:p>
    <w:p w14:paraId="4502D407" w14:textId="77777777" w:rsidR="00F17074" w:rsidRDefault="00F17074" w:rsidP="00F17074">
      <w:pPr>
        <w:pStyle w:val="Default"/>
        <w:rPr>
          <w:sz w:val="22"/>
          <w:szCs w:val="22"/>
        </w:rPr>
      </w:pPr>
      <w:r>
        <w:rPr>
          <w:sz w:val="22"/>
          <w:szCs w:val="22"/>
        </w:rPr>
        <w:t xml:space="preserve">Submit Lab #1 under the assignments tab. </w:t>
      </w:r>
    </w:p>
    <w:p w14:paraId="188CDFD2" w14:textId="77777777" w:rsidR="00F17074" w:rsidRDefault="00F17074" w:rsidP="00F17074">
      <w:pPr>
        <w:pStyle w:val="Default"/>
        <w:rPr>
          <w:sz w:val="22"/>
          <w:szCs w:val="22"/>
        </w:rPr>
      </w:pPr>
      <w:r>
        <w:rPr>
          <w:sz w:val="22"/>
          <w:szCs w:val="22"/>
        </w:rPr>
        <w:t xml:space="preserve">Follow the instructions you’ll find in the AWS lab modules. Take notes and complete screen captures as you go through the lab to illustrate you have completed each major section. Your screen captures are subjective, meaning you can screen capture and include whatever images you feel appropriate. </w:t>
      </w:r>
    </w:p>
    <w:p w14:paraId="6F733581" w14:textId="77777777" w:rsidR="00F17074" w:rsidRDefault="00F17074" w:rsidP="00F17074">
      <w:pPr>
        <w:pStyle w:val="Default"/>
        <w:rPr>
          <w:sz w:val="22"/>
          <w:szCs w:val="22"/>
        </w:rPr>
      </w:pPr>
      <w:r>
        <w:rPr>
          <w:sz w:val="22"/>
          <w:szCs w:val="22"/>
        </w:rPr>
        <w:t xml:space="preserve">Your lab reports should also include a half-page overview for each of the 3 modules listed above (a total of 1.5 pages in your summary). </w:t>
      </w:r>
    </w:p>
    <w:p w14:paraId="49330499" w14:textId="77777777" w:rsidR="00F17074" w:rsidRDefault="00F17074" w:rsidP="00F17074">
      <w:pPr>
        <w:pStyle w:val="Default"/>
        <w:rPr>
          <w:sz w:val="22"/>
          <w:szCs w:val="22"/>
        </w:rPr>
      </w:pPr>
    </w:p>
    <w:p w14:paraId="31D89B3D" w14:textId="77777777" w:rsidR="00F17074" w:rsidRDefault="00F17074" w:rsidP="00F17074">
      <w:pPr>
        <w:pStyle w:val="Default"/>
        <w:rPr>
          <w:color w:val="FF0000"/>
          <w:sz w:val="22"/>
          <w:szCs w:val="22"/>
        </w:rPr>
      </w:pPr>
      <w:r>
        <w:rPr>
          <w:color w:val="FF0000"/>
          <w:sz w:val="22"/>
          <w:szCs w:val="22"/>
        </w:rPr>
        <w:t xml:space="preserve">Some students have been using AWS for a long time while other students are new to AWS. As such, use your own judgement in including appropriate screen captures and half-page summaries! </w:t>
      </w:r>
    </w:p>
    <w:p w14:paraId="63C585A2" w14:textId="77777777" w:rsidR="00F17074" w:rsidRDefault="00F17074" w:rsidP="00F17074">
      <w:pPr>
        <w:pStyle w:val="Default"/>
        <w:rPr>
          <w:sz w:val="22"/>
          <w:szCs w:val="22"/>
        </w:rPr>
      </w:pPr>
    </w:p>
    <w:p w14:paraId="5DC832EC" w14:textId="77777777" w:rsidR="00F17074" w:rsidRDefault="00F17074" w:rsidP="00F17074">
      <w:pPr>
        <w:pStyle w:val="Default"/>
        <w:rPr>
          <w:sz w:val="22"/>
          <w:szCs w:val="22"/>
        </w:rPr>
      </w:pPr>
      <w:r>
        <w:rPr>
          <w:sz w:val="22"/>
          <w:szCs w:val="22"/>
        </w:rPr>
        <w:t xml:space="preserve">To submit the lab, use this word document and append your screen captures and ½ page write-up at the end. Submit the lab using the following name </w:t>
      </w:r>
    </w:p>
    <w:p w14:paraId="645677AD" w14:textId="77777777" w:rsidR="00F17074" w:rsidRDefault="00F17074" w:rsidP="00F17074">
      <w:pPr>
        <w:pStyle w:val="Default"/>
        <w:rPr>
          <w:sz w:val="22"/>
          <w:szCs w:val="22"/>
        </w:rPr>
      </w:pPr>
      <w:r>
        <w:rPr>
          <w:b/>
          <w:bCs/>
          <w:sz w:val="22"/>
          <w:szCs w:val="22"/>
        </w:rPr>
        <w:t xml:space="preserve">&lt;your first name&gt; </w:t>
      </w:r>
      <w:r>
        <w:rPr>
          <w:sz w:val="22"/>
          <w:szCs w:val="22"/>
        </w:rPr>
        <w:t xml:space="preserve">space </w:t>
      </w:r>
      <w:r>
        <w:rPr>
          <w:b/>
          <w:bCs/>
          <w:sz w:val="22"/>
          <w:szCs w:val="22"/>
        </w:rPr>
        <w:t xml:space="preserve">&lt;your last name&gt; </w:t>
      </w:r>
      <w:r>
        <w:rPr>
          <w:sz w:val="22"/>
          <w:szCs w:val="22"/>
        </w:rPr>
        <w:t xml:space="preserve">space </w:t>
      </w:r>
      <w:r>
        <w:rPr>
          <w:b/>
          <w:bCs/>
          <w:sz w:val="22"/>
          <w:szCs w:val="22"/>
        </w:rPr>
        <w:t xml:space="preserve">AWS Lab#1 </w:t>
      </w:r>
    </w:p>
    <w:p w14:paraId="643A0FEC" w14:textId="77777777" w:rsidR="00F17074" w:rsidRDefault="00F17074" w:rsidP="00F17074">
      <w:pPr>
        <w:pStyle w:val="Default"/>
        <w:rPr>
          <w:color w:val="0462C1"/>
          <w:sz w:val="22"/>
          <w:szCs w:val="22"/>
        </w:rPr>
      </w:pPr>
      <w:r>
        <w:rPr>
          <w:sz w:val="22"/>
          <w:szCs w:val="22"/>
        </w:rPr>
        <w:t xml:space="preserve">If you have any questions, please let me know via email at </w:t>
      </w:r>
      <w:r>
        <w:rPr>
          <w:color w:val="0462C1"/>
          <w:sz w:val="22"/>
          <w:szCs w:val="22"/>
        </w:rPr>
        <w:t xml:space="preserve">sjrieks@syr.edu </w:t>
      </w:r>
    </w:p>
    <w:p w14:paraId="0AE3EFE2" w14:textId="77777777" w:rsidR="00F17074" w:rsidRDefault="00F17074" w:rsidP="00F17074">
      <w:pPr>
        <w:pStyle w:val="Default"/>
        <w:rPr>
          <w:sz w:val="22"/>
          <w:szCs w:val="22"/>
        </w:rPr>
      </w:pPr>
      <w:r>
        <w:rPr>
          <w:sz w:val="22"/>
          <w:szCs w:val="22"/>
        </w:rPr>
        <w:t xml:space="preserve">Thank you, </w:t>
      </w:r>
    </w:p>
    <w:p w14:paraId="2DD1AD07" w14:textId="5EDE22A5" w:rsidR="000751B5" w:rsidRDefault="00F17074" w:rsidP="00F17074">
      <w:pPr>
        <w:pStyle w:val="Default"/>
        <w:rPr>
          <w:sz w:val="22"/>
          <w:szCs w:val="22"/>
        </w:rPr>
      </w:pPr>
      <w:r>
        <w:rPr>
          <w:sz w:val="22"/>
          <w:szCs w:val="22"/>
        </w:rPr>
        <w:t>Professor Rieks</w:t>
      </w:r>
    </w:p>
    <w:p w14:paraId="4D753D5A" w14:textId="77777777" w:rsidR="00892D5E" w:rsidRDefault="00892D5E" w:rsidP="00F17074">
      <w:pPr>
        <w:pStyle w:val="Default"/>
        <w:rPr>
          <w:sz w:val="22"/>
          <w:szCs w:val="22"/>
        </w:rPr>
      </w:pPr>
    </w:p>
    <w:p w14:paraId="3DA3A6EB" w14:textId="4A47534C" w:rsidR="00892D5E" w:rsidRDefault="00892D5E">
      <w:pPr>
        <w:rPr>
          <w:rFonts w:ascii="Calibri" w:hAnsi="Calibri" w:cs="Calibri"/>
          <w:color w:val="000000"/>
          <w:kern w:val="0"/>
          <w:sz w:val="22"/>
          <w:szCs w:val="22"/>
        </w:rPr>
      </w:pPr>
      <w:r>
        <w:rPr>
          <w:sz w:val="22"/>
          <w:szCs w:val="22"/>
        </w:rPr>
        <w:br w:type="page"/>
      </w:r>
    </w:p>
    <w:p w14:paraId="72B767A7" w14:textId="77777777" w:rsidR="00892D5E" w:rsidRDefault="00892D5E" w:rsidP="00892D5E">
      <w:r w:rsidRPr="00C91F34">
        <w:rPr>
          <w:b/>
          <w:bCs/>
        </w:rPr>
        <w:lastRenderedPageBreak/>
        <w:t>Module 1</w:t>
      </w:r>
      <w:r>
        <w:t>- Introduction to the Cloud</w:t>
      </w:r>
    </w:p>
    <w:p w14:paraId="0110776B" w14:textId="77777777" w:rsidR="00892D5E" w:rsidRDefault="00892D5E" w:rsidP="00892D5E">
      <w:r>
        <w:t>What is cloud computing?</w:t>
      </w:r>
    </w:p>
    <w:p w14:paraId="6FC20030" w14:textId="77777777" w:rsidR="00892D5E" w:rsidRDefault="00892D5E" w:rsidP="00892D5E">
      <w:pPr>
        <w:pStyle w:val="ListParagraph"/>
        <w:numPr>
          <w:ilvl w:val="0"/>
          <w:numId w:val="3"/>
        </w:numPr>
      </w:pPr>
      <w:r>
        <w:t xml:space="preserve">Cloud computing is the on-demand delivery of IT resources over the Internet with pay-as-you-go pricing. </w:t>
      </w:r>
    </w:p>
    <w:p w14:paraId="008E13C0" w14:textId="77777777" w:rsidR="00892D5E" w:rsidRDefault="00892D5E" w:rsidP="00892D5E">
      <w:pPr>
        <w:pStyle w:val="ListParagraph"/>
        <w:numPr>
          <w:ilvl w:val="0"/>
          <w:numId w:val="3"/>
        </w:numPr>
      </w:pPr>
      <w:r>
        <w:t xml:space="preserve">Instead of buying, owning, and maintaining physical data centers and servers, you can access technology services, such as computing power, storage, and databases, on an as-needed basis from a cloud provider </w:t>
      </w:r>
    </w:p>
    <w:p w14:paraId="65985163" w14:textId="77777777" w:rsidR="00892D5E" w:rsidRDefault="00892D5E" w:rsidP="00892D5E">
      <w:pPr>
        <w:pStyle w:val="ListParagraph"/>
        <w:numPr>
          <w:ilvl w:val="0"/>
          <w:numId w:val="3"/>
        </w:numPr>
      </w:pPr>
      <w:r>
        <w:t>Amazon Web Services (AWS) is one of the first and largest cloud provider</w:t>
      </w:r>
    </w:p>
    <w:p w14:paraId="1F773C5A" w14:textId="77777777" w:rsidR="00892D5E" w:rsidRDefault="00892D5E" w:rsidP="00892D5E">
      <w:r w:rsidRPr="00A063AE">
        <w:t>Shared Responsibility Model</w:t>
      </w:r>
    </w:p>
    <w:p w14:paraId="3C531187" w14:textId="77777777" w:rsidR="00892D5E" w:rsidRDefault="00892D5E" w:rsidP="00892D5E">
      <w:pPr>
        <w:pStyle w:val="ListParagraph"/>
        <w:numPr>
          <w:ilvl w:val="0"/>
          <w:numId w:val="4"/>
        </w:numPr>
      </w:pPr>
      <w:r w:rsidRPr="00A063AE">
        <w:t xml:space="preserve">Security and Compliance is a shared responsibility between AWS and the customer. </w:t>
      </w:r>
    </w:p>
    <w:p w14:paraId="59D430CC" w14:textId="77777777" w:rsidR="00892D5E" w:rsidRDefault="00892D5E" w:rsidP="00892D5E">
      <w:pPr>
        <w:pStyle w:val="ListParagraph"/>
        <w:numPr>
          <w:ilvl w:val="0"/>
          <w:numId w:val="4"/>
        </w:numPr>
      </w:pPr>
      <w:r w:rsidRPr="00A063AE">
        <w:t>This shared model can help relieve the customer’s operational burden</w:t>
      </w:r>
      <w:r>
        <w:t>.</w:t>
      </w:r>
    </w:p>
    <w:p w14:paraId="3C60EA43" w14:textId="77777777" w:rsidR="00892D5E" w:rsidRDefault="00892D5E" w:rsidP="00892D5E">
      <w:pPr>
        <w:pStyle w:val="ListParagraph"/>
        <w:numPr>
          <w:ilvl w:val="0"/>
          <w:numId w:val="4"/>
        </w:numPr>
      </w:pPr>
      <w:r w:rsidRPr="00A063AE">
        <w:t xml:space="preserve">AWS operates, manages and controls the components from the host operating system and virtualization layer down to the physical security of the facilities in which the service operates. </w:t>
      </w:r>
    </w:p>
    <w:p w14:paraId="6D07D23F" w14:textId="77777777" w:rsidR="00892D5E" w:rsidRDefault="00892D5E" w:rsidP="00892D5E">
      <w:pPr>
        <w:pStyle w:val="ListParagraph"/>
        <w:numPr>
          <w:ilvl w:val="0"/>
          <w:numId w:val="4"/>
        </w:numPr>
      </w:pPr>
      <w:r w:rsidRPr="00A063AE">
        <w:t>The customer assumes responsibility and management of the guest operating system (including updates and security patches), other associated application software as well as the configuration of the AWS provided security group firewall.</w:t>
      </w:r>
    </w:p>
    <w:p w14:paraId="2D5360DA" w14:textId="344062CF" w:rsidR="00892D5E" w:rsidRDefault="00892D5E" w:rsidP="00F17074">
      <w:pPr>
        <w:pStyle w:val="Default"/>
      </w:pPr>
      <w:r>
        <w:rPr>
          <w:noProof/>
        </w:rPr>
        <w:drawing>
          <wp:inline distT="0" distB="0" distL="0" distR="0" wp14:anchorId="251B71D9" wp14:editId="73CADDB5">
            <wp:extent cx="6583680" cy="3740785"/>
            <wp:effectExtent l="0" t="0" r="7620" b="0"/>
            <wp:docPr id="226091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091780" name=""/>
                    <pic:cNvPicPr/>
                  </pic:nvPicPr>
                  <pic:blipFill>
                    <a:blip r:embed="rId6"/>
                    <a:stretch>
                      <a:fillRect/>
                    </a:stretch>
                  </pic:blipFill>
                  <pic:spPr>
                    <a:xfrm>
                      <a:off x="0" y="0"/>
                      <a:ext cx="6583680" cy="3740785"/>
                    </a:xfrm>
                    <a:prstGeom prst="rect">
                      <a:avLst/>
                    </a:prstGeom>
                  </pic:spPr>
                </pic:pic>
              </a:graphicData>
            </a:graphic>
          </wp:inline>
        </w:drawing>
      </w:r>
    </w:p>
    <w:p w14:paraId="7BB06023" w14:textId="3865085D" w:rsidR="00892D5E" w:rsidRDefault="00892D5E">
      <w:pPr>
        <w:rPr>
          <w:rFonts w:ascii="Calibri" w:hAnsi="Calibri" w:cs="Calibri"/>
          <w:color w:val="000000"/>
          <w:kern w:val="0"/>
        </w:rPr>
      </w:pPr>
      <w:r>
        <w:br w:type="page"/>
      </w:r>
    </w:p>
    <w:p w14:paraId="2AAE391C" w14:textId="77777777" w:rsidR="00892D5E" w:rsidRDefault="00892D5E" w:rsidP="00892D5E">
      <w:r w:rsidRPr="00C91F34">
        <w:rPr>
          <w:b/>
          <w:bCs/>
        </w:rPr>
        <w:lastRenderedPageBreak/>
        <w:t>Module 2</w:t>
      </w:r>
      <w:r>
        <w:t>- Compute in the Cloud</w:t>
      </w:r>
    </w:p>
    <w:p w14:paraId="78D1A7C2" w14:textId="77777777" w:rsidR="00892D5E" w:rsidRDefault="00892D5E" w:rsidP="00892D5E">
      <w:r>
        <w:t>Amazon EC2 (Elastic Compute Cloud)</w:t>
      </w:r>
    </w:p>
    <w:p w14:paraId="1E1DAD59" w14:textId="77777777" w:rsidR="00892D5E" w:rsidRDefault="00892D5E" w:rsidP="00892D5E">
      <w:pPr>
        <w:pStyle w:val="ListParagraph"/>
        <w:numPr>
          <w:ilvl w:val="0"/>
          <w:numId w:val="5"/>
        </w:numPr>
      </w:pPr>
      <w:r>
        <w:t xml:space="preserve">EC2 is more flexible, cost-effective, and faster than managing on-premises servers. </w:t>
      </w:r>
    </w:p>
    <w:p w14:paraId="738FEA26" w14:textId="77777777" w:rsidR="00892D5E" w:rsidRDefault="00892D5E" w:rsidP="00892D5E">
      <w:pPr>
        <w:pStyle w:val="ListParagraph"/>
        <w:numPr>
          <w:ilvl w:val="0"/>
          <w:numId w:val="5"/>
        </w:numPr>
      </w:pPr>
      <w:r>
        <w:t>It offers on-demand compute capacity that can be quickly launched, scaled, and terminated, with costs based only on active usage.</w:t>
      </w:r>
    </w:p>
    <w:p w14:paraId="7316A432" w14:textId="77777777" w:rsidR="00892D5E" w:rsidRDefault="00892D5E" w:rsidP="00892D5E">
      <w:pPr>
        <w:pStyle w:val="ListParagraph"/>
        <w:numPr>
          <w:ilvl w:val="0"/>
          <w:numId w:val="5"/>
        </w:numPr>
      </w:pPr>
      <w:r>
        <w:t xml:space="preserve">The flexibility of Amazon EC2 allows for faster development and deployment of applications. </w:t>
      </w:r>
    </w:p>
    <w:p w14:paraId="46A5FDB0" w14:textId="77777777" w:rsidR="00892D5E" w:rsidRDefault="00892D5E" w:rsidP="00892D5E">
      <w:pPr>
        <w:pStyle w:val="ListParagraph"/>
        <w:numPr>
          <w:ilvl w:val="0"/>
          <w:numId w:val="5"/>
        </w:numPr>
      </w:pPr>
      <w:r>
        <w:t>You can launch as many or as few virtual servers as needed and configure security, networking, and storage. You can also scale resources up or down based on usage, such as handling high traffic or compute-heavy tasks.</w:t>
      </w:r>
    </w:p>
    <w:p w14:paraId="69021596" w14:textId="77777777" w:rsidR="00892D5E" w:rsidRDefault="00892D5E" w:rsidP="00892D5E">
      <w:pPr>
        <w:pStyle w:val="ListParagraph"/>
        <w:numPr>
          <w:ilvl w:val="0"/>
          <w:numId w:val="5"/>
        </w:numPr>
      </w:pPr>
      <w:r>
        <w:t>To launch an EC2 instance for a web server;</w:t>
      </w:r>
    </w:p>
    <w:p w14:paraId="100314BB" w14:textId="77777777" w:rsidR="00892D5E" w:rsidRDefault="00892D5E" w:rsidP="00892D5E">
      <w:pPr>
        <w:pStyle w:val="ListParagraph"/>
        <w:numPr>
          <w:ilvl w:val="1"/>
          <w:numId w:val="5"/>
        </w:numPr>
      </w:pPr>
      <w:r>
        <w:t>Configure the AMI to define the operating system and software</w:t>
      </w:r>
    </w:p>
    <w:p w14:paraId="613EF95D" w14:textId="77777777" w:rsidR="00892D5E" w:rsidRDefault="00892D5E" w:rsidP="00892D5E">
      <w:pPr>
        <w:pStyle w:val="ListParagraph"/>
        <w:numPr>
          <w:ilvl w:val="1"/>
          <w:numId w:val="5"/>
        </w:numPr>
      </w:pPr>
      <w:r>
        <w:t>Select the instance type to allocate CPU, memory, and storage</w:t>
      </w:r>
    </w:p>
    <w:p w14:paraId="47F13DCD" w14:textId="77777777" w:rsidR="00892D5E" w:rsidRDefault="00892D5E" w:rsidP="00892D5E">
      <w:pPr>
        <w:pStyle w:val="ListParagraph"/>
        <w:numPr>
          <w:ilvl w:val="1"/>
          <w:numId w:val="5"/>
        </w:numPr>
      </w:pPr>
      <w:r>
        <w:t xml:space="preserve"> Set up storage options, including the type and size of the volume.</w:t>
      </w:r>
    </w:p>
    <w:p w14:paraId="0CDCB339" w14:textId="77777777" w:rsidR="00892D5E" w:rsidRDefault="00892D5E" w:rsidP="00892D5E">
      <w:r>
        <w:t>EC2 instance types</w:t>
      </w:r>
    </w:p>
    <w:p w14:paraId="09D44BB5" w14:textId="77777777" w:rsidR="00892D5E" w:rsidRDefault="00892D5E" w:rsidP="00892D5E">
      <w:pPr>
        <w:pStyle w:val="ListParagraph"/>
        <w:numPr>
          <w:ilvl w:val="0"/>
          <w:numId w:val="6"/>
        </w:numPr>
      </w:pPr>
      <w:r>
        <w:t>Whether you're running a simple web service or complex data processing tasks, Amazon EC2 provides the flexibility to select the ideal instance type for your needs.</w:t>
      </w:r>
    </w:p>
    <w:p w14:paraId="3069027F" w14:textId="77777777" w:rsidR="00892D5E" w:rsidRDefault="00892D5E" w:rsidP="00892D5E">
      <w:pPr>
        <w:pStyle w:val="ListParagraph"/>
        <w:numPr>
          <w:ilvl w:val="0"/>
          <w:numId w:val="6"/>
        </w:numPr>
      </w:pPr>
      <w:r>
        <w:t>There are five EC2 instance types</w:t>
      </w:r>
    </w:p>
    <w:p w14:paraId="747FE42B" w14:textId="74EE7834" w:rsidR="00892D5E" w:rsidRDefault="00892D5E" w:rsidP="00892D5E">
      <w:pPr>
        <w:pStyle w:val="ListParagraph"/>
        <w:numPr>
          <w:ilvl w:val="1"/>
          <w:numId w:val="6"/>
        </w:numPr>
      </w:pPr>
      <w:r>
        <w:t>General purpose</w:t>
      </w:r>
    </w:p>
    <w:p w14:paraId="4A89FF71" w14:textId="7B86694F" w:rsidR="00892D5E" w:rsidRDefault="00892D5E" w:rsidP="00892D5E">
      <w:pPr>
        <w:pStyle w:val="ListParagraph"/>
        <w:numPr>
          <w:ilvl w:val="1"/>
          <w:numId w:val="6"/>
        </w:numPr>
      </w:pPr>
      <w:r>
        <w:t>Compute optimized</w:t>
      </w:r>
    </w:p>
    <w:p w14:paraId="685B5F04" w14:textId="6E82F6CE" w:rsidR="00892D5E" w:rsidRDefault="00892D5E" w:rsidP="00892D5E">
      <w:pPr>
        <w:pStyle w:val="ListParagraph"/>
        <w:numPr>
          <w:ilvl w:val="1"/>
          <w:numId w:val="6"/>
        </w:numPr>
      </w:pPr>
      <w:r>
        <w:t>Memory optimized</w:t>
      </w:r>
    </w:p>
    <w:p w14:paraId="04DB185A" w14:textId="31432776" w:rsidR="00892D5E" w:rsidRDefault="00892D5E" w:rsidP="00892D5E">
      <w:pPr>
        <w:pStyle w:val="ListParagraph"/>
        <w:numPr>
          <w:ilvl w:val="1"/>
          <w:numId w:val="6"/>
        </w:numPr>
      </w:pPr>
      <w:r>
        <w:t>Accelerated computing</w:t>
      </w:r>
    </w:p>
    <w:p w14:paraId="16FEB61F" w14:textId="784D9F9F" w:rsidR="00892D5E" w:rsidRDefault="00892D5E" w:rsidP="00892D5E">
      <w:pPr>
        <w:pStyle w:val="ListParagraph"/>
        <w:numPr>
          <w:ilvl w:val="1"/>
          <w:numId w:val="6"/>
        </w:numPr>
      </w:pPr>
      <w:r>
        <w:t>Storage optimized</w:t>
      </w:r>
    </w:p>
    <w:p w14:paraId="1054A5E3" w14:textId="0F128851" w:rsidR="007712B1" w:rsidRDefault="007712B1" w:rsidP="007712B1">
      <w:r>
        <w:rPr>
          <w:noProof/>
        </w:rPr>
        <w:drawing>
          <wp:inline distT="0" distB="0" distL="0" distR="0" wp14:anchorId="55044365" wp14:editId="4C51DB7C">
            <wp:extent cx="6583680" cy="3434080"/>
            <wp:effectExtent l="0" t="0" r="7620" b="0"/>
            <wp:docPr id="1797669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669310" name=""/>
                    <pic:cNvPicPr/>
                  </pic:nvPicPr>
                  <pic:blipFill>
                    <a:blip r:embed="rId7"/>
                    <a:stretch>
                      <a:fillRect/>
                    </a:stretch>
                  </pic:blipFill>
                  <pic:spPr>
                    <a:xfrm>
                      <a:off x="0" y="0"/>
                      <a:ext cx="6583680" cy="3434080"/>
                    </a:xfrm>
                    <a:prstGeom prst="rect">
                      <a:avLst/>
                    </a:prstGeom>
                  </pic:spPr>
                </pic:pic>
              </a:graphicData>
            </a:graphic>
          </wp:inline>
        </w:drawing>
      </w:r>
    </w:p>
    <w:p w14:paraId="637BD2F2" w14:textId="77777777" w:rsidR="002905E0" w:rsidRDefault="002905E0" w:rsidP="002905E0">
      <w:r w:rsidRPr="00C91F34">
        <w:rPr>
          <w:b/>
          <w:bCs/>
        </w:rPr>
        <w:lastRenderedPageBreak/>
        <w:t xml:space="preserve">Module </w:t>
      </w:r>
      <w:r>
        <w:rPr>
          <w:b/>
          <w:bCs/>
        </w:rPr>
        <w:t>3</w:t>
      </w:r>
      <w:r>
        <w:t xml:space="preserve">- </w:t>
      </w:r>
      <w:r w:rsidRPr="00AA6388">
        <w:t>Exploring Compute Services</w:t>
      </w:r>
    </w:p>
    <w:p w14:paraId="205868BB" w14:textId="77777777" w:rsidR="002905E0" w:rsidRDefault="002905E0" w:rsidP="002905E0">
      <w:r>
        <w:t>Unmanaged and managed services</w:t>
      </w:r>
    </w:p>
    <w:p w14:paraId="7AB6871A" w14:textId="77777777" w:rsidR="002905E0" w:rsidRDefault="002905E0" w:rsidP="002905E0">
      <w:pPr>
        <w:pStyle w:val="ListParagraph"/>
        <w:numPr>
          <w:ilvl w:val="0"/>
          <w:numId w:val="7"/>
        </w:numPr>
      </w:pPr>
      <w:r>
        <w:t xml:space="preserve">AWS offers both unmanaged and managed services to suit different levels of control and responsibility. </w:t>
      </w:r>
    </w:p>
    <w:p w14:paraId="4769E0FD" w14:textId="77777777" w:rsidR="002905E0" w:rsidRPr="00B11CFE" w:rsidRDefault="002905E0" w:rsidP="002905E0">
      <w:pPr>
        <w:pStyle w:val="ListParagraph"/>
        <w:numPr>
          <w:ilvl w:val="1"/>
          <w:numId w:val="7"/>
        </w:numPr>
      </w:pPr>
      <w:r w:rsidRPr="00B11CFE">
        <w:t>W</w:t>
      </w:r>
      <w:r>
        <w:t>ith both managed and unmanaged services</w:t>
      </w:r>
      <w:r w:rsidRPr="00B11CFE">
        <w:t xml:space="preserve"> AWS handles much of the operational overhead, you might still need to perform some provisioning or configuration depending on the service.</w:t>
      </w:r>
    </w:p>
    <w:p w14:paraId="43E91D28" w14:textId="77777777" w:rsidR="002905E0" w:rsidRDefault="002905E0" w:rsidP="002905E0">
      <w:pPr>
        <w:pStyle w:val="ListParagraph"/>
        <w:numPr>
          <w:ilvl w:val="0"/>
          <w:numId w:val="7"/>
        </w:numPr>
      </w:pPr>
      <w:r w:rsidRPr="00B11CFE">
        <w:t xml:space="preserve">With unmanaged compute services like Amazon EC2, AWS takes care of the underlying physical infrastructure, but you're responsible for setting up, securing, and maintaining the operating system, network configurations, and applications on your instances. </w:t>
      </w:r>
    </w:p>
    <w:p w14:paraId="611059CD" w14:textId="77777777" w:rsidR="002905E0" w:rsidRDefault="002905E0" w:rsidP="002905E0">
      <w:pPr>
        <w:pStyle w:val="ListParagraph"/>
        <w:numPr>
          <w:ilvl w:val="1"/>
          <w:numId w:val="7"/>
        </w:numPr>
      </w:pPr>
      <w:r w:rsidRPr="00B11CFE">
        <w:t>AWS only takes care of the physical hardware.</w:t>
      </w:r>
    </w:p>
    <w:p w14:paraId="4B51F83F" w14:textId="77777777" w:rsidR="002905E0" w:rsidRDefault="002905E0" w:rsidP="002905E0">
      <w:pPr>
        <w:pStyle w:val="ListParagraph"/>
        <w:numPr>
          <w:ilvl w:val="0"/>
          <w:numId w:val="7"/>
        </w:numPr>
      </w:pPr>
      <w:r w:rsidRPr="00B11CFE">
        <w:t xml:space="preserve">Managed services, on the other hand, reduce the amount of infrastructure you need to manage. </w:t>
      </w:r>
    </w:p>
    <w:p w14:paraId="22AD5C82" w14:textId="77777777" w:rsidR="002905E0" w:rsidRDefault="002905E0" w:rsidP="002905E0">
      <w:pPr>
        <w:pStyle w:val="ListParagraph"/>
        <w:numPr>
          <w:ilvl w:val="1"/>
          <w:numId w:val="7"/>
        </w:numPr>
      </w:pPr>
      <w:r w:rsidRPr="00B11CFE">
        <w:t>Managed services handle most of the infrastructure for you</w:t>
      </w:r>
    </w:p>
    <w:p w14:paraId="6FC2B5F9" w14:textId="77777777" w:rsidR="002905E0" w:rsidRDefault="002905E0" w:rsidP="002905E0">
      <w:pPr>
        <w:pStyle w:val="ListParagraph"/>
        <w:numPr>
          <w:ilvl w:val="1"/>
          <w:numId w:val="7"/>
        </w:numPr>
      </w:pPr>
      <w:r>
        <w:t>Y</w:t>
      </w:r>
      <w:r w:rsidRPr="00B11CFE">
        <w:t>ou still need to set up things like deployment options, scaling, and environment settings.</w:t>
      </w:r>
    </w:p>
    <w:p w14:paraId="1BCC0DFE" w14:textId="77777777" w:rsidR="002905E0" w:rsidRDefault="002905E0" w:rsidP="002905E0">
      <w:pPr>
        <w:pStyle w:val="ListParagraph"/>
        <w:numPr>
          <w:ilvl w:val="0"/>
          <w:numId w:val="7"/>
        </w:numPr>
      </w:pPr>
      <w:r w:rsidRPr="00B11CFE">
        <w:t xml:space="preserve">Fully-managed services—like serverless ones—take abstraction even further, eliminating the need to provision or manage any servers at all. </w:t>
      </w:r>
    </w:p>
    <w:p w14:paraId="7E41788D" w14:textId="77777777" w:rsidR="002905E0" w:rsidRDefault="002905E0" w:rsidP="002905E0">
      <w:pPr>
        <w:pStyle w:val="ListParagraph"/>
        <w:numPr>
          <w:ilvl w:val="1"/>
          <w:numId w:val="7"/>
        </w:numPr>
      </w:pPr>
      <w:r w:rsidRPr="00B11CFE">
        <w:t xml:space="preserve">The underlying infrastructure is fully managed by AWS, so you can focus entirely on writing and deploying code. </w:t>
      </w:r>
    </w:p>
    <w:p w14:paraId="30BAAAAA" w14:textId="77777777" w:rsidR="002905E0" w:rsidRDefault="002905E0" w:rsidP="002905E0">
      <w:pPr>
        <w:pStyle w:val="ListParagraph"/>
        <w:numPr>
          <w:ilvl w:val="1"/>
          <w:numId w:val="7"/>
        </w:numPr>
      </w:pPr>
      <w:r w:rsidRPr="00B11CFE">
        <w:t>Lambda is a serverless compute service where AWS handles the infrastructure, scaling, and availability, while you remain responsible for securing and managing your application code.</w:t>
      </w:r>
    </w:p>
    <w:p w14:paraId="07B5B072" w14:textId="08B09230" w:rsidR="007712B1" w:rsidRDefault="00BB015B" w:rsidP="007712B1">
      <w:r>
        <w:rPr>
          <w:noProof/>
        </w:rPr>
        <w:drawing>
          <wp:inline distT="0" distB="0" distL="0" distR="0" wp14:anchorId="78E4E9D1" wp14:editId="322E0010">
            <wp:extent cx="6583680" cy="3543935"/>
            <wp:effectExtent l="0" t="0" r="7620" b="0"/>
            <wp:docPr id="1942179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179276" name=""/>
                    <pic:cNvPicPr/>
                  </pic:nvPicPr>
                  <pic:blipFill>
                    <a:blip r:embed="rId8"/>
                    <a:stretch>
                      <a:fillRect/>
                    </a:stretch>
                  </pic:blipFill>
                  <pic:spPr>
                    <a:xfrm>
                      <a:off x="0" y="0"/>
                      <a:ext cx="6583680" cy="3543935"/>
                    </a:xfrm>
                    <a:prstGeom prst="rect">
                      <a:avLst/>
                    </a:prstGeom>
                  </pic:spPr>
                </pic:pic>
              </a:graphicData>
            </a:graphic>
          </wp:inline>
        </w:drawing>
      </w:r>
    </w:p>
    <w:sectPr w:rsidR="007712B1" w:rsidSect="00F17074">
      <w:pgSz w:w="12240" w:h="15840"/>
      <w:pgMar w:top="1008" w:right="864" w:bottom="95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altName w:val="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C24FE0"/>
    <w:multiLevelType w:val="hybridMultilevel"/>
    <w:tmpl w:val="3766CA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EA55B27"/>
    <w:multiLevelType w:val="hybridMultilevel"/>
    <w:tmpl w:val="7B18BD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F556C20"/>
    <w:multiLevelType w:val="hybridMultilevel"/>
    <w:tmpl w:val="D1844C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1AE7E7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652F084D"/>
    <w:multiLevelType w:val="hybridMultilevel"/>
    <w:tmpl w:val="23BE89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772DBF0"/>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79C01562"/>
    <w:multiLevelType w:val="hybridMultilevel"/>
    <w:tmpl w:val="1AAA6A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54957737">
    <w:abstractNumId w:val="5"/>
  </w:num>
  <w:num w:numId="2" w16cid:durableId="1846624322">
    <w:abstractNumId w:val="3"/>
  </w:num>
  <w:num w:numId="3" w16cid:durableId="2085642789">
    <w:abstractNumId w:val="4"/>
  </w:num>
  <w:num w:numId="4" w16cid:durableId="1697383458">
    <w:abstractNumId w:val="2"/>
  </w:num>
  <w:num w:numId="5" w16cid:durableId="1821463700">
    <w:abstractNumId w:val="6"/>
  </w:num>
  <w:num w:numId="6" w16cid:durableId="362245000">
    <w:abstractNumId w:val="1"/>
  </w:num>
  <w:num w:numId="7" w16cid:durableId="2942168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63B0"/>
    <w:rsid w:val="00023610"/>
    <w:rsid w:val="000751B5"/>
    <w:rsid w:val="0017155C"/>
    <w:rsid w:val="002708A9"/>
    <w:rsid w:val="002905E0"/>
    <w:rsid w:val="003763B0"/>
    <w:rsid w:val="0068063A"/>
    <w:rsid w:val="007712B1"/>
    <w:rsid w:val="008017D7"/>
    <w:rsid w:val="00892D5E"/>
    <w:rsid w:val="00BB015B"/>
    <w:rsid w:val="00C723CF"/>
    <w:rsid w:val="00D53D61"/>
    <w:rsid w:val="00EE590D"/>
    <w:rsid w:val="00F170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2353DA"/>
  <w15:chartTrackingRefBased/>
  <w15:docId w15:val="{6B0806D8-3333-4805-B0AA-355CD093B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63B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763B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763B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763B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763B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763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63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63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63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63B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763B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763B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763B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763B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763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63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63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63B0"/>
    <w:rPr>
      <w:rFonts w:eastAsiaTheme="majorEastAsia" w:cstheme="majorBidi"/>
      <w:color w:val="272727" w:themeColor="text1" w:themeTint="D8"/>
    </w:rPr>
  </w:style>
  <w:style w:type="paragraph" w:styleId="Title">
    <w:name w:val="Title"/>
    <w:basedOn w:val="Normal"/>
    <w:next w:val="Normal"/>
    <w:link w:val="TitleChar"/>
    <w:uiPriority w:val="10"/>
    <w:qFormat/>
    <w:rsid w:val="003763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63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63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63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63B0"/>
    <w:pPr>
      <w:spacing w:before="160"/>
      <w:jc w:val="center"/>
    </w:pPr>
    <w:rPr>
      <w:i/>
      <w:iCs/>
      <w:color w:val="404040" w:themeColor="text1" w:themeTint="BF"/>
    </w:rPr>
  </w:style>
  <w:style w:type="character" w:customStyle="1" w:styleId="QuoteChar">
    <w:name w:val="Quote Char"/>
    <w:basedOn w:val="DefaultParagraphFont"/>
    <w:link w:val="Quote"/>
    <w:uiPriority w:val="29"/>
    <w:rsid w:val="003763B0"/>
    <w:rPr>
      <w:i/>
      <w:iCs/>
      <w:color w:val="404040" w:themeColor="text1" w:themeTint="BF"/>
    </w:rPr>
  </w:style>
  <w:style w:type="paragraph" w:styleId="ListParagraph">
    <w:name w:val="List Paragraph"/>
    <w:basedOn w:val="Normal"/>
    <w:uiPriority w:val="34"/>
    <w:qFormat/>
    <w:rsid w:val="003763B0"/>
    <w:pPr>
      <w:ind w:left="720"/>
      <w:contextualSpacing/>
    </w:pPr>
  </w:style>
  <w:style w:type="character" w:styleId="IntenseEmphasis">
    <w:name w:val="Intense Emphasis"/>
    <w:basedOn w:val="DefaultParagraphFont"/>
    <w:uiPriority w:val="21"/>
    <w:qFormat/>
    <w:rsid w:val="003763B0"/>
    <w:rPr>
      <w:i/>
      <w:iCs/>
      <w:color w:val="2F5496" w:themeColor="accent1" w:themeShade="BF"/>
    </w:rPr>
  </w:style>
  <w:style w:type="paragraph" w:styleId="IntenseQuote">
    <w:name w:val="Intense Quote"/>
    <w:basedOn w:val="Normal"/>
    <w:next w:val="Normal"/>
    <w:link w:val="IntenseQuoteChar"/>
    <w:uiPriority w:val="30"/>
    <w:qFormat/>
    <w:rsid w:val="003763B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763B0"/>
    <w:rPr>
      <w:i/>
      <w:iCs/>
      <w:color w:val="2F5496" w:themeColor="accent1" w:themeShade="BF"/>
    </w:rPr>
  </w:style>
  <w:style w:type="character" w:styleId="IntenseReference">
    <w:name w:val="Intense Reference"/>
    <w:basedOn w:val="DefaultParagraphFont"/>
    <w:uiPriority w:val="32"/>
    <w:qFormat/>
    <w:rsid w:val="003763B0"/>
    <w:rPr>
      <w:b/>
      <w:bCs/>
      <w:smallCaps/>
      <w:color w:val="2F5496" w:themeColor="accent1" w:themeShade="BF"/>
      <w:spacing w:val="5"/>
    </w:rPr>
  </w:style>
  <w:style w:type="paragraph" w:customStyle="1" w:styleId="Default">
    <w:name w:val="Default"/>
    <w:rsid w:val="00F17074"/>
    <w:pPr>
      <w:autoSpaceDE w:val="0"/>
      <w:autoSpaceDN w:val="0"/>
      <w:adjustRightInd w:val="0"/>
      <w:spacing w:after="0" w:line="240" w:lineRule="auto"/>
    </w:pPr>
    <w:rPr>
      <w:rFonts w:ascii="Calibri" w:hAnsi="Calibri" w:cs="Calibri"/>
      <w:color w:val="000000"/>
      <w:kern w:val="0"/>
    </w:rPr>
  </w:style>
  <w:style w:type="character" w:styleId="Hyperlink">
    <w:name w:val="Hyperlink"/>
    <w:basedOn w:val="DefaultParagraphFont"/>
    <w:uiPriority w:val="99"/>
    <w:unhideWhenUsed/>
    <w:rsid w:val="00F17074"/>
    <w:rPr>
      <w:color w:val="0563C1" w:themeColor="hyperlink"/>
      <w:u w:val="single"/>
    </w:rPr>
  </w:style>
  <w:style w:type="character" w:styleId="UnresolvedMention">
    <w:name w:val="Unresolved Mention"/>
    <w:basedOn w:val="DefaultParagraphFont"/>
    <w:uiPriority w:val="99"/>
    <w:semiHidden/>
    <w:unhideWhenUsed/>
    <w:rsid w:val="00F170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amazon.com/ap/register?_encoding=UTF8&amp;openid.assoc_handle=usflex&amp;openid.claimed_id=http://specs.openid.net/auth/2.0/identifier_select&amp;openid.identity=http://specs.openid.net/auth/2.0/identifier_select&amp;openid.mode=checkid_setup&amp;openid.ns=http://specs.openid.net/auth/2.0&amp;openid.ns.pape=http://specs.openid.net/extensions/pape/1.0&amp;openid.pape.max_auth_age=0&amp;openid.return_to=https://www.amazon.com/gp/yourstore/home?ie%3DUTF8%26ref_%3Dnav_newcust"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972</Words>
  <Characters>5541</Characters>
  <Application>Microsoft Office Word</Application>
  <DocSecurity>0</DocSecurity>
  <Lines>46</Lines>
  <Paragraphs>12</Paragraphs>
  <ScaleCrop>false</ScaleCrop>
  <Company/>
  <LinksUpToDate>false</LinksUpToDate>
  <CharactersWithSpaces>6501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Black Knight</dc:creator>
  <cp:keywords/>
  <dc:description/>
  <cp:lastModifiedBy>Black Knight</cp:lastModifiedBy>
  <cp:revision>6</cp:revision>
  <dcterms:created xsi:type="dcterms:W3CDTF">2025-10-07T16:13:00Z</dcterms:created>
  <dcterms:modified xsi:type="dcterms:W3CDTF">2025-10-07T18:28:00Z</dcterms:modified>
</cp:coreProperties>
</file>