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jc w:val="center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  <w:rtl w:val="false"/>
        </w:rPr>
        <w:t xml:space="preserve">TERMO DE DESLIGAMENTO DO PROJETO</w:t>
      </w:r>
      <w:r/>
    </w:p>
    <w:p>
      <w:pPr>
        <w:jc w:val="center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  <w:rtl w:val="false"/>
        </w:rPr>
        <w:t xml:space="preserve"> GRUPO DE PESQUISA E EXTENSÃO EM SOFTWARE E HARDWARE LIVRE COLMEIA</w:t>
      </w:r>
      <w:r/>
    </w:p>
    <w:p>
      <w:pPr>
        <w:jc w:val="both"/>
        <w:spacing w:lineRule="auto" w:line="240"/>
        <w:rPr>
          <w:sz w:val="24"/>
          <w:szCs w:val="24"/>
        </w:rPr>
      </w:pPr>
      <w:r>
        <w:rPr>
          <w:rtl w:val="false"/>
        </w:rPr>
      </w:r>
      <w:r/>
    </w:p>
    <w:p>
      <w:pPr>
        <w:jc w:val="both"/>
        <w:spacing w:lineRule="auto" w:line="240"/>
        <w:rPr>
          <w:b/>
          <w:sz w:val="24"/>
          <w:szCs w:val="24"/>
        </w:rPr>
      </w:pPr>
      <w:r>
        <w:rPr>
          <w:rtl w:val="false"/>
        </w:rPr>
      </w:r>
      <w:r/>
    </w:p>
    <w:p>
      <w:pPr>
        <w:jc w:val="both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  <w:rtl w:val="false"/>
        </w:rPr>
        <w:t xml:space="preserve">Membro:</w:t>
      </w:r>
      <w:r/>
    </w:p>
    <w:p>
      <w:pPr>
        <w:numPr>
          <w:ilvl w:val="0"/>
          <w:numId w:val="1"/>
        </w:numPr>
        <w:ind w:left="720" w:hanging="360"/>
        <w:jc w:val="both"/>
        <w:spacing w:lineRule="auto" w:line="240"/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Nome</w:t>
      </w:r>
      <w:r>
        <w:rPr>
          <w:rtl w:val="false"/>
        </w:rPr>
      </w:r>
      <w:r/>
    </w:p>
    <w:p>
      <w:pPr>
        <w:ind w:left="0" w:firstLine="0"/>
        <w:jc w:val="both"/>
        <w:spacing w:lineRule="auto" w:line="240"/>
        <w:rPr>
          <w:sz w:val="24"/>
          <w:szCs w:val="24"/>
        </w:rPr>
      </w:pPr>
      <w:r>
        <w:rPr>
          <w:rtl w:val="false"/>
        </w:rPr>
      </w:r>
      <w:r/>
    </w:p>
    <w:p>
      <w:pPr>
        <w:jc w:val="both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  <w:rtl w:val="false"/>
        </w:rPr>
        <w:t xml:space="preserve">Tempo de permanência:</w:t>
      </w:r>
      <w:r/>
    </w:p>
    <w:p>
      <w:pPr>
        <w:numPr>
          <w:ilvl w:val="0"/>
          <w:numId w:val="1"/>
        </w:numPr>
        <w:ind w:left="720" w:hanging="360"/>
        <w:jc w:val="both"/>
        <w:spacing w:lineRule="auto" w:line="240"/>
        <w:rPr>
          <w:sz w:val="24"/>
          <w:szCs w:val="24"/>
          <w:u w:val="none"/>
        </w:rPr>
      </w:pPr>
      <w:r>
        <w:rPr>
          <w:sz w:val="24"/>
          <w:szCs w:val="24"/>
          <w:rtl w:val="false"/>
        </w:rPr>
        <w:t xml:space="preserve">Tempo de permanência. </w:t>
      </w:r>
      <w:r>
        <w:rPr>
          <w:rtl w:val="false"/>
        </w:rPr>
      </w:r>
      <w:r/>
    </w:p>
    <w:p>
      <w:pPr>
        <w:jc w:val="both"/>
        <w:rPr>
          <w:b/>
          <w:sz w:val="24"/>
          <w:szCs w:val="24"/>
        </w:rPr>
      </w:pPr>
      <w:r>
        <w:rPr>
          <w:rtl w:val="false"/>
        </w:rPr>
      </w:r>
      <w:r/>
    </w:p>
    <w:p>
      <w:pPr>
        <w:jc w:val="both"/>
        <w:rPr>
          <w:b/>
          <w:sz w:val="28"/>
          <w:szCs w:val="28"/>
        </w:rPr>
      </w:pPr>
      <w:r>
        <w:rPr>
          <w:rtl w:val="false"/>
        </w:rPr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false"/>
        </w:rPr>
        <w:t xml:space="preserve">Motivo de desligamento:</w:t>
      </w:r>
      <w:r/>
    </w:p>
    <w:p>
      <w:pPr>
        <w:jc w:val="both"/>
        <w:rPr>
          <w:sz w:val="24"/>
          <w:szCs w:val="24"/>
        </w:rPr>
      </w:pPr>
      <w:r>
        <w:rPr>
          <w:b/>
          <w:sz w:val="28"/>
          <w:szCs w:val="28"/>
          <w:rtl w:val="false"/>
        </w:rPr>
        <w:tab/>
      </w:r>
      <w:r>
        <w:rPr>
          <w:sz w:val="24"/>
          <w:szCs w:val="24"/>
          <w:rtl w:val="false"/>
        </w:rPr>
        <w:t xml:space="preserve">Em caso de motivos pessoais não é obrigatório, este tópico é somente para documentação.</w:t>
      </w:r>
      <w:r/>
    </w:p>
    <w:p>
      <w:pPr>
        <w:jc w:val="both"/>
        <w:rPr>
          <w:b/>
          <w:sz w:val="24"/>
          <w:szCs w:val="24"/>
        </w:rPr>
      </w:pPr>
      <w:r>
        <w:rPr>
          <w:rtl w:val="false"/>
        </w:rPr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false"/>
        </w:rPr>
        <w:t xml:space="preserve">Resumo geral de atividades:</w:t>
      </w:r>
      <w:r/>
    </w:p>
    <w:p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false"/>
        </w:rPr>
        <w:t xml:space="preserve">Texto descritivo detalhando seu trabalho no projeto enquanto membro. É de extrema importância ser bem descritivo neste texto, visto que guarda registro de sua passagem como membro do projeto e pode ajudar o Colmeia futuramente.</w:t>
      </w:r>
      <w:r/>
    </w:p>
    <w:p>
      <w:pPr>
        <w:ind w:firstLine="720"/>
        <w:jc w:val="both"/>
        <w:rPr>
          <w:sz w:val="24"/>
          <w:szCs w:val="24"/>
          <w:highlight w:val="white"/>
        </w:rPr>
      </w:pPr>
      <w:r>
        <w:rPr>
          <w:rtl w:val="false"/>
        </w:rPr>
      </w:r>
      <w:r/>
    </w:p>
    <w:p>
      <w:pPr>
        <w:ind w:left="0" w:firstLine="0"/>
        <w:jc w:val="both"/>
        <w:rPr>
          <w:sz w:val="24"/>
          <w:szCs w:val="24"/>
          <w:highlight w:val="white"/>
        </w:rPr>
      </w:pPr>
      <w:r>
        <w:rPr>
          <w:rtl w:val="false"/>
        </w:rPr>
      </w:r>
      <w:r/>
    </w:p>
    <w:p>
      <w:pPr>
        <w:ind w:left="0" w:firstLine="0"/>
        <w:jc w:val="both"/>
        <w:rPr>
          <w:sz w:val="24"/>
          <w:szCs w:val="24"/>
          <w:highlight w:val="white"/>
        </w:rPr>
      </w:pPr>
      <w:r>
        <w:rPr>
          <w:rtl w:val="false"/>
        </w:rPr>
      </w:r>
      <w:r/>
    </w:p>
    <w:p>
      <w:pPr>
        <w:ind w:left="0" w:firstLine="0"/>
        <w:jc w:val="both"/>
        <w:rPr>
          <w:sz w:val="24"/>
          <w:szCs w:val="24"/>
          <w:highlight w:val="white"/>
        </w:rPr>
      </w:pPr>
      <w:r>
        <w:rPr>
          <w:rtl w:val="false"/>
        </w:rPr>
      </w:r>
      <w:r/>
    </w:p>
    <w:p>
      <w:pPr>
        <w:ind w:left="0" w:firstLine="0"/>
        <w:jc w:val="both"/>
        <w:rPr>
          <w:sz w:val="24"/>
          <w:szCs w:val="24"/>
          <w:highlight w:val="white"/>
        </w:rPr>
      </w:pPr>
      <w:r>
        <w:rPr>
          <w:rtl w:val="false"/>
        </w:rPr>
      </w:r>
      <w:r/>
    </w:p>
    <w:p>
      <w:pPr>
        <w:jc w:val="both"/>
        <w:spacing w:lineRule="auto" w:line="360"/>
        <w:rPr>
          <w:b/>
          <w:sz w:val="24"/>
          <w:szCs w:val="24"/>
        </w:rPr>
      </w:pPr>
      <w:r>
        <w:rPr>
          <w:rtl w:val="false"/>
        </w:rPr>
      </w:r>
      <w:r/>
    </w:p>
    <w:p>
      <w:pPr>
        <w:jc w:val="center"/>
        <w:spacing w:lineRule="auto" w:line="360"/>
        <w:rPr>
          <w:sz w:val="24"/>
          <w:szCs w:val="24"/>
        </w:rPr>
      </w:pPr>
      <w:r>
        <w:rPr>
          <w:sz w:val="24"/>
          <w:szCs w:val="24"/>
          <w:rtl w:val="false"/>
        </w:rPr>
        <w:t xml:space="preserve">______________________________</w:t>
      </w:r>
      <w:r/>
    </w:p>
    <w:p>
      <w:pPr>
        <w:jc w:val="center"/>
        <w:spacing w:lineRule="auto" w:line="360"/>
        <w:rPr>
          <w:b/>
          <w:sz w:val="24"/>
          <w:szCs w:val="24"/>
        </w:rPr>
      </w:pPr>
      <w:r>
        <w:rPr>
          <w:sz w:val="24"/>
          <w:szCs w:val="24"/>
          <w:rtl w:val="false"/>
        </w:rPr>
      </w:r>
      <w:r>
        <w:rPr>
          <w:b/>
          <w:sz w:val="24"/>
          <w:szCs w:val="24"/>
          <w:rtl w:val="false"/>
        </w:rPr>
        <w:t xml:space="preserve">[INSIRA SEU NOME AQUI]</w:t>
      </w:r>
      <w:r>
        <w:rPr>
          <w:b/>
          <w:sz w:val="24"/>
          <w:szCs w:val="24"/>
          <w:rtl w:val="fals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  <w:t xml:space="preserve">Data de impressão deste documento: </w:t>
    </w:r>
    <w:r>
      <w:rPr>
        <w:b/>
        <w:rtl w:val="false"/>
      </w:rPr>
      <w:t xml:space="preserve">DD/MM/AAAA</w:t>
    </w: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-891" w:hanging="855"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890588" cy="715799"/>
              <wp:effectExtent l="0" t="0" r="0" b="0"/>
              <wp:docPr id="1" name="image1.jpg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1.jpg" hidden="0"/>
                      <pic:cNvPicPr/>
                      <pic:nvPr isPhoto="0" userDrawn="0"/>
                    </pic:nvPicPr>
                    <pic:blipFill>
                      <a:blip r:embed="rId1">
                        <a:alphaModFix amt="50000"/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890588" cy="715799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70.1pt;height:56.4pt;">
              <v:path textboxrect="0,0,0,0"/>
              <v:imagedata r:id="rId1" o:title=""/>
            </v:shape>
          </w:pict>
        </mc:Fallback>
      </mc:AlternateContent>
    </w:r>
    <w:r>
      <w:rPr>
        <w:rtl w:val="false"/>
      </w:rPr>
      <w:tab/>
      <w:tab/>
      <w:tab/>
      <w:tab/>
      <w:tab/>
      <w:tab/>
      <w:tab/>
      <w:tab/>
      <w:tab/>
      <w:tab/>
      <w:t xml:space="preserve">         </w: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877201" cy="690563"/>
              <wp:effectExtent l="0" t="0" r="0" b="0"/>
              <wp:docPr id="2" name="image2.png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2.png" hidden="0"/>
                      <pic:cNvPicPr/>
                      <pic:nvPr isPhoto="0" userDrawn="0"/>
                    </pic:nvPicPr>
                    <pic:blipFill>
                      <a:blip r:embed="rId2">
                        <a:alphaModFix amt="50000"/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877201" cy="69056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69.1pt;height:54.4pt;">
              <v:path textboxrect="0,0,0,0"/>
              <v:imagedata r:id="rId2" o:title=""/>
            </v:shape>
          </w:pict>
        </mc:Fallback>
      </mc:AlternateContent>
    </w:r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5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5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56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57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58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59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2"/>
    <w:next w:val="65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2"/>
    <w:next w:val="65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2"/>
    <w:next w:val="65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2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60"/>
    <w:uiPriority w:val="10"/>
    <w:rPr>
      <w:sz w:val="48"/>
      <w:szCs w:val="48"/>
    </w:rPr>
  </w:style>
  <w:style w:type="character" w:styleId="35">
    <w:name w:val="Subtitle Char"/>
    <w:basedOn w:val="9"/>
    <w:link w:val="661"/>
    <w:uiPriority w:val="11"/>
    <w:rPr>
      <w:sz w:val="24"/>
      <w:szCs w:val="24"/>
    </w:rPr>
  </w:style>
  <w:style w:type="paragraph" w:styleId="36">
    <w:name w:val="Quote"/>
    <w:basedOn w:val="652"/>
    <w:next w:val="65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2"/>
    <w:next w:val="65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5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5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52"/>
    <w:next w:val="65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5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52"/>
    <w:next w:val="65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2"/>
    <w:next w:val="65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2"/>
    <w:next w:val="65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2"/>
    <w:next w:val="65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2"/>
    <w:next w:val="65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2"/>
    <w:next w:val="65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2"/>
    <w:next w:val="65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2"/>
    <w:next w:val="65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2"/>
    <w:next w:val="65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2"/>
    <w:next w:val="652"/>
    <w:uiPriority w:val="99"/>
    <w:unhideWhenUsed/>
    <w:pPr>
      <w:spacing w:after="0" w:afterAutospacing="0"/>
    </w:pPr>
  </w:style>
  <w:style w:type="paragraph" w:styleId="652" w:default="1">
    <w:name w:val="Normal"/>
  </w:style>
  <w:style w:type="table" w:styleId="653" w:default="1">
    <w:name w:val="Table Normal"/>
    <w:tblPr/>
  </w:style>
  <w:style w:type="paragraph" w:styleId="654">
    <w:name w:val="Heading 1"/>
    <w:basedOn w:val="652"/>
    <w:next w:val="652"/>
    <w:rPr>
      <w:sz w:val="40"/>
      <w:szCs w:val="40"/>
    </w:rPr>
    <w:pPr>
      <w:keepLines/>
      <w:keepNext/>
      <w:spacing w:after="120" w:before="400"/>
    </w:pPr>
  </w:style>
  <w:style w:type="paragraph" w:styleId="655">
    <w:name w:val="Heading 2"/>
    <w:basedOn w:val="652"/>
    <w:next w:val="652"/>
    <w:rPr>
      <w:b w:val="false"/>
      <w:sz w:val="32"/>
      <w:szCs w:val="32"/>
    </w:rPr>
    <w:pPr>
      <w:keepLines/>
      <w:keepNext/>
      <w:spacing w:after="120" w:before="360"/>
    </w:pPr>
  </w:style>
  <w:style w:type="paragraph" w:styleId="656">
    <w:name w:val="Heading 3"/>
    <w:basedOn w:val="652"/>
    <w:next w:val="652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657">
    <w:name w:val="Heading 4"/>
    <w:basedOn w:val="652"/>
    <w:next w:val="652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658">
    <w:name w:val="Heading 5"/>
    <w:basedOn w:val="652"/>
    <w:next w:val="652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659">
    <w:name w:val="Heading 6"/>
    <w:basedOn w:val="652"/>
    <w:next w:val="652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660">
    <w:name w:val="Title"/>
    <w:basedOn w:val="652"/>
    <w:next w:val="652"/>
    <w:rPr>
      <w:sz w:val="52"/>
      <w:szCs w:val="52"/>
    </w:rPr>
    <w:pPr>
      <w:keepLines/>
      <w:keepNext/>
      <w:spacing w:after="60" w:before="0"/>
    </w:pPr>
  </w:style>
  <w:style w:type="paragraph" w:styleId="661">
    <w:name w:val="Subtitle"/>
    <w:basedOn w:val="652"/>
    <w:next w:val="652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character" w:styleId="766" w:default="1">
    <w:name w:val="Default Paragraph Font"/>
    <w:uiPriority w:val="1"/>
    <w:semiHidden/>
    <w:unhideWhenUsed/>
  </w:style>
  <w:style w:type="numbering" w:styleId="76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