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Yu Gothic" w:cs="Yu Gothic" w:eastAsia="Yu Gothic" w:hAnsi="Yu Gothic"/>
          <w:b/>
          <w:bCs/>
          <w:color w:val="1E2761"/>
          <w:sz w:val="48"/>
          <w:szCs w:val="48"/>
        </w:rPr>
        <w:t xml:space="preserve">Colobiz AI Workspace</w:t>
      </w:r>
    </w:p>
    <w:p>
      <w:pPr>
        <w:spacing w:after="24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Phase 1 / STEP 0</w:t>
      </w:r>
    </w:p>
    <w:p>
      <w:pPr>
        <w:spacing w:after="480"/>
        <w:jc w:val="center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リポジトリ初期化・Adapter・Router・Memory基盤 詳細設計書</w:t>
      </w:r>
    </w:p>
    <w:p>
      <w:pPr>
        <w:spacing w:after="240"/>
        <w:jc w:val="center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Claude Code にIssue単位で投げられる粒度</w:t>
      </w:r>
    </w:p>
    <w:p>
      <w:pPr>
        <w:spacing w:after="120" w:before="120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Colobiz Inc.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0"/>
          <w:szCs w:val="20"/>
        </w:rPr>
        <w:t xml:space="preserve">発行日: 2026年4月27日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0"/>
          <w:szCs w:val="20"/>
        </w:rPr>
        <w:t xml:space="preserve">作成: Cowork（司令塔） / 監修: 宮本祐之</w:t>
      </w:r>
    </w:p>
    <w:p>
      <w:pPr>
        <w:spacing w:after="120"/>
        <w:jc w:val="center"/>
      </w:pPr>
      <w:r>
        <w:rPr>
          <w:rFonts w:ascii="Yu Gothic" w:cs="Yu Gothic" w:eastAsia="Yu Gothic" w:hAnsi="Yu Gothic"/>
          <w:color w:val="666666"/>
          <w:sz w:val="20"/>
          <w:szCs w:val="20"/>
        </w:rPr>
        <w:t xml:space="preserve">親: Phase 1 開発設計書 兼 手順書 / 関連: Memory機構 詳細設計書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1. STEP 0 の位置づけと目的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1.1 なぜ最初にSTEP 0を作るのか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Phase 1全体は『業務に直結する6つのAI＋RAG＋Backlog連携＋管理ダッシュボード』を社員に届けることがゴール。STEP 0は、そのすべての機能AIが乗る『土台』を一気通貫で整える段階である。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土台が整う＝以下が動いている状態。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モノレポが立ち上がっており、apps/web と apps/api が起動する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認証（Cognito）でログインでき、JWTを使ったAPI呼び出しが通る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LLM Provider Adapter経由で Bedrock / Azure OpenAI / Vertex AI が呼べる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LLM Router が役割名から Provider+モデルを解決できる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Memory基盤（MEM-1〜5）が動いており、CRUDとembeddingが計算できる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CI/CDがPRに対してLint/Test/AIレビューを走らせ、release/stg → ECS STG にデプロイされる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CLAUDE.md / AGENTS.md が整備され、Claude Codeがリポジトリの規約を理解した状態で動ける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1.2 STEP 0完了の定義（Definition of Done）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STG環境に Hello World アプリと /api/healthz がデプロイされ、認証経由でアクセスできる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`pytest` と `npm test` が成功する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LLM Adapterの単体テストが3 Provider全てで通る（モック含む）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Memory MEM-1〜5 のIssueがすべて Done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PR作成時にAIレビューコメントが自動で付く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CLAUDE.md / AGENTS.md がリポジトリ直下に配置されている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ブランチ保全設定（自動削除OFF）が確認済み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1.3 関連ドキュメント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親：Phase 1 開発設計書 兼 手順書（マスター）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先行：Memory機構 機能別詳細設計書（MEM-1〜23）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後続：機能別設計書（通常チャット、要件定義AI、…）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1.4 想定期間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3週間（M0：土台 期間）。最初の1週間でローカル動作、2週目でSTGデプロイ通過、3週目で安定化＋AIレビュー成立、を目安とする。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2. リポジトリ全体構成（モノレポ）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2.1 ディレクトリツリー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colobiz-ai-workspace/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apps/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web/                  # Next.js 15 (App Router, TypeScript)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api/                  # Python 3.12 / FastAPI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packages/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prompts/              # 共通プロンプト・役割別プロンプト（YAML/Jinja）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schemas/              # OpenAPI生成型 / 共通型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infra/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terraform/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 envs/{stg,prod}/   # 環境別エントリ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 modules/           # vpc, ecs, rds, cognito, bedrock, observability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docker/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 web.Dockerfile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 api.Dockerfile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└─ docker-compose.yml  # ローカル開発用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.github/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workflows/             # CI/CD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ISSUE_TEMPLATE/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PULL_REQUEST_TEMPLATE.md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docs/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design/                # 機能別設計書（.docx, .md）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runbook/               # 運用手順書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scripts/                 # 開発補助スクリプト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CLAUDE.md                 # AIコンテキスト（Claude Code用）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AGENTS.md                 # エージェント別の指示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README.md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└─ .gitignore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2.2 主要設定ファイル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ファイル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役割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pnpm-workspace.yaml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apps/* と packages/* を1つのpnpmワークスペースに集約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package.json (root)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ルートスクリプト（dev / lint / test / format）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tsconfig.base.json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TypeScript共通設定（apps/web、packages/schemasで継承）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pyproject.toml (apps/api)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Python依存（poetry管理）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alembic.ini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DBマイグレーション設定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docker-compose.yml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ローカル開発（Postgres + pgvector, redis, web, api）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.env.example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環境変数の雛形（CLAUDE.mdと整合）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.pre-commit-config.yaml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コミット前 Lint / シークレット検出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2.3 リポジトリ作成と初期コミット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以下のコマンドで初期化する。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1) GitHubで colobiz-ai-workspace リポジトリを作成（private）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git clone git@github.com:colobiz/colobiz-ai-workspace.git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cd colobiz-ai-workspace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2) ベースブランチを作る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git checkout -b main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git push -u origin main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git checkout -b staging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git push -u origin staging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git checkout -b release/stg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git push -u origin release/stg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git checkout -b release/prod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git push -u origin release/prod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3) リポジトリ設定（GitHub UI）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- Settings &gt; General &gt; 'Automatically delete head branches' を OFF（ブランチ保全）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- Branch protection rules: main, staging, release/stg, release/prod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- Required reviewers / Required status checks を設定</w:t>
      </w:r>
    </w:p>
    <w:p>
      <w:pPr>
        <w:pBdr>
          <w:left w:val="single" w:color="F0AD4E" w:sz="24"/>
        </w:pBdr>
        <w:shd w:fill="FFF7E6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メモ: 『Automatically delete head branches』のOFFは厳守。マスター設計書の17. ブランチ保全ルールに従う。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3. apps/web（Next.js）初期構成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3.1 技術スタック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Next.js 15 / App Router / Server Components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TypeScript（strict）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Tailwind CSS / shadcn/ui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認証クライアント：amazon-cognito-identity-js または NextAuth + Cognito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データ取得：fetch（Server）/ SWR or TanStack Query（Client）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フォーム：react-hook-form + zod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3.2 ディレクトリ構造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apps/web/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app/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(auth)/login/page.tsx       # ログイン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(app)/page.tsx               # ダッシュボード（最小）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(app)/chat/page.tsx          # 通常チャット雛形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healthz/route.ts             # GET /healthz （フロント側ヘルスチェック）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layout.tsx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components/                    # 共有UIコンポーネント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lib/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api-client.ts                # FastAPIへの薄いクライアント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auth.ts                      # Cognitoユーザー取得 / JWT管理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env.ts                       # 環境変数のバリデーション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public/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tailwind.config.ts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next.config.mjs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└─ tsconfig.json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3.3 主要依存関係（package.json 抜粋）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"dependencies": {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"next": "^15.x",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"react": "^19.x",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"react-dom": "^19.x",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"amazon-cognito-identity-js": "^6.x",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"@tanstack/react-query": "^5.x",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"react-hook-form": "^7.x",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"zod": "^3.x",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"tailwindcss": "^3.x"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"devDependencies": {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"typescript": "^5.x",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"@types/node": "^22.x",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"@types/react": "^19.x",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"eslint": "^9.x",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"prettier": "^3.x",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"vitest": "^2.x"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3.4 STEP 0で実装する画面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`/login` Cognitoサインイン画面（メール＋パスワード、Phase 1ではIdP連携は後回し）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`/`（ダッシュボード）：ログイン後のランディング。「準備中」表記で良い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`/chat` 雛形：認証ガード + APIヘルスチェックの結果表示のみ（チャット本体は別Issueで実装）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`/healthz`：UI側のヘルスチェック（pingに使う）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3.5 環境変数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キー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NEXT_PUBLIC_API_BASE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FastAPI のベースURL（例：https://api-stg.colobiz-aiws.example）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NEXT_PUBLIC_COGNITO_REGION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Cognitoリージョン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NEXT_PUBLIC_COGNITO_USER_POOL_ID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ユーザープールID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NEXT_PUBLIC_COGNITO_CLIENT_ID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アプリクライアントID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4. apps/api（FastAPI）初期構成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4.1 技術スタック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Python 3.12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FastAPI / Uvicorn / Pydantic v2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SQLAlchemy 2.x / Alembic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psycopg / pgvector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boto3（Bedrock）/ openai（Azure OpenAI）/ google-cloud-aiplatform（Vertex AI）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python-jose（JWT検証）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structlog（構造化ログ）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pytest / pytest-asyncio / httpx（テスト）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4.2 ディレクトリ構造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apps/api/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src/colobiz_ai/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main.py                  # FastAPI entrypoint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config.py                # 環境変数バリデーション (pydantic-settings)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db/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 session.py            # SQLAlchemy session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 base.py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 models/               # ORMモデル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auth/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 deps.py               # JWT検証 / current_user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 rbac.py               # ロールベースの依存関係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llm/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 adapter.py            # LLMProvider抽象 + 各実装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 router.py             # 役割→Provider+モデル解決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 embeddings.py         # Embeddingsアダプタ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 types.py              # ChatMessage, ContextPackage 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memory/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 repository.py         # CRUD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 service.py            # build_context, summarize, extract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 schemas.py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routers/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 healthz.py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 auth.py               # /api/auth/me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 memory.py             # /api/memory/*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 internal.py           # /api/internal/* （ADMIN）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logging.py                # structlog設定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exceptions.py             # 共通例外ハンドラ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alembic/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versions/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env.py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tests/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unit/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integration/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pyproject.toml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└─ alembic.ini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4.3 主要依存関係（pyproject.toml 抜粋）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[tool.poetry.dependencies]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python = "^3.12"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fastapi = "^0.115"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uvicorn = { extras = ["standard"], version = "^0.32"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pydantic = "^2.9"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pydantic-settings = "^2.6"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sqlalchemy = "^2.0"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alembic = "^1.13"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psycopg = { extras = ["binary"], version = "^3.2"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pgvector = "^0.3"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boto3 = "^1.35"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openai = "^1.54"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google-cloud-aiplatform = "^1.70"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python-jose = "^3.3"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structlog = "^24.4"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[tool.poetry.group.dev.dependencies]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pytest = "^8.3"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pytest-asyncio = "^0.24"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httpx = "^0.27"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ruff = "^0.7"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mypy = "^1.13"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4.4 起動コマンド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ローカル開発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poetry install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poetry run alembic upgrade head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poetry run uvicorn colobiz_ai.main:app --reload --port 8000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4.5 STEP 0で実装するエンドポイント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400"/>
        <w:gridCol w:w="3860"/>
      </w:tblGrid>
      <w:tr>
        <w:trPr>
          <w:tblHeader/>
        </w:trP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メソッド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パス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概要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/api/healthz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DB・キャッシュ・LLM Provider到達性をチェック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/api/auth/me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JWTからユーザー情報を返す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/api/memory/user/me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自分のuser_memories一覧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/api/memory/user/me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手動追加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PATCH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/api/memory/user/me/{id}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編集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DELETE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/api/memory/user/me/{id}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論理削除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/api/memory/user/me/{id}/toggle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有効/無効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/api/memory/project/{key}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案件メモリ一覧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/api/memory/project/{key}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追加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PATCH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/api/memory/project/{key}/{id}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編集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DELETE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/api/memory/project/{key}/{id}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論理削除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/api/memory/summaries/{conversation_id}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要約取得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PATCH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/api/memory/summaries/{conversation_id}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手動編集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/api/internal/context/build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build_context()ラッパー（ADMIN）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5. packages/prompts 初期構成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5.1 役割と方針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プロンプトをコードと同列に管理（PR必須・差分レビュー可）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Provider非依存に書く（モデル固有の癖は最小限）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Jinja2でユーザー名・案件キー等を埋め込む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バージョンは prompts/{name}/{version}.j2 のように管理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5.2 ディレクトリ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packages/prompts/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common/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system_v1.j2              # Colobiz共通プロンプト（9項目）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decision/                    # Colobiz Decision Engine（思考OS）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judgment_axes_v1.j2       # 判断軸4項目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hearing_v1.j2             # 要件定義ヒアリングロジック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reverse_forward_v1.j2     # 逆算→順算シミュレーション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feasibility_v1.j2         # 実現可能性/収益性/リスク 3要素評価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reproducibility_v1.j2     # 再現性チェック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chat/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default_v1.j2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requirements/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hearing_v1.j2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draft_v1.j2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docs/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default_v1.j2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estimate/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default_v1.j2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backlog/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default_v1.j2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review/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rep_v1.j2                 # 宮本代表 視点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vp_v1.j2                  # 吉田副社長 視点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exec_v1.j2                # 柏原執行役員 視点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colobiz_v1.j2             # Colobiz 総評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memory/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summarize_v1.j2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extract_v1.j2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└─ index.yaml                  # ロードマッピング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5.3 ロード機構（apps/api側）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colobiz_ai/llm/prompts.py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from jinja2 import Environment, FileSystemLoader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from pathlib import Path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PROMPT_ROOT = Path(__file__).resolve().parents[3] / "packages" / "prompts"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env = Environment(loader=FileSystemLoader(PROMPT_ROOT), autoescape=False)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def render(name: str, version: str, **vars) -&gt; str: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tmpl = env.get_template(f"{name}/{version}.j2")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tmpl.render(**vars)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6. packages/schemas 初期構成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API契約をフロント・バックで共有するための場所。最初は最小限。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FastAPIが自動生成するOpenAPI（/api/openapi.json）から、`openapi-typescript` で型を生成し packages/schemas/api.ts に出力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ビルド時にCIで型生成→差分が出たら失敗（バックエンドとフロントの不整合検出）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将来的にDTOクラスを共有するなら zod スキーマを共通化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型生成（root package.json scripts）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"gen:api-types": "openapi-typescript http://localhost:8000/api/openapi.json -o packages/schemas/api.ts"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7. infra/ 初期構成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7.1 Terraform モジュール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モジュール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概要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vpc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VPC / Subnets（public, private, db）/ NAT GW / SG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ecs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ECS Cluster / Fargate Service / Task Definition / ALB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rds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RDS PostgreSQL / pgvector有効化 / セキュリティグループ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cognito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User Pool / App Client / グループ（USER/APPROVER/ADMIN）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VPC Endpoint for Bedrock / IAMロール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secrets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Secrets Manager（DB, Bedrock, Azure OpenAI, Vertex AI）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observability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CloudWatch Log Group / Alarm / SNS Topic（Slack連携）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s3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ファイルアップロード / ログアーカイブ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dns_acm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Route 53 / ACM 証明書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7.2 環境別エントリ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infra/terraform/envs/stg/main.tf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infra/terraform/envs/prod/main.tf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例：STG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module "vpc" { source = "../../modules/vpc" cidr = "10.10.0.0/16" env = "stg"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module "rds" { source = "../../modules/rds" instance_class = "db.t4g.medium" multi_az = false ...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module "ecs" { source = "../../modules/ecs" task_count = 1 ... }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7.3 ローカル開発（docker-compose）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infra/docker/docker-compose.yml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services: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postgres: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image: pgvector/pgvector:pg16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POSTGRES_USER: colobiz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POSTGRES_PASSWORD: colobiz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POSTGRES_DB: colobiz_ai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ports: ["5432:5432"]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redis: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image: redis:7-alpine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ports: ["6379:6379"]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api: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build: { context: ../.., dockerfile: infra/docker/api.Dockerfile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env_file: ../../.env.local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depends_on: [postgres, redis]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ports: ["8000:8000"]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web: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build: { context: ../.., dockerfile: infra/docker/web.Dockerfile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env_file: ../../.env.local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depends_on: [api]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ports: ["3000:3000"]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8. LLM Provider Adapter 最小実装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8.1 抽象インタフェース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colobiz_ai/llm/adapter.py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from abc import ABC, abstractmethod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from typing import AsyncIterator, Sequence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class ChatMessage: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role: str        # 'system' | 'user' | 'assistant'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content: str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class ChatRequest: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messages: Sequence[ChatMessage]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model: str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temperature: float = 0.2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max_tokens: int = 2048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stream: bool = False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class ChatChunk: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delta: str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finish_reason: str | None = None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class ChatResponse: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content: str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model: str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tokens_in: int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tokens_out: int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class LLMProvider(ABC):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name: str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@abstractmethod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async def chat(self, req: ChatRequest) -&gt; ChatResponse: ...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@abstractmethod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async def chat_stream(self, req: ChatRequest) -&gt; AsyncIterator[ChatChunk]: ...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8.2 BedrockProvider（Claude）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boto3クライアントを使い、Converse API を呼び出す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VPC Endpoint推奨。IAMロールで認可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ストリーミングは converse_stream を利用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8.3 AzureOpenAIProvider（GPT）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openai SDK の AzureOpenAI クライアントを使用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Azure AD（Entra ID）または APIキー（Secrets Manager）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Private Endpoint がある場合は内部DNSで解決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8.4 VertexAIProvider（Gemini）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google-cloud-aiplatform / vertexai SDK 使用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認証はGCPサービスアカウント（ADC）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Private Service Connect を使用する場合は対応エンドポイント設定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8.5 共通エラーハンドリング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RateLimitError → 指数バックオフでリトライ（最大3回）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AuthError → 即座にfail、ログに認証情報の不整合を記録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ContentPolicyError → そのままユーザーに返す（モデル拒否を握りつぶさない）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Timeout → fallback_provider_chain がある場合は次に切替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8.6 観測可能性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呼び出しごとに Provider / model / tokens_in / tokens_out / latency / cost_estimate を構造化ログ出力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CloudWatch Metricsへ provider_invocations, tokens_in_total, tokens_out_total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9. LLM Router 最小実装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9.1 役割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呼び出し側は『役割名』で呼ぶ。Routerが役割→Provider+モデルを解決し、Adapterに渡す。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呼び出し側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response = await router.invoke(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role="chat.default",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messages=[ChatMessage(role="system", content=...), ChatMessage(role="user", content=...)],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9.2 設定ファイル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infra/config/llm_routes.yaml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routes: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chat.default:        { provider: azure_openai, model: gpt-5-mini,    tier: 1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chat.deep:           { provider: bedrock,      model: claude-sonnet, tier: 2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chat.multimodal:     { provider: vertex_ai,    model: gemini-pro,    tier: 2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requirements.hear:   { provider: bedrock,      model: claude-sonnet, tier: 2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requirements.final:  { provider: bedrock,      model: claude-opus,   tier: 3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docs.draft:          { provider: azure_openai, model: gpt-5,         tier: 2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docs.final:          { provider: azure_openai, model: gpt-5.5,       tier: 3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estimate:            { provider: azure_openai, model: gpt-5.5,       tier: 3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backlog:             { provider: bedrock,      model: claude-sonnet, tier: 2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review.primary:      { provider: vertex_ai,    model: gemini-pro-max, tier: 3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review.secondary:    { provider: azure_openai, model: gpt-5.5,       tier: 3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code_review:         { provider: azure_openai, model: gpt-5.5,       tier: 3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embeddings.default:  { provider: bedrock,      model: titan-embed-v2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decision.judge:      { provider: bedrock,      model: claude-sonnet, tier: 2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decision.simulate:   { provider: bedrock,      model: claude-opus,   tier: 3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decision.feasibility:{ provider: azure_openai, model: gpt-5.5,       tier: 3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decision.reproduce:  { provider: bedrock,      model: claude-sonnet, tier: 2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review.miyamoto:     { provider: bedrock,      model: claude-opus,   tier: 3 }  # 宮本視点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review.yoshida:      { provider: azure_openai, model: gpt-5.5,       tier: 3 }  # 吉田視点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review.kashiwabara:  { provider: vertex_ai,    model: gemini-pro-max, tier: 3 }  # 柏原視点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review.colobiz:      { provider: bedrock,      model: claude-opus,   tier: 3 }  # Colobiz総評（3視点を集約）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escalation: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chat.default:        { on_high_complexity: chat.deep, on_final_request: docs.final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fallback: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chat.default:        [chat.deep]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review.primary:      [review.secondary]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9.3 Routerの実装方針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起動時にYAMLを読み込み、ProviderインスタンスをDIコンテナで保持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invoke(role) で role→Provider+model を解決し、Adapterのchat()を呼ぶ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escalationルールに従って動的にroleを切り替え（複雑度判定はメッセージ長・キーワード等で簡易判定からスタート）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fallbackは例外時にチェーンを順に試す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管理画面でroute設定を上書き可能（admin operationでyaml更新→hot reload）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9.4 dispatch関数（擬似コード）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class LLMRouter: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async def invoke(self, role: str, messages, **opts):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  rule = self.routes[role]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  provider = self.providers[rule['provider']]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req = ChatRequest(messages=messages, model=rule['model'], **opts)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return await provider.chat(req)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  except (TimeoutError, RateLimitError):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for fb_role in self.fallback.get(role, []):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await self.invoke(fb_role, messages, **opts)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raise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10. Memory基盤 最小実装（MEM-1〜5）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10.1 受け入れ範囲（STEP 0で完了する内容）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MEM-1：DBマイグレーション（conversation_summaries / user_memories / project_memories + index + pgvector）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MEM-2：User Memory CRUD API（GET/POST/PATCH/DELETE/toggle）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MEM-3：Project Memory CRUD API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MEM-4：Conversation Summary CRUD API（GET/PATCH/regenerate）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MEM-5：Embeddingsアダプタ（Bedrock Titan or OpenAI Embeddings）</w:t>
      </w:r>
    </w:p>
    <w:p>
      <w:pPr>
        <w:pBdr>
          <w:left w:val="single" w:color="F0AD4E" w:sz="24"/>
        </w:pBdr>
        <w:shd w:fill="FFF7E6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メモ: MEM-6（build_context v1）以降はSTEP 0完了後の業務AI実装に着手する際に並行で進める。STEP 0ではAPIとDBの土台までを目標にする。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10.2 主要ORMモデル（SQLAlchemy）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class UserMemory(Base):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__tablename__ = 'user_memories'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id = mapped_column(UUID, primary_key=True, default=uuid4)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user_id = mapped_column(UUID, ForeignKey('users.id', ondelete='CASCADE'))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memory_type = mapped_column(String(32))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content = mapped_column(Text)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structured_data = mapped_column(JSONB, nullable=True)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source = mapped_column(String(16))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confidence = mapped_column(Float, default=1.0)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is_active = mapped_column(Boolean, default=True)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embedding = mapped_column(Vector(1536), nullable=True)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created_at = mapped_column(DateTime(timezone=True), server_default=func.now())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updated_at = mapped_column(DateTime(timezone=True), server_default=func.now(), onupdate=func.now())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10.3 Embeddings アダプタ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class EmbeddingsAdapter(Protocol):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async def embed(self, text: str) -&gt; list[float]: ...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class BedrockTitanEmbeddings(EmbeddingsAdapter): ...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class AzureOpenAIEmbeddings(EmbeddingsAdapter): ...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設定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llm_routes.yaml: embeddings.default → bedrock:titan-embed-v2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10.4 サービス層雛形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class UserMemoryService: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async def add(self, user_id, payload): ...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async def list(self, user_id, type=None, active_only=True): ...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async def edit(self, user_id, memory_id, payload): ...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async def delete(self, user_id, memory_id, soft=True): ...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async def toggle(self, user_id, memory_id): ...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11. 認証基盤 最小実装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社員ログインは Google Workspace、内部 RBAC は Cognito グループという『フェデレーション + ロール管理分離』構成（マスター設計書 §8 と整合）。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GCPコンソール：OAuth 2.0 クライアントID を作成（タイプ：Webアプリ、リダイレクトURIに Cognito Hosted UI を指定）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Cognito User Pool + App Client（USER/APPROVER/ADMIN グループ）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Cognito Identity Providers：Google を OIDC として登録、attribute mapping（email/name/given_name/family_name）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Cognito Hosted UI：Google ログインボタンのみ表示（メール+パスワードのフォームは無効化）。ドメイン制限は Pre-Token Generation Lambda または allowed_oauth_scopes でcolobiz.co.jpのみ許可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apps/web：NextAuth（Cognito Provider）または amazon-cognito-identity-js でHosted UIへリダイレクト → IDトークンとアクセストークンを取得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apps/api：python-jose で JWT検証（jwks_uri経由）。current_user依存関数で各エンドポイントから利用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ロール判定：Cognitoのcognito:groupsクレームを参照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初回サインインフック（PostConfirmation Lambda）でユーザーレコードを users テーブルに作成し、デフォルトでUSERグループに追加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ローカル開発：環境変数 DEV_AUTH=true でmockユーザーを許可（本番では絶対無効）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colobiz_ai/auth/deps.py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def current_user(request: Request) -&gt; User: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token = extract_bearer(request)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claims = verify_jwt(token, jwks_url=settings.cognito_jwks)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User(id=claims['sub'], email=claims['email'], roles=claims.get('cognito:groups', []))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def require_admin(user: User = Depends(current_user)) -&gt; User: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if 'ADMIN' not in user.roles: raise HTTPException(403)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user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12. 共通DB 最小実装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12.1 STEP 0 で作るテーブル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テーブル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STEP 0でやること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Cognito sub と紐付くプロファイル。最低限のRBAC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conversations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ID・user_id・ai_type・title 程度の最小構造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messages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role / content / model_used / tokens_in / tokens_out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conversation_summaries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MEM-1で作成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user_memories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MEM-1で作成（pgvector有効）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project_memories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MEM-1で作成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audit_logs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INSERT基盤のみ。閲覧UIは後続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12.2 Alembic baseline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初回マイグレを `0001_initial.py` として全テーブル一括追加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以降は機能追加ごとに小粒のマイグレを生成（レビュー容易化）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CIで `alembic upgrade head --sql` を生成し、PRに添付（破壊的変更検出）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13. CI/CD（GitHub Actions）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13.1 ワークフロー一覧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5260"/>
      </w:tblGrid>
      <w:tr>
        <w:trPr>
          <w:tblHeader/>
        </w:trP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ワークフロー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トリガー</w:t>
            </w:r>
          </w:p>
        </w:tc>
        <w:tc>
          <w:tcPr>
            <w:tcW w:type="dxa" w:w="5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ci.yml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 open/sync</w:t>
            </w:r>
          </w:p>
        </w:tc>
        <w:tc>
          <w:tcPr>
            <w:tcW w:type="dxa" w:w="5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Lint（ruff/mypy/eslint/prettier） / unit test / type check / openapi diff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ai-review.yml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 open</w:t>
            </w:r>
          </w:p>
        </w:tc>
        <w:tc>
          <w:tcPr>
            <w:tcW w:type="dxa" w:w="5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GPT or Geminiに差分を渡し、レビューコメントを自動投稿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build-image.yml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release/stg, release/prod へのpush</w:t>
            </w:r>
          </w:p>
        </w:tc>
        <w:tc>
          <w:tcPr>
            <w:tcW w:type="dxa" w:w="5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Dockerビルド → ECRへpush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deploy-stg.yml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release/stg push</w:t>
            </w:r>
          </w:p>
        </w:tc>
        <w:tc>
          <w:tcPr>
            <w:tcW w:type="dxa" w:w="5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ECS Service更新（STG）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deploy-prod.yml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release/prod push</w:t>
            </w:r>
          </w:p>
        </w:tc>
        <w:tc>
          <w:tcPr>
            <w:tcW w:type="dxa" w:w="5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Manual approval → ECS Service更新（本番）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nightly.yml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深夜cron</w:t>
            </w:r>
          </w:p>
        </w:tc>
        <w:tc>
          <w:tcPr>
            <w:tcW w:type="dxa" w:w="5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DB integrity check / 監査ログレポート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13.2 ai-review.yml の概要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.github/workflows/ai-review.yml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on: pull_request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jobs: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review: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runs-on: ubuntu-latest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permissions: { pull-requests: write, contents: read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steps: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- uses: actions/checkout@v4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  with: { fetch-depth: 0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- name: Get diff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  run: git diff origin/${{github.base_ref}}...HEAD &gt; /tmp/diff.patch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- name: AI Review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  env: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AZURE_OPENAI_ENDPOINT: ${{secrets.AZURE_OPENAI_ENDPOINT}}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AZURE_OPENAI_API_KEY:  ${{secrets.AZURE_OPENAI_API_KEY}}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  run: python scripts/ai_review.py /tmp/diff.patch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- name: Post comment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  uses: actions/github-script@v7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  with: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script: |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const fs = require('fs')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const body = fs.readFileSync('/tmp/review.md', 'utf8')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github.rest.issues.createComment({ ...context.issue, body })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13.3 ブランチ保護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main / staging / release/stg / release/prod を保護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Required status checks：ci, ai-review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Required reviewers：1人以上（Phase 1初期は自分＋AIなので、AIレビューを必須化＋セルフレビューでカバー）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Allow force pushes：禁止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Allow deletions：禁止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14. 開発環境セットアップ手順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14.1 前提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Node.js 22.x / pnpm 9.x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Python 3.12 / poetry 1.8.x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Docker Desktop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AWS CLI v2 / gcloud / az（社内提供のプロファイル）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VS Code（推奨拡張：Python, ESLint, Prettier, Tailwind, Claude Code）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14.2 初回セットアップ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リポジトリをクローン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git clone git@github.com:colobiz/colobiz-ai-workspace.git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cd colobiz-ai-workspace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依存インストール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pnpm install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(cd apps/api &amp;&amp; poetry install)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環境変数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cp .env.example .env.local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→ 各値を埋める（Cognito ID、Bedrock region、Azure OpenAI endpoint 等）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DB起動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-f infra/docker/docker-compose.yml up -d postgres redis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マイグレ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(cd apps/api &amp;&amp; poetry run alembic upgrade head)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起動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pnpm --filter @colobiz/web dev      # http://localhost:3000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(cd apps/api &amp;&amp; poetry run uvicorn colobiz_ai.main:app --reload --port 8000)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14.3 .env.example の主要キー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共通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ENV=local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LOG_LEVEL=DEBUG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DB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DATABASE_URL=postgresql+psycopg://colobiz:colobiz@localhost:5432/colobiz_ai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REDIS_URL=redis://localhost:6379/0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Auth (Cognito + Google Workspace IdP)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COGNITO_REGION=ap-northeast-1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COGNITO_USER_POOL_ID=...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COGNITO_CLIENT_ID=...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COGNITO_HOSTED_UI_DOMAIN=https://auth.colobiz-aiws.example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COGNITO_OAUTH_REDIRECT_SIGNIN=http://localhost:3000/auth/callback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COGNITO_OAUTH_REDIRECT_SIGNOUT=http://localhost:3000/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GOOGLE_OAUTH_CLIENT_ID=...   # GCP コンソールで発行（Cognito IdP に登録するクライアントID）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GOOGLE_OAUTH_CLIENT_SECRET=...  # Secrets Managerに格納、ローカルだけ.envに記載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ALLOWED_EMAIL_DOMAIN=colobiz.co.jp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LLM Providers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BEDROCK_REGION=ap-northeast-1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AZURE_OPENAI_ENDPOINT=https://...openai.azure.com/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AZURE_OPENAI_API_KEY=...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AZURE_OPENAI_API_VERSION=2024-10-21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GCP_PROJECT_ID=...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VERTEX_LOCATION=asia-northeast1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LLM Routes (override)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LLM_ROUTES_FILE=infra/config/llm_routes.yaml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# Decision Engine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DECISION_ENGINE_ENABLED=true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DECISION_PROMPT_VERSION=v1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REVIEW_PERSPECTIVES=miyamoto,yoshida,kashiwabara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15. CLAUDE.md / AGENTS.md 雛形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15.1 CLAUDE.md（リポジトリ直下）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Claude Codeが常に参照するコンテキスト。最低でも以下を含める。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プロジェクト概要：Colobiz AI Workspace、Phase 1のゴール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技術スタック（バージョン込み）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ディレクトリ構成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命名規則：ブランチ（feature/ISSUE-xx-yy）、PR、変数、ファイル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コーディング規約：lint/format設定、TypeScript strict、Python type hints必須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禁止事項：シークレットを書かない、ブランチ削除しない、本番direct commitしない、外部AIへのソース貼付禁止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開発ワークフロー：Issue → ブランチ → 実装 → PR → AIレビュー → 人間レビュー → STG → 本番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テスト方針：単体70%・結合20%・E2E10%、AIに「境界値10個挙げて」と問わせる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デプロイフロー：マスター設計書の第3部・第4部のサマリ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Memory機構の前提（build_context経由のみ）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LLM Provider の使い分け（Tier 1/2/3とProvider対応）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15.2 AGENTS.md（エージェント別指示）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Claude Code（実装担当）：このリポジトリでの実装ルール、テストの書き方、コミットメッセージ形式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AIレビュー（GPT/Gemini）：レビュー観点、コメント形式、判定基準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開発エージェント（将来Codex/Claude Code閉域）：閉域内での動作前提、許可された操作範囲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16. STEP 0 テストケース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16.1 主要観点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500"/>
        <w:gridCol w:w="286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対象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観点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期待結果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S0-T1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/api/healthz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DB / Redis / Bedrock / Azure OpenAI / Vertex AI 到達確認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ok=true ですべての依存が健全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S0-T2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/api/auth/me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JWT検証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正常JWTでユーザー返却、無効JWTで401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S0-T3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RBAC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USERが他人のmemoryを取りに行く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403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S0-T4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User Memory CRUD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POST→GET→PATCH→DELETE→GET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順次反映され、論理削除後はリストに出ない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S0-T5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Project Memory CRUD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同上（プロジェクトメンバー権限）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S0-T6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Conversation Summary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PATCH手動編集 → 自動再生成で上書きされない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S0-T7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Embeddings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BedrockTitanで1536次元のベクトル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shape一致、コサイン類似度が動く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S0-T8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Adapter / Bedrock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簡単なプロンプトで応答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応答が返る、tokens_in/out記録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S0-T9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Adapter / Azure OpenAI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簡単なプロンプトで応答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S0-T10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Adapter / Vertex AI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簡単なプロンプトで応答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S0-T11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Router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role=chat.default で AzureOpenAI/GPT-5 mini が呼ばれる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S0-T12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Router fallback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primary失敗→secondaryに切替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secondaryが呼ばれる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S0-T13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CI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PRでLint/Test通過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GitHub Actions green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S0-T14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AIレビュー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PRに自動コメントが付く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コメント存在＋指摘あり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S0-T15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STGデプロイ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release/stgへmerge後にECSが更新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新しいタスク定義で起動、/api/healthz=ok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S0-T16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ブランチ保全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PRマージ後にブランチが残る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remote上にブランチが残存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17. Issue分解（STEP 0）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17.1 Issue 一覧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Claude Code に Issue 単位で投げる前提でDoDを明示する。各Issueは1〜3日で完了する粒度を意識する。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60"/>
        <w:gridCol w:w="1100"/>
        <w:gridCol w:w="700"/>
        <w:gridCol w:w="140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タイトル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依存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工数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Tier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リポジトリ初期化（モノレポ＋pnpm workspace＋pyproject＋pre-commit）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なし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土台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ST0-2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.github（PR/Issueテンプレ・ブランチ保護案・ラベル）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0.5日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土台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ST0-3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Terraform スケルトン（envs / modules ディレクトリ）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インフラ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ST0-4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VPC / RDS（pgvector有効化）モジュール作成・STG適用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ST0-3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インフラ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ST0-5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ECS / ALB モジュール作成・STG適用（Hello Worldデプロイ）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ST0-4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インフラ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ST0-6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Cognito モジュール（User Pool＋3グループ＋Google IdP federation＋Hosted UI＋PostConfirmation Lambda）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ST0-3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1.5日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インフラ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ST0-7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Secrets Manager / SSM の整備（DB / 各Provider）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ST0-3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インフラ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ST0-8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 VPC Endpoint / IAM ロール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ST0-4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0.5日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インフラ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ST0-9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apps/web 雛形（Next.js + Login + /chat 雛形）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Web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ST0-10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apps/api 雛形（FastAPI + healthz + structlog + 例外）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ST0-11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認証（apps/api JWT検証 + apps/web から Cognito Hosted UI 経由 Googleサインイン）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ST0-6,9,10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認証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ST0-12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DB初期化（users/conversations/messages + alembic baseline）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ST0-10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DB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ST0-13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MEM-1：Memory系テーブル＋pgvector index 追加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ST0-12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Memory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ST0-14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MEM-2：User Memory CRUD API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ST0-13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Memory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ST0-15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MEM-3：Project Memory CRUD API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ST0-13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Memory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ST0-16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MEM-4：Conversation Summary CRUD API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ST0-13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1.5日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Memory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ST0-17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MEM-5：Embeddings Adapter（Bedrock Titan + Azure OpenAI Embeddings）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ST0-7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Memory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ST0-18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Adapter：Bedrock / Azure OpenAI / Vertex AI 各実装＋単体テスト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ST0-7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ST0-19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Router：YAML設定読込＋invoke＋fallback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ST0-18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ST0-20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packages/prompts 雛形＋ローダ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0.5日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Prompts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ST0-21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packages/schemas 型生成パイプライン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ST0-10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0.5日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Schemas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ST0-22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GitHub Actions：ci.yml（Lint/Test）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ST0-23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GitHub Actions：ai-review.yml（Azure OpenAI 経由のAIレビュー）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ST0-7,22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1.5日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ST0-24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GitHub Actions：build-image / deploy-stg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ST0-5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1.5日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CI/CD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ST0-25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GitHub Actions：deploy-prod（manual approval）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ST0-24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CI/CD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ST0-26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CLAUDE.md / AGENTS.md 整備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全部品出揃い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ドキュメント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ST0-27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STEP 0 完了確認（DoDチェックリストを実走）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全Issue完了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0.5日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品質</w:t>
            </w:r>
          </w:p>
        </w:tc>
      </w:tr>
    </w:tbl>
    <w:p>
      <w:pPr>
        <w:pBdr>
          <w:left w:val="single" w:color="F0AD4E" w:sz="24"/>
        </w:pBdr>
        <w:shd w:fill="FFF7E6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メモ: STEP 0 完了後、Decision Engine（DE-1〜DE-10）を並走で実装する。Decision Engine は全業務AIが共通参照する『思考OS』のため、要件定義AI（STEP 4）に着手する前に必須。詳細は『Colobiz AI Workspace Phase 1 Decision Engine 詳細設計書』を参照。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Decision Engine 後続Issue（参考：別Phaseとして並走）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2400"/>
        <w:gridCol w:w="200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タイトル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依存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工数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DE-1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common/system_v1.j2 作成（共通プロンプト9項目）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ST0-20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0.5日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DE-2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decision/* 5プロンプト作成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DE-1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DE-3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review/* 4プロンプト作成（3視点+総評）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DE-1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DE-4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Decision Engine API 雛形（FastAPI）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DE-2,3 / ST0-10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DE-5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DecisionService 実装（judge/simulate/review_dispatch）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DE-4 / MEM-6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2日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DE-6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ReviewService 並列実行（3視点を別Provider）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DE-5 / LLM Router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1.5日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DE-7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再現性チェック（成功/失敗/まぐれラベル）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DE-5 / RAG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DE-8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build_context() への Decision Engine 組み込み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DE-5 / MEM-6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0.5日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DE-9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要件定義AI への接続テスト（E2E）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DE-8 + 要件定義AI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DE-10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ドキュメント整備（CLAUDE.md追記、運用手順書）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全実装後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0.5日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17.2 マイルストーン提案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MS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目安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完了条件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MS-0A：リポ＋ローカル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1週間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ST0-1〜2、9〜12 が完了。ローカルでweb/apiが動く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MS-0B：インフラ＋認証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1週間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ST0-3〜8、11 完了。STG環境にデプロイされ認証が通る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MS-0C：Memory＋LLM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1週間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ST0-13〜21 完了。Memory CRUDとLLM Adapter/Routerが動く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MS-0D：CI/CD仕上げ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0.5週間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ST0-22〜27 完了。STEP 0 DoD達成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17.3 リスクと対応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リスク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影響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対応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Cognito + Google IdP federationの設定で躓く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中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GCPコンソールでOAuthクライアントを先行作成、Cognito Hosted UI のリダイレクト設定確認、属性マッピングのテストをローカルで先行実施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VertexAIの認証が複雑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中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ADC + サービスアカウント鍵を Secrets Managerに保管、devは個人ADCで開発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pgvector拡張がRDSで有効化できない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高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RDS Engineバージョン確認、不可なら Aurora Serverless v2 に切替検討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AIレビューでコスト増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中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Tier 2モデルで運用、変更行数が多いPRは要約してから渡す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Terraform stateの管理ミス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高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S3+DynamoDBバックエンド、環境別state分離、PRにplan出力を貼る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Claude Codeに権限を渡しすぎる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高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リポジトリ単位のFine-grained PAT、レビュー必須運用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18. STEP 0 完了確認チェックリスト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18.1 DoD チェックリスト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STG環境で `/api/healthz` が 200 を返す（DB / Redis / 3 Provider 健全）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apps/web のログインページから Cognito ユーザーで認証できる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`/api/auth/me` がJWT経由で自分のプロファイル＋ロールを返す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Memory CRUD（user / project / summary）が全エンドポイント実走確認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Embeddings が Bedrock Titan で1536次元ベクトルを返す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LLM Router で role=chat.default を呼ぶと Azure OpenAI 経由でレスポンスが返る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PR作成時に GitHub Actions の ci/ai-review が自動実行される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release/stg へのマージで ECS STG が新しいイメージで起動する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release/prod へのマージは手動承認なしには進まない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CLAUDE.md / AGENTS.md がリポジトリ直下に存在し、Claude Codeで参照される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ブランチ保護（自動削除OFF含む）が確認できる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docs/design/ にマスター設計書＋Memory機構詳細＋本STEP 0設計書がコミットされている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18.2 リハーサル手順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</w:rPr>
        <w:t xml:space="preserve">空のIssueを1つ作成（例：feature/ISSUE-99-noop）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</w:rPr>
        <w:t xml:space="preserve">ブランチを切ってREADMEに改行を1つ追加してPR作成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</w:rPr>
        <w:t xml:space="preserve">ci/ai-reviewが両方走り、PRにAIレビューコメントが付くことを確認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</w:rPr>
        <w:t xml:space="preserve">PRをstagingにマージ→staging→release/stgにマージ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</w:rPr>
        <w:t xml:space="preserve">STG ECSに新リビジョンがデプロイされ、/healthzがokを返す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</w:rPr>
        <w:t xml:space="preserve">元PRのブランチが remote に残っていることを確認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</w:rPr>
        <w:t xml:space="preserve">release/prodへのマージはあえて行わず、手動承認の挙動を確認するだけ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18.3 STEP 0完了後に進む順序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Memory MEM-6（build_context v1）：複数AIで使う共通関数なので最優先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通常チャット機能別設計書 → STEP 2実装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CLAUDE.md / AGENTS.md の磨き込み（実装でわかった追加禁止事項を追記）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デュアル回答モードの試作（Multi-AI Verificationの社員体感を作る重要機能）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8"/>
        <w:szCs w:val="18"/>
      </w:rPr>
      <w:t xml:space="preserve">Page </w:t>
    </w:r>
    <w:r>
      <w:rPr>
        <w:rFonts w:ascii="Yu Gothic" w:cs="Yu Gothic" w:eastAsia="Yu Gothic" w:hAnsi="Yu Gothi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sz w:val="18"/>
        <w:szCs w:val="18"/>
      </w:rPr>
      <w:t xml:space="preserve"> / </w:t>
    </w:r>
    <w:r>
      <w:rPr>
        <w:rFonts w:ascii="Yu Gothic" w:cs="Yu Gothic" w:eastAsia="Yu Gothic" w:hAnsi="Yu Gothi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666666"/>
        <w:sz w:val="18"/>
        <w:szCs w:val="18"/>
      </w:rPr>
      <w:t xml:space="preserve">Colobiz AI Workspace  STEP 0 詳細設計書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Yu Gothic" w:cs="Yu Gothic" w:eastAsia="Yu Gothic" w:hAnsi="Yu Gothic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Yu Gothic" w:cs="Yu Gothic" w:eastAsia="Yu Gothic" w:hAnsi="Yu Gothic"/>
      <w:b/>
      <w:bCs/>
      <w:color w:val="2E3B7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Yu Gothic" w:cs="Yu Gothic" w:eastAsia="Yu Gothic" w:hAnsi="Yu Gothic"/>
      <w:b/>
      <w:bCs/>
      <w:color w:val="4A5A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Colobiz AI Workspace STEP 0 詳細設計書</dc:title>
  <dc:creator>Cowork</dc:creator>
  <cp:lastModifiedBy>Un-named</cp:lastModifiedBy>
  <cp:revision>1</cp:revision>
  <dcterms:created xsi:type="dcterms:W3CDTF">2026-04-27T07:56:21.304Z</dcterms:created>
  <dcterms:modified xsi:type="dcterms:W3CDTF">2026-04-27T07:56:21.304Z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