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311" w:rsidRDefault="00E92311" w:rsidP="000E14A9">
      <w:pPr>
        <w:spacing w:before="120" w:after="120" w:line="240" w:lineRule="auto"/>
        <w:jc w:val="both"/>
      </w:pPr>
    </w:p>
    <w:p w:rsidR="006904CA" w:rsidRPr="007D0A57" w:rsidRDefault="006904CA" w:rsidP="000E14A9">
      <w:pPr>
        <w:spacing w:before="120" w:after="120" w:line="240" w:lineRule="auto"/>
        <w:jc w:val="both"/>
        <w:rPr>
          <w:sz w:val="56"/>
          <w:szCs w:val="56"/>
        </w:rPr>
      </w:pPr>
      <w:r w:rsidRPr="007D0A57">
        <w:rPr>
          <w:sz w:val="56"/>
          <w:szCs w:val="56"/>
        </w:rPr>
        <w:t>Enunciado Trabajo Práctico</w:t>
      </w: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7D0A57" w:rsidRDefault="005B2C88" w:rsidP="0032280B">
      <w:pPr>
        <w:spacing w:before="120" w:after="120" w:line="240" w:lineRule="auto"/>
        <w:jc w:val="center"/>
        <w:rPr>
          <w:sz w:val="144"/>
        </w:rPr>
      </w:pPr>
      <w:r>
        <w:rPr>
          <w:sz w:val="144"/>
        </w:rPr>
        <w:t>Gestión de Stock</w:t>
      </w: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6904CA" w:rsidRPr="0032280B" w:rsidRDefault="006904CA" w:rsidP="000E14A9">
      <w:pPr>
        <w:spacing w:before="120" w:after="120" w:line="240" w:lineRule="auto"/>
        <w:jc w:val="both"/>
        <w:rPr>
          <w:sz w:val="24"/>
        </w:rPr>
      </w:pPr>
      <w:r w:rsidRPr="0032280B">
        <w:rPr>
          <w:sz w:val="24"/>
        </w:rPr>
        <w:t>Algoritmos y Estructuras de Datos</w:t>
      </w:r>
    </w:p>
    <w:p w:rsidR="006904CA" w:rsidRPr="0032280B" w:rsidRDefault="006904CA" w:rsidP="000E14A9">
      <w:pPr>
        <w:spacing w:before="120" w:after="120" w:line="240" w:lineRule="auto"/>
        <w:jc w:val="both"/>
        <w:rPr>
          <w:sz w:val="24"/>
        </w:rPr>
      </w:pPr>
      <w:r w:rsidRPr="0032280B">
        <w:rPr>
          <w:sz w:val="24"/>
        </w:rPr>
        <w:t>Ing. Diego Azcurra – Ing. Damián Santos</w:t>
      </w:r>
    </w:p>
    <w:p w:rsidR="006904CA" w:rsidRPr="0032280B" w:rsidRDefault="006904CA" w:rsidP="000E14A9">
      <w:pPr>
        <w:spacing w:before="120" w:after="120" w:line="240" w:lineRule="auto"/>
        <w:jc w:val="both"/>
        <w:rPr>
          <w:sz w:val="24"/>
        </w:rPr>
      </w:pPr>
      <w:r w:rsidRPr="0032280B">
        <w:rPr>
          <w:sz w:val="24"/>
        </w:rPr>
        <w:t>UNLA</w:t>
      </w:r>
    </w:p>
    <w:p w:rsidR="004C7566" w:rsidRDefault="005B2C88" w:rsidP="000E14A9">
      <w:pPr>
        <w:spacing w:before="120" w:after="120" w:line="240" w:lineRule="auto"/>
        <w:jc w:val="both"/>
        <w:rPr>
          <w:sz w:val="24"/>
        </w:rPr>
      </w:pPr>
      <w:r>
        <w:rPr>
          <w:sz w:val="24"/>
        </w:rPr>
        <w:t>2016</w:t>
      </w:r>
    </w:p>
    <w:tbl>
      <w:tblPr>
        <w:tblStyle w:val="TableGrid"/>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4C7566" w:rsidP="001A62E5">
            <w:pPr>
              <w:jc w:val="center"/>
            </w:pPr>
            <w:r>
              <w:t>Padrón</w:t>
            </w:r>
          </w:p>
        </w:tc>
        <w:tc>
          <w:tcPr>
            <w:tcW w:w="5387" w:type="dxa"/>
            <w:tcBorders>
              <w:top w:val="single" w:sz="18" w:space="0" w:color="auto"/>
            </w:tcBorders>
            <w:shd w:val="clear" w:color="auto" w:fill="DBE5F1" w:themeFill="accent1" w:themeFillTint="33"/>
            <w:vAlign w:val="center"/>
          </w:tcPr>
          <w:p w:rsidR="004C7566" w:rsidRDefault="004C7566" w:rsidP="001A62E5">
            <w:pPr>
              <w:jc w:val="center"/>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A62E5">
            <w:pPr>
              <w:jc w:val="center"/>
            </w:pPr>
            <w:r>
              <w:t>Evaluación Individual</w:t>
            </w:r>
          </w:p>
        </w:tc>
      </w:tr>
      <w:tr w:rsidR="004C7566" w:rsidTr="004C7566">
        <w:trPr>
          <w:trHeight w:val="524"/>
        </w:trPr>
        <w:tc>
          <w:tcPr>
            <w:tcW w:w="1384" w:type="dxa"/>
            <w:tcBorders>
              <w:left w:val="single" w:sz="18" w:space="0" w:color="auto"/>
            </w:tcBorders>
          </w:tcPr>
          <w:p w:rsidR="004C7566" w:rsidRDefault="004C7566" w:rsidP="001A62E5"/>
        </w:tc>
        <w:tc>
          <w:tcPr>
            <w:tcW w:w="5387" w:type="dxa"/>
          </w:tcPr>
          <w:p w:rsidR="004C7566" w:rsidRDefault="004C7566" w:rsidP="001A62E5"/>
        </w:tc>
        <w:tc>
          <w:tcPr>
            <w:tcW w:w="1950" w:type="dxa"/>
            <w:tcBorders>
              <w:right w:val="single" w:sz="18" w:space="0" w:color="auto"/>
            </w:tcBorders>
          </w:tcPr>
          <w:p w:rsidR="004C7566" w:rsidRDefault="004C7566" w:rsidP="001A62E5"/>
        </w:tc>
      </w:tr>
      <w:tr w:rsidR="004C7566" w:rsidTr="004C7566">
        <w:trPr>
          <w:trHeight w:val="524"/>
        </w:trPr>
        <w:tc>
          <w:tcPr>
            <w:tcW w:w="1384" w:type="dxa"/>
            <w:tcBorders>
              <w:left w:val="single" w:sz="18" w:space="0" w:color="auto"/>
            </w:tcBorders>
          </w:tcPr>
          <w:p w:rsidR="004C7566" w:rsidRDefault="004C7566" w:rsidP="001A62E5"/>
        </w:tc>
        <w:tc>
          <w:tcPr>
            <w:tcW w:w="5387" w:type="dxa"/>
          </w:tcPr>
          <w:p w:rsidR="004C7566" w:rsidRDefault="004C7566" w:rsidP="001A62E5"/>
        </w:tc>
        <w:tc>
          <w:tcPr>
            <w:tcW w:w="1950" w:type="dxa"/>
            <w:tcBorders>
              <w:right w:val="single" w:sz="18" w:space="0" w:color="auto"/>
            </w:tcBorders>
          </w:tcPr>
          <w:p w:rsidR="004C7566" w:rsidRDefault="004C7566" w:rsidP="001A62E5"/>
        </w:tc>
      </w:tr>
      <w:tr w:rsidR="004C7566" w:rsidTr="004C7566">
        <w:trPr>
          <w:trHeight w:val="524"/>
        </w:trPr>
        <w:tc>
          <w:tcPr>
            <w:tcW w:w="1384" w:type="dxa"/>
            <w:tcBorders>
              <w:left w:val="single" w:sz="18" w:space="0" w:color="auto"/>
            </w:tcBorders>
          </w:tcPr>
          <w:p w:rsidR="004C7566" w:rsidRDefault="004C7566" w:rsidP="001A62E5"/>
        </w:tc>
        <w:tc>
          <w:tcPr>
            <w:tcW w:w="5387" w:type="dxa"/>
          </w:tcPr>
          <w:p w:rsidR="004C7566" w:rsidRDefault="004C7566" w:rsidP="001A62E5"/>
        </w:tc>
        <w:tc>
          <w:tcPr>
            <w:tcW w:w="1950" w:type="dxa"/>
            <w:tcBorders>
              <w:right w:val="single" w:sz="18" w:space="0" w:color="auto"/>
            </w:tcBorders>
          </w:tcPr>
          <w:p w:rsidR="004C7566" w:rsidRDefault="004C7566" w:rsidP="001A62E5"/>
        </w:tc>
      </w:tr>
      <w:tr w:rsidR="004C7566" w:rsidTr="004C7566">
        <w:trPr>
          <w:trHeight w:val="524"/>
        </w:trPr>
        <w:tc>
          <w:tcPr>
            <w:tcW w:w="1384" w:type="dxa"/>
            <w:tcBorders>
              <w:left w:val="single" w:sz="18" w:space="0" w:color="auto"/>
              <w:bottom w:val="single" w:sz="18" w:space="0" w:color="auto"/>
            </w:tcBorders>
          </w:tcPr>
          <w:p w:rsidR="004C7566" w:rsidRDefault="004C7566" w:rsidP="001A62E5"/>
        </w:tc>
        <w:tc>
          <w:tcPr>
            <w:tcW w:w="5387" w:type="dxa"/>
            <w:tcBorders>
              <w:bottom w:val="single" w:sz="18" w:space="0" w:color="auto"/>
            </w:tcBorders>
          </w:tcPr>
          <w:p w:rsidR="004C7566" w:rsidRDefault="004C7566" w:rsidP="001A62E5"/>
        </w:tc>
        <w:tc>
          <w:tcPr>
            <w:tcW w:w="1950" w:type="dxa"/>
            <w:tcBorders>
              <w:bottom w:val="single" w:sz="18" w:space="0" w:color="auto"/>
              <w:right w:val="single" w:sz="18" w:space="0" w:color="auto"/>
            </w:tcBorders>
          </w:tcPr>
          <w:p w:rsidR="004C7566" w:rsidRDefault="004C7566" w:rsidP="001A62E5"/>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A62E5">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A62E5"/>
        </w:tc>
      </w:tr>
    </w:tbl>
    <w:p w:rsidR="007D0A57" w:rsidRPr="0032280B" w:rsidRDefault="007D0A57" w:rsidP="000E14A9">
      <w:pPr>
        <w:spacing w:before="120" w:after="120" w:line="240" w:lineRule="auto"/>
        <w:jc w:val="both"/>
        <w:rPr>
          <w:sz w:val="24"/>
        </w:rPr>
      </w:pPr>
      <w:r w:rsidRPr="0032280B">
        <w:rPr>
          <w:sz w:val="24"/>
        </w:rPr>
        <w:br w:type="page"/>
      </w:r>
    </w:p>
    <w:p w:rsidR="00674274" w:rsidRDefault="00674274" w:rsidP="000E14A9">
      <w:pPr>
        <w:pStyle w:val="Heading2"/>
        <w:numPr>
          <w:ilvl w:val="0"/>
          <w:numId w:val="3"/>
        </w:numPr>
        <w:spacing w:before="120" w:after="120" w:line="240" w:lineRule="auto"/>
        <w:jc w:val="both"/>
      </w:pPr>
      <w:r>
        <w:lastRenderedPageBreak/>
        <w:t>Objetivo</w:t>
      </w:r>
    </w:p>
    <w:p w:rsidR="00674274" w:rsidRPr="0032280B" w:rsidRDefault="00967456" w:rsidP="000E14A9">
      <w:pPr>
        <w:spacing w:before="120" w:after="120" w:line="240" w:lineRule="auto"/>
        <w:jc w:val="both"/>
        <w:rPr>
          <w:sz w:val="24"/>
        </w:rPr>
      </w:pPr>
      <w:r w:rsidRPr="0032280B">
        <w:rPr>
          <w:sz w:val="24"/>
        </w:rPr>
        <w:t xml:space="preserve">Desarrollar una aplicación en </w:t>
      </w:r>
      <w:r w:rsidR="005B2C88">
        <w:rPr>
          <w:sz w:val="24"/>
        </w:rPr>
        <w:t>C/C</w:t>
      </w:r>
      <w:r w:rsidRPr="0032280B">
        <w:rPr>
          <w:sz w:val="24"/>
        </w:rPr>
        <w:t xml:space="preserve">++ que permita </w:t>
      </w:r>
      <w:r w:rsidR="005B2C88">
        <w:rPr>
          <w:sz w:val="24"/>
        </w:rPr>
        <w:t>administrar el stock de un almacén de artículos.</w:t>
      </w:r>
    </w:p>
    <w:p w:rsidR="00FE34E5" w:rsidRDefault="00FE34E5" w:rsidP="00FE34E5">
      <w:pPr>
        <w:pStyle w:val="ListParagraph"/>
      </w:pPr>
    </w:p>
    <w:p w:rsidR="005B2C88" w:rsidRPr="005B2C88" w:rsidRDefault="005B2C88" w:rsidP="005B2C88">
      <w:pPr>
        <w:pStyle w:val="Heading2"/>
        <w:numPr>
          <w:ilvl w:val="0"/>
          <w:numId w:val="3"/>
        </w:numPr>
        <w:spacing w:before="120" w:after="120" w:line="240" w:lineRule="auto"/>
        <w:jc w:val="both"/>
      </w:pPr>
      <w:r w:rsidRPr="005B2C88">
        <w:t>Entidades</w:t>
      </w:r>
    </w:p>
    <w:p w:rsidR="005B2C88" w:rsidRPr="005B2C88" w:rsidRDefault="005B2C88" w:rsidP="005B2C88">
      <w:pPr>
        <w:pStyle w:val="Heading2"/>
        <w:numPr>
          <w:ilvl w:val="1"/>
          <w:numId w:val="3"/>
        </w:numPr>
        <w:spacing w:before="120" w:after="120" w:line="240" w:lineRule="auto"/>
        <w:jc w:val="both"/>
      </w:pPr>
      <w:r w:rsidRPr="005B2C88">
        <w:t>Estanterías:</w:t>
      </w:r>
    </w:p>
    <w:p w:rsidR="005B2C88" w:rsidRDefault="005B2C88" w:rsidP="005B2C88">
      <w:pPr>
        <w:jc w:val="both"/>
        <w:rPr>
          <w:noProof/>
          <w:lang w:eastAsia="es-AR"/>
        </w:rPr>
      </w:pPr>
      <w:r>
        <w:t>Las estanterías se identifican con un número de calle (C). Cada estantería posee pisos (P) y cada piso posee ubicaciones (U).</w:t>
      </w:r>
      <w:r w:rsidR="00E37D53">
        <w:t xml:space="preserve"> </w:t>
      </w:r>
      <w:r>
        <w:t>Por ejemplo, podríamos tener una calle con 3 pisos y cuatro ubicaciones.</w:t>
      </w:r>
      <w:r w:rsidRPr="00E3554B">
        <w:rPr>
          <w:noProof/>
          <w:lang w:eastAsia="es-AR"/>
        </w:rPr>
        <w:t xml:space="preserve"> </w:t>
      </w:r>
    </w:p>
    <w:p w:rsidR="00B561B4" w:rsidRDefault="00F77C99" w:rsidP="005B2C88">
      <w:pPr>
        <w:jc w:val="both"/>
      </w:pPr>
      <w:r>
        <w:rPr>
          <w:noProof/>
          <w:lang w:eastAsia="es-AR"/>
        </w:rPr>
        <w:pict>
          <v:group id="_x0000_s1044" style="position:absolute;left:0;text-align:left;margin-left:135.45pt;margin-top:.15pt;width:205.5pt;height:190.5pt;z-index:251664384" coordorigin="5055,5172" coordsize="4110,3810">
            <v:group id="Group 14" o:spid="_x0000_s1027" style="position:absolute;left:5055;top:5172;width:1695;height:3060" coordsize="10763,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 o:spid="_x0000_s1028" type="#_x0000_t16" style="position:absolute;left:4476;top:8953;width:6287;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CCRcMA&#10;AADaAAAADwAAAGRycy9kb3ducmV2LnhtbESPQWuDQBSE74X+h+UVeil1jZDSGjchhBY8BRL10NvD&#10;fVHRfSvuNtp/3w0Eehxm5hsm2y1mEFeaXGdZwSqKQRDXVnfcKCiLr9d3EM4jaxwsk4JfcrDbPj5k&#10;mGo784muZ9+IAGGXooLW+zGV0tUtGXSRHYmDd7GTQR/k1Eg94RzgZpBJHL9Jgx2HhRZHOrRU9+cf&#10;o+C4finy76Gs4tnJj1X/WaE/Vko9Py37DQhPi/8P39u5VpDA7Uq4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CCRcMAAADaAAAADwAAAAAAAAAAAAAAAACYAgAAZHJzL2Rv&#10;d25yZXYueG1sUEsFBgAAAAAEAAQA9QAAAIgDAAAAAA==&#10;" fillcolor="#4f81bd [3204]" strokecolor="#243f60 [1604]" strokeweight="2pt"/>
              <v:shape id="Cube 3" o:spid="_x0000_s1029" type="#_x0000_t16" style="position:absolute;left:2857;top:10477;width:6287;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n3sQA&#10;AADaAAAADwAAAGRycy9kb3ducmV2LnhtbESPQWuDQBSE74X8h+UVcil1TUpLY92EUBLwJDTRQ28P&#10;90VF962422j+fbZQ6HGYmW+YdDebXlxpdK1lBasoBkFcWd1yraA4H5/fQTiPrLG3TApu5GC3XTyk&#10;mGg78RddT74WAcIuQQWN90MipasaMugiOxAH72JHgz7IsZZ6xCnATS/XcfwmDbYcFhoc6LOhqjv9&#10;GAX569M5++6LMp6c3Ky6Q4k+L5VaPs77DxCeZv8f/mtnWsEL/F4JN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MJ97EAAAA2gAAAA8AAAAAAAAAAAAAAAAAmAIAAGRycy9k&#10;b3ducmV2LnhtbFBLBQYAAAAABAAEAPUAAACJAwAAAAA=&#10;" fillcolor="#4f81bd [3204]" strokecolor="#243f60 [1604]" strokeweight="2pt"/>
              <v:shape id="Cube 4" o:spid="_x0000_s1030" type="#_x0000_t16" style="position:absolute;left:1333;top:12001;width:6287;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W/qsQA&#10;AADaAAAADwAAAGRycy9kb3ducmV2LnhtbESPQWuDQBSE74X8h+UVcil1TWhLY92EUBLwJDTRQ28P&#10;90VF962422j+fbZQ6HGYmW+YdDebXlxpdK1lBasoBkFcWd1yraA4H5/fQTiPrLG3TApu5GC3XTyk&#10;mGg78RddT74WAcIuQQWN90MipasaMugiOxAH72JHgz7IsZZ6xCnATS/XcfwmDbYcFhoc6LOhqjv9&#10;GAX569M5++6LMp6c3Ky6Q4k+L5VaPs77DxCeZv8f/mtnWsEL/F4JN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lv6rEAAAA2gAAAA8AAAAAAAAAAAAAAAAAmAIAAGRycy9k&#10;b3ducmV2LnhtbFBLBQYAAAAABAAEAPUAAACJAwAAAAA=&#10;" fillcolor="#4f81bd [3204]" strokecolor="#243f60 [1604]" strokeweight="2pt"/>
              <v:shape id="Cube 5" o:spid="_x0000_s1031" type="#_x0000_t16" style="position:absolute;top:13430;width:6286;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aMcQA&#10;AADaAAAADwAAAGRycy9kb3ducmV2LnhtbESPwWrDMBBE74X+g9hCLqWRE3BoHSuhlAZyCtSOD70t&#10;1sYytlbGUmPn76tCIcdhZt4w+X62vbjS6FvHClbLBARx7XTLjYJzeXh5BeEDssbeMSm4kYf97vEh&#10;x0y7ib/oWoRGRAj7DBWYEIZMSl8bsuiXbiCO3sWNFkOUYyP1iFOE216uk2QjLbYcFwwO9GGo7oof&#10;q+CUPpfH7/5cJZOXb6vus8JwqpRaPM3vWxCB5nAP/7ePWkEKf1fiDZ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pGjHEAAAA2gAAAA8AAAAAAAAAAAAAAAAAmAIAAGRycy9k&#10;b3ducmV2LnhtbFBLBQYAAAAABAAEAPUAAACJAwAAAAA=&#10;" fillcolor="#4f81bd [3204]" strokecolor="#243f60 [1604]" strokeweight="2pt"/>
              <v:shape id="Cube 6" o:spid="_x0000_s1032" type="#_x0000_t16" style="position:absolute;left:4476;top:4476;width:6287;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uERsEA&#10;AADaAAAADwAAAGRycy9kb3ducmV2LnhtbESPQYvCMBSE74L/ITzBi2jqwopWo4i44EnQ2oO3R/Ns&#10;i81LaaKt/34jCB6HmfmGWW06U4knNa60rGA6iUAQZ1aXnCu4JH/jOQjnkTVWlknBixxs1v3eCmNt&#10;Wz7R8+xzESDsYlRQeF/HUrqsIINuYmvi4N1sY9AH2eRSN9gGuKnkTxTNpMGSw0KBNe0Kyu7nh1Fw&#10;/B0lh2t1SaPWycX0vk/RH1OlhoNuuwThqfPf8Kd90Apm8L4Sb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7hEbBAAAA2gAAAA8AAAAAAAAAAAAAAAAAmAIAAGRycy9kb3du&#10;cmV2LnhtbFBLBQYAAAAABAAEAPUAAACGAwAAAAA=&#10;" fillcolor="#4f81bd [3204]" strokecolor="#243f60 [1604]" strokeweight="2pt"/>
              <v:shape id="Cube 7" o:spid="_x0000_s1033" type="#_x0000_t16" style="position:absolute;left:2857;top:6000;width:6287;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h3cQA&#10;AADaAAAADwAAAGRycy9kb3ducmV2LnhtbESPT2uDQBTE74V8h+UVcil1TaB/Yt2EUBLwJDTRQ28P&#10;90VF962422i+fbZQ6HGYmd8w6W42vbjS6FrLClZRDIK4srrlWkFxPj6/g3AeWWNvmRTcyMFuu3hI&#10;MdF24i+6nnwtAoRdggoa74dESlc1ZNBFdiAO3sWOBn2QYy31iFOAm16u4/hVGmw5LDQ40GdDVXf6&#10;MQryl6dz9t0XZTw5uVl1hxJ9Xiq1fJz3HyA8zf4//NfOtII3+L0Sbo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3Id3EAAAA2gAAAA8AAAAAAAAAAAAAAAAAmAIAAGRycy9k&#10;b3ducmV2LnhtbFBLBQYAAAAABAAEAPUAAACJAwAAAAA=&#10;" fillcolor="#4f81bd [3204]" strokecolor="#243f60 [1604]" strokeweight="2pt"/>
              <v:shape id="Cube 8" o:spid="_x0000_s1034" type="#_x0000_t16" style="position:absolute;left:1333;top:7524;width:6287;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i1r70A&#10;AADaAAAADwAAAGRycy9kb3ducmV2LnhtbERPuwrCMBTdBf8hXMFFNFVQtBpFRMFJ8NHB7dJc22Jz&#10;U5po69+bQXA8nPdq05pSvKl2hWUF41EEgji1uuBMwe16GM5BOI+ssbRMCj7kYLPudlYYa9vwmd4X&#10;n4kQwi5GBbn3VSylS3My6Ea2Ig7cw9YGfYB1JnWNTQg3pZxE0UwaLDg05FjRLqf0eXkZBafp4Hq8&#10;l7ckapxcjJ/7BP0pUarfa7dLEJ5a/xf/3EetIGwNV8INkO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Ci1r70AAADaAAAADwAAAAAAAAAAAAAAAACYAgAAZHJzL2Rvd25yZXYu&#10;eG1sUEsFBgAAAAAEAAQA9QAAAIIDAAAAAA==&#10;" fillcolor="#4f81bd [3204]" strokecolor="#243f60 [1604]" strokeweight="2pt"/>
              <v:shape id="Cube 9" o:spid="_x0000_s1035" type="#_x0000_t16" style="position:absolute;top:8953;width:6286;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QQNMIA&#10;AADaAAAADwAAAGRycy9kb3ducmV2LnhtbESPQYvCMBSE74L/ITxhL6KpCytaTUVEwZOwag/eHs2z&#10;LW1eShNt/fdmYcHjMDPfMOtNb2rxpNaVlhXMphEI4szqknMF18thsgDhPLLG2jIpeJGDTTIcrDHW&#10;tuNfep59LgKEXYwKCu+bWEqXFWTQTW1DHLy7bQ36INtc6ha7ADe1/I6iuTRYclgosKFdQVl1fhgF&#10;p5/x5Xirr2nUObmcVfsU/SlV6mvUb1cgPPX+E/5vH7WCJfxdCTdAJ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ZBA0wgAAANoAAAAPAAAAAAAAAAAAAAAAAJgCAABkcnMvZG93&#10;bnJldi54bWxQSwUGAAAAAAQABAD1AAAAhwMAAAAA&#10;" fillcolor="#4f81bd [3204]" strokecolor="#243f60 [1604]" strokeweight="2pt"/>
              <v:shape id="Cube 10" o:spid="_x0000_s1036" type="#_x0000_t16" style="position:absolute;left:4476;width:6287;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lnsQA&#10;AADbAAAADwAAAGRycy9kb3ducmV2LnhtbESPT4vCQAzF74LfYYjgRdapgrJbHWVZFDwJ/ulhb6ET&#10;22InUzqjrd/eHBb2lvBe3vtlve1drZ7Uhsqzgdk0AUWce1txYeB62X98ggoR2WLtmQy8KMB2Mxys&#10;MbW+4xM9z7FQEsIhRQNljE2qdchLchimviEW7eZbh1HWttC2xU7CXa3nSbLUDiuWhhIb+ikpv58f&#10;zsBxMbkcfutrlnRBf83uuwzjMTNmPOq/V6Ai9fHf/Hd9sIIv9PKLDKA3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lZZ7EAAAA2wAAAA8AAAAAAAAAAAAAAAAAmAIAAGRycy9k&#10;b3ducmV2LnhtbFBLBQYAAAAABAAEAPUAAACJAwAAAAA=&#10;" fillcolor="#4f81bd [3204]" strokecolor="#243f60 [1604]" strokeweight="2pt"/>
              <v:shape id="Cube 11" o:spid="_x0000_s1037" type="#_x0000_t16" style="position:absolute;left:2857;top:1524;width:6287;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nABcAA&#10;AADbAAAADwAAAGRycy9kb3ducmV2LnhtbERPy6rCMBDdC/5DGMGNaFrhXrQaRUTBleCjC3dDM7bF&#10;ZlKaaOvfmwvC3c3hPGe57kwlXtS40rKCeBKBIM6sLjlXcL3sxzMQziNrrCyTgjc5WK/6vSUm2rZ8&#10;otfZ5yKEsEtQQeF9nUjpsoIMuomtiQN3t41BH2CTS91gG8JNJadR9CsNlhwaCqxpW1D2OD+NguPP&#10;6HK4Vdc0ap2cx49div6YKjUcdJsFCE+d/xd/3Qcd5sfw90s4QK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nABcAAAADbAAAADwAAAAAAAAAAAAAAAACYAgAAZHJzL2Rvd25y&#10;ZXYueG1sUEsFBgAAAAAEAAQA9QAAAIUDAAAAAA==&#10;" fillcolor="#4f81bd [3204]" strokecolor="#243f60 [1604]" strokeweight="2pt"/>
              <v:shape id="Cube 12" o:spid="_x0000_s1038" type="#_x0000_t16" style="position:absolute;left:1333;top:3048;width:6287;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tecsEA&#10;AADbAAAADwAAAGRycy9kb3ducmV2LnhtbERPTWvCQBC9C/0PyxR6kWZjoGKjq4hYyElQk4O3ITsm&#10;wexsyK4m/ffdguBtHu9zVpvRtOJBvWssK5hFMQji0uqGKwX5+edzAcJ5ZI2tZVLwSw4267fJClNt&#10;Bz7S4+QrEULYpaig9r5LpXRlTQZdZDviwF1tb9AH2FdS9ziEcNPKJI7n0mDDoaHGjnY1lbfT3Sg4&#10;fE3P2aXNi3hw8nt22xfoD4VSH+/jdgnC0+hf4qc702F+Av+/h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7XnLBAAAA2wAAAA8AAAAAAAAAAAAAAAAAmAIAAGRycy9kb3du&#10;cmV2LnhtbFBLBQYAAAAABAAEAPUAAACGAwAAAAA=&#10;" fillcolor="#4f81bd [3204]" strokecolor="#243f60 [1604]" strokeweight="2pt"/>
              <v:shape id="Cube 13" o:spid="_x0000_s1039" type="#_x0000_t16" style="position:absolute;top:4476;width:6286;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76cEA&#10;AADbAAAADwAAAGRycy9kb3ducmV2LnhtbERPS4vCMBC+C/6HMAteZE11UbTbKLIoeBJ89LC3oRnb&#10;0mZSmqyt/94sCN7m43tOsulNLe7UutKygukkAkGcWV1yruB62X8uQTiPrLG2TAoe5GCzHg4SjLXt&#10;+ET3s89FCGEXo4LC+yaW0mUFGXQT2xAH7mZbgz7ANpe6xS6Em1rOomghDZYcGgps6KegrDr/GQXH&#10;+fhy+K2vadQ5uZpWuxT9MVVq9NFvv0F46v1b/HIfdJj/Bf+/hA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3++nBAAAA2wAAAA8AAAAAAAAAAAAAAAAAmAIAAGRycy9kb3du&#10;cmV2LnhtbFBLBQYAAAAABAAEAPUAAACGAwAAAAA=&#10;" fillcolor="#4f81bd [3204]" strokecolor="#243f60 [1604]" strokeweight="2pt"/>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left:7080;top:5232;width:645;height:1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" adj="3642" strokecolor="#4579b8 [3044]" strokeweight="2.25pt"/>
            <v:shape id="Right Brace 16" o:spid="_x0000_s1040" type="#_x0000_t88" style="position:absolute;left:6225;top:7062;width:645;height:1920;rotation:2747295fd;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" adj="3642" strokecolor="#4579b8 [3044]" strokeweight="2.25pt"/>
            <v:shapetype id="_x0000_t202" coordsize="21600,21600" o:spt="202" path="m,l,21600r21600,l21600,xe">
              <v:stroke joinstyle="miter"/>
              <v:path gradientshapeok="t" o:connecttype="rect"/>
            </v:shapetype>
            <v:shape id="Text Box 17" o:spid="_x0000_s1042" type="#_x0000_t202" style="position:absolute;left:8175;top:5877;width:990;height: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" fillcolor="white [3201]" strokecolor="white [3212]" strokeweight=".5pt">
              <v:textbox style="mso-next-textbox:#Text Box 17">
                <w:txbxContent>
                  <w:p w:rsidR="005B2C88" w:rsidRDefault="005B2C88" w:rsidP="005B2C88">
                    <w:r>
                      <w:t>Pisos</w:t>
                    </w:r>
                  </w:p>
                </w:txbxContent>
              </v:textbox>
            </v:shape>
            <v:shape id="Text Box 18" o:spid="_x0000_s1041" type="#_x0000_t202" style="position:absolute;left:7080;top:8157;width:1485;height: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" fillcolor="white [3201]" strokecolor="white [3212]" strokeweight=".5pt">
              <v:textbox style="mso-next-textbox:#Text Box 18">
                <w:txbxContent>
                  <w:p w:rsidR="005B2C88" w:rsidRDefault="005B2C88" w:rsidP="005B2C88">
                    <w:r>
                      <w:t>Ubicaciones</w:t>
                    </w:r>
                  </w:p>
                </w:txbxContent>
              </v:textbox>
            </v:shape>
          </v:group>
        </w:pict>
      </w:r>
    </w:p>
    <w:p w:rsidR="005B2C88" w:rsidRDefault="005B2C88" w:rsidP="005B2C88">
      <w:pPr>
        <w:jc w:val="both"/>
      </w:pPr>
    </w:p>
    <w:p w:rsidR="00E37D53" w:rsidRDefault="00E37D53" w:rsidP="005B2C88">
      <w:pPr>
        <w:jc w:val="both"/>
      </w:pPr>
    </w:p>
    <w:p w:rsidR="00E37D53" w:rsidRDefault="00E37D53" w:rsidP="005B2C88">
      <w:pPr>
        <w:jc w:val="both"/>
      </w:pPr>
    </w:p>
    <w:p w:rsidR="00E37D53" w:rsidRDefault="00E37D53" w:rsidP="005B2C88">
      <w:pPr>
        <w:jc w:val="both"/>
      </w:pPr>
    </w:p>
    <w:p w:rsidR="00E37D53" w:rsidRDefault="00E37D53" w:rsidP="005B2C88">
      <w:pPr>
        <w:jc w:val="both"/>
      </w:pPr>
    </w:p>
    <w:p w:rsidR="00E37D53" w:rsidRDefault="00E37D53" w:rsidP="005B2C88">
      <w:pPr>
        <w:jc w:val="both"/>
      </w:pPr>
    </w:p>
    <w:p w:rsidR="005B2C88" w:rsidRDefault="005B2C88" w:rsidP="005B2C88">
      <w:pPr>
        <w:jc w:val="both"/>
      </w:pPr>
    </w:p>
    <w:p w:rsidR="005B2C88" w:rsidRDefault="00E37D53" w:rsidP="005B2C88">
      <w:pPr>
        <w:jc w:val="both"/>
      </w:pPr>
      <w:r>
        <w:t>No hay límite en cuanto al peso que puede soportar cada ubicación.</w:t>
      </w:r>
    </w:p>
    <w:p w:rsidR="005B2C88" w:rsidRDefault="005B2C88" w:rsidP="005B2C88">
      <w:pPr>
        <w:jc w:val="both"/>
      </w:pPr>
      <w:r>
        <w:t>Una ubicación se identifica por la coordenada (C, P, U). Las ubicaciones se numeran de atrás hacia adelante y de abajo hacia arriba.</w:t>
      </w:r>
    </w:p>
    <w:p w:rsidR="005B2C88" w:rsidRDefault="005B2C88" w:rsidP="005B2C88">
      <w:pPr>
        <w:jc w:val="both"/>
      </w:pPr>
      <w:r>
        <w:t>Todas las calles con las que trabaja el sistema se encuentran en un “Depósito”.</w:t>
      </w:r>
    </w:p>
    <w:p w:rsidR="005B2C88" w:rsidRDefault="005B2C88" w:rsidP="005B2C88">
      <w:pPr>
        <w:jc w:val="both"/>
      </w:pPr>
    </w:p>
    <w:p w:rsidR="005B2C88" w:rsidRPr="005B2C88" w:rsidRDefault="005B2C88" w:rsidP="005B2C88">
      <w:pPr>
        <w:pStyle w:val="Heading2"/>
        <w:numPr>
          <w:ilvl w:val="1"/>
          <w:numId w:val="3"/>
        </w:numPr>
        <w:spacing w:before="120" w:after="120" w:line="240" w:lineRule="auto"/>
        <w:jc w:val="both"/>
      </w:pPr>
      <w:r w:rsidRPr="005B2C88">
        <w:t>Camiones</w:t>
      </w:r>
    </w:p>
    <w:p w:rsidR="005B2C88" w:rsidRDefault="005B2C88" w:rsidP="005B2C88">
      <w:pPr>
        <w:jc w:val="both"/>
      </w:pPr>
      <w:r>
        <w:t>Los camiones transportan los pedidos a las sucursales</w:t>
      </w:r>
      <w:r w:rsidR="00303A32">
        <w:t xml:space="preserve"> y </w:t>
      </w:r>
      <w:r>
        <w:t>pueden transportar hasta KC Kg. La disponibilidad de camiones es infinita.</w:t>
      </w:r>
    </w:p>
    <w:p w:rsidR="005B2C88" w:rsidRDefault="005B2C88" w:rsidP="005B2C88">
      <w:pPr>
        <w:jc w:val="both"/>
      </w:pPr>
    </w:p>
    <w:p w:rsidR="005B2C88" w:rsidRDefault="005B2C88" w:rsidP="005B2C88">
      <w:pPr>
        <w:jc w:val="both"/>
      </w:pPr>
    </w:p>
    <w:p w:rsidR="005B2C88" w:rsidRPr="005B2C88" w:rsidRDefault="005B2C88" w:rsidP="005B2C88">
      <w:pPr>
        <w:pStyle w:val="Heading2"/>
        <w:numPr>
          <w:ilvl w:val="0"/>
          <w:numId w:val="3"/>
        </w:numPr>
        <w:spacing w:before="120" w:after="120" w:line="240" w:lineRule="auto"/>
        <w:jc w:val="both"/>
      </w:pPr>
      <w:r w:rsidRPr="005B2C88">
        <w:lastRenderedPageBreak/>
        <w:t>Archivos.</w:t>
      </w:r>
    </w:p>
    <w:p w:rsidR="00E37D53" w:rsidRDefault="00E37D53" w:rsidP="005B2C88">
      <w:pPr>
        <w:pStyle w:val="Heading2"/>
        <w:numPr>
          <w:ilvl w:val="1"/>
          <w:numId w:val="3"/>
        </w:numPr>
        <w:spacing w:before="120" w:after="120" w:line="240" w:lineRule="auto"/>
        <w:jc w:val="both"/>
      </w:pPr>
      <w:r>
        <w:t>Archivo de Configuración</w:t>
      </w:r>
    </w:p>
    <w:p w:rsidR="00E37D53" w:rsidRDefault="00E37D53" w:rsidP="00E37D53">
      <w:pPr>
        <w:jc w:val="both"/>
      </w:pPr>
      <w:r>
        <w:t xml:space="preserve">Se leerán los parámetros de configuración desde un archivo denominado </w:t>
      </w:r>
      <w:proofErr w:type="spellStart"/>
      <w:r>
        <w:t>configuraci</w:t>
      </w:r>
      <w:r w:rsidR="00274A25">
        <w:t>o</w:t>
      </w:r>
      <w:r>
        <w:t>n.</w:t>
      </w:r>
      <w:r w:rsidR="005F6A96">
        <w:t>conf</w:t>
      </w:r>
      <w:proofErr w:type="spellEnd"/>
      <w:r w:rsidR="005F6A96">
        <w:t>, con el siguiente formato.</w:t>
      </w:r>
    </w:p>
    <w:p w:rsidR="00E37D53" w:rsidRDefault="005F6A96" w:rsidP="005F6A96">
      <w:pPr>
        <w:spacing w:after="0" w:line="240" w:lineRule="auto"/>
        <w:jc w:val="both"/>
      </w:pPr>
      <w:r>
        <w:t>P=número entero;</w:t>
      </w:r>
    </w:p>
    <w:p w:rsidR="005F6A96" w:rsidRDefault="005F6A96" w:rsidP="005F6A96">
      <w:pPr>
        <w:spacing w:after="0" w:line="240" w:lineRule="auto"/>
        <w:jc w:val="both"/>
      </w:pPr>
      <w:r>
        <w:t>U=número entero;</w:t>
      </w:r>
    </w:p>
    <w:p w:rsidR="005F6A96" w:rsidRDefault="005F6A96" w:rsidP="005F6A96">
      <w:pPr>
        <w:spacing w:after="0" w:line="240" w:lineRule="auto"/>
        <w:jc w:val="both"/>
      </w:pPr>
      <w:r>
        <w:t xml:space="preserve">KC= número </w:t>
      </w:r>
      <w:proofErr w:type="spellStart"/>
      <w:r>
        <w:t>float</w:t>
      </w:r>
      <w:proofErr w:type="spellEnd"/>
      <w:r>
        <w:t>;</w:t>
      </w:r>
    </w:p>
    <w:p w:rsidR="005F6A96" w:rsidRDefault="005F6A96" w:rsidP="00E37D53">
      <w:pPr>
        <w:jc w:val="both"/>
      </w:pPr>
    </w:p>
    <w:p w:rsidR="005F6A96" w:rsidRDefault="005F6A96" w:rsidP="00E37D53">
      <w:pPr>
        <w:jc w:val="both"/>
      </w:pPr>
      <w:r>
        <w:t>Por ejemplo,</w:t>
      </w:r>
    </w:p>
    <w:p w:rsidR="005F6A96" w:rsidRDefault="005F6A96" w:rsidP="005F6A96">
      <w:pPr>
        <w:spacing w:after="0" w:line="240" w:lineRule="auto"/>
        <w:jc w:val="both"/>
      </w:pPr>
      <w:r>
        <w:t>P=3;</w:t>
      </w:r>
    </w:p>
    <w:p w:rsidR="005F6A96" w:rsidRDefault="005F6A96" w:rsidP="005F6A96">
      <w:pPr>
        <w:spacing w:after="0" w:line="240" w:lineRule="auto"/>
        <w:jc w:val="both"/>
      </w:pPr>
      <w:r>
        <w:t>U=4;</w:t>
      </w:r>
    </w:p>
    <w:p w:rsidR="005F6A96" w:rsidRDefault="005F6A96" w:rsidP="005F6A96">
      <w:pPr>
        <w:spacing w:after="0" w:line="240" w:lineRule="auto"/>
        <w:jc w:val="both"/>
      </w:pPr>
      <w:r>
        <w:t>KC= 2500.00;</w:t>
      </w:r>
    </w:p>
    <w:p w:rsidR="005F6A96" w:rsidRPr="00E37D53" w:rsidRDefault="005F6A96" w:rsidP="00E37D53">
      <w:pPr>
        <w:jc w:val="both"/>
      </w:pPr>
    </w:p>
    <w:p w:rsidR="005B2C88" w:rsidRPr="005B2C88" w:rsidRDefault="005B2C88" w:rsidP="005B2C88">
      <w:pPr>
        <w:pStyle w:val="Heading2"/>
        <w:numPr>
          <w:ilvl w:val="1"/>
          <w:numId w:val="3"/>
        </w:numPr>
        <w:spacing w:before="120" w:after="120" w:line="240" w:lineRule="auto"/>
        <w:jc w:val="both"/>
      </w:pPr>
      <w:r w:rsidRPr="005B2C88">
        <w:t>Archivo artículos</w:t>
      </w:r>
    </w:p>
    <w:p w:rsidR="005B2C88" w:rsidRDefault="005B2C88" w:rsidP="005B2C88">
      <w:pPr>
        <w:jc w:val="both"/>
      </w:pPr>
      <w:r>
        <w:t>El archivo cuenta con la siguiente estructura:</w:t>
      </w:r>
    </w:p>
    <w:p w:rsidR="005B2C88" w:rsidRDefault="005B2C88" w:rsidP="005B2C88">
      <w:pPr>
        <w:pStyle w:val="ListParagraph"/>
        <w:numPr>
          <w:ilvl w:val="0"/>
          <w:numId w:val="8"/>
        </w:numPr>
        <w:spacing w:after="160" w:line="259" w:lineRule="auto"/>
        <w:jc w:val="both"/>
      </w:pPr>
      <w:proofErr w:type="spellStart"/>
      <w:r>
        <w:t>codArticulo</w:t>
      </w:r>
      <w:proofErr w:type="spellEnd"/>
      <w:r>
        <w:t xml:space="preserve"> (entero, identifica al artículo), </w:t>
      </w:r>
    </w:p>
    <w:p w:rsidR="005B2C88" w:rsidRDefault="005B2C88" w:rsidP="005B2C88">
      <w:pPr>
        <w:pStyle w:val="ListParagraph"/>
        <w:numPr>
          <w:ilvl w:val="0"/>
          <w:numId w:val="8"/>
        </w:numPr>
        <w:spacing w:after="160" w:line="259" w:lineRule="auto"/>
        <w:jc w:val="both"/>
      </w:pPr>
      <w:r>
        <w:t>precio (</w:t>
      </w:r>
      <w:proofErr w:type="spellStart"/>
      <w:r>
        <w:t>float</w:t>
      </w:r>
      <w:proofErr w:type="spellEnd"/>
      <w:r>
        <w:t xml:space="preserve">, precio </w:t>
      </w:r>
      <w:r w:rsidR="00303A32">
        <w:t xml:space="preserve">por kg </w:t>
      </w:r>
      <w:r>
        <w:t xml:space="preserve">del artículo), </w:t>
      </w:r>
    </w:p>
    <w:p w:rsidR="005B2C88" w:rsidRDefault="005B2C88" w:rsidP="005B2C88">
      <w:pPr>
        <w:pStyle w:val="ListParagraph"/>
        <w:numPr>
          <w:ilvl w:val="0"/>
          <w:numId w:val="8"/>
        </w:numPr>
        <w:spacing w:after="160" w:line="259" w:lineRule="auto"/>
        <w:jc w:val="both"/>
      </w:pPr>
      <w:proofErr w:type="spellStart"/>
      <w:r>
        <w:t>descripcion</w:t>
      </w:r>
      <w:proofErr w:type="spellEnd"/>
      <w:r>
        <w:t xml:space="preserve"> (cadena, descripción del artículo).</w:t>
      </w:r>
    </w:p>
    <w:p w:rsidR="005B2C88" w:rsidRDefault="005B2C88" w:rsidP="005B2C88">
      <w:pPr>
        <w:jc w:val="both"/>
      </w:pPr>
      <w:r>
        <w:t>Los campos se separan con un “;”.</w:t>
      </w:r>
      <w:r w:rsidR="005F6A96">
        <w:t xml:space="preserve"> El nombre es “</w:t>
      </w:r>
      <w:proofErr w:type="spellStart"/>
      <w:r w:rsidR="005F6A96">
        <w:t>articulos.db</w:t>
      </w:r>
      <w:proofErr w:type="spellEnd"/>
      <w:r w:rsidR="005F6A96">
        <w:t>”.</w:t>
      </w:r>
    </w:p>
    <w:p w:rsidR="005B2C88" w:rsidRDefault="005B2C88" w:rsidP="005B2C88">
      <w:pPr>
        <w:jc w:val="both"/>
      </w:pPr>
    </w:p>
    <w:p w:rsidR="005B2C88" w:rsidRPr="005B2C88" w:rsidRDefault="005B2C88" w:rsidP="005B2C88">
      <w:pPr>
        <w:pStyle w:val="Heading2"/>
        <w:numPr>
          <w:ilvl w:val="1"/>
          <w:numId w:val="3"/>
        </w:numPr>
        <w:spacing w:before="120" w:after="120" w:line="240" w:lineRule="auto"/>
        <w:jc w:val="both"/>
      </w:pPr>
      <w:r w:rsidRPr="005B2C88">
        <w:t>Archivo de Solicitudes</w:t>
      </w:r>
    </w:p>
    <w:p w:rsidR="005B2C88" w:rsidRDefault="005B2C88" w:rsidP="005B2C88">
      <w:pPr>
        <w:jc w:val="both"/>
      </w:pPr>
      <w:r>
        <w:t>El archivo cuenta con la siguiente estructura:</w:t>
      </w:r>
    </w:p>
    <w:p w:rsidR="005B2C88" w:rsidRDefault="005B2C88" w:rsidP="005B2C88">
      <w:pPr>
        <w:pStyle w:val="ListParagraph"/>
        <w:numPr>
          <w:ilvl w:val="0"/>
          <w:numId w:val="8"/>
        </w:numPr>
        <w:spacing w:after="160" w:line="259" w:lineRule="auto"/>
        <w:jc w:val="both"/>
      </w:pPr>
      <w:proofErr w:type="spellStart"/>
      <w:r>
        <w:t>codSucursal</w:t>
      </w:r>
      <w:proofErr w:type="spellEnd"/>
      <w:r>
        <w:t xml:space="preserve"> (entero, identifica  a la sucursal)</w:t>
      </w:r>
    </w:p>
    <w:p w:rsidR="005B2C88" w:rsidRDefault="005B2C88" w:rsidP="005B2C88">
      <w:pPr>
        <w:pStyle w:val="ListParagraph"/>
        <w:numPr>
          <w:ilvl w:val="0"/>
          <w:numId w:val="8"/>
        </w:numPr>
        <w:spacing w:after="160" w:line="259" w:lineRule="auto"/>
        <w:jc w:val="both"/>
      </w:pPr>
      <w:proofErr w:type="spellStart"/>
      <w:r>
        <w:t>codArticulo</w:t>
      </w:r>
      <w:proofErr w:type="spellEnd"/>
      <w:r>
        <w:t xml:space="preserve"> (entero, identifica al artículo), </w:t>
      </w:r>
    </w:p>
    <w:p w:rsidR="005B2C88" w:rsidRDefault="005B2C88" w:rsidP="005B2C88">
      <w:pPr>
        <w:pStyle w:val="ListParagraph"/>
        <w:numPr>
          <w:ilvl w:val="0"/>
          <w:numId w:val="8"/>
        </w:numPr>
        <w:spacing w:after="160" w:line="259" w:lineRule="auto"/>
        <w:jc w:val="both"/>
      </w:pPr>
      <w:r>
        <w:t>cantidad (</w:t>
      </w:r>
      <w:proofErr w:type="spellStart"/>
      <w:r>
        <w:t>float</w:t>
      </w:r>
      <w:proofErr w:type="spellEnd"/>
      <w:r>
        <w:t xml:space="preserve">, medido en kg, representa la cantidad que se está ingresando), </w:t>
      </w:r>
    </w:p>
    <w:p w:rsidR="005B2C88" w:rsidRDefault="005B2C88" w:rsidP="005B2C88">
      <w:pPr>
        <w:pStyle w:val="ListParagraph"/>
        <w:numPr>
          <w:ilvl w:val="0"/>
          <w:numId w:val="8"/>
        </w:numPr>
        <w:spacing w:after="160" w:line="259" w:lineRule="auto"/>
        <w:jc w:val="both"/>
      </w:pPr>
      <w:r>
        <w:t>hora (cadena en formato HH:MM:SS, identifica el orden cronológico de la operación).</w:t>
      </w:r>
    </w:p>
    <w:p w:rsidR="005B2C88" w:rsidRDefault="005B2C88" w:rsidP="005B2C88">
      <w:pPr>
        <w:jc w:val="both"/>
      </w:pPr>
      <w:r>
        <w:t>Los campos se separan con un “;”.</w:t>
      </w:r>
      <w:r w:rsidR="005F6A96">
        <w:t xml:space="preserve"> El nombre es “</w:t>
      </w:r>
      <w:proofErr w:type="spellStart"/>
      <w:r w:rsidR="005F6A96">
        <w:t>solicitudes.db</w:t>
      </w:r>
      <w:proofErr w:type="spellEnd"/>
      <w:r w:rsidR="005F6A96">
        <w:t>”.</w:t>
      </w:r>
    </w:p>
    <w:p w:rsidR="005B2C88" w:rsidRDefault="005B2C88" w:rsidP="005B2C88">
      <w:pPr>
        <w:jc w:val="both"/>
      </w:pPr>
    </w:p>
    <w:p w:rsidR="005B2C88" w:rsidRPr="005B2C88" w:rsidRDefault="005B2C88" w:rsidP="005B2C88">
      <w:pPr>
        <w:pStyle w:val="Heading2"/>
        <w:numPr>
          <w:ilvl w:val="1"/>
          <w:numId w:val="3"/>
        </w:numPr>
        <w:spacing w:before="120" w:after="120" w:line="240" w:lineRule="auto"/>
        <w:jc w:val="both"/>
      </w:pPr>
      <w:r w:rsidRPr="005B2C88">
        <w:t>Archivo de Ingresos de Stock</w:t>
      </w:r>
    </w:p>
    <w:p w:rsidR="005B2C88" w:rsidRDefault="005B2C88" w:rsidP="005B2C88">
      <w:pPr>
        <w:jc w:val="both"/>
      </w:pPr>
      <w:r>
        <w:t>El archivo cuenta con la siguiente estructura:</w:t>
      </w:r>
    </w:p>
    <w:p w:rsidR="005B2C88" w:rsidRDefault="005B2C88" w:rsidP="005B2C88">
      <w:pPr>
        <w:pStyle w:val="ListParagraph"/>
        <w:numPr>
          <w:ilvl w:val="0"/>
          <w:numId w:val="8"/>
        </w:numPr>
        <w:spacing w:after="160" w:line="259" w:lineRule="auto"/>
        <w:jc w:val="both"/>
      </w:pPr>
      <w:proofErr w:type="spellStart"/>
      <w:r>
        <w:t>codArticulo</w:t>
      </w:r>
      <w:proofErr w:type="spellEnd"/>
      <w:r>
        <w:t xml:space="preserve"> (entero, identifica al artículo), </w:t>
      </w:r>
    </w:p>
    <w:p w:rsidR="005B2C88" w:rsidRDefault="005B2C88" w:rsidP="005B2C88">
      <w:pPr>
        <w:pStyle w:val="ListParagraph"/>
        <w:numPr>
          <w:ilvl w:val="0"/>
          <w:numId w:val="8"/>
        </w:numPr>
        <w:spacing w:after="160" w:line="259" w:lineRule="auto"/>
        <w:jc w:val="both"/>
      </w:pPr>
      <w:r>
        <w:t>cantidad (</w:t>
      </w:r>
      <w:proofErr w:type="spellStart"/>
      <w:r>
        <w:t>float</w:t>
      </w:r>
      <w:proofErr w:type="spellEnd"/>
      <w:r>
        <w:t xml:space="preserve">, medido en kg, representa la cantidad que se está ingresando), </w:t>
      </w:r>
    </w:p>
    <w:p w:rsidR="005B2C88" w:rsidRDefault="005B2C88" w:rsidP="005B2C88">
      <w:pPr>
        <w:pStyle w:val="ListParagraph"/>
        <w:numPr>
          <w:ilvl w:val="0"/>
          <w:numId w:val="8"/>
        </w:numPr>
        <w:spacing w:after="160" w:line="259" w:lineRule="auto"/>
        <w:jc w:val="both"/>
      </w:pPr>
      <w:r>
        <w:t>hora (cadena en formato HH:MM:SS, identifica el orden cronológico de la operación).</w:t>
      </w:r>
    </w:p>
    <w:p w:rsidR="005B2C88" w:rsidRDefault="005B2C88" w:rsidP="005B2C88">
      <w:pPr>
        <w:jc w:val="both"/>
      </w:pPr>
      <w:r>
        <w:lastRenderedPageBreak/>
        <w:t>Los campos se separan con un “;”.</w:t>
      </w:r>
      <w:r w:rsidR="005F6A96">
        <w:t xml:space="preserve"> El nombre es “</w:t>
      </w:r>
      <w:proofErr w:type="spellStart"/>
      <w:r w:rsidR="005F6A96">
        <w:t>ingresos.db</w:t>
      </w:r>
      <w:proofErr w:type="spellEnd"/>
      <w:r w:rsidR="005F6A96">
        <w:t>”.</w:t>
      </w:r>
    </w:p>
    <w:p w:rsidR="00FE34E5" w:rsidRPr="00104718" w:rsidRDefault="00FE34E5" w:rsidP="00104718"/>
    <w:p w:rsidR="00AA4BA5" w:rsidRDefault="00AA4BA5" w:rsidP="000E14A9">
      <w:pPr>
        <w:spacing w:before="120" w:after="120" w:line="240" w:lineRule="auto"/>
        <w:jc w:val="both"/>
        <w:rPr>
          <w:sz w:val="24"/>
        </w:rPr>
      </w:pPr>
      <w:r>
        <w:rPr>
          <w:sz w:val="24"/>
        </w:rPr>
        <w:t>NOTA:</w:t>
      </w:r>
    </w:p>
    <w:p w:rsidR="00585C81" w:rsidRDefault="00585C81" w:rsidP="000E14A9">
      <w:pPr>
        <w:spacing w:before="120" w:after="120" w:line="240" w:lineRule="auto"/>
        <w:jc w:val="both"/>
        <w:rPr>
          <w:sz w:val="24"/>
        </w:rPr>
      </w:pPr>
      <w:r>
        <w:rPr>
          <w:sz w:val="24"/>
        </w:rPr>
        <w:t>Como parte del trabajo, los alumnos deberán desarrollar un archivo de pruebas con datos válidos para ejecutar las validaciones.</w:t>
      </w:r>
    </w:p>
    <w:p w:rsidR="00585C81" w:rsidRDefault="00585C81" w:rsidP="000E14A9">
      <w:pPr>
        <w:spacing w:before="120" w:after="120" w:line="240" w:lineRule="auto"/>
        <w:jc w:val="both"/>
        <w:rPr>
          <w:sz w:val="24"/>
        </w:rPr>
      </w:pPr>
    </w:p>
    <w:p w:rsidR="00AA4BA5" w:rsidRPr="0032280B" w:rsidRDefault="00AA4BA5" w:rsidP="000E14A9">
      <w:pPr>
        <w:spacing w:before="120" w:after="120" w:line="240" w:lineRule="auto"/>
        <w:jc w:val="both"/>
        <w:rPr>
          <w:sz w:val="24"/>
        </w:rPr>
      </w:pPr>
    </w:p>
    <w:p w:rsidR="00674274" w:rsidRPr="00967456" w:rsidRDefault="00967456" w:rsidP="000E14A9">
      <w:pPr>
        <w:pStyle w:val="Heading2"/>
        <w:numPr>
          <w:ilvl w:val="0"/>
          <w:numId w:val="3"/>
        </w:numPr>
        <w:spacing w:before="120" w:after="120" w:line="240" w:lineRule="auto"/>
        <w:jc w:val="both"/>
      </w:pPr>
      <w:r w:rsidRPr="00967456">
        <w:t>Requerimientos</w:t>
      </w:r>
    </w:p>
    <w:p w:rsidR="00674274" w:rsidRPr="0032280B" w:rsidRDefault="00674274" w:rsidP="000E14A9">
      <w:pPr>
        <w:spacing w:before="120" w:after="120" w:line="240" w:lineRule="auto"/>
        <w:jc w:val="both"/>
        <w:rPr>
          <w:sz w:val="24"/>
        </w:rPr>
      </w:pPr>
      <w:r w:rsidRPr="0032280B">
        <w:rPr>
          <w:sz w:val="24"/>
        </w:rPr>
        <w:t>Se pide</w:t>
      </w:r>
      <w:r w:rsidR="00967456" w:rsidRPr="0032280B">
        <w:rPr>
          <w:sz w:val="24"/>
        </w:rPr>
        <w:t xml:space="preserve"> desarrollar un</w:t>
      </w:r>
      <w:r w:rsidR="00AA4BA5">
        <w:rPr>
          <w:sz w:val="24"/>
        </w:rPr>
        <w:t>a</w:t>
      </w:r>
      <w:r w:rsidR="00967456" w:rsidRPr="0032280B">
        <w:rPr>
          <w:sz w:val="24"/>
        </w:rPr>
        <w:t xml:space="preserve"> </w:t>
      </w:r>
      <w:r w:rsidR="00AA4BA5">
        <w:rPr>
          <w:sz w:val="24"/>
        </w:rPr>
        <w:t>aplicación</w:t>
      </w:r>
      <w:r w:rsidR="00967456" w:rsidRPr="0032280B">
        <w:rPr>
          <w:sz w:val="24"/>
        </w:rPr>
        <w:t xml:space="preserve"> que permita</w:t>
      </w:r>
      <w:r w:rsidRPr="0032280B">
        <w:rPr>
          <w:sz w:val="24"/>
        </w:rPr>
        <w:t>:</w:t>
      </w:r>
    </w:p>
    <w:p w:rsidR="005B2C88" w:rsidRDefault="005B2C88" w:rsidP="005B2C88">
      <w:pPr>
        <w:pStyle w:val="ListParagraph"/>
        <w:numPr>
          <w:ilvl w:val="0"/>
          <w:numId w:val="9"/>
        </w:numPr>
        <w:spacing w:after="160" w:line="259" w:lineRule="auto"/>
        <w:jc w:val="both"/>
      </w:pPr>
      <w:r>
        <w:t>Procesamiento de archivos</w:t>
      </w:r>
    </w:p>
    <w:p w:rsidR="005F6A96" w:rsidRDefault="005F6A96" w:rsidP="005B2C88">
      <w:pPr>
        <w:pStyle w:val="ListParagraph"/>
        <w:numPr>
          <w:ilvl w:val="1"/>
          <w:numId w:val="9"/>
        </w:numPr>
        <w:spacing w:after="160" w:line="259" w:lineRule="auto"/>
        <w:jc w:val="both"/>
      </w:pPr>
      <w:r>
        <w:t>Configuraciones.</w:t>
      </w:r>
    </w:p>
    <w:p w:rsidR="005F6A96" w:rsidRDefault="005F6A96" w:rsidP="005F6A96">
      <w:pPr>
        <w:pStyle w:val="ListParagraph"/>
        <w:spacing w:after="160" w:line="259" w:lineRule="auto"/>
        <w:ind w:left="1440"/>
        <w:jc w:val="both"/>
      </w:pPr>
      <w:r>
        <w:t xml:space="preserve">Al iniciar el programa, se deberán cargar los parámetros de operación dese el archivo </w:t>
      </w:r>
      <w:proofErr w:type="spellStart"/>
      <w:r>
        <w:t>configuracion.conf</w:t>
      </w:r>
      <w:proofErr w:type="spellEnd"/>
      <w:r>
        <w:t xml:space="preserve">. </w:t>
      </w:r>
    </w:p>
    <w:p w:rsidR="005B2C88" w:rsidRDefault="005B2C88" w:rsidP="005B2C88">
      <w:pPr>
        <w:pStyle w:val="ListParagraph"/>
        <w:numPr>
          <w:ilvl w:val="1"/>
          <w:numId w:val="9"/>
        </w:numPr>
        <w:spacing w:after="160" w:line="259" w:lineRule="auto"/>
        <w:jc w:val="both"/>
      </w:pPr>
      <w:r>
        <w:t>Artículos:</w:t>
      </w:r>
    </w:p>
    <w:p w:rsidR="005B2C88" w:rsidRDefault="005B2C88" w:rsidP="005B2C88">
      <w:pPr>
        <w:pStyle w:val="ListParagraph"/>
        <w:ind w:left="1416"/>
        <w:jc w:val="both"/>
      </w:pPr>
      <w:r>
        <w:t>Al iniciar el programa, se deberá cargar el maestro de artículos.</w:t>
      </w:r>
    </w:p>
    <w:p w:rsidR="005B2C88" w:rsidRDefault="005B2C88" w:rsidP="005B2C88">
      <w:pPr>
        <w:pStyle w:val="ListParagraph"/>
        <w:numPr>
          <w:ilvl w:val="1"/>
          <w:numId w:val="9"/>
        </w:numPr>
        <w:spacing w:after="160" w:line="259" w:lineRule="auto"/>
        <w:jc w:val="both"/>
      </w:pPr>
      <w:r>
        <w:t>Archivos de operaciones.</w:t>
      </w:r>
    </w:p>
    <w:p w:rsidR="005B2C88" w:rsidRDefault="005B2C88" w:rsidP="005B2C88">
      <w:pPr>
        <w:pStyle w:val="ListParagraph"/>
        <w:ind w:left="1416"/>
        <w:jc w:val="both"/>
      </w:pPr>
      <w:r>
        <w:t>Se deberán procesar los dos archivos en forma paralela, ejecutando las operaciones en un orden cronológico.</w:t>
      </w:r>
    </w:p>
    <w:p w:rsidR="005B2C88" w:rsidRDefault="005B2C88" w:rsidP="005B2C88">
      <w:pPr>
        <w:pStyle w:val="ListParagraph"/>
        <w:jc w:val="both"/>
      </w:pPr>
    </w:p>
    <w:p w:rsidR="005B2C88" w:rsidRDefault="005B2C88" w:rsidP="005B2C88">
      <w:pPr>
        <w:pStyle w:val="ListParagraph"/>
        <w:numPr>
          <w:ilvl w:val="0"/>
          <w:numId w:val="9"/>
        </w:numPr>
        <w:spacing w:after="160" w:line="259" w:lineRule="auto"/>
        <w:jc w:val="both"/>
      </w:pPr>
      <w:r>
        <w:t>Procesamiento carga sucursal</w:t>
      </w:r>
    </w:p>
    <w:p w:rsidR="005B2C88" w:rsidRPr="006F16FD" w:rsidRDefault="005B2C88" w:rsidP="005B2C88">
      <w:pPr>
        <w:pStyle w:val="ListParagraph"/>
        <w:jc w:val="both"/>
      </w:pPr>
      <w:r w:rsidRPr="006F16FD">
        <w:t xml:space="preserve">El retiro de stock debe realizarse accediendo </w:t>
      </w:r>
      <w:r w:rsidR="005F6A96">
        <w:t>a la</w:t>
      </w:r>
      <w:r w:rsidRPr="006F16FD">
        <w:t xml:space="preserve"> ubicación asignada al artículo e</w:t>
      </w:r>
      <w:r>
        <w:t xml:space="preserve">n el depósito. </w:t>
      </w:r>
      <w:r w:rsidRPr="006F16FD">
        <w:t>Si no se encuentra el artículo o no se pudo completar la cantidad, se deberá guardar la información en alguna estructura para su tratamiento posterior.</w:t>
      </w:r>
    </w:p>
    <w:p w:rsidR="005B2C88" w:rsidRPr="00FC089A" w:rsidRDefault="005B2C88" w:rsidP="005B2C88">
      <w:pPr>
        <w:pStyle w:val="ListParagraph"/>
        <w:jc w:val="both"/>
      </w:pPr>
      <w:r w:rsidRPr="00FC089A">
        <w:t>No se puede acceder a todas las calles para buscar un artículo, usar algún tipo de índice para que la determinación de la ubicación se realice en forma directa.</w:t>
      </w:r>
    </w:p>
    <w:p w:rsidR="005B2C88" w:rsidRDefault="005B2C88" w:rsidP="005B2C88">
      <w:pPr>
        <w:pStyle w:val="ListParagraph"/>
        <w:jc w:val="both"/>
      </w:pPr>
      <w:r>
        <w:t>Una vez definida la ubicación, e</w:t>
      </w:r>
      <w:r w:rsidRPr="00FC089A">
        <w:t xml:space="preserve">l acceso </w:t>
      </w:r>
      <w:r>
        <w:t>en</w:t>
      </w:r>
      <w:r w:rsidRPr="00FC089A">
        <w:t xml:space="preserve"> cada calle es del tipo </w:t>
      </w:r>
      <w:r>
        <w:t>FIFO</w:t>
      </w:r>
      <w:r w:rsidRPr="00FC089A">
        <w:t xml:space="preserve">. Si por ejemplo tengo 4 ubicaciones ocupadas </w:t>
      </w:r>
      <w:r>
        <w:t xml:space="preserve">con distintos artículo </w:t>
      </w:r>
      <w:r w:rsidRPr="00FC089A">
        <w:t>y saco del 2 y lo vacío, el que antes estaba como 4 ahora lo voy a guardar como 3. Si no, vuelvo a guardar el 2, el 3 y el 4 en el mismo orden.</w:t>
      </w:r>
      <w:r w:rsidR="00303A32">
        <w:t xml:space="preserve"> El acceso a los pisos es en forma directa. Es decir, para acceder al piso 2, no es necesario pasar por el 1.</w:t>
      </w:r>
    </w:p>
    <w:p w:rsidR="00CE4760" w:rsidRDefault="00CE4760" w:rsidP="005B2C88">
      <w:pPr>
        <w:pStyle w:val="ListParagraph"/>
        <w:jc w:val="both"/>
      </w:pPr>
      <w:r>
        <w:t>Con cada pedido se irá cargando el camión actual. Si se supera el peso máximo, se deberá solicitar un camión nuevo. Si por ejemplo, debo despachar 1000 kg de un artículo y en el camión actual sólo me queda capacidad para 500 kg</w:t>
      </w:r>
      <w:r w:rsidR="00B601F3">
        <w:t>, despacho ese camión y solicito uno nuevo donde arranco la carga con los 1000 kg.</w:t>
      </w:r>
    </w:p>
    <w:p w:rsidR="00B601F3" w:rsidRDefault="00B601F3" w:rsidP="005B2C88">
      <w:pPr>
        <w:pStyle w:val="ListParagraph"/>
        <w:jc w:val="both"/>
      </w:pPr>
      <w:r>
        <w:t>Cada camión enviado deberá ser registrado indicando el número, la carga total en kg y el porcentaje de ocupación (carga total / KC).</w:t>
      </w:r>
    </w:p>
    <w:p w:rsidR="005B2C88" w:rsidRDefault="005B2C88" w:rsidP="005B2C88">
      <w:pPr>
        <w:pStyle w:val="ListParagraph"/>
        <w:jc w:val="both"/>
      </w:pPr>
    </w:p>
    <w:p w:rsidR="00303A32" w:rsidRDefault="00303A32" w:rsidP="005B2C88">
      <w:pPr>
        <w:pStyle w:val="ListParagraph"/>
        <w:jc w:val="both"/>
      </w:pPr>
    </w:p>
    <w:p w:rsidR="00303A32" w:rsidRDefault="00303A32" w:rsidP="005B2C88">
      <w:pPr>
        <w:pStyle w:val="ListParagraph"/>
        <w:jc w:val="both"/>
      </w:pPr>
    </w:p>
    <w:p w:rsidR="00303A32" w:rsidRDefault="00303A32" w:rsidP="005B2C88">
      <w:pPr>
        <w:pStyle w:val="ListParagraph"/>
        <w:jc w:val="both"/>
      </w:pPr>
    </w:p>
    <w:p w:rsidR="005B2C88" w:rsidRDefault="005B2C88" w:rsidP="005B2C88">
      <w:pPr>
        <w:pStyle w:val="ListParagraph"/>
        <w:numPr>
          <w:ilvl w:val="0"/>
          <w:numId w:val="9"/>
        </w:numPr>
        <w:spacing w:after="160" w:line="259" w:lineRule="auto"/>
        <w:jc w:val="both"/>
      </w:pPr>
      <w:r>
        <w:lastRenderedPageBreak/>
        <w:t>Procesamiento de stock.</w:t>
      </w:r>
    </w:p>
    <w:p w:rsidR="005F6A96" w:rsidRDefault="005B2C88" w:rsidP="005B2C88">
      <w:pPr>
        <w:pStyle w:val="ListParagraph"/>
        <w:jc w:val="both"/>
      </w:pPr>
      <w:r>
        <w:t>Por cada ingreso de artículos se debe determinar en primer lugar la ubicación en el depósito. Si el artículo ya se encuentra en el mismo, se buscará almacenar la cant</w:t>
      </w:r>
      <w:r w:rsidR="005F6A96">
        <w:t>idad solicitada en la</w:t>
      </w:r>
      <w:r>
        <w:t xml:space="preserve"> ubicaci</w:t>
      </w:r>
      <w:r w:rsidR="005F6A96">
        <w:t>ón</w:t>
      </w:r>
      <w:r>
        <w:t xml:space="preserve"> ya utilizada. </w:t>
      </w:r>
    </w:p>
    <w:p w:rsidR="005B2C88" w:rsidRDefault="005B2C88" w:rsidP="005B2C88">
      <w:pPr>
        <w:pStyle w:val="ListParagraph"/>
        <w:jc w:val="both"/>
      </w:pPr>
      <w:r>
        <w:t>Si es un artículo nuevo, se solicitará una nueva ubicación. El orden de asignación de ubicaciones libres en las calles es de atrás hacia adelante y de abajo para arriba. Si no hay ubicaciones disponibles, se podrá construir una nueva calle.</w:t>
      </w:r>
    </w:p>
    <w:p w:rsidR="005B2C88" w:rsidRDefault="005B2C88" w:rsidP="005B2C88">
      <w:pPr>
        <w:pStyle w:val="ListParagraph"/>
        <w:jc w:val="both"/>
      </w:pPr>
    </w:p>
    <w:p w:rsidR="005B2C88" w:rsidRDefault="005B2C88" w:rsidP="005B2C88">
      <w:pPr>
        <w:pStyle w:val="ListParagraph"/>
        <w:numPr>
          <w:ilvl w:val="0"/>
          <w:numId w:val="9"/>
        </w:numPr>
        <w:spacing w:after="160" w:line="259" w:lineRule="auto"/>
        <w:jc w:val="both"/>
      </w:pPr>
      <w:r>
        <w:t xml:space="preserve">Cierre de la aplicación se deberá registrar en archivos </w:t>
      </w:r>
      <w:proofErr w:type="spellStart"/>
      <w:r>
        <w:t>txt</w:t>
      </w:r>
      <w:proofErr w:type="spellEnd"/>
      <w:r>
        <w:t xml:space="preserve"> la siguiente información:</w:t>
      </w:r>
    </w:p>
    <w:p w:rsidR="005B2C88" w:rsidRDefault="005B2C88" w:rsidP="005B2C88">
      <w:pPr>
        <w:pStyle w:val="ListParagraph"/>
        <w:numPr>
          <w:ilvl w:val="1"/>
          <w:numId w:val="9"/>
        </w:numPr>
        <w:spacing w:after="160" w:line="259" w:lineRule="auto"/>
        <w:jc w:val="both"/>
      </w:pPr>
      <w:r>
        <w:t>Saldos detallados.txt: Saldos de stock con el siguiente formato:</w:t>
      </w:r>
    </w:p>
    <w:p w:rsidR="005B2C88" w:rsidRDefault="005B2C88" w:rsidP="005B2C88">
      <w:pPr>
        <w:pStyle w:val="ListParagraph"/>
        <w:ind w:left="1440"/>
        <w:jc w:val="both"/>
      </w:pPr>
      <w:proofErr w:type="spellStart"/>
      <w:r>
        <w:t>Nro</w:t>
      </w:r>
      <w:proofErr w:type="spellEnd"/>
      <w:r>
        <w:t xml:space="preserve"> Calle, piso, ubicación, </w:t>
      </w:r>
      <w:proofErr w:type="spellStart"/>
      <w:r>
        <w:t>codArticulo</w:t>
      </w:r>
      <w:proofErr w:type="spellEnd"/>
      <w:r>
        <w:t>, cantidad</w:t>
      </w:r>
    </w:p>
    <w:p w:rsidR="005B2C88" w:rsidRDefault="005B2C88" w:rsidP="005B2C88">
      <w:pPr>
        <w:pStyle w:val="ListParagraph"/>
        <w:ind w:left="1440"/>
        <w:jc w:val="both"/>
      </w:pPr>
      <w:r>
        <w:t xml:space="preserve">Ordenado por </w:t>
      </w:r>
      <w:proofErr w:type="spellStart"/>
      <w:r>
        <w:t>Nro</w:t>
      </w:r>
      <w:proofErr w:type="spellEnd"/>
      <w:r>
        <w:t xml:space="preserve"> Calle</w:t>
      </w:r>
      <w:r w:rsidR="00303A32">
        <w:t xml:space="preserve"> </w:t>
      </w:r>
      <w:proofErr w:type="spellStart"/>
      <w:r w:rsidR="00303A32">
        <w:t>asc</w:t>
      </w:r>
      <w:proofErr w:type="spellEnd"/>
      <w:r>
        <w:t>, piso</w:t>
      </w:r>
      <w:r w:rsidR="00303A32">
        <w:t xml:space="preserve"> </w:t>
      </w:r>
      <w:proofErr w:type="spellStart"/>
      <w:r w:rsidR="00303A32">
        <w:t>asc</w:t>
      </w:r>
      <w:proofErr w:type="spellEnd"/>
      <w:r>
        <w:t>, ubicación</w:t>
      </w:r>
      <w:r w:rsidR="00303A32">
        <w:t xml:space="preserve"> </w:t>
      </w:r>
      <w:proofErr w:type="spellStart"/>
      <w:r w:rsidR="00303A32">
        <w:t>asc</w:t>
      </w:r>
      <w:proofErr w:type="spellEnd"/>
      <w:r>
        <w:t>.</w:t>
      </w:r>
    </w:p>
    <w:p w:rsidR="005B2C88" w:rsidRDefault="005B2C88" w:rsidP="005B2C88">
      <w:pPr>
        <w:pStyle w:val="ListParagraph"/>
        <w:ind w:left="1440"/>
        <w:jc w:val="both"/>
      </w:pPr>
    </w:p>
    <w:p w:rsidR="005B2C88" w:rsidRDefault="005B2C88" w:rsidP="005B2C88">
      <w:pPr>
        <w:pStyle w:val="ListParagraph"/>
        <w:numPr>
          <w:ilvl w:val="1"/>
          <w:numId w:val="9"/>
        </w:numPr>
        <w:spacing w:after="160" w:line="259" w:lineRule="auto"/>
        <w:jc w:val="both"/>
      </w:pPr>
      <w:r>
        <w:t>Saldos agrupados.txt: Saldos de stock agrupados por artículo.</w:t>
      </w:r>
    </w:p>
    <w:p w:rsidR="005B2C88" w:rsidRDefault="005B2C88" w:rsidP="005B2C88">
      <w:pPr>
        <w:pStyle w:val="ListParagraph"/>
        <w:ind w:left="1440"/>
        <w:jc w:val="both"/>
      </w:pPr>
      <w:proofErr w:type="spellStart"/>
      <w:proofErr w:type="gramStart"/>
      <w:r>
        <w:t>codArticulo</w:t>
      </w:r>
      <w:proofErr w:type="spellEnd"/>
      <w:proofErr w:type="gramEnd"/>
      <w:r>
        <w:t>, cantidad, Acumulado.</w:t>
      </w:r>
    </w:p>
    <w:p w:rsidR="005B2C88" w:rsidRDefault="005B2C88" w:rsidP="005B2C88">
      <w:pPr>
        <w:pStyle w:val="ListParagraph"/>
        <w:ind w:left="1440"/>
        <w:jc w:val="both"/>
      </w:pPr>
      <w:r>
        <w:t xml:space="preserve">Ordenado por </w:t>
      </w:r>
      <w:r w:rsidR="00303A32">
        <w:t>cantidad</w:t>
      </w:r>
      <w:r>
        <w:t xml:space="preserve"> de</w:t>
      </w:r>
      <w:r w:rsidR="00303A32">
        <w:t>l</w:t>
      </w:r>
      <w:r>
        <w:t xml:space="preserve"> Artículo</w:t>
      </w:r>
      <w:r w:rsidR="00303A32">
        <w:t xml:space="preserve"> en forma descendente</w:t>
      </w:r>
      <w:bookmarkStart w:id="0" w:name="_GoBack"/>
      <w:bookmarkEnd w:id="0"/>
      <w:r>
        <w:t>. Acumulado es el peso acumulado de los artículos que se van presentando en el archivo.</w:t>
      </w:r>
    </w:p>
    <w:p w:rsidR="005B2C88" w:rsidRDefault="005B2C88" w:rsidP="005B2C88">
      <w:pPr>
        <w:pStyle w:val="ListParagraph"/>
        <w:ind w:left="1440"/>
        <w:jc w:val="both"/>
      </w:pPr>
    </w:p>
    <w:p w:rsidR="005B2C88" w:rsidRDefault="005B2C88" w:rsidP="005B2C88">
      <w:pPr>
        <w:pStyle w:val="ListParagraph"/>
        <w:numPr>
          <w:ilvl w:val="1"/>
          <w:numId w:val="9"/>
        </w:numPr>
        <w:spacing w:after="160" w:line="259" w:lineRule="auto"/>
        <w:jc w:val="both"/>
      </w:pPr>
      <w:r>
        <w:t>Faltantes.txt: Se deberá emitir un reporte indicando los pedidos que no se pudieron cumplir en forma total o parcial, con el siguiente formato:</w:t>
      </w:r>
    </w:p>
    <w:p w:rsidR="005B2C88" w:rsidRDefault="005B2C88" w:rsidP="005B2C88">
      <w:pPr>
        <w:pStyle w:val="ListParagraph"/>
        <w:ind w:left="1440"/>
        <w:jc w:val="both"/>
      </w:pPr>
      <w:proofErr w:type="spellStart"/>
      <w:proofErr w:type="gramStart"/>
      <w:r>
        <w:t>codSucursal</w:t>
      </w:r>
      <w:proofErr w:type="spellEnd"/>
      <w:proofErr w:type="gramEnd"/>
      <w:r>
        <w:t xml:space="preserve">, </w:t>
      </w:r>
      <w:proofErr w:type="spellStart"/>
      <w:r>
        <w:t>codArticulo</w:t>
      </w:r>
      <w:proofErr w:type="spellEnd"/>
      <w:r>
        <w:t xml:space="preserve">, </w:t>
      </w:r>
      <w:proofErr w:type="spellStart"/>
      <w:r>
        <w:t>cantidadOriginal</w:t>
      </w:r>
      <w:proofErr w:type="spellEnd"/>
      <w:r>
        <w:t xml:space="preserve">, </w:t>
      </w:r>
      <w:proofErr w:type="spellStart"/>
      <w:r>
        <w:t>cantidadCumplida</w:t>
      </w:r>
      <w:proofErr w:type="spellEnd"/>
      <w:r>
        <w:t xml:space="preserve">, %cumplimiento. </w:t>
      </w:r>
    </w:p>
    <w:p w:rsidR="005B2C88" w:rsidRDefault="005B2C88" w:rsidP="005B2C88">
      <w:pPr>
        <w:pStyle w:val="ListParagraph"/>
        <w:ind w:left="1440"/>
        <w:jc w:val="both"/>
      </w:pPr>
      <w:r>
        <w:t xml:space="preserve">Ordenado por </w:t>
      </w:r>
      <w:proofErr w:type="spellStart"/>
      <w:r>
        <w:t>codigoSucursal</w:t>
      </w:r>
      <w:proofErr w:type="spellEnd"/>
      <w:r>
        <w:t xml:space="preserve">, </w:t>
      </w:r>
      <w:proofErr w:type="spellStart"/>
      <w:r>
        <w:t>codArticulo</w:t>
      </w:r>
      <w:proofErr w:type="spellEnd"/>
      <w:r>
        <w:t>.</w:t>
      </w:r>
    </w:p>
    <w:p w:rsidR="005B2C88" w:rsidRDefault="005B2C88" w:rsidP="005B2C88">
      <w:pPr>
        <w:pStyle w:val="ListParagraph"/>
        <w:ind w:left="1440"/>
        <w:jc w:val="both"/>
      </w:pPr>
    </w:p>
    <w:p w:rsidR="005B2C88" w:rsidRDefault="005B2C88" w:rsidP="005B2C88">
      <w:pPr>
        <w:pStyle w:val="ListParagraph"/>
        <w:numPr>
          <w:ilvl w:val="1"/>
          <w:numId w:val="9"/>
        </w:numPr>
        <w:spacing w:after="160" w:line="259" w:lineRule="auto"/>
        <w:jc w:val="both"/>
      </w:pPr>
      <w:r>
        <w:t>Ventas.txt: Ventas de las sucursales con el siguiente formato:</w:t>
      </w:r>
    </w:p>
    <w:p w:rsidR="005B2C88" w:rsidRDefault="005B2C88" w:rsidP="005B2C88">
      <w:pPr>
        <w:pStyle w:val="ListParagraph"/>
        <w:ind w:left="1440"/>
        <w:jc w:val="both"/>
      </w:pPr>
      <w:proofErr w:type="spellStart"/>
      <w:proofErr w:type="gramStart"/>
      <w:r>
        <w:t>codSucursal</w:t>
      </w:r>
      <w:proofErr w:type="spellEnd"/>
      <w:proofErr w:type="gramEnd"/>
      <w:r>
        <w:t xml:space="preserve">, </w:t>
      </w:r>
      <w:proofErr w:type="spellStart"/>
      <w:r>
        <w:t>montoTotal</w:t>
      </w:r>
      <w:proofErr w:type="spellEnd"/>
      <w:r>
        <w:t>.</w:t>
      </w:r>
    </w:p>
    <w:p w:rsidR="005B2C88" w:rsidRDefault="005B2C88" w:rsidP="005B2C88">
      <w:pPr>
        <w:pStyle w:val="ListParagraph"/>
        <w:ind w:left="1440"/>
        <w:jc w:val="both"/>
      </w:pPr>
      <w:r>
        <w:t xml:space="preserve">Ordenado por </w:t>
      </w:r>
      <w:proofErr w:type="spellStart"/>
      <w:r>
        <w:t>montoTotal</w:t>
      </w:r>
      <w:proofErr w:type="spellEnd"/>
      <w:r>
        <w:t xml:space="preserve"> desc.</w:t>
      </w:r>
    </w:p>
    <w:p w:rsidR="00B601F3" w:rsidRDefault="00B601F3" w:rsidP="005B2C88">
      <w:pPr>
        <w:pStyle w:val="ListParagraph"/>
        <w:ind w:left="1440"/>
        <w:jc w:val="both"/>
      </w:pPr>
    </w:p>
    <w:p w:rsidR="008A2902" w:rsidRPr="00B601F3" w:rsidRDefault="00B601F3" w:rsidP="00B601F3">
      <w:pPr>
        <w:pStyle w:val="ListParagraph"/>
        <w:numPr>
          <w:ilvl w:val="1"/>
          <w:numId w:val="9"/>
        </w:numPr>
        <w:spacing w:after="160" w:line="259" w:lineRule="auto"/>
        <w:jc w:val="both"/>
      </w:pPr>
      <w:r w:rsidRPr="00B601F3">
        <w:t>Utilización de camiones.</w:t>
      </w:r>
    </w:p>
    <w:p w:rsidR="00B601F3" w:rsidRDefault="00B601F3" w:rsidP="00B601F3">
      <w:pPr>
        <w:pStyle w:val="ListParagraph"/>
        <w:ind w:left="1440"/>
        <w:jc w:val="both"/>
      </w:pPr>
      <w:proofErr w:type="spellStart"/>
      <w:proofErr w:type="gramStart"/>
      <w:r>
        <w:t>nroCamion</w:t>
      </w:r>
      <w:proofErr w:type="spellEnd"/>
      <w:proofErr w:type="gramEnd"/>
      <w:r>
        <w:t xml:space="preserve">, </w:t>
      </w:r>
      <w:proofErr w:type="spellStart"/>
      <w:r>
        <w:t>cargaTotal</w:t>
      </w:r>
      <w:proofErr w:type="spellEnd"/>
      <w:r>
        <w:t xml:space="preserve">, </w:t>
      </w:r>
      <w:proofErr w:type="spellStart"/>
      <w:r>
        <w:t>porcentajeOcupación</w:t>
      </w:r>
      <w:proofErr w:type="spellEnd"/>
      <w:r>
        <w:t>.</w:t>
      </w:r>
    </w:p>
    <w:p w:rsidR="00B601F3" w:rsidRDefault="00B601F3" w:rsidP="00B601F3">
      <w:pPr>
        <w:pStyle w:val="ListParagraph"/>
        <w:ind w:left="1440"/>
        <w:jc w:val="both"/>
      </w:pPr>
      <w:r>
        <w:t>Ordenado por nroCamion desc.</w:t>
      </w:r>
    </w:p>
    <w:p w:rsidR="00B601F3" w:rsidRDefault="00B601F3" w:rsidP="00417815">
      <w:pPr>
        <w:spacing w:before="120" w:after="120" w:line="240" w:lineRule="auto"/>
        <w:jc w:val="both"/>
        <w:rPr>
          <w:sz w:val="24"/>
        </w:rPr>
      </w:pPr>
    </w:p>
    <w:p w:rsidR="00417815" w:rsidRPr="00417815" w:rsidRDefault="00417815" w:rsidP="00417815">
      <w:pPr>
        <w:spacing w:before="120" w:after="120" w:line="240" w:lineRule="auto"/>
        <w:jc w:val="both"/>
        <w:rPr>
          <w:sz w:val="24"/>
        </w:rPr>
      </w:pPr>
    </w:p>
    <w:p w:rsidR="00967456" w:rsidRPr="00967456" w:rsidRDefault="00967456" w:rsidP="000E14A9">
      <w:pPr>
        <w:pStyle w:val="Heading2"/>
        <w:numPr>
          <w:ilvl w:val="0"/>
          <w:numId w:val="3"/>
        </w:numPr>
        <w:spacing w:before="120" w:after="120" w:line="240" w:lineRule="auto"/>
        <w:jc w:val="both"/>
      </w:pPr>
      <w:r>
        <w:t>Presentación</w:t>
      </w:r>
    </w:p>
    <w:p w:rsidR="00224B2B" w:rsidRDefault="00224B2B" w:rsidP="000E14A9">
      <w:pPr>
        <w:spacing w:before="120" w:after="120" w:line="240" w:lineRule="auto"/>
        <w:jc w:val="both"/>
        <w:rPr>
          <w:sz w:val="24"/>
        </w:rPr>
      </w:pPr>
      <w:r>
        <w:rPr>
          <w:sz w:val="24"/>
        </w:rPr>
        <w:t>A continuación se detalla el cronograma de actividades para el trabajo práctico:</w:t>
      </w:r>
    </w:p>
    <w:p w:rsidR="00224B2B" w:rsidRDefault="005B2C88" w:rsidP="000E14A9">
      <w:pPr>
        <w:spacing w:before="120" w:after="120" w:line="240" w:lineRule="auto"/>
        <w:jc w:val="both"/>
        <w:rPr>
          <w:sz w:val="24"/>
        </w:rPr>
      </w:pPr>
      <w:r>
        <w:rPr>
          <w:sz w:val="24"/>
        </w:rPr>
        <w:t>6</w:t>
      </w:r>
      <w:r w:rsidR="00224B2B">
        <w:rPr>
          <w:sz w:val="24"/>
        </w:rPr>
        <w:t>/5/1</w:t>
      </w:r>
      <w:r w:rsidR="001A62E5">
        <w:rPr>
          <w:sz w:val="24"/>
        </w:rPr>
        <w:t>5</w:t>
      </w:r>
      <w:r w:rsidR="00224B2B">
        <w:rPr>
          <w:sz w:val="24"/>
        </w:rPr>
        <w:t>: Presentación del enunciado.</w:t>
      </w:r>
    </w:p>
    <w:p w:rsidR="00224B2B" w:rsidRDefault="005B2C88" w:rsidP="000E14A9">
      <w:pPr>
        <w:spacing w:before="120" w:after="120" w:line="240" w:lineRule="auto"/>
        <w:jc w:val="both"/>
        <w:rPr>
          <w:sz w:val="24"/>
        </w:rPr>
      </w:pPr>
      <w:r>
        <w:rPr>
          <w:sz w:val="24"/>
        </w:rPr>
        <w:t>13</w:t>
      </w:r>
      <w:r w:rsidR="001A62E5">
        <w:rPr>
          <w:sz w:val="24"/>
        </w:rPr>
        <w:t>/5/15</w:t>
      </w:r>
      <w:r w:rsidR="00224B2B">
        <w:rPr>
          <w:sz w:val="24"/>
        </w:rPr>
        <w:t xml:space="preserve">: </w:t>
      </w:r>
      <w:r w:rsidR="00D2494E" w:rsidRPr="00224B2B">
        <w:rPr>
          <w:b/>
          <w:sz w:val="24"/>
        </w:rPr>
        <w:t>Primer Entrega:</w:t>
      </w:r>
      <w:r w:rsidR="00D2494E">
        <w:rPr>
          <w:sz w:val="24"/>
        </w:rPr>
        <w:t xml:space="preserve"> “Estrategia de Resolución”. Se presentará la estrategia de resolución propuesta por el equipo.</w:t>
      </w:r>
    </w:p>
    <w:p w:rsidR="00224B2B" w:rsidRDefault="005B2C88" w:rsidP="000E14A9">
      <w:pPr>
        <w:spacing w:before="120" w:after="120" w:line="240" w:lineRule="auto"/>
        <w:jc w:val="both"/>
        <w:rPr>
          <w:sz w:val="24"/>
        </w:rPr>
      </w:pPr>
      <w:r>
        <w:rPr>
          <w:sz w:val="24"/>
        </w:rPr>
        <w:t>20/5</w:t>
      </w:r>
      <w:r w:rsidR="00224B2B">
        <w:rPr>
          <w:sz w:val="24"/>
        </w:rPr>
        <w:t>/1</w:t>
      </w:r>
      <w:r w:rsidR="001A62E5">
        <w:rPr>
          <w:sz w:val="24"/>
        </w:rPr>
        <w:t>5</w:t>
      </w:r>
      <w:r w:rsidR="00224B2B">
        <w:rPr>
          <w:sz w:val="24"/>
        </w:rPr>
        <w:t xml:space="preserve">: </w:t>
      </w:r>
      <w:r>
        <w:rPr>
          <w:sz w:val="24"/>
        </w:rPr>
        <w:t>Seguimiento del TP</w:t>
      </w:r>
      <w:r w:rsidR="00224B2B">
        <w:rPr>
          <w:sz w:val="24"/>
        </w:rPr>
        <w:t>.</w:t>
      </w:r>
    </w:p>
    <w:p w:rsidR="005B2C88" w:rsidRDefault="005B2C88" w:rsidP="005B2C88">
      <w:pPr>
        <w:spacing w:before="120" w:after="120" w:line="240" w:lineRule="auto"/>
        <w:jc w:val="both"/>
        <w:rPr>
          <w:sz w:val="24"/>
        </w:rPr>
      </w:pPr>
      <w:r>
        <w:rPr>
          <w:sz w:val="24"/>
        </w:rPr>
        <w:t>27/5/15: Seguimiento del TP.</w:t>
      </w:r>
    </w:p>
    <w:p w:rsidR="00224B2B" w:rsidRDefault="005B2C88" w:rsidP="000E14A9">
      <w:pPr>
        <w:spacing w:before="120" w:after="120" w:line="240" w:lineRule="auto"/>
        <w:jc w:val="both"/>
        <w:rPr>
          <w:sz w:val="24"/>
        </w:rPr>
      </w:pPr>
      <w:r>
        <w:rPr>
          <w:sz w:val="24"/>
        </w:rPr>
        <w:t>3</w:t>
      </w:r>
      <w:r w:rsidR="00224B2B">
        <w:rPr>
          <w:sz w:val="24"/>
        </w:rPr>
        <w:t>/6/1</w:t>
      </w:r>
      <w:r w:rsidR="00D2494E">
        <w:rPr>
          <w:sz w:val="24"/>
        </w:rPr>
        <w:t>5</w:t>
      </w:r>
      <w:r w:rsidR="00224B2B">
        <w:rPr>
          <w:sz w:val="24"/>
        </w:rPr>
        <w:t xml:space="preserve">: </w:t>
      </w:r>
      <w:r w:rsidR="00224B2B" w:rsidRPr="00224B2B">
        <w:rPr>
          <w:b/>
          <w:sz w:val="24"/>
        </w:rPr>
        <w:t>Segunda Entrega</w:t>
      </w:r>
      <w:r w:rsidR="00224B2B">
        <w:rPr>
          <w:b/>
          <w:sz w:val="24"/>
        </w:rPr>
        <w:t>:</w:t>
      </w:r>
      <w:r w:rsidR="00224B2B">
        <w:rPr>
          <w:sz w:val="24"/>
        </w:rPr>
        <w:t xml:space="preserve"> Presentación y Evaluación del TP.</w:t>
      </w:r>
    </w:p>
    <w:p w:rsidR="00224B2B" w:rsidRDefault="005B2C88" w:rsidP="000E14A9">
      <w:pPr>
        <w:spacing w:before="120" w:after="120" w:line="240" w:lineRule="auto"/>
        <w:jc w:val="both"/>
        <w:rPr>
          <w:sz w:val="24"/>
        </w:rPr>
      </w:pPr>
      <w:r>
        <w:rPr>
          <w:sz w:val="24"/>
        </w:rPr>
        <w:lastRenderedPageBreak/>
        <w:t>10</w:t>
      </w:r>
      <w:r w:rsidR="00224B2B">
        <w:rPr>
          <w:sz w:val="24"/>
        </w:rPr>
        <w:t>/</w:t>
      </w:r>
      <w:r>
        <w:rPr>
          <w:sz w:val="24"/>
        </w:rPr>
        <w:t>6</w:t>
      </w:r>
      <w:r w:rsidR="00224B2B">
        <w:rPr>
          <w:sz w:val="24"/>
        </w:rPr>
        <w:t>/1</w:t>
      </w:r>
      <w:r w:rsidR="00D2494E">
        <w:rPr>
          <w:sz w:val="24"/>
        </w:rPr>
        <w:t>5</w:t>
      </w:r>
      <w:r w:rsidR="00224B2B">
        <w:rPr>
          <w:sz w:val="24"/>
        </w:rPr>
        <w:t xml:space="preserve">: </w:t>
      </w:r>
      <w:proofErr w:type="spellStart"/>
      <w:r w:rsidR="00224B2B" w:rsidRPr="00224B2B">
        <w:rPr>
          <w:b/>
          <w:sz w:val="24"/>
        </w:rPr>
        <w:t>Recuperatorio</w:t>
      </w:r>
      <w:proofErr w:type="spellEnd"/>
      <w:r w:rsidR="00224B2B" w:rsidRPr="00224B2B">
        <w:rPr>
          <w:b/>
          <w:sz w:val="24"/>
        </w:rPr>
        <w:t xml:space="preserve"> del TP</w:t>
      </w:r>
      <w:r w:rsidR="00224B2B">
        <w:rPr>
          <w:sz w:val="24"/>
        </w:rPr>
        <w:t>.</w:t>
      </w:r>
    </w:p>
    <w:p w:rsidR="00224B2B" w:rsidRDefault="00224B2B"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Primer Entrega:</w:t>
      </w:r>
      <w:r>
        <w:rPr>
          <w:sz w:val="24"/>
        </w:rPr>
        <w:t xml:space="preserve"> “Estrategia de Resolución”.</w:t>
      </w:r>
    </w:p>
    <w:p w:rsidR="00224B2B" w:rsidRDefault="004C7566" w:rsidP="000E14A9">
      <w:pPr>
        <w:spacing w:before="120" w:after="120" w:line="240" w:lineRule="auto"/>
        <w:jc w:val="both"/>
        <w:rPr>
          <w:sz w:val="24"/>
        </w:rPr>
      </w:pPr>
      <w:r>
        <w:rPr>
          <w:sz w:val="24"/>
        </w:rPr>
        <w:t xml:space="preserve">Para esta entrega deberá presentarse un documento impreso </w:t>
      </w:r>
      <w:r w:rsidR="0054796D">
        <w:rPr>
          <w:sz w:val="24"/>
        </w:rPr>
        <w:t xml:space="preserve">(en un folio o carpeta) </w:t>
      </w:r>
      <w:r>
        <w:rPr>
          <w:sz w:val="24"/>
        </w:rPr>
        <w:t>conteniendo, como mínimo:</w:t>
      </w:r>
    </w:p>
    <w:p w:rsidR="004C7566" w:rsidRDefault="004C7566" w:rsidP="004C7566">
      <w:pPr>
        <w:pStyle w:val="ListParagraph"/>
        <w:numPr>
          <w:ilvl w:val="0"/>
          <w:numId w:val="1"/>
        </w:numPr>
        <w:spacing w:before="120" w:after="120" w:line="240" w:lineRule="auto"/>
        <w:jc w:val="both"/>
        <w:rPr>
          <w:sz w:val="24"/>
        </w:rPr>
      </w:pPr>
      <w:r>
        <w:rPr>
          <w:sz w:val="24"/>
        </w:rPr>
        <w:t xml:space="preserve">Carátula de presentación </w:t>
      </w:r>
      <w:r w:rsidR="0054796D">
        <w:rPr>
          <w:sz w:val="24"/>
        </w:rPr>
        <w:t xml:space="preserve">con los datos de los integrantes del equipo </w:t>
      </w:r>
      <w:r>
        <w:rPr>
          <w:sz w:val="24"/>
        </w:rPr>
        <w:t>(</w:t>
      </w:r>
      <w:proofErr w:type="gramStart"/>
      <w:r>
        <w:rPr>
          <w:sz w:val="24"/>
        </w:rPr>
        <w:t>primer</w:t>
      </w:r>
      <w:proofErr w:type="gramEnd"/>
      <w:r>
        <w:rPr>
          <w:sz w:val="24"/>
        </w:rPr>
        <w:t xml:space="preserve"> hoja de este documento).</w:t>
      </w:r>
    </w:p>
    <w:p w:rsidR="004C7566" w:rsidRDefault="004C7566" w:rsidP="004C7566">
      <w:pPr>
        <w:pStyle w:val="ListParagraph"/>
        <w:numPr>
          <w:ilvl w:val="0"/>
          <w:numId w:val="1"/>
        </w:numPr>
        <w:spacing w:before="120" w:after="120" w:line="240" w:lineRule="auto"/>
        <w:jc w:val="both"/>
        <w:rPr>
          <w:sz w:val="24"/>
        </w:rPr>
      </w:pPr>
      <w:proofErr w:type="spellStart"/>
      <w:r>
        <w:rPr>
          <w:sz w:val="24"/>
        </w:rPr>
        <w:t>Indice</w:t>
      </w:r>
      <w:proofErr w:type="spellEnd"/>
      <w:r>
        <w:rPr>
          <w:sz w:val="24"/>
        </w:rPr>
        <w:t xml:space="preserve"> de contenidos (en caso de ser necesario).</w:t>
      </w:r>
    </w:p>
    <w:p w:rsidR="004C7566" w:rsidRDefault="004C7566" w:rsidP="004C7566">
      <w:pPr>
        <w:pStyle w:val="ListParagraph"/>
        <w:numPr>
          <w:ilvl w:val="0"/>
          <w:numId w:val="1"/>
        </w:numPr>
        <w:spacing w:before="120" w:after="120" w:line="240" w:lineRule="auto"/>
        <w:jc w:val="both"/>
        <w:rPr>
          <w:sz w:val="24"/>
        </w:rPr>
      </w:pPr>
      <w:r>
        <w:rPr>
          <w:sz w:val="24"/>
        </w:rPr>
        <w:t>Desarrollo de la estrategia de resolución detallando:</w:t>
      </w:r>
    </w:p>
    <w:p w:rsidR="004C7566" w:rsidRDefault="004C7566" w:rsidP="004C7566">
      <w:pPr>
        <w:pStyle w:val="ListParagraph"/>
        <w:numPr>
          <w:ilvl w:val="1"/>
          <w:numId w:val="1"/>
        </w:numPr>
        <w:spacing w:before="120" w:after="120" w:line="240" w:lineRule="auto"/>
        <w:jc w:val="both"/>
        <w:rPr>
          <w:sz w:val="24"/>
        </w:rPr>
      </w:pPr>
      <w:r>
        <w:rPr>
          <w:sz w:val="24"/>
        </w:rPr>
        <w:t>Estructuras a utilizar (</w:t>
      </w:r>
      <w:proofErr w:type="spellStart"/>
      <w:r w:rsidR="00F062DA">
        <w:rPr>
          <w:sz w:val="24"/>
        </w:rPr>
        <w:t>arrays</w:t>
      </w:r>
      <w:proofErr w:type="spellEnd"/>
      <w:r w:rsidR="00F062DA">
        <w:rPr>
          <w:sz w:val="24"/>
        </w:rPr>
        <w:t xml:space="preserve">, </w:t>
      </w:r>
      <w:r>
        <w:rPr>
          <w:sz w:val="24"/>
        </w:rPr>
        <w:t>pilas, listas</w:t>
      </w:r>
      <w:r w:rsidR="002176FC">
        <w:rPr>
          <w:sz w:val="24"/>
        </w:rPr>
        <w:t>,</w:t>
      </w:r>
      <w:r>
        <w:rPr>
          <w:sz w:val="24"/>
        </w:rPr>
        <w:t xml:space="preserve"> colas).</w:t>
      </w:r>
    </w:p>
    <w:p w:rsidR="004C7566" w:rsidRDefault="004C7566" w:rsidP="004C7566">
      <w:pPr>
        <w:pStyle w:val="ListParagraph"/>
        <w:numPr>
          <w:ilvl w:val="1"/>
          <w:numId w:val="1"/>
        </w:numPr>
        <w:spacing w:before="120" w:after="120" w:line="240" w:lineRule="auto"/>
        <w:jc w:val="both"/>
        <w:rPr>
          <w:sz w:val="24"/>
        </w:rPr>
      </w:pPr>
      <w:proofErr w:type="spellStart"/>
      <w:r>
        <w:rPr>
          <w:sz w:val="24"/>
        </w:rPr>
        <w:t>TDAs</w:t>
      </w:r>
      <w:proofErr w:type="spellEnd"/>
      <w:r>
        <w:rPr>
          <w:sz w:val="24"/>
        </w:rPr>
        <w:t xml:space="preserve"> y sus relaciones</w:t>
      </w:r>
      <w:r w:rsidR="0054796D">
        <w:rPr>
          <w:sz w:val="24"/>
        </w:rPr>
        <w:t xml:space="preserve"> (diagrama de interacción de todos los componentes)</w:t>
      </w:r>
      <w:r>
        <w:rPr>
          <w:sz w:val="24"/>
        </w:rPr>
        <w:t>.</w:t>
      </w:r>
    </w:p>
    <w:p w:rsidR="004C7566" w:rsidRDefault="004C7566" w:rsidP="004C7566">
      <w:pPr>
        <w:pStyle w:val="ListParagraph"/>
        <w:numPr>
          <w:ilvl w:val="1"/>
          <w:numId w:val="1"/>
        </w:numPr>
        <w:spacing w:before="120" w:after="120" w:line="240" w:lineRule="auto"/>
        <w:jc w:val="both"/>
        <w:rPr>
          <w:sz w:val="24"/>
        </w:rPr>
      </w:pPr>
      <w:r>
        <w:rPr>
          <w:sz w:val="24"/>
        </w:rPr>
        <w:t>Estrategia de resolución de operaciones.</w:t>
      </w:r>
    </w:p>
    <w:p w:rsidR="00A24D72" w:rsidRPr="004C7566" w:rsidRDefault="00A24D72" w:rsidP="00A24D72">
      <w:pPr>
        <w:pStyle w:val="ListParagraph"/>
        <w:numPr>
          <w:ilvl w:val="0"/>
          <w:numId w:val="1"/>
        </w:numPr>
        <w:spacing w:before="120" w:after="120" w:line="240" w:lineRule="auto"/>
        <w:jc w:val="both"/>
        <w:rPr>
          <w:sz w:val="24"/>
        </w:rPr>
      </w:pPr>
      <w:r>
        <w:rPr>
          <w:sz w:val="24"/>
        </w:rPr>
        <w:t>División del trabajo y cronograma: se deberá presentar la división de actividades dentro del grupo y un cronograma de trabajo a alto nivel.</w:t>
      </w:r>
    </w:p>
    <w:p w:rsidR="004C7566" w:rsidRDefault="00A24D72" w:rsidP="000E14A9">
      <w:pPr>
        <w:spacing w:before="120" w:after="120" w:line="240" w:lineRule="auto"/>
        <w:jc w:val="both"/>
        <w:rPr>
          <w:sz w:val="24"/>
        </w:rPr>
      </w:pPr>
      <w:r>
        <w:rPr>
          <w:sz w:val="24"/>
        </w:rPr>
        <w:t>Todas las hojas deben estar numeradas.</w:t>
      </w:r>
    </w:p>
    <w:p w:rsidR="0054796D" w:rsidRDefault="0054796D"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Segunda Entrega</w:t>
      </w:r>
      <w:r>
        <w:rPr>
          <w:sz w:val="24"/>
        </w:rPr>
        <w:t>.</w:t>
      </w:r>
    </w:p>
    <w:p w:rsidR="00224B2B" w:rsidRDefault="0054796D" w:rsidP="000E14A9">
      <w:pPr>
        <w:spacing w:before="120" w:after="120" w:line="240" w:lineRule="auto"/>
        <w:jc w:val="both"/>
        <w:rPr>
          <w:sz w:val="24"/>
        </w:rPr>
      </w:pPr>
      <w:r>
        <w:rPr>
          <w:sz w:val="24"/>
        </w:rPr>
        <w:t>Para esta entrega deberá presentarse:</w:t>
      </w:r>
    </w:p>
    <w:p w:rsidR="0054796D" w:rsidRDefault="0054796D" w:rsidP="0054796D">
      <w:pPr>
        <w:pStyle w:val="ListParagraph"/>
        <w:numPr>
          <w:ilvl w:val="0"/>
          <w:numId w:val="1"/>
        </w:numPr>
        <w:spacing w:before="120" w:after="120" w:line="240" w:lineRule="auto"/>
        <w:jc w:val="both"/>
        <w:rPr>
          <w:sz w:val="24"/>
        </w:rPr>
      </w:pPr>
      <w:r>
        <w:rPr>
          <w:sz w:val="24"/>
        </w:rPr>
        <w:t>Una copia impresa del enunciado del trabajo práctico (TODO este documento, incluyendo los anexos).</w:t>
      </w:r>
    </w:p>
    <w:p w:rsidR="0054796D" w:rsidRDefault="0054796D" w:rsidP="0054796D">
      <w:pPr>
        <w:pStyle w:val="ListParagraph"/>
        <w:numPr>
          <w:ilvl w:val="0"/>
          <w:numId w:val="1"/>
        </w:numPr>
        <w:spacing w:before="120" w:after="120" w:line="240" w:lineRule="auto"/>
        <w:jc w:val="both"/>
        <w:rPr>
          <w:sz w:val="24"/>
        </w:rPr>
      </w:pPr>
      <w:r>
        <w:rPr>
          <w:sz w:val="24"/>
        </w:rPr>
        <w:t>Una copia impresa de la estrategia de resolución final del trabajo práctico (con los mismos requerimientos que en la “Primer Entrega”.</w:t>
      </w:r>
    </w:p>
    <w:p w:rsidR="0054796D" w:rsidRDefault="0054796D" w:rsidP="0054796D">
      <w:pPr>
        <w:pStyle w:val="ListParagraph"/>
        <w:numPr>
          <w:ilvl w:val="0"/>
          <w:numId w:val="1"/>
        </w:numPr>
        <w:spacing w:before="120" w:after="120" w:line="240" w:lineRule="auto"/>
        <w:jc w:val="both"/>
        <w:rPr>
          <w:sz w:val="24"/>
        </w:rPr>
      </w:pPr>
      <w:r>
        <w:rPr>
          <w:sz w:val="24"/>
        </w:rPr>
        <w:t>Una copia impresa de todos los archivos de prueba presentados por los alumnos.</w:t>
      </w:r>
    </w:p>
    <w:p w:rsidR="0054796D" w:rsidRDefault="0054796D" w:rsidP="0054796D">
      <w:pPr>
        <w:pStyle w:val="ListParagraph"/>
        <w:numPr>
          <w:ilvl w:val="0"/>
          <w:numId w:val="1"/>
        </w:numPr>
        <w:spacing w:before="120" w:after="120" w:line="240" w:lineRule="auto"/>
        <w:jc w:val="both"/>
        <w:rPr>
          <w:sz w:val="24"/>
        </w:rPr>
      </w:pPr>
      <w:r>
        <w:rPr>
          <w:sz w:val="24"/>
        </w:rPr>
        <w:t>Una copia impresa de todos los archivos del proyecto (.h y .</w:t>
      </w:r>
      <w:proofErr w:type="spellStart"/>
      <w:r>
        <w:rPr>
          <w:sz w:val="24"/>
        </w:rPr>
        <w:t>cpp</w:t>
      </w:r>
      <w:proofErr w:type="spellEnd"/>
      <w:r>
        <w:rPr>
          <w:sz w:val="24"/>
        </w:rPr>
        <w:t>).</w:t>
      </w:r>
      <w:r w:rsidR="002176FC">
        <w:rPr>
          <w:sz w:val="24"/>
        </w:rPr>
        <w:t xml:space="preserve"> Poner como encabezado de cada hoja el nombre del archivo</w:t>
      </w:r>
      <w:r w:rsidR="00A24D72">
        <w:rPr>
          <w:sz w:val="24"/>
        </w:rPr>
        <w:t>.</w:t>
      </w:r>
    </w:p>
    <w:p w:rsidR="0054796D" w:rsidRDefault="0054796D" w:rsidP="0054796D">
      <w:pPr>
        <w:pStyle w:val="ListParagraph"/>
        <w:numPr>
          <w:ilvl w:val="0"/>
          <w:numId w:val="1"/>
        </w:numPr>
        <w:spacing w:before="120" w:after="120" w:line="240" w:lineRule="auto"/>
        <w:jc w:val="both"/>
        <w:rPr>
          <w:sz w:val="24"/>
        </w:rPr>
      </w:pPr>
      <w:r>
        <w:rPr>
          <w:sz w:val="24"/>
        </w:rPr>
        <w:t>Un CD conteniendo en formato digital todos los puntos anteriores</w:t>
      </w:r>
      <w:r w:rsidR="00DD4AC5">
        <w:rPr>
          <w:sz w:val="24"/>
        </w:rPr>
        <w:t xml:space="preserve"> y el proyecto completo</w:t>
      </w:r>
      <w:r>
        <w:rPr>
          <w:sz w:val="24"/>
        </w:rPr>
        <w:t>.</w:t>
      </w:r>
    </w:p>
    <w:p w:rsidR="009F21AE" w:rsidRPr="00E97A43" w:rsidRDefault="009F21AE" w:rsidP="0054796D">
      <w:pPr>
        <w:pStyle w:val="ListParagraph"/>
        <w:numPr>
          <w:ilvl w:val="0"/>
          <w:numId w:val="1"/>
        </w:numPr>
        <w:spacing w:before="120" w:after="120" w:line="240" w:lineRule="auto"/>
        <w:jc w:val="both"/>
        <w:rPr>
          <w:sz w:val="24"/>
        </w:rPr>
      </w:pPr>
      <w:r w:rsidRPr="00E97A43">
        <w:rPr>
          <w:sz w:val="24"/>
        </w:rPr>
        <w:t xml:space="preserve">Se deberá incluir la </w:t>
      </w:r>
      <w:proofErr w:type="gramStart"/>
      <w:r w:rsidRPr="00E97A43">
        <w:rPr>
          <w:sz w:val="24"/>
        </w:rPr>
        <w:t>primer</w:t>
      </w:r>
      <w:proofErr w:type="gramEnd"/>
      <w:r w:rsidRPr="00E97A43">
        <w:rPr>
          <w:sz w:val="24"/>
        </w:rPr>
        <w:t xml:space="preserve"> entrega corregida.</w:t>
      </w:r>
    </w:p>
    <w:p w:rsidR="00585C81" w:rsidRDefault="0054796D" w:rsidP="005B1DA7">
      <w:pPr>
        <w:spacing w:before="120" w:after="120" w:line="240" w:lineRule="auto"/>
        <w:jc w:val="both"/>
        <w:rPr>
          <w:sz w:val="24"/>
        </w:rPr>
      </w:pPr>
      <w:r>
        <w:rPr>
          <w:sz w:val="24"/>
        </w:rPr>
        <w:t xml:space="preserve">La presentación deberá ser en un folio o carpeta, en forma prolija y debidamente identificada. Los </w:t>
      </w:r>
      <w:proofErr w:type="spellStart"/>
      <w:r>
        <w:rPr>
          <w:sz w:val="24"/>
        </w:rPr>
        <w:t>CDs</w:t>
      </w:r>
      <w:proofErr w:type="spellEnd"/>
      <w:r>
        <w:rPr>
          <w:sz w:val="24"/>
        </w:rPr>
        <w:t xml:space="preserve"> deberán contener el número de grupo y el nombre y los padrones o documentos de identidad de cada uno de los integrantes y deberán estar correctamente adjuntos al resto del trabajo práctico de forma tal que no puedan perderse.</w:t>
      </w:r>
      <w:r w:rsidR="005B1DA7">
        <w:rPr>
          <w:sz w:val="24"/>
        </w:rPr>
        <w:t xml:space="preserve"> Además</w:t>
      </w:r>
      <w:r w:rsidR="005B1DA7" w:rsidRPr="005B1DA7">
        <w:rPr>
          <w:sz w:val="24"/>
        </w:rPr>
        <w:t>, deberá incluirse</w:t>
      </w:r>
      <w:r w:rsidR="005B1DA7">
        <w:rPr>
          <w:b/>
          <w:sz w:val="24"/>
        </w:rPr>
        <w:t xml:space="preserve"> </w:t>
      </w:r>
      <w:r w:rsidR="00585C81" w:rsidRPr="00585C81">
        <w:rPr>
          <w:b/>
          <w:sz w:val="24"/>
        </w:rPr>
        <w:t>todo</w:t>
      </w:r>
      <w:r w:rsidR="00585C81">
        <w:rPr>
          <w:sz w:val="24"/>
        </w:rPr>
        <w:t xml:space="preserve"> el proyecto desarrollado (</w:t>
      </w:r>
      <w:r w:rsidR="00585C81" w:rsidRPr="00585C81">
        <w:rPr>
          <w:b/>
          <w:sz w:val="24"/>
        </w:rPr>
        <w:t>la carpeta completa</w:t>
      </w:r>
      <w:r w:rsidR="00585C81">
        <w:rPr>
          <w:sz w:val="24"/>
        </w:rPr>
        <w:t xml:space="preserve"> generada por el IDE, con los archivos del proyecto y el código fuente) incluyendo los archivos de pruebas.</w:t>
      </w:r>
    </w:p>
    <w:p w:rsidR="00A24D72" w:rsidRDefault="00A24D72" w:rsidP="00A24D72">
      <w:pPr>
        <w:spacing w:before="120" w:after="120" w:line="240" w:lineRule="auto"/>
        <w:jc w:val="both"/>
        <w:rPr>
          <w:sz w:val="24"/>
        </w:rPr>
      </w:pPr>
      <w:r>
        <w:rPr>
          <w:sz w:val="24"/>
        </w:rPr>
        <w:t>Todas las hojas deben estar numeradas.</w:t>
      </w:r>
    </w:p>
    <w:p w:rsidR="00A24D72" w:rsidRDefault="00A24D72" w:rsidP="005B1DA7">
      <w:pPr>
        <w:spacing w:before="120" w:after="120" w:line="240" w:lineRule="auto"/>
        <w:jc w:val="both"/>
        <w:rPr>
          <w:sz w:val="24"/>
        </w:rPr>
      </w:pPr>
    </w:p>
    <w:p w:rsidR="00585C81" w:rsidRDefault="00585C81" w:rsidP="00585C81">
      <w:pPr>
        <w:spacing w:before="120" w:after="120" w:line="240" w:lineRule="auto"/>
        <w:jc w:val="both"/>
        <w:rPr>
          <w:sz w:val="24"/>
        </w:rPr>
      </w:pPr>
      <w:r>
        <w:rPr>
          <w:sz w:val="24"/>
        </w:rPr>
        <w:lastRenderedPageBreak/>
        <w:t>El incumplimiento de cualquiera de las normas de entrega implicará la desaprobación del trabajo práctico.</w:t>
      </w: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r>
        <w:rPr>
          <w:sz w:val="24"/>
        </w:rPr>
        <w:t>Metodología de evaluación:</w:t>
      </w:r>
    </w:p>
    <w:p w:rsidR="005B1DA7" w:rsidRDefault="005B1DA7" w:rsidP="005B1DA7">
      <w:pPr>
        <w:spacing w:before="120" w:after="120" w:line="240" w:lineRule="auto"/>
        <w:jc w:val="both"/>
        <w:rPr>
          <w:sz w:val="24"/>
        </w:rPr>
      </w:pPr>
      <w:r>
        <w:rPr>
          <w:sz w:val="24"/>
        </w:rPr>
        <w:t>La Evaluación de los trabajos prácticos contará con una etapa grupal y una individual.</w:t>
      </w:r>
    </w:p>
    <w:p w:rsidR="005B1DA7" w:rsidRDefault="005B1DA7" w:rsidP="005B1DA7">
      <w:pPr>
        <w:pStyle w:val="ListParagraph"/>
        <w:numPr>
          <w:ilvl w:val="0"/>
          <w:numId w:val="1"/>
        </w:numPr>
        <w:spacing w:before="120" w:after="120" w:line="240" w:lineRule="auto"/>
        <w:jc w:val="both"/>
        <w:rPr>
          <w:sz w:val="24"/>
        </w:rPr>
      </w:pPr>
      <w:r>
        <w:rPr>
          <w:sz w:val="24"/>
        </w:rPr>
        <w:t>Grupal: Se realizará un conjunto de pruebas sobre el trabajo presentado por los alumnos en presencia de los mismos. Se deberá aprobar la totalidad de las pruebas</w:t>
      </w:r>
      <w:r w:rsidRPr="005B1DA7">
        <w:rPr>
          <w:sz w:val="24"/>
        </w:rPr>
        <w:t>.</w:t>
      </w:r>
      <w:r>
        <w:rPr>
          <w:sz w:val="24"/>
        </w:rPr>
        <w:t xml:space="preserve"> En caso de que una prueba falle, los alumnos podrán intentar corregir el código mientras dure la evaluación.</w:t>
      </w:r>
    </w:p>
    <w:p w:rsidR="005B1DA7" w:rsidRPr="005B1DA7" w:rsidRDefault="005B1DA7" w:rsidP="005B1DA7">
      <w:pPr>
        <w:pStyle w:val="ListParagraph"/>
        <w:numPr>
          <w:ilvl w:val="0"/>
          <w:numId w:val="1"/>
        </w:numPr>
        <w:spacing w:before="120" w:after="120" w:line="240" w:lineRule="auto"/>
        <w:jc w:val="both"/>
        <w:rPr>
          <w:sz w:val="24"/>
        </w:rPr>
      </w:pPr>
      <w:r>
        <w:rPr>
          <w:sz w:val="24"/>
        </w:rPr>
        <w:t>Individual: Se realizará una evaluación individual oral o escrita para cada alumno. Los temas a evaluar podrán ser, por ejemplo: preguntas teóricas sobre el contenido de la materia, preguntas sobre el trabajo práctico, codificación de alguna primitiva o modificación del trabajo práctico, etc.</w:t>
      </w:r>
    </w:p>
    <w:p w:rsidR="004C7566" w:rsidRDefault="005B1DA7" w:rsidP="00585C81">
      <w:pPr>
        <w:spacing w:before="120" w:after="120" w:line="240" w:lineRule="auto"/>
        <w:jc w:val="both"/>
        <w:rPr>
          <w:sz w:val="24"/>
        </w:rPr>
      </w:pPr>
      <w:r>
        <w:rPr>
          <w:sz w:val="24"/>
        </w:rPr>
        <w:t xml:space="preserve">La nota final </w:t>
      </w:r>
      <w:r w:rsidR="00500396">
        <w:rPr>
          <w:sz w:val="24"/>
        </w:rPr>
        <w:t>del trabajo</w:t>
      </w:r>
      <w:r>
        <w:rPr>
          <w:sz w:val="24"/>
        </w:rPr>
        <w:t xml:space="preserve"> se calculará en función de las notas obtenidas en forma grupal e individual.</w:t>
      </w:r>
      <w:r w:rsidR="000308FB">
        <w:rPr>
          <w:sz w:val="24"/>
        </w:rPr>
        <w:t xml:space="preserve"> La nota grupal será el promedio entre la </w:t>
      </w:r>
      <w:proofErr w:type="gramStart"/>
      <w:r w:rsidR="000308FB">
        <w:rPr>
          <w:sz w:val="24"/>
        </w:rPr>
        <w:t>primer</w:t>
      </w:r>
      <w:proofErr w:type="gramEnd"/>
      <w:r w:rsidR="000308FB">
        <w:rPr>
          <w:sz w:val="24"/>
        </w:rPr>
        <w:t xml:space="preserve"> presentación y el </w:t>
      </w:r>
      <w:proofErr w:type="spellStart"/>
      <w:r w:rsidR="000308FB">
        <w:rPr>
          <w:sz w:val="24"/>
        </w:rPr>
        <w:t>recuperatorio</w:t>
      </w:r>
      <w:proofErr w:type="spellEnd"/>
      <w:r w:rsidR="000308FB">
        <w:rPr>
          <w:sz w:val="24"/>
        </w:rPr>
        <w:t xml:space="preserve"> (en caso de necesitarlo).</w:t>
      </w:r>
      <w:r w:rsidR="00A24D72">
        <w:rPr>
          <w:sz w:val="24"/>
        </w:rPr>
        <w:t xml:space="preserve"> Por este motivo, SOLO deberán presentarse aquellos grupos que hayan concluido TODO el trabajo práctico ya que no se harán evaluaciones parciales.</w:t>
      </w:r>
    </w:p>
    <w:p w:rsidR="008A2902" w:rsidRDefault="008A2902">
      <w:pPr>
        <w:rPr>
          <w:sz w:val="24"/>
        </w:rPr>
      </w:pPr>
    </w:p>
    <w:p w:rsidR="008A2902" w:rsidRPr="00967456" w:rsidRDefault="008A2902" w:rsidP="008A2902">
      <w:pPr>
        <w:pStyle w:val="Heading2"/>
        <w:numPr>
          <w:ilvl w:val="0"/>
          <w:numId w:val="3"/>
        </w:numPr>
        <w:spacing w:before="120" w:after="120" w:line="240" w:lineRule="auto"/>
        <w:jc w:val="both"/>
      </w:pPr>
      <w:r>
        <w:t>Revisiones</w:t>
      </w:r>
    </w:p>
    <w:p w:rsidR="004C7566" w:rsidRDefault="004C7566">
      <w:pPr>
        <w:rPr>
          <w:sz w:val="24"/>
        </w:rPr>
      </w:pPr>
      <w:r>
        <w:rPr>
          <w:sz w:val="24"/>
        </w:rPr>
        <w:br w:type="page"/>
      </w:r>
    </w:p>
    <w:p w:rsidR="004C7566" w:rsidRPr="004C7566" w:rsidRDefault="004C7566" w:rsidP="00585C81">
      <w:pPr>
        <w:spacing w:before="120" w:after="120" w:line="240" w:lineRule="auto"/>
        <w:jc w:val="both"/>
        <w:rPr>
          <w:sz w:val="36"/>
        </w:rPr>
      </w:pPr>
      <w:r w:rsidRPr="004C7566">
        <w:rPr>
          <w:sz w:val="36"/>
        </w:rPr>
        <w:lastRenderedPageBreak/>
        <w:t>Anexo – Correcciones</w:t>
      </w:r>
    </w:p>
    <w:tbl>
      <w:tblPr>
        <w:tblStyle w:val="TableGrid"/>
        <w:tblW w:w="0" w:type="auto"/>
        <w:tblLook w:val="04A0" w:firstRow="1" w:lastRow="0" w:firstColumn="1" w:lastColumn="0" w:noHBand="0" w:noVBand="1"/>
      </w:tblPr>
      <w:tblGrid>
        <w:gridCol w:w="959"/>
        <w:gridCol w:w="1276"/>
        <w:gridCol w:w="6410"/>
      </w:tblGrid>
      <w:tr w:rsidR="004C7566" w:rsidTr="004C7566">
        <w:tc>
          <w:tcPr>
            <w:tcW w:w="959" w:type="dxa"/>
            <w:shd w:val="clear" w:color="auto" w:fill="DBE5F1" w:themeFill="accent1" w:themeFillTint="33"/>
          </w:tcPr>
          <w:p w:rsidR="004C7566" w:rsidRDefault="004C7566" w:rsidP="00585C81">
            <w:pPr>
              <w:spacing w:before="120" w:after="120"/>
              <w:jc w:val="both"/>
              <w:rPr>
                <w:sz w:val="24"/>
              </w:rPr>
            </w:pPr>
            <w:r>
              <w:rPr>
                <w:sz w:val="24"/>
              </w:rPr>
              <w:t>Prueba</w:t>
            </w:r>
          </w:p>
        </w:tc>
        <w:tc>
          <w:tcPr>
            <w:tcW w:w="1276" w:type="dxa"/>
            <w:shd w:val="clear" w:color="auto" w:fill="DBE5F1" w:themeFill="accent1" w:themeFillTint="33"/>
          </w:tcPr>
          <w:p w:rsidR="004C7566" w:rsidRDefault="004C7566" w:rsidP="00585C81">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585C81">
            <w:pPr>
              <w:spacing w:before="120" w:after="120"/>
              <w:jc w:val="both"/>
              <w:rPr>
                <w:sz w:val="24"/>
              </w:rPr>
            </w:pPr>
            <w:r>
              <w:rPr>
                <w:sz w:val="24"/>
              </w:rPr>
              <w:t>Comentario</w:t>
            </w: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bl>
    <w:p w:rsidR="004C7566" w:rsidRDefault="004C7566" w:rsidP="00585C81">
      <w:pPr>
        <w:spacing w:before="120" w:after="120" w:line="240" w:lineRule="auto"/>
        <w:jc w:val="both"/>
        <w:rPr>
          <w:sz w:val="24"/>
        </w:rPr>
      </w:pPr>
    </w:p>
    <w:p w:rsidR="004C7566" w:rsidRPr="004C7566" w:rsidRDefault="004C7566" w:rsidP="004C7566">
      <w:pPr>
        <w:spacing w:before="120" w:after="120" w:line="240" w:lineRule="auto"/>
        <w:jc w:val="both"/>
        <w:rPr>
          <w:sz w:val="36"/>
        </w:rPr>
      </w:pPr>
      <w:r w:rsidRPr="004C7566">
        <w:rPr>
          <w:sz w:val="36"/>
        </w:rPr>
        <w:lastRenderedPageBreak/>
        <w:t>Anexo – Correcciones</w:t>
      </w:r>
      <w:r w:rsidRPr="004C7566">
        <w:rPr>
          <w:sz w:val="20"/>
        </w:rPr>
        <w:t xml:space="preserve"> (copia para los alumnos)</w:t>
      </w:r>
    </w:p>
    <w:tbl>
      <w:tblPr>
        <w:tblStyle w:val="TableGrid"/>
        <w:tblW w:w="0" w:type="auto"/>
        <w:tblLook w:val="04A0" w:firstRow="1" w:lastRow="0" w:firstColumn="1" w:lastColumn="0" w:noHBand="0" w:noVBand="1"/>
      </w:tblPr>
      <w:tblGrid>
        <w:gridCol w:w="959"/>
        <w:gridCol w:w="1276"/>
        <w:gridCol w:w="6410"/>
      </w:tblGrid>
      <w:tr w:rsidR="004C7566" w:rsidTr="001A62E5">
        <w:tc>
          <w:tcPr>
            <w:tcW w:w="959" w:type="dxa"/>
            <w:shd w:val="clear" w:color="auto" w:fill="DBE5F1" w:themeFill="accent1" w:themeFillTint="33"/>
          </w:tcPr>
          <w:p w:rsidR="004C7566" w:rsidRDefault="004C7566" w:rsidP="001A62E5">
            <w:pPr>
              <w:spacing w:before="120" w:after="120"/>
              <w:jc w:val="both"/>
              <w:rPr>
                <w:sz w:val="24"/>
              </w:rPr>
            </w:pPr>
            <w:r>
              <w:rPr>
                <w:sz w:val="24"/>
              </w:rPr>
              <w:t>Prueba</w:t>
            </w:r>
          </w:p>
        </w:tc>
        <w:tc>
          <w:tcPr>
            <w:tcW w:w="1276" w:type="dxa"/>
            <w:shd w:val="clear" w:color="auto" w:fill="DBE5F1" w:themeFill="accent1" w:themeFillTint="33"/>
          </w:tcPr>
          <w:p w:rsidR="004C7566" w:rsidRDefault="004C7566" w:rsidP="001A62E5">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1A62E5">
            <w:pPr>
              <w:spacing w:before="120" w:after="120"/>
              <w:jc w:val="both"/>
              <w:rPr>
                <w:sz w:val="24"/>
              </w:rPr>
            </w:pPr>
            <w:r>
              <w:rPr>
                <w:sz w:val="24"/>
              </w:rPr>
              <w:t>Comentario</w:t>
            </w: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bl>
    <w:p w:rsidR="004C7566" w:rsidRPr="00585C81" w:rsidRDefault="004C7566" w:rsidP="00585C81">
      <w:pPr>
        <w:spacing w:before="120" w:after="120" w:line="240" w:lineRule="auto"/>
        <w:jc w:val="both"/>
        <w:rPr>
          <w:sz w:val="24"/>
        </w:rPr>
      </w:pPr>
    </w:p>
    <w:sectPr w:rsidR="004C7566" w:rsidRPr="00585C81" w:rsidSect="00DF453F">
      <w:headerReference w:type="default" r:id="rId8"/>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C99" w:rsidRDefault="00F77C99" w:rsidP="006904CA">
      <w:pPr>
        <w:spacing w:after="0" w:line="240" w:lineRule="auto"/>
      </w:pPr>
      <w:r>
        <w:separator/>
      </w:r>
    </w:p>
  </w:endnote>
  <w:endnote w:type="continuationSeparator" w:id="0">
    <w:p w:rsidR="00F77C99" w:rsidRDefault="00F77C99"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C99" w:rsidRDefault="00F77C99" w:rsidP="006904CA">
      <w:pPr>
        <w:spacing w:after="0" w:line="240" w:lineRule="auto"/>
      </w:pPr>
      <w:r>
        <w:separator/>
      </w:r>
    </w:p>
  </w:footnote>
  <w:footnote w:type="continuationSeparator" w:id="0">
    <w:p w:rsidR="00F77C99" w:rsidRDefault="00F77C99" w:rsidP="006904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1A62E5"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1A62E5" w:rsidRDefault="001A62E5" w:rsidP="006904CA">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Enunciado Trabajo Práctico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tc>
            <w:tcPr>
              <w:tcW w:w="1172" w:type="dxa"/>
            </w:tcPr>
            <w:p w:rsidR="001A62E5" w:rsidRDefault="005B2C88" w:rsidP="005B2C88">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r w:rsidR="001A62E5" w:rsidTr="006904CA">
      <w:trPr>
        <w:trHeight w:val="288"/>
      </w:trPr>
      <w:tc>
        <w:tcPr>
          <w:tcW w:w="7896" w:type="dxa"/>
        </w:tcPr>
        <w:p w:rsidR="001A62E5" w:rsidRDefault="001A62E5" w:rsidP="006904CA">
          <w:pPr>
            <w:pStyle w:val="Header"/>
            <w:jc w:val="right"/>
            <w:rPr>
              <w:rFonts w:asciiTheme="majorHAnsi" w:eastAsiaTheme="majorEastAsia" w:hAnsiTheme="majorHAnsi" w:cstheme="majorBidi"/>
              <w:sz w:val="36"/>
              <w:szCs w:val="36"/>
            </w:rPr>
          </w:pPr>
        </w:p>
      </w:tc>
      <w:tc>
        <w:tcPr>
          <w:tcW w:w="1172" w:type="dxa"/>
        </w:tcPr>
        <w:p w:rsidR="001A62E5" w:rsidRDefault="001A62E5" w:rsidP="006904CA">
          <w:pPr>
            <w:pStyle w:val="Header"/>
            <w:rPr>
              <w:rFonts w:asciiTheme="majorHAnsi" w:eastAsiaTheme="majorEastAsia" w:hAnsiTheme="majorHAnsi" w:cstheme="majorBidi"/>
              <w:b/>
              <w:bCs/>
              <w:color w:val="4F81BD" w:themeColor="accent1"/>
              <w:sz w:val="36"/>
              <w:szCs w:val="36"/>
            </w:rPr>
          </w:pPr>
        </w:p>
      </w:tc>
    </w:tr>
  </w:tbl>
  <w:p w:rsidR="001A62E5" w:rsidRDefault="001A62E5">
    <w:pPr>
      <w:pStyle w:val="Header"/>
    </w:pPr>
    <w:r w:rsidRPr="006904CA">
      <w:rPr>
        <w:noProof/>
        <w:lang w:eastAsia="es-AR"/>
      </w:rPr>
      <w:drawing>
        <wp:anchor distT="0" distB="0" distL="114300" distR="114300" simplePos="0" relativeHeight="251658240" behindDoc="1" locked="0" layoutInCell="1" allowOverlap="1">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C6E0BA1"/>
    <w:multiLevelType w:val="hybridMultilevel"/>
    <w:tmpl w:val="FC86432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0876182"/>
    <w:multiLevelType w:val="hybridMultilevel"/>
    <w:tmpl w:val="877C480C"/>
    <w:lvl w:ilvl="0" w:tplc="D44C078A">
      <w:start w:val="1"/>
      <w:numFmt w:val="lowerLetter"/>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1785288"/>
    <w:multiLevelType w:val="hybridMultilevel"/>
    <w:tmpl w:val="C60896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6846F0C"/>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9"/>
  </w:num>
  <w:num w:numId="5">
    <w:abstractNumId w:val="5"/>
  </w:num>
  <w:num w:numId="6">
    <w:abstractNumId w:val="3"/>
  </w:num>
  <w:num w:numId="7">
    <w:abstractNumId w:val="8"/>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904CA"/>
    <w:rsid w:val="000308FB"/>
    <w:rsid w:val="000409C8"/>
    <w:rsid w:val="00053AC7"/>
    <w:rsid w:val="00087F16"/>
    <w:rsid w:val="000C00F2"/>
    <w:rsid w:val="000E14A9"/>
    <w:rsid w:val="000F1453"/>
    <w:rsid w:val="0010199B"/>
    <w:rsid w:val="00104718"/>
    <w:rsid w:val="0013674C"/>
    <w:rsid w:val="0015480A"/>
    <w:rsid w:val="0017048B"/>
    <w:rsid w:val="001A62E5"/>
    <w:rsid w:val="001C383F"/>
    <w:rsid w:val="001C6130"/>
    <w:rsid w:val="001E4425"/>
    <w:rsid w:val="001F35AB"/>
    <w:rsid w:val="00200220"/>
    <w:rsid w:val="0020268A"/>
    <w:rsid w:val="002176FC"/>
    <w:rsid w:val="00224B2B"/>
    <w:rsid w:val="0026657B"/>
    <w:rsid w:val="00274A25"/>
    <w:rsid w:val="002D7062"/>
    <w:rsid w:val="002F1D1F"/>
    <w:rsid w:val="00303A32"/>
    <w:rsid w:val="00304EEE"/>
    <w:rsid w:val="0032280B"/>
    <w:rsid w:val="003271C0"/>
    <w:rsid w:val="00327332"/>
    <w:rsid w:val="00332757"/>
    <w:rsid w:val="003873A4"/>
    <w:rsid w:val="003C0B92"/>
    <w:rsid w:val="00417815"/>
    <w:rsid w:val="00463A13"/>
    <w:rsid w:val="004645D6"/>
    <w:rsid w:val="004809E0"/>
    <w:rsid w:val="004C7566"/>
    <w:rsid w:val="00500396"/>
    <w:rsid w:val="0052384E"/>
    <w:rsid w:val="00533538"/>
    <w:rsid w:val="00544CFC"/>
    <w:rsid w:val="0054796D"/>
    <w:rsid w:val="00551518"/>
    <w:rsid w:val="00565C23"/>
    <w:rsid w:val="00585C81"/>
    <w:rsid w:val="005B1DA7"/>
    <w:rsid w:val="005B2C88"/>
    <w:rsid w:val="005D0D99"/>
    <w:rsid w:val="005F47A4"/>
    <w:rsid w:val="005F6A96"/>
    <w:rsid w:val="00611DD7"/>
    <w:rsid w:val="00616742"/>
    <w:rsid w:val="00620A13"/>
    <w:rsid w:val="00670A42"/>
    <w:rsid w:val="00674274"/>
    <w:rsid w:val="00684CE2"/>
    <w:rsid w:val="006904CA"/>
    <w:rsid w:val="00693144"/>
    <w:rsid w:val="006A6D51"/>
    <w:rsid w:val="006C28EC"/>
    <w:rsid w:val="006C38A5"/>
    <w:rsid w:val="00715F54"/>
    <w:rsid w:val="00726025"/>
    <w:rsid w:val="00730AD3"/>
    <w:rsid w:val="00763DD7"/>
    <w:rsid w:val="007D0A57"/>
    <w:rsid w:val="008356C5"/>
    <w:rsid w:val="00843566"/>
    <w:rsid w:val="0086005E"/>
    <w:rsid w:val="008720CE"/>
    <w:rsid w:val="0087375A"/>
    <w:rsid w:val="008A2902"/>
    <w:rsid w:val="008C18EF"/>
    <w:rsid w:val="008C4905"/>
    <w:rsid w:val="008E4E22"/>
    <w:rsid w:val="00967456"/>
    <w:rsid w:val="009A38FF"/>
    <w:rsid w:val="009B26EF"/>
    <w:rsid w:val="009F21AE"/>
    <w:rsid w:val="00A011D6"/>
    <w:rsid w:val="00A24D72"/>
    <w:rsid w:val="00A752BB"/>
    <w:rsid w:val="00AA4BA5"/>
    <w:rsid w:val="00AA73C4"/>
    <w:rsid w:val="00AB6B0F"/>
    <w:rsid w:val="00B06C42"/>
    <w:rsid w:val="00B14CFE"/>
    <w:rsid w:val="00B222AE"/>
    <w:rsid w:val="00B45219"/>
    <w:rsid w:val="00B45BCA"/>
    <w:rsid w:val="00B561B4"/>
    <w:rsid w:val="00B57213"/>
    <w:rsid w:val="00B601F3"/>
    <w:rsid w:val="00B73E6A"/>
    <w:rsid w:val="00B80A65"/>
    <w:rsid w:val="00BD0686"/>
    <w:rsid w:val="00BF4BDE"/>
    <w:rsid w:val="00BF4FC1"/>
    <w:rsid w:val="00C10020"/>
    <w:rsid w:val="00C11DE1"/>
    <w:rsid w:val="00C41A1D"/>
    <w:rsid w:val="00C643D8"/>
    <w:rsid w:val="00C81CC6"/>
    <w:rsid w:val="00CA6F7E"/>
    <w:rsid w:val="00CD5A6C"/>
    <w:rsid w:val="00CE4760"/>
    <w:rsid w:val="00CE63CE"/>
    <w:rsid w:val="00D2494E"/>
    <w:rsid w:val="00D542CA"/>
    <w:rsid w:val="00D83A1E"/>
    <w:rsid w:val="00D85991"/>
    <w:rsid w:val="00D87454"/>
    <w:rsid w:val="00DC6980"/>
    <w:rsid w:val="00DD4AC5"/>
    <w:rsid w:val="00DE573B"/>
    <w:rsid w:val="00DF453F"/>
    <w:rsid w:val="00E363E9"/>
    <w:rsid w:val="00E37D53"/>
    <w:rsid w:val="00E50647"/>
    <w:rsid w:val="00E566D5"/>
    <w:rsid w:val="00E747BD"/>
    <w:rsid w:val="00E92311"/>
    <w:rsid w:val="00E97A43"/>
    <w:rsid w:val="00EE0336"/>
    <w:rsid w:val="00F062DA"/>
    <w:rsid w:val="00F24691"/>
    <w:rsid w:val="00F33860"/>
    <w:rsid w:val="00F644EA"/>
    <w:rsid w:val="00F73474"/>
    <w:rsid w:val="00F75A6B"/>
    <w:rsid w:val="00F77C99"/>
    <w:rsid w:val="00FC3273"/>
    <w:rsid w:val="00FE34E5"/>
    <w:rsid w:val="00FF07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7A53CF-2C79-4BA8-AEEE-2063DAA0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311"/>
  </w:style>
  <w:style w:type="paragraph" w:styleId="Heading2">
    <w:name w:val="heading 2"/>
    <w:basedOn w:val="Normal"/>
    <w:next w:val="Normal"/>
    <w:link w:val="Heading2Ch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4CA"/>
    <w:pPr>
      <w:tabs>
        <w:tab w:val="center" w:pos="4419"/>
        <w:tab w:val="right" w:pos="8838"/>
      </w:tabs>
      <w:spacing w:after="0" w:line="240" w:lineRule="auto"/>
    </w:pPr>
  </w:style>
  <w:style w:type="character" w:customStyle="1" w:styleId="HeaderChar">
    <w:name w:val="Header Char"/>
    <w:basedOn w:val="DefaultParagraphFont"/>
    <w:link w:val="Header"/>
    <w:uiPriority w:val="99"/>
    <w:rsid w:val="006904CA"/>
  </w:style>
  <w:style w:type="paragraph" w:styleId="Footer">
    <w:name w:val="footer"/>
    <w:basedOn w:val="Normal"/>
    <w:link w:val="FooterChar"/>
    <w:uiPriority w:val="99"/>
    <w:unhideWhenUsed/>
    <w:rsid w:val="006904CA"/>
    <w:pPr>
      <w:tabs>
        <w:tab w:val="center" w:pos="4419"/>
        <w:tab w:val="right" w:pos="8838"/>
      </w:tabs>
      <w:spacing w:after="0" w:line="240" w:lineRule="auto"/>
    </w:pPr>
  </w:style>
  <w:style w:type="character" w:customStyle="1" w:styleId="FooterChar">
    <w:name w:val="Footer Char"/>
    <w:basedOn w:val="DefaultParagraphFont"/>
    <w:link w:val="Footer"/>
    <w:uiPriority w:val="99"/>
    <w:rsid w:val="006904CA"/>
  </w:style>
  <w:style w:type="paragraph" w:styleId="BalloonText">
    <w:name w:val="Balloon Text"/>
    <w:basedOn w:val="Normal"/>
    <w:link w:val="BalloonTextChar"/>
    <w:uiPriority w:val="99"/>
    <w:semiHidden/>
    <w:unhideWhenUsed/>
    <w:rsid w:val="00690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4CA"/>
    <w:rPr>
      <w:rFonts w:ascii="Tahoma" w:hAnsi="Tahoma" w:cs="Tahoma"/>
      <w:sz w:val="16"/>
      <w:szCs w:val="16"/>
    </w:rPr>
  </w:style>
  <w:style w:type="paragraph" w:styleId="ListParagraph">
    <w:name w:val="List Paragraph"/>
    <w:basedOn w:val="Normal"/>
    <w:uiPriority w:val="34"/>
    <w:qFormat/>
    <w:rsid w:val="00674274"/>
    <w:pPr>
      <w:ind w:left="720"/>
      <w:contextualSpacing/>
    </w:pPr>
  </w:style>
  <w:style w:type="character" w:customStyle="1" w:styleId="Heading2Char">
    <w:name w:val="Heading 2 Char"/>
    <w:basedOn w:val="DefaultParagraphFont"/>
    <w:link w:val="Heading2"/>
    <w:uiPriority w:val="9"/>
    <w:rsid w:val="0067427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C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38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5B9BD5"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9E3517"/>
    <w:rsid w:val="000115EA"/>
    <w:rsid w:val="00036199"/>
    <w:rsid w:val="00145044"/>
    <w:rsid w:val="001628DB"/>
    <w:rsid w:val="001F1308"/>
    <w:rsid w:val="00216676"/>
    <w:rsid w:val="002B1BCB"/>
    <w:rsid w:val="00311DB7"/>
    <w:rsid w:val="00373FEF"/>
    <w:rsid w:val="003B799C"/>
    <w:rsid w:val="004E66AE"/>
    <w:rsid w:val="005D2647"/>
    <w:rsid w:val="006477FB"/>
    <w:rsid w:val="00660046"/>
    <w:rsid w:val="00971FCB"/>
    <w:rsid w:val="009E3517"/>
    <w:rsid w:val="00A02796"/>
    <w:rsid w:val="00A90067"/>
    <w:rsid w:val="00A94C31"/>
    <w:rsid w:val="00AB51E4"/>
    <w:rsid w:val="00B86E46"/>
    <w:rsid w:val="00C07071"/>
    <w:rsid w:val="00C11032"/>
    <w:rsid w:val="00C50C7C"/>
    <w:rsid w:val="00F3210C"/>
    <w:rsid w:val="00F50193"/>
    <w:rsid w:val="00F83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1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Pages>
  <Words>1416</Words>
  <Characters>7793</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Enunciado Trabajo Práctico</vt:lpstr>
      <vt:lpstr>Enunciado Trabajo Práctico</vt:lpstr>
    </vt:vector>
  </TitlesOfParts>
  <Company/>
  <LinksUpToDate>false</LinksUpToDate>
  <CharactersWithSpaces>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 Práctico</dc:title>
  <dc:subject/>
  <dc:creator>Damian</dc:creator>
  <cp:keywords/>
  <dc:description/>
  <cp:lastModifiedBy>Damian</cp:lastModifiedBy>
  <cp:revision>72</cp:revision>
  <dcterms:created xsi:type="dcterms:W3CDTF">2011-05-18T23:48:00Z</dcterms:created>
  <dcterms:modified xsi:type="dcterms:W3CDTF">2016-05-05T21:05:00Z</dcterms:modified>
</cp:coreProperties>
</file>