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8FADF" w14:textId="77777777" w:rsidR="00736954" w:rsidRDefault="00736954">
      <w:r>
        <w:t>OPERAZIONI CRUD</w:t>
      </w:r>
    </w:p>
    <w:p w14:paraId="7E5C187A" w14:textId="3F92054E" w:rsidR="00736954" w:rsidRDefault="00736954">
      <w:r>
        <w:t>Per le SIM, si può:</w:t>
      </w:r>
    </w:p>
    <w:p w14:paraId="47DCB614" w14:textId="6EEACAC5" w:rsidR="00736954" w:rsidRDefault="00736954" w:rsidP="00736954">
      <w:pPr>
        <w:pStyle w:val="Paragrafoelenco"/>
        <w:numPr>
          <w:ilvl w:val="0"/>
          <w:numId w:val="1"/>
        </w:numPr>
      </w:pPr>
      <w:r>
        <w:t>creare SIM Non Attive, con codice univoco autogenerato</w:t>
      </w:r>
    </w:p>
    <w:p w14:paraId="5000A5E1" w14:textId="45FA2FF2" w:rsidR="00736954" w:rsidRDefault="00736954" w:rsidP="00736954">
      <w:pPr>
        <w:pStyle w:val="Paragrafoelenco"/>
        <w:numPr>
          <w:ilvl w:val="0"/>
          <w:numId w:val="1"/>
        </w:numPr>
      </w:pPr>
      <w:r>
        <w:t xml:space="preserve">attivare SIM Non Attive, quindi associarle ad un contratto che però non abbia già una SIM </w:t>
      </w:r>
      <w:r w:rsidRPr="00736954">
        <w:rPr>
          <w:u w:val="single"/>
        </w:rPr>
        <w:t>attiva</w:t>
      </w:r>
      <w:r>
        <w:t xml:space="preserve"> associata. In quel caso, prima è necessario disattivare quella SIM</w:t>
      </w:r>
    </w:p>
    <w:p w14:paraId="0CA3E6EE" w14:textId="43A105C8" w:rsidR="00736954" w:rsidRDefault="00736954" w:rsidP="00736954">
      <w:pPr>
        <w:pStyle w:val="Paragrafoelenco"/>
        <w:numPr>
          <w:ilvl w:val="0"/>
          <w:numId w:val="1"/>
        </w:numPr>
      </w:pPr>
      <w:r>
        <w:t>disattivare una SIM attiva</w:t>
      </w:r>
    </w:p>
    <w:p w14:paraId="098DB599" w14:textId="744C839F" w:rsidR="00736954" w:rsidRDefault="00736954" w:rsidP="00736954">
      <w:pPr>
        <w:pStyle w:val="Paragrafoelenco"/>
        <w:numPr>
          <w:ilvl w:val="0"/>
          <w:numId w:val="1"/>
        </w:numPr>
      </w:pPr>
      <w:r>
        <w:t>eliminare una SIM disattiva o una non attiva. Per eliminare una SIM attiva, prima occorre disattivarla</w:t>
      </w:r>
    </w:p>
    <w:p w14:paraId="019D3B0F" w14:textId="529D46FC" w:rsidR="0076621B" w:rsidRDefault="0076621B" w:rsidP="0076621B">
      <w:pPr>
        <w:ind w:left="360"/>
      </w:pPr>
      <w:r>
        <w:t>Non è invece possibile riattivare SIM disattivate.</w:t>
      </w:r>
    </w:p>
    <w:p w14:paraId="36B6E6F4" w14:textId="77777777" w:rsidR="0076621B" w:rsidRDefault="0076621B" w:rsidP="0076621B">
      <w:pPr>
        <w:ind w:left="360"/>
      </w:pPr>
    </w:p>
    <w:p w14:paraId="780F1E18" w14:textId="4B089938" w:rsidR="0076621B" w:rsidRDefault="0076621B" w:rsidP="0076621B">
      <w:pPr>
        <w:ind w:left="360"/>
      </w:pPr>
      <w:r>
        <w:t xml:space="preserve">Per la visualizzazione, si fa l’UNIONE delle tabelle </w:t>
      </w:r>
      <w:proofErr w:type="spellStart"/>
      <w:r>
        <w:t>SIMAttiva</w:t>
      </w:r>
      <w:proofErr w:type="spellEnd"/>
      <w:r>
        <w:t xml:space="preserve">, </w:t>
      </w:r>
      <w:proofErr w:type="spellStart"/>
      <w:r>
        <w:t>SIMNonAttiva</w:t>
      </w:r>
      <w:proofErr w:type="spellEnd"/>
      <w:r>
        <w:t xml:space="preserve"> e </w:t>
      </w:r>
      <w:proofErr w:type="spellStart"/>
      <w:r>
        <w:t>SIMDIsattiva</w:t>
      </w:r>
      <w:proofErr w:type="spellEnd"/>
      <w:r>
        <w:t xml:space="preserve">, ordinando le </w:t>
      </w:r>
      <w:proofErr w:type="spellStart"/>
      <w:r>
        <w:t>tuple</w:t>
      </w:r>
      <w:proofErr w:type="spellEnd"/>
      <w:r>
        <w:t xml:space="preserve"> per valori crescenti della chiave (codice)</w:t>
      </w:r>
    </w:p>
    <w:p w14:paraId="587C8BF0" w14:textId="76443EE8" w:rsidR="0076621B" w:rsidRDefault="0076621B" w:rsidP="0076621B">
      <w:pPr>
        <w:ind w:left="360"/>
      </w:pPr>
      <w:r>
        <w:t>Nel campo di ricerca, si può cercare una SIM in base al codice</w:t>
      </w:r>
      <w:r w:rsidR="00B54545">
        <w:t>,</w:t>
      </w:r>
      <w:r>
        <w:t xml:space="preserve"> al numero a cui è</w:t>
      </w:r>
      <w:r w:rsidR="00B54545">
        <w:t>/era</w:t>
      </w:r>
      <w:r>
        <w:t xml:space="preserve"> as</w:t>
      </w:r>
      <w:r w:rsidR="00B54545">
        <w:t>s</w:t>
      </w:r>
      <w:r>
        <w:t>ociata</w:t>
      </w:r>
      <w:r w:rsidR="00B54545">
        <w:t xml:space="preserve"> </w:t>
      </w:r>
      <w:r w:rsidR="00B54545">
        <w:t>(escluse le Non Attive)</w:t>
      </w:r>
      <w:r w:rsidR="00B54545">
        <w:t xml:space="preserve">, al tipo, alla data di attivazione (escluse le Non Attive) e alla data di disattivazione (soltanto per le </w:t>
      </w:r>
      <w:proofErr w:type="spellStart"/>
      <w:r w:rsidR="00B54545">
        <w:t>disattive</w:t>
      </w:r>
      <w:proofErr w:type="spellEnd"/>
      <w:r w:rsidR="00B54545">
        <w:t>).</w:t>
      </w:r>
    </w:p>
    <w:p w14:paraId="67546E15" w14:textId="77777777" w:rsidR="0076621B" w:rsidRDefault="0076621B" w:rsidP="0076621B">
      <w:pPr>
        <w:ind w:left="360"/>
      </w:pPr>
    </w:p>
    <w:p w14:paraId="7821862B" w14:textId="77777777" w:rsidR="00736954" w:rsidRDefault="00736954" w:rsidP="00736954"/>
    <w:p w14:paraId="290B4331" w14:textId="19E227CE" w:rsidR="00736954" w:rsidRDefault="00736954" w:rsidP="00736954">
      <w:r>
        <w:t>Per i contratti, si può:</w:t>
      </w:r>
    </w:p>
    <w:p w14:paraId="55F70096" w14:textId="3FE5906F" w:rsidR="00736954" w:rsidRDefault="00736954" w:rsidP="00736954">
      <w:pPr>
        <w:pStyle w:val="Paragrafoelenco"/>
        <w:numPr>
          <w:ilvl w:val="0"/>
          <w:numId w:val="2"/>
        </w:numPr>
      </w:pPr>
      <w:r>
        <w:t>creare un nuovo contratto, con numero di telefono univoco generato casualmente</w:t>
      </w:r>
    </w:p>
    <w:p w14:paraId="13B7425D" w14:textId="53A06FD4" w:rsidR="0076621B" w:rsidRDefault="0076621B" w:rsidP="00736954">
      <w:pPr>
        <w:pStyle w:val="Paragrafoelenco"/>
        <w:numPr>
          <w:ilvl w:val="0"/>
          <w:numId w:val="2"/>
        </w:numPr>
      </w:pPr>
      <w:r>
        <w:t xml:space="preserve">modificare il tipo da consumo a ricarica o </w:t>
      </w:r>
      <w:proofErr w:type="gramStart"/>
      <w:r>
        <w:t>vice versa</w:t>
      </w:r>
      <w:proofErr w:type="gramEnd"/>
    </w:p>
    <w:p w14:paraId="05A75166" w14:textId="27BBA6EC" w:rsidR="0076621B" w:rsidRDefault="00B54545" w:rsidP="00736954">
      <w:pPr>
        <w:pStyle w:val="Paragrafoelenco"/>
        <w:numPr>
          <w:ilvl w:val="0"/>
          <w:numId w:val="2"/>
        </w:numPr>
      </w:pPr>
      <w:r>
        <w:t xml:space="preserve">eliminare il contratto (quindi il numero), che </w:t>
      </w:r>
      <w:proofErr w:type="gramStart"/>
      <w:r>
        <w:t xml:space="preserve">comporta </w:t>
      </w:r>
      <w:r w:rsidR="009E7203">
        <w:t xml:space="preserve"> l’eliminazione</w:t>
      </w:r>
      <w:proofErr w:type="gramEnd"/>
      <w:r w:rsidR="009E7203">
        <w:t xml:space="preserve"> delle sue chiamate, </w:t>
      </w:r>
      <w:r>
        <w:t xml:space="preserve">la disattivazione dell’eventuale SIM attiva associata al numero, l’eliminazione di tutte le SIM </w:t>
      </w:r>
      <w:proofErr w:type="spellStart"/>
      <w:r>
        <w:t>disattive</w:t>
      </w:r>
      <w:proofErr w:type="spellEnd"/>
      <w:r>
        <w:t xml:space="preserve"> associate al numero e finalmente l’effettiva eliminazione del contratto</w:t>
      </w:r>
    </w:p>
    <w:p w14:paraId="4C871BDD" w14:textId="77777777" w:rsidR="00856393" w:rsidRDefault="00856393" w:rsidP="009E7203">
      <w:r>
        <w:t xml:space="preserve">Nella visualizzazione della tabella </w:t>
      </w:r>
      <w:proofErr w:type="spellStart"/>
      <w:proofErr w:type="gramStart"/>
      <w:r>
        <w:t>ContrattoTelefonico</w:t>
      </w:r>
      <w:proofErr w:type="spellEnd"/>
      <w:proofErr w:type="gramEnd"/>
      <w:r>
        <w:t xml:space="preserve">, si appendono le colonne </w:t>
      </w:r>
    </w:p>
    <w:p w14:paraId="4F876198" w14:textId="103B38C0" w:rsidR="009E7203" w:rsidRDefault="00856393" w:rsidP="00856393">
      <w:pPr>
        <w:pStyle w:val="Paragrafoelenco"/>
        <w:numPr>
          <w:ilvl w:val="0"/>
          <w:numId w:val="4"/>
        </w:numPr>
      </w:pPr>
      <w:proofErr w:type="spellStart"/>
      <w:r>
        <w:t>SIMAttiva</w:t>
      </w:r>
      <w:proofErr w:type="spellEnd"/>
      <w:r>
        <w:t xml:space="preserve"> che contiene il codice della SIM Attiva associata al contratto (se esiste)</w:t>
      </w:r>
    </w:p>
    <w:p w14:paraId="5D971E6E" w14:textId="09E58813" w:rsidR="00856393" w:rsidRDefault="00856393" w:rsidP="00856393">
      <w:pPr>
        <w:pStyle w:val="Paragrafoelenco"/>
        <w:numPr>
          <w:ilvl w:val="0"/>
          <w:numId w:val="4"/>
        </w:numPr>
      </w:pPr>
      <w:proofErr w:type="spellStart"/>
      <w:r>
        <w:t>dataAttivazioneSIM</w:t>
      </w:r>
      <w:proofErr w:type="spellEnd"/>
      <w:r>
        <w:t xml:space="preserve"> che contiene la data di attivazione della SIM Attiva (se la SIM esiste)</w:t>
      </w:r>
    </w:p>
    <w:p w14:paraId="71C1580E" w14:textId="13605F8C" w:rsidR="00856393" w:rsidRDefault="00856393" w:rsidP="00856393">
      <w:pPr>
        <w:pStyle w:val="Paragrafoelenco"/>
        <w:numPr>
          <w:ilvl w:val="0"/>
          <w:numId w:val="4"/>
        </w:numPr>
      </w:pPr>
      <w:proofErr w:type="spellStart"/>
      <w:r>
        <w:t>numeroSIMDiasattive</w:t>
      </w:r>
      <w:proofErr w:type="spellEnd"/>
      <w:r>
        <w:t xml:space="preserve"> che contiene il numero di SIM </w:t>
      </w:r>
      <w:proofErr w:type="spellStart"/>
      <w:r>
        <w:t>Disattive</w:t>
      </w:r>
      <w:proofErr w:type="spellEnd"/>
      <w:r>
        <w:t xml:space="preserve"> associate al contratto; se si clicca sul numero, si visualizza la tabella contenente le info su tali SIM.</w:t>
      </w:r>
    </w:p>
    <w:p w14:paraId="5FCDD7F1" w14:textId="311C1969" w:rsidR="001F5B5C" w:rsidRDefault="001F5B5C" w:rsidP="00856393">
      <w:pPr>
        <w:pStyle w:val="Paragrafoelenco"/>
        <w:numPr>
          <w:ilvl w:val="0"/>
          <w:numId w:val="4"/>
        </w:numPr>
      </w:pPr>
      <w:proofErr w:type="spellStart"/>
      <w:r>
        <w:t>numeroTelefonate</w:t>
      </w:r>
      <w:proofErr w:type="spellEnd"/>
      <w:r>
        <w:t xml:space="preserve"> che contiene il numero di telefonate effettuate dall’utente del contratto; se si clicca sul numero, si visualizza la tabella contenente le info su tali telefonate.</w:t>
      </w:r>
    </w:p>
    <w:p w14:paraId="378973B9" w14:textId="77777777" w:rsidR="00856393" w:rsidRDefault="00856393" w:rsidP="009E7203"/>
    <w:p w14:paraId="0694B72E" w14:textId="03C1D8A5" w:rsidR="009E7203" w:rsidRDefault="009E7203" w:rsidP="009E7203">
      <w:r>
        <w:t>Per le telefonate, si può:</w:t>
      </w:r>
    </w:p>
    <w:p w14:paraId="3DB9299A" w14:textId="3AC68AAF" w:rsidR="009E7203" w:rsidRDefault="009E7203" w:rsidP="009E7203">
      <w:pPr>
        <w:pStyle w:val="Paragrafoelenco"/>
        <w:numPr>
          <w:ilvl w:val="0"/>
          <w:numId w:val="3"/>
        </w:numPr>
      </w:pPr>
      <w:r>
        <w:t>filtrare le telefonate in base al numero chiamante (ordinate in base alla data), in base alla data, in base all’orario (ordinate in base alla data)</w:t>
      </w:r>
    </w:p>
    <w:p w14:paraId="0D3AA3BB" w14:textId="3A51B732" w:rsidR="009E7203" w:rsidRDefault="009E7203" w:rsidP="009E7203">
      <w:pPr>
        <w:pStyle w:val="Paragrafoelenco"/>
        <w:numPr>
          <w:ilvl w:val="0"/>
          <w:numId w:val="3"/>
        </w:numPr>
      </w:pPr>
      <w:r>
        <w:t>ordinare le telefonate in base al costo o in base ai minuti</w:t>
      </w:r>
    </w:p>
    <w:p w14:paraId="1E431959" w14:textId="5B3DA9A6" w:rsidR="009E7203" w:rsidRDefault="009E7203" w:rsidP="009E7203">
      <w:pPr>
        <w:pStyle w:val="Paragrafoelenco"/>
        <w:numPr>
          <w:ilvl w:val="0"/>
          <w:numId w:val="3"/>
        </w:numPr>
      </w:pPr>
      <w:r>
        <w:t xml:space="preserve">creare una telefonata, specificando obbligatoriamente il numero del contratto e opzionalmente data, ora, costo, durata. Se il contratto è a consumo, si forza durata ad essere minore o uguale a </w:t>
      </w:r>
      <w:proofErr w:type="spellStart"/>
      <w:r>
        <w:t>minutiResidui</w:t>
      </w:r>
      <w:proofErr w:type="spellEnd"/>
      <w:r>
        <w:t xml:space="preserve">. Se il contratto è a ricarica, si forza costo ad essere minore o uguale a </w:t>
      </w:r>
      <w:proofErr w:type="spellStart"/>
      <w:r>
        <w:t>creditoResiduo</w:t>
      </w:r>
      <w:proofErr w:type="spellEnd"/>
      <w:r>
        <w:t xml:space="preserve">. </w:t>
      </w:r>
      <w:proofErr w:type="gramStart"/>
      <w:r>
        <w:t>Inoltre</w:t>
      </w:r>
      <w:proofErr w:type="gramEnd"/>
      <w:r>
        <w:t xml:space="preserve"> è necessario aggiornare il contratto di conseguenza.</w:t>
      </w:r>
    </w:p>
    <w:p w14:paraId="3796779F" w14:textId="77777777" w:rsidR="000B4877" w:rsidRDefault="000B4877" w:rsidP="000B4877"/>
    <w:p w14:paraId="048E2A85" w14:textId="77777777" w:rsidR="000B4877" w:rsidRDefault="000B4877" w:rsidP="000B4877"/>
    <w:p w14:paraId="4CF31AC8" w14:textId="77777777" w:rsidR="00736954" w:rsidRDefault="00736954"/>
    <w:sectPr w:rsidR="007369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1239F"/>
    <w:multiLevelType w:val="hybridMultilevel"/>
    <w:tmpl w:val="8DDE0D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4E4CAB"/>
    <w:multiLevelType w:val="hybridMultilevel"/>
    <w:tmpl w:val="01BE1B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A50E6"/>
    <w:multiLevelType w:val="hybridMultilevel"/>
    <w:tmpl w:val="B1DCDBB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3250E"/>
    <w:multiLevelType w:val="hybridMultilevel"/>
    <w:tmpl w:val="79C4C1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914349">
    <w:abstractNumId w:val="1"/>
  </w:num>
  <w:num w:numId="2" w16cid:durableId="2017226701">
    <w:abstractNumId w:val="3"/>
  </w:num>
  <w:num w:numId="3" w16cid:durableId="784228953">
    <w:abstractNumId w:val="0"/>
  </w:num>
  <w:num w:numId="4" w16cid:durableId="11006425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954"/>
    <w:rsid w:val="000B4877"/>
    <w:rsid w:val="001F5B5C"/>
    <w:rsid w:val="002C256B"/>
    <w:rsid w:val="00431F2B"/>
    <w:rsid w:val="00736954"/>
    <w:rsid w:val="0076621B"/>
    <w:rsid w:val="00856393"/>
    <w:rsid w:val="009E7203"/>
    <w:rsid w:val="00A9046F"/>
    <w:rsid w:val="00B258AE"/>
    <w:rsid w:val="00B54545"/>
    <w:rsid w:val="00F8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7CE09D"/>
  <w15:chartTrackingRefBased/>
  <w15:docId w15:val="{8CFD9726-9372-9D45-A9C6-843751F1B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369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369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369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369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369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369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369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369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369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369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369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369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3695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3695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3695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3695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3695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3695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369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369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3695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369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3695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3695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3695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3695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369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3695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369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BRASI</dc:creator>
  <cp:keywords/>
  <dc:description/>
  <cp:lastModifiedBy>ALESSANDRO BRASI</cp:lastModifiedBy>
  <cp:revision>4</cp:revision>
  <dcterms:created xsi:type="dcterms:W3CDTF">2024-04-30T08:34:00Z</dcterms:created>
  <dcterms:modified xsi:type="dcterms:W3CDTF">2024-04-30T09:34:00Z</dcterms:modified>
</cp:coreProperties>
</file>