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71100798"/>
    <w:bookmarkEnd w:id="0"/>
    <w:p w14:paraId="5B2E8DA8" w14:textId="77777777" w:rsidR="0098228A" w:rsidRDefault="005131BE" w:rsidP="001353D2">
      <w:pPr>
        <w:pStyle w:val="Feedback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6BA89663" wp14:editId="3D9E3479">
                <wp:simplePos x="0" y="0"/>
                <wp:positionH relativeFrom="column">
                  <wp:posOffset>5868035</wp:posOffset>
                </wp:positionH>
                <wp:positionV relativeFrom="page">
                  <wp:posOffset>0</wp:posOffset>
                </wp:positionV>
                <wp:extent cx="116840" cy="680085"/>
                <wp:effectExtent l="0" t="0" r="0" b="571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680085"/>
                        </a:xfrm>
                        <a:prstGeom prst="rect">
                          <a:avLst/>
                        </a:prstGeom>
                        <a:solidFill>
                          <a:srgbClr val="0098CD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ma14="http://schemas.microsoft.com/office/mac/drawingml/2011/main" xmlns:a="http://schemas.openxmlformats.org/drawingml/2006/main">
            <w:pict>
              <v:rect id="Rectángulo 17" style="position:absolute;margin-left:462.05pt;margin-top:0;width:9.2pt;height:5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spid="_x0000_s1026" fillcolor="#0098cd" stroked="f" strokeweight=".5pt" w14:anchorId="26D27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">
                <w10:wrap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794FDDFF" wp14:editId="080469E4">
                <wp:simplePos x="0" y="0"/>
                <wp:positionH relativeFrom="column">
                  <wp:posOffset>2563495</wp:posOffset>
                </wp:positionH>
                <wp:positionV relativeFrom="page">
                  <wp:align>top</wp:align>
                </wp:positionV>
                <wp:extent cx="3209925" cy="744220"/>
                <wp:effectExtent l="0" t="0" r="9525" b="1778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 xmlns:pic="http://schemas.openxmlformats.org/drawingml/2006/pictur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F159B" w14:textId="7728971F" w:rsidR="00C71FA7" w:rsidRPr="00A838E4" w:rsidRDefault="00C71FA7" w:rsidP="00A838E4">
                            <w:pPr>
                              <w:pStyle w:val="Ntema"/>
                            </w:pPr>
                            <w:r>
                              <w:t>Tema</w:t>
                            </w:r>
                            <w:r w:rsidR="00F82ED3">
                              <w:t xml:space="preserve"> </w:t>
                            </w:r>
                            <w:r w:rsidR="00242C03">
                              <w:t>9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FDDFF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6" type="#_x0000_t202" style="position:absolute;left:0;text-align:left;margin-left:201.85pt;margin-top:0;width:252.75pt;height:5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" filled="f" stroked="f">
                <v:textbox inset="0,0,0,0">
                  <w:txbxContent>
                    <w:p w14:paraId="7C3F159B" w14:textId="7728971F" w:rsidR="00C71FA7" w:rsidRPr="00A838E4" w:rsidRDefault="00C71FA7" w:rsidP="00A838E4">
                      <w:pPr>
                        <w:pStyle w:val="Ntema"/>
                      </w:pPr>
                      <w:r>
                        <w:t>Tema</w:t>
                      </w:r>
                      <w:r w:rsidR="00F82ED3">
                        <w:t xml:space="preserve"> </w:t>
                      </w:r>
                      <w:r w:rsidR="00242C03">
                        <w:t>9</w:t>
                      </w:r>
                      <w:r>
                        <w:t xml:space="preserve"> 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23FD5A3F" w14:textId="77777777" w:rsidR="00B417CD" w:rsidRDefault="005131BE">
      <w:pPr>
        <w:sectPr w:rsidR="00B417CD" w:rsidSect="00D35096">
          <w:footerReference w:type="first" r:id="rId11"/>
          <w:pgSz w:w="11906" w:h="16838" w:code="9"/>
          <w:pgMar w:top="1418" w:right="1843" w:bottom="1418" w:left="1843" w:header="1134" w:footer="397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2C5EF2D2" wp14:editId="51963575">
                <wp:simplePos x="0" y="0"/>
                <wp:positionH relativeFrom="column">
                  <wp:posOffset>296545</wp:posOffset>
                </wp:positionH>
                <wp:positionV relativeFrom="page">
                  <wp:posOffset>3188970</wp:posOffset>
                </wp:positionV>
                <wp:extent cx="5601335" cy="4834255"/>
                <wp:effectExtent l="0" t="0" r="18415" b="444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335" cy="4834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 xmlns:pic="http://schemas.openxmlformats.org/drawingml/2006/pictur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2B9CB" w14:textId="77777777" w:rsidR="00242C03" w:rsidRPr="00E144E3" w:rsidRDefault="00242C03" w:rsidP="00242C03">
                            <w:pPr>
                              <w:pStyle w:val="TtuloTema"/>
                            </w:pPr>
                            <w:r>
                              <w:t>Google Tag Manager</w:t>
                            </w:r>
                          </w:p>
                          <w:p w14:paraId="04431BDB" w14:textId="77777777" w:rsidR="00C71FA7" w:rsidRPr="00E144E3" w:rsidRDefault="00C71FA7" w:rsidP="00E144E3">
                            <w:pPr>
                              <w:pStyle w:val="TtuloTem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72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EF2D2" id="Cuadro de texto 8" o:spid="_x0000_s1027" type="#_x0000_t202" style="position:absolute;left:0;text-align:left;margin-left:23.35pt;margin-top:251.1pt;width:441.05pt;height:38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" filled="f" stroked="f">
                <v:textbox inset="0,2mm,0,0">
                  <w:txbxContent>
                    <w:p w14:paraId="7662B9CB" w14:textId="77777777" w:rsidR="00242C03" w:rsidRPr="00E144E3" w:rsidRDefault="00242C03" w:rsidP="00242C03">
                      <w:pPr>
                        <w:pStyle w:val="TtuloTema"/>
                      </w:pPr>
                      <w:r>
                        <w:t>Google Tag Manager</w:t>
                      </w:r>
                    </w:p>
                    <w:p w14:paraId="04431BDB" w14:textId="77777777" w:rsidR="00C71FA7" w:rsidRPr="00E144E3" w:rsidRDefault="00C71FA7" w:rsidP="00E144E3">
                      <w:pPr>
                        <w:pStyle w:val="TtuloTema"/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0A8DBB2C" wp14:editId="7A524F83">
                <wp:simplePos x="0" y="0"/>
                <wp:positionH relativeFrom="column">
                  <wp:posOffset>116235</wp:posOffset>
                </wp:positionH>
                <wp:positionV relativeFrom="page">
                  <wp:posOffset>3179135</wp:posOffset>
                </wp:positionV>
                <wp:extent cx="5760000" cy="21600"/>
                <wp:effectExtent l="0" t="0" r="0" b="0"/>
                <wp:wrapNone/>
                <wp:docPr id="2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21600"/>
                        </a:xfrm>
                        <a:prstGeom prst="rect">
                          <a:avLst/>
                        </a:prstGeom>
                        <a:solidFill>
                          <a:srgbClr val="0098CD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ma14="http://schemas.microsoft.com/office/mac/drawingml/2011/main" xmlns:a="http://schemas.openxmlformats.org/drawingml/2006/main">
            <w:pict>
              <v:rect id="Rectángulo 6" style="position:absolute;margin-left:9.15pt;margin-top:250.35pt;width:453.55pt;height: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spid="_x0000_s1026" fillcolor="#0098cd" stroked="f" strokeweight=".5pt" w14:anchorId="2D9D0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">
                <w10:wrap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42C14E33" wp14:editId="0CE1CCE1">
                <wp:simplePos x="0" y="0"/>
                <wp:positionH relativeFrom="column">
                  <wp:posOffset>266700</wp:posOffset>
                </wp:positionH>
                <wp:positionV relativeFrom="page">
                  <wp:posOffset>2040890</wp:posOffset>
                </wp:positionV>
                <wp:extent cx="5601335" cy="1137285"/>
                <wp:effectExtent l="0" t="0" r="18415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335" cy="113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 xmlns:pic="http://schemas.openxmlformats.org/drawingml/2006/pictur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EFFC1" w14:textId="6F5196A4" w:rsidR="00C71FA7" w:rsidRPr="00E144E3" w:rsidRDefault="00242C03" w:rsidP="00F0115D">
                            <w:pPr>
                              <w:pStyle w:val="TtuloAsignatura"/>
                              <w:tabs>
                                <w:tab w:val="left" w:pos="5529"/>
                              </w:tabs>
                            </w:pPr>
                            <w:r w:rsidRPr="00242C03">
                              <w:t>Analítica Avanzada de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720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14E33" id="Cuadro de texto 9" o:spid="_x0000_s1028" type="#_x0000_t202" style="position:absolute;left:0;text-align:left;margin-left:21pt;margin-top:160.7pt;width:441.05pt;height:8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" filled="f" stroked="f">
                <v:textbox inset="0,0,0,2mm">
                  <w:txbxContent>
                    <w:p w14:paraId="437EFFC1" w14:textId="6F5196A4" w:rsidR="00C71FA7" w:rsidRPr="00E144E3" w:rsidRDefault="00242C03" w:rsidP="00F0115D">
                      <w:pPr>
                        <w:pStyle w:val="TtuloAsignatura"/>
                        <w:tabs>
                          <w:tab w:val="left" w:pos="5529"/>
                        </w:tabs>
                      </w:pPr>
                      <w:r w:rsidRPr="00242C03">
                        <w:t>Analítica Avanzada de Clientes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497BF229" w14:textId="77777777" w:rsidR="00D05107" w:rsidRPr="0041334B" w:rsidRDefault="00C50246" w:rsidP="00CD37FC">
      <w:pPr>
        <w:pStyle w:val="Seccinndice"/>
      </w:pPr>
      <w:r w:rsidRPr="0041334B">
        <w:lastRenderedPageBreak/>
        <w:t>Índice</w:t>
      </w:r>
    </w:p>
    <w:p w14:paraId="3BB206AA" w14:textId="7CF66237" w:rsidR="003A0DE8" w:rsidRDefault="008E51B1">
      <w:pPr>
        <w:pStyle w:val="TDC1"/>
        <w:rPr>
          <w:rFonts w:asciiTheme="minorHAnsi" w:eastAsiaTheme="minorEastAsia" w:hAnsiTheme="minorHAnsi" w:cstheme="minorBidi"/>
          <w:color w:val="auto"/>
          <w:sz w:val="22"/>
          <w:szCs w:val="22"/>
          <w:lang w:val="es-MX" w:eastAsia="es-MX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126837327" w:history="1">
        <w:r w:rsidR="003A0DE8" w:rsidRPr="00326450">
          <w:rPr>
            <w:rStyle w:val="Hipervnculo"/>
          </w:rPr>
          <w:t>Esquema</w:t>
        </w:r>
        <w:r w:rsidR="003A0DE8">
          <w:rPr>
            <w:webHidden/>
          </w:rPr>
          <w:tab/>
        </w:r>
        <w:r w:rsidR="003A0DE8">
          <w:rPr>
            <w:webHidden/>
          </w:rPr>
          <w:fldChar w:fldCharType="begin"/>
        </w:r>
        <w:r w:rsidR="003A0DE8">
          <w:rPr>
            <w:webHidden/>
          </w:rPr>
          <w:instrText xml:space="preserve"> PAGEREF _Toc126837327 \h </w:instrText>
        </w:r>
        <w:r w:rsidR="003A0DE8">
          <w:rPr>
            <w:webHidden/>
          </w:rPr>
        </w:r>
        <w:r w:rsidR="003A0DE8">
          <w:rPr>
            <w:webHidden/>
          </w:rPr>
          <w:fldChar w:fldCharType="separate"/>
        </w:r>
        <w:r w:rsidR="00957FFE">
          <w:rPr>
            <w:webHidden/>
          </w:rPr>
          <w:t>3</w:t>
        </w:r>
        <w:r w:rsidR="003A0DE8">
          <w:rPr>
            <w:webHidden/>
          </w:rPr>
          <w:fldChar w:fldCharType="end"/>
        </w:r>
      </w:hyperlink>
    </w:p>
    <w:p w14:paraId="37B68D70" w14:textId="40F0C60B" w:rsidR="003A0DE8" w:rsidRDefault="00000000">
      <w:pPr>
        <w:pStyle w:val="TDC1"/>
        <w:rPr>
          <w:rFonts w:asciiTheme="minorHAnsi" w:eastAsiaTheme="minorEastAsia" w:hAnsiTheme="minorHAnsi" w:cstheme="minorBidi"/>
          <w:color w:val="auto"/>
          <w:sz w:val="22"/>
          <w:szCs w:val="22"/>
          <w:lang w:val="es-MX" w:eastAsia="es-MX"/>
        </w:rPr>
      </w:pPr>
      <w:hyperlink w:anchor="_Toc126837328" w:history="1">
        <w:r w:rsidR="003A0DE8" w:rsidRPr="00326450">
          <w:rPr>
            <w:rStyle w:val="Hipervnculo"/>
          </w:rPr>
          <w:t>Ideas clave</w:t>
        </w:r>
        <w:r w:rsidR="003A0DE8">
          <w:rPr>
            <w:webHidden/>
          </w:rPr>
          <w:tab/>
        </w:r>
        <w:r w:rsidR="003A0DE8">
          <w:rPr>
            <w:webHidden/>
          </w:rPr>
          <w:fldChar w:fldCharType="begin"/>
        </w:r>
        <w:r w:rsidR="003A0DE8">
          <w:rPr>
            <w:webHidden/>
          </w:rPr>
          <w:instrText xml:space="preserve"> PAGEREF _Toc126837328 \h </w:instrText>
        </w:r>
        <w:r w:rsidR="003A0DE8">
          <w:rPr>
            <w:webHidden/>
          </w:rPr>
        </w:r>
        <w:r w:rsidR="003A0DE8">
          <w:rPr>
            <w:webHidden/>
          </w:rPr>
          <w:fldChar w:fldCharType="separate"/>
        </w:r>
        <w:r w:rsidR="00957FFE">
          <w:rPr>
            <w:webHidden/>
          </w:rPr>
          <w:t>4</w:t>
        </w:r>
        <w:r w:rsidR="003A0DE8">
          <w:rPr>
            <w:webHidden/>
          </w:rPr>
          <w:fldChar w:fldCharType="end"/>
        </w:r>
      </w:hyperlink>
    </w:p>
    <w:p w14:paraId="715CC7D1" w14:textId="0C821F14" w:rsidR="003A0DE8" w:rsidRDefault="00000000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  <w:lang w:val="es-MX" w:eastAsia="es-MX"/>
        </w:rPr>
      </w:pPr>
      <w:hyperlink w:anchor="_Toc126837329" w:history="1">
        <w:r w:rsidR="003A0DE8" w:rsidRPr="00326450">
          <w:rPr>
            <w:rStyle w:val="Hipervnculo"/>
          </w:rPr>
          <w:t>9.1. Introducción y objetivos</w:t>
        </w:r>
        <w:r w:rsidR="003A0DE8">
          <w:rPr>
            <w:webHidden/>
          </w:rPr>
          <w:tab/>
        </w:r>
        <w:r w:rsidR="003A0DE8">
          <w:rPr>
            <w:webHidden/>
          </w:rPr>
          <w:fldChar w:fldCharType="begin"/>
        </w:r>
        <w:r w:rsidR="003A0DE8">
          <w:rPr>
            <w:webHidden/>
          </w:rPr>
          <w:instrText xml:space="preserve"> PAGEREF _Toc126837329 \h </w:instrText>
        </w:r>
        <w:r w:rsidR="003A0DE8">
          <w:rPr>
            <w:webHidden/>
          </w:rPr>
        </w:r>
        <w:r w:rsidR="003A0DE8">
          <w:rPr>
            <w:webHidden/>
          </w:rPr>
          <w:fldChar w:fldCharType="separate"/>
        </w:r>
        <w:r w:rsidR="00957FFE">
          <w:rPr>
            <w:webHidden/>
          </w:rPr>
          <w:t>4</w:t>
        </w:r>
        <w:r w:rsidR="003A0DE8">
          <w:rPr>
            <w:webHidden/>
          </w:rPr>
          <w:fldChar w:fldCharType="end"/>
        </w:r>
      </w:hyperlink>
    </w:p>
    <w:p w14:paraId="0F6A9DBB" w14:textId="47145A2E" w:rsidR="003A0DE8" w:rsidRDefault="00000000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  <w:lang w:val="es-MX" w:eastAsia="es-MX"/>
        </w:rPr>
      </w:pPr>
      <w:hyperlink w:anchor="_Toc126837330" w:history="1">
        <w:r w:rsidR="003A0DE8" w:rsidRPr="00326450">
          <w:rPr>
            <w:rStyle w:val="Hipervnculo"/>
          </w:rPr>
          <w:t>9.2. Conceptos básicos</w:t>
        </w:r>
        <w:r w:rsidR="003A0DE8">
          <w:rPr>
            <w:webHidden/>
          </w:rPr>
          <w:tab/>
        </w:r>
        <w:r w:rsidR="003A0DE8">
          <w:rPr>
            <w:webHidden/>
          </w:rPr>
          <w:fldChar w:fldCharType="begin"/>
        </w:r>
        <w:r w:rsidR="003A0DE8">
          <w:rPr>
            <w:webHidden/>
          </w:rPr>
          <w:instrText xml:space="preserve"> PAGEREF _Toc126837330 \h </w:instrText>
        </w:r>
        <w:r w:rsidR="003A0DE8">
          <w:rPr>
            <w:webHidden/>
          </w:rPr>
        </w:r>
        <w:r w:rsidR="003A0DE8">
          <w:rPr>
            <w:webHidden/>
          </w:rPr>
          <w:fldChar w:fldCharType="separate"/>
        </w:r>
        <w:r w:rsidR="00957FFE">
          <w:rPr>
            <w:webHidden/>
          </w:rPr>
          <w:t>4</w:t>
        </w:r>
        <w:r w:rsidR="003A0DE8">
          <w:rPr>
            <w:webHidden/>
          </w:rPr>
          <w:fldChar w:fldCharType="end"/>
        </w:r>
      </w:hyperlink>
    </w:p>
    <w:p w14:paraId="0831CBB4" w14:textId="5B112157" w:rsidR="003A0DE8" w:rsidRDefault="00000000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  <w:lang w:val="es-MX" w:eastAsia="es-MX"/>
        </w:rPr>
      </w:pPr>
      <w:hyperlink w:anchor="_Toc126837331" w:history="1">
        <w:r w:rsidR="003A0DE8" w:rsidRPr="00326450">
          <w:rPr>
            <w:rStyle w:val="Hipervnculo"/>
          </w:rPr>
          <w:t>9.3. Configuración de etiquetas</w:t>
        </w:r>
        <w:r w:rsidR="003A0DE8">
          <w:rPr>
            <w:webHidden/>
          </w:rPr>
          <w:tab/>
        </w:r>
        <w:r w:rsidR="003A0DE8">
          <w:rPr>
            <w:webHidden/>
          </w:rPr>
          <w:fldChar w:fldCharType="begin"/>
        </w:r>
        <w:r w:rsidR="003A0DE8">
          <w:rPr>
            <w:webHidden/>
          </w:rPr>
          <w:instrText xml:space="preserve"> PAGEREF _Toc126837331 \h </w:instrText>
        </w:r>
        <w:r w:rsidR="003A0DE8">
          <w:rPr>
            <w:webHidden/>
          </w:rPr>
        </w:r>
        <w:r w:rsidR="003A0DE8">
          <w:rPr>
            <w:webHidden/>
          </w:rPr>
          <w:fldChar w:fldCharType="separate"/>
        </w:r>
        <w:r w:rsidR="00957FFE">
          <w:rPr>
            <w:webHidden/>
          </w:rPr>
          <w:t>12</w:t>
        </w:r>
        <w:r w:rsidR="003A0DE8">
          <w:rPr>
            <w:webHidden/>
          </w:rPr>
          <w:fldChar w:fldCharType="end"/>
        </w:r>
      </w:hyperlink>
    </w:p>
    <w:p w14:paraId="796077C7" w14:textId="14121888" w:rsidR="003A0DE8" w:rsidRDefault="00000000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  <w:lang w:val="es-MX" w:eastAsia="es-MX"/>
        </w:rPr>
      </w:pPr>
      <w:hyperlink w:anchor="_Toc126837332" w:history="1">
        <w:r w:rsidR="003A0DE8" w:rsidRPr="00326450">
          <w:rPr>
            <w:rStyle w:val="Hipervnculo"/>
          </w:rPr>
          <w:t>9.4. Implementación de píxeles</w:t>
        </w:r>
        <w:r w:rsidR="003A0DE8">
          <w:rPr>
            <w:webHidden/>
          </w:rPr>
          <w:tab/>
        </w:r>
        <w:r w:rsidR="003A0DE8">
          <w:rPr>
            <w:webHidden/>
          </w:rPr>
          <w:fldChar w:fldCharType="begin"/>
        </w:r>
        <w:r w:rsidR="003A0DE8">
          <w:rPr>
            <w:webHidden/>
          </w:rPr>
          <w:instrText xml:space="preserve"> PAGEREF _Toc126837332 \h </w:instrText>
        </w:r>
        <w:r w:rsidR="003A0DE8">
          <w:rPr>
            <w:webHidden/>
          </w:rPr>
        </w:r>
        <w:r w:rsidR="003A0DE8">
          <w:rPr>
            <w:webHidden/>
          </w:rPr>
          <w:fldChar w:fldCharType="separate"/>
        </w:r>
        <w:r w:rsidR="00957FFE">
          <w:rPr>
            <w:webHidden/>
          </w:rPr>
          <w:t>14</w:t>
        </w:r>
        <w:r w:rsidR="003A0DE8">
          <w:rPr>
            <w:webHidden/>
          </w:rPr>
          <w:fldChar w:fldCharType="end"/>
        </w:r>
      </w:hyperlink>
    </w:p>
    <w:p w14:paraId="04E000C3" w14:textId="66E976D2" w:rsidR="003A0DE8" w:rsidRDefault="00000000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  <w:lang w:val="es-MX" w:eastAsia="es-MX"/>
        </w:rPr>
      </w:pPr>
      <w:hyperlink w:anchor="_Toc126837333" w:history="1">
        <w:r w:rsidR="003A0DE8" w:rsidRPr="00326450">
          <w:rPr>
            <w:rStyle w:val="Hipervnculo"/>
          </w:rPr>
          <w:t>9.5. Referencias bibliográficas</w:t>
        </w:r>
        <w:r w:rsidR="003A0DE8">
          <w:rPr>
            <w:webHidden/>
          </w:rPr>
          <w:tab/>
        </w:r>
        <w:r w:rsidR="003A0DE8">
          <w:rPr>
            <w:webHidden/>
          </w:rPr>
          <w:fldChar w:fldCharType="begin"/>
        </w:r>
        <w:r w:rsidR="003A0DE8">
          <w:rPr>
            <w:webHidden/>
          </w:rPr>
          <w:instrText xml:space="preserve"> PAGEREF _Toc126837333 \h </w:instrText>
        </w:r>
        <w:r w:rsidR="003A0DE8">
          <w:rPr>
            <w:webHidden/>
          </w:rPr>
        </w:r>
        <w:r w:rsidR="003A0DE8">
          <w:rPr>
            <w:webHidden/>
          </w:rPr>
          <w:fldChar w:fldCharType="separate"/>
        </w:r>
        <w:r w:rsidR="00957FFE">
          <w:rPr>
            <w:webHidden/>
          </w:rPr>
          <w:t>14</w:t>
        </w:r>
        <w:r w:rsidR="003A0DE8">
          <w:rPr>
            <w:webHidden/>
          </w:rPr>
          <w:fldChar w:fldCharType="end"/>
        </w:r>
      </w:hyperlink>
    </w:p>
    <w:p w14:paraId="2089E8DF" w14:textId="45218CDD" w:rsidR="003A0DE8" w:rsidRDefault="00000000">
      <w:pPr>
        <w:pStyle w:val="TDC1"/>
        <w:rPr>
          <w:rFonts w:asciiTheme="minorHAnsi" w:eastAsiaTheme="minorEastAsia" w:hAnsiTheme="minorHAnsi" w:cstheme="minorBidi"/>
          <w:color w:val="auto"/>
          <w:sz w:val="22"/>
          <w:szCs w:val="22"/>
          <w:lang w:val="es-MX" w:eastAsia="es-MX"/>
        </w:rPr>
      </w:pPr>
      <w:hyperlink w:anchor="_Toc126837334" w:history="1">
        <w:r w:rsidR="003A0DE8" w:rsidRPr="00326450">
          <w:rPr>
            <w:rStyle w:val="Hipervnculo"/>
          </w:rPr>
          <w:t>A fondo</w:t>
        </w:r>
        <w:r w:rsidR="003A0DE8">
          <w:rPr>
            <w:webHidden/>
          </w:rPr>
          <w:tab/>
        </w:r>
        <w:r w:rsidR="003A0DE8">
          <w:rPr>
            <w:webHidden/>
          </w:rPr>
          <w:fldChar w:fldCharType="begin"/>
        </w:r>
        <w:r w:rsidR="003A0DE8">
          <w:rPr>
            <w:webHidden/>
          </w:rPr>
          <w:instrText xml:space="preserve"> PAGEREF _Toc126837334 \h </w:instrText>
        </w:r>
        <w:r w:rsidR="003A0DE8">
          <w:rPr>
            <w:webHidden/>
          </w:rPr>
        </w:r>
        <w:r w:rsidR="003A0DE8">
          <w:rPr>
            <w:webHidden/>
          </w:rPr>
          <w:fldChar w:fldCharType="separate"/>
        </w:r>
        <w:r w:rsidR="00957FFE">
          <w:rPr>
            <w:webHidden/>
          </w:rPr>
          <w:t>15</w:t>
        </w:r>
        <w:r w:rsidR="003A0DE8">
          <w:rPr>
            <w:webHidden/>
          </w:rPr>
          <w:fldChar w:fldCharType="end"/>
        </w:r>
      </w:hyperlink>
    </w:p>
    <w:p w14:paraId="65B7770B" w14:textId="4BE8F113" w:rsidR="003A0DE8" w:rsidRDefault="00000000">
      <w:pPr>
        <w:pStyle w:val="TDC1"/>
        <w:rPr>
          <w:rFonts w:asciiTheme="minorHAnsi" w:eastAsiaTheme="minorEastAsia" w:hAnsiTheme="minorHAnsi" w:cstheme="minorBidi"/>
          <w:color w:val="auto"/>
          <w:sz w:val="22"/>
          <w:szCs w:val="22"/>
          <w:lang w:val="es-MX" w:eastAsia="es-MX"/>
        </w:rPr>
      </w:pPr>
      <w:hyperlink w:anchor="_Toc126837335" w:history="1">
        <w:r w:rsidR="003A0DE8" w:rsidRPr="00326450">
          <w:rPr>
            <w:rStyle w:val="Hipervnculo"/>
          </w:rPr>
          <w:t>Test</w:t>
        </w:r>
        <w:r w:rsidR="003A0DE8">
          <w:rPr>
            <w:webHidden/>
          </w:rPr>
          <w:tab/>
        </w:r>
        <w:r w:rsidR="003A0DE8">
          <w:rPr>
            <w:webHidden/>
          </w:rPr>
          <w:fldChar w:fldCharType="begin"/>
        </w:r>
        <w:r w:rsidR="003A0DE8">
          <w:rPr>
            <w:webHidden/>
          </w:rPr>
          <w:instrText xml:space="preserve"> PAGEREF _Toc126837335 \h </w:instrText>
        </w:r>
        <w:r w:rsidR="003A0DE8">
          <w:rPr>
            <w:webHidden/>
          </w:rPr>
        </w:r>
        <w:r w:rsidR="003A0DE8">
          <w:rPr>
            <w:webHidden/>
          </w:rPr>
          <w:fldChar w:fldCharType="separate"/>
        </w:r>
        <w:r w:rsidR="00957FFE">
          <w:rPr>
            <w:webHidden/>
          </w:rPr>
          <w:t>16</w:t>
        </w:r>
        <w:r w:rsidR="003A0DE8">
          <w:rPr>
            <w:webHidden/>
          </w:rPr>
          <w:fldChar w:fldCharType="end"/>
        </w:r>
      </w:hyperlink>
    </w:p>
    <w:p w14:paraId="1E903B01" w14:textId="4A5EDE80" w:rsidR="009435B5" w:rsidRDefault="008E51B1" w:rsidP="008E51B1">
      <w:pPr>
        <w:tabs>
          <w:tab w:val="right" w:pos="5387"/>
          <w:tab w:val="right" w:leader="dot" w:pos="8220"/>
        </w:tabs>
        <w:ind w:left="284"/>
      </w:pPr>
      <w:r>
        <w:rPr>
          <w:noProof/>
          <w:color w:val="008FBE"/>
        </w:rPr>
        <w:fldChar w:fldCharType="end"/>
      </w:r>
    </w:p>
    <w:p w14:paraId="1E345248" w14:textId="77777777" w:rsidR="00D05107" w:rsidRPr="009435B5" w:rsidRDefault="00D05107" w:rsidP="009435B5">
      <w:pPr>
        <w:sectPr w:rsidR="00D05107" w:rsidRPr="009435B5" w:rsidSect="00D35096">
          <w:footerReference w:type="first" r:id="rId12"/>
          <w:pgSz w:w="11906" w:h="16838" w:code="9"/>
          <w:pgMar w:top="1349" w:right="1843" w:bottom="249" w:left="4253" w:header="1134" w:footer="0" w:gutter="0"/>
          <w:cols w:space="708"/>
          <w:vAlign w:val="bottom"/>
          <w:titlePg/>
          <w:docGrid w:linePitch="360"/>
        </w:sectPr>
      </w:pPr>
    </w:p>
    <w:bookmarkStart w:id="1" w:name="_Toc126837327"/>
    <w:bookmarkStart w:id="2" w:name="_Toc459888455"/>
    <w:p w14:paraId="7F20B1D3" w14:textId="1D59F4DC" w:rsidR="00061750" w:rsidRDefault="00237569" w:rsidP="00061750">
      <w:pPr>
        <w:pStyle w:val="SeccionesNivel"/>
      </w:pPr>
      <w:r>
        <w:lastRenderedPageBreak/>
        <mc:AlternateContent>
          <mc:Choice Requires="wps">
            <w:drawing>
              <wp:anchor distT="0" distB="0" distL="114300" distR="114300" simplePos="0" relativeHeight="251670528" behindDoc="0" locked="1" layoutInCell="1" allowOverlap="1" wp14:anchorId="4D7D78C1" wp14:editId="618E539C">
                <wp:simplePos x="0" y="0"/>
                <wp:positionH relativeFrom="rightMargin">
                  <wp:posOffset>144145</wp:posOffset>
                </wp:positionH>
                <wp:positionV relativeFrom="page">
                  <wp:posOffset>0</wp:posOffset>
                </wp:positionV>
                <wp:extent cx="0" cy="1224280"/>
                <wp:effectExtent l="0" t="0" r="38100" b="3302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364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8CD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ma14="http://schemas.microsoft.com/office/mac/drawingml/2011/main" xmlns:a="http://schemas.openxmlformats.org/drawingml/2006/main">
            <w:pict>
              <v:line id="Conector recto 14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margin" o:spid="_x0000_s1026" strokecolor="#0098cd" strokeweight=".5pt" from="11.35pt,0" to="11.35pt,96.4pt" w14:anchorId="1C19B7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">
                <v:stroke joinstyle="miter" dashstyle="1 1"/>
                <w10:wrap anchorx="margin" anchory="page"/>
                <w10:anchorlock/>
              </v:line>
            </w:pict>
          </mc:Fallback>
        </mc:AlternateContent>
      </w:r>
      <w:bookmarkStart w:id="3" w:name="_Toc505009740"/>
      <w:r>
        <w:t>Esquema</w:t>
      </w:r>
      <w:bookmarkEnd w:id="1"/>
      <w:bookmarkEnd w:id="3"/>
    </w:p>
    <w:p w14:paraId="02A41565" w14:textId="61007620" w:rsidR="00061750" w:rsidRDefault="001F4EA6" w:rsidP="001F4EA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D865F2E" wp14:editId="0F6FD21C">
            <wp:extent cx="7444740" cy="3756660"/>
            <wp:effectExtent l="0" t="381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444740" cy="3756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6825A4" w14:textId="77777777" w:rsidR="00061750" w:rsidRDefault="00061750" w:rsidP="00061BDC">
      <w:pPr>
        <w:jc w:val="center"/>
      </w:pPr>
    </w:p>
    <w:p w14:paraId="02DF195A" w14:textId="77777777" w:rsidR="00237569" w:rsidRPr="00237569" w:rsidRDefault="00237569" w:rsidP="00237569">
      <w:pPr>
        <w:sectPr w:rsidR="00237569" w:rsidRPr="00237569" w:rsidSect="00D35096">
          <w:footerReference w:type="default" r:id="rId14"/>
          <w:footerReference w:type="first" r:id="rId15"/>
          <w:pgSz w:w="11906" w:h="16838" w:code="9"/>
          <w:pgMar w:top="1418" w:right="1843" w:bottom="1418" w:left="1843" w:header="1134" w:footer="397" w:gutter="0"/>
          <w:cols w:space="708"/>
          <w:docGrid w:linePitch="360"/>
        </w:sectPr>
      </w:pPr>
    </w:p>
    <w:bookmarkStart w:id="4" w:name="_Toc126837328"/>
    <w:p w14:paraId="43DC47DE" w14:textId="77777777" w:rsidR="00D30434" w:rsidRPr="00D30434" w:rsidRDefault="00D30434" w:rsidP="00D30434">
      <w:pPr>
        <w:pStyle w:val="SeccionesNivel"/>
      </w:pPr>
      <w:r w:rsidRPr="00D30434">
        <w:lastRenderedPageBreak/>
        <mc:AlternateContent>
          <mc:Choice Requires="wps">
            <w:drawing>
              <wp:anchor distT="0" distB="0" distL="114300" distR="114300" simplePos="0" relativeHeight="251668480" behindDoc="0" locked="1" layoutInCell="1" allowOverlap="1" wp14:anchorId="10547563" wp14:editId="13281622">
                <wp:simplePos x="0" y="0"/>
                <wp:positionH relativeFrom="rightMargin">
                  <wp:posOffset>144145</wp:posOffset>
                </wp:positionH>
                <wp:positionV relativeFrom="page">
                  <wp:posOffset>0</wp:posOffset>
                </wp:positionV>
                <wp:extent cx="0" cy="1224000"/>
                <wp:effectExtent l="0" t="0" r="19050" b="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4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8CD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ma14="http://schemas.microsoft.com/office/mac/drawingml/2011/main" xmlns:a="http://schemas.openxmlformats.org/drawingml/2006/main">
            <w:pict>
              <v:line id="Conector recto 13" style="position:absolute;z-index:251668480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height-percent:0;mso-height-relative:margin" o:spid="_x0000_s1026" strokecolor="#0098cd" strokeweight=".5pt" from="11.35pt,0" to="11.35pt,96.4pt" w14:anchorId="254AAC6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">
                <v:stroke joinstyle="miter" dashstyle="1 1"/>
                <w10:wrap anchorx="margin" anchory="page"/>
                <w10:anchorlock/>
              </v:line>
            </w:pict>
          </mc:Fallback>
        </mc:AlternateContent>
      </w:r>
      <w:r w:rsidR="00FB31B7">
        <w:t>Ideas clave</w:t>
      </w:r>
      <w:bookmarkEnd w:id="4"/>
    </w:p>
    <w:p w14:paraId="3693537D" w14:textId="03316541" w:rsidR="00656B43" w:rsidRDefault="00242C03" w:rsidP="00242C03">
      <w:pPr>
        <w:pStyle w:val="TituloApartado1"/>
      </w:pPr>
      <w:bookmarkStart w:id="5" w:name="_Toc126837329"/>
      <w:r>
        <w:t>9</w:t>
      </w:r>
      <w:r w:rsidR="00970D13">
        <w:t>.</w:t>
      </w:r>
      <w:r w:rsidR="00620388">
        <w:t xml:space="preserve">1. </w:t>
      </w:r>
      <w:bookmarkEnd w:id="2"/>
      <w:r w:rsidRPr="00242C03">
        <w:t>Introducción y objetivos</w:t>
      </w:r>
      <w:bookmarkEnd w:id="5"/>
    </w:p>
    <w:p w14:paraId="4FB01C71" w14:textId="314BD3D2" w:rsidR="006B3751" w:rsidRDefault="006B3751" w:rsidP="00F82ED3">
      <w:pPr>
        <w:rPr>
          <w:rFonts w:cs="UnitOT-Light"/>
          <w:szCs w:val="22"/>
        </w:rPr>
      </w:pPr>
      <w:bookmarkStart w:id="6" w:name="_Hlk3459220"/>
      <w:bookmarkStart w:id="7" w:name="_Toc459888457"/>
    </w:p>
    <w:p w14:paraId="2AB0D71A" w14:textId="0E9FC079" w:rsidR="00242C03" w:rsidRPr="00242C03" w:rsidRDefault="00242C03" w:rsidP="00242C03">
      <w:pPr>
        <w:rPr>
          <w:rFonts w:cs="UnitOT-Light"/>
          <w:szCs w:val="22"/>
        </w:rPr>
      </w:pPr>
      <w:r w:rsidRPr="00242C03">
        <w:rPr>
          <w:rFonts w:cs="UnitOT-Light"/>
          <w:szCs w:val="22"/>
        </w:rPr>
        <w:t xml:space="preserve">Google Tag Manager (GTM) es un </w:t>
      </w:r>
      <w:r w:rsidRPr="00C31F50">
        <w:rPr>
          <w:rFonts w:cs="UnitOT-Light"/>
          <w:b/>
          <w:bCs/>
          <w:szCs w:val="22"/>
        </w:rPr>
        <w:t>sistema de gestión de etiquetas</w:t>
      </w:r>
      <w:r w:rsidRPr="00242C03">
        <w:rPr>
          <w:rFonts w:cs="UnitOT-Light"/>
          <w:szCs w:val="22"/>
        </w:rPr>
        <w:t xml:space="preserve"> que permite actualizar en una web o </w:t>
      </w:r>
      <w:r w:rsidR="00C31F50" w:rsidRPr="00242C03">
        <w:rPr>
          <w:rFonts w:cs="UnitOT-Light"/>
          <w:szCs w:val="22"/>
        </w:rPr>
        <w:t>aplicación</w:t>
      </w:r>
      <w:r w:rsidR="00C31F50">
        <w:rPr>
          <w:rFonts w:cs="UnitOT-Light"/>
          <w:szCs w:val="22"/>
        </w:rPr>
        <w:t xml:space="preserve"> </w:t>
      </w:r>
      <w:r w:rsidRPr="00242C03">
        <w:rPr>
          <w:rFonts w:cs="UnitOT-Light"/>
          <w:szCs w:val="22"/>
        </w:rPr>
        <w:t>de forma rápida y sencilla</w:t>
      </w:r>
      <w:r w:rsidR="00370BC8">
        <w:rPr>
          <w:rFonts w:cs="UnitOT-Light"/>
          <w:szCs w:val="22"/>
        </w:rPr>
        <w:t xml:space="preserve"> las etiquetas.</w:t>
      </w:r>
    </w:p>
    <w:p w14:paraId="5D38C5E7" w14:textId="77777777" w:rsidR="00242C03" w:rsidRPr="00242C03" w:rsidRDefault="00242C03" w:rsidP="00242C03">
      <w:pPr>
        <w:rPr>
          <w:rFonts w:cs="UnitOT-Light"/>
          <w:szCs w:val="22"/>
        </w:rPr>
      </w:pPr>
    </w:p>
    <w:p w14:paraId="660D175E" w14:textId="579A1876" w:rsidR="00242C03" w:rsidRPr="00242C03" w:rsidRDefault="00242C03" w:rsidP="00242C03">
      <w:pPr>
        <w:rPr>
          <w:rFonts w:cs="UnitOT-Light"/>
          <w:szCs w:val="22"/>
        </w:rPr>
      </w:pPr>
      <w:r w:rsidRPr="00242C03">
        <w:rPr>
          <w:rFonts w:cs="UnitOT-Light"/>
          <w:szCs w:val="22"/>
        </w:rPr>
        <w:t>Los objetivos que se pretenden conseguir</w:t>
      </w:r>
      <w:r w:rsidR="00FC68C4">
        <w:rPr>
          <w:rFonts w:cs="UnitOT-Light"/>
          <w:szCs w:val="22"/>
        </w:rPr>
        <w:t xml:space="preserve"> son:</w:t>
      </w:r>
    </w:p>
    <w:p w14:paraId="1F4652EF" w14:textId="77777777" w:rsidR="00242C03" w:rsidRPr="00242C03" w:rsidRDefault="00242C03" w:rsidP="00242C03">
      <w:pPr>
        <w:rPr>
          <w:rFonts w:cs="UnitOT-Light"/>
          <w:szCs w:val="22"/>
        </w:rPr>
      </w:pPr>
    </w:p>
    <w:p w14:paraId="67E84FDF" w14:textId="190A7128" w:rsidR="00242C03" w:rsidRPr="00242C03" w:rsidRDefault="00242C03" w:rsidP="00370BC8">
      <w:pPr>
        <w:pStyle w:val="Vietaprimernivel"/>
      </w:pPr>
      <w:r w:rsidRPr="00242C03">
        <w:t>Entender los conceptos básicos de la herramienta</w:t>
      </w:r>
      <w:r w:rsidR="00370BC8">
        <w:t>.</w:t>
      </w:r>
    </w:p>
    <w:p w14:paraId="564D0EED" w14:textId="651FDEAE" w:rsidR="00242C03" w:rsidRPr="00242C03" w:rsidRDefault="00242C03" w:rsidP="00370BC8">
      <w:pPr>
        <w:pStyle w:val="Vietaprimernivel"/>
      </w:pPr>
      <w:r w:rsidRPr="00242C03">
        <w:t>Comprender el funcionamiento de GTM</w:t>
      </w:r>
      <w:r w:rsidR="00370BC8">
        <w:t>.</w:t>
      </w:r>
    </w:p>
    <w:p w14:paraId="65429008" w14:textId="52821AE6" w:rsidR="00242C03" w:rsidRPr="00242C03" w:rsidRDefault="00242C03" w:rsidP="00370BC8">
      <w:pPr>
        <w:pStyle w:val="Vietaprimernivel"/>
      </w:pPr>
      <w:r w:rsidRPr="00242C03">
        <w:t>Conocer la configuración básica sobre un botón con GTM</w:t>
      </w:r>
      <w:r w:rsidR="00370BC8">
        <w:t>.</w:t>
      </w:r>
    </w:p>
    <w:p w14:paraId="459C7F5D" w14:textId="644EB814" w:rsidR="00242C03" w:rsidRPr="00242C03" w:rsidRDefault="00242C03" w:rsidP="00370BC8">
      <w:pPr>
        <w:pStyle w:val="Vietaprimernivel"/>
      </w:pPr>
      <w:r w:rsidRPr="00242C03">
        <w:t>Implementar un píxel de Facebook con GTM</w:t>
      </w:r>
      <w:r w:rsidR="00370BC8">
        <w:t>.</w:t>
      </w:r>
    </w:p>
    <w:p w14:paraId="1FCEE150" w14:textId="77777777" w:rsidR="00242C03" w:rsidRPr="00242C03" w:rsidRDefault="00242C03" w:rsidP="00242C03">
      <w:pPr>
        <w:rPr>
          <w:rFonts w:cs="UnitOT-Light"/>
          <w:szCs w:val="22"/>
        </w:rPr>
      </w:pPr>
    </w:p>
    <w:p w14:paraId="33F18C1C" w14:textId="3C0D8A9D" w:rsidR="00242C03" w:rsidRPr="00242C03" w:rsidRDefault="00FC68C4" w:rsidP="00242C03">
      <w:pPr>
        <w:rPr>
          <w:rFonts w:cs="UnitOT-Light"/>
          <w:szCs w:val="22"/>
        </w:rPr>
      </w:pPr>
      <w:r>
        <w:rPr>
          <w:rFonts w:cs="UnitOT-Light"/>
          <w:szCs w:val="22"/>
        </w:rPr>
        <w:t>El</w:t>
      </w:r>
      <w:r w:rsidR="00242C03" w:rsidRPr="00242C03">
        <w:rPr>
          <w:rFonts w:cs="UnitOT-Light"/>
          <w:szCs w:val="22"/>
        </w:rPr>
        <w:t xml:space="preserve"> uso de esta herramienta es complejo. </w:t>
      </w:r>
      <w:r w:rsidR="00901084">
        <w:rPr>
          <w:rFonts w:cs="UnitOT-Light"/>
          <w:szCs w:val="22"/>
        </w:rPr>
        <w:t>Por esta razón, s</w:t>
      </w:r>
      <w:r w:rsidR="00242C03" w:rsidRPr="00242C03">
        <w:rPr>
          <w:rFonts w:cs="UnitOT-Light"/>
          <w:szCs w:val="22"/>
        </w:rPr>
        <w:t>e van a</w:t>
      </w:r>
      <w:r>
        <w:rPr>
          <w:rFonts w:cs="UnitOT-Light"/>
          <w:szCs w:val="22"/>
        </w:rPr>
        <w:t xml:space="preserve"> proponer</w:t>
      </w:r>
      <w:r w:rsidR="00242C03" w:rsidRPr="00242C03">
        <w:rPr>
          <w:rFonts w:cs="UnitOT-Light"/>
          <w:szCs w:val="22"/>
        </w:rPr>
        <w:t xml:space="preserve"> ejemplos sencillos en los que nos centraremos solo en </w:t>
      </w:r>
      <w:r w:rsidR="00242C03" w:rsidRPr="00FC68C4">
        <w:rPr>
          <w:rFonts w:cs="UnitOT-Light"/>
          <w:b/>
          <w:bCs/>
          <w:szCs w:val="22"/>
        </w:rPr>
        <w:t>parte del funcionamiento</w:t>
      </w:r>
      <w:r w:rsidR="00242C03" w:rsidRPr="00242C03">
        <w:rPr>
          <w:rFonts w:cs="UnitOT-Light"/>
          <w:szCs w:val="22"/>
        </w:rPr>
        <w:t xml:space="preserve"> y </w:t>
      </w:r>
      <w:r>
        <w:rPr>
          <w:rFonts w:cs="UnitOT-Light"/>
          <w:szCs w:val="22"/>
        </w:rPr>
        <w:t xml:space="preserve">en los </w:t>
      </w:r>
      <w:r w:rsidR="00242C03" w:rsidRPr="00FC68C4">
        <w:rPr>
          <w:rFonts w:cs="UnitOT-Light"/>
          <w:b/>
          <w:bCs/>
          <w:szCs w:val="22"/>
        </w:rPr>
        <w:t>datos que se envían de GTM a GA</w:t>
      </w:r>
      <w:r w:rsidR="00901084">
        <w:rPr>
          <w:rFonts w:cs="UnitOT-Light"/>
          <w:b/>
          <w:bCs/>
          <w:szCs w:val="22"/>
        </w:rPr>
        <w:t xml:space="preserve"> </w:t>
      </w:r>
      <w:r w:rsidR="00901084" w:rsidRPr="00901084">
        <w:rPr>
          <w:rFonts w:cs="UnitOT-Light"/>
          <w:szCs w:val="22"/>
        </w:rPr>
        <w:t>(</w:t>
      </w:r>
      <w:r w:rsidR="00901084" w:rsidRPr="00901084">
        <w:t>Google Analytics</w:t>
      </w:r>
      <w:r w:rsidR="00901084" w:rsidRPr="00901084">
        <w:rPr>
          <w:rFonts w:cs="UnitOT-Light"/>
          <w:szCs w:val="22"/>
        </w:rPr>
        <w:t>)</w:t>
      </w:r>
      <w:r w:rsidR="00242C03" w:rsidRPr="00901084">
        <w:rPr>
          <w:rFonts w:cs="UnitOT-Light"/>
          <w:szCs w:val="22"/>
        </w:rPr>
        <w:t>.</w:t>
      </w:r>
      <w:r w:rsidR="00901084">
        <w:rPr>
          <w:rFonts w:cs="UnitOT-Light"/>
          <w:szCs w:val="22"/>
        </w:rPr>
        <w:t xml:space="preserve"> </w:t>
      </w:r>
      <w:r w:rsidR="00242C03" w:rsidRPr="00242C03">
        <w:rPr>
          <w:rFonts w:cs="UnitOT-Light"/>
          <w:szCs w:val="22"/>
        </w:rPr>
        <w:t>Esto significa que</w:t>
      </w:r>
      <w:r w:rsidR="00901084">
        <w:rPr>
          <w:rFonts w:cs="UnitOT-Light"/>
          <w:szCs w:val="22"/>
        </w:rPr>
        <w:t>,</w:t>
      </w:r>
      <w:r w:rsidR="00242C03" w:rsidRPr="00242C03">
        <w:rPr>
          <w:rFonts w:cs="UnitOT-Light"/>
          <w:szCs w:val="22"/>
        </w:rPr>
        <w:t xml:space="preserve"> cuando digamos en los ejemplos que se </w:t>
      </w:r>
      <w:r w:rsidR="00901084">
        <w:rPr>
          <w:rFonts w:cs="UnitOT-Light"/>
          <w:szCs w:val="22"/>
        </w:rPr>
        <w:t xml:space="preserve">envían </w:t>
      </w:r>
      <w:r w:rsidR="00242C03" w:rsidRPr="00242C03">
        <w:rPr>
          <w:rFonts w:cs="UnitOT-Light"/>
          <w:szCs w:val="22"/>
        </w:rPr>
        <w:t>valores concretos desde GTM a GA</w:t>
      </w:r>
      <w:r w:rsidR="00901084">
        <w:rPr>
          <w:rFonts w:cs="UnitOT-Light"/>
          <w:szCs w:val="22"/>
        </w:rPr>
        <w:t>,</w:t>
      </w:r>
      <w:r w:rsidR="00242C03" w:rsidRPr="00242C03">
        <w:rPr>
          <w:rFonts w:cs="UnitOT-Light"/>
          <w:szCs w:val="22"/>
        </w:rPr>
        <w:t xml:space="preserve"> no se están mandando solo </w:t>
      </w:r>
      <w:r w:rsidR="00901084">
        <w:rPr>
          <w:rFonts w:cs="UnitOT-Light"/>
          <w:szCs w:val="22"/>
        </w:rPr>
        <w:t>estos valores, sino que existe</w:t>
      </w:r>
      <w:r w:rsidR="00242C03" w:rsidRPr="00242C03">
        <w:rPr>
          <w:rFonts w:cs="UnitOT-Light"/>
          <w:szCs w:val="22"/>
        </w:rPr>
        <w:t xml:space="preserve"> más información</w:t>
      </w:r>
      <w:r w:rsidR="00901084">
        <w:rPr>
          <w:rFonts w:cs="UnitOT-Light"/>
          <w:szCs w:val="22"/>
        </w:rPr>
        <w:t xml:space="preserve"> que </w:t>
      </w:r>
      <w:r w:rsidR="00901084">
        <w:t>obviaremos.</w:t>
      </w:r>
    </w:p>
    <w:p w14:paraId="4509E366" w14:textId="6E8B893E" w:rsidR="00242C03" w:rsidRDefault="00242C03" w:rsidP="00F82ED3">
      <w:pPr>
        <w:rPr>
          <w:rFonts w:cs="UnitOT-Light"/>
          <w:szCs w:val="22"/>
        </w:rPr>
      </w:pPr>
    </w:p>
    <w:p w14:paraId="7A1CF20D" w14:textId="437ED788" w:rsidR="00901084" w:rsidRDefault="00901084" w:rsidP="00F82ED3">
      <w:pPr>
        <w:rPr>
          <w:rFonts w:cs="UnitOT-Light"/>
          <w:szCs w:val="22"/>
        </w:rPr>
      </w:pPr>
    </w:p>
    <w:p w14:paraId="56414FBF" w14:textId="77777777" w:rsidR="00901084" w:rsidRPr="00901084" w:rsidRDefault="00901084" w:rsidP="00901084">
      <w:pPr>
        <w:pStyle w:val="TituloApartado1"/>
      </w:pPr>
      <w:bookmarkStart w:id="8" w:name="_Toc126837330"/>
      <w:r w:rsidRPr="00901084">
        <w:t>9.2. Conceptos básicos</w:t>
      </w:r>
      <w:bookmarkEnd w:id="8"/>
    </w:p>
    <w:p w14:paraId="229D2556" w14:textId="77777777" w:rsidR="00901084" w:rsidRPr="00901084" w:rsidRDefault="00901084" w:rsidP="00901084">
      <w:pPr>
        <w:rPr>
          <w:rFonts w:cs="UnitOT-Light"/>
          <w:szCs w:val="22"/>
        </w:rPr>
      </w:pPr>
    </w:p>
    <w:p w14:paraId="4A2D9615" w14:textId="6B4E1707" w:rsidR="00901084" w:rsidRPr="00901084" w:rsidRDefault="00901084" w:rsidP="00A840AD">
      <w:pPr>
        <w:pStyle w:val="Destacados"/>
      </w:pPr>
      <w:r w:rsidRPr="00901084">
        <w:t xml:space="preserve">Como vimos </w:t>
      </w:r>
      <w:r w:rsidR="00A840AD">
        <w:t>anteriormente,</w:t>
      </w:r>
      <w:r w:rsidRPr="00901084">
        <w:t xml:space="preserve"> GTM es una herramienta de gestión de etiquetas.</w:t>
      </w:r>
      <w:r w:rsidR="00A840AD">
        <w:t xml:space="preserve"> </w:t>
      </w:r>
      <w:r w:rsidRPr="00901084">
        <w:t xml:space="preserve">Las etiquetas son fragmentos de código que proporcionan los proveedores de analíticas, </w:t>
      </w:r>
      <w:r w:rsidRPr="00C0548E">
        <w:t>marketing</w:t>
      </w:r>
      <w:r w:rsidRPr="00A840AD">
        <w:rPr>
          <w:i/>
          <w:iCs/>
        </w:rPr>
        <w:t xml:space="preserve"> </w:t>
      </w:r>
      <w:r w:rsidRPr="00901084">
        <w:t>o asistencia para ayudar a integrar los productos que ofrecen en los sitios web o las aplicaciones móviles.</w:t>
      </w:r>
    </w:p>
    <w:p w14:paraId="51E37118" w14:textId="77777777" w:rsidR="00901084" w:rsidRPr="00901084" w:rsidRDefault="00901084" w:rsidP="00901084">
      <w:pPr>
        <w:rPr>
          <w:rFonts w:cs="UnitOT-Light"/>
          <w:szCs w:val="22"/>
        </w:rPr>
      </w:pPr>
    </w:p>
    <w:p w14:paraId="3B811770" w14:textId="77777777" w:rsidR="00A840AD" w:rsidRDefault="00901084" w:rsidP="00901084">
      <w:pPr>
        <w:rPr>
          <w:rFonts w:cs="UnitOT-Light"/>
          <w:szCs w:val="22"/>
        </w:rPr>
      </w:pPr>
      <w:r w:rsidRPr="00901084">
        <w:rPr>
          <w:rFonts w:cs="UnitOT-Light"/>
          <w:szCs w:val="22"/>
        </w:rPr>
        <w:lastRenderedPageBreak/>
        <w:t xml:space="preserve">Una de las grandes ventajas de esta herramienta es que no es necesario saber sobre </w:t>
      </w:r>
      <w:r w:rsidRPr="00A840AD">
        <w:rPr>
          <w:rFonts w:cs="UnitOT-Light"/>
          <w:b/>
          <w:bCs/>
          <w:szCs w:val="22"/>
        </w:rPr>
        <w:t>lenguajes de programación</w:t>
      </w:r>
      <w:r w:rsidRPr="00901084">
        <w:rPr>
          <w:rFonts w:cs="UnitOT-Light"/>
          <w:szCs w:val="22"/>
        </w:rPr>
        <w:t xml:space="preserve"> para utilizarla.</w:t>
      </w:r>
    </w:p>
    <w:p w14:paraId="6EB3F91D" w14:textId="77777777" w:rsidR="00A840AD" w:rsidRDefault="00A840AD" w:rsidP="00901084">
      <w:pPr>
        <w:rPr>
          <w:rFonts w:cs="UnitOT-Light"/>
          <w:szCs w:val="22"/>
        </w:rPr>
      </w:pPr>
    </w:p>
    <w:p w14:paraId="0739046A" w14:textId="7DC3B6BD" w:rsidR="00901084" w:rsidRPr="00AE643B" w:rsidRDefault="00A840AD" w:rsidP="00901084">
      <w:pPr>
        <w:rPr>
          <w:rFonts w:cs="UnitOT-Light"/>
          <w:b/>
          <w:bCs/>
          <w:szCs w:val="22"/>
        </w:rPr>
      </w:pPr>
      <w:r>
        <w:rPr>
          <w:rFonts w:cs="UnitOT-Light"/>
          <w:szCs w:val="22"/>
        </w:rPr>
        <w:t xml:space="preserve">Con </w:t>
      </w:r>
      <w:r w:rsidR="00901084" w:rsidRPr="00901084">
        <w:rPr>
          <w:rFonts w:cs="UnitOT-Light"/>
          <w:szCs w:val="22"/>
        </w:rPr>
        <w:t xml:space="preserve">GTM podemos indicar a la web o </w:t>
      </w:r>
      <w:r>
        <w:rPr>
          <w:rFonts w:cs="UnitOT-Light"/>
          <w:szCs w:val="22"/>
        </w:rPr>
        <w:t>aplicación</w:t>
      </w:r>
      <w:r w:rsidR="00901084" w:rsidRPr="00901084">
        <w:rPr>
          <w:rFonts w:cs="UnitOT-Light"/>
          <w:szCs w:val="22"/>
        </w:rPr>
        <w:t xml:space="preserve"> fácilmente qué queremos que ocurra cuando hagamos determinadas acciones.</w:t>
      </w:r>
      <w:r>
        <w:rPr>
          <w:rFonts w:cs="UnitOT-Light"/>
          <w:szCs w:val="22"/>
        </w:rPr>
        <w:t xml:space="preserve"> </w:t>
      </w:r>
      <w:r w:rsidR="00901084" w:rsidRPr="00901084">
        <w:rPr>
          <w:rFonts w:cs="UnitOT-Light"/>
          <w:szCs w:val="22"/>
        </w:rPr>
        <w:t xml:space="preserve">Las </w:t>
      </w:r>
      <w:r w:rsidR="00901084" w:rsidRPr="00AE643B">
        <w:rPr>
          <w:rFonts w:cs="UnitOT-Light"/>
          <w:b/>
          <w:bCs/>
          <w:szCs w:val="22"/>
        </w:rPr>
        <w:t>acciones que se etiqueten</w:t>
      </w:r>
      <w:r w:rsidR="00901084" w:rsidRPr="00901084">
        <w:rPr>
          <w:rFonts w:cs="UnitOT-Light"/>
          <w:szCs w:val="22"/>
        </w:rPr>
        <w:t xml:space="preserve"> con GTM se recogerán en GA, donde podremos </w:t>
      </w:r>
      <w:r w:rsidR="00901084" w:rsidRPr="00AE643B">
        <w:rPr>
          <w:rFonts w:cs="UnitOT-Light"/>
          <w:b/>
          <w:bCs/>
          <w:szCs w:val="22"/>
        </w:rPr>
        <w:t>analizar los datos.</w:t>
      </w:r>
    </w:p>
    <w:p w14:paraId="316AFE5F" w14:textId="77777777" w:rsidR="00901084" w:rsidRPr="00901084" w:rsidRDefault="00901084" w:rsidP="00901084">
      <w:pPr>
        <w:rPr>
          <w:rFonts w:cs="UnitOT-Light"/>
          <w:szCs w:val="22"/>
        </w:rPr>
      </w:pPr>
    </w:p>
    <w:p w14:paraId="70AD4E43" w14:textId="783ACFF4" w:rsidR="00901084" w:rsidRPr="00901084" w:rsidRDefault="00901084" w:rsidP="00901084">
      <w:pPr>
        <w:rPr>
          <w:rFonts w:cs="UnitOT-Light"/>
          <w:szCs w:val="22"/>
        </w:rPr>
      </w:pPr>
      <w:r w:rsidRPr="00901084">
        <w:rPr>
          <w:rFonts w:cs="UnitOT-Light"/>
          <w:szCs w:val="22"/>
        </w:rPr>
        <w:t xml:space="preserve">Qué </w:t>
      </w:r>
      <w:r w:rsidR="00AE643B">
        <w:rPr>
          <w:rFonts w:cs="UnitOT-Light"/>
          <w:szCs w:val="22"/>
        </w:rPr>
        <w:t>se necesita</w:t>
      </w:r>
      <w:r w:rsidRPr="00901084">
        <w:rPr>
          <w:rFonts w:cs="UnitOT-Light"/>
          <w:szCs w:val="22"/>
        </w:rPr>
        <w:t xml:space="preserve"> para </w:t>
      </w:r>
      <w:r w:rsidRPr="00AE643B">
        <w:rPr>
          <w:rFonts w:cs="UnitOT-Light"/>
          <w:b/>
          <w:bCs/>
          <w:szCs w:val="22"/>
        </w:rPr>
        <w:t xml:space="preserve">usar GTM </w:t>
      </w:r>
      <w:r w:rsidRPr="00901084">
        <w:rPr>
          <w:rFonts w:cs="UnitOT-Light"/>
          <w:szCs w:val="22"/>
        </w:rPr>
        <w:t xml:space="preserve">y </w:t>
      </w:r>
      <w:r w:rsidRPr="00AE643B">
        <w:rPr>
          <w:rFonts w:cs="UnitOT-Light"/>
          <w:b/>
          <w:bCs/>
          <w:szCs w:val="22"/>
        </w:rPr>
        <w:t>recoger datos de GA:</w:t>
      </w:r>
    </w:p>
    <w:p w14:paraId="43A052AE" w14:textId="77777777" w:rsidR="00901084" w:rsidRPr="00901084" w:rsidRDefault="00901084" w:rsidP="00901084">
      <w:pPr>
        <w:rPr>
          <w:rFonts w:cs="UnitOT-Light"/>
          <w:szCs w:val="22"/>
        </w:rPr>
      </w:pPr>
    </w:p>
    <w:p w14:paraId="7890BE3D" w14:textId="7166F0D5" w:rsidR="00901084" w:rsidRPr="00901084" w:rsidRDefault="00901084" w:rsidP="00AE643B">
      <w:pPr>
        <w:pStyle w:val="Vietaprimernivel"/>
      </w:pPr>
      <w:r w:rsidRPr="00901084">
        <w:t xml:space="preserve">Google Site Kit instalado en </w:t>
      </w:r>
      <w:r w:rsidR="00A0486C" w:rsidRPr="00901084">
        <w:t>WordPress</w:t>
      </w:r>
      <w:r w:rsidR="00AE643B">
        <w:t>.</w:t>
      </w:r>
    </w:p>
    <w:p w14:paraId="63DF32FA" w14:textId="175AA091" w:rsidR="00901084" w:rsidRPr="00901084" w:rsidRDefault="00901084" w:rsidP="00AE643B">
      <w:pPr>
        <w:pStyle w:val="Vietaprimernivel"/>
      </w:pPr>
      <w:r w:rsidRPr="00901084">
        <w:t>Una cuenta de GA</w:t>
      </w:r>
      <w:r w:rsidR="00AE643B">
        <w:t>.</w:t>
      </w:r>
    </w:p>
    <w:p w14:paraId="04B394BD" w14:textId="0ACE96C6" w:rsidR="00901084" w:rsidRPr="00901084" w:rsidRDefault="00901084" w:rsidP="00AE643B">
      <w:pPr>
        <w:pStyle w:val="Vietaprimernivel"/>
      </w:pPr>
      <w:r w:rsidRPr="00901084">
        <w:t>Una cuenta de GTM</w:t>
      </w:r>
      <w:r w:rsidR="00AE643B">
        <w:t>.</w:t>
      </w:r>
    </w:p>
    <w:p w14:paraId="785DCA0F" w14:textId="77777777" w:rsidR="00901084" w:rsidRPr="00901084" w:rsidRDefault="00901084" w:rsidP="00901084">
      <w:pPr>
        <w:rPr>
          <w:rFonts w:cs="UnitOT-Light"/>
          <w:szCs w:val="22"/>
        </w:rPr>
      </w:pPr>
    </w:p>
    <w:p w14:paraId="411D9284" w14:textId="77777777" w:rsidR="00901084" w:rsidRPr="00901084" w:rsidRDefault="00901084" w:rsidP="00AE643B">
      <w:pPr>
        <w:pStyle w:val="TtuloApartado2"/>
      </w:pPr>
      <w:r w:rsidRPr="00901084">
        <w:t>Instalación de Google Tag Manager</w:t>
      </w:r>
    </w:p>
    <w:p w14:paraId="268AAF8A" w14:textId="77777777" w:rsidR="00901084" w:rsidRPr="00901084" w:rsidRDefault="00901084" w:rsidP="00901084">
      <w:pPr>
        <w:rPr>
          <w:rFonts w:cs="UnitOT-Light"/>
          <w:szCs w:val="22"/>
        </w:rPr>
      </w:pPr>
    </w:p>
    <w:p w14:paraId="26A8C8B1" w14:textId="77777777" w:rsidR="00AE643B" w:rsidRDefault="00901084" w:rsidP="00901084">
      <w:pPr>
        <w:rPr>
          <w:rFonts w:cs="UnitOT-Light"/>
          <w:szCs w:val="22"/>
        </w:rPr>
      </w:pPr>
      <w:r w:rsidRPr="00901084">
        <w:rPr>
          <w:rFonts w:cs="UnitOT-Light"/>
          <w:szCs w:val="22"/>
        </w:rPr>
        <w:t xml:space="preserve">Para poder usar Google </w:t>
      </w:r>
      <w:r w:rsidR="00AE643B">
        <w:rPr>
          <w:rFonts w:cs="UnitOT-Light"/>
          <w:szCs w:val="22"/>
        </w:rPr>
        <w:t>T</w:t>
      </w:r>
      <w:r w:rsidRPr="00901084">
        <w:rPr>
          <w:rFonts w:cs="UnitOT-Light"/>
          <w:szCs w:val="22"/>
        </w:rPr>
        <w:t xml:space="preserve">ag Manager hay que añadir un </w:t>
      </w:r>
      <w:r w:rsidRPr="00AE643B">
        <w:rPr>
          <w:rFonts w:cs="UnitOT-Light"/>
          <w:b/>
          <w:bCs/>
          <w:szCs w:val="22"/>
        </w:rPr>
        <w:t>pequeño fragmento de código</w:t>
      </w:r>
      <w:r w:rsidRPr="00901084">
        <w:rPr>
          <w:rFonts w:cs="UnitOT-Light"/>
          <w:szCs w:val="22"/>
        </w:rPr>
        <w:t xml:space="preserve"> de Tag Manager al proyecto. </w:t>
      </w:r>
      <w:r w:rsidR="00AE643B">
        <w:rPr>
          <w:rFonts w:cs="UnitOT-Light"/>
          <w:szCs w:val="22"/>
        </w:rPr>
        <w:t>U</w:t>
      </w:r>
      <w:r w:rsidRPr="00901084">
        <w:rPr>
          <w:rFonts w:cs="UnitOT-Light"/>
          <w:szCs w:val="22"/>
        </w:rPr>
        <w:t xml:space="preserve">na vez hecho, ya se pueden implementar opciones de </w:t>
      </w:r>
      <w:r w:rsidRPr="00AE643B">
        <w:rPr>
          <w:rFonts w:cs="UnitOT-Light"/>
          <w:b/>
          <w:bCs/>
          <w:szCs w:val="22"/>
        </w:rPr>
        <w:t>configuración de analíticas</w:t>
      </w:r>
      <w:r w:rsidRPr="00901084">
        <w:rPr>
          <w:rFonts w:cs="UnitOT-Light"/>
          <w:szCs w:val="22"/>
        </w:rPr>
        <w:t xml:space="preserve"> y de </w:t>
      </w:r>
      <w:r w:rsidRPr="00AE643B">
        <w:rPr>
          <w:rFonts w:cs="UnitOT-Light"/>
          <w:b/>
          <w:bCs/>
          <w:szCs w:val="22"/>
        </w:rPr>
        <w:t>etiquetas de medición</w:t>
      </w:r>
      <w:r w:rsidRPr="00901084">
        <w:rPr>
          <w:rFonts w:cs="UnitOT-Light"/>
          <w:szCs w:val="22"/>
        </w:rPr>
        <w:t xml:space="preserve"> desde una interfaz de usuario basada en la Web de </w:t>
      </w:r>
      <w:r w:rsidRPr="00AE643B">
        <w:rPr>
          <w:rFonts w:cs="UnitOT-Light"/>
          <w:b/>
          <w:bCs/>
          <w:szCs w:val="22"/>
        </w:rPr>
        <w:t>forma sencilla y segura.</w:t>
      </w:r>
    </w:p>
    <w:p w14:paraId="7BE1C05F" w14:textId="77777777" w:rsidR="00AE643B" w:rsidRDefault="00AE643B" w:rsidP="00901084">
      <w:pPr>
        <w:rPr>
          <w:rFonts w:cs="UnitOT-Light"/>
          <w:szCs w:val="22"/>
        </w:rPr>
      </w:pPr>
    </w:p>
    <w:p w14:paraId="2E51D8B4" w14:textId="3427F4A9" w:rsidR="00901084" w:rsidRPr="00901084" w:rsidRDefault="00901084" w:rsidP="00901084">
      <w:pPr>
        <w:rPr>
          <w:rFonts w:cs="UnitOT-Light"/>
          <w:szCs w:val="22"/>
        </w:rPr>
      </w:pPr>
      <w:r w:rsidRPr="009C7288">
        <w:rPr>
          <w:rFonts w:cs="UnitOT-Light"/>
          <w:szCs w:val="22"/>
        </w:rPr>
        <w:t xml:space="preserve">Sin embargo, existe una forma más sencilla de instalar GTM, que es usando el </w:t>
      </w:r>
      <w:r w:rsidRPr="009C7288">
        <w:rPr>
          <w:rFonts w:cs="UnitOT-Light"/>
          <w:i/>
          <w:iCs/>
          <w:szCs w:val="22"/>
        </w:rPr>
        <w:t xml:space="preserve">plugin </w:t>
      </w:r>
      <w:r w:rsidRPr="009C7288">
        <w:rPr>
          <w:rFonts w:cs="UnitOT-Light"/>
          <w:szCs w:val="22"/>
        </w:rPr>
        <w:t>de Google Site Kit.</w:t>
      </w:r>
    </w:p>
    <w:p w14:paraId="4ED5BEFB" w14:textId="4A71A046" w:rsidR="00AE643B" w:rsidRDefault="00AE643B" w:rsidP="00AE643B">
      <w:pPr>
        <w:spacing w:after="160" w:line="259" w:lineRule="auto"/>
        <w:jc w:val="left"/>
        <w:rPr>
          <w:rFonts w:cs="UnitOT-Light"/>
          <w:szCs w:val="22"/>
        </w:rPr>
      </w:pPr>
    </w:p>
    <w:p w14:paraId="1224D469" w14:textId="74766E99" w:rsidR="00901084" w:rsidRPr="00901084" w:rsidRDefault="00901084" w:rsidP="00AE643B">
      <w:pPr>
        <w:pStyle w:val="TtuloApartado2"/>
      </w:pPr>
      <w:r w:rsidRPr="00901084">
        <w:t>Creación de una cuenta en GA</w:t>
      </w:r>
    </w:p>
    <w:p w14:paraId="29F56A8E" w14:textId="77777777" w:rsidR="00901084" w:rsidRPr="00901084" w:rsidRDefault="00901084" w:rsidP="00901084">
      <w:pPr>
        <w:rPr>
          <w:rFonts w:cs="UnitOT-Light"/>
          <w:szCs w:val="22"/>
        </w:rPr>
      </w:pPr>
    </w:p>
    <w:p w14:paraId="47059C15" w14:textId="2BB452AA" w:rsidR="00901084" w:rsidRPr="00234474" w:rsidRDefault="00A0486C" w:rsidP="00901084">
      <w:pPr>
        <w:rPr>
          <w:rFonts w:cs="UnitOT-Light"/>
          <w:szCs w:val="22"/>
        </w:rPr>
      </w:pPr>
      <w:r w:rsidRPr="00234474">
        <w:rPr>
          <w:rFonts w:cs="UnitOT-Light"/>
          <w:szCs w:val="22"/>
        </w:rPr>
        <w:t>Como vimos anteriormente, para crear</w:t>
      </w:r>
      <w:r w:rsidR="00901084" w:rsidRPr="00234474">
        <w:rPr>
          <w:rFonts w:cs="UnitOT-Light"/>
          <w:szCs w:val="22"/>
        </w:rPr>
        <w:t xml:space="preserve"> una cuenta de GA y conectarla con Word</w:t>
      </w:r>
      <w:r w:rsidRPr="00234474">
        <w:rPr>
          <w:rFonts w:cs="UnitOT-Light"/>
          <w:szCs w:val="22"/>
        </w:rPr>
        <w:t>P</w:t>
      </w:r>
      <w:r w:rsidR="00901084" w:rsidRPr="00234474">
        <w:rPr>
          <w:rFonts w:cs="UnitOT-Light"/>
          <w:szCs w:val="22"/>
        </w:rPr>
        <w:t xml:space="preserve">ress </w:t>
      </w:r>
      <w:r w:rsidRPr="00234474">
        <w:rPr>
          <w:rFonts w:cs="UnitOT-Light"/>
          <w:szCs w:val="22"/>
        </w:rPr>
        <w:t>hay que seguir los pasos que mencionaremos de forma resumida a continuación:</w:t>
      </w:r>
    </w:p>
    <w:p w14:paraId="55D7FEC1" w14:textId="77777777" w:rsidR="00901084" w:rsidRPr="00234474" w:rsidRDefault="00901084" w:rsidP="00901084">
      <w:pPr>
        <w:rPr>
          <w:rFonts w:cs="UnitOT-Light"/>
          <w:szCs w:val="22"/>
        </w:rPr>
      </w:pPr>
    </w:p>
    <w:p w14:paraId="4801A26F" w14:textId="02FD7614" w:rsidR="00A0486C" w:rsidRPr="00234474" w:rsidRDefault="00FE485E" w:rsidP="00FE485E">
      <w:pPr>
        <w:pStyle w:val="Vietaprimernivel"/>
      </w:pPr>
      <w:r w:rsidRPr="00234474">
        <w:t xml:space="preserve">Instalar </w:t>
      </w:r>
      <w:r w:rsidR="00234474" w:rsidRPr="00234474">
        <w:t xml:space="preserve">y activar </w:t>
      </w:r>
      <w:r w:rsidRPr="00234474">
        <w:t>previamente el</w:t>
      </w:r>
      <w:r w:rsidRPr="00234474">
        <w:rPr>
          <w:i/>
          <w:iCs/>
        </w:rPr>
        <w:t xml:space="preserve"> plugin</w:t>
      </w:r>
      <w:r w:rsidRPr="00234474">
        <w:t xml:space="preserve"> de Site Kit</w:t>
      </w:r>
      <w:r w:rsidR="00234474" w:rsidRPr="00234474">
        <w:t>, para poder configurarlo.</w:t>
      </w:r>
    </w:p>
    <w:p w14:paraId="58611BB2" w14:textId="74E34957" w:rsidR="00FE485E" w:rsidRDefault="00FC01FD" w:rsidP="00FE485E">
      <w:pPr>
        <w:pStyle w:val="Vietaprimernivel"/>
      </w:pPr>
      <w:r>
        <w:t>Vincular los accesos con la cuenta de Gmail</w:t>
      </w:r>
      <w:r w:rsidR="00846171">
        <w:t>.</w:t>
      </w:r>
    </w:p>
    <w:p w14:paraId="58239B38" w14:textId="554D82CF" w:rsidR="00E651A1" w:rsidRDefault="00846171" w:rsidP="00624AAD">
      <w:pPr>
        <w:pStyle w:val="Vietaprimernivel"/>
      </w:pPr>
      <w:r>
        <w:t>Configurar Google Analytics</w:t>
      </w:r>
      <w:r w:rsidR="001133E7">
        <w:t>.</w:t>
      </w:r>
    </w:p>
    <w:p w14:paraId="7C4C18A1" w14:textId="56F5E012" w:rsidR="005934EE" w:rsidRPr="00871329" w:rsidRDefault="005934EE" w:rsidP="00624AAD">
      <w:pPr>
        <w:pStyle w:val="Vietaprimernivel"/>
      </w:pPr>
      <w:r>
        <w:lastRenderedPageBreak/>
        <w:t xml:space="preserve">Una vez que creamos la cuenta de Google Analytics en Site Kit, </w:t>
      </w:r>
      <w:r w:rsidR="006F444B">
        <w:t xml:space="preserve">podemos ir al </w:t>
      </w:r>
      <w:r w:rsidR="00841EA6" w:rsidRPr="00841EA6">
        <w:rPr>
          <w:i/>
          <w:iCs/>
        </w:rPr>
        <w:t xml:space="preserve">dashboard </w:t>
      </w:r>
      <w:r w:rsidR="006F444B">
        <w:t xml:space="preserve">de </w:t>
      </w:r>
      <w:r w:rsidR="006F444B" w:rsidRPr="00841EA6">
        <w:rPr>
          <w:i/>
          <w:iCs/>
        </w:rPr>
        <w:t>plugin</w:t>
      </w:r>
      <w:r w:rsidR="006F444B">
        <w:t xml:space="preserve"> dentro de WordPress y comprobar las cuentas creadas.</w:t>
      </w:r>
    </w:p>
    <w:p w14:paraId="5CC8E7AC" w14:textId="77777777" w:rsidR="00AE643B" w:rsidRDefault="00AE643B" w:rsidP="00901084">
      <w:pPr>
        <w:rPr>
          <w:rFonts w:cs="UnitOT-Light"/>
          <w:szCs w:val="22"/>
        </w:rPr>
      </w:pPr>
    </w:p>
    <w:p w14:paraId="0ACF8BCB" w14:textId="24F4C226" w:rsidR="00901084" w:rsidRPr="00901084" w:rsidRDefault="00901084" w:rsidP="00AE643B">
      <w:pPr>
        <w:pStyle w:val="TtuloApartado2"/>
      </w:pPr>
      <w:r w:rsidRPr="00901084">
        <w:t>Creación de una cuenta en GTM</w:t>
      </w:r>
    </w:p>
    <w:p w14:paraId="5732924F" w14:textId="77777777" w:rsidR="00901084" w:rsidRPr="00901084" w:rsidRDefault="00901084" w:rsidP="00901084">
      <w:pPr>
        <w:rPr>
          <w:rFonts w:cs="UnitOT-Light"/>
          <w:szCs w:val="22"/>
        </w:rPr>
      </w:pPr>
    </w:p>
    <w:p w14:paraId="4A23B6F1" w14:textId="789A91A4" w:rsidR="00901084" w:rsidRPr="00901084" w:rsidRDefault="00901084" w:rsidP="00901084">
      <w:pPr>
        <w:rPr>
          <w:rFonts w:cs="UnitOT-Light"/>
          <w:szCs w:val="22"/>
        </w:rPr>
      </w:pPr>
      <w:r w:rsidRPr="00901084">
        <w:rPr>
          <w:rFonts w:cs="UnitOT-Light"/>
          <w:szCs w:val="22"/>
        </w:rPr>
        <w:t xml:space="preserve">Una cuenta de Tag Manager representa el </w:t>
      </w:r>
      <w:r w:rsidRPr="00AE643B">
        <w:rPr>
          <w:rFonts w:cs="UnitOT-Light"/>
          <w:b/>
          <w:bCs/>
          <w:szCs w:val="22"/>
        </w:rPr>
        <w:t>nivel más alto de organización</w:t>
      </w:r>
      <w:r w:rsidR="00AE643B">
        <w:rPr>
          <w:rFonts w:cs="UnitOT-Light"/>
          <w:b/>
          <w:bCs/>
          <w:szCs w:val="22"/>
        </w:rPr>
        <w:t xml:space="preserve"> </w:t>
      </w:r>
      <w:r w:rsidR="00AE643B">
        <w:rPr>
          <w:rFonts w:cs="UnitOT-Light"/>
          <w:szCs w:val="22"/>
        </w:rPr>
        <w:t>y</w:t>
      </w:r>
      <w:r w:rsidRPr="00901084">
        <w:rPr>
          <w:rFonts w:cs="UnitOT-Light"/>
          <w:szCs w:val="22"/>
        </w:rPr>
        <w:t xml:space="preserve"> </w:t>
      </w:r>
      <w:r w:rsidR="00AE643B">
        <w:rPr>
          <w:rFonts w:cs="UnitOT-Light"/>
          <w:szCs w:val="22"/>
        </w:rPr>
        <w:t xml:space="preserve">abarca </w:t>
      </w:r>
      <w:r w:rsidRPr="00901084">
        <w:rPr>
          <w:rFonts w:cs="UnitOT-Light"/>
          <w:szCs w:val="22"/>
        </w:rPr>
        <w:t>uno o varios contenedores.</w:t>
      </w:r>
    </w:p>
    <w:p w14:paraId="057433CB" w14:textId="77777777" w:rsidR="00AE643B" w:rsidRDefault="00AE643B" w:rsidP="00901084">
      <w:pPr>
        <w:rPr>
          <w:rFonts w:cs="UnitOT-Light"/>
          <w:szCs w:val="22"/>
        </w:rPr>
      </w:pPr>
    </w:p>
    <w:p w14:paraId="1E5C0A7A" w14:textId="05F2F533" w:rsidR="00901084" w:rsidRPr="00901084" w:rsidRDefault="00901084" w:rsidP="00AE643B">
      <w:pPr>
        <w:pStyle w:val="Destacados"/>
      </w:pPr>
      <w:r w:rsidRPr="00901084">
        <w:t>Un contenedor se compone de varias etiquetas y reglas que determinan su funcionamiento.</w:t>
      </w:r>
    </w:p>
    <w:p w14:paraId="4C0AA690" w14:textId="77777777" w:rsidR="00901084" w:rsidRPr="00901084" w:rsidRDefault="00901084" w:rsidP="00901084">
      <w:pPr>
        <w:rPr>
          <w:rFonts w:cs="UnitOT-Light"/>
          <w:szCs w:val="22"/>
        </w:rPr>
      </w:pPr>
    </w:p>
    <w:p w14:paraId="3EAE584F" w14:textId="59237C05" w:rsidR="00901084" w:rsidRPr="00A840C4" w:rsidRDefault="00901084" w:rsidP="00901084">
      <w:pPr>
        <w:rPr>
          <w:rFonts w:cs="UnitOT-Light"/>
          <w:szCs w:val="22"/>
        </w:rPr>
      </w:pPr>
      <w:r w:rsidRPr="00A840C4">
        <w:rPr>
          <w:rFonts w:cs="UnitOT-Light"/>
          <w:szCs w:val="22"/>
        </w:rPr>
        <w:t xml:space="preserve">En </w:t>
      </w:r>
      <w:r w:rsidR="00A840C4" w:rsidRPr="00A840C4">
        <w:rPr>
          <w:rFonts w:cs="UnitOT-Light"/>
          <w:szCs w:val="22"/>
        </w:rPr>
        <w:t>el vídeo</w:t>
      </w:r>
      <w:r w:rsidRPr="00A840C4">
        <w:rPr>
          <w:rFonts w:cs="UnitOT-Light"/>
          <w:szCs w:val="22"/>
        </w:rPr>
        <w:t xml:space="preserve"> </w:t>
      </w:r>
      <w:r w:rsidR="001D100D" w:rsidRPr="00A840C4">
        <w:rPr>
          <w:rFonts w:cs="UnitOT-Light"/>
          <w:i/>
          <w:iCs/>
          <w:szCs w:val="22"/>
        </w:rPr>
        <w:t>Creación de una cuenta en GTM</w:t>
      </w:r>
      <w:r w:rsidR="001D100D" w:rsidRPr="00A840C4">
        <w:rPr>
          <w:rFonts w:cs="UnitOT-Light"/>
          <w:szCs w:val="22"/>
        </w:rPr>
        <w:t xml:space="preserve"> </w:t>
      </w:r>
      <w:r w:rsidRPr="00A840C4">
        <w:rPr>
          <w:rFonts w:cs="UnitOT-Light"/>
          <w:szCs w:val="22"/>
        </w:rPr>
        <w:t>vamos a crear una cuenta de GTM.</w:t>
      </w:r>
      <w:r w:rsidR="00AE643B" w:rsidRPr="00A840C4">
        <w:rPr>
          <w:rFonts w:cs="UnitOT-Light"/>
          <w:szCs w:val="22"/>
        </w:rPr>
        <w:t xml:space="preserve"> </w:t>
      </w:r>
      <w:r w:rsidR="001D100D" w:rsidRPr="00A840C4">
        <w:rPr>
          <w:rFonts w:cs="UnitOT-Light"/>
          <w:szCs w:val="22"/>
        </w:rPr>
        <w:t>P</w:t>
      </w:r>
      <w:r w:rsidRPr="00A840C4">
        <w:rPr>
          <w:rFonts w:cs="UnitOT-Light"/>
          <w:szCs w:val="22"/>
        </w:rPr>
        <w:t>ara seguir los pasos de este vídeo es necesario tener el Site Kit instalado y la cuenta de GA creada.</w:t>
      </w:r>
    </w:p>
    <w:p w14:paraId="6EDDFF95" w14:textId="77777777" w:rsidR="00901084" w:rsidRPr="00901084" w:rsidRDefault="00901084" w:rsidP="00901084">
      <w:pPr>
        <w:rPr>
          <w:rFonts w:cs="UnitOT-Light"/>
          <w:szCs w:val="22"/>
        </w:rPr>
      </w:pPr>
    </w:p>
    <w:p w14:paraId="55A2F78E" w14:textId="040CFEAB" w:rsidR="00901084" w:rsidRDefault="00AE643B" w:rsidP="00901084">
      <w:pPr>
        <w:rPr>
          <w:rFonts w:cs="UnitOT-Light"/>
          <w:szCs w:val="22"/>
        </w:rPr>
      </w:pPr>
      <w:r>
        <w:rPr>
          <w:rFonts w:cs="UnitOT-Light"/>
          <w:noProof/>
          <w:szCs w:val="22"/>
        </w:rPr>
        <w:drawing>
          <wp:inline distT="0" distB="0" distL="0" distR="0" wp14:anchorId="2717DC98" wp14:editId="05E7175C">
            <wp:extent cx="5219700" cy="464820"/>
            <wp:effectExtent l="0" t="0" r="0" b="0"/>
            <wp:docPr id="7" name="Imagen 7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0CB6A7" w14:textId="77777777" w:rsidR="00DB5C0D" w:rsidRPr="00901084" w:rsidRDefault="00DB5C0D" w:rsidP="00901084">
      <w:pPr>
        <w:rPr>
          <w:rFonts w:cs="UnitOT-Light"/>
          <w:szCs w:val="22"/>
        </w:rPr>
      </w:pPr>
    </w:p>
    <w:p w14:paraId="3149EF46" w14:textId="77777777" w:rsidR="00AE643B" w:rsidRDefault="00901084" w:rsidP="00901084">
      <w:pPr>
        <w:rPr>
          <w:rFonts w:cs="UnitOT-Light"/>
          <w:b/>
          <w:bCs/>
          <w:szCs w:val="22"/>
        </w:rPr>
      </w:pPr>
      <w:r w:rsidRPr="00901084">
        <w:rPr>
          <w:rFonts w:cs="UnitOT-Light"/>
          <w:szCs w:val="22"/>
        </w:rPr>
        <w:t xml:space="preserve">En este punto ya tenemos instalado el </w:t>
      </w:r>
      <w:r w:rsidRPr="00AE643B">
        <w:rPr>
          <w:rFonts w:cs="UnitOT-Light"/>
          <w:i/>
          <w:iCs/>
          <w:szCs w:val="22"/>
        </w:rPr>
        <w:t>plugin</w:t>
      </w:r>
      <w:r w:rsidRPr="00901084">
        <w:rPr>
          <w:rFonts w:cs="UnitOT-Light"/>
          <w:szCs w:val="22"/>
        </w:rPr>
        <w:t xml:space="preserve"> de </w:t>
      </w:r>
      <w:r w:rsidRPr="00AE643B">
        <w:rPr>
          <w:rFonts w:cs="UnitOT-Light"/>
          <w:b/>
          <w:bCs/>
          <w:szCs w:val="22"/>
        </w:rPr>
        <w:t>Google Site Kit,</w:t>
      </w:r>
      <w:r w:rsidRPr="00901084">
        <w:rPr>
          <w:rFonts w:cs="UnitOT-Light"/>
          <w:szCs w:val="22"/>
        </w:rPr>
        <w:t xml:space="preserve"> una </w:t>
      </w:r>
      <w:r w:rsidRPr="00AE643B">
        <w:rPr>
          <w:rFonts w:cs="UnitOT-Light"/>
          <w:b/>
          <w:bCs/>
          <w:szCs w:val="22"/>
        </w:rPr>
        <w:t>cuenta en GTM</w:t>
      </w:r>
      <w:r w:rsidRPr="00901084">
        <w:rPr>
          <w:rFonts w:cs="UnitOT-Light"/>
          <w:szCs w:val="22"/>
        </w:rPr>
        <w:t xml:space="preserve"> y otra en </w:t>
      </w:r>
      <w:r w:rsidRPr="00AE643B">
        <w:rPr>
          <w:rFonts w:cs="UnitOT-Light"/>
          <w:b/>
          <w:bCs/>
          <w:szCs w:val="22"/>
        </w:rPr>
        <w:t>GA.</w:t>
      </w:r>
    </w:p>
    <w:p w14:paraId="359FAF54" w14:textId="5BDF6851" w:rsidR="00AE643B" w:rsidRDefault="00AE643B" w:rsidP="00BB5AB8">
      <w:pPr>
        <w:spacing w:after="160" w:line="259" w:lineRule="auto"/>
        <w:jc w:val="left"/>
        <w:rPr>
          <w:rFonts w:cs="UnitOT-Light"/>
          <w:b/>
          <w:bCs/>
          <w:szCs w:val="22"/>
        </w:rPr>
      </w:pPr>
    </w:p>
    <w:p w14:paraId="437E949B" w14:textId="6B142CFA" w:rsidR="00901084" w:rsidRDefault="00901084" w:rsidP="00901084">
      <w:pPr>
        <w:rPr>
          <w:rFonts w:cs="UnitOT-Light"/>
          <w:szCs w:val="22"/>
        </w:rPr>
      </w:pPr>
      <w:r w:rsidRPr="00901084">
        <w:rPr>
          <w:rFonts w:cs="UnitOT-Light"/>
          <w:szCs w:val="22"/>
        </w:rPr>
        <w:t>Una vez instalado GTM en Word</w:t>
      </w:r>
      <w:r w:rsidR="00CF4C75">
        <w:rPr>
          <w:rFonts w:cs="UnitOT-Light"/>
          <w:szCs w:val="22"/>
        </w:rPr>
        <w:t>P</w:t>
      </w:r>
      <w:r w:rsidRPr="00901084">
        <w:rPr>
          <w:rFonts w:cs="UnitOT-Light"/>
          <w:szCs w:val="22"/>
        </w:rPr>
        <w:t>ress se puede</w:t>
      </w:r>
      <w:r w:rsidR="00AE643B">
        <w:rPr>
          <w:rFonts w:cs="UnitOT-Light"/>
          <w:szCs w:val="22"/>
        </w:rPr>
        <w:t>:</w:t>
      </w:r>
    </w:p>
    <w:p w14:paraId="43195AFA" w14:textId="77777777" w:rsidR="00BB5AB8" w:rsidRPr="00901084" w:rsidRDefault="00BB5AB8" w:rsidP="00901084">
      <w:pPr>
        <w:rPr>
          <w:rFonts w:cs="UnitOT-Light"/>
          <w:szCs w:val="22"/>
        </w:rPr>
      </w:pPr>
    </w:p>
    <w:p w14:paraId="6A17D227" w14:textId="03B6B170" w:rsidR="00901084" w:rsidRPr="00901084" w:rsidRDefault="00AE643B" w:rsidP="00AE643B">
      <w:pPr>
        <w:pStyle w:val="Vietaprimernivel"/>
      </w:pPr>
      <w:r>
        <w:t>D</w:t>
      </w:r>
      <w:r w:rsidR="00901084" w:rsidRPr="00901084">
        <w:t>efinir activadores que hagan que la etiqueta se active cuando se produzcan ciertos eventos</w:t>
      </w:r>
      <w:r>
        <w:t>.</w:t>
      </w:r>
    </w:p>
    <w:p w14:paraId="2EE605D3" w14:textId="2F6C0013" w:rsidR="00901084" w:rsidRPr="00901084" w:rsidRDefault="00AE643B" w:rsidP="00AE643B">
      <w:pPr>
        <w:pStyle w:val="Vietaprimernivel"/>
      </w:pPr>
      <w:r>
        <w:t>C</w:t>
      </w:r>
      <w:r w:rsidR="00901084" w:rsidRPr="00901084">
        <w:t>rear variables que se puedan utilizar para simplificar y automatizar las opciones de configuración de las etiquetas.</w:t>
      </w:r>
    </w:p>
    <w:p w14:paraId="497A3975" w14:textId="3CE9AB20" w:rsidR="00901084" w:rsidRPr="00901084" w:rsidRDefault="00AE643B" w:rsidP="00AE643B">
      <w:pPr>
        <w:pStyle w:val="Vietaprimernivel"/>
      </w:pPr>
      <w:r>
        <w:t>C</w:t>
      </w:r>
      <w:r w:rsidR="00901084" w:rsidRPr="00901084">
        <w:t>onfigurar etiquetas de seguimiento</w:t>
      </w:r>
    </w:p>
    <w:p w14:paraId="70FB141E" w14:textId="77777777" w:rsidR="00901084" w:rsidRPr="00901084" w:rsidRDefault="00901084" w:rsidP="00901084">
      <w:pPr>
        <w:rPr>
          <w:rFonts w:cs="UnitOT-Light"/>
          <w:szCs w:val="22"/>
        </w:rPr>
      </w:pPr>
    </w:p>
    <w:p w14:paraId="1CD50564" w14:textId="1970985B" w:rsidR="00901084" w:rsidRPr="00B757C5" w:rsidRDefault="00901084" w:rsidP="00B757C5">
      <w:pPr>
        <w:rPr>
          <w:rFonts w:cs="UnitOT-Light"/>
          <w:szCs w:val="22"/>
        </w:rPr>
      </w:pPr>
      <w:r w:rsidRPr="00901084">
        <w:rPr>
          <w:rFonts w:cs="UnitOT-Light"/>
          <w:szCs w:val="22"/>
        </w:rPr>
        <w:t xml:space="preserve">Las etiquetas se activan en respuesta a </w:t>
      </w:r>
      <w:r w:rsidRPr="00AE643B">
        <w:rPr>
          <w:rFonts w:cs="UnitOT-Light"/>
          <w:b/>
          <w:bCs/>
          <w:szCs w:val="22"/>
        </w:rPr>
        <w:t>eventos.</w:t>
      </w:r>
      <w:r w:rsidRPr="00901084">
        <w:rPr>
          <w:rFonts w:cs="UnitOT-Light"/>
          <w:szCs w:val="22"/>
        </w:rPr>
        <w:t xml:space="preserve"> Un evento es </w:t>
      </w:r>
      <w:r w:rsidRPr="00AE643B">
        <w:rPr>
          <w:rFonts w:cs="UnitOT-Light"/>
          <w:b/>
          <w:bCs/>
          <w:szCs w:val="22"/>
        </w:rPr>
        <w:t>cualquier acción</w:t>
      </w:r>
      <w:r w:rsidRPr="00901084">
        <w:rPr>
          <w:rFonts w:cs="UnitOT-Light"/>
          <w:szCs w:val="22"/>
        </w:rPr>
        <w:t xml:space="preserve"> que se puede llevar a cabo en la web o </w:t>
      </w:r>
      <w:r w:rsidR="00AE643B" w:rsidRPr="00901084">
        <w:rPr>
          <w:rFonts w:cs="UnitOT-Light"/>
          <w:szCs w:val="22"/>
        </w:rPr>
        <w:t>aplicación</w:t>
      </w:r>
      <w:r w:rsidR="00B757C5">
        <w:rPr>
          <w:rFonts w:cs="UnitOT-Light"/>
          <w:szCs w:val="22"/>
        </w:rPr>
        <w:t xml:space="preserve"> como</w:t>
      </w:r>
      <w:r w:rsidR="00AE643B">
        <w:rPr>
          <w:rFonts w:cs="UnitOT-Light"/>
          <w:szCs w:val="22"/>
        </w:rPr>
        <w:t>, por ejemplo</w:t>
      </w:r>
      <w:r w:rsidR="00B757C5">
        <w:rPr>
          <w:rFonts w:cs="UnitOT-Light"/>
          <w:szCs w:val="22"/>
        </w:rPr>
        <w:t>, v</w:t>
      </w:r>
      <w:r w:rsidRPr="00901084">
        <w:t>isitas a p</w:t>
      </w:r>
      <w:r w:rsidRPr="00901084">
        <w:rPr>
          <w:rFonts w:cs="Calibri"/>
        </w:rPr>
        <w:t>á</w:t>
      </w:r>
      <w:r w:rsidRPr="00901084">
        <w:t>ginas</w:t>
      </w:r>
      <w:r w:rsidR="00B757C5">
        <w:t xml:space="preserve">, </w:t>
      </w:r>
      <w:r w:rsidR="00B757C5">
        <w:lastRenderedPageBreak/>
        <w:t>c</w:t>
      </w:r>
      <w:r w:rsidRPr="00901084">
        <w:t>lics en botones</w:t>
      </w:r>
      <w:r w:rsidR="00B757C5">
        <w:t>, e</w:t>
      </w:r>
      <w:r w:rsidRPr="00901084">
        <w:t>nv</w:t>
      </w:r>
      <w:r w:rsidRPr="00901084">
        <w:rPr>
          <w:rFonts w:cs="Calibri"/>
        </w:rPr>
        <w:t>í</w:t>
      </w:r>
      <w:r w:rsidRPr="00901084">
        <w:t>os de formularios</w:t>
      </w:r>
      <w:r w:rsidR="00B757C5">
        <w:t xml:space="preserve"> o c</w:t>
      </w:r>
      <w:r w:rsidRPr="00901084">
        <w:t>ualquier evento personalizado que definamos</w:t>
      </w:r>
      <w:r w:rsidR="00AE643B">
        <w:t>.</w:t>
      </w:r>
    </w:p>
    <w:p w14:paraId="333C84B4" w14:textId="77777777" w:rsidR="00901084" w:rsidRPr="00901084" w:rsidRDefault="00901084" w:rsidP="00AE643B">
      <w:pPr>
        <w:pStyle w:val="Vietaprimernivel"/>
        <w:numPr>
          <w:ilvl w:val="0"/>
          <w:numId w:val="0"/>
        </w:numPr>
      </w:pPr>
    </w:p>
    <w:p w14:paraId="5930A13D" w14:textId="77777777" w:rsidR="00B757C5" w:rsidRDefault="00901084" w:rsidP="00901084">
      <w:pPr>
        <w:rPr>
          <w:rFonts w:cs="UnitOT-Light"/>
          <w:szCs w:val="22"/>
        </w:rPr>
      </w:pPr>
      <w:r w:rsidRPr="00901084">
        <w:rPr>
          <w:rFonts w:cs="UnitOT-Light"/>
          <w:szCs w:val="22"/>
        </w:rPr>
        <w:t xml:space="preserve">Vamos a explicar los </w:t>
      </w:r>
      <w:r w:rsidRPr="00B757C5">
        <w:rPr>
          <w:rFonts w:cs="UnitOT-Light"/>
          <w:b/>
          <w:bCs/>
          <w:szCs w:val="22"/>
        </w:rPr>
        <w:t>conceptos básicos de GTM</w:t>
      </w:r>
      <w:r w:rsidRPr="00901084">
        <w:rPr>
          <w:rFonts w:cs="UnitOT-Light"/>
          <w:szCs w:val="22"/>
        </w:rPr>
        <w:t xml:space="preserve"> usando tres ejemplos:</w:t>
      </w:r>
    </w:p>
    <w:p w14:paraId="4541E438" w14:textId="77777777" w:rsidR="00B757C5" w:rsidRDefault="00B757C5" w:rsidP="00901084">
      <w:pPr>
        <w:rPr>
          <w:rFonts w:cs="UnitOT-Light"/>
          <w:szCs w:val="22"/>
        </w:rPr>
      </w:pPr>
    </w:p>
    <w:p w14:paraId="07541C58" w14:textId="5947F46F" w:rsidR="00B757C5" w:rsidRDefault="00B757C5" w:rsidP="00B757C5">
      <w:pPr>
        <w:pStyle w:val="Vietaprimernivel"/>
      </w:pPr>
      <w:r>
        <w:t>E</w:t>
      </w:r>
      <w:r w:rsidR="00901084" w:rsidRPr="00901084">
        <w:t>l envío de un formulario como el de la web de Zara (</w:t>
      </w:r>
      <w:r>
        <w:t>F</w:t>
      </w:r>
      <w:r w:rsidR="00901084" w:rsidRPr="00901084">
        <w:t>igura 1)</w:t>
      </w:r>
      <w:r>
        <w:t>.</w:t>
      </w:r>
    </w:p>
    <w:p w14:paraId="2ACDCDDC" w14:textId="77777777" w:rsidR="00B757C5" w:rsidRDefault="00B757C5" w:rsidP="00B757C5">
      <w:pPr>
        <w:pStyle w:val="Vietaprimernivel"/>
      </w:pPr>
      <w:r>
        <w:t>E</w:t>
      </w:r>
      <w:r w:rsidR="00901084" w:rsidRPr="00901084">
        <w:t>l envío de un formulario como el de la web de El Corte inglés (</w:t>
      </w:r>
      <w:r>
        <w:t>F</w:t>
      </w:r>
      <w:r w:rsidR="00901084" w:rsidRPr="00901084">
        <w:t>igura 2)</w:t>
      </w:r>
      <w:r>
        <w:t>.</w:t>
      </w:r>
    </w:p>
    <w:p w14:paraId="33BBA9C9" w14:textId="164EE338" w:rsidR="00901084" w:rsidRPr="00901084" w:rsidRDefault="00B757C5" w:rsidP="00B757C5">
      <w:pPr>
        <w:pStyle w:val="Vietaprimernivel"/>
      </w:pPr>
      <w:r>
        <w:t>E</w:t>
      </w:r>
      <w:r w:rsidR="00901084" w:rsidRPr="00901084">
        <w:t>l clic en un botón en un blog de Word</w:t>
      </w:r>
      <w:r w:rsidR="00A0486C">
        <w:t>P</w:t>
      </w:r>
      <w:r w:rsidR="00901084" w:rsidRPr="00901084">
        <w:t>ress (</w:t>
      </w:r>
      <w:r>
        <w:t>F</w:t>
      </w:r>
      <w:r w:rsidR="00901084" w:rsidRPr="00901084">
        <w:t>igura 3).</w:t>
      </w:r>
    </w:p>
    <w:p w14:paraId="416D46EE" w14:textId="77777777" w:rsidR="00901084" w:rsidRPr="00901084" w:rsidRDefault="00901084" w:rsidP="00901084">
      <w:pPr>
        <w:rPr>
          <w:rFonts w:cs="UnitOT-Light"/>
          <w:szCs w:val="22"/>
        </w:rPr>
      </w:pPr>
    </w:p>
    <w:p w14:paraId="49C012DA" w14:textId="652B5953" w:rsidR="00901084" w:rsidRPr="00901084" w:rsidRDefault="00B757C5" w:rsidP="00B757C5">
      <w:pPr>
        <w:jc w:val="center"/>
        <w:rPr>
          <w:rFonts w:cs="UnitOT-Light"/>
          <w:szCs w:val="22"/>
        </w:rPr>
      </w:pPr>
      <w:r>
        <w:rPr>
          <w:rFonts w:cs="UnitOT-Light"/>
          <w:noProof/>
          <w:szCs w:val="22"/>
        </w:rPr>
        <w:drawing>
          <wp:inline distT="0" distB="0" distL="0" distR="0" wp14:anchorId="57479716" wp14:editId="7FF7EC26">
            <wp:extent cx="3604260" cy="58369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5836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A0048B" w14:textId="51B87811" w:rsidR="00901084" w:rsidRPr="00901084" w:rsidRDefault="00901084" w:rsidP="00B757C5">
      <w:pPr>
        <w:pStyle w:val="Piedefoto-tabla"/>
      </w:pPr>
      <w:r w:rsidRPr="005160D0">
        <w:t xml:space="preserve">Figura 1. Formulario de </w:t>
      </w:r>
      <w:r w:rsidR="00B757C5" w:rsidRPr="005160D0">
        <w:rPr>
          <w:i/>
          <w:iCs w:val="0"/>
        </w:rPr>
        <w:t>n</w:t>
      </w:r>
      <w:r w:rsidRPr="005160D0">
        <w:rPr>
          <w:i/>
          <w:iCs w:val="0"/>
        </w:rPr>
        <w:t>ewsletter</w:t>
      </w:r>
      <w:r w:rsidR="00B757C5" w:rsidRPr="005160D0">
        <w:t xml:space="preserve"> de Zara</w:t>
      </w:r>
      <w:r w:rsidRPr="005160D0">
        <w:rPr>
          <w:i/>
          <w:iCs w:val="0"/>
        </w:rPr>
        <w:t>.</w:t>
      </w:r>
      <w:r w:rsidRPr="005160D0">
        <w:t xml:space="preserve"> Fuente: Zara</w:t>
      </w:r>
      <w:r w:rsidR="005160D0">
        <w:t>, s. f</w:t>
      </w:r>
      <w:r w:rsidR="00B757C5" w:rsidRPr="005160D0">
        <w:t>.</w:t>
      </w:r>
    </w:p>
    <w:p w14:paraId="5DDB300C" w14:textId="77777777" w:rsidR="00901084" w:rsidRPr="00901084" w:rsidRDefault="00901084" w:rsidP="00901084">
      <w:pPr>
        <w:rPr>
          <w:rFonts w:cs="UnitOT-Light"/>
          <w:szCs w:val="22"/>
        </w:rPr>
      </w:pPr>
    </w:p>
    <w:p w14:paraId="3CCF173F" w14:textId="323B361F" w:rsidR="00901084" w:rsidRPr="00901084" w:rsidRDefault="00B757C5" w:rsidP="00B757C5">
      <w:pPr>
        <w:jc w:val="center"/>
        <w:rPr>
          <w:rFonts w:cs="UnitOT-Light"/>
          <w:szCs w:val="22"/>
        </w:rPr>
      </w:pPr>
      <w:r>
        <w:rPr>
          <w:rFonts w:cs="UnitOT-Light"/>
          <w:noProof/>
          <w:szCs w:val="22"/>
        </w:rPr>
        <w:lastRenderedPageBreak/>
        <w:drawing>
          <wp:inline distT="0" distB="0" distL="0" distR="0" wp14:anchorId="357007E9" wp14:editId="45F7105A">
            <wp:extent cx="4236720" cy="1577340"/>
            <wp:effectExtent l="0" t="0" r="0" b="381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57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BBB263" w14:textId="1AB95ED2" w:rsidR="00901084" w:rsidRPr="00901084" w:rsidRDefault="00901084" w:rsidP="00B757C5">
      <w:pPr>
        <w:pStyle w:val="Piedefoto-tabla"/>
      </w:pPr>
      <w:r w:rsidRPr="002472AD">
        <w:t xml:space="preserve">Figura 2. Formulario de </w:t>
      </w:r>
      <w:r w:rsidR="00B757C5" w:rsidRPr="002472AD">
        <w:rPr>
          <w:i/>
          <w:iCs w:val="0"/>
        </w:rPr>
        <w:t>n</w:t>
      </w:r>
      <w:r w:rsidRPr="002472AD">
        <w:rPr>
          <w:i/>
          <w:iCs w:val="0"/>
        </w:rPr>
        <w:t>ewsletter</w:t>
      </w:r>
      <w:r w:rsidR="00B757C5" w:rsidRPr="002472AD">
        <w:rPr>
          <w:i/>
          <w:iCs w:val="0"/>
        </w:rPr>
        <w:t xml:space="preserve"> </w:t>
      </w:r>
      <w:r w:rsidR="00B757C5" w:rsidRPr="002472AD">
        <w:t>de El corte Inglés</w:t>
      </w:r>
      <w:r w:rsidRPr="002472AD">
        <w:rPr>
          <w:i/>
          <w:iCs w:val="0"/>
        </w:rPr>
        <w:t>.</w:t>
      </w:r>
      <w:r w:rsidRPr="002472AD">
        <w:t xml:space="preserve"> Fuente: El Corte Inglés</w:t>
      </w:r>
      <w:r w:rsidR="00CA26A6" w:rsidRPr="002472AD">
        <w:t>, s. f</w:t>
      </w:r>
      <w:r w:rsidR="00B757C5" w:rsidRPr="002472AD">
        <w:t>.</w:t>
      </w:r>
    </w:p>
    <w:p w14:paraId="2DC5E583" w14:textId="1B18A4FE" w:rsidR="00901084" w:rsidRPr="00901084" w:rsidRDefault="00B757C5" w:rsidP="00B757C5">
      <w:pPr>
        <w:jc w:val="center"/>
        <w:rPr>
          <w:rFonts w:cs="UnitOT-Light"/>
          <w:szCs w:val="22"/>
        </w:rPr>
      </w:pPr>
      <w:r>
        <w:rPr>
          <w:rFonts w:cs="UnitOT-Light"/>
          <w:noProof/>
          <w:szCs w:val="22"/>
        </w:rPr>
        <w:drawing>
          <wp:inline distT="0" distB="0" distL="0" distR="0" wp14:anchorId="23AB453C" wp14:editId="33B753DA">
            <wp:extent cx="3863340" cy="2011680"/>
            <wp:effectExtent l="0" t="0" r="3810" b="762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029A60" w14:textId="1CC61CBF" w:rsidR="00901084" w:rsidRPr="00B757C5" w:rsidRDefault="00901084" w:rsidP="00B757C5">
      <w:pPr>
        <w:pStyle w:val="Piedefoto-tabla"/>
      </w:pPr>
      <w:r w:rsidRPr="00BC4DF3">
        <w:t>Figura 3. Ejemplificación de Word</w:t>
      </w:r>
      <w:r w:rsidR="00A0486C">
        <w:t>P</w:t>
      </w:r>
      <w:r w:rsidRPr="00BC4DF3">
        <w:t>ress. Fuente: Word</w:t>
      </w:r>
      <w:r w:rsidR="00A0486C">
        <w:t>P</w:t>
      </w:r>
      <w:r w:rsidRPr="00BC4DF3">
        <w:t>ress</w:t>
      </w:r>
      <w:r w:rsidR="00BC4DF3" w:rsidRPr="00BC4DF3">
        <w:t>, s. f.</w:t>
      </w:r>
    </w:p>
    <w:p w14:paraId="2AE908CD" w14:textId="77777777" w:rsidR="00901084" w:rsidRPr="00901084" w:rsidRDefault="00901084" w:rsidP="00901084">
      <w:pPr>
        <w:rPr>
          <w:rFonts w:cs="UnitOT-Light"/>
          <w:szCs w:val="22"/>
        </w:rPr>
      </w:pPr>
    </w:p>
    <w:p w14:paraId="49037597" w14:textId="77777777" w:rsidR="00901084" w:rsidRPr="00B757C5" w:rsidRDefault="00901084" w:rsidP="00901084">
      <w:pPr>
        <w:rPr>
          <w:rFonts w:cs="UnitOT-Light"/>
          <w:b/>
          <w:bCs/>
          <w:szCs w:val="22"/>
        </w:rPr>
      </w:pPr>
      <w:r w:rsidRPr="00B757C5">
        <w:rPr>
          <w:rFonts w:cs="UnitOT-Light"/>
          <w:b/>
          <w:bCs/>
          <w:szCs w:val="22"/>
        </w:rPr>
        <w:t>Activadores</w:t>
      </w:r>
    </w:p>
    <w:p w14:paraId="24C308E2" w14:textId="77777777" w:rsidR="00901084" w:rsidRPr="00901084" w:rsidRDefault="00901084" w:rsidP="00901084">
      <w:pPr>
        <w:rPr>
          <w:rFonts w:cs="UnitOT-Light"/>
          <w:szCs w:val="22"/>
        </w:rPr>
      </w:pPr>
    </w:p>
    <w:p w14:paraId="69389693" w14:textId="1319C2BF" w:rsidR="00901084" w:rsidRPr="00901084" w:rsidRDefault="00901084" w:rsidP="00901084">
      <w:pPr>
        <w:rPr>
          <w:rFonts w:cs="UnitOT-Light"/>
          <w:szCs w:val="22"/>
        </w:rPr>
      </w:pPr>
      <w:r w:rsidRPr="00901084">
        <w:rPr>
          <w:rFonts w:cs="UnitOT-Light"/>
          <w:szCs w:val="22"/>
        </w:rPr>
        <w:t xml:space="preserve">Los activadores de GTM </w:t>
      </w:r>
      <w:r w:rsidRPr="00B757C5">
        <w:rPr>
          <w:rFonts w:cs="UnitOT-Light"/>
          <w:b/>
          <w:bCs/>
          <w:szCs w:val="22"/>
        </w:rPr>
        <w:t>detectan ciertos tipos de eventos</w:t>
      </w:r>
      <w:r w:rsidRPr="00901084">
        <w:rPr>
          <w:rFonts w:cs="UnitOT-Light"/>
          <w:szCs w:val="22"/>
        </w:rPr>
        <w:t xml:space="preserve"> en las webs o </w:t>
      </w:r>
      <w:r w:rsidR="00B757C5" w:rsidRPr="00901084">
        <w:rPr>
          <w:rFonts w:cs="UnitOT-Light"/>
          <w:szCs w:val="22"/>
        </w:rPr>
        <w:t>aplicaciones</w:t>
      </w:r>
      <w:r w:rsidRPr="00901084">
        <w:rPr>
          <w:rFonts w:cs="UnitOT-Light"/>
          <w:szCs w:val="22"/>
        </w:rPr>
        <w:t>. Las etiquetas deben tener</w:t>
      </w:r>
      <w:r w:rsidR="00B757C5">
        <w:rPr>
          <w:rFonts w:cs="UnitOT-Light"/>
          <w:szCs w:val="22"/>
        </w:rPr>
        <w:t xml:space="preserve"> </w:t>
      </w:r>
      <w:r w:rsidRPr="00901084">
        <w:rPr>
          <w:rFonts w:cs="UnitOT-Light"/>
          <w:szCs w:val="22"/>
        </w:rPr>
        <w:t xml:space="preserve">al menos un </w:t>
      </w:r>
      <w:r w:rsidRPr="00B757C5">
        <w:rPr>
          <w:rFonts w:cs="UnitOT-Light"/>
          <w:b/>
          <w:bCs/>
          <w:szCs w:val="22"/>
        </w:rPr>
        <w:t xml:space="preserve">activador </w:t>
      </w:r>
      <w:r w:rsidRPr="00901084">
        <w:rPr>
          <w:rFonts w:cs="UnitOT-Light"/>
          <w:szCs w:val="22"/>
        </w:rPr>
        <w:t>para poder accionarse. Cuando el activador detecta un evento, le indica a la etiqueta que se active.</w:t>
      </w:r>
    </w:p>
    <w:p w14:paraId="3AF56264" w14:textId="77777777" w:rsidR="00901084" w:rsidRPr="00901084" w:rsidRDefault="00901084" w:rsidP="00901084">
      <w:pPr>
        <w:rPr>
          <w:rFonts w:cs="UnitOT-Light"/>
          <w:szCs w:val="22"/>
        </w:rPr>
      </w:pPr>
    </w:p>
    <w:p w14:paraId="72CC59C3" w14:textId="77777777" w:rsidR="00901084" w:rsidRPr="00901084" w:rsidRDefault="00901084" w:rsidP="00901084">
      <w:pPr>
        <w:rPr>
          <w:rFonts w:cs="UnitOT-Light"/>
          <w:szCs w:val="22"/>
        </w:rPr>
      </w:pPr>
    </w:p>
    <w:p w14:paraId="249C79F7" w14:textId="5DBBFBA7" w:rsidR="00901084" w:rsidRPr="00901084" w:rsidRDefault="00B757C5" w:rsidP="00225A93">
      <w:pPr>
        <w:pStyle w:val="Ejemplos"/>
      </w:pPr>
      <w:r>
        <w:t>F</w:t>
      </w:r>
      <w:r w:rsidR="00901084" w:rsidRPr="00901084">
        <w:t xml:space="preserve">ormulario de </w:t>
      </w:r>
      <w:r w:rsidRPr="00B757C5">
        <w:rPr>
          <w:i/>
          <w:iCs/>
        </w:rPr>
        <w:t>n</w:t>
      </w:r>
      <w:r w:rsidR="00901084" w:rsidRPr="00B757C5">
        <w:rPr>
          <w:i/>
          <w:iCs/>
        </w:rPr>
        <w:t xml:space="preserve">ewsletter </w:t>
      </w:r>
      <w:r w:rsidR="00901084" w:rsidRPr="00901084">
        <w:t>de Zara</w:t>
      </w:r>
    </w:p>
    <w:p w14:paraId="21FFB068" w14:textId="77777777" w:rsidR="00901084" w:rsidRPr="00901084" w:rsidRDefault="00901084" w:rsidP="00225A93">
      <w:pPr>
        <w:pStyle w:val="Ejemplos"/>
      </w:pPr>
    </w:p>
    <w:p w14:paraId="691F37AE" w14:textId="5B7870D4" w:rsidR="00901084" w:rsidRPr="00901084" w:rsidRDefault="00B757C5" w:rsidP="00225A93">
      <w:pPr>
        <w:pStyle w:val="Ejemplos"/>
        <w:jc w:val="center"/>
      </w:pPr>
      <w:r>
        <w:rPr>
          <w:noProof/>
        </w:rPr>
        <w:drawing>
          <wp:inline distT="0" distB="0" distL="0" distR="0" wp14:anchorId="331D2033" wp14:editId="0E2924E0">
            <wp:extent cx="3794760" cy="525780"/>
            <wp:effectExtent l="0" t="0" r="0" b="762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525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A80D5D" w14:textId="2D95D866" w:rsidR="00901084" w:rsidRPr="00901084" w:rsidRDefault="00901084" w:rsidP="00225A93">
      <w:pPr>
        <w:pStyle w:val="Ejemplos"/>
        <w:jc w:val="center"/>
      </w:pPr>
      <w:r w:rsidRPr="00BC4DF3">
        <w:t xml:space="preserve">Figura 4. Botón del formulario de </w:t>
      </w:r>
      <w:r w:rsidR="00B757C5" w:rsidRPr="00BC4DF3">
        <w:rPr>
          <w:i/>
          <w:iCs/>
        </w:rPr>
        <w:t>n</w:t>
      </w:r>
      <w:r w:rsidRPr="00BC4DF3">
        <w:rPr>
          <w:i/>
          <w:iCs/>
        </w:rPr>
        <w:t>ewsletter.</w:t>
      </w:r>
      <w:r w:rsidRPr="00BC4DF3">
        <w:t xml:space="preserve"> Fuente: Zara</w:t>
      </w:r>
      <w:r w:rsidR="00BC4DF3">
        <w:t>, s. f</w:t>
      </w:r>
      <w:r w:rsidR="00B757C5" w:rsidRPr="00BC4DF3">
        <w:t>.</w:t>
      </w:r>
    </w:p>
    <w:p w14:paraId="63158BFD" w14:textId="77777777" w:rsidR="00901084" w:rsidRPr="00901084" w:rsidRDefault="00901084" w:rsidP="00225A93">
      <w:pPr>
        <w:pStyle w:val="Ejemplos"/>
      </w:pPr>
    </w:p>
    <w:p w14:paraId="26E4EE4F" w14:textId="04FC51E7" w:rsidR="00901084" w:rsidRPr="00901084" w:rsidRDefault="00B757C5" w:rsidP="00225A93">
      <w:pPr>
        <w:pStyle w:val="Ejemplos"/>
      </w:pPr>
      <w:r>
        <w:t>El a</w:t>
      </w:r>
      <w:r w:rsidR="00901084" w:rsidRPr="00901084">
        <w:t>ctivador</w:t>
      </w:r>
      <w:r>
        <w:t xml:space="preserve"> </w:t>
      </w:r>
      <w:r w:rsidR="00901084" w:rsidRPr="00901084">
        <w:t xml:space="preserve">detecta el evento </w:t>
      </w:r>
      <w:r>
        <w:t>«</w:t>
      </w:r>
      <w:r w:rsidR="00901084" w:rsidRPr="00901084">
        <w:t>clic en el botón Guardar</w:t>
      </w:r>
      <w:r>
        <w:t>». El objetivo que se busca</w:t>
      </w:r>
      <w:r w:rsidR="00901084" w:rsidRPr="00901084">
        <w:t xml:space="preserve"> </w:t>
      </w:r>
      <w:r>
        <w:t xml:space="preserve">es </w:t>
      </w:r>
      <w:r w:rsidR="00901084" w:rsidRPr="00901084">
        <w:t xml:space="preserve">saber cuántos formularios (suscripción a la </w:t>
      </w:r>
      <w:r w:rsidRPr="00B757C5">
        <w:rPr>
          <w:i/>
          <w:iCs/>
        </w:rPr>
        <w:t>n</w:t>
      </w:r>
      <w:r w:rsidR="00901084" w:rsidRPr="00B757C5">
        <w:rPr>
          <w:i/>
          <w:iCs/>
        </w:rPr>
        <w:t>ewsletter</w:t>
      </w:r>
      <w:r w:rsidR="00901084" w:rsidRPr="00901084">
        <w:t>) se envían. Esta información se recogería en GA.</w:t>
      </w:r>
    </w:p>
    <w:p w14:paraId="37970712" w14:textId="77777777" w:rsidR="00901084" w:rsidRPr="00901084" w:rsidRDefault="00901084" w:rsidP="00225A93">
      <w:pPr>
        <w:pStyle w:val="Ejemplos"/>
      </w:pPr>
    </w:p>
    <w:p w14:paraId="37F7041F" w14:textId="22FC3221" w:rsidR="00901084" w:rsidRPr="00901084" w:rsidRDefault="00B757C5" w:rsidP="00225A93">
      <w:pPr>
        <w:pStyle w:val="Ejemplos"/>
      </w:pPr>
      <w:r>
        <w:lastRenderedPageBreak/>
        <w:t>No nos interesan los</w:t>
      </w:r>
      <w:r w:rsidR="00901084" w:rsidRPr="00901084">
        <w:t xml:space="preserve"> clics que se hacen antes por el formulario (si el usuario selecciona </w:t>
      </w:r>
      <w:r>
        <w:t xml:space="preserve">la categoría de </w:t>
      </w:r>
      <w:r w:rsidR="00901084" w:rsidRPr="00901084">
        <w:t>mujer y niños y</w:t>
      </w:r>
      <w:r>
        <w:t xml:space="preserve">, </w:t>
      </w:r>
      <w:r w:rsidR="00901084" w:rsidRPr="00901084">
        <w:t>al final</w:t>
      </w:r>
      <w:r>
        <w:t>,</w:t>
      </w:r>
      <w:r w:rsidR="00901084" w:rsidRPr="00901084">
        <w:t xml:space="preserve"> solo deja marcado </w:t>
      </w:r>
      <w:r>
        <w:t xml:space="preserve">la de </w:t>
      </w:r>
      <w:r w:rsidR="00901084" w:rsidRPr="00901084">
        <w:t>mujer</w:t>
      </w:r>
      <w:r>
        <w:t xml:space="preserve"> </w:t>
      </w:r>
      <w:r w:rsidR="00901084" w:rsidRPr="00901084">
        <w:t>(</w:t>
      </w:r>
      <w:r>
        <w:t>F</w:t>
      </w:r>
      <w:r w:rsidR="00901084" w:rsidRPr="00901084">
        <w:t>igura 5).</w:t>
      </w:r>
    </w:p>
    <w:p w14:paraId="1A65F726" w14:textId="77777777" w:rsidR="00901084" w:rsidRPr="00901084" w:rsidRDefault="00901084" w:rsidP="00225A93">
      <w:pPr>
        <w:pStyle w:val="Ejemplos"/>
      </w:pPr>
    </w:p>
    <w:p w14:paraId="54C73722" w14:textId="0C0A3DF0" w:rsidR="00901084" w:rsidRPr="00901084" w:rsidRDefault="00B757C5" w:rsidP="00225A93">
      <w:pPr>
        <w:pStyle w:val="Ejemplos"/>
        <w:jc w:val="center"/>
      </w:pPr>
      <w:r>
        <w:rPr>
          <w:noProof/>
        </w:rPr>
        <w:drawing>
          <wp:inline distT="0" distB="0" distL="0" distR="0" wp14:anchorId="2D6F55ED" wp14:editId="608FE9D3">
            <wp:extent cx="2499360" cy="436626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4366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9AF461" w14:textId="2BA31C77" w:rsidR="00901084" w:rsidRPr="00901084" w:rsidRDefault="00901084" w:rsidP="00225A93">
      <w:pPr>
        <w:pStyle w:val="Ejemplos"/>
        <w:jc w:val="center"/>
      </w:pPr>
      <w:r w:rsidRPr="00BC4DF3">
        <w:t>Figura 5. Formulario de Newsletter</w:t>
      </w:r>
      <w:r w:rsidR="00B757C5" w:rsidRPr="00BC4DF3">
        <w:t>. Botón Mujer seleccionado.</w:t>
      </w:r>
      <w:r w:rsidRPr="00BC4DF3">
        <w:t xml:space="preserve"> Fuente: Zara</w:t>
      </w:r>
      <w:r w:rsidR="00BC4DF3">
        <w:t>, s. f</w:t>
      </w:r>
      <w:r w:rsidR="00B757C5" w:rsidRPr="00BC4DF3">
        <w:t>.</w:t>
      </w:r>
    </w:p>
    <w:p w14:paraId="489E360F" w14:textId="77777777" w:rsidR="00901084" w:rsidRPr="00901084" w:rsidRDefault="00901084" w:rsidP="00225A93">
      <w:pPr>
        <w:pStyle w:val="Ejemplos"/>
      </w:pPr>
    </w:p>
    <w:p w14:paraId="788CAAFF" w14:textId="60866E06" w:rsidR="00901084" w:rsidRPr="00901084" w:rsidRDefault="00901084" w:rsidP="00225A93">
      <w:pPr>
        <w:pStyle w:val="Ejemplos"/>
      </w:pPr>
      <w:r w:rsidRPr="00901084">
        <w:t xml:space="preserve">Lo que </w:t>
      </w:r>
      <w:r w:rsidR="00B757C5">
        <w:t>queremos es</w:t>
      </w:r>
      <w:r w:rsidRPr="00901084">
        <w:t xml:space="preserve"> saber cuántos hicieron clic en el botón Guardar. Este es el activador del evento </w:t>
      </w:r>
      <w:r w:rsidR="00B757C5">
        <w:t>«</w:t>
      </w:r>
      <w:r w:rsidRPr="00901084">
        <w:t>enviar formulario</w:t>
      </w:r>
      <w:r w:rsidR="00B757C5">
        <w:t>» y, c</w:t>
      </w:r>
      <w:r w:rsidRPr="00901084">
        <w:t>uando se detecta este evento, se envía la etiqueta de GTM.</w:t>
      </w:r>
    </w:p>
    <w:p w14:paraId="4788F8C4" w14:textId="77777777" w:rsidR="00901084" w:rsidRPr="00901084" w:rsidRDefault="00901084" w:rsidP="00225A93">
      <w:pPr>
        <w:pStyle w:val="Ejemplos"/>
      </w:pPr>
    </w:p>
    <w:p w14:paraId="6CBC420E" w14:textId="1504D6BF" w:rsidR="00901084" w:rsidRPr="00901084" w:rsidRDefault="00901084" w:rsidP="00225A93">
      <w:pPr>
        <w:pStyle w:val="Ejemplos"/>
      </w:pPr>
      <w:r w:rsidRPr="00901084">
        <w:t xml:space="preserve">No sería un activador el hacer clic en los botones de </w:t>
      </w:r>
      <w:r w:rsidR="00225A93">
        <w:t xml:space="preserve">las </w:t>
      </w:r>
      <w:r w:rsidRPr="00901084">
        <w:t xml:space="preserve">categorías (mujer, hombre, </w:t>
      </w:r>
      <w:r w:rsidR="00225A93" w:rsidRPr="00901084">
        <w:t>etc.</w:t>
      </w:r>
      <w:r w:rsidRPr="00901084">
        <w:t>) porque</w:t>
      </w:r>
      <w:r w:rsidR="00225A93">
        <w:t>,</w:t>
      </w:r>
      <w:r w:rsidRPr="00901084">
        <w:t xml:space="preserve"> en este caso, no nos interesa saber si los usuarios hacen clic en </w:t>
      </w:r>
      <w:r w:rsidR="00225A93">
        <w:t>ellas.</w:t>
      </w:r>
    </w:p>
    <w:p w14:paraId="0D3EFE89" w14:textId="77777777" w:rsidR="00901084" w:rsidRPr="00901084" w:rsidRDefault="00901084" w:rsidP="00225A93">
      <w:pPr>
        <w:pStyle w:val="Ejemplos"/>
      </w:pPr>
    </w:p>
    <w:p w14:paraId="44B79387" w14:textId="5E9A477F" w:rsidR="00901084" w:rsidRPr="00901084" w:rsidRDefault="00901084" w:rsidP="00225A93">
      <w:pPr>
        <w:pStyle w:val="Ejemplos"/>
      </w:pPr>
      <w:r w:rsidRPr="00901084">
        <w:t>Al hacer clic en el botón Guardar, sí que se estará reco</w:t>
      </w:r>
      <w:r w:rsidR="00225A93">
        <w:t xml:space="preserve">lectando </w:t>
      </w:r>
      <w:r w:rsidRPr="00901084">
        <w:t>el valor seleccionado en esas categorías (por ejemplo, mujer). Pero hacer clic en ese botón de categoría no es un activador</w:t>
      </w:r>
      <w:r w:rsidR="00225A93">
        <w:t>, solo lo es si se guarda con el botón Guardar.</w:t>
      </w:r>
    </w:p>
    <w:p w14:paraId="047BB877" w14:textId="196055FF" w:rsidR="00901084" w:rsidRPr="00901084" w:rsidRDefault="00225A93" w:rsidP="00225A93">
      <w:pPr>
        <w:spacing w:after="160" w:line="259" w:lineRule="auto"/>
        <w:jc w:val="left"/>
        <w:rPr>
          <w:rFonts w:cs="UnitOT-Light"/>
          <w:szCs w:val="22"/>
        </w:rPr>
      </w:pPr>
      <w:r>
        <w:rPr>
          <w:rFonts w:cs="UnitOT-Light"/>
          <w:szCs w:val="22"/>
        </w:rPr>
        <w:br w:type="page"/>
      </w:r>
    </w:p>
    <w:p w14:paraId="2A656B4F" w14:textId="3A1DEC56" w:rsidR="00901084" w:rsidRPr="00901084" w:rsidRDefault="00901084" w:rsidP="00901084">
      <w:pPr>
        <w:rPr>
          <w:rFonts w:cs="UnitOT-Light"/>
          <w:szCs w:val="22"/>
        </w:rPr>
      </w:pPr>
      <w:r w:rsidRPr="00901084">
        <w:rPr>
          <w:rFonts w:cs="UnitOT-Light"/>
          <w:szCs w:val="22"/>
        </w:rPr>
        <w:lastRenderedPageBreak/>
        <w:t>Podemos verlo con un segundo ejemplo:</w:t>
      </w:r>
    </w:p>
    <w:p w14:paraId="0FD2722B" w14:textId="77777777" w:rsidR="00901084" w:rsidRPr="00901084" w:rsidRDefault="00901084" w:rsidP="00901084">
      <w:pPr>
        <w:rPr>
          <w:rFonts w:cs="UnitOT-Light"/>
          <w:szCs w:val="22"/>
        </w:rPr>
      </w:pPr>
    </w:p>
    <w:p w14:paraId="1772A581" w14:textId="3FABC89C" w:rsidR="00901084" w:rsidRPr="00901084" w:rsidRDefault="00225A93" w:rsidP="00A869FD">
      <w:pPr>
        <w:pStyle w:val="Ejemplos"/>
      </w:pPr>
      <w:r>
        <w:t>Formulario</w:t>
      </w:r>
      <w:r w:rsidR="00901084" w:rsidRPr="00901084">
        <w:t xml:space="preserve"> de</w:t>
      </w:r>
      <w:r w:rsidR="00901084" w:rsidRPr="00225A93">
        <w:rPr>
          <w:i/>
          <w:iCs/>
        </w:rPr>
        <w:t xml:space="preserve"> </w:t>
      </w:r>
      <w:r w:rsidRPr="00225A93">
        <w:rPr>
          <w:i/>
          <w:iCs/>
        </w:rPr>
        <w:t>n</w:t>
      </w:r>
      <w:r w:rsidR="00901084" w:rsidRPr="00225A93">
        <w:rPr>
          <w:i/>
          <w:iCs/>
        </w:rPr>
        <w:t>ewsletter</w:t>
      </w:r>
      <w:r w:rsidR="00901084" w:rsidRPr="00901084">
        <w:t xml:space="preserve"> de El Corte Inglés</w:t>
      </w:r>
    </w:p>
    <w:p w14:paraId="2443FD16" w14:textId="77777777" w:rsidR="00901084" w:rsidRPr="00901084" w:rsidRDefault="00901084" w:rsidP="00A869FD">
      <w:pPr>
        <w:pStyle w:val="Ejemplos"/>
      </w:pPr>
    </w:p>
    <w:p w14:paraId="5F5109CF" w14:textId="7EBB70AF" w:rsidR="00901084" w:rsidRPr="00901084" w:rsidRDefault="00225A93" w:rsidP="00A869FD">
      <w:pPr>
        <w:pStyle w:val="Ejemplos"/>
        <w:jc w:val="center"/>
      </w:pPr>
      <w:r>
        <w:rPr>
          <w:noProof/>
        </w:rPr>
        <w:drawing>
          <wp:inline distT="0" distB="0" distL="0" distR="0" wp14:anchorId="4A5CE22F" wp14:editId="328DA338">
            <wp:extent cx="1371600" cy="487680"/>
            <wp:effectExtent l="0" t="0" r="0" b="762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F23BB7" w14:textId="4A4D77EC" w:rsidR="00901084" w:rsidRPr="00901084" w:rsidRDefault="00901084" w:rsidP="00A869FD">
      <w:pPr>
        <w:pStyle w:val="Ejemplos"/>
        <w:jc w:val="center"/>
      </w:pPr>
      <w:r w:rsidRPr="00901084">
        <w:t xml:space="preserve">Figura 6. Botón del formulario de </w:t>
      </w:r>
      <w:r w:rsidR="00225A93" w:rsidRPr="00225A93">
        <w:rPr>
          <w:i/>
          <w:iCs/>
        </w:rPr>
        <w:t>n</w:t>
      </w:r>
      <w:r w:rsidRPr="00225A93">
        <w:rPr>
          <w:i/>
          <w:iCs/>
        </w:rPr>
        <w:t>ewslette</w:t>
      </w:r>
      <w:r w:rsidR="00225A93">
        <w:rPr>
          <w:i/>
          <w:iCs/>
        </w:rPr>
        <w:t>r.</w:t>
      </w:r>
      <w:r w:rsidRPr="00901084">
        <w:t xml:space="preserve"> Fuente: El Corte Inglés</w:t>
      </w:r>
      <w:r w:rsidR="00BC4DF3">
        <w:t>, s. f</w:t>
      </w:r>
      <w:r w:rsidR="00225A93">
        <w:t>.</w:t>
      </w:r>
    </w:p>
    <w:p w14:paraId="61E9BC70" w14:textId="77777777" w:rsidR="00901084" w:rsidRPr="00901084" w:rsidRDefault="00901084" w:rsidP="00A869FD">
      <w:pPr>
        <w:pStyle w:val="Ejemplos"/>
      </w:pPr>
    </w:p>
    <w:p w14:paraId="118FDE09" w14:textId="5568922F" w:rsidR="00901084" w:rsidRPr="00901084" w:rsidRDefault="00A869FD" w:rsidP="00A869FD">
      <w:pPr>
        <w:pStyle w:val="Ejemplos"/>
      </w:pPr>
      <w:r>
        <w:t xml:space="preserve">El activador </w:t>
      </w:r>
      <w:r w:rsidR="00901084" w:rsidRPr="00901084">
        <w:t xml:space="preserve">detecta el evento </w:t>
      </w:r>
      <w:r>
        <w:t>«</w:t>
      </w:r>
      <w:r w:rsidR="00901084" w:rsidRPr="00901084">
        <w:t>clic en el botón Suscribirme</w:t>
      </w:r>
      <w:r>
        <w:t xml:space="preserve">». </w:t>
      </w:r>
      <w:r w:rsidR="00901084" w:rsidRPr="00901084">
        <w:t>Qu</w:t>
      </w:r>
      <w:r>
        <w:t>eremos</w:t>
      </w:r>
      <w:r w:rsidR="00901084" w:rsidRPr="00901084">
        <w:t xml:space="preserve"> medir cuántas veces se ha hecho clic en </w:t>
      </w:r>
      <w:r>
        <w:t>este botón</w:t>
      </w:r>
      <w:r w:rsidR="00901084" w:rsidRPr="00901084">
        <w:t xml:space="preserve">. </w:t>
      </w:r>
      <w:r>
        <w:t xml:space="preserve">Nuestro objetivo </w:t>
      </w:r>
      <w:r w:rsidR="00901084" w:rsidRPr="00901084">
        <w:t xml:space="preserve">es conocer cuántas suscripciones se hacen a la </w:t>
      </w:r>
      <w:r w:rsidRPr="00A869FD">
        <w:rPr>
          <w:i/>
          <w:iCs/>
        </w:rPr>
        <w:t>n</w:t>
      </w:r>
      <w:r w:rsidR="00901084" w:rsidRPr="00A869FD">
        <w:rPr>
          <w:i/>
          <w:iCs/>
        </w:rPr>
        <w:t>ewsletter.</w:t>
      </w:r>
      <w:r>
        <w:t xml:space="preserve"> Cada </w:t>
      </w:r>
      <w:r w:rsidR="00901084" w:rsidRPr="00901084">
        <w:t>vez que se haga clic en él, se mandarán datos a GA.</w:t>
      </w:r>
    </w:p>
    <w:p w14:paraId="26E186D4" w14:textId="77777777" w:rsidR="00901084" w:rsidRPr="00901084" w:rsidRDefault="00901084" w:rsidP="00901084">
      <w:pPr>
        <w:rPr>
          <w:rFonts w:cs="UnitOT-Light"/>
          <w:szCs w:val="22"/>
        </w:rPr>
      </w:pPr>
    </w:p>
    <w:p w14:paraId="34FE43CA" w14:textId="5A3B6E74" w:rsidR="00901084" w:rsidRPr="00901084" w:rsidRDefault="00A869FD" w:rsidP="00901084">
      <w:pPr>
        <w:rPr>
          <w:rFonts w:cs="UnitOT-Light"/>
          <w:szCs w:val="22"/>
        </w:rPr>
      </w:pPr>
      <w:r>
        <w:rPr>
          <w:rFonts w:cs="UnitOT-Light"/>
          <w:szCs w:val="22"/>
        </w:rPr>
        <w:t>En el caso del</w:t>
      </w:r>
      <w:r w:rsidR="00901084" w:rsidRPr="00901084">
        <w:rPr>
          <w:rFonts w:cs="UnitOT-Light"/>
          <w:szCs w:val="22"/>
        </w:rPr>
        <w:t xml:space="preserve"> botón de Word</w:t>
      </w:r>
      <w:r w:rsidR="00A0486C">
        <w:rPr>
          <w:rFonts w:cs="UnitOT-Light"/>
          <w:szCs w:val="22"/>
        </w:rPr>
        <w:t>P</w:t>
      </w:r>
      <w:r w:rsidR="00901084" w:rsidRPr="00901084">
        <w:rPr>
          <w:rFonts w:cs="UnitOT-Light"/>
          <w:szCs w:val="22"/>
        </w:rPr>
        <w:t>ress</w:t>
      </w:r>
      <w:r>
        <w:rPr>
          <w:rFonts w:cs="UnitOT-Light"/>
          <w:szCs w:val="22"/>
        </w:rPr>
        <w:t>:</w:t>
      </w:r>
    </w:p>
    <w:p w14:paraId="197B6EE2" w14:textId="77777777" w:rsidR="00901084" w:rsidRPr="00901084" w:rsidRDefault="00901084" w:rsidP="00901084">
      <w:pPr>
        <w:rPr>
          <w:rFonts w:cs="UnitOT-Light"/>
          <w:szCs w:val="22"/>
        </w:rPr>
      </w:pPr>
    </w:p>
    <w:p w14:paraId="2F59870E" w14:textId="412A89AD" w:rsidR="00901084" w:rsidRPr="00901084" w:rsidRDefault="00A869FD" w:rsidP="00A869FD">
      <w:pPr>
        <w:pStyle w:val="Ejemplos"/>
      </w:pPr>
      <w:r>
        <w:t>Botón</w:t>
      </w:r>
      <w:r w:rsidR="00901084" w:rsidRPr="00901084">
        <w:t xml:space="preserve"> buscar en un blog en Word</w:t>
      </w:r>
      <w:r w:rsidR="00A0486C">
        <w:t>P</w:t>
      </w:r>
      <w:r w:rsidR="00901084" w:rsidRPr="00901084">
        <w:t>ress</w:t>
      </w:r>
    </w:p>
    <w:p w14:paraId="189EEB58" w14:textId="77777777" w:rsidR="00901084" w:rsidRPr="00901084" w:rsidRDefault="00901084" w:rsidP="00A869FD">
      <w:pPr>
        <w:pStyle w:val="Ejemplos"/>
      </w:pPr>
    </w:p>
    <w:p w14:paraId="23B75ED8" w14:textId="10559571" w:rsidR="00901084" w:rsidRPr="00901084" w:rsidRDefault="00A869FD" w:rsidP="008D5DEE">
      <w:pPr>
        <w:pStyle w:val="Ejemplos"/>
        <w:jc w:val="center"/>
      </w:pPr>
      <w:r>
        <w:rPr>
          <w:noProof/>
        </w:rPr>
        <w:drawing>
          <wp:inline distT="0" distB="0" distL="0" distR="0" wp14:anchorId="749E44A7" wp14:editId="38D2F6DF">
            <wp:extent cx="1402080" cy="723900"/>
            <wp:effectExtent l="0" t="0" r="762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BE5012" w14:textId="03F1DC2E" w:rsidR="00901084" w:rsidRPr="00901084" w:rsidRDefault="00901084" w:rsidP="008D5DEE">
      <w:pPr>
        <w:pStyle w:val="Ejemplos"/>
        <w:jc w:val="center"/>
      </w:pPr>
      <w:r w:rsidRPr="00901084">
        <w:t>Figura 7. Botón de buscador. Fuente: Word</w:t>
      </w:r>
      <w:r w:rsidR="00A0486C">
        <w:t>P</w:t>
      </w:r>
      <w:r w:rsidRPr="00901084">
        <w:t>ress</w:t>
      </w:r>
      <w:r w:rsidR="008D5DEE">
        <w:t>, s. f</w:t>
      </w:r>
      <w:r w:rsidR="00A869FD">
        <w:t>.</w:t>
      </w:r>
    </w:p>
    <w:p w14:paraId="4E473DDE" w14:textId="77777777" w:rsidR="00A869FD" w:rsidRDefault="00A869FD" w:rsidP="00A869FD">
      <w:pPr>
        <w:pStyle w:val="Ejemplos"/>
      </w:pPr>
    </w:p>
    <w:p w14:paraId="70AED09C" w14:textId="573055B5" w:rsidR="00901084" w:rsidRPr="00901084" w:rsidRDefault="00A869FD" w:rsidP="00A869FD">
      <w:pPr>
        <w:pStyle w:val="Ejemplos"/>
      </w:pPr>
      <w:r>
        <w:t>El activador detecta el</w:t>
      </w:r>
      <w:r w:rsidR="00901084" w:rsidRPr="00901084">
        <w:t xml:space="preserve"> evento </w:t>
      </w:r>
      <w:r>
        <w:t>«c</w:t>
      </w:r>
      <w:r w:rsidR="00901084" w:rsidRPr="00901084">
        <w:t>lic en el botón Buscar</w:t>
      </w:r>
      <w:r>
        <w:t>»</w:t>
      </w:r>
      <w:r w:rsidR="00901084" w:rsidRPr="00901084">
        <w:t>.</w:t>
      </w:r>
      <w:r>
        <w:t xml:space="preserve"> Queremos medir </w:t>
      </w:r>
      <w:r w:rsidR="00901084" w:rsidRPr="00901084">
        <w:t>cuántas veces se ha hecho clic en e</w:t>
      </w:r>
      <w:r>
        <w:t>ste</w:t>
      </w:r>
      <w:r w:rsidR="00901084" w:rsidRPr="00901084">
        <w:t xml:space="preserve"> botón</w:t>
      </w:r>
      <w:r>
        <w:t>. Nuestro objetivo</w:t>
      </w:r>
      <w:r w:rsidR="00901084" w:rsidRPr="00901084">
        <w:t xml:space="preserve"> es conocer cuántas búsquedas se hacen en la web desde el buscador de la parte inferior.</w:t>
      </w:r>
      <w:r>
        <w:t xml:space="preserve"> Cada</w:t>
      </w:r>
      <w:r w:rsidR="00901084" w:rsidRPr="00901084">
        <w:t xml:space="preserve"> vez que se haga clic en él, se mandarán datos a GA.</w:t>
      </w:r>
    </w:p>
    <w:p w14:paraId="16DB2EAC" w14:textId="77777777" w:rsidR="00901084" w:rsidRPr="00901084" w:rsidRDefault="00901084" w:rsidP="00901084">
      <w:pPr>
        <w:rPr>
          <w:rFonts w:cs="UnitOT-Light"/>
          <w:szCs w:val="22"/>
        </w:rPr>
      </w:pPr>
    </w:p>
    <w:p w14:paraId="719A46BC" w14:textId="77777777" w:rsidR="00901084" w:rsidRPr="00A869FD" w:rsidRDefault="00901084" w:rsidP="00901084">
      <w:pPr>
        <w:rPr>
          <w:rFonts w:cs="UnitOT-Light"/>
          <w:b/>
          <w:bCs/>
          <w:szCs w:val="22"/>
        </w:rPr>
      </w:pPr>
      <w:r w:rsidRPr="00A869FD">
        <w:rPr>
          <w:rFonts w:cs="UnitOT-Light"/>
          <w:b/>
          <w:bCs/>
          <w:szCs w:val="22"/>
        </w:rPr>
        <w:t>Variables</w:t>
      </w:r>
    </w:p>
    <w:p w14:paraId="46989AB9" w14:textId="77777777" w:rsidR="00901084" w:rsidRPr="00901084" w:rsidRDefault="00901084" w:rsidP="00901084">
      <w:pPr>
        <w:rPr>
          <w:rFonts w:cs="UnitOT-Light"/>
          <w:szCs w:val="22"/>
        </w:rPr>
      </w:pPr>
    </w:p>
    <w:p w14:paraId="677491EE" w14:textId="27AF0E09" w:rsidR="00901084" w:rsidRPr="00901084" w:rsidRDefault="00901084" w:rsidP="00A869FD">
      <w:pPr>
        <w:pStyle w:val="Destacados"/>
      </w:pPr>
      <w:r w:rsidRPr="00901084">
        <w:t xml:space="preserve">Las variables recogen los valores de la web o </w:t>
      </w:r>
      <w:r w:rsidR="00A869FD" w:rsidRPr="00901084">
        <w:t>aplicación</w:t>
      </w:r>
      <w:r w:rsidRPr="00901084">
        <w:t xml:space="preserve"> que se </w:t>
      </w:r>
      <w:r w:rsidR="00A869FD">
        <w:t xml:space="preserve">envían </w:t>
      </w:r>
      <w:r w:rsidRPr="00901084">
        <w:t>desde GTM a GA.</w:t>
      </w:r>
    </w:p>
    <w:p w14:paraId="7E0F58C9" w14:textId="77777777" w:rsidR="00901084" w:rsidRPr="00901084" w:rsidRDefault="00901084" w:rsidP="00901084">
      <w:pPr>
        <w:rPr>
          <w:rFonts w:cs="UnitOT-Light"/>
          <w:szCs w:val="22"/>
        </w:rPr>
      </w:pPr>
    </w:p>
    <w:p w14:paraId="08221ADE" w14:textId="241DE6C5" w:rsidR="00A869FD" w:rsidRPr="00901084" w:rsidRDefault="00901084" w:rsidP="00901084">
      <w:pPr>
        <w:rPr>
          <w:rFonts w:cs="UnitOT-Light"/>
          <w:szCs w:val="22"/>
        </w:rPr>
      </w:pPr>
      <w:r w:rsidRPr="00901084">
        <w:rPr>
          <w:rFonts w:cs="UnitOT-Light"/>
          <w:szCs w:val="22"/>
        </w:rPr>
        <w:t xml:space="preserve">Ejemplo en el formulario de </w:t>
      </w:r>
      <w:r w:rsidR="00A869FD" w:rsidRPr="00A869FD">
        <w:rPr>
          <w:rFonts w:cs="UnitOT-Light"/>
          <w:i/>
          <w:iCs/>
          <w:szCs w:val="22"/>
        </w:rPr>
        <w:t>n</w:t>
      </w:r>
      <w:r w:rsidRPr="00A869FD">
        <w:rPr>
          <w:rFonts w:cs="UnitOT-Light"/>
          <w:i/>
          <w:iCs/>
          <w:szCs w:val="22"/>
        </w:rPr>
        <w:t>ewsletter</w:t>
      </w:r>
      <w:r w:rsidRPr="00901084">
        <w:rPr>
          <w:rFonts w:cs="UnitOT-Light"/>
          <w:szCs w:val="22"/>
        </w:rPr>
        <w:t xml:space="preserve"> de Zara:</w:t>
      </w:r>
    </w:p>
    <w:p w14:paraId="5EEA4E4E" w14:textId="5DCAEA10" w:rsidR="00A869FD" w:rsidRDefault="00A869FD" w:rsidP="00A869FD">
      <w:pPr>
        <w:spacing w:after="160" w:line="259" w:lineRule="auto"/>
        <w:jc w:val="left"/>
        <w:rPr>
          <w:rFonts w:cs="UnitOT-Light"/>
          <w:szCs w:val="22"/>
        </w:rPr>
      </w:pPr>
      <w:r>
        <w:rPr>
          <w:rFonts w:cs="UnitOT-Light"/>
          <w:szCs w:val="22"/>
        </w:rPr>
        <w:br w:type="page"/>
      </w:r>
    </w:p>
    <w:p w14:paraId="6587856F" w14:textId="3A7D0EBB" w:rsidR="00A869FD" w:rsidRDefault="00A869FD" w:rsidP="00A869FD">
      <w:pPr>
        <w:pStyle w:val="Ejemplos"/>
      </w:pPr>
      <w:r>
        <w:lastRenderedPageBreak/>
        <w:t xml:space="preserve">Formulario </w:t>
      </w:r>
      <w:r w:rsidRPr="00901084">
        <w:t xml:space="preserve">de </w:t>
      </w:r>
      <w:r w:rsidRPr="00A869FD">
        <w:rPr>
          <w:i/>
          <w:iCs/>
        </w:rPr>
        <w:t>newsletter</w:t>
      </w:r>
      <w:r w:rsidRPr="00901084">
        <w:t xml:space="preserve"> de Zara</w:t>
      </w:r>
    </w:p>
    <w:p w14:paraId="6AAAE5E3" w14:textId="77777777" w:rsidR="00A869FD" w:rsidRPr="00901084" w:rsidRDefault="00A869FD" w:rsidP="00A869FD">
      <w:pPr>
        <w:pStyle w:val="Ejemplos"/>
      </w:pPr>
    </w:p>
    <w:p w14:paraId="43134EEA" w14:textId="34E83938" w:rsidR="00901084" w:rsidRPr="00901084" w:rsidRDefault="00A869FD" w:rsidP="00A869FD">
      <w:pPr>
        <w:pStyle w:val="Ejemplos"/>
        <w:jc w:val="center"/>
      </w:pPr>
      <w:r>
        <w:rPr>
          <w:noProof/>
        </w:rPr>
        <w:drawing>
          <wp:inline distT="0" distB="0" distL="0" distR="0" wp14:anchorId="01195CB4" wp14:editId="23EC222F">
            <wp:extent cx="3299460" cy="2689860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2689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C73130" w14:textId="146256FC" w:rsidR="00901084" w:rsidRPr="00901084" w:rsidRDefault="00901084" w:rsidP="00A869FD">
      <w:pPr>
        <w:pStyle w:val="Ejemplos"/>
        <w:jc w:val="center"/>
      </w:pPr>
      <w:r w:rsidRPr="00901084">
        <w:t xml:space="preserve">Figura 8. Formulario de </w:t>
      </w:r>
      <w:r w:rsidR="00A869FD" w:rsidRPr="00A869FD">
        <w:rPr>
          <w:i/>
          <w:iCs/>
        </w:rPr>
        <w:t>n</w:t>
      </w:r>
      <w:r w:rsidRPr="00A869FD">
        <w:rPr>
          <w:i/>
          <w:iCs/>
        </w:rPr>
        <w:t>ewsletter.</w:t>
      </w:r>
      <w:r w:rsidRPr="00901084">
        <w:t xml:space="preserve"> Fuente: Zara</w:t>
      </w:r>
      <w:r w:rsidR="005B0CB0">
        <w:t>, s. f</w:t>
      </w:r>
      <w:r w:rsidR="00A869FD">
        <w:t>.</w:t>
      </w:r>
    </w:p>
    <w:p w14:paraId="32B6D189" w14:textId="77777777" w:rsidR="00901084" w:rsidRPr="00901084" w:rsidRDefault="00901084" w:rsidP="00A869FD">
      <w:pPr>
        <w:pStyle w:val="Ejemplos"/>
      </w:pPr>
    </w:p>
    <w:p w14:paraId="2A91391B" w14:textId="17D29BDC" w:rsidR="00901084" w:rsidRPr="00901084" w:rsidRDefault="00901084" w:rsidP="00A869FD">
      <w:pPr>
        <w:pStyle w:val="Ejemplos"/>
      </w:pPr>
      <w:r w:rsidRPr="00901084">
        <w:t>Variable: valores de las categorías disponibles</w:t>
      </w:r>
      <w:r w:rsidR="00A869FD">
        <w:t xml:space="preserve"> (</w:t>
      </w:r>
      <w:r w:rsidRPr="00901084">
        <w:t>mujer, hombre, niño, etc.</w:t>
      </w:r>
      <w:r w:rsidR="00A869FD">
        <w:t>).</w:t>
      </w:r>
    </w:p>
    <w:p w14:paraId="19BFF722" w14:textId="77777777" w:rsidR="00A869FD" w:rsidRDefault="00A869FD" w:rsidP="00A869FD">
      <w:pPr>
        <w:pStyle w:val="Ejemplos"/>
      </w:pPr>
    </w:p>
    <w:p w14:paraId="1873BA75" w14:textId="28689D40" w:rsidR="00901084" w:rsidRPr="00901084" w:rsidRDefault="00901084" w:rsidP="00A869FD">
      <w:pPr>
        <w:pStyle w:val="Ejemplos"/>
      </w:pPr>
      <w:r w:rsidRPr="00901084">
        <w:t xml:space="preserve">Los valores posibles para este ejemplo serían </w:t>
      </w:r>
      <w:r w:rsidR="00A869FD">
        <w:t>«</w:t>
      </w:r>
      <w:r w:rsidRPr="00901084">
        <w:t>Sí</w:t>
      </w:r>
      <w:r w:rsidR="00A869FD">
        <w:t xml:space="preserve">» </w:t>
      </w:r>
      <w:r w:rsidRPr="00901084">
        <w:t xml:space="preserve">o </w:t>
      </w:r>
      <w:r w:rsidR="00A869FD">
        <w:t>«</w:t>
      </w:r>
      <w:r w:rsidRPr="00901084">
        <w:t>No</w:t>
      </w:r>
      <w:r w:rsidR="00A869FD">
        <w:t>»</w:t>
      </w:r>
      <w:r w:rsidRPr="00901084">
        <w:t xml:space="preserve"> en función de si el usuario los ha marcado o no.</w:t>
      </w:r>
      <w:r w:rsidR="00A869FD">
        <w:t xml:space="preserve"> </w:t>
      </w:r>
      <w:r w:rsidRPr="00901084">
        <w:t xml:space="preserve">GTM </w:t>
      </w:r>
      <w:r w:rsidR="00A869FD">
        <w:t>toma una fotografía</w:t>
      </w:r>
      <w:r w:rsidRPr="00901084">
        <w:t xml:space="preserve"> en el momento en el que se lleva a cabo la acción </w:t>
      </w:r>
      <w:r w:rsidR="00A869FD">
        <w:t>«</w:t>
      </w:r>
      <w:r w:rsidRPr="00901084">
        <w:t xml:space="preserve">clic en el botón </w:t>
      </w:r>
      <w:r w:rsidR="00A869FD">
        <w:t>G</w:t>
      </w:r>
      <w:r w:rsidRPr="00901084">
        <w:t>uardar</w:t>
      </w:r>
      <w:r w:rsidR="00A869FD">
        <w:t>»</w:t>
      </w:r>
      <w:r w:rsidRPr="00901084">
        <w:t>. En ese</w:t>
      </w:r>
      <w:r w:rsidR="00D251C4">
        <w:t xml:space="preserve"> instante</w:t>
      </w:r>
      <w:r w:rsidRPr="00901084">
        <w:t xml:space="preserve">, las opciones </w:t>
      </w:r>
      <w:r w:rsidR="00A869FD" w:rsidRPr="00901084">
        <w:t>marcadas</w:t>
      </w:r>
      <w:r w:rsidRPr="00901084">
        <w:t xml:space="preserve"> serán los valores que se mandarán a GA.</w:t>
      </w:r>
    </w:p>
    <w:p w14:paraId="5AFF4947" w14:textId="77777777" w:rsidR="00901084" w:rsidRPr="00901084" w:rsidRDefault="00901084" w:rsidP="00901084">
      <w:pPr>
        <w:rPr>
          <w:rFonts w:cs="UnitOT-Light"/>
          <w:szCs w:val="22"/>
        </w:rPr>
      </w:pPr>
    </w:p>
    <w:p w14:paraId="0EAB0927" w14:textId="12C7C519" w:rsidR="00901084" w:rsidRPr="00901084" w:rsidRDefault="00901084" w:rsidP="00901084">
      <w:pPr>
        <w:rPr>
          <w:rFonts w:cs="UnitOT-Light"/>
          <w:szCs w:val="22"/>
        </w:rPr>
      </w:pPr>
      <w:r w:rsidRPr="00901084">
        <w:rPr>
          <w:rFonts w:cs="UnitOT-Light"/>
          <w:szCs w:val="22"/>
        </w:rPr>
        <w:t>Podemos verlo con un segundo ejemplo:</w:t>
      </w:r>
    </w:p>
    <w:p w14:paraId="528AE745" w14:textId="77777777" w:rsidR="00901084" w:rsidRPr="00901084" w:rsidRDefault="00901084" w:rsidP="00901084">
      <w:pPr>
        <w:rPr>
          <w:rFonts w:cs="UnitOT-Light"/>
          <w:szCs w:val="22"/>
        </w:rPr>
      </w:pPr>
    </w:p>
    <w:p w14:paraId="35D7348F" w14:textId="1692E74D" w:rsidR="00901084" w:rsidRPr="00901084" w:rsidRDefault="00D251C4" w:rsidP="00D251C4">
      <w:pPr>
        <w:pStyle w:val="Ejemplos"/>
      </w:pPr>
      <w:r>
        <w:t>F</w:t>
      </w:r>
      <w:r w:rsidR="00901084" w:rsidRPr="00901084">
        <w:t xml:space="preserve">ormulario de </w:t>
      </w:r>
      <w:r w:rsidRPr="00D251C4">
        <w:rPr>
          <w:i/>
          <w:iCs/>
        </w:rPr>
        <w:t>n</w:t>
      </w:r>
      <w:r w:rsidR="00901084" w:rsidRPr="00D251C4">
        <w:rPr>
          <w:i/>
          <w:iCs/>
        </w:rPr>
        <w:t xml:space="preserve">ewsletter </w:t>
      </w:r>
      <w:r w:rsidR="00901084" w:rsidRPr="00901084">
        <w:t>de El Corte Inglés</w:t>
      </w:r>
    </w:p>
    <w:p w14:paraId="1C081A68" w14:textId="77777777" w:rsidR="00901084" w:rsidRPr="00901084" w:rsidRDefault="00901084" w:rsidP="00D251C4">
      <w:pPr>
        <w:pStyle w:val="Ejemplos"/>
      </w:pPr>
    </w:p>
    <w:p w14:paraId="7DE9D40E" w14:textId="15845711" w:rsidR="00901084" w:rsidRPr="00901084" w:rsidRDefault="00901084" w:rsidP="00D251C4">
      <w:pPr>
        <w:pStyle w:val="Ejemplos"/>
      </w:pPr>
      <w:r w:rsidRPr="00901084">
        <w:t xml:space="preserve">Variable: el valor que podría recogerse es el </w:t>
      </w:r>
      <w:r w:rsidR="00D251C4">
        <w:t>correo electrónico</w:t>
      </w:r>
      <w:r w:rsidRPr="00901084">
        <w:t xml:space="preserve">, pero se trata de información personal. Como vimos </w:t>
      </w:r>
      <w:r w:rsidR="00D251C4">
        <w:t>anteriormente,</w:t>
      </w:r>
      <w:r w:rsidRPr="00901084">
        <w:t xml:space="preserve"> a Google no le está permitido recoger información personal.</w:t>
      </w:r>
    </w:p>
    <w:p w14:paraId="0E7919D8" w14:textId="77777777" w:rsidR="00901084" w:rsidRPr="00901084" w:rsidRDefault="00901084" w:rsidP="00D251C4">
      <w:pPr>
        <w:pStyle w:val="Ejemplos"/>
      </w:pPr>
    </w:p>
    <w:p w14:paraId="56E13794" w14:textId="6C56417C" w:rsidR="00901084" w:rsidRPr="00901084" w:rsidRDefault="00D251C4" w:rsidP="00D251C4">
      <w:pPr>
        <w:pStyle w:val="Ejemplos"/>
        <w:jc w:val="center"/>
      </w:pPr>
      <w:r>
        <w:rPr>
          <w:noProof/>
        </w:rPr>
        <w:drawing>
          <wp:inline distT="0" distB="0" distL="0" distR="0" wp14:anchorId="0A71B28B" wp14:editId="57121902">
            <wp:extent cx="3764280" cy="640080"/>
            <wp:effectExtent l="0" t="0" r="7620" b="762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64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1E06E1" w14:textId="32579029" w:rsidR="00901084" w:rsidRPr="00901084" w:rsidRDefault="00901084" w:rsidP="00D251C4">
      <w:pPr>
        <w:pStyle w:val="Ejemplos"/>
        <w:jc w:val="center"/>
      </w:pPr>
      <w:r w:rsidRPr="00901084">
        <w:t xml:space="preserve">Figura 9. Campo email en </w:t>
      </w:r>
      <w:r w:rsidR="00D251C4" w:rsidRPr="00D251C4">
        <w:rPr>
          <w:i/>
          <w:iCs/>
        </w:rPr>
        <w:t>n</w:t>
      </w:r>
      <w:r w:rsidRPr="00D251C4">
        <w:rPr>
          <w:i/>
          <w:iCs/>
        </w:rPr>
        <w:t>ewsletter.</w:t>
      </w:r>
      <w:r w:rsidRPr="00901084">
        <w:t xml:space="preserve"> Fuente: El Corte Inglés</w:t>
      </w:r>
      <w:r w:rsidR="005B0CB0">
        <w:t>, s. f</w:t>
      </w:r>
      <w:r w:rsidR="00D251C4">
        <w:t>.</w:t>
      </w:r>
    </w:p>
    <w:p w14:paraId="2FFA9E9C" w14:textId="77777777" w:rsidR="00901084" w:rsidRPr="00901084" w:rsidRDefault="00901084" w:rsidP="00D251C4">
      <w:pPr>
        <w:pStyle w:val="Ejemplos"/>
      </w:pPr>
    </w:p>
    <w:p w14:paraId="3CA39B57" w14:textId="59431833" w:rsidR="00901084" w:rsidRPr="00901084" w:rsidRDefault="00901084" w:rsidP="00D251C4">
      <w:pPr>
        <w:pStyle w:val="Ejemplos"/>
      </w:pPr>
      <w:r w:rsidRPr="00901084">
        <w:t>Por lo que este campo se mandaría vacío.</w:t>
      </w:r>
    </w:p>
    <w:p w14:paraId="6B8B3C2F" w14:textId="77777777" w:rsidR="00901084" w:rsidRPr="00901084" w:rsidRDefault="00901084" w:rsidP="00901084">
      <w:pPr>
        <w:rPr>
          <w:rFonts w:cs="UnitOT-Light"/>
          <w:szCs w:val="22"/>
        </w:rPr>
      </w:pPr>
    </w:p>
    <w:p w14:paraId="5790C046" w14:textId="77777777" w:rsidR="00901084" w:rsidRPr="00901084" w:rsidRDefault="00901084" w:rsidP="00901084">
      <w:pPr>
        <w:rPr>
          <w:rFonts w:cs="UnitOT-Light"/>
          <w:szCs w:val="22"/>
        </w:rPr>
      </w:pPr>
    </w:p>
    <w:p w14:paraId="672D182A" w14:textId="262AF614" w:rsidR="00901084" w:rsidRPr="00901084" w:rsidRDefault="00D251C4" w:rsidP="00901084">
      <w:pPr>
        <w:rPr>
          <w:rFonts w:cs="UnitOT-Light"/>
          <w:szCs w:val="22"/>
        </w:rPr>
      </w:pPr>
      <w:r>
        <w:rPr>
          <w:rFonts w:cs="UnitOT-Light"/>
          <w:szCs w:val="22"/>
        </w:rPr>
        <w:lastRenderedPageBreak/>
        <w:t>En el caso d</w:t>
      </w:r>
      <w:r w:rsidR="00901084" w:rsidRPr="00901084">
        <w:rPr>
          <w:rFonts w:cs="UnitOT-Light"/>
          <w:szCs w:val="22"/>
        </w:rPr>
        <w:t xml:space="preserve">el botón </w:t>
      </w:r>
      <w:r>
        <w:rPr>
          <w:rFonts w:cs="UnitOT-Light"/>
          <w:szCs w:val="22"/>
        </w:rPr>
        <w:t xml:space="preserve">Buscar </w:t>
      </w:r>
      <w:r w:rsidR="00901084" w:rsidRPr="00901084">
        <w:rPr>
          <w:rFonts w:cs="UnitOT-Light"/>
          <w:szCs w:val="22"/>
        </w:rPr>
        <w:t xml:space="preserve">de </w:t>
      </w:r>
      <w:r w:rsidR="00A0486C" w:rsidRPr="00901084">
        <w:rPr>
          <w:rFonts w:cs="UnitOT-Light"/>
          <w:szCs w:val="22"/>
        </w:rPr>
        <w:t>WordPress</w:t>
      </w:r>
      <w:r w:rsidR="00901084" w:rsidRPr="00901084">
        <w:rPr>
          <w:rFonts w:cs="UnitOT-Light"/>
          <w:szCs w:val="22"/>
        </w:rPr>
        <w:t>:</w:t>
      </w:r>
    </w:p>
    <w:p w14:paraId="48050230" w14:textId="77777777" w:rsidR="00901084" w:rsidRPr="00901084" w:rsidRDefault="00901084" w:rsidP="00901084">
      <w:pPr>
        <w:rPr>
          <w:rFonts w:cs="UnitOT-Light"/>
          <w:szCs w:val="22"/>
        </w:rPr>
      </w:pPr>
    </w:p>
    <w:p w14:paraId="0331B9BE" w14:textId="199B189F" w:rsidR="00901084" w:rsidRPr="00901084" w:rsidRDefault="00D251C4" w:rsidP="00D251C4">
      <w:pPr>
        <w:pStyle w:val="Ejemplos"/>
      </w:pPr>
      <w:r>
        <w:t>B</w:t>
      </w:r>
      <w:r w:rsidR="00901084" w:rsidRPr="00901084">
        <w:t xml:space="preserve">otón </w:t>
      </w:r>
      <w:r>
        <w:t>B</w:t>
      </w:r>
      <w:r w:rsidR="00901084" w:rsidRPr="00901084">
        <w:t>uscar</w:t>
      </w:r>
      <w:r>
        <w:t xml:space="preserve"> </w:t>
      </w:r>
      <w:r w:rsidR="00901084" w:rsidRPr="00901084">
        <w:t xml:space="preserve">en </w:t>
      </w:r>
      <w:r w:rsidR="00A0486C">
        <w:t>W</w:t>
      </w:r>
      <w:r w:rsidR="00A0486C" w:rsidRPr="00901084">
        <w:t>ordPress</w:t>
      </w:r>
    </w:p>
    <w:p w14:paraId="25AF5A62" w14:textId="77777777" w:rsidR="00901084" w:rsidRPr="00901084" w:rsidRDefault="00901084" w:rsidP="00D251C4">
      <w:pPr>
        <w:pStyle w:val="Ejemplos"/>
      </w:pPr>
    </w:p>
    <w:p w14:paraId="3D66D823" w14:textId="774EB6BB" w:rsidR="00901084" w:rsidRPr="00901084" w:rsidRDefault="00901084" w:rsidP="00D251C4">
      <w:pPr>
        <w:pStyle w:val="Ejemplos"/>
      </w:pPr>
      <w:r w:rsidRPr="00901084">
        <w:t>Variable: podría ser la cadena de texto que introduzcamos en el buscador. Ese término de búsqueda será el valor que se mande a GA.</w:t>
      </w:r>
      <w:r w:rsidR="00D251C4">
        <w:t xml:space="preserve"> </w:t>
      </w:r>
      <w:r w:rsidRPr="00901084">
        <w:t xml:space="preserve">Por ejemplo: </w:t>
      </w:r>
      <w:r w:rsidR="00D251C4">
        <w:t>«</w:t>
      </w:r>
      <w:r w:rsidRPr="00901084">
        <w:t>hola!</w:t>
      </w:r>
      <w:r w:rsidR="00D251C4">
        <w:t>».</w:t>
      </w:r>
    </w:p>
    <w:p w14:paraId="2D7E7894" w14:textId="77777777" w:rsidR="00901084" w:rsidRPr="00901084" w:rsidRDefault="00901084" w:rsidP="00D251C4">
      <w:pPr>
        <w:pStyle w:val="Ejemplos"/>
      </w:pPr>
    </w:p>
    <w:p w14:paraId="67E492A4" w14:textId="092CC5E2" w:rsidR="00901084" w:rsidRPr="00901084" w:rsidRDefault="00D251C4" w:rsidP="00D251C4">
      <w:pPr>
        <w:pStyle w:val="Ejemplos"/>
        <w:jc w:val="center"/>
      </w:pPr>
      <w:r>
        <w:rPr>
          <w:noProof/>
        </w:rPr>
        <w:drawing>
          <wp:inline distT="0" distB="0" distL="0" distR="0" wp14:anchorId="2B32B033" wp14:editId="46496822">
            <wp:extent cx="4305300" cy="716280"/>
            <wp:effectExtent l="0" t="0" r="0" b="762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716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1F4B27" w14:textId="68F980C6" w:rsidR="00901084" w:rsidRDefault="00901084" w:rsidP="00D251C4">
      <w:pPr>
        <w:pStyle w:val="Ejemplos"/>
        <w:jc w:val="center"/>
      </w:pPr>
      <w:r w:rsidRPr="00901084">
        <w:t xml:space="preserve">Figura 10. Ejemplificación de término de búsqueda. Fuente: </w:t>
      </w:r>
      <w:r w:rsidR="00A0486C" w:rsidRPr="00901084">
        <w:t>WordPress</w:t>
      </w:r>
      <w:r w:rsidR="005B0CB0">
        <w:t>, s. f</w:t>
      </w:r>
      <w:r w:rsidR="00D251C4">
        <w:t>.</w:t>
      </w:r>
    </w:p>
    <w:p w14:paraId="6B7E710D" w14:textId="5CDF6808" w:rsidR="00D251C4" w:rsidRDefault="00D251C4" w:rsidP="00D251C4"/>
    <w:p w14:paraId="01A6DE0A" w14:textId="79A0E505" w:rsidR="00D251C4" w:rsidRDefault="00D251C4" w:rsidP="00D251C4"/>
    <w:p w14:paraId="57C1B847" w14:textId="2B438E9C" w:rsidR="00D251C4" w:rsidRDefault="00D251C4" w:rsidP="00D251C4">
      <w:pPr>
        <w:pStyle w:val="TituloApartado1"/>
      </w:pPr>
      <w:bookmarkStart w:id="9" w:name="_Toc126837331"/>
      <w:r>
        <w:t>9.3. Configuración de etiquetas</w:t>
      </w:r>
      <w:bookmarkEnd w:id="9"/>
    </w:p>
    <w:p w14:paraId="3DC75F60" w14:textId="77777777" w:rsidR="00D251C4" w:rsidRDefault="00D251C4" w:rsidP="00D251C4"/>
    <w:p w14:paraId="24A2A8B7" w14:textId="18351F14" w:rsidR="00D251C4" w:rsidRDefault="00D251C4" w:rsidP="00D251C4">
      <w:r>
        <w:t xml:space="preserve">Una vez que definimos sobre qué acción queremos recoger datos, podemos </w:t>
      </w:r>
      <w:r w:rsidRPr="00D251C4">
        <w:rPr>
          <w:b/>
          <w:bCs/>
        </w:rPr>
        <w:t>configurar una etiqueta</w:t>
      </w:r>
      <w:r>
        <w:t xml:space="preserve"> sobre el elemento que desencadena la recolección de datos que queremos analizar.</w:t>
      </w:r>
    </w:p>
    <w:p w14:paraId="0F2F28DC" w14:textId="77777777" w:rsidR="00D251C4" w:rsidRDefault="00D251C4" w:rsidP="00D251C4"/>
    <w:p w14:paraId="0BD32DD2" w14:textId="6B493B06" w:rsidR="00D251C4" w:rsidRDefault="00D251C4" w:rsidP="00D251C4">
      <w:r>
        <w:t xml:space="preserve">El objetivo de hacer esta configuración es </w:t>
      </w:r>
      <w:r w:rsidRPr="00D251C4">
        <w:rPr>
          <w:b/>
          <w:bCs/>
        </w:rPr>
        <w:t>disponer de datos en GA</w:t>
      </w:r>
      <w:r>
        <w:t xml:space="preserve"> sobre un </w:t>
      </w:r>
      <w:r w:rsidRPr="00D251C4">
        <w:rPr>
          <w:b/>
          <w:bCs/>
        </w:rPr>
        <w:t xml:space="preserve">evento concreto </w:t>
      </w:r>
      <w:r>
        <w:t>sobre el que no se recoge información. Como hemos visto: clic en un botón, envío de un formulario, etc.</w:t>
      </w:r>
    </w:p>
    <w:p w14:paraId="3F919925" w14:textId="77777777" w:rsidR="00D251C4" w:rsidRDefault="00D251C4" w:rsidP="00D251C4"/>
    <w:p w14:paraId="4FAD01B3" w14:textId="6E8B6581" w:rsidR="00D251C4" w:rsidRDefault="00D251C4" w:rsidP="00D251C4">
      <w:pPr>
        <w:pStyle w:val="TtuloApartado2"/>
      </w:pPr>
      <w:r>
        <w:t xml:space="preserve">¿Es útil tener dos buscadores en </w:t>
      </w:r>
      <w:r w:rsidR="00A0486C">
        <w:t>WordPress</w:t>
      </w:r>
      <w:r>
        <w:t>?</w:t>
      </w:r>
    </w:p>
    <w:p w14:paraId="77F16314" w14:textId="77777777" w:rsidR="00D251C4" w:rsidRDefault="00D251C4" w:rsidP="00D251C4"/>
    <w:p w14:paraId="0272E504" w14:textId="4FE5E926" w:rsidR="00D251C4" w:rsidRDefault="00D251C4" w:rsidP="00D251C4">
      <w:r>
        <w:t xml:space="preserve">En el </w:t>
      </w:r>
      <w:r w:rsidR="00A0486C">
        <w:t>WordPress</w:t>
      </w:r>
      <w:r>
        <w:t xml:space="preserve"> hay </w:t>
      </w:r>
      <w:r w:rsidRPr="00411BFF">
        <w:rPr>
          <w:b/>
          <w:bCs/>
        </w:rPr>
        <w:t>dos buscadores</w:t>
      </w:r>
      <w:r>
        <w:t xml:space="preserve"> (Figura 11). ¿Es </w:t>
      </w:r>
      <w:r w:rsidRPr="00411BFF">
        <w:rPr>
          <w:b/>
          <w:bCs/>
        </w:rPr>
        <w:t>útil o necesario</w:t>
      </w:r>
      <w:r>
        <w:t xml:space="preserve"> para los usuarios? Podemos averiguar cuál se usa más y eliminar el que tenga un </w:t>
      </w:r>
      <w:r w:rsidRPr="00411BFF">
        <w:rPr>
          <w:b/>
          <w:bCs/>
        </w:rPr>
        <w:t>uso residual.</w:t>
      </w:r>
      <w:r>
        <w:t xml:space="preserve"> Por ejemplo, si solo el 10</w:t>
      </w:r>
      <w:r w:rsidR="00411BFF">
        <w:t> </w:t>
      </w:r>
      <w:r>
        <w:t>% de las búsquedas se hacen con de tipo botón, podríamos eliminarlo.</w:t>
      </w:r>
    </w:p>
    <w:p w14:paraId="0CC8698D" w14:textId="77777777" w:rsidR="00D251C4" w:rsidRDefault="00D251C4" w:rsidP="00D251C4"/>
    <w:p w14:paraId="7F86084F" w14:textId="534EAA8B" w:rsidR="00D251C4" w:rsidRDefault="00411BFF" w:rsidP="00411BFF">
      <w:pPr>
        <w:jc w:val="center"/>
      </w:pPr>
      <w:r>
        <w:rPr>
          <w:noProof/>
        </w:rPr>
        <w:lastRenderedPageBreak/>
        <w:drawing>
          <wp:inline distT="0" distB="0" distL="0" distR="0" wp14:anchorId="77F4679A" wp14:editId="439F5A0E">
            <wp:extent cx="3398520" cy="1767840"/>
            <wp:effectExtent l="0" t="0" r="0" b="381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76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F9B779" w14:textId="113DE76D" w:rsidR="00D251C4" w:rsidRDefault="00D251C4" w:rsidP="00411BFF">
      <w:pPr>
        <w:pStyle w:val="Piedefoto-tabla"/>
      </w:pPr>
      <w:r>
        <w:t xml:space="preserve">Figura 11. Buscadores en </w:t>
      </w:r>
      <w:r w:rsidR="00A0486C">
        <w:t>WordPress</w:t>
      </w:r>
      <w:r>
        <w:t xml:space="preserve">. Fuente: </w:t>
      </w:r>
      <w:r w:rsidR="00A0486C">
        <w:t>WordPress</w:t>
      </w:r>
      <w:r w:rsidR="002A4AC7">
        <w:t>, s. f.</w:t>
      </w:r>
    </w:p>
    <w:p w14:paraId="2E008688" w14:textId="77777777" w:rsidR="00D251C4" w:rsidRDefault="00D251C4" w:rsidP="00D251C4"/>
    <w:p w14:paraId="47BCB82A" w14:textId="2FBEBD41" w:rsidR="00D251C4" w:rsidRDefault="00D251C4" w:rsidP="00D251C4">
      <w:r>
        <w:t>Para poder hacer este análisis</w:t>
      </w:r>
      <w:r w:rsidR="00411BFF">
        <w:t>,</w:t>
      </w:r>
      <w:r>
        <w:t xml:space="preserve"> en la realidad </w:t>
      </w:r>
      <w:r w:rsidRPr="00034ED0">
        <w:rPr>
          <w:b/>
          <w:bCs/>
        </w:rPr>
        <w:t>configuraríamos una etiqueta</w:t>
      </w:r>
      <w:r>
        <w:t xml:space="preserve"> sobre cada uno de los</w:t>
      </w:r>
      <w:r w:rsidRPr="00034ED0">
        <w:rPr>
          <w:b/>
          <w:bCs/>
        </w:rPr>
        <w:t xml:space="preserve"> buscadores.</w:t>
      </w:r>
      <w:r w:rsidR="00411BFF">
        <w:t xml:space="preserve"> </w:t>
      </w:r>
      <w:r>
        <w:t xml:space="preserve">Para este tema, explicaremos cómo configurar uno de ellos. El siguiente se haría de </w:t>
      </w:r>
      <w:r w:rsidRPr="00034ED0">
        <w:rPr>
          <w:b/>
          <w:bCs/>
        </w:rPr>
        <w:t>forma análoga.</w:t>
      </w:r>
    </w:p>
    <w:p w14:paraId="2DF20ABC" w14:textId="77777777" w:rsidR="00D251C4" w:rsidRDefault="00D251C4" w:rsidP="00D251C4"/>
    <w:p w14:paraId="3992A238" w14:textId="0F54B289" w:rsidR="00D251C4" w:rsidRDefault="00D251C4" w:rsidP="00D251C4">
      <w:r>
        <w:t>Con los datos recogidos por GA durante un per</w:t>
      </w:r>
      <w:r w:rsidR="00034ED0">
        <w:t>í</w:t>
      </w:r>
      <w:r>
        <w:t xml:space="preserve">odo de tiempo, tendríamos </w:t>
      </w:r>
      <w:r w:rsidR="00034ED0">
        <w:t xml:space="preserve">información </w:t>
      </w:r>
      <w:r>
        <w:t xml:space="preserve">suficiente para tomar esa </w:t>
      </w:r>
      <w:r w:rsidRPr="00034ED0">
        <w:rPr>
          <w:b/>
          <w:bCs/>
        </w:rPr>
        <w:t>decisión de eliminar o no</w:t>
      </w:r>
      <w:r>
        <w:t xml:space="preserve"> uno de los buscadores.</w:t>
      </w:r>
    </w:p>
    <w:p w14:paraId="204C2245" w14:textId="77777777" w:rsidR="00034ED0" w:rsidRDefault="00034ED0" w:rsidP="00D251C4"/>
    <w:p w14:paraId="76F3DA13" w14:textId="5EE074F0" w:rsidR="00D251C4" w:rsidRDefault="00D251C4" w:rsidP="00D251C4">
      <w:r>
        <w:t xml:space="preserve">En resumen, se configura una etiqueta nueva dentro del </w:t>
      </w:r>
      <w:r w:rsidRPr="00034ED0">
        <w:rPr>
          <w:b/>
          <w:bCs/>
        </w:rPr>
        <w:t>contenedor de GTM</w:t>
      </w:r>
      <w:r w:rsidR="00034ED0" w:rsidRPr="00034ED0">
        <w:rPr>
          <w:b/>
          <w:bCs/>
        </w:rPr>
        <w:t>,</w:t>
      </w:r>
      <w:r w:rsidR="00034ED0">
        <w:t xml:space="preserve"> </w:t>
      </w:r>
      <w:r>
        <w:t>con la que</w:t>
      </w:r>
      <w:r w:rsidR="00034ED0">
        <w:t xml:space="preserve"> podemos</w:t>
      </w:r>
      <w:r>
        <w:t xml:space="preserve"> medir el evento de clic sobre el botón del buscador de Word</w:t>
      </w:r>
      <w:r w:rsidR="00864A94">
        <w:t>P</w:t>
      </w:r>
      <w:r>
        <w:t>ress</w:t>
      </w:r>
      <w:r w:rsidR="00034ED0">
        <w:t xml:space="preserve"> de la Figura 12.</w:t>
      </w:r>
    </w:p>
    <w:p w14:paraId="2CAC3207" w14:textId="4B44485F" w:rsidR="00D251C4" w:rsidRDefault="00D251C4" w:rsidP="00034ED0">
      <w:pPr>
        <w:spacing w:after="160" w:line="259" w:lineRule="auto"/>
        <w:jc w:val="left"/>
      </w:pPr>
    </w:p>
    <w:p w14:paraId="352136EE" w14:textId="04BAAB94" w:rsidR="00034ED0" w:rsidRDefault="00034ED0" w:rsidP="00034ED0">
      <w:pPr>
        <w:jc w:val="center"/>
      </w:pPr>
      <w:r>
        <w:rPr>
          <w:noProof/>
        </w:rPr>
        <w:drawing>
          <wp:inline distT="0" distB="0" distL="0" distR="0" wp14:anchorId="36446A02" wp14:editId="67C17BE3">
            <wp:extent cx="5219700" cy="1143000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AA8BFF" w14:textId="05526517" w:rsidR="00034ED0" w:rsidRDefault="00D251C4" w:rsidP="006E3A16">
      <w:pPr>
        <w:pStyle w:val="Piedefoto-tabla"/>
      </w:pPr>
      <w:r>
        <w:t xml:space="preserve">Figura 12. </w:t>
      </w:r>
      <w:r w:rsidR="00034ED0">
        <w:t>Ejemplificación</w:t>
      </w:r>
      <w:r>
        <w:t xml:space="preserve"> de buscador en </w:t>
      </w:r>
      <w:r w:rsidR="00A0486C">
        <w:t>WordPress</w:t>
      </w:r>
      <w:r>
        <w:t xml:space="preserve">. Fuente: </w:t>
      </w:r>
      <w:r w:rsidR="00A0486C">
        <w:t>WordPress</w:t>
      </w:r>
      <w:r w:rsidR="001F5CC9">
        <w:t>, s. f</w:t>
      </w:r>
      <w:r w:rsidR="00034ED0">
        <w:t>.</w:t>
      </w:r>
    </w:p>
    <w:p w14:paraId="6E636111" w14:textId="71352D1A" w:rsidR="00034ED0" w:rsidRPr="00034ED0" w:rsidRDefault="006E3A16" w:rsidP="006E3A16">
      <w:pPr>
        <w:spacing w:after="160" w:line="259" w:lineRule="auto"/>
        <w:jc w:val="left"/>
      </w:pPr>
      <w:r>
        <w:br w:type="page"/>
      </w:r>
    </w:p>
    <w:p w14:paraId="02BE4276" w14:textId="0F0142CD" w:rsidR="00034ED0" w:rsidRDefault="00034ED0" w:rsidP="00034ED0">
      <w:pPr>
        <w:pStyle w:val="TituloApartado1"/>
      </w:pPr>
      <w:bookmarkStart w:id="10" w:name="_Toc126837332"/>
      <w:r w:rsidRPr="00034ED0">
        <w:lastRenderedPageBreak/>
        <w:t>9.4. Implementación de píxeles</w:t>
      </w:r>
      <w:bookmarkEnd w:id="10"/>
    </w:p>
    <w:p w14:paraId="3E6C76CF" w14:textId="6216AFD9" w:rsidR="00034ED0" w:rsidRDefault="00034ED0" w:rsidP="00034ED0"/>
    <w:p w14:paraId="29349276" w14:textId="58EAB7D6" w:rsidR="00034ED0" w:rsidRDefault="00034ED0" w:rsidP="00034ED0">
      <w:pPr>
        <w:pStyle w:val="Destacados"/>
      </w:pPr>
      <w:r>
        <w:t>Además de configurar etiquetas sobre ciertos elementos, podemos usar GTM para la implementación de píxeles.</w:t>
      </w:r>
    </w:p>
    <w:p w14:paraId="60E3854B" w14:textId="77777777" w:rsidR="00034ED0" w:rsidRDefault="00034ED0" w:rsidP="00034ED0"/>
    <w:p w14:paraId="137D7294" w14:textId="3910F62E" w:rsidR="00034ED0" w:rsidRPr="001368A8" w:rsidRDefault="00034ED0" w:rsidP="00034ED0">
      <w:r w:rsidRPr="001368A8">
        <w:t>En el vídeo</w:t>
      </w:r>
      <w:r w:rsidR="00CD7E07" w:rsidRPr="001368A8">
        <w:t xml:space="preserve"> </w:t>
      </w:r>
      <w:r w:rsidR="000C7A7C" w:rsidRPr="001368A8">
        <w:rPr>
          <w:i/>
          <w:iCs/>
        </w:rPr>
        <w:t>Implementación de píxel de Meta con GTM</w:t>
      </w:r>
      <w:r w:rsidRPr="001368A8">
        <w:t xml:space="preserve"> se detallan los pasos para implementar un píxel de Facebook</w:t>
      </w:r>
      <w:r w:rsidR="001368A8">
        <w:t>.</w:t>
      </w:r>
    </w:p>
    <w:p w14:paraId="1B651112" w14:textId="03D46CF1" w:rsidR="00034ED0" w:rsidRDefault="00034ED0" w:rsidP="00034ED0"/>
    <w:p w14:paraId="0AB719BD" w14:textId="2E99B430" w:rsidR="00034ED0" w:rsidRDefault="00034ED0" w:rsidP="00034ED0">
      <w:pPr>
        <w:jc w:val="center"/>
      </w:pPr>
      <w:r>
        <w:rPr>
          <w:noProof/>
        </w:rPr>
        <w:drawing>
          <wp:inline distT="0" distB="0" distL="0" distR="0" wp14:anchorId="24E826FB" wp14:editId="338FF122">
            <wp:extent cx="5219700" cy="464820"/>
            <wp:effectExtent l="0" t="0" r="0" b="0"/>
            <wp:docPr id="59" name="Imagen 59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n 59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A26862" w14:textId="77777777" w:rsidR="00034ED0" w:rsidRDefault="00034ED0" w:rsidP="00034ED0"/>
    <w:p w14:paraId="1D85500B" w14:textId="41343A81" w:rsidR="001F5CC9" w:rsidRDefault="00034ED0" w:rsidP="00755AC3">
      <w:pPr>
        <w:pStyle w:val="TituloApartado1"/>
      </w:pPr>
      <w:bookmarkStart w:id="11" w:name="_Toc126837333"/>
      <w:r>
        <w:t>9.5.Referencias bibliográficas</w:t>
      </w:r>
      <w:bookmarkEnd w:id="11"/>
    </w:p>
    <w:p w14:paraId="7FBF2F4F" w14:textId="77777777" w:rsidR="001F5CC9" w:rsidRDefault="001F5CC9" w:rsidP="00034ED0"/>
    <w:p w14:paraId="25A45899" w14:textId="72C0062B" w:rsidR="00034ED0" w:rsidRPr="005252CB" w:rsidRDefault="006C09B4" w:rsidP="00034ED0">
      <w:r w:rsidRPr="005252CB">
        <w:t>Google Support. (s f.</w:t>
      </w:r>
      <w:r w:rsidR="00AA7406">
        <w:t xml:space="preserve"> a</w:t>
      </w:r>
      <w:r w:rsidRPr="005252CB">
        <w:t xml:space="preserve">). </w:t>
      </w:r>
      <w:r w:rsidRPr="005252CB">
        <w:rPr>
          <w:i/>
          <w:iCs/>
        </w:rPr>
        <w:t>Tipos de a</w:t>
      </w:r>
      <w:r w:rsidR="00034ED0" w:rsidRPr="005252CB">
        <w:rPr>
          <w:i/>
          <w:iCs/>
        </w:rPr>
        <w:t>ctivadores</w:t>
      </w:r>
      <w:r w:rsidR="005252CB" w:rsidRPr="005252CB">
        <w:rPr>
          <w:i/>
          <w:iCs/>
        </w:rPr>
        <w:t>.</w:t>
      </w:r>
    </w:p>
    <w:p w14:paraId="2CE7BB14" w14:textId="302BDD72" w:rsidR="00034ED0" w:rsidRPr="005252CB" w:rsidRDefault="00000000" w:rsidP="00034ED0">
      <w:hyperlink r:id="rId32" w:history="1">
        <w:r w:rsidR="005E309A" w:rsidRPr="005252CB">
          <w:rPr>
            <w:rStyle w:val="Hipervnculo"/>
          </w:rPr>
          <w:t>https://support.google.com/tagmanager/topic/7679108</w:t>
        </w:r>
      </w:hyperlink>
    </w:p>
    <w:p w14:paraId="5100AB68" w14:textId="77777777" w:rsidR="00034ED0" w:rsidRPr="001F5CC9" w:rsidRDefault="00034ED0" w:rsidP="00034ED0">
      <w:pPr>
        <w:rPr>
          <w:highlight w:val="yellow"/>
        </w:rPr>
      </w:pPr>
    </w:p>
    <w:p w14:paraId="21BC9704" w14:textId="2C5D4628" w:rsidR="00034ED0" w:rsidRPr="006571D3" w:rsidRDefault="006571D3" w:rsidP="00034ED0">
      <w:r w:rsidRPr="006571D3">
        <w:t>Google Support. (s. f.</w:t>
      </w:r>
      <w:r w:rsidR="00AA7406">
        <w:t xml:space="preserve"> b</w:t>
      </w:r>
      <w:r w:rsidRPr="006571D3">
        <w:t xml:space="preserve">). </w:t>
      </w:r>
      <w:r w:rsidR="00034ED0" w:rsidRPr="006571D3">
        <w:rPr>
          <w:i/>
          <w:iCs/>
        </w:rPr>
        <w:t>Etiquetas</w:t>
      </w:r>
      <w:r w:rsidRPr="006571D3">
        <w:rPr>
          <w:i/>
          <w:iCs/>
        </w:rPr>
        <w:t>.</w:t>
      </w:r>
    </w:p>
    <w:p w14:paraId="20707359" w14:textId="097ED393" w:rsidR="005252CB" w:rsidRPr="006571D3" w:rsidRDefault="00000000" w:rsidP="00034ED0">
      <w:hyperlink r:id="rId33" w:history="1">
        <w:r w:rsidR="005252CB" w:rsidRPr="006571D3">
          <w:rPr>
            <w:rStyle w:val="Hipervnculo"/>
          </w:rPr>
          <w:t>https://support.google.com/tagmanager/topic/3281056?hl=es&amp;ref_topic=3441647</w:t>
        </w:r>
      </w:hyperlink>
    </w:p>
    <w:p w14:paraId="4A9B3E78" w14:textId="77777777" w:rsidR="00034ED0" w:rsidRPr="00755AC3" w:rsidRDefault="00034ED0" w:rsidP="00034ED0"/>
    <w:p w14:paraId="40B8536A" w14:textId="24D44B64" w:rsidR="00034ED0" w:rsidRPr="00755AC3" w:rsidRDefault="00755AC3" w:rsidP="00034ED0">
      <w:r w:rsidRPr="00755AC3">
        <w:t>Google Support. (s. f.</w:t>
      </w:r>
      <w:r w:rsidR="00AA7406">
        <w:t xml:space="preserve"> c</w:t>
      </w:r>
      <w:r w:rsidRPr="00755AC3">
        <w:t xml:space="preserve">). </w:t>
      </w:r>
      <w:r w:rsidR="00034ED0" w:rsidRPr="00755AC3">
        <w:rPr>
          <w:i/>
          <w:iCs/>
        </w:rPr>
        <w:t>Variables</w:t>
      </w:r>
      <w:r w:rsidRPr="00755AC3">
        <w:rPr>
          <w:i/>
          <w:iCs/>
        </w:rPr>
        <w:t>.</w:t>
      </w:r>
    </w:p>
    <w:p w14:paraId="69BFD5BC" w14:textId="0D216578" w:rsidR="00755AC3" w:rsidRDefault="00000000" w:rsidP="00BB5D86">
      <w:pPr>
        <w:rPr>
          <w:rStyle w:val="Hipervnculo"/>
        </w:rPr>
      </w:pPr>
      <w:hyperlink r:id="rId34" w:history="1">
        <w:r w:rsidR="00034ED0" w:rsidRPr="00755AC3">
          <w:rPr>
            <w:rStyle w:val="Hipervnculo"/>
          </w:rPr>
          <w:t>https://support.google.com/tagmanager/topic/7683268?hl=es&amp;ref_topic=344164</w:t>
        </w:r>
      </w:hyperlink>
      <w:bookmarkEnd w:id="6"/>
      <w:bookmarkEnd w:id="7"/>
    </w:p>
    <w:p w14:paraId="6DC9767E" w14:textId="77777777" w:rsidR="00BB5D86" w:rsidRDefault="00BB5D86" w:rsidP="00755AC3">
      <w:pPr>
        <w:jc w:val="left"/>
        <w:rPr>
          <w:rFonts w:cs="UnitOT-Light"/>
          <w:szCs w:val="22"/>
        </w:rPr>
      </w:pPr>
    </w:p>
    <w:p w14:paraId="3134CBA6" w14:textId="3E76C752" w:rsidR="00755AC3" w:rsidRDefault="00755AC3" w:rsidP="00755AC3">
      <w:pPr>
        <w:jc w:val="left"/>
        <w:rPr>
          <w:rFonts w:cs="UnitOT-Light"/>
          <w:szCs w:val="22"/>
        </w:rPr>
      </w:pPr>
      <w:r>
        <w:rPr>
          <w:rFonts w:cs="UnitOT-Light"/>
          <w:szCs w:val="22"/>
        </w:rPr>
        <w:t>Página de El corte Inglés (</w:t>
      </w:r>
      <w:hyperlink r:id="rId35" w:history="1">
        <w:r w:rsidRPr="00A12531">
          <w:rPr>
            <w:rStyle w:val="Hipervnculo"/>
            <w:rFonts w:cs="UnitOT-Light"/>
            <w:szCs w:val="22"/>
          </w:rPr>
          <w:t>https://www.elcorteingles.es/</w:t>
        </w:r>
      </w:hyperlink>
      <w:r>
        <w:rPr>
          <w:rFonts w:cs="UnitOT-Light"/>
          <w:szCs w:val="22"/>
        </w:rPr>
        <w:t>).</w:t>
      </w:r>
    </w:p>
    <w:p w14:paraId="51757F10" w14:textId="77777777" w:rsidR="00755AC3" w:rsidRDefault="00755AC3" w:rsidP="00755AC3">
      <w:pPr>
        <w:jc w:val="left"/>
        <w:rPr>
          <w:rFonts w:cs="UnitOT-Light"/>
          <w:szCs w:val="22"/>
        </w:rPr>
      </w:pPr>
    </w:p>
    <w:p w14:paraId="239867E6" w14:textId="1F534382" w:rsidR="00755AC3" w:rsidRDefault="00755AC3" w:rsidP="00755AC3">
      <w:pPr>
        <w:jc w:val="left"/>
        <w:rPr>
          <w:rFonts w:cs="UnitOT-Light"/>
          <w:szCs w:val="22"/>
        </w:rPr>
      </w:pPr>
      <w:r>
        <w:rPr>
          <w:rFonts w:cs="UnitOT-Light"/>
          <w:szCs w:val="22"/>
        </w:rPr>
        <w:t xml:space="preserve">Página de </w:t>
      </w:r>
      <w:r w:rsidR="00A0486C" w:rsidRPr="008777F1">
        <w:rPr>
          <w:rFonts w:cs="UnitOT-Light"/>
          <w:szCs w:val="22"/>
        </w:rPr>
        <w:t>WordPress</w:t>
      </w:r>
      <w:r w:rsidRPr="008777F1">
        <w:rPr>
          <w:rFonts w:cs="UnitOT-Light"/>
          <w:szCs w:val="22"/>
        </w:rPr>
        <w:t xml:space="preserve">. </w:t>
      </w:r>
      <w:r>
        <w:rPr>
          <w:rFonts w:cs="UnitOT-Light"/>
          <w:szCs w:val="22"/>
        </w:rPr>
        <w:t>(</w:t>
      </w:r>
      <w:hyperlink r:id="rId36" w:history="1">
        <w:r w:rsidRPr="00A12531">
          <w:rPr>
            <w:rStyle w:val="Hipervnculo"/>
            <w:rFonts w:cs="UnitOT-Light"/>
            <w:szCs w:val="22"/>
          </w:rPr>
          <w:t>https://es-ar.wordpress.org/</w:t>
        </w:r>
      </w:hyperlink>
      <w:r>
        <w:rPr>
          <w:rFonts w:cs="UnitOT-Light"/>
          <w:szCs w:val="22"/>
        </w:rPr>
        <w:t>).</w:t>
      </w:r>
    </w:p>
    <w:p w14:paraId="28D6A94A" w14:textId="77777777" w:rsidR="00755AC3" w:rsidRDefault="00755AC3" w:rsidP="00755AC3"/>
    <w:p w14:paraId="26B60D9B" w14:textId="6C042508" w:rsidR="00755AC3" w:rsidRPr="0071500C" w:rsidRDefault="00755AC3" w:rsidP="0071500C">
      <w:pPr>
        <w:jc w:val="left"/>
        <w:rPr>
          <w:rFonts w:cs="UnitOT-Light"/>
          <w:szCs w:val="22"/>
        </w:rPr>
      </w:pPr>
      <w:r>
        <w:rPr>
          <w:rFonts w:cs="UnitOT-Light"/>
          <w:szCs w:val="22"/>
        </w:rPr>
        <w:t>Página de Zara (</w:t>
      </w:r>
      <w:hyperlink r:id="rId37" w:history="1">
        <w:r w:rsidRPr="00A12531">
          <w:rPr>
            <w:rStyle w:val="Hipervnculo"/>
            <w:rFonts w:cs="UnitOT-Light"/>
            <w:szCs w:val="22"/>
          </w:rPr>
          <w:t>https://www.zara.com/ar/</w:t>
        </w:r>
      </w:hyperlink>
      <w:r>
        <w:rPr>
          <w:rFonts w:cs="UnitOT-Light"/>
          <w:szCs w:val="22"/>
        </w:rPr>
        <w:t>).</w:t>
      </w:r>
    </w:p>
    <w:p w14:paraId="6876E096" w14:textId="3DE36DB5" w:rsidR="004A1A48" w:rsidRPr="00AA3D8B" w:rsidRDefault="00A4761C" w:rsidP="00034ED0">
      <w:pPr>
        <w:sectPr w:rsidR="004A1A48" w:rsidRPr="00AA3D8B" w:rsidSect="00D35096">
          <w:footerReference w:type="default" r:id="rId38"/>
          <w:pgSz w:w="11906" w:h="16838" w:code="9"/>
          <w:pgMar w:top="1418" w:right="1843" w:bottom="1418" w:left="1843" w:header="1134" w:footer="397" w:gutter="0"/>
          <w:cols w:space="708"/>
          <w:docGrid w:linePitch="360"/>
        </w:sectPr>
      </w:pPr>
      <w:r w:rsidRPr="00AA3D8B">
        <w:tab/>
      </w:r>
    </w:p>
    <w:bookmarkStart w:id="12" w:name="_Toc126837334"/>
    <w:p w14:paraId="19120D52" w14:textId="72A0C280" w:rsidR="00AB1162" w:rsidRDefault="00061BDC" w:rsidP="00AB1162">
      <w:pPr>
        <w:pStyle w:val="SeccionesNivel"/>
      </w:pPr>
      <w:r>
        <w:lastRenderedPageBreak/>
        <mc:AlternateContent>
          <mc:Choice Requires="wps">
            <w:drawing>
              <wp:anchor distT="0" distB="0" distL="114300" distR="114300" simplePos="0" relativeHeight="251673600" behindDoc="0" locked="1" layoutInCell="1" allowOverlap="1" wp14:anchorId="0C91F561" wp14:editId="567F47AE">
                <wp:simplePos x="0" y="0"/>
                <wp:positionH relativeFrom="rightMargin">
                  <wp:posOffset>144145</wp:posOffset>
                </wp:positionH>
                <wp:positionV relativeFrom="page">
                  <wp:posOffset>0</wp:posOffset>
                </wp:positionV>
                <wp:extent cx="0" cy="1224280"/>
                <wp:effectExtent l="0" t="0" r="38100" b="3302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364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8CD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ma14="http://schemas.microsoft.com/office/mac/drawingml/2011/main" xmlns:a="http://schemas.openxmlformats.org/drawingml/2006/main">
            <w:pict>
              <v:line id="Conector recto 37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margin" o:spid="_x0000_s1026" strokecolor="#0098cd" strokeweight=".5pt" from="11.35pt,0" to="11.35pt,96.4pt" w14:anchorId="3801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">
                <v:stroke joinstyle="miter" dashstyle="1 1"/>
                <w10:wrap anchorx="margin" anchory="page"/>
                <w10:anchorlock/>
              </v:line>
            </w:pict>
          </mc:Fallback>
        </mc:AlternateContent>
      </w:r>
      <w:r w:rsidR="00FE7BCD">
        <w:t>A fondo</w:t>
      </w:r>
      <w:bookmarkEnd w:id="12"/>
    </w:p>
    <w:p w14:paraId="3944F044" w14:textId="22AB336E" w:rsidR="007935AA" w:rsidRDefault="007935AA" w:rsidP="007935AA">
      <w:pPr>
        <w:pStyle w:val="TtuloAfondo"/>
      </w:pPr>
      <w:r w:rsidRPr="007935AA">
        <w:t>Cómo GTM ayudó a Airbnb a mejorar sus métricas de marketing</w:t>
      </w:r>
    </w:p>
    <w:p w14:paraId="1E201980" w14:textId="77777777" w:rsidR="007935AA" w:rsidRDefault="007935AA" w:rsidP="007935AA"/>
    <w:p w14:paraId="6495C21A" w14:textId="02EF816D" w:rsidR="00AB1162" w:rsidRDefault="00AB1162" w:rsidP="00AB1162">
      <w:pPr>
        <w:pStyle w:val="CuadroCmoestudiaryReferencias"/>
      </w:pPr>
      <w:r>
        <w:t xml:space="preserve">Zarzoso, A. (2023). </w:t>
      </w:r>
      <w:r w:rsidRPr="00AB1162">
        <w:rPr>
          <w:i/>
          <w:iCs/>
        </w:rPr>
        <w:t>Cómo GTM ayudó a Airbnb a mejorar sus métricas de marketing</w:t>
      </w:r>
      <w:r>
        <w:t xml:space="preserve"> [Archivo de vídeo]. Panopto.</w:t>
      </w:r>
    </w:p>
    <w:p w14:paraId="56662502" w14:textId="77777777" w:rsidR="007C6EB1" w:rsidRDefault="007C6EB1" w:rsidP="00061BDC"/>
    <w:p w14:paraId="3FA0C9DD" w14:textId="0E08C487" w:rsidR="007C6EB1" w:rsidRDefault="00AB1162" w:rsidP="00061BDC">
      <w:r>
        <w:rPr>
          <w:noProof/>
        </w:rPr>
        <w:drawing>
          <wp:inline distT="0" distB="0" distL="0" distR="0" wp14:anchorId="5BBE6E81" wp14:editId="31131509">
            <wp:extent cx="5219700" cy="464820"/>
            <wp:effectExtent l="0" t="0" r="0" b="0"/>
            <wp:docPr id="6" name="Imagen 6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DA5BBC" w14:textId="77777777" w:rsidR="00A34353" w:rsidRDefault="00A34353" w:rsidP="00A34353"/>
    <w:p w14:paraId="49916D83" w14:textId="6154D4C6" w:rsidR="00A34353" w:rsidRPr="00A34353" w:rsidRDefault="00A34353" w:rsidP="00A34353">
      <w:r w:rsidRPr="00A34353">
        <w:t>Este es el caso de éxito de cómo Airbnb mejoró sus métricas de marketing para casi 200 países, unificando sus etiquetas utilizando el gestor de etiquetas de GTM.</w:t>
      </w:r>
    </w:p>
    <w:p w14:paraId="3FC24449" w14:textId="68300382" w:rsidR="00A34353" w:rsidRPr="00061BDC" w:rsidRDefault="00A34353" w:rsidP="00061BDC">
      <w:pPr>
        <w:sectPr w:rsidR="00A34353" w:rsidRPr="00061BDC" w:rsidSect="00D35096">
          <w:footerReference w:type="default" r:id="rId40"/>
          <w:headerReference w:type="first" r:id="rId41"/>
          <w:pgSz w:w="11906" w:h="16838" w:code="9"/>
          <w:pgMar w:top="1418" w:right="1843" w:bottom="1418" w:left="1843" w:header="1134" w:footer="397" w:gutter="0"/>
          <w:cols w:space="708"/>
          <w:docGrid w:linePitch="360"/>
        </w:sectPr>
      </w:pPr>
    </w:p>
    <w:bookmarkStart w:id="13" w:name="_Toc126837335"/>
    <w:p w14:paraId="644CA6D1" w14:textId="73C3D1BE" w:rsidR="003B0E67" w:rsidRDefault="000D6CAE" w:rsidP="00034ED0">
      <w:pPr>
        <w:pStyle w:val="SeccionesNivel"/>
      </w:pPr>
      <w:r w:rsidRPr="00555B62">
        <w:lastRenderedPageBreak/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3D5BDAB8" wp14:editId="07E2A74E">
                <wp:simplePos x="0" y="0"/>
                <wp:positionH relativeFrom="rightMargin">
                  <wp:posOffset>144145</wp:posOffset>
                </wp:positionH>
                <wp:positionV relativeFrom="page">
                  <wp:posOffset>0</wp:posOffset>
                </wp:positionV>
                <wp:extent cx="0" cy="1224000"/>
                <wp:effectExtent l="0" t="0" r="19050" b="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4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8FBE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ma14="http://schemas.microsoft.com/office/mac/drawingml/2011/main" xmlns:a="http://schemas.openxmlformats.org/drawingml/2006/main">
            <w:pict>
              <v:line id="Conector recto 45" style="position:absolute;z-index:251660288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height-percent:0;mso-height-relative:margin" o:spid="_x0000_s1026" strokecolor="#008fbe" strokeweight=".5pt" from="11.35pt,0" to="11.35pt,96.4pt" w14:anchorId="45B4A5F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">
                <v:stroke joinstyle="miter" dashstyle="1 1"/>
                <w10:wrap anchorx="margin" anchory="page"/>
                <w10:anchorlock/>
              </v:line>
            </w:pict>
          </mc:Fallback>
        </mc:AlternateContent>
      </w:r>
      <w:r w:rsidRPr="00555B62">
        <w:t>Test</w:t>
      </w:r>
      <w:bookmarkEnd w:id="13"/>
    </w:p>
    <w:p w14:paraId="01723EE2" w14:textId="65C64165" w:rsidR="00034ED0" w:rsidRDefault="00034ED0" w:rsidP="00E92677">
      <w:pPr>
        <w:pStyle w:val="ListanumeradaTEST"/>
      </w:pPr>
      <w:r>
        <w:t>Trab</w:t>
      </w:r>
      <w:r w:rsidR="00E92677">
        <w:t xml:space="preserve">ajamos </w:t>
      </w:r>
      <w:r>
        <w:t xml:space="preserve">en </w:t>
      </w:r>
      <w:hyperlink r:id="rId42" w:history="1">
        <w:r w:rsidRPr="00F93C30">
          <w:rPr>
            <w:rStyle w:val="Hipervnculo"/>
          </w:rPr>
          <w:t>Zara</w:t>
        </w:r>
        <w:r w:rsidR="00F93C30" w:rsidRPr="00F93C30">
          <w:rPr>
            <w:rStyle w:val="Hipervnculo"/>
          </w:rPr>
          <w:t xml:space="preserve"> Home</w:t>
        </w:r>
      </w:hyperlink>
      <w:r w:rsidR="00F93C30">
        <w:t xml:space="preserve"> </w:t>
      </w:r>
      <w:r>
        <w:t xml:space="preserve">y </w:t>
      </w:r>
      <w:r w:rsidR="00E92677">
        <w:t>queremos</w:t>
      </w:r>
      <w:r>
        <w:t xml:space="preserve"> analizar cuántos usuarios navegan </w:t>
      </w:r>
      <w:r w:rsidR="00F93C30">
        <w:t>con la sesión iniciada</w:t>
      </w:r>
      <w:r>
        <w:t xml:space="preserve"> por la </w:t>
      </w:r>
      <w:r w:rsidR="00E92677">
        <w:t>aplicación</w:t>
      </w:r>
      <w:r>
        <w:t xml:space="preserve">. Para </w:t>
      </w:r>
      <w:r w:rsidR="00E92677">
        <w:t xml:space="preserve">ello, vamos </w:t>
      </w:r>
      <w:r>
        <w:t>a medir el siguiente formulario con GTM, recogiendo todos los valores que el cliente inserte. Selecciona la opción correcta</w:t>
      </w:r>
      <w:r w:rsidR="00E92677">
        <w:t>.</w:t>
      </w:r>
    </w:p>
    <w:p w14:paraId="7CB70F5B" w14:textId="4DE97ED0" w:rsidR="00E92677" w:rsidRPr="00E92677" w:rsidRDefault="00E92677" w:rsidP="00A233A7">
      <w:pPr>
        <w:jc w:val="center"/>
      </w:pPr>
      <w:r>
        <w:rPr>
          <w:noProof/>
        </w:rPr>
        <w:drawing>
          <wp:inline distT="0" distB="0" distL="0" distR="0" wp14:anchorId="509CEDB3" wp14:editId="7E928937">
            <wp:extent cx="3611880" cy="2461260"/>
            <wp:effectExtent l="0" t="0" r="762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461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7C49E3" w14:textId="0D4342B8" w:rsidR="00034ED0" w:rsidRDefault="00034ED0" w:rsidP="00E92677">
      <w:pPr>
        <w:ind w:left="567"/>
      </w:pPr>
      <w:r>
        <w:t>A.</w:t>
      </w:r>
      <w:r w:rsidR="00E92677">
        <w:t xml:space="preserve"> </w:t>
      </w:r>
      <w:r>
        <w:t>No está permitido recoger la información personal con GA</w:t>
      </w:r>
      <w:r w:rsidR="00E92677">
        <w:t>.</w:t>
      </w:r>
    </w:p>
    <w:p w14:paraId="152B5196" w14:textId="6047D4C4" w:rsidR="00034ED0" w:rsidRDefault="00034ED0" w:rsidP="00E92677">
      <w:pPr>
        <w:ind w:left="567"/>
      </w:pPr>
      <w:r>
        <w:t>B.</w:t>
      </w:r>
      <w:r w:rsidR="00E92677">
        <w:t xml:space="preserve"> </w:t>
      </w:r>
      <w:r>
        <w:t>Se recogerán valores para cada uno de los campos del formulario (</w:t>
      </w:r>
      <w:r w:rsidR="004F32C5">
        <w:t>correo electrónico</w:t>
      </w:r>
      <w:r>
        <w:t xml:space="preserve"> y contraseña)</w:t>
      </w:r>
      <w:r w:rsidR="00E92677">
        <w:t>.</w:t>
      </w:r>
    </w:p>
    <w:p w14:paraId="39E5A798" w14:textId="25C4488B" w:rsidR="00034ED0" w:rsidRDefault="00034ED0" w:rsidP="00E92677">
      <w:pPr>
        <w:ind w:left="567"/>
      </w:pPr>
      <w:r>
        <w:t>C.</w:t>
      </w:r>
      <w:r w:rsidR="00E92677">
        <w:t xml:space="preserve"> </w:t>
      </w:r>
      <w:r>
        <w:t>Solo se mandará información de los clientes nuevos</w:t>
      </w:r>
      <w:r w:rsidR="00E92677">
        <w:t>.</w:t>
      </w:r>
    </w:p>
    <w:p w14:paraId="5AE50435" w14:textId="582B7D90" w:rsidR="00034ED0" w:rsidRDefault="00034ED0" w:rsidP="00E92677">
      <w:pPr>
        <w:ind w:left="567"/>
      </w:pPr>
      <w:r>
        <w:t>D.</w:t>
      </w:r>
      <w:r w:rsidR="00E92677">
        <w:t xml:space="preserve"> </w:t>
      </w:r>
      <w:r>
        <w:t>Se recogerán datos en GTM para los usuarios activos</w:t>
      </w:r>
      <w:r w:rsidR="00E92677">
        <w:t>.</w:t>
      </w:r>
    </w:p>
    <w:p w14:paraId="2624F66D" w14:textId="730E7B60" w:rsidR="00E92677" w:rsidRDefault="00E92677" w:rsidP="00E92677">
      <w:pPr>
        <w:spacing w:after="160" w:line="259" w:lineRule="auto"/>
        <w:jc w:val="left"/>
      </w:pPr>
      <w:r>
        <w:br w:type="page"/>
      </w:r>
    </w:p>
    <w:p w14:paraId="3A0ECBE6" w14:textId="4AFEB680" w:rsidR="00E92677" w:rsidRDefault="00E92677" w:rsidP="00E92677">
      <w:pPr>
        <w:pStyle w:val="ListanumeradaTEST"/>
      </w:pPr>
      <w:r>
        <w:lastRenderedPageBreak/>
        <w:t>Hemos creado nuestra propia tienda</w:t>
      </w:r>
      <w:r w:rsidR="00034ED0">
        <w:t xml:space="preserve"> </w:t>
      </w:r>
      <w:r w:rsidR="00034ED0" w:rsidRPr="00E92677">
        <w:rPr>
          <w:i/>
          <w:iCs/>
        </w:rPr>
        <w:t>online</w:t>
      </w:r>
      <w:r w:rsidR="00034ED0">
        <w:t xml:space="preserve"> en </w:t>
      </w:r>
      <w:r w:rsidR="00A0486C">
        <w:t>WordPress</w:t>
      </w:r>
      <w:r w:rsidR="00034ED0">
        <w:t xml:space="preserve"> </w:t>
      </w:r>
      <w:r>
        <w:t>y estamos</w:t>
      </w:r>
      <w:r w:rsidR="00034ED0">
        <w:t xml:space="preserve"> configurando GTM por primera vez. Aún no h</w:t>
      </w:r>
      <w:r>
        <w:t xml:space="preserve">emos </w:t>
      </w:r>
      <w:r w:rsidR="00034ED0">
        <w:t>configurado una cuenta de GA. Selecciona la opción correcta</w:t>
      </w:r>
      <w:r>
        <w:t>.</w:t>
      </w:r>
    </w:p>
    <w:p w14:paraId="752291C9" w14:textId="3EFFDD11" w:rsidR="00034ED0" w:rsidRDefault="00034ED0" w:rsidP="00E92677">
      <w:pPr>
        <w:ind w:left="567"/>
      </w:pPr>
      <w:r>
        <w:t xml:space="preserve">A. No </w:t>
      </w:r>
      <w:r w:rsidR="00E92677">
        <w:t>se puede</w:t>
      </w:r>
      <w:r>
        <w:t xml:space="preserve"> usar GTM porque no </w:t>
      </w:r>
      <w:r w:rsidR="00E92677">
        <w:t>conocemos</w:t>
      </w:r>
      <w:r>
        <w:t xml:space="preserve"> ningún lenguaje de programación</w:t>
      </w:r>
      <w:r w:rsidR="00E92677">
        <w:t>.</w:t>
      </w:r>
    </w:p>
    <w:p w14:paraId="4A3FBE6F" w14:textId="72DC780E" w:rsidR="00034ED0" w:rsidRDefault="00034ED0" w:rsidP="00E92677">
      <w:pPr>
        <w:ind w:left="567"/>
      </w:pPr>
      <w:r>
        <w:t>B.</w:t>
      </w:r>
      <w:r w:rsidR="00E92677">
        <w:t xml:space="preserve"> </w:t>
      </w:r>
      <w:r>
        <w:t xml:space="preserve">Una vez configurada la herramienta, los datos tardarán </w:t>
      </w:r>
      <w:r w:rsidR="00E92677">
        <w:t>treinta</w:t>
      </w:r>
      <w:r>
        <w:t xml:space="preserve"> días en aparecer en GA automáticamente</w:t>
      </w:r>
      <w:r w:rsidR="00E92677">
        <w:t>.</w:t>
      </w:r>
    </w:p>
    <w:p w14:paraId="0A799041" w14:textId="4B8748FB" w:rsidR="00034ED0" w:rsidRDefault="00034ED0" w:rsidP="00E92677">
      <w:pPr>
        <w:ind w:left="567"/>
      </w:pPr>
      <w:r>
        <w:t>C. Para ver datos en GA es necesario crear y vincular una cuenta de GA</w:t>
      </w:r>
      <w:r w:rsidR="00E92677">
        <w:t>.</w:t>
      </w:r>
    </w:p>
    <w:p w14:paraId="749FBE9D" w14:textId="605BBD0F" w:rsidR="00034ED0" w:rsidRDefault="00034ED0" w:rsidP="00E92677">
      <w:pPr>
        <w:ind w:left="567"/>
      </w:pPr>
      <w:r>
        <w:t>D.</w:t>
      </w:r>
      <w:r w:rsidR="005D2785">
        <w:t xml:space="preserve"> </w:t>
      </w:r>
      <w:r>
        <w:t xml:space="preserve">GTM no se puede utilizar en tiendas </w:t>
      </w:r>
      <w:r w:rsidRPr="005D2785">
        <w:rPr>
          <w:i/>
          <w:iCs/>
        </w:rPr>
        <w:t>online,</w:t>
      </w:r>
      <w:r>
        <w:t xml:space="preserve"> solo blogs</w:t>
      </w:r>
      <w:r w:rsidR="00E92677">
        <w:t>.</w:t>
      </w:r>
    </w:p>
    <w:p w14:paraId="3AC76168" w14:textId="77777777" w:rsidR="000D2AA2" w:rsidRDefault="000D2AA2" w:rsidP="000D2AA2"/>
    <w:p w14:paraId="24E67C9E" w14:textId="56E1F796" w:rsidR="00034ED0" w:rsidRDefault="00034ED0" w:rsidP="005D2785">
      <w:pPr>
        <w:pStyle w:val="ListanumeradaTEST"/>
      </w:pPr>
      <w:r>
        <w:t>Traba</w:t>
      </w:r>
      <w:r w:rsidR="005D2785">
        <w:t>mos</w:t>
      </w:r>
      <w:r>
        <w:t xml:space="preserve"> en CINESA y</w:t>
      </w:r>
      <w:r w:rsidR="005D2785">
        <w:t xml:space="preserve"> tenemos</w:t>
      </w:r>
      <w:r>
        <w:t xml:space="preserve"> que analizar la venta de entradas a través de su ap</w:t>
      </w:r>
      <w:r w:rsidR="005D2785">
        <w:t>licación</w:t>
      </w:r>
      <w:r>
        <w:t xml:space="preserve">. </w:t>
      </w:r>
      <w:r w:rsidR="005D2785">
        <w:t>Queremos</w:t>
      </w:r>
      <w:r>
        <w:t xml:space="preserve"> configurar GTM para acciones que se pueden realizar en la web. </w:t>
      </w:r>
      <w:r w:rsidR="005D2785">
        <w:t>P</w:t>
      </w:r>
      <w:r>
        <w:t>odría configurar GTM para</w:t>
      </w:r>
      <w:r w:rsidR="005D2785">
        <w:t>:</w:t>
      </w:r>
    </w:p>
    <w:p w14:paraId="3947823B" w14:textId="4F883134" w:rsidR="00034ED0" w:rsidRDefault="00034ED0" w:rsidP="005D2785">
      <w:pPr>
        <w:ind w:left="567"/>
      </w:pPr>
      <w:r>
        <w:t xml:space="preserve">A. </w:t>
      </w:r>
      <w:r w:rsidR="005D2785">
        <w:t>L</w:t>
      </w:r>
      <w:r>
        <w:t>a acción clic en el botón Comprar entradas</w:t>
      </w:r>
      <w:r w:rsidR="005D2785">
        <w:t>.</w:t>
      </w:r>
    </w:p>
    <w:p w14:paraId="075BDA31" w14:textId="36D469CA" w:rsidR="00034ED0" w:rsidRDefault="00034ED0" w:rsidP="005D2785">
      <w:pPr>
        <w:ind w:left="567"/>
      </w:pPr>
      <w:r>
        <w:t xml:space="preserve">B. </w:t>
      </w:r>
      <w:r w:rsidR="005D2785">
        <w:t>L</w:t>
      </w:r>
      <w:r>
        <w:t>a acción clic en el botón Añadir entradas</w:t>
      </w:r>
      <w:r w:rsidR="005D2785">
        <w:t>.</w:t>
      </w:r>
    </w:p>
    <w:p w14:paraId="69CE4B96" w14:textId="3BCE3841" w:rsidR="00034ED0" w:rsidRDefault="00034ED0" w:rsidP="005D2785">
      <w:pPr>
        <w:ind w:left="567"/>
      </w:pPr>
      <w:r>
        <w:t xml:space="preserve">C. </w:t>
      </w:r>
      <w:r w:rsidR="005D2785">
        <w:t>L</w:t>
      </w:r>
      <w:r>
        <w:t xml:space="preserve">a acción clic en el botón Suscripción a la </w:t>
      </w:r>
      <w:r w:rsidR="005D2785" w:rsidRPr="005D2785">
        <w:rPr>
          <w:i/>
          <w:iCs/>
        </w:rPr>
        <w:t>n</w:t>
      </w:r>
      <w:r w:rsidRPr="005D2785">
        <w:rPr>
          <w:i/>
          <w:iCs/>
        </w:rPr>
        <w:t>ewsletter</w:t>
      </w:r>
      <w:r w:rsidR="005D2785" w:rsidRPr="005D2785">
        <w:rPr>
          <w:i/>
          <w:iCs/>
        </w:rPr>
        <w:t>.</w:t>
      </w:r>
    </w:p>
    <w:p w14:paraId="2A36A5C4" w14:textId="4D268782" w:rsidR="00034ED0" w:rsidRDefault="00034ED0" w:rsidP="005D2785">
      <w:pPr>
        <w:ind w:left="567"/>
      </w:pPr>
      <w:r>
        <w:t>D.</w:t>
      </w:r>
      <w:r w:rsidR="005D2785">
        <w:t xml:space="preserve"> T</w:t>
      </w:r>
      <w:r>
        <w:t>odas son correctas</w:t>
      </w:r>
      <w:r w:rsidR="005D2785">
        <w:t>.</w:t>
      </w:r>
    </w:p>
    <w:p w14:paraId="0D8215BD" w14:textId="77777777" w:rsidR="00034ED0" w:rsidRDefault="00034ED0" w:rsidP="00034ED0"/>
    <w:p w14:paraId="5288BCB7" w14:textId="68B165B9" w:rsidR="00034ED0" w:rsidRDefault="005D2785" w:rsidP="005D2785">
      <w:pPr>
        <w:pStyle w:val="ListanumeradaTEST"/>
      </w:pPr>
      <w:r>
        <w:t>¿Qué condición no es necesaria p</w:t>
      </w:r>
      <w:r w:rsidR="00034ED0">
        <w:t>ara implementar un píxel de Facebook con GTM</w:t>
      </w:r>
      <w:r>
        <w:t>?</w:t>
      </w:r>
    </w:p>
    <w:p w14:paraId="62BC9624" w14:textId="500B69AB" w:rsidR="00034ED0" w:rsidRDefault="00034ED0" w:rsidP="005D2785">
      <w:pPr>
        <w:ind w:left="567"/>
      </w:pPr>
      <w:r>
        <w:t>A.</w:t>
      </w:r>
      <w:r w:rsidR="005D2785">
        <w:t xml:space="preserve"> Ser</w:t>
      </w:r>
      <w:r>
        <w:t xml:space="preserve"> administrado</w:t>
      </w:r>
      <w:r w:rsidR="005D2785">
        <w:t>r</w:t>
      </w:r>
      <w:r>
        <w:t xml:space="preserve"> de la cuenta de Facebook</w:t>
      </w:r>
      <w:r w:rsidR="005D2785">
        <w:t>.</w:t>
      </w:r>
    </w:p>
    <w:p w14:paraId="77D8BEDD" w14:textId="10CB9135" w:rsidR="00034ED0" w:rsidRDefault="00034ED0" w:rsidP="005D2785">
      <w:pPr>
        <w:ind w:left="567"/>
      </w:pPr>
      <w:r>
        <w:t>B.</w:t>
      </w:r>
      <w:r w:rsidR="005D2785">
        <w:t xml:space="preserve"> Tener</w:t>
      </w:r>
      <w:r>
        <w:t xml:space="preserve"> una cuenta en GTM</w:t>
      </w:r>
      <w:r w:rsidR="005D2785">
        <w:t>.</w:t>
      </w:r>
    </w:p>
    <w:p w14:paraId="511F11AE" w14:textId="7F1F1DDA" w:rsidR="00034ED0" w:rsidRDefault="00034ED0" w:rsidP="005D2785">
      <w:pPr>
        <w:ind w:left="567"/>
      </w:pPr>
      <w:r>
        <w:t>C.</w:t>
      </w:r>
      <w:r w:rsidR="005D2785">
        <w:t xml:space="preserve"> Tener</w:t>
      </w:r>
      <w:r>
        <w:t xml:space="preserve"> el código del píxel de seguimiento de Facebook</w:t>
      </w:r>
      <w:r w:rsidR="005D2785">
        <w:t>.</w:t>
      </w:r>
    </w:p>
    <w:p w14:paraId="10CB2C6B" w14:textId="22836FBB" w:rsidR="005938F9" w:rsidRDefault="00034ED0" w:rsidP="005938F9">
      <w:pPr>
        <w:ind w:left="567"/>
      </w:pPr>
      <w:r>
        <w:t>D.</w:t>
      </w:r>
      <w:r w:rsidR="005D2785">
        <w:t xml:space="preserve"> Configurar </w:t>
      </w:r>
      <w:r>
        <w:t>el píxel de seguimiento en GTM</w:t>
      </w:r>
      <w:r w:rsidR="005D2785">
        <w:t>.</w:t>
      </w:r>
    </w:p>
    <w:p w14:paraId="6D387CAB" w14:textId="7CF046B9" w:rsidR="00323988" w:rsidRDefault="003B02D3" w:rsidP="003B02D3">
      <w:pPr>
        <w:spacing w:after="160" w:line="259" w:lineRule="auto"/>
        <w:jc w:val="left"/>
      </w:pPr>
      <w:r>
        <w:br w:type="page"/>
      </w:r>
    </w:p>
    <w:p w14:paraId="3C570B63" w14:textId="5800BBFD" w:rsidR="00213614" w:rsidRDefault="005D2785" w:rsidP="00213614">
      <w:pPr>
        <w:pStyle w:val="ListanumeradaTEST"/>
      </w:pPr>
      <w:r>
        <w:lastRenderedPageBreak/>
        <w:t>Analiza</w:t>
      </w:r>
      <w:r w:rsidR="00213614">
        <w:t>mos</w:t>
      </w:r>
      <w:r w:rsidR="00034ED0">
        <w:t xml:space="preserve"> la web de </w:t>
      </w:r>
      <w:hyperlink r:id="rId44" w:history="1">
        <w:r w:rsidR="00034ED0" w:rsidRPr="00805AE2">
          <w:rPr>
            <w:rStyle w:val="Hipervnculo"/>
          </w:rPr>
          <w:t>Iberostar</w:t>
        </w:r>
        <w:r w:rsidR="00B92E10" w:rsidRPr="00805AE2">
          <w:rPr>
            <w:rStyle w:val="Hipervnculo"/>
          </w:rPr>
          <w:t>,</w:t>
        </w:r>
      </w:hyperlink>
      <w:r w:rsidR="00034ED0">
        <w:t xml:space="preserve"> </w:t>
      </w:r>
      <w:r w:rsidR="00B92E10">
        <w:t xml:space="preserve">que vemos en la imagen, </w:t>
      </w:r>
      <w:r w:rsidR="00034ED0">
        <w:t xml:space="preserve">para crear audiencias para campañas de marketing. </w:t>
      </w:r>
      <w:r w:rsidR="00213614">
        <w:t xml:space="preserve">Nos gustaría recolectar los datos </w:t>
      </w:r>
      <w:r w:rsidR="00034ED0">
        <w:t xml:space="preserve">que introduce el usuario en el buscador (dónde quieres ir, fecha de llegada y salida, cuántos son y si aplica algún descuento). </w:t>
      </w:r>
      <w:r w:rsidR="00213614">
        <w:t>Utilizaremos</w:t>
      </w:r>
      <w:r w:rsidR="00034ED0">
        <w:t xml:space="preserve"> GTM para recoger la información que v</w:t>
      </w:r>
      <w:r w:rsidR="00213614">
        <w:t>amos</w:t>
      </w:r>
      <w:r w:rsidR="00034ED0">
        <w:t xml:space="preserve"> a enviar a GA. Selecciona la opción correcta.</w:t>
      </w:r>
    </w:p>
    <w:p w14:paraId="491BC1AF" w14:textId="7755B81B" w:rsidR="00034ED0" w:rsidRDefault="00213614" w:rsidP="00213614">
      <w:pPr>
        <w:jc w:val="center"/>
      </w:pPr>
      <w:r>
        <w:rPr>
          <w:noProof/>
        </w:rPr>
        <w:drawing>
          <wp:inline distT="0" distB="0" distL="0" distR="0" wp14:anchorId="3EA463CD" wp14:editId="3528BFE0">
            <wp:extent cx="3108960" cy="1539240"/>
            <wp:effectExtent l="0" t="0" r="0" b="381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53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3FB18F" w14:textId="77777777" w:rsidR="00213614" w:rsidRDefault="00213614" w:rsidP="00034ED0"/>
    <w:p w14:paraId="639AE262" w14:textId="177EDD91" w:rsidR="00034ED0" w:rsidRDefault="00213614" w:rsidP="00B92E10">
      <w:pPr>
        <w:jc w:val="center"/>
      </w:pPr>
      <w:r>
        <w:rPr>
          <w:noProof/>
        </w:rPr>
        <w:drawing>
          <wp:inline distT="0" distB="0" distL="0" distR="0" wp14:anchorId="4D13B03B" wp14:editId="3678A2A4">
            <wp:extent cx="5044440" cy="601980"/>
            <wp:effectExtent l="0" t="0" r="3810" b="762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601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EBA490" w14:textId="3583E394" w:rsidR="00034ED0" w:rsidRDefault="00034ED0" w:rsidP="00083E26">
      <w:pPr>
        <w:ind w:left="567"/>
      </w:pPr>
      <w:r>
        <w:t>A.</w:t>
      </w:r>
      <w:r w:rsidR="00083E26">
        <w:t xml:space="preserve"> </w:t>
      </w:r>
      <w:r>
        <w:t>Los buscadores de este tipo, con desplegables, no se pueden configurar con GTM</w:t>
      </w:r>
      <w:r w:rsidR="00083E26">
        <w:t>.</w:t>
      </w:r>
    </w:p>
    <w:p w14:paraId="361515C9" w14:textId="3976871E" w:rsidR="00034ED0" w:rsidRDefault="00034ED0" w:rsidP="00083E26">
      <w:pPr>
        <w:ind w:left="567"/>
      </w:pPr>
      <w:r>
        <w:t>B.</w:t>
      </w:r>
      <w:r w:rsidR="00083E26">
        <w:t xml:space="preserve"> Definimos</w:t>
      </w:r>
      <w:r>
        <w:t xml:space="preserve"> una variable por cada campo del buscador que </w:t>
      </w:r>
      <w:r w:rsidR="00083E26">
        <w:t>queremos</w:t>
      </w:r>
      <w:r>
        <w:t xml:space="preserve"> recoger, un activador para cuando el usuario haga clic en el botón buscar y una etiqueta para enviar esta información.</w:t>
      </w:r>
    </w:p>
    <w:p w14:paraId="61F181F4" w14:textId="07CA98F5" w:rsidR="00034ED0" w:rsidRDefault="00034ED0" w:rsidP="00083E26">
      <w:pPr>
        <w:ind w:left="567"/>
      </w:pPr>
      <w:r>
        <w:t>C.</w:t>
      </w:r>
      <w:r w:rsidR="00083E26">
        <w:t xml:space="preserve"> </w:t>
      </w:r>
      <w:r>
        <w:t>Def</w:t>
      </w:r>
      <w:r w:rsidR="00083E26">
        <w:t>inimos</w:t>
      </w:r>
      <w:r>
        <w:t xml:space="preserve"> un activador por cada campo del buscador que qu</w:t>
      </w:r>
      <w:r w:rsidR="00083E26">
        <w:t>eremo</w:t>
      </w:r>
      <w:r>
        <w:t>s recoger y una variable para cuando el usuario haga clic en el botón buscar.</w:t>
      </w:r>
    </w:p>
    <w:p w14:paraId="3A525238" w14:textId="4D9DA4DF" w:rsidR="00034ED0" w:rsidRPr="00034ED0" w:rsidRDefault="00034ED0" w:rsidP="003B02D3">
      <w:pPr>
        <w:ind w:left="567"/>
      </w:pPr>
      <w:r>
        <w:t>D.</w:t>
      </w:r>
      <w:r w:rsidR="00083E26">
        <w:t xml:space="preserve"> </w:t>
      </w:r>
      <w:r>
        <w:t>Defin</w:t>
      </w:r>
      <w:r w:rsidR="00083E26">
        <w:t>imos</w:t>
      </w:r>
      <w:r>
        <w:t xml:space="preserve"> un activador para cuando el usuario visite esta página</w:t>
      </w:r>
      <w:r w:rsidR="00083E26">
        <w:t>.</w:t>
      </w:r>
    </w:p>
    <w:sectPr w:rsidR="00034ED0" w:rsidRPr="00034ED0" w:rsidSect="00D35096">
      <w:footerReference w:type="default" r:id="rId47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1B0A7" w14:textId="77777777" w:rsidR="00D35096" w:rsidRDefault="00D35096" w:rsidP="00C50246">
      <w:pPr>
        <w:spacing w:line="240" w:lineRule="auto"/>
      </w:pPr>
      <w:r>
        <w:separator/>
      </w:r>
    </w:p>
  </w:endnote>
  <w:endnote w:type="continuationSeparator" w:id="0">
    <w:p w14:paraId="484DAB03" w14:textId="77777777" w:rsidR="00D35096" w:rsidRDefault="00D35096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Segoe Script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5285B" w14:textId="77777777" w:rsidR="00C71FA7" w:rsidRPr="00656B43" w:rsidRDefault="00C71FA7" w:rsidP="00656B43">
    <w:pPr>
      <w:spacing w:after="100"/>
      <w:jc w:val="right"/>
      <w:rPr>
        <w:rFonts w:cs="UnitOT-Light"/>
        <w:color w:val="777777"/>
        <w:szCs w:val="20"/>
      </w:rPr>
    </w:pPr>
    <w:r w:rsidRPr="000D6C9F">
      <w:rPr>
        <w:rFonts w:cs="UnitOT-Light"/>
        <w:noProof/>
        <w:color w:val="777777"/>
        <w:szCs w:val="20"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545BB75E" wp14:editId="5D967BB2">
              <wp:simplePos x="0" y="0"/>
              <wp:positionH relativeFrom="column">
                <wp:posOffset>-2336800</wp:posOffset>
              </wp:positionH>
              <wp:positionV relativeFrom="page">
                <wp:posOffset>9184005</wp:posOffset>
              </wp:positionV>
              <wp:extent cx="2670810" cy="322580"/>
              <wp:effectExtent l="12065" t="6985" r="8255" b="8255"/>
              <wp:wrapNone/>
              <wp:docPr id="46" name="Cuadro de texto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6708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EB2B3A" w14:textId="77777777" w:rsidR="00C71FA7" w:rsidRPr="009E76FD" w:rsidRDefault="00C71FA7" w:rsidP="00656B43">
                          <w:pPr>
                            <w:jc w:val="right"/>
                            <w:rPr>
                              <w:rFonts w:cs="UnitOT-Light"/>
                              <w:bCs/>
                              <w:color w:val="A6A6A6" w:themeColor="background1" w:themeShade="A6"/>
                              <w:spacing w:val="-4"/>
                              <w:sz w:val="18"/>
                              <w:szCs w:val="18"/>
                            </w:rPr>
                          </w:pPr>
                          <w:r w:rsidRPr="009E76FD">
                            <w:rPr>
                              <w:rFonts w:cs="UnitOT-Light"/>
                              <w:color w:val="A6A6A6" w:themeColor="background1" w:themeShade="A6"/>
                              <w:spacing w:val="-4"/>
                              <w:sz w:val="18"/>
                              <w:szCs w:val="18"/>
                            </w:rPr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5BB75E" id="_x0000_t202" coordsize="21600,21600" o:spt="202" path="m,l,21600r21600,l21600,xe">
              <v:stroke joinstyle="miter"/>
              <v:path gradientshapeok="t" o:connecttype="rect"/>
            </v:shapetype>
            <v:shape id="Cuadro de texto 46" o:spid="_x0000_s1029" type="#_x0000_t202" style="position:absolute;left:0;text-align:left;margin-left:-184pt;margin-top:723.15pt;width:210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" filled="f" stroked="f" strokeweight=".5pt">
              <v:textbox inset="0,0,0,0">
                <w:txbxContent>
                  <w:p w14:paraId="54EB2B3A" w14:textId="77777777" w:rsidR="00C71FA7" w:rsidRPr="009E76FD" w:rsidRDefault="00C71FA7" w:rsidP="00656B43">
                    <w:pPr>
                      <w:jc w:val="right"/>
                      <w:rPr>
                        <w:rFonts w:cs="UnitOT-Light"/>
                        <w:bCs/>
                        <w:color w:val="A6A6A6" w:themeColor="background1" w:themeShade="A6"/>
                        <w:spacing w:val="-4"/>
                        <w:sz w:val="18"/>
                        <w:szCs w:val="18"/>
                      </w:rPr>
                    </w:pPr>
                    <w:r w:rsidRPr="009E76FD">
                      <w:rPr>
                        <w:rFonts w:cs="UnitOT-Light"/>
                        <w:color w:val="A6A6A6" w:themeColor="background1" w:themeShade="A6"/>
                        <w:spacing w:val="-4"/>
                        <w:sz w:val="18"/>
                        <w:szCs w:val="18"/>
                      </w:rPr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Pr="000D6C9F">
      <w:rPr>
        <w:rFonts w:cs="UnitOT-Light"/>
        <w:noProof/>
        <w:color w:val="777777"/>
        <w:szCs w:val="20"/>
      </w:rPr>
      <mc:AlternateContent>
        <mc:Choice Requires="wps">
          <w:drawing>
            <wp:anchor distT="0" distB="0" distL="114300" distR="252095" simplePos="0" relativeHeight="251659264" behindDoc="1" locked="0" layoutInCell="1" allowOverlap="0" wp14:anchorId="71144C34" wp14:editId="32BC605A">
              <wp:simplePos x="0" y="0"/>
              <wp:positionH relativeFrom="rightMargin">
                <wp:posOffset>107950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8FB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E2CCD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10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144C34" id="Rectángulo 1" o:spid="_x0000_s1030" style="position:absolute;left:0;text-align:left;margin-left:8.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" o:allowoverlap="f" fillcolor="#008fbe" stroked="f" strokeweight="1pt">
              <v:textbox inset="0,4mm,0">
                <w:txbxContent>
                  <w:p w14:paraId="03E2CCD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10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rPr>
        <w:rFonts w:cs="UnitOT-Light"/>
        <w:color w:val="777777"/>
        <w:szCs w:val="20"/>
      </w:rPr>
      <w:t>Interculturalidad y Fenómenos Culturales Actuales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720A9" w14:textId="77777777" w:rsidR="00C71FA7" w:rsidRPr="00D33335" w:rsidRDefault="00C71FA7" w:rsidP="00D33335">
    <w:r w:rsidRPr="00FC582A">
      <w:rPr>
        <w:noProof/>
        <w:color w:val="0098CD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7FC9211A" wp14:editId="6207DC6D">
              <wp:simplePos x="0" y="0"/>
              <wp:positionH relativeFrom="column">
                <wp:posOffset>-100330</wp:posOffset>
              </wp:positionH>
              <wp:positionV relativeFrom="paragraph">
                <wp:posOffset>-3793490</wp:posOffset>
              </wp:positionV>
              <wp:extent cx="0" cy="4041775"/>
              <wp:effectExtent l="0" t="0" r="19050" b="0"/>
              <wp:wrapNone/>
              <wp:docPr id="49" name="Conector rec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041775"/>
                      </a:xfrm>
                      <a:prstGeom prst="line">
                        <a:avLst/>
                      </a:prstGeom>
                      <a:ln>
                        <a:solidFill>
                          <a:srgbClr val="5B9BD5"/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Conector recto 49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" strokeweight=".5pt" from="-7.9pt,-298.7pt" to="-7.9pt,19.55pt" w14:anchorId="4DB60E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">
              <v:stroke joinstyle="miter" dashstyle="1 1"/>
            </v:line>
          </w:pict>
        </mc:Fallback>
      </mc:AlternateContent>
    </w:r>
    <w:r w:rsidRPr="00B96994">
      <w:rPr>
        <w:noProof/>
      </w:rPr>
      <mc:AlternateContent>
        <mc:Choice Requires="wps">
          <w:drawing>
            <wp:anchor distT="0" distB="0" distL="114300" distR="114300" simplePos="0" relativeHeight="251740160" behindDoc="0" locked="1" layoutInCell="1" allowOverlap="1" wp14:anchorId="62A036B5" wp14:editId="375FBA49">
              <wp:simplePos x="0" y="0"/>
              <wp:positionH relativeFrom="column">
                <wp:posOffset>-3792220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ED331B" w14:textId="77777777" w:rsidR="00C71FA7" w:rsidRPr="00525591" w:rsidRDefault="00C71FA7" w:rsidP="00620388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A036B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1" type="#_x0000_t202" style="position:absolute;left:0;text-align:left;margin-left:-298.6pt;margin-top:729.45pt;width:198.3pt;height:25.4pt;rotation:-9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" filled="f" stroked="f" strokeweight=".5pt">
              <v:textbox inset="0,0,0,0">
                <w:txbxContent>
                  <w:p w14:paraId="48ED331B" w14:textId="77777777" w:rsidR="00C71FA7" w:rsidRPr="00525591" w:rsidRDefault="00C71FA7" w:rsidP="00620388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E005B" w14:textId="77777777" w:rsidR="00242C03" w:rsidRDefault="00242C03" w:rsidP="007E4840">
    <w:pPr>
      <w:pStyle w:val="PiedepginaSecciones"/>
      <w:rPr>
        <w:noProof w:val="0"/>
        <w:color w:val="777777"/>
      </w:rPr>
    </w:pPr>
    <w:r w:rsidRPr="00242C03">
      <w:rPr>
        <w:noProof w:val="0"/>
        <w:color w:val="777777"/>
      </w:rPr>
      <w:t>Analítica Avanzada de Clientes</w:t>
    </w:r>
  </w:p>
  <w:p w14:paraId="07DC2195" w14:textId="2BB6EEA2" w:rsidR="00C71FA7" w:rsidRPr="00656B43" w:rsidRDefault="00C71FA7" w:rsidP="007E4840">
    <w:pPr>
      <w:pStyle w:val="PiedepginaSecciones"/>
    </w:pPr>
    <w:r w:rsidRPr="00B96994">
      <mc:AlternateContent>
        <mc:Choice Requires="wps">
          <w:drawing>
            <wp:anchor distT="0" distB="0" distL="114300" distR="114300" simplePos="0" relativeHeight="251742208" behindDoc="0" locked="1" layoutInCell="1" allowOverlap="1" wp14:anchorId="6E7A5803" wp14:editId="668F4E98">
              <wp:simplePos x="0" y="0"/>
              <wp:positionH relativeFrom="column">
                <wp:posOffset>-2261870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15" name="Cuadro de text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089B09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7A5803" id="_x0000_t202" coordsize="21600,21600" o:spt="202" path="m,l,21600r21600,l21600,xe">
              <v:stroke joinstyle="miter"/>
              <v:path gradientshapeok="t" o:connecttype="rect"/>
            </v:shapetype>
            <v:shape id="Cuadro de texto 15" o:spid="_x0000_s1032" type="#_x0000_t202" style="position:absolute;left:0;text-align:left;margin-left:-178.1pt;margin-top:729.45pt;width:198.3pt;height:25.4pt;rotation:-9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" filled="f" stroked="f" strokeweight=".5pt">
              <v:textbox inset="0,0,0,0">
                <w:txbxContent>
                  <w:p w14:paraId="5F089B09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Pr="00277FAF">
      <mc:AlternateContent>
        <mc:Choice Requires="wps">
          <w:drawing>
            <wp:anchor distT="0" distB="0" distL="114300" distR="252095" simplePos="0" relativeHeight="251697152" behindDoc="1" locked="0" layoutInCell="1" allowOverlap="0" wp14:anchorId="22C6FF74" wp14:editId="4742BDA3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53" name="Rectángulo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CD665D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C6FF74" id="Rectángulo 53" o:spid="_x0000_s1033" style="position:absolute;left:0;text-align:left;margin-left:11.35pt;margin-top:784.25pt;width:19.85pt;height:56.7pt;z-index:-251619328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" o:allowoverlap="f" fillcolor="#0098cd" stroked="f" strokeweight="1pt">
              <v:textbox inset="0,4mm,0">
                <w:txbxContent>
                  <w:p w14:paraId="2CCD665D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 xml:space="preserve">Tema </w:t>
    </w:r>
    <w:r w:rsidR="00242C03">
      <w:t>9</w:t>
    </w:r>
    <w:r>
      <w:t>. Esquema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26726" w14:textId="77777777" w:rsidR="00C71FA7" w:rsidRPr="009848BD" w:rsidRDefault="00C71FA7" w:rsidP="00B96994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114300" simplePos="0" relativeHeight="251688960" behindDoc="0" locked="1" layoutInCell="1" allowOverlap="1" wp14:anchorId="6671EE67" wp14:editId="3BD3DD9B">
              <wp:simplePos x="0" y="0"/>
              <wp:positionH relativeFrom="column">
                <wp:posOffset>-2336800</wp:posOffset>
              </wp:positionH>
              <wp:positionV relativeFrom="page">
                <wp:posOffset>9184005</wp:posOffset>
              </wp:positionV>
              <wp:extent cx="2670810" cy="322580"/>
              <wp:effectExtent l="12065" t="6985" r="8255" b="8255"/>
              <wp:wrapNone/>
              <wp:docPr id="27" name="Cuadro de text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6708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BC0D22" w14:textId="77777777" w:rsidR="00C71FA7" w:rsidRPr="009E76FD" w:rsidRDefault="00C71FA7" w:rsidP="00C4595C">
                          <w:pPr>
                            <w:pStyle w:val="PiedepginaUNIRc"/>
                          </w:pPr>
                          <w:r w:rsidRPr="009E76FD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71EE67" id="_x0000_t202" coordsize="21600,21600" o:spt="202" path="m,l,21600r21600,l21600,xe">
              <v:stroke joinstyle="miter"/>
              <v:path gradientshapeok="t" o:connecttype="rect"/>
            </v:shapetype>
            <v:shape id="Cuadro de texto 27" o:spid="_x0000_s1034" type="#_x0000_t202" style="position:absolute;left:0;text-align:left;margin-left:-184pt;margin-top:723.15pt;width:210.3pt;height:25.4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" filled="f" stroked="f" strokeweight=".5pt">
              <v:textbox inset="0,0,0,0">
                <w:txbxContent>
                  <w:p w14:paraId="58BC0D22" w14:textId="77777777" w:rsidR="00C71FA7" w:rsidRPr="009E76FD" w:rsidRDefault="00C71FA7" w:rsidP="00C4595C">
                    <w:pPr>
                      <w:pStyle w:val="PiedepginaUNIRc"/>
                    </w:pPr>
                    <w:r w:rsidRPr="009E76FD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Pr="000D6C9F">
      <w:rPr>
        <w:color w:val="777777"/>
      </w:rPr>
      <mc:AlternateContent>
        <mc:Choice Requires="wps">
          <w:drawing>
            <wp:anchor distT="0" distB="0" distL="114300" distR="114300" simplePos="0" relativeHeight="251689984" behindDoc="0" locked="1" layoutInCell="1" allowOverlap="1" wp14:anchorId="49E94445" wp14:editId="14ECF76A">
              <wp:simplePos x="0" y="0"/>
              <wp:positionH relativeFrom="column">
                <wp:posOffset>2232025</wp:posOffset>
              </wp:positionH>
              <wp:positionV relativeFrom="page">
                <wp:posOffset>9918700</wp:posOffset>
              </wp:positionV>
              <wp:extent cx="3013200" cy="349200"/>
              <wp:effectExtent l="0" t="0" r="0" b="13335"/>
              <wp:wrapNone/>
              <wp:docPr id="47" name="Cuadro de texto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13200" cy="349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3717CA" w14:textId="77777777" w:rsidR="00C71FA7" w:rsidRPr="004172DF" w:rsidRDefault="00C71FA7" w:rsidP="00C4595C">
                          <w:pPr>
                            <w:pStyle w:val="PiedepginaAsignatura"/>
                          </w:pPr>
                          <w:r w:rsidRPr="004172DF">
                            <w:t>Interculturalidad y Fenómenos Culturales Actuales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E94445" id="Cuadro de texto 47" o:spid="_x0000_s1035" type="#_x0000_t202" style="position:absolute;left:0;text-align:left;margin-left:175.75pt;margin-top:781pt;width:237.25pt;height:2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" filled="f" stroked="f" strokeweight=".5pt">
              <v:textbox inset="0,0,0,0">
                <w:txbxContent>
                  <w:p w14:paraId="503717CA" w14:textId="77777777" w:rsidR="00C71FA7" w:rsidRPr="004172DF" w:rsidRDefault="00C71FA7" w:rsidP="00C4595C">
                    <w:pPr>
                      <w:pStyle w:val="PiedepginaAsignatura"/>
                    </w:pPr>
                    <w:r w:rsidRPr="004172DF">
                      <w:t>Interculturalidad y Fenómenos Culturales Actuales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Pr="00277FAF">
      <mc:AlternateContent>
        <mc:Choice Requires="wps">
          <w:drawing>
            <wp:anchor distT="0" distB="0" distL="114300" distR="252095" simplePos="0" relativeHeight="251691008" behindDoc="1" locked="0" layoutInCell="1" allowOverlap="0" wp14:anchorId="61DC6A02" wp14:editId="5FDBBA06">
              <wp:simplePos x="0" y="0"/>
              <wp:positionH relativeFrom="rightMargin">
                <wp:posOffset>107950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48" name="Rectángulo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8FB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15645B7" w14:textId="77777777" w:rsidR="00C71FA7" w:rsidRPr="001D0341" w:rsidRDefault="00C71FA7" w:rsidP="009848BD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DC6A02" id="Rectángulo 48" o:spid="_x0000_s1036" style="position:absolute;left:0;text-align:left;margin-left:8.5pt;margin-top:784.25pt;width:19.85pt;height:56.7pt;z-index:-25162547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" o:allowoverlap="f" fillcolor="#008fbe" stroked="f" strokeweight="1pt">
              <v:textbox inset="0,4mm,0">
                <w:txbxContent>
                  <w:p w14:paraId="315645B7" w14:textId="77777777" w:rsidR="00C71FA7" w:rsidRPr="001D0341" w:rsidRDefault="00C71FA7" w:rsidP="009848BD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Ideas clave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DA82E" w14:textId="77777777" w:rsidR="00242C03" w:rsidRDefault="00242C03" w:rsidP="007E4840">
    <w:pPr>
      <w:pStyle w:val="PiedepginaSecciones"/>
      <w:rPr>
        <w:noProof w:val="0"/>
        <w:color w:val="777777"/>
      </w:rPr>
    </w:pPr>
    <w:r w:rsidRPr="00242C03">
      <w:rPr>
        <w:noProof w:val="0"/>
        <w:color w:val="777777"/>
      </w:rPr>
      <w:t>Analítica Avanzada de Clientes</w:t>
    </w:r>
  </w:p>
  <w:p w14:paraId="7E87D4F5" w14:textId="18BA32A2" w:rsidR="00C71FA7" w:rsidRPr="00656B43" w:rsidRDefault="00C71FA7" w:rsidP="007E4840">
    <w:pPr>
      <w:pStyle w:val="PiedepginaSecciones"/>
    </w:pPr>
    <w:r w:rsidRPr="00B96994">
      <mc:AlternateContent>
        <mc:Choice Requires="wps">
          <w:drawing>
            <wp:anchor distT="0" distB="0" distL="114300" distR="114300" simplePos="0" relativeHeight="251757568" behindDoc="0" locked="1" layoutInCell="1" allowOverlap="1" wp14:anchorId="0B7C5638" wp14:editId="3C04543F">
              <wp:simplePos x="0" y="0"/>
              <wp:positionH relativeFrom="column">
                <wp:posOffset>-2261870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16" name="Cuadro de text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9B042B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7C5638" id="_x0000_t202" coordsize="21600,21600" o:spt="202" path="m,l,21600r21600,l21600,xe">
              <v:stroke joinstyle="miter"/>
              <v:path gradientshapeok="t" o:connecttype="rect"/>
            </v:shapetype>
            <v:shape id="Cuadro de texto 16" o:spid="_x0000_s1037" type="#_x0000_t202" style="position:absolute;left:0;text-align:left;margin-left:-178.1pt;margin-top:729.45pt;width:198.3pt;height:25.4pt;rotation:-9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" filled="f" stroked="f" strokeweight=".5pt">
              <v:textbox inset="0,0,0,0">
                <w:txbxContent>
                  <w:p w14:paraId="5A9B042B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Pr="00277FAF">
      <mc:AlternateContent>
        <mc:Choice Requires="wps">
          <w:drawing>
            <wp:anchor distT="0" distB="0" distL="114300" distR="252095" simplePos="0" relativeHeight="251756544" behindDoc="1" locked="0" layoutInCell="1" allowOverlap="0" wp14:anchorId="0D20CDAE" wp14:editId="3E7F490E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19" name="Rectángul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214CAB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10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20CDAE" id="Rectángulo 19" o:spid="_x0000_s1038" style="position:absolute;left:0;text-align:left;margin-left:11.35pt;margin-top:784.25pt;width:19.85pt;height:56.7pt;z-index:-25155993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" o:allowoverlap="f" fillcolor="#0098cd" stroked="f" strokeweight="1pt">
              <v:textbox inset="0,4mm,0">
                <w:txbxContent>
                  <w:p w14:paraId="6214CAB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10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 xml:space="preserve">Tema </w:t>
    </w:r>
    <w:r w:rsidR="00242C03">
      <w:t>9</w:t>
    </w:r>
    <w:r>
      <w:t>. Ideas clave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DD951" w14:textId="008DED04" w:rsidR="00C71FA7" w:rsidRPr="004172DF" w:rsidRDefault="00C71FA7" w:rsidP="00A634A5">
    <w:pPr>
      <w:pStyle w:val="PiedepginaAsignatura"/>
      <w:ind w:firstLine="1701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34226472" wp14:editId="26743265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2A4FD5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226472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39" type="#_x0000_t202" style="position:absolute;left:0;text-align:left;margin-left:-178.7pt;margin-top:729.45pt;width:198.3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" filled="f" stroked="f" strokeweight=".5pt">
              <v:textbox inset="0,0,0,0">
                <w:txbxContent>
                  <w:p w14:paraId="7B2A4FD5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="002A68D9" w:rsidRPr="002A68D9">
      <w:t xml:space="preserve"> </w:t>
    </w:r>
    <w:r w:rsidR="00242C03" w:rsidRPr="00242C03">
      <w:t>Analítica Avanzada de Clientes</w:t>
    </w:r>
  </w:p>
  <w:p w14:paraId="7C56CB98" w14:textId="703709D7" w:rsidR="00C71FA7" w:rsidRPr="00656B43" w:rsidRDefault="00C71FA7" w:rsidP="00B96994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01248" behindDoc="1" locked="0" layoutInCell="1" allowOverlap="0" wp14:anchorId="52BE2362" wp14:editId="63604682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6ED0B5D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BE2362" id="Rectángulo 65" o:spid="_x0000_s1040" style="position:absolute;left:0;text-align:left;margin-left:11.35pt;margin-top:784.25pt;width:19.85pt;height:56.7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A1hcyZ&#10;fwIAAGg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06ED0B5D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 xml:space="preserve">Tema </w:t>
    </w:r>
    <w:r w:rsidR="00242C03">
      <w:t>9</w:t>
    </w:r>
    <w:r>
      <w:t>. A fondo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D77E" w14:textId="740206C0" w:rsidR="00C71FA7" w:rsidRPr="004172DF" w:rsidRDefault="00C71FA7" w:rsidP="00A634A5">
    <w:pPr>
      <w:pStyle w:val="PiedepginaAsignatura"/>
      <w:ind w:firstLine="1701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763712" behindDoc="0" locked="1" layoutInCell="1" allowOverlap="1" wp14:anchorId="4F8098F8" wp14:editId="13795004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6C7E58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098F8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41" type="#_x0000_t202" style="position:absolute;left:0;text-align:left;margin-left:-178.7pt;margin-top:729.45pt;width:198.3pt;height:25.4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" filled="f" stroked="f" strokeweight=".5pt">
              <v:textbox inset="0,0,0,0">
                <w:txbxContent>
                  <w:p w14:paraId="5F6C7E58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="00CD3D49" w:rsidRPr="00CD3D49">
      <w:t xml:space="preserve"> </w:t>
    </w:r>
    <w:r w:rsidR="00242C03" w:rsidRPr="00242C03">
      <w:t>Analítica Avanzada de Clientes</w:t>
    </w:r>
  </w:p>
  <w:p w14:paraId="2C0DF76F" w14:textId="6640680D" w:rsidR="00C71FA7" w:rsidRPr="00656B43" w:rsidRDefault="00C71FA7" w:rsidP="00B96994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42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 xml:space="preserve">Tema </w:t>
    </w:r>
    <w:r w:rsidR="00242C03">
      <w:t>9</w:t>
    </w:r>
    <w:r>
      <w:t>. Test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5BCC2" w14:textId="77777777" w:rsidR="00D35096" w:rsidRDefault="00D35096" w:rsidP="00C50246">
      <w:pPr>
        <w:spacing w:line="240" w:lineRule="auto"/>
      </w:pPr>
      <w:r>
        <w:separator/>
      </w:r>
    </w:p>
  </w:footnote>
  <w:footnote w:type="continuationSeparator" w:id="0">
    <w:p w14:paraId="619C40AE" w14:textId="77777777" w:rsidR="00D35096" w:rsidRDefault="00D35096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D0811" w14:textId="77777777" w:rsidR="00C71FA7" w:rsidRDefault="00C71FA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12F91AAA"/>
    <w:multiLevelType w:val="multilevel"/>
    <w:tmpl w:val="B37C3B20"/>
    <w:numStyleLink w:val="VietasUNIR"/>
  </w:abstractNum>
  <w:abstractNum w:abstractNumId="16" w15:restartNumberingAfterBreak="0">
    <w:nsid w:val="174F6026"/>
    <w:multiLevelType w:val="multilevel"/>
    <w:tmpl w:val="B37C3B20"/>
    <w:numStyleLink w:val="VietasUNIR"/>
  </w:abstractNum>
  <w:abstractNum w:abstractNumId="17" w15:restartNumberingAfterBreak="0">
    <w:nsid w:val="1E9A2782"/>
    <w:multiLevelType w:val="multilevel"/>
    <w:tmpl w:val="B37C3B20"/>
    <w:numStyleLink w:val="VietasUNIR"/>
  </w:abstractNum>
  <w:abstractNum w:abstractNumId="18" w15:restartNumberingAfterBreak="0">
    <w:nsid w:val="314134D7"/>
    <w:multiLevelType w:val="multilevel"/>
    <w:tmpl w:val="B37C3B20"/>
    <w:numStyleLink w:val="VietasUNIR"/>
  </w:abstractNum>
  <w:abstractNum w:abstractNumId="19" w15:restartNumberingAfterBreak="0">
    <w:nsid w:val="331735AD"/>
    <w:multiLevelType w:val="multilevel"/>
    <w:tmpl w:val="B37C3B20"/>
    <w:numStyleLink w:val="VietasUNIR"/>
  </w:abstractNum>
  <w:abstractNum w:abstractNumId="20" w15:restartNumberingAfterBreak="0">
    <w:nsid w:val="34031F9F"/>
    <w:multiLevelType w:val="multilevel"/>
    <w:tmpl w:val="B37C3B20"/>
    <w:numStyleLink w:val="VietasUNIR"/>
  </w:abstractNum>
  <w:abstractNum w:abstractNumId="21" w15:restartNumberingAfterBreak="0">
    <w:nsid w:val="34461A19"/>
    <w:multiLevelType w:val="multilevel"/>
    <w:tmpl w:val="B0E0186E"/>
    <w:numStyleLink w:val="NumeracinTest"/>
  </w:abstractNum>
  <w:abstractNum w:abstractNumId="22" w15:restartNumberingAfterBreak="0">
    <w:nsid w:val="39984B96"/>
    <w:multiLevelType w:val="multilevel"/>
    <w:tmpl w:val="B37C3B20"/>
    <w:numStyleLink w:val="VietasUNIR"/>
  </w:abstractNum>
  <w:abstractNum w:abstractNumId="23" w15:restartNumberingAfterBreak="0">
    <w:nsid w:val="42AC73EE"/>
    <w:multiLevelType w:val="multilevel"/>
    <w:tmpl w:val="B0E0186E"/>
    <w:numStyleLink w:val="NumeracinTest"/>
  </w:abstractNum>
  <w:abstractNum w:abstractNumId="24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F60E94"/>
    <w:multiLevelType w:val="multilevel"/>
    <w:tmpl w:val="B0E0186E"/>
    <w:numStyleLink w:val="NumeracinTest"/>
  </w:abstractNum>
  <w:abstractNum w:abstractNumId="26" w15:restartNumberingAfterBreak="0">
    <w:nsid w:val="4D255449"/>
    <w:multiLevelType w:val="multilevel"/>
    <w:tmpl w:val="B37C3B20"/>
    <w:numStyleLink w:val="VietasUNIR"/>
  </w:abstractNum>
  <w:abstractNum w:abstractNumId="27" w15:restartNumberingAfterBreak="0">
    <w:nsid w:val="4EB95FAC"/>
    <w:multiLevelType w:val="multilevel"/>
    <w:tmpl w:val="B37C3B20"/>
    <w:numStyleLink w:val="VietasUNIR"/>
  </w:abstractNum>
  <w:abstractNum w:abstractNumId="28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0" w15:restartNumberingAfterBreak="0">
    <w:nsid w:val="5A890AAF"/>
    <w:multiLevelType w:val="multilevel"/>
    <w:tmpl w:val="B37C3B20"/>
    <w:numStyleLink w:val="VietasUNIR"/>
  </w:abstractNum>
  <w:abstractNum w:abstractNumId="31" w15:restartNumberingAfterBreak="0">
    <w:nsid w:val="674218A6"/>
    <w:multiLevelType w:val="multilevel"/>
    <w:tmpl w:val="B37C3B20"/>
    <w:numStyleLink w:val="VietasUNIR"/>
  </w:abstractNum>
  <w:abstractNum w:abstractNumId="32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7DB675C3"/>
    <w:multiLevelType w:val="multilevel"/>
    <w:tmpl w:val="B37C3B20"/>
    <w:numStyleLink w:val="VietasUNIR"/>
  </w:abstractNum>
  <w:abstractNum w:abstractNumId="34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668316306">
    <w:abstractNumId w:val="29"/>
  </w:num>
  <w:num w:numId="2" w16cid:durableId="971641957">
    <w:abstractNumId w:val="26"/>
  </w:num>
  <w:num w:numId="3" w16cid:durableId="2038923229">
    <w:abstractNumId w:val="18"/>
  </w:num>
  <w:num w:numId="4" w16cid:durableId="959338753">
    <w:abstractNumId w:val="19"/>
  </w:num>
  <w:num w:numId="5" w16cid:durableId="715664392">
    <w:abstractNumId w:val="17"/>
  </w:num>
  <w:num w:numId="6" w16cid:durableId="1473137928">
    <w:abstractNumId w:val="20"/>
  </w:num>
  <w:num w:numId="7" w16cid:durableId="386146917">
    <w:abstractNumId w:val="28"/>
  </w:num>
  <w:num w:numId="8" w16cid:durableId="1226645402">
    <w:abstractNumId w:val="30"/>
  </w:num>
  <w:num w:numId="9" w16cid:durableId="904949420">
    <w:abstractNumId w:val="32"/>
  </w:num>
  <w:num w:numId="10" w16cid:durableId="259220070">
    <w:abstractNumId w:val="10"/>
  </w:num>
  <w:num w:numId="11" w16cid:durableId="1755931785">
    <w:abstractNumId w:val="34"/>
  </w:num>
  <w:num w:numId="12" w16cid:durableId="965896126">
    <w:abstractNumId w:val="21"/>
  </w:num>
  <w:num w:numId="13" w16cid:durableId="724795061">
    <w:abstractNumId w:val="33"/>
  </w:num>
  <w:num w:numId="14" w16cid:durableId="500120352">
    <w:abstractNumId w:val="25"/>
  </w:num>
  <w:num w:numId="15" w16cid:durableId="1668440632">
    <w:abstractNumId w:val="15"/>
  </w:num>
  <w:num w:numId="16" w16cid:durableId="1640529645">
    <w:abstractNumId w:val="23"/>
  </w:num>
  <w:num w:numId="17" w16cid:durableId="1781604508">
    <w:abstractNumId w:val="22"/>
  </w:num>
  <w:num w:numId="18" w16cid:durableId="1868903298">
    <w:abstractNumId w:val="12"/>
  </w:num>
  <w:num w:numId="19" w16cid:durableId="415708583">
    <w:abstractNumId w:val="31"/>
  </w:num>
  <w:num w:numId="20" w16cid:durableId="213391194">
    <w:abstractNumId w:val="1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45618299">
    <w:abstractNumId w:val="2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54703344">
    <w:abstractNumId w:val="3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02246381">
    <w:abstractNumId w:val="24"/>
  </w:num>
  <w:num w:numId="24" w16cid:durableId="63113144">
    <w:abstractNumId w:val="13"/>
  </w:num>
  <w:num w:numId="25" w16cid:durableId="153029121">
    <w:abstractNumId w:val="14"/>
  </w:num>
  <w:num w:numId="26" w16cid:durableId="1551914677">
    <w:abstractNumId w:val="11"/>
  </w:num>
  <w:num w:numId="27" w16cid:durableId="18511377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02118502">
    <w:abstractNumId w:val="8"/>
  </w:num>
  <w:num w:numId="29" w16cid:durableId="982272109">
    <w:abstractNumId w:val="3"/>
  </w:num>
  <w:num w:numId="30" w16cid:durableId="791704477">
    <w:abstractNumId w:val="2"/>
  </w:num>
  <w:num w:numId="31" w16cid:durableId="2081907410">
    <w:abstractNumId w:val="1"/>
  </w:num>
  <w:num w:numId="32" w16cid:durableId="435097549">
    <w:abstractNumId w:val="0"/>
  </w:num>
  <w:num w:numId="33" w16cid:durableId="349993625">
    <w:abstractNumId w:val="9"/>
  </w:num>
  <w:num w:numId="34" w16cid:durableId="930118376">
    <w:abstractNumId w:val="7"/>
  </w:num>
  <w:num w:numId="35" w16cid:durableId="787235862">
    <w:abstractNumId w:val="6"/>
  </w:num>
  <w:num w:numId="36" w16cid:durableId="393086534">
    <w:abstractNumId w:val="5"/>
  </w:num>
  <w:num w:numId="37" w16cid:durableId="1216118341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6003"/>
    <w:rsid w:val="00022AB6"/>
    <w:rsid w:val="00025684"/>
    <w:rsid w:val="00031C55"/>
    <w:rsid w:val="00034ED0"/>
    <w:rsid w:val="00035CB0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6A78"/>
    <w:rsid w:val="00083E26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3104"/>
    <w:rsid w:val="000B5029"/>
    <w:rsid w:val="000C3AF0"/>
    <w:rsid w:val="000C4BFF"/>
    <w:rsid w:val="000C4D94"/>
    <w:rsid w:val="000C68D7"/>
    <w:rsid w:val="000C7A7C"/>
    <w:rsid w:val="000D2AA2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60E2"/>
    <w:rsid w:val="00112B38"/>
    <w:rsid w:val="001133E7"/>
    <w:rsid w:val="00121960"/>
    <w:rsid w:val="001337B6"/>
    <w:rsid w:val="001353D2"/>
    <w:rsid w:val="001368A8"/>
    <w:rsid w:val="00137CF9"/>
    <w:rsid w:val="0015223B"/>
    <w:rsid w:val="00156BC9"/>
    <w:rsid w:val="00161226"/>
    <w:rsid w:val="0016326F"/>
    <w:rsid w:val="00163FBB"/>
    <w:rsid w:val="001658DF"/>
    <w:rsid w:val="0017134A"/>
    <w:rsid w:val="00173488"/>
    <w:rsid w:val="0018310A"/>
    <w:rsid w:val="00193D6D"/>
    <w:rsid w:val="0019470A"/>
    <w:rsid w:val="00194B1F"/>
    <w:rsid w:val="00196EB1"/>
    <w:rsid w:val="001A7B6C"/>
    <w:rsid w:val="001B2F70"/>
    <w:rsid w:val="001B4871"/>
    <w:rsid w:val="001B4EF2"/>
    <w:rsid w:val="001B64D3"/>
    <w:rsid w:val="001B7F82"/>
    <w:rsid w:val="001C1813"/>
    <w:rsid w:val="001D0997"/>
    <w:rsid w:val="001D100D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4EA6"/>
    <w:rsid w:val="001F5CC9"/>
    <w:rsid w:val="001F69FE"/>
    <w:rsid w:val="001F6C80"/>
    <w:rsid w:val="00200BEB"/>
    <w:rsid w:val="0020102E"/>
    <w:rsid w:val="002036CA"/>
    <w:rsid w:val="002039FC"/>
    <w:rsid w:val="00213614"/>
    <w:rsid w:val="0021511C"/>
    <w:rsid w:val="002244C2"/>
    <w:rsid w:val="00225A93"/>
    <w:rsid w:val="00227368"/>
    <w:rsid w:val="00227800"/>
    <w:rsid w:val="00234474"/>
    <w:rsid w:val="0023647C"/>
    <w:rsid w:val="00237569"/>
    <w:rsid w:val="00241E15"/>
    <w:rsid w:val="00242C03"/>
    <w:rsid w:val="0024674E"/>
    <w:rsid w:val="002472AD"/>
    <w:rsid w:val="00250A71"/>
    <w:rsid w:val="00253DA9"/>
    <w:rsid w:val="00260B21"/>
    <w:rsid w:val="002619F8"/>
    <w:rsid w:val="00262055"/>
    <w:rsid w:val="00265403"/>
    <w:rsid w:val="00271E65"/>
    <w:rsid w:val="00273725"/>
    <w:rsid w:val="00277FAF"/>
    <w:rsid w:val="002845C6"/>
    <w:rsid w:val="002A4AC7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E198B"/>
    <w:rsid w:val="002E6FCB"/>
    <w:rsid w:val="002E769A"/>
    <w:rsid w:val="002E7B8C"/>
    <w:rsid w:val="00301D6A"/>
    <w:rsid w:val="00302FF8"/>
    <w:rsid w:val="003101B2"/>
    <w:rsid w:val="003117D6"/>
    <w:rsid w:val="00320378"/>
    <w:rsid w:val="00322210"/>
    <w:rsid w:val="003224A0"/>
    <w:rsid w:val="003235FA"/>
    <w:rsid w:val="00323988"/>
    <w:rsid w:val="0032751A"/>
    <w:rsid w:val="00327C72"/>
    <w:rsid w:val="00327E03"/>
    <w:rsid w:val="00330DE5"/>
    <w:rsid w:val="003369FB"/>
    <w:rsid w:val="0034363F"/>
    <w:rsid w:val="003459CF"/>
    <w:rsid w:val="00351EC2"/>
    <w:rsid w:val="003559DD"/>
    <w:rsid w:val="00361683"/>
    <w:rsid w:val="00363DED"/>
    <w:rsid w:val="00370BC8"/>
    <w:rsid w:val="0037683C"/>
    <w:rsid w:val="00394A34"/>
    <w:rsid w:val="00394AD5"/>
    <w:rsid w:val="003A0DE8"/>
    <w:rsid w:val="003A10AB"/>
    <w:rsid w:val="003A4543"/>
    <w:rsid w:val="003B02D3"/>
    <w:rsid w:val="003B05FC"/>
    <w:rsid w:val="003B0E67"/>
    <w:rsid w:val="003C2275"/>
    <w:rsid w:val="003C2AA4"/>
    <w:rsid w:val="003D0269"/>
    <w:rsid w:val="003D16DC"/>
    <w:rsid w:val="003D3919"/>
    <w:rsid w:val="003D5C2C"/>
    <w:rsid w:val="003D5F24"/>
    <w:rsid w:val="003E6E97"/>
    <w:rsid w:val="003F24D7"/>
    <w:rsid w:val="00411BFF"/>
    <w:rsid w:val="0041334B"/>
    <w:rsid w:val="00413379"/>
    <w:rsid w:val="00414382"/>
    <w:rsid w:val="004164E8"/>
    <w:rsid w:val="004172DF"/>
    <w:rsid w:val="00420AC0"/>
    <w:rsid w:val="00437389"/>
    <w:rsid w:val="00446F8B"/>
    <w:rsid w:val="004476D3"/>
    <w:rsid w:val="004478AD"/>
    <w:rsid w:val="00455BA7"/>
    <w:rsid w:val="004567F9"/>
    <w:rsid w:val="00466671"/>
    <w:rsid w:val="0046796B"/>
    <w:rsid w:val="00472111"/>
    <w:rsid w:val="004966B9"/>
    <w:rsid w:val="00497C87"/>
    <w:rsid w:val="004A1A48"/>
    <w:rsid w:val="004A2922"/>
    <w:rsid w:val="004B2B82"/>
    <w:rsid w:val="004B3822"/>
    <w:rsid w:val="004B7249"/>
    <w:rsid w:val="004C1059"/>
    <w:rsid w:val="004C760A"/>
    <w:rsid w:val="004D4E6F"/>
    <w:rsid w:val="004D4F93"/>
    <w:rsid w:val="004E1547"/>
    <w:rsid w:val="004E5487"/>
    <w:rsid w:val="004F1492"/>
    <w:rsid w:val="004F1F3F"/>
    <w:rsid w:val="004F290D"/>
    <w:rsid w:val="004F32C5"/>
    <w:rsid w:val="004F5D83"/>
    <w:rsid w:val="004F66CC"/>
    <w:rsid w:val="0050234E"/>
    <w:rsid w:val="00504F4E"/>
    <w:rsid w:val="00507E5B"/>
    <w:rsid w:val="005131BE"/>
    <w:rsid w:val="005160D0"/>
    <w:rsid w:val="005252CB"/>
    <w:rsid w:val="00525591"/>
    <w:rsid w:val="005326C2"/>
    <w:rsid w:val="005366C0"/>
    <w:rsid w:val="00537516"/>
    <w:rsid w:val="005463ED"/>
    <w:rsid w:val="00551A69"/>
    <w:rsid w:val="00555B62"/>
    <w:rsid w:val="00566823"/>
    <w:rsid w:val="00574B3D"/>
    <w:rsid w:val="00575580"/>
    <w:rsid w:val="00575D46"/>
    <w:rsid w:val="0058112D"/>
    <w:rsid w:val="005934EE"/>
    <w:rsid w:val="0059379E"/>
    <w:rsid w:val="005938F9"/>
    <w:rsid w:val="005B0856"/>
    <w:rsid w:val="005B0CB0"/>
    <w:rsid w:val="005B0CDF"/>
    <w:rsid w:val="005C1D3F"/>
    <w:rsid w:val="005C520D"/>
    <w:rsid w:val="005D2544"/>
    <w:rsid w:val="005D2785"/>
    <w:rsid w:val="005E0B6D"/>
    <w:rsid w:val="005E309A"/>
    <w:rsid w:val="005F240A"/>
    <w:rsid w:val="005F2851"/>
    <w:rsid w:val="00605D5B"/>
    <w:rsid w:val="00607910"/>
    <w:rsid w:val="00611689"/>
    <w:rsid w:val="00612C9C"/>
    <w:rsid w:val="0061359C"/>
    <w:rsid w:val="00613DB8"/>
    <w:rsid w:val="00620388"/>
    <w:rsid w:val="00621302"/>
    <w:rsid w:val="006223FA"/>
    <w:rsid w:val="006227CB"/>
    <w:rsid w:val="006238BC"/>
    <w:rsid w:val="00624AAD"/>
    <w:rsid w:val="006271DF"/>
    <w:rsid w:val="006311BF"/>
    <w:rsid w:val="00632AA3"/>
    <w:rsid w:val="00643060"/>
    <w:rsid w:val="006432C0"/>
    <w:rsid w:val="006432FA"/>
    <w:rsid w:val="00644965"/>
    <w:rsid w:val="006467F9"/>
    <w:rsid w:val="0065243B"/>
    <w:rsid w:val="006535C1"/>
    <w:rsid w:val="00656B43"/>
    <w:rsid w:val="006571D3"/>
    <w:rsid w:val="006613F9"/>
    <w:rsid w:val="00664F67"/>
    <w:rsid w:val="0066551B"/>
    <w:rsid w:val="006825B0"/>
    <w:rsid w:val="00697E5F"/>
    <w:rsid w:val="006A210E"/>
    <w:rsid w:val="006B3751"/>
    <w:rsid w:val="006B446B"/>
    <w:rsid w:val="006B683F"/>
    <w:rsid w:val="006C09B4"/>
    <w:rsid w:val="006C52A0"/>
    <w:rsid w:val="006C7BB7"/>
    <w:rsid w:val="006D1870"/>
    <w:rsid w:val="006E3957"/>
    <w:rsid w:val="006E3A16"/>
    <w:rsid w:val="006F170A"/>
    <w:rsid w:val="006F444B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1500C"/>
    <w:rsid w:val="007211EF"/>
    <w:rsid w:val="0072465C"/>
    <w:rsid w:val="00732FC1"/>
    <w:rsid w:val="0073726F"/>
    <w:rsid w:val="007425E0"/>
    <w:rsid w:val="00744D29"/>
    <w:rsid w:val="00745244"/>
    <w:rsid w:val="00747CE3"/>
    <w:rsid w:val="00747E13"/>
    <w:rsid w:val="00755AC3"/>
    <w:rsid w:val="00756CD6"/>
    <w:rsid w:val="00756E1A"/>
    <w:rsid w:val="00757566"/>
    <w:rsid w:val="007616AA"/>
    <w:rsid w:val="00770742"/>
    <w:rsid w:val="00771960"/>
    <w:rsid w:val="007731A9"/>
    <w:rsid w:val="00774C56"/>
    <w:rsid w:val="007802EB"/>
    <w:rsid w:val="00790FC0"/>
    <w:rsid w:val="00793399"/>
    <w:rsid w:val="007935AA"/>
    <w:rsid w:val="00795B73"/>
    <w:rsid w:val="00797EF2"/>
    <w:rsid w:val="007A0245"/>
    <w:rsid w:val="007A0588"/>
    <w:rsid w:val="007A34FD"/>
    <w:rsid w:val="007B15E7"/>
    <w:rsid w:val="007B66DD"/>
    <w:rsid w:val="007C0D92"/>
    <w:rsid w:val="007C1E0E"/>
    <w:rsid w:val="007C2659"/>
    <w:rsid w:val="007C5E56"/>
    <w:rsid w:val="007C6EB1"/>
    <w:rsid w:val="007C7EC3"/>
    <w:rsid w:val="007D00F6"/>
    <w:rsid w:val="007D1B3E"/>
    <w:rsid w:val="007D1E15"/>
    <w:rsid w:val="007D608C"/>
    <w:rsid w:val="007E4840"/>
    <w:rsid w:val="007F3640"/>
    <w:rsid w:val="007F691E"/>
    <w:rsid w:val="0080425D"/>
    <w:rsid w:val="00805AE2"/>
    <w:rsid w:val="008127E5"/>
    <w:rsid w:val="00816222"/>
    <w:rsid w:val="00816578"/>
    <w:rsid w:val="00816888"/>
    <w:rsid w:val="00824C6E"/>
    <w:rsid w:val="00824D80"/>
    <w:rsid w:val="00824F89"/>
    <w:rsid w:val="00825D3A"/>
    <w:rsid w:val="00826A4C"/>
    <w:rsid w:val="0083178B"/>
    <w:rsid w:val="00833530"/>
    <w:rsid w:val="00833C58"/>
    <w:rsid w:val="008340B7"/>
    <w:rsid w:val="0083542E"/>
    <w:rsid w:val="0083582D"/>
    <w:rsid w:val="00841EA6"/>
    <w:rsid w:val="00845825"/>
    <w:rsid w:val="00845D5C"/>
    <w:rsid w:val="00846171"/>
    <w:rsid w:val="00847725"/>
    <w:rsid w:val="008617D7"/>
    <w:rsid w:val="00864A94"/>
    <w:rsid w:val="00866DDC"/>
    <w:rsid w:val="00866EC2"/>
    <w:rsid w:val="00871329"/>
    <w:rsid w:val="008745E4"/>
    <w:rsid w:val="008807AF"/>
    <w:rsid w:val="0088459B"/>
    <w:rsid w:val="00891011"/>
    <w:rsid w:val="00891308"/>
    <w:rsid w:val="008B1C85"/>
    <w:rsid w:val="008B6154"/>
    <w:rsid w:val="008B7EF4"/>
    <w:rsid w:val="008C09DB"/>
    <w:rsid w:val="008C4127"/>
    <w:rsid w:val="008C4BB2"/>
    <w:rsid w:val="008D1A32"/>
    <w:rsid w:val="008D2E81"/>
    <w:rsid w:val="008D3DA2"/>
    <w:rsid w:val="008D5DEE"/>
    <w:rsid w:val="008D60AD"/>
    <w:rsid w:val="008D6982"/>
    <w:rsid w:val="008D72F2"/>
    <w:rsid w:val="008E1670"/>
    <w:rsid w:val="008E1ECE"/>
    <w:rsid w:val="008E51B1"/>
    <w:rsid w:val="008F0709"/>
    <w:rsid w:val="008F1E4C"/>
    <w:rsid w:val="00901084"/>
    <w:rsid w:val="00913329"/>
    <w:rsid w:val="00917348"/>
    <w:rsid w:val="00921AE9"/>
    <w:rsid w:val="009233B9"/>
    <w:rsid w:val="00927EAC"/>
    <w:rsid w:val="00935FD2"/>
    <w:rsid w:val="009400C5"/>
    <w:rsid w:val="0094136F"/>
    <w:rsid w:val="009434C7"/>
    <w:rsid w:val="009435B5"/>
    <w:rsid w:val="00944818"/>
    <w:rsid w:val="009501A3"/>
    <w:rsid w:val="0095328C"/>
    <w:rsid w:val="009546DA"/>
    <w:rsid w:val="009563DF"/>
    <w:rsid w:val="00957FFE"/>
    <w:rsid w:val="00962EC2"/>
    <w:rsid w:val="00964675"/>
    <w:rsid w:val="00970D13"/>
    <w:rsid w:val="00971BFA"/>
    <w:rsid w:val="00976D1B"/>
    <w:rsid w:val="0098228A"/>
    <w:rsid w:val="009848BD"/>
    <w:rsid w:val="00987B51"/>
    <w:rsid w:val="00990997"/>
    <w:rsid w:val="00990F55"/>
    <w:rsid w:val="009959A6"/>
    <w:rsid w:val="009A1065"/>
    <w:rsid w:val="009A2458"/>
    <w:rsid w:val="009A3C7C"/>
    <w:rsid w:val="009A4CF7"/>
    <w:rsid w:val="009B0764"/>
    <w:rsid w:val="009B61E5"/>
    <w:rsid w:val="009C0C97"/>
    <w:rsid w:val="009C2BF3"/>
    <w:rsid w:val="009C4BFF"/>
    <w:rsid w:val="009C6E33"/>
    <w:rsid w:val="009C7288"/>
    <w:rsid w:val="009C788A"/>
    <w:rsid w:val="009D10D7"/>
    <w:rsid w:val="009D1309"/>
    <w:rsid w:val="009D5FF6"/>
    <w:rsid w:val="009D6F1F"/>
    <w:rsid w:val="009E1948"/>
    <w:rsid w:val="009E76FD"/>
    <w:rsid w:val="009F18E9"/>
    <w:rsid w:val="009F7B85"/>
    <w:rsid w:val="00A03B7E"/>
    <w:rsid w:val="00A0486C"/>
    <w:rsid w:val="00A17600"/>
    <w:rsid w:val="00A20F71"/>
    <w:rsid w:val="00A233A7"/>
    <w:rsid w:val="00A24FD0"/>
    <w:rsid w:val="00A3105A"/>
    <w:rsid w:val="00A34353"/>
    <w:rsid w:val="00A44C83"/>
    <w:rsid w:val="00A4761C"/>
    <w:rsid w:val="00A578F3"/>
    <w:rsid w:val="00A60896"/>
    <w:rsid w:val="00A60E8D"/>
    <w:rsid w:val="00A634A5"/>
    <w:rsid w:val="00A645D8"/>
    <w:rsid w:val="00A66451"/>
    <w:rsid w:val="00A6682D"/>
    <w:rsid w:val="00A67DBC"/>
    <w:rsid w:val="00A71D6D"/>
    <w:rsid w:val="00A72D20"/>
    <w:rsid w:val="00A76AA2"/>
    <w:rsid w:val="00A76D45"/>
    <w:rsid w:val="00A77244"/>
    <w:rsid w:val="00A80F5B"/>
    <w:rsid w:val="00A838E4"/>
    <w:rsid w:val="00A839D0"/>
    <w:rsid w:val="00A840AD"/>
    <w:rsid w:val="00A840C4"/>
    <w:rsid w:val="00A8654D"/>
    <w:rsid w:val="00A869FD"/>
    <w:rsid w:val="00A86F97"/>
    <w:rsid w:val="00A9140C"/>
    <w:rsid w:val="00A944F6"/>
    <w:rsid w:val="00A969BA"/>
    <w:rsid w:val="00A976B2"/>
    <w:rsid w:val="00AA3D8B"/>
    <w:rsid w:val="00AA7406"/>
    <w:rsid w:val="00AB1162"/>
    <w:rsid w:val="00AB2DE2"/>
    <w:rsid w:val="00AC4102"/>
    <w:rsid w:val="00AD4F85"/>
    <w:rsid w:val="00AD5510"/>
    <w:rsid w:val="00AE643B"/>
    <w:rsid w:val="00AF1487"/>
    <w:rsid w:val="00AF501E"/>
    <w:rsid w:val="00AF5B79"/>
    <w:rsid w:val="00B0196C"/>
    <w:rsid w:val="00B02EF8"/>
    <w:rsid w:val="00B03326"/>
    <w:rsid w:val="00B0793D"/>
    <w:rsid w:val="00B10BBE"/>
    <w:rsid w:val="00B1656E"/>
    <w:rsid w:val="00B22F15"/>
    <w:rsid w:val="00B309CA"/>
    <w:rsid w:val="00B31EC8"/>
    <w:rsid w:val="00B407F7"/>
    <w:rsid w:val="00B417CD"/>
    <w:rsid w:val="00B5171A"/>
    <w:rsid w:val="00B61D67"/>
    <w:rsid w:val="00B67479"/>
    <w:rsid w:val="00B70F9D"/>
    <w:rsid w:val="00B71FC6"/>
    <w:rsid w:val="00B72D4C"/>
    <w:rsid w:val="00B757C5"/>
    <w:rsid w:val="00B8087F"/>
    <w:rsid w:val="00B814A5"/>
    <w:rsid w:val="00B92E10"/>
    <w:rsid w:val="00B96994"/>
    <w:rsid w:val="00BA172C"/>
    <w:rsid w:val="00BA17EF"/>
    <w:rsid w:val="00BA38FB"/>
    <w:rsid w:val="00BB5AB8"/>
    <w:rsid w:val="00BB5D86"/>
    <w:rsid w:val="00BC2EB1"/>
    <w:rsid w:val="00BC4DF3"/>
    <w:rsid w:val="00BD13D7"/>
    <w:rsid w:val="00BD614C"/>
    <w:rsid w:val="00BE0B57"/>
    <w:rsid w:val="00BE5C55"/>
    <w:rsid w:val="00BE65ED"/>
    <w:rsid w:val="00C006FD"/>
    <w:rsid w:val="00C01390"/>
    <w:rsid w:val="00C0548E"/>
    <w:rsid w:val="00C059ED"/>
    <w:rsid w:val="00C13A81"/>
    <w:rsid w:val="00C16D13"/>
    <w:rsid w:val="00C222E6"/>
    <w:rsid w:val="00C26997"/>
    <w:rsid w:val="00C27904"/>
    <w:rsid w:val="00C31F50"/>
    <w:rsid w:val="00C3272E"/>
    <w:rsid w:val="00C32D7F"/>
    <w:rsid w:val="00C34C2E"/>
    <w:rsid w:val="00C35016"/>
    <w:rsid w:val="00C37777"/>
    <w:rsid w:val="00C446B8"/>
    <w:rsid w:val="00C4595C"/>
    <w:rsid w:val="00C50246"/>
    <w:rsid w:val="00C67873"/>
    <w:rsid w:val="00C71FA7"/>
    <w:rsid w:val="00C8543E"/>
    <w:rsid w:val="00C862FD"/>
    <w:rsid w:val="00C870D5"/>
    <w:rsid w:val="00C876E4"/>
    <w:rsid w:val="00C92BE5"/>
    <w:rsid w:val="00C941D8"/>
    <w:rsid w:val="00CA2352"/>
    <w:rsid w:val="00CA26A6"/>
    <w:rsid w:val="00CA4E9E"/>
    <w:rsid w:val="00CB506B"/>
    <w:rsid w:val="00CC19EE"/>
    <w:rsid w:val="00CC22FD"/>
    <w:rsid w:val="00CC5415"/>
    <w:rsid w:val="00CC7CDF"/>
    <w:rsid w:val="00CD37FC"/>
    <w:rsid w:val="00CD3D49"/>
    <w:rsid w:val="00CD5253"/>
    <w:rsid w:val="00CD7181"/>
    <w:rsid w:val="00CD7E07"/>
    <w:rsid w:val="00CE3504"/>
    <w:rsid w:val="00CE5B43"/>
    <w:rsid w:val="00CF1CAE"/>
    <w:rsid w:val="00CF2718"/>
    <w:rsid w:val="00CF4C75"/>
    <w:rsid w:val="00D013AB"/>
    <w:rsid w:val="00D05107"/>
    <w:rsid w:val="00D1089E"/>
    <w:rsid w:val="00D11930"/>
    <w:rsid w:val="00D11ECE"/>
    <w:rsid w:val="00D14957"/>
    <w:rsid w:val="00D14F37"/>
    <w:rsid w:val="00D17377"/>
    <w:rsid w:val="00D23E3E"/>
    <w:rsid w:val="00D251C4"/>
    <w:rsid w:val="00D25DE4"/>
    <w:rsid w:val="00D30434"/>
    <w:rsid w:val="00D33335"/>
    <w:rsid w:val="00D336EC"/>
    <w:rsid w:val="00D35096"/>
    <w:rsid w:val="00D406EA"/>
    <w:rsid w:val="00D40AEE"/>
    <w:rsid w:val="00D42BB4"/>
    <w:rsid w:val="00D43024"/>
    <w:rsid w:val="00D44A38"/>
    <w:rsid w:val="00D511BC"/>
    <w:rsid w:val="00D522FB"/>
    <w:rsid w:val="00D723DB"/>
    <w:rsid w:val="00D74023"/>
    <w:rsid w:val="00D741F6"/>
    <w:rsid w:val="00D771BD"/>
    <w:rsid w:val="00D83DB4"/>
    <w:rsid w:val="00D901FA"/>
    <w:rsid w:val="00D95965"/>
    <w:rsid w:val="00DA1A7B"/>
    <w:rsid w:val="00DA4A6D"/>
    <w:rsid w:val="00DB5335"/>
    <w:rsid w:val="00DB5C0D"/>
    <w:rsid w:val="00DC032A"/>
    <w:rsid w:val="00DC0C49"/>
    <w:rsid w:val="00DC3808"/>
    <w:rsid w:val="00DC4008"/>
    <w:rsid w:val="00DD0B32"/>
    <w:rsid w:val="00DD20C2"/>
    <w:rsid w:val="00DD2649"/>
    <w:rsid w:val="00DE4211"/>
    <w:rsid w:val="00DE4822"/>
    <w:rsid w:val="00DF0BC0"/>
    <w:rsid w:val="00DF30F7"/>
    <w:rsid w:val="00DF4CCA"/>
    <w:rsid w:val="00DF4F22"/>
    <w:rsid w:val="00DF784B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6BF3"/>
    <w:rsid w:val="00E50BF5"/>
    <w:rsid w:val="00E50F48"/>
    <w:rsid w:val="00E51CEE"/>
    <w:rsid w:val="00E54E03"/>
    <w:rsid w:val="00E54FF0"/>
    <w:rsid w:val="00E62BDA"/>
    <w:rsid w:val="00E63F97"/>
    <w:rsid w:val="00E65011"/>
    <w:rsid w:val="00E651A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2677"/>
    <w:rsid w:val="00E9509A"/>
    <w:rsid w:val="00EA02E3"/>
    <w:rsid w:val="00EA52F6"/>
    <w:rsid w:val="00EA539C"/>
    <w:rsid w:val="00EA61E7"/>
    <w:rsid w:val="00EB17CF"/>
    <w:rsid w:val="00EB5FE2"/>
    <w:rsid w:val="00EC2261"/>
    <w:rsid w:val="00EC4F65"/>
    <w:rsid w:val="00EC5B06"/>
    <w:rsid w:val="00EC60F0"/>
    <w:rsid w:val="00ED0AA9"/>
    <w:rsid w:val="00ED3160"/>
    <w:rsid w:val="00ED56EF"/>
    <w:rsid w:val="00ED5A97"/>
    <w:rsid w:val="00ED6BDC"/>
    <w:rsid w:val="00ED76BF"/>
    <w:rsid w:val="00EE3286"/>
    <w:rsid w:val="00EE3477"/>
    <w:rsid w:val="00EE6C97"/>
    <w:rsid w:val="00EF6B40"/>
    <w:rsid w:val="00F0115D"/>
    <w:rsid w:val="00F0370C"/>
    <w:rsid w:val="00F05C99"/>
    <w:rsid w:val="00F12301"/>
    <w:rsid w:val="00F140A7"/>
    <w:rsid w:val="00F144F3"/>
    <w:rsid w:val="00F154BB"/>
    <w:rsid w:val="00F15EA0"/>
    <w:rsid w:val="00F16F2F"/>
    <w:rsid w:val="00F17E50"/>
    <w:rsid w:val="00F210EC"/>
    <w:rsid w:val="00F22D8E"/>
    <w:rsid w:val="00F24498"/>
    <w:rsid w:val="00F36633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59F"/>
    <w:rsid w:val="00F867A2"/>
    <w:rsid w:val="00F93C30"/>
    <w:rsid w:val="00FA5FF9"/>
    <w:rsid w:val="00FB0A6F"/>
    <w:rsid w:val="00FB228C"/>
    <w:rsid w:val="00FB31B7"/>
    <w:rsid w:val="00FC01FD"/>
    <w:rsid w:val="00FC4435"/>
    <w:rsid w:val="00FC582A"/>
    <w:rsid w:val="00FC68C4"/>
    <w:rsid w:val="00FD1A84"/>
    <w:rsid w:val="00FD6625"/>
    <w:rsid w:val="00FD7A4E"/>
    <w:rsid w:val="00FE485E"/>
    <w:rsid w:val="00FE65DA"/>
    <w:rsid w:val="00FE7BCD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">
    <w:name w:val="Código"/>
    <w:basedOn w:val="Normal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character" w:styleId="Refdecomentario">
    <w:name w:val="annotation reference"/>
    <w:basedOn w:val="Fuentedeprrafopredeter"/>
    <w:uiPriority w:val="99"/>
    <w:rsid w:val="00A869F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A869F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869FD"/>
    <w:rPr>
      <w:rFonts w:ascii="Calibri" w:hAnsi="Calibri" w:cs="Times New Roman"/>
      <w:color w:val="333333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A869F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rsid w:val="00A869F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5E30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image" Target="media/image3.jpeg"/><Relationship Id="rId26" Type="http://schemas.openxmlformats.org/officeDocument/2006/relationships/image" Target="media/image11.jpeg"/><Relationship Id="rId39" Type="http://schemas.openxmlformats.org/officeDocument/2006/relationships/hyperlink" Target="https://unir.cloud.panopto.eu/Panopto/Pages/Embed.aspx?id=040d38a9-0068-49b7-90d2-afa400a60dfe" TargetMode="External"/><Relationship Id="rId21" Type="http://schemas.openxmlformats.org/officeDocument/2006/relationships/image" Target="media/image6.jpeg"/><Relationship Id="rId34" Type="http://schemas.openxmlformats.org/officeDocument/2006/relationships/hyperlink" Target="https://support.google.com/tagmanager/topic/7683268?hl=es&amp;ref_topic=344164" TargetMode="External"/><Relationship Id="rId42" Type="http://schemas.openxmlformats.org/officeDocument/2006/relationships/hyperlink" Target="https://www.zarahome.com/" TargetMode="External"/><Relationship Id="rId47" Type="http://schemas.openxmlformats.org/officeDocument/2006/relationships/footer" Target="footer7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unir.cloud.panopto.eu/Panopto/Pages/Embed.aspx?id=a45ba627-4be3-4e2a-a8f1-afa800ac8f49" TargetMode="External"/><Relationship Id="rId29" Type="http://schemas.openxmlformats.org/officeDocument/2006/relationships/image" Target="media/image14.jpeg"/><Relationship Id="rId11" Type="http://schemas.openxmlformats.org/officeDocument/2006/relationships/footer" Target="footer1.xml"/><Relationship Id="rId24" Type="http://schemas.openxmlformats.org/officeDocument/2006/relationships/image" Target="media/image9.jpeg"/><Relationship Id="rId32" Type="http://schemas.openxmlformats.org/officeDocument/2006/relationships/hyperlink" Target="https://support.google.com/tagmanager/topic/7679108" TargetMode="External"/><Relationship Id="rId37" Type="http://schemas.openxmlformats.org/officeDocument/2006/relationships/hyperlink" Target="https://www.zara.com/ar/" TargetMode="External"/><Relationship Id="rId40" Type="http://schemas.openxmlformats.org/officeDocument/2006/relationships/footer" Target="footer6.xml"/><Relationship Id="rId45" Type="http://schemas.openxmlformats.org/officeDocument/2006/relationships/image" Target="media/image17.jpeg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23" Type="http://schemas.openxmlformats.org/officeDocument/2006/relationships/image" Target="media/image8.jpeg"/><Relationship Id="rId28" Type="http://schemas.openxmlformats.org/officeDocument/2006/relationships/image" Target="media/image13.jpeg"/><Relationship Id="rId36" Type="http://schemas.openxmlformats.org/officeDocument/2006/relationships/hyperlink" Target="https://es-ar.wordpress.org/" TargetMode="External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4.jpeg"/><Relationship Id="rId31" Type="http://schemas.openxmlformats.org/officeDocument/2006/relationships/image" Target="media/image15.jpeg"/><Relationship Id="rId44" Type="http://schemas.openxmlformats.org/officeDocument/2006/relationships/hyperlink" Target="https://www.iberostar.com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image" Target="media/image7.jpeg"/><Relationship Id="rId27" Type="http://schemas.openxmlformats.org/officeDocument/2006/relationships/image" Target="media/image12.jpeg"/><Relationship Id="rId30" Type="http://schemas.openxmlformats.org/officeDocument/2006/relationships/hyperlink" Target="https://unir.cloud.panopto.eu/Panopto/Pages/Embed.aspx?id=b2fd43ad-3d09-454d-9d8d-afa400a61475" TargetMode="External"/><Relationship Id="rId35" Type="http://schemas.openxmlformats.org/officeDocument/2006/relationships/hyperlink" Target="https://www.elcorteingles.es/" TargetMode="External"/><Relationship Id="rId43" Type="http://schemas.openxmlformats.org/officeDocument/2006/relationships/image" Target="media/image16.jpeg"/><Relationship Id="rId48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footer" Target="footer2.xml"/><Relationship Id="rId17" Type="http://schemas.openxmlformats.org/officeDocument/2006/relationships/image" Target="media/image2.jpeg"/><Relationship Id="rId25" Type="http://schemas.openxmlformats.org/officeDocument/2006/relationships/image" Target="media/image10.jpeg"/><Relationship Id="rId33" Type="http://schemas.openxmlformats.org/officeDocument/2006/relationships/hyperlink" Target="https://support.google.com/tagmanager/topic/3281056?hl=es&amp;ref_topic=3441647" TargetMode="External"/><Relationship Id="rId38" Type="http://schemas.openxmlformats.org/officeDocument/2006/relationships/footer" Target="footer5.xml"/><Relationship Id="rId46" Type="http://schemas.openxmlformats.org/officeDocument/2006/relationships/image" Target="media/image18.jpeg"/><Relationship Id="rId20" Type="http://schemas.openxmlformats.org/officeDocument/2006/relationships/image" Target="media/image5.jpe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1725AEF5A01C47B0D4BE26D593CB0E" ma:contentTypeVersion="14" ma:contentTypeDescription="Create a new document." ma:contentTypeScope="" ma:versionID="cc549af82324399f0945d2839cd39746">
  <xsd:schema xmlns:xsd="http://www.w3.org/2001/XMLSchema" xmlns:xs="http://www.w3.org/2001/XMLSchema" xmlns:p="http://schemas.microsoft.com/office/2006/metadata/properties" xmlns:ns2="a08d755a-5794-4605-ba5f-cfe8638c69e3" xmlns:ns3="e06fe39c-1e12-4763-a0a9-9289e441bc0d" targetNamespace="http://schemas.microsoft.com/office/2006/metadata/properties" ma:root="true" ma:fieldsID="1a058b3c49e3ee688b6b517f32296cdd" ns2:_="" ns3:_="">
    <xsd:import namespace="a08d755a-5794-4605-ba5f-cfe8638c69e3"/>
    <xsd:import namespace="e06fe39c-1e12-4763-a0a9-9289e441bc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d755a-5794-4605-ba5f-cfe8638c69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fe39c-1e12-4763-a0a9-9289e441bc0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a75e8f4-0f77-4f1b-848a-6097302b7d30}" ma:internalName="TaxCatchAll" ma:showField="CatchAllData" ma:web="e06fe39c-1e12-4763-a0a9-9289e441bc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8d755a-5794-4605-ba5f-cfe8638c69e3">
      <Terms xmlns="http://schemas.microsoft.com/office/infopath/2007/PartnerControls"/>
    </lcf76f155ced4ddcb4097134ff3c332f>
    <TaxCatchAll xmlns="e06fe39c-1e12-4763-a0a9-9289e441bc0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F170F-A4DC-4A5C-8A72-3F561E8ADD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d755a-5794-4605-ba5f-cfe8638c69e3"/>
    <ds:schemaRef ds:uri="e06fe39c-1e12-4763-a0a9-9289e441bc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a08d755a-5794-4605-ba5f-cfe8638c69e3"/>
    <ds:schemaRef ds:uri="e06fe39c-1e12-4763-a0a9-9289e441bc0d"/>
  </ds:schemaRefs>
</ds:datastoreItem>
</file>

<file path=customXml/itemProps4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18</Pages>
  <Words>2142</Words>
  <Characters>11784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Juan Manuel Castillo Santamaria</cp:lastModifiedBy>
  <cp:revision>94</cp:revision>
  <cp:lastPrinted>2023-02-22T14:53:00Z</cp:lastPrinted>
  <dcterms:created xsi:type="dcterms:W3CDTF">2021-10-11T09:41:00Z</dcterms:created>
  <dcterms:modified xsi:type="dcterms:W3CDTF">2024-01-24T13:33:00Z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0x0101009D1725AEF5A01C47B0D4BE26D593CB0E</vt:lpwstr>
  </property>
  <property fmtid="{D5CDD505-2E9C-101B-9397-08002B2CF9AE}" pid="3" name="MediaServiceImageTags">
    <vt:lpwstr/>
  </property>
</Properties>
</file>