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A63FEF">
      <w:pPr>
        <w:spacing w:after="0"/>
        <w:rPr>
          <w:rFonts w:eastAsiaTheme="minorEastAsia"/>
        </w:rPr>
      </w:pPr>
    </w:p>
    <w:p w14:paraId="6AEF7D8D">
      <w:pPr>
        <w:spacing w:after="0"/>
        <w:rPr>
          <w:rFonts w:eastAsiaTheme="minorEastAsia"/>
        </w:rPr>
      </w:pPr>
    </w:p>
    <w:p w14:paraId="00B0803D">
      <w:pPr>
        <w:spacing w:after="0"/>
        <w:jc w:val="center"/>
        <w:rPr>
          <w:rFonts w:hint="default" w:ascii="Times New Roman" w:hAnsi="Times New Roman" w:cs="Times New Roman" w:eastAsiaTheme="minorEastAsia"/>
          <w:sz w:val="52"/>
          <w:szCs w:val="52"/>
          <w:lang w:val="en-US" w:eastAsia="zh-CN"/>
        </w:rPr>
      </w:pPr>
      <w:bookmarkStart w:id="52" w:name="_GoBack"/>
      <w:bookmarkEnd w:id="52"/>
      <w:r>
        <w:rPr>
          <w:rFonts w:hint="eastAsia" w:ascii="Times New Roman" w:hAnsi="Times New Roman" w:cs="Times New Roman" w:eastAsiaTheme="minorEastAsia"/>
          <w:sz w:val="52"/>
          <w:szCs w:val="52"/>
        </w:rPr>
        <w:t xml:space="preserve">M Series </w:t>
      </w:r>
      <w:r>
        <w:rPr>
          <w:rFonts w:hint="eastAsia" w:ascii="Times New Roman" w:hAnsi="Times New Roman" w:cs="Times New Roman" w:eastAsiaTheme="minorEastAsia"/>
          <w:sz w:val="52"/>
          <w:szCs w:val="52"/>
          <w:lang w:val="en-US" w:eastAsia="zh-CN"/>
        </w:rPr>
        <w:t>Gate Reader</w:t>
      </w:r>
    </w:p>
    <w:p w14:paraId="5F14E451">
      <w:pPr>
        <w:spacing w:after="0"/>
        <w:jc w:val="center"/>
      </w:pPr>
      <w:r>
        <w:rPr>
          <w:rFonts w:hint="eastAsia" w:ascii="微软雅黑" w:hAnsi="微软雅黑" w:eastAsia="微软雅黑"/>
          <w:sz w:val="36"/>
          <w:szCs w:val="36"/>
        </w:rPr>
        <w:t xml:space="preserve">User Manual </w:t>
      </w:r>
      <w:r>
        <w:rPr>
          <w:rFonts w:ascii="微软雅黑" w:hAnsi="微软雅黑" w:eastAsia="微软雅黑"/>
          <w:sz w:val="36"/>
          <w:szCs w:val="36"/>
        </w:rPr>
        <w:t>V1.2</w:t>
      </w:r>
    </w:p>
    <w:p w14:paraId="6E5A5D6D">
      <w:pPr>
        <w:spacing w:after="303"/>
        <w:ind w:right="115"/>
        <w:jc w:val="both"/>
        <w:rPr>
          <w:rFonts w:hint="eastAsia" w:eastAsiaTheme="minorEastAsia"/>
        </w:rPr>
      </w:pPr>
    </w:p>
    <w:sdt>
      <w:sdtPr>
        <w:id w:val="-1"/>
        <w:docPartObj>
          <w:docPartGallery w:val="Table of Contents"/>
          <w:docPartUnique/>
        </w:docPartObj>
      </w:sdtPr>
      <w:sdtContent>
        <w:p w14:paraId="1BBF2360">
          <w:pPr>
            <w:spacing w:after="0" w:line="240" w:lineRule="auto"/>
            <w:jc w:val="center"/>
          </w:pPr>
          <w:r>
            <w:rPr>
              <w:rFonts w:ascii="宋体" w:hAnsi="宋体" w:eastAsia="宋体"/>
              <w:sz w:val="21"/>
            </w:rPr>
            <w:t>Table of contents</w:t>
          </w:r>
        </w:p>
        <w:p w14:paraId="31A842DF">
          <w:pPr>
            <w:pStyle w:val="10"/>
            <w:tabs>
              <w:tab w:val="right" w:leader="dot" w:pos="10588"/>
            </w:tabs>
          </w:pPr>
          <w:r>
            <w:fldChar w:fldCharType="begin"/>
          </w:r>
          <w:r>
            <w:instrText xml:space="preserve"> TOC \o "1-3" \h \z \u </w:instrText>
          </w:r>
          <w:r>
            <w:fldChar w:fldCharType="separate"/>
          </w:r>
          <w:r>
            <w:rPr>
              <w:sz w:val="22"/>
              <w:szCs w:val="22"/>
            </w:rPr>
            <w:fldChar w:fldCharType="begin"/>
          </w:r>
          <w:r>
            <w:rPr>
              <w:sz w:val="22"/>
              <w:szCs w:val="22"/>
            </w:rPr>
            <w:instrText xml:space="preserve"> HYPERLINK \l _Toc18830 </w:instrText>
          </w:r>
          <w:r>
            <w:rPr>
              <w:sz w:val="22"/>
              <w:szCs w:val="22"/>
            </w:rPr>
            <w:fldChar w:fldCharType="separate"/>
          </w:r>
          <w:r>
            <w:rPr>
              <w:rFonts w:hint="eastAsia"/>
              <w:sz w:val="22"/>
              <w:szCs w:val="22"/>
            </w:rPr>
            <w:t xml:space="preserve">1. </w:t>
          </w:r>
          <w:r>
            <w:rPr>
              <w:sz w:val="22"/>
              <w:szCs w:val="22"/>
            </w:rPr>
            <w:t>Docking Communication Protocol</w:t>
          </w:r>
          <w:r>
            <w:rPr>
              <w:sz w:val="22"/>
              <w:szCs w:val="22"/>
            </w:rPr>
            <w:tab/>
          </w:r>
          <w:r>
            <w:rPr>
              <w:sz w:val="22"/>
              <w:szCs w:val="22"/>
            </w:rPr>
            <w:fldChar w:fldCharType="begin"/>
          </w:r>
          <w:r>
            <w:rPr>
              <w:sz w:val="22"/>
              <w:szCs w:val="22"/>
            </w:rPr>
            <w:instrText xml:space="preserve"> PAGEREF _Toc18830 \h </w:instrText>
          </w:r>
          <w:r>
            <w:rPr>
              <w:sz w:val="22"/>
              <w:szCs w:val="22"/>
            </w:rPr>
            <w:fldChar w:fldCharType="separate"/>
          </w:r>
          <w:r>
            <w:rPr>
              <w:sz w:val="22"/>
              <w:szCs w:val="22"/>
            </w:rPr>
            <w:t>3</w:t>
          </w:r>
          <w:r>
            <w:rPr>
              <w:sz w:val="22"/>
              <w:szCs w:val="22"/>
            </w:rPr>
            <w:fldChar w:fldCharType="end"/>
          </w:r>
          <w:r>
            <w:rPr>
              <w:sz w:val="22"/>
              <w:szCs w:val="22"/>
            </w:rPr>
            <w:fldChar w:fldCharType="end"/>
          </w:r>
        </w:p>
        <w:p w14:paraId="03E5B7DD">
          <w:pPr>
            <w:pStyle w:val="11"/>
            <w:tabs>
              <w:tab w:val="right" w:leader="dot" w:pos="10588"/>
            </w:tabs>
          </w:pPr>
          <w:r>
            <w:rPr>
              <w:rFonts w:hint="eastAsia"/>
            </w:rPr>
            <w:fldChar w:fldCharType="begin"/>
          </w:r>
          <w:r>
            <w:rPr>
              <w:rFonts w:hint="eastAsia"/>
            </w:rPr>
            <w:instrText xml:space="preserve"> HYPERLINK \l _Toc3025 </w:instrText>
          </w:r>
          <w:r>
            <w:rPr>
              <w:rFonts w:hint="eastAsia"/>
            </w:rPr>
            <w:fldChar w:fldCharType="separate"/>
          </w:r>
          <w:r>
            <w:rPr>
              <w:rFonts w:ascii="Times New Roman" w:hAnsi="Times New Roman" w:cs="Times New Roman" w:eastAsiaTheme="minorEastAsia"/>
            </w:rPr>
            <w:t xml:space="preserve">1 </w:t>
          </w:r>
          <w:r>
            <w:rPr>
              <w:rFonts w:ascii="Times New Roman" w:hAnsi="Times New Roman" w:eastAsia="Times New Roman" w:cs="Times New Roman"/>
            </w:rPr>
            <w:t>.1</w:t>
          </w:r>
          <w:r>
            <w:rPr>
              <w:rFonts w:ascii="Arial" w:hAnsi="Arial" w:eastAsia="Arial" w:cs="Arial"/>
            </w:rPr>
            <w:t xml:space="preserve"> </w:t>
          </w:r>
          <w:r>
            <w:t>Serial communication parameters</w:t>
          </w:r>
          <w:r>
            <w:tab/>
          </w:r>
          <w:r>
            <w:fldChar w:fldCharType="begin"/>
          </w:r>
          <w:r>
            <w:instrText xml:space="preserve"> PAGEREF _Toc3025 \h </w:instrText>
          </w:r>
          <w:r>
            <w:fldChar w:fldCharType="separate"/>
          </w:r>
          <w:r>
            <w:t>3</w:t>
          </w:r>
          <w:r>
            <w:fldChar w:fldCharType="end"/>
          </w:r>
          <w:r>
            <w:rPr>
              <w:rFonts w:hint="eastAsia"/>
            </w:rPr>
            <w:fldChar w:fldCharType="end"/>
          </w:r>
        </w:p>
        <w:p w14:paraId="4D50F615">
          <w:pPr>
            <w:pStyle w:val="11"/>
            <w:tabs>
              <w:tab w:val="right" w:leader="dot" w:pos="10588"/>
            </w:tabs>
          </w:pPr>
          <w:r>
            <w:rPr>
              <w:rFonts w:hint="eastAsia"/>
            </w:rPr>
            <w:fldChar w:fldCharType="begin"/>
          </w:r>
          <w:r>
            <w:rPr>
              <w:rFonts w:hint="eastAsia"/>
            </w:rPr>
            <w:instrText xml:space="preserve"> HYPERLINK \l _Toc20725 </w:instrText>
          </w:r>
          <w:r>
            <w:rPr>
              <w:rFonts w:hint="eastAsia"/>
            </w:rPr>
            <w:fldChar w:fldCharType="separate"/>
          </w:r>
          <w:r>
            <w:t>1 .2 Data frame format</w:t>
          </w:r>
          <w:r>
            <w:tab/>
          </w:r>
          <w:r>
            <w:fldChar w:fldCharType="begin"/>
          </w:r>
          <w:r>
            <w:instrText xml:space="preserve"> PAGEREF _Toc20725 \h </w:instrText>
          </w:r>
          <w:r>
            <w:fldChar w:fldCharType="separate"/>
          </w:r>
          <w:r>
            <w:t>3</w:t>
          </w:r>
          <w:r>
            <w:fldChar w:fldCharType="end"/>
          </w:r>
          <w:r>
            <w:rPr>
              <w:rFonts w:hint="eastAsia"/>
            </w:rPr>
            <w:fldChar w:fldCharType="end"/>
          </w:r>
        </w:p>
        <w:p w14:paraId="7C48BAFB">
          <w:pPr>
            <w:pStyle w:val="11"/>
            <w:tabs>
              <w:tab w:val="right" w:leader="dot" w:pos="10588"/>
            </w:tabs>
            <w:ind w:left="0" w:leftChars="0" w:firstLine="0" w:firstLineChars="0"/>
          </w:pPr>
          <w:r>
            <w:rPr>
              <w:rFonts w:hint="eastAsia"/>
            </w:rPr>
            <w:fldChar w:fldCharType="begin"/>
          </w:r>
          <w:r>
            <w:rPr>
              <w:rFonts w:hint="eastAsia"/>
            </w:rPr>
            <w:instrText xml:space="preserve"> HYPERLINK \l _Toc19630 </w:instrText>
          </w:r>
          <w:r>
            <w:rPr>
              <w:rFonts w:hint="eastAsia"/>
            </w:rPr>
            <w:fldChar w:fldCharType="separate"/>
          </w:r>
          <w:r>
            <w:rPr>
              <w:rFonts w:hint="eastAsia" w:ascii="Calibri" w:hAnsi="Calibri" w:eastAsia="Calibri" w:cs="Calibri"/>
              <w:b/>
              <w:color w:val="000000"/>
              <w:kern w:val="2"/>
              <w:sz w:val="22"/>
              <w:szCs w:val="22"/>
              <w:lang w:val="en" w:eastAsia="zh-CN" w:bidi="ar-SA"/>
            </w:rPr>
            <w:t>2 Command Frame Set</w:t>
          </w:r>
          <w:r>
            <w:rPr>
              <w:rFonts w:ascii="Calibri" w:hAnsi="Calibri" w:eastAsia="Calibri" w:cs="Calibri"/>
              <w:b/>
              <w:color w:val="000000"/>
              <w:kern w:val="2"/>
              <w:szCs w:val="22"/>
              <w:lang w:val="en" w:eastAsia="zh-CN" w:bidi="ar-SA"/>
            </w:rPr>
            <w:tab/>
          </w:r>
          <w:r>
            <w:fldChar w:fldCharType="begin"/>
          </w:r>
          <w:r>
            <w:instrText xml:space="preserve"> PAGEREF _Toc19630 \h </w:instrText>
          </w:r>
          <w:r>
            <w:fldChar w:fldCharType="separate"/>
          </w:r>
          <w:r>
            <w:t>5</w:t>
          </w:r>
          <w:r>
            <w:fldChar w:fldCharType="end"/>
          </w:r>
          <w:r>
            <w:rPr>
              <w:rFonts w:hint="eastAsia"/>
            </w:rPr>
            <w:fldChar w:fldCharType="end"/>
          </w:r>
        </w:p>
        <w:p w14:paraId="01F539AF">
          <w:pPr>
            <w:pStyle w:val="11"/>
            <w:tabs>
              <w:tab w:val="right" w:leader="dot" w:pos="10588"/>
            </w:tabs>
          </w:pPr>
          <w:r>
            <w:rPr>
              <w:rFonts w:hint="eastAsia"/>
            </w:rPr>
            <w:fldChar w:fldCharType="begin"/>
          </w:r>
          <w:r>
            <w:rPr>
              <w:rFonts w:hint="eastAsia"/>
            </w:rPr>
            <w:instrText xml:space="preserve"> HYPERLINK \l _Toc27466 </w:instrText>
          </w:r>
          <w:r>
            <w:rPr>
              <w:rFonts w:hint="eastAsia"/>
            </w:rPr>
            <w:fldChar w:fldCharType="separate"/>
          </w:r>
          <w:r>
            <w:rPr>
              <w:rFonts w:hint="eastAsia"/>
              <w:lang w:val="en-US" w:eastAsia="zh-CN"/>
            </w:rPr>
            <w:t>2.1</w:t>
          </w:r>
          <w:r>
            <w:t xml:space="preserve"> Command List</w:t>
          </w:r>
          <w:r>
            <w:tab/>
          </w:r>
          <w:r>
            <w:fldChar w:fldCharType="begin"/>
          </w:r>
          <w:r>
            <w:instrText xml:space="preserve"> PAGEREF _Toc27466 \h </w:instrText>
          </w:r>
          <w:r>
            <w:fldChar w:fldCharType="separate"/>
          </w:r>
          <w:r>
            <w:t>5</w:t>
          </w:r>
          <w:r>
            <w:fldChar w:fldCharType="end"/>
          </w:r>
          <w:r>
            <w:rPr>
              <w:rFonts w:hint="eastAsia"/>
            </w:rPr>
            <w:fldChar w:fldCharType="end"/>
          </w:r>
        </w:p>
        <w:p w14:paraId="7F7C1DE3">
          <w:pPr>
            <w:pStyle w:val="11"/>
            <w:tabs>
              <w:tab w:val="right" w:leader="dot" w:pos="10588"/>
            </w:tabs>
          </w:pPr>
          <w:r>
            <w:rPr>
              <w:rFonts w:hint="eastAsia"/>
            </w:rPr>
            <w:fldChar w:fldCharType="begin"/>
          </w:r>
          <w:r>
            <w:rPr>
              <w:rFonts w:hint="eastAsia"/>
            </w:rPr>
            <w:instrText xml:space="preserve"> HYPERLINK \l _Toc16527 </w:instrText>
          </w:r>
          <w:r>
            <w:rPr>
              <w:rFonts w:hint="eastAsia"/>
            </w:rPr>
            <w:fldChar w:fldCharType="separate"/>
          </w:r>
          <w:r>
            <w:t>2.2 Module general control commands</w:t>
          </w:r>
          <w:r>
            <w:tab/>
          </w:r>
          <w:r>
            <w:fldChar w:fldCharType="begin"/>
          </w:r>
          <w:r>
            <w:instrText xml:space="preserve"> PAGEREF _Toc16527 \h </w:instrText>
          </w:r>
          <w:r>
            <w:fldChar w:fldCharType="separate"/>
          </w:r>
          <w:r>
            <w:t>7</w:t>
          </w:r>
          <w:r>
            <w:fldChar w:fldCharType="end"/>
          </w:r>
          <w:r>
            <w:rPr>
              <w:rFonts w:hint="eastAsia"/>
            </w:rPr>
            <w:fldChar w:fldCharType="end"/>
          </w:r>
        </w:p>
        <w:p w14:paraId="328DCA80">
          <w:pPr>
            <w:pStyle w:val="11"/>
            <w:tabs>
              <w:tab w:val="right" w:leader="dot" w:pos="10588"/>
            </w:tabs>
          </w:pPr>
          <w:r>
            <w:rPr>
              <w:rFonts w:hint="eastAsia"/>
            </w:rPr>
            <w:fldChar w:fldCharType="begin"/>
          </w:r>
          <w:r>
            <w:rPr>
              <w:rFonts w:hint="eastAsia"/>
            </w:rPr>
            <w:instrText xml:space="preserve"> HYPERLINK \l _Toc14878 </w:instrText>
          </w:r>
          <w:r>
            <w:rPr>
              <w:rFonts w:hint="eastAsia"/>
            </w:rPr>
            <w:fldChar w:fldCharType="separate"/>
          </w:r>
          <w:r>
            <w:t>2.2.1</w:t>
          </w:r>
          <w:r>
            <w:rPr>
              <w:rFonts w:hint="eastAsia"/>
              <w:lang w:val="en-US" w:eastAsia="zh-CN"/>
            </w:rPr>
            <w:t xml:space="preserve"> </w:t>
          </w:r>
          <w:r>
            <w:rPr>
              <w:rFonts w:hint="eastAsia"/>
            </w:rPr>
            <w:t>Initialize device</w:t>
          </w:r>
          <w:r>
            <w:tab/>
          </w:r>
          <w:r>
            <w:fldChar w:fldCharType="begin"/>
          </w:r>
          <w:r>
            <w:instrText xml:space="preserve"> PAGEREF _Toc14878 \h </w:instrText>
          </w:r>
          <w:r>
            <w:fldChar w:fldCharType="separate"/>
          </w:r>
          <w:r>
            <w:t>7</w:t>
          </w:r>
          <w:r>
            <w:fldChar w:fldCharType="end"/>
          </w:r>
          <w:r>
            <w:rPr>
              <w:rFonts w:hint="eastAsia"/>
            </w:rPr>
            <w:fldChar w:fldCharType="end"/>
          </w:r>
        </w:p>
        <w:p w14:paraId="17411AFF">
          <w:pPr>
            <w:pStyle w:val="11"/>
            <w:tabs>
              <w:tab w:val="right" w:leader="dot" w:pos="10588"/>
            </w:tabs>
          </w:pPr>
          <w:r>
            <w:rPr>
              <w:rFonts w:hint="eastAsia"/>
            </w:rPr>
            <w:fldChar w:fldCharType="begin"/>
          </w:r>
          <w:r>
            <w:rPr>
              <w:rFonts w:hint="eastAsia"/>
            </w:rPr>
            <w:instrText xml:space="preserve"> HYPERLINK \l _Toc31560 </w:instrText>
          </w:r>
          <w:r>
            <w:rPr>
              <w:rFonts w:hint="eastAsia"/>
            </w:rPr>
            <w:fldChar w:fldCharType="separate"/>
          </w:r>
          <w:r>
            <w:t>2.2.2</w:t>
          </w:r>
          <w:r>
            <w:rPr>
              <w:rFonts w:hint="eastAsia"/>
              <w:lang w:val="en-US" w:eastAsia="zh-CN"/>
            </w:rPr>
            <w:t xml:space="preserve"> D</w:t>
          </w:r>
          <w:r>
            <w:rPr>
              <w:rFonts w:hint="eastAsia"/>
            </w:rPr>
            <w:t>evice factory reset</w:t>
          </w:r>
          <w:r>
            <w:tab/>
          </w:r>
          <w:r>
            <w:fldChar w:fldCharType="begin"/>
          </w:r>
          <w:r>
            <w:instrText xml:space="preserve"> PAGEREF _Toc31560 \h </w:instrText>
          </w:r>
          <w:r>
            <w:fldChar w:fldCharType="separate"/>
          </w:r>
          <w:r>
            <w:t>7</w:t>
          </w:r>
          <w:r>
            <w:fldChar w:fldCharType="end"/>
          </w:r>
          <w:r>
            <w:rPr>
              <w:rFonts w:hint="eastAsia"/>
            </w:rPr>
            <w:fldChar w:fldCharType="end"/>
          </w:r>
        </w:p>
        <w:p w14:paraId="3C28D0C2">
          <w:pPr>
            <w:pStyle w:val="11"/>
            <w:tabs>
              <w:tab w:val="right" w:leader="dot" w:pos="10588"/>
            </w:tabs>
          </w:pPr>
          <w:r>
            <w:rPr>
              <w:rFonts w:hint="eastAsia"/>
            </w:rPr>
            <w:fldChar w:fldCharType="begin"/>
          </w:r>
          <w:r>
            <w:rPr>
              <w:rFonts w:hint="eastAsia"/>
            </w:rPr>
            <w:instrText xml:space="preserve"> HYPERLINK \l _Toc8311 </w:instrText>
          </w:r>
          <w:r>
            <w:rPr>
              <w:rFonts w:hint="eastAsia"/>
            </w:rPr>
            <w:fldChar w:fldCharType="separate"/>
          </w:r>
          <w:r>
            <w:rPr>
              <w:rFonts w:hint="eastAsia"/>
            </w:rPr>
            <w:t>2.2.3</w:t>
          </w:r>
          <w:r>
            <w:rPr>
              <w:rFonts w:hint="eastAsia"/>
              <w:lang w:val="en-US" w:eastAsia="zh-CN"/>
            </w:rPr>
            <w:t xml:space="preserve"> </w:t>
          </w:r>
          <w:r>
            <w:t>Set RF output power</w:t>
          </w:r>
          <w:r>
            <w:rPr>
              <w:rFonts w:hint="eastAsia"/>
              <w:lang w:val="en-US" w:eastAsia="zh-CN"/>
            </w:rPr>
            <w:t>...................................</w:t>
          </w:r>
          <w:r>
            <w:tab/>
          </w:r>
          <w:r>
            <w:fldChar w:fldCharType="begin"/>
          </w:r>
          <w:r>
            <w:instrText xml:space="preserve"> PAGEREF _Toc8311 \h </w:instrText>
          </w:r>
          <w:r>
            <w:fldChar w:fldCharType="separate"/>
          </w:r>
          <w:r>
            <w:t>8</w:t>
          </w:r>
          <w:r>
            <w:fldChar w:fldCharType="end"/>
          </w:r>
          <w:r>
            <w:rPr>
              <w:rFonts w:hint="eastAsia"/>
            </w:rPr>
            <w:fldChar w:fldCharType="end"/>
          </w:r>
        </w:p>
        <w:p w14:paraId="2D4FE518">
          <w:pPr>
            <w:pStyle w:val="11"/>
            <w:tabs>
              <w:tab w:val="right" w:leader="dot" w:pos="10588"/>
            </w:tabs>
          </w:pPr>
          <w:r>
            <w:rPr>
              <w:rFonts w:hint="eastAsia"/>
            </w:rPr>
            <w:fldChar w:fldCharType="begin"/>
          </w:r>
          <w:r>
            <w:rPr>
              <w:rFonts w:hint="eastAsia"/>
            </w:rPr>
            <w:instrText xml:space="preserve"> HYPERLINK \l _Toc24664 </w:instrText>
          </w:r>
          <w:r>
            <w:rPr>
              <w:rFonts w:hint="eastAsia"/>
            </w:rPr>
            <w:fldChar w:fldCharType="separate"/>
          </w:r>
          <w:r>
            <w:rPr>
              <w:rFonts w:hint="eastAsia"/>
            </w:rPr>
            <w:t>2.2.4</w:t>
          </w:r>
          <w:r>
            <w:rPr>
              <w:rFonts w:hint="eastAsia"/>
              <w:lang w:val="en-US" w:eastAsia="zh-CN"/>
            </w:rPr>
            <w:t xml:space="preserve"> </w:t>
          </w:r>
          <w:r>
            <w:t xml:space="preserve">Set / </w:t>
          </w:r>
          <w:r>
            <w:rPr>
              <w:rFonts w:hint="eastAsia"/>
              <w:lang w:val="en-US" w:eastAsia="zh-CN"/>
            </w:rPr>
            <w:t>R</w:t>
          </w:r>
          <w:r>
            <w:t>ead the RF protocol standards supported by the module</w:t>
          </w:r>
          <w:r>
            <w:tab/>
          </w:r>
          <w:r>
            <w:fldChar w:fldCharType="begin"/>
          </w:r>
          <w:r>
            <w:instrText xml:space="preserve"> PAGEREF _Toc24664 \h </w:instrText>
          </w:r>
          <w:r>
            <w:fldChar w:fldCharType="separate"/>
          </w:r>
          <w:r>
            <w:t>9</w:t>
          </w:r>
          <w:r>
            <w:fldChar w:fldCharType="end"/>
          </w:r>
          <w:r>
            <w:rPr>
              <w:rFonts w:hint="eastAsia"/>
            </w:rPr>
            <w:fldChar w:fldCharType="end"/>
          </w:r>
        </w:p>
        <w:p w14:paraId="707A1ACE">
          <w:pPr>
            <w:pStyle w:val="11"/>
            <w:tabs>
              <w:tab w:val="right" w:leader="dot" w:pos="10588"/>
            </w:tabs>
          </w:pPr>
          <w:r>
            <w:rPr>
              <w:rFonts w:hint="eastAsia"/>
            </w:rPr>
            <w:fldChar w:fldCharType="begin"/>
          </w:r>
          <w:r>
            <w:rPr>
              <w:rFonts w:hint="eastAsia"/>
            </w:rPr>
            <w:instrText xml:space="preserve"> HYPERLINK \l _Toc5661 </w:instrText>
          </w:r>
          <w:r>
            <w:rPr>
              <w:rFonts w:hint="eastAsia"/>
            </w:rPr>
            <w:fldChar w:fldCharType="separate"/>
          </w:r>
          <w:r>
            <w:rPr>
              <w:rFonts w:hint="eastAsia"/>
            </w:rPr>
            <w:t xml:space="preserve">2.2.5 </w:t>
          </w:r>
          <w:r>
            <w:t xml:space="preserve">Set / Read </w:t>
          </w:r>
          <w:r>
            <w:rPr>
              <w:rFonts w:hint="eastAsia"/>
            </w:rPr>
            <w:t>Device Network Port Information</w:t>
          </w:r>
          <w:r>
            <w:tab/>
          </w:r>
          <w:r>
            <w:fldChar w:fldCharType="begin"/>
          </w:r>
          <w:r>
            <w:instrText xml:space="preserve"> PAGEREF _Toc5661 \h </w:instrText>
          </w:r>
          <w:r>
            <w:fldChar w:fldCharType="separate"/>
          </w:r>
          <w:r>
            <w:t>10</w:t>
          </w:r>
          <w:r>
            <w:fldChar w:fldCharType="end"/>
          </w:r>
          <w:r>
            <w:rPr>
              <w:rFonts w:hint="eastAsia"/>
            </w:rPr>
            <w:fldChar w:fldCharType="end"/>
          </w:r>
        </w:p>
        <w:p w14:paraId="552E0059">
          <w:pPr>
            <w:pStyle w:val="11"/>
            <w:tabs>
              <w:tab w:val="right" w:leader="dot" w:pos="10588"/>
            </w:tabs>
          </w:pPr>
          <w:r>
            <w:rPr>
              <w:rFonts w:hint="eastAsia"/>
            </w:rPr>
            <w:fldChar w:fldCharType="begin"/>
          </w:r>
          <w:r>
            <w:rPr>
              <w:rFonts w:hint="eastAsia"/>
            </w:rPr>
            <w:instrText xml:space="preserve"> HYPERLINK \l _Toc18819 </w:instrText>
          </w:r>
          <w:r>
            <w:rPr>
              <w:rFonts w:hint="eastAsia"/>
            </w:rPr>
            <w:fldChar w:fldCharType="separate"/>
          </w:r>
          <w:r>
            <w:rPr>
              <w:rFonts w:hint="eastAsia"/>
            </w:rPr>
            <w:t>2.2.6</w:t>
          </w:r>
          <w:r>
            <w:rPr>
              <w:rFonts w:hint="eastAsia"/>
              <w:lang w:val="en-US" w:eastAsia="zh-CN"/>
            </w:rPr>
            <w:t xml:space="preserve"> S</w:t>
          </w:r>
          <w:r>
            <w:t xml:space="preserve">et / read </w:t>
          </w:r>
          <w:r>
            <w:rPr>
              <w:rFonts w:hint="eastAsia"/>
            </w:rPr>
            <w:t xml:space="preserve">device </w:t>
          </w:r>
          <w:r>
            <w:t xml:space="preserve">remote </w:t>
          </w:r>
          <w:r>
            <w:rPr>
              <w:rFonts w:hint="eastAsia"/>
            </w:rPr>
            <w:t>network port information</w:t>
          </w:r>
          <w:r>
            <w:tab/>
          </w:r>
          <w:r>
            <w:fldChar w:fldCharType="begin"/>
          </w:r>
          <w:r>
            <w:instrText xml:space="preserve"> PAGEREF _Toc18819 \h </w:instrText>
          </w:r>
          <w:r>
            <w:fldChar w:fldCharType="separate"/>
          </w:r>
          <w:r>
            <w:t>11</w:t>
          </w:r>
          <w:r>
            <w:fldChar w:fldCharType="end"/>
          </w:r>
          <w:r>
            <w:rPr>
              <w:rFonts w:hint="eastAsia"/>
            </w:rPr>
            <w:fldChar w:fldCharType="end"/>
          </w:r>
        </w:p>
        <w:p w14:paraId="1437417B">
          <w:pPr>
            <w:pStyle w:val="11"/>
            <w:tabs>
              <w:tab w:val="right" w:leader="dot" w:pos="10588"/>
            </w:tabs>
          </w:pPr>
          <w:r>
            <w:rPr>
              <w:rFonts w:hint="eastAsia"/>
            </w:rPr>
            <w:fldChar w:fldCharType="begin"/>
          </w:r>
          <w:r>
            <w:rPr>
              <w:rFonts w:hint="eastAsia"/>
            </w:rPr>
            <w:instrText xml:space="preserve"> HYPERLINK \l _Toc21087 </w:instrText>
          </w:r>
          <w:r>
            <w:rPr>
              <w:rFonts w:hint="eastAsia"/>
            </w:rPr>
            <w:fldChar w:fldCharType="separate"/>
          </w:r>
          <w:r>
            <w:rPr>
              <w:rFonts w:hint="eastAsia"/>
            </w:rPr>
            <w:t>2.2.7</w:t>
          </w:r>
          <w:r>
            <w:rPr>
              <w:rFonts w:hint="eastAsia"/>
              <w:lang w:val="en-US" w:eastAsia="zh-CN"/>
            </w:rPr>
            <w:t xml:space="preserve"> </w:t>
          </w:r>
          <w:r>
            <w:t>Get module information</w:t>
          </w:r>
          <w:r>
            <w:tab/>
          </w:r>
          <w:r>
            <w:fldChar w:fldCharType="begin"/>
          </w:r>
          <w:r>
            <w:instrText xml:space="preserve"> PAGEREF _Toc21087 \h </w:instrText>
          </w:r>
          <w:r>
            <w:fldChar w:fldCharType="separate"/>
          </w:r>
          <w:r>
            <w:t>13</w:t>
          </w:r>
          <w:r>
            <w:fldChar w:fldCharType="end"/>
          </w:r>
          <w:r>
            <w:rPr>
              <w:rFonts w:hint="eastAsia"/>
            </w:rPr>
            <w:fldChar w:fldCharType="end"/>
          </w:r>
        </w:p>
        <w:p w14:paraId="6BDBD4AA">
          <w:pPr>
            <w:pStyle w:val="11"/>
            <w:tabs>
              <w:tab w:val="right" w:leader="dot" w:pos="10588"/>
            </w:tabs>
          </w:pPr>
          <w:r>
            <w:rPr>
              <w:rFonts w:hint="eastAsia"/>
            </w:rPr>
            <w:fldChar w:fldCharType="begin"/>
          </w:r>
          <w:r>
            <w:rPr>
              <w:rFonts w:hint="eastAsia"/>
            </w:rPr>
            <w:instrText xml:space="preserve"> HYPERLINK \l _Toc11028 </w:instrText>
          </w:r>
          <w:r>
            <w:rPr>
              <w:rFonts w:hint="eastAsia"/>
            </w:rPr>
            <w:fldChar w:fldCharType="separate"/>
          </w:r>
          <w:r>
            <w:t xml:space="preserve">2.2.8 Set </w:t>
          </w:r>
          <w:r>
            <w:rPr>
              <w:rFonts w:hint="eastAsia"/>
            </w:rPr>
            <w:t xml:space="preserve">Configurable </w:t>
          </w:r>
          <w:r>
            <w:t xml:space="preserve">Operating </w:t>
          </w:r>
          <w:r>
            <w:rPr>
              <w:rFonts w:hint="eastAsia"/>
            </w:rPr>
            <w:t xml:space="preserve">Parameters </w:t>
          </w:r>
          <w:r>
            <w:tab/>
          </w:r>
          <w:r>
            <w:fldChar w:fldCharType="begin"/>
          </w:r>
          <w:r>
            <w:instrText xml:space="preserve"> PAGEREF _Toc11028 \h </w:instrText>
          </w:r>
          <w:r>
            <w:fldChar w:fldCharType="separate"/>
          </w:r>
          <w:r>
            <w:t>14</w:t>
          </w:r>
          <w:r>
            <w:fldChar w:fldCharType="end"/>
          </w:r>
          <w:r>
            <w:rPr>
              <w:rFonts w:hint="eastAsia"/>
            </w:rPr>
            <w:fldChar w:fldCharType="end"/>
          </w:r>
        </w:p>
        <w:p w14:paraId="6DDA0B3C">
          <w:pPr>
            <w:pStyle w:val="11"/>
            <w:tabs>
              <w:tab w:val="right" w:leader="dot" w:pos="10588"/>
            </w:tabs>
          </w:pPr>
          <w:r>
            <w:rPr>
              <w:rFonts w:hint="eastAsia"/>
            </w:rPr>
            <w:fldChar w:fldCharType="begin"/>
          </w:r>
          <w:r>
            <w:rPr>
              <w:rFonts w:hint="eastAsia"/>
            </w:rPr>
            <w:instrText xml:space="preserve"> HYPERLINK \l _Toc29124 </w:instrText>
          </w:r>
          <w:r>
            <w:rPr>
              <w:rFonts w:hint="eastAsia"/>
            </w:rPr>
            <w:fldChar w:fldCharType="separate"/>
          </w:r>
          <w:r>
            <w:rPr>
              <w:rFonts w:hint="eastAsia"/>
            </w:rPr>
            <w:t>2.2.9</w:t>
          </w:r>
          <w:r>
            <w:rPr>
              <w:rFonts w:hint="eastAsia"/>
              <w:lang w:val="en-US" w:eastAsia="zh-CN"/>
            </w:rPr>
            <w:t xml:space="preserve"> </w:t>
          </w:r>
          <w:r>
            <w:t xml:space="preserve">Read </w:t>
          </w:r>
          <w:r>
            <w:rPr>
              <w:rFonts w:hint="eastAsia"/>
            </w:rPr>
            <w:t xml:space="preserve">configurable </w:t>
          </w:r>
          <w:r>
            <w:t xml:space="preserve">operating </w:t>
          </w:r>
          <w:r>
            <w:rPr>
              <w:rFonts w:hint="eastAsia"/>
            </w:rPr>
            <w:t>parameters</w:t>
          </w:r>
          <w:r>
            <w:tab/>
          </w:r>
          <w:r>
            <w:fldChar w:fldCharType="begin"/>
          </w:r>
          <w:r>
            <w:instrText xml:space="preserve"> PAGEREF _Toc29124 \h </w:instrText>
          </w:r>
          <w:r>
            <w:fldChar w:fldCharType="separate"/>
          </w:r>
          <w:r>
            <w:t>20</w:t>
          </w:r>
          <w:r>
            <w:fldChar w:fldCharType="end"/>
          </w:r>
          <w:r>
            <w:rPr>
              <w:rFonts w:hint="eastAsia"/>
            </w:rPr>
            <w:fldChar w:fldCharType="end"/>
          </w:r>
        </w:p>
        <w:p w14:paraId="7746EC84">
          <w:pPr>
            <w:pStyle w:val="11"/>
            <w:tabs>
              <w:tab w:val="right" w:leader="dot" w:pos="10588"/>
            </w:tabs>
          </w:pPr>
          <w:r>
            <w:rPr>
              <w:rFonts w:hint="eastAsia"/>
            </w:rPr>
            <w:fldChar w:fldCharType="begin"/>
          </w:r>
          <w:r>
            <w:rPr>
              <w:rFonts w:hint="eastAsia"/>
            </w:rPr>
            <w:instrText xml:space="preserve"> HYPERLINK \l _Toc27447 </w:instrText>
          </w:r>
          <w:r>
            <w:rPr>
              <w:rFonts w:hint="eastAsia"/>
            </w:rPr>
            <w:fldChar w:fldCharType="separate"/>
          </w:r>
          <w:r>
            <w:rPr>
              <w:rFonts w:hint="eastAsia"/>
            </w:rPr>
            <w:t>2.2.10</w:t>
          </w:r>
          <w:r>
            <w:rPr>
              <w:rFonts w:hint="eastAsia"/>
              <w:lang w:val="en-US" w:eastAsia="zh-CN"/>
            </w:rPr>
            <w:t xml:space="preserve"> </w:t>
          </w:r>
          <w:r>
            <w:t>Set read input and output control</w:t>
          </w:r>
          <w:r>
            <w:tab/>
          </w:r>
          <w:r>
            <w:fldChar w:fldCharType="begin"/>
          </w:r>
          <w:r>
            <w:instrText xml:space="preserve"> PAGEREF _Toc27447 \h </w:instrText>
          </w:r>
          <w:r>
            <w:fldChar w:fldCharType="separate"/>
          </w:r>
          <w:r>
            <w:t>20</w:t>
          </w:r>
          <w:r>
            <w:fldChar w:fldCharType="end"/>
          </w:r>
          <w:r>
            <w:rPr>
              <w:rFonts w:hint="eastAsia"/>
            </w:rPr>
            <w:fldChar w:fldCharType="end"/>
          </w:r>
        </w:p>
        <w:p w14:paraId="547D65AD">
          <w:pPr>
            <w:pStyle w:val="11"/>
            <w:tabs>
              <w:tab w:val="right" w:leader="dot" w:pos="10588"/>
            </w:tabs>
          </w:pPr>
          <w:r>
            <w:rPr>
              <w:rFonts w:hint="eastAsia"/>
            </w:rPr>
            <w:fldChar w:fldCharType="begin"/>
          </w:r>
          <w:r>
            <w:rPr>
              <w:rFonts w:hint="eastAsia"/>
            </w:rPr>
            <w:instrText xml:space="preserve"> HYPERLINK \l _Toc5769 </w:instrText>
          </w:r>
          <w:r>
            <w:rPr>
              <w:rFonts w:hint="eastAsia"/>
            </w:rPr>
            <w:fldChar w:fldCharType="separate"/>
          </w:r>
          <w:r>
            <w:t xml:space="preserve">2.2.1 </w:t>
          </w:r>
          <w:r>
            <w:rPr>
              <w:rFonts w:hint="eastAsia"/>
            </w:rPr>
            <w:t>1</w:t>
          </w:r>
          <w:r>
            <w:t xml:space="preserve"> Set / Read WiFi information </w:t>
          </w:r>
          <w:r>
            <w:tab/>
          </w:r>
          <w:r>
            <w:fldChar w:fldCharType="begin"/>
          </w:r>
          <w:r>
            <w:instrText xml:space="preserve"> PAGEREF _Toc5769 \h </w:instrText>
          </w:r>
          <w:r>
            <w:fldChar w:fldCharType="separate"/>
          </w:r>
          <w:r>
            <w:t>22</w:t>
          </w:r>
          <w:r>
            <w:fldChar w:fldCharType="end"/>
          </w:r>
          <w:r>
            <w:rPr>
              <w:rFonts w:hint="eastAsia"/>
            </w:rPr>
            <w:fldChar w:fldCharType="end"/>
          </w:r>
        </w:p>
        <w:p w14:paraId="2FD73D43">
          <w:pPr>
            <w:pStyle w:val="11"/>
            <w:tabs>
              <w:tab w:val="right" w:leader="dot" w:pos="10588"/>
            </w:tabs>
          </w:pPr>
          <w:r>
            <w:rPr>
              <w:rFonts w:hint="eastAsia"/>
            </w:rPr>
            <w:fldChar w:fldCharType="begin"/>
          </w:r>
          <w:r>
            <w:rPr>
              <w:rFonts w:hint="eastAsia"/>
            </w:rPr>
            <w:instrText xml:space="preserve"> HYPERLINK \l _Toc3335 </w:instrText>
          </w:r>
          <w:r>
            <w:rPr>
              <w:rFonts w:hint="eastAsia"/>
            </w:rPr>
            <w:fldChar w:fldCharType="separate"/>
          </w:r>
          <w:r>
            <w:rPr>
              <w:rFonts w:hint="eastAsia"/>
            </w:rPr>
            <w:t>2.2.1 2</w:t>
          </w:r>
          <w:r>
            <w:rPr>
              <w:rFonts w:hint="eastAsia"/>
              <w:lang w:val="en-US" w:eastAsia="zh-CN"/>
            </w:rPr>
            <w:t xml:space="preserve"> </w:t>
          </w:r>
          <w:r>
            <w:t xml:space="preserve">Set read permission </w:t>
          </w:r>
          <w:r>
            <w:tab/>
          </w:r>
          <w:r>
            <w:fldChar w:fldCharType="begin"/>
          </w:r>
          <w:r>
            <w:instrText xml:space="preserve"> PAGEREF _Toc3335 \h </w:instrText>
          </w:r>
          <w:r>
            <w:fldChar w:fldCharType="separate"/>
          </w:r>
          <w:r>
            <w:t>24</w:t>
          </w:r>
          <w:r>
            <w:fldChar w:fldCharType="end"/>
          </w:r>
          <w:r>
            <w:rPr>
              <w:rFonts w:hint="eastAsia"/>
            </w:rPr>
            <w:fldChar w:fldCharType="end"/>
          </w:r>
        </w:p>
        <w:p w14:paraId="6D62920D">
          <w:pPr>
            <w:pStyle w:val="11"/>
            <w:tabs>
              <w:tab w:val="right" w:leader="dot" w:pos="10588"/>
            </w:tabs>
          </w:pPr>
          <w:r>
            <w:rPr>
              <w:rFonts w:hint="eastAsia"/>
            </w:rPr>
            <w:fldChar w:fldCharType="begin"/>
          </w:r>
          <w:r>
            <w:rPr>
              <w:rFonts w:hint="eastAsia"/>
            </w:rPr>
            <w:instrText xml:space="preserve"> HYPERLINK \l _Toc16864 </w:instrText>
          </w:r>
          <w:r>
            <w:rPr>
              <w:rFonts w:hint="eastAsia"/>
            </w:rPr>
            <w:fldChar w:fldCharType="separate"/>
          </w:r>
          <w:r>
            <w:t xml:space="preserve">2.2.1 </w:t>
          </w:r>
          <w:r>
            <w:rPr>
              <w:rFonts w:hint="eastAsia"/>
            </w:rPr>
            <w:t>3</w:t>
          </w:r>
          <w:r>
            <w:t xml:space="preserve"> Release /Close Relay 1</w:t>
          </w:r>
          <w:r>
            <w:tab/>
          </w:r>
          <w:r>
            <w:fldChar w:fldCharType="begin"/>
          </w:r>
          <w:r>
            <w:instrText xml:space="preserve"> PAGEREF _Toc16864 \h </w:instrText>
          </w:r>
          <w:r>
            <w:fldChar w:fldCharType="separate"/>
          </w:r>
          <w:r>
            <w:t>25</w:t>
          </w:r>
          <w:r>
            <w:fldChar w:fldCharType="end"/>
          </w:r>
          <w:r>
            <w:rPr>
              <w:rFonts w:hint="eastAsia"/>
            </w:rPr>
            <w:fldChar w:fldCharType="end"/>
          </w:r>
        </w:p>
        <w:p w14:paraId="45FD4F16">
          <w:pPr>
            <w:pStyle w:val="11"/>
            <w:tabs>
              <w:tab w:val="right" w:leader="dot" w:pos="10588"/>
            </w:tabs>
          </w:pPr>
          <w:r>
            <w:rPr>
              <w:rFonts w:hint="eastAsia"/>
            </w:rPr>
            <w:fldChar w:fldCharType="begin"/>
          </w:r>
          <w:r>
            <w:rPr>
              <w:rFonts w:hint="eastAsia"/>
            </w:rPr>
            <w:instrText xml:space="preserve"> HYPERLINK \l _Toc5454 </w:instrText>
          </w:r>
          <w:r>
            <w:rPr>
              <w:rFonts w:hint="eastAsia"/>
            </w:rPr>
            <w:fldChar w:fldCharType="separate"/>
          </w:r>
          <w:r>
            <w:t xml:space="preserve">2.2.1 </w:t>
          </w:r>
          <w:r>
            <w:rPr>
              <w:rFonts w:hint="eastAsia"/>
            </w:rPr>
            <w:t>4</w:t>
          </w:r>
          <w:r>
            <w:t xml:space="preserve"> Release /Close Relay 2</w:t>
          </w:r>
          <w:r>
            <w:tab/>
          </w:r>
          <w:r>
            <w:fldChar w:fldCharType="begin"/>
          </w:r>
          <w:r>
            <w:instrText xml:space="preserve"> PAGEREF _Toc5454 \h </w:instrText>
          </w:r>
          <w:r>
            <w:fldChar w:fldCharType="separate"/>
          </w:r>
          <w:r>
            <w:t>26</w:t>
          </w:r>
          <w:r>
            <w:fldChar w:fldCharType="end"/>
          </w:r>
          <w:r>
            <w:rPr>
              <w:rFonts w:hint="eastAsia"/>
            </w:rPr>
            <w:fldChar w:fldCharType="end"/>
          </w:r>
        </w:p>
        <w:p w14:paraId="7F764B8C">
          <w:pPr>
            <w:pStyle w:val="11"/>
            <w:tabs>
              <w:tab w:val="right" w:leader="dot" w:pos="10588"/>
            </w:tabs>
          </w:pPr>
          <w:r>
            <w:rPr>
              <w:rFonts w:hint="eastAsia"/>
            </w:rPr>
            <w:fldChar w:fldCharType="begin"/>
          </w:r>
          <w:r>
            <w:rPr>
              <w:rFonts w:hint="eastAsia"/>
            </w:rPr>
            <w:instrText xml:space="preserve"> HYPERLINK \l _Toc21573 </w:instrText>
          </w:r>
          <w:r>
            <w:rPr>
              <w:rFonts w:hint="eastAsia"/>
            </w:rPr>
            <w:fldChar w:fldCharType="separate"/>
          </w:r>
          <w:r>
            <w:rPr>
              <w:rFonts w:hint="eastAsia"/>
            </w:rPr>
            <w:t>2.2.15</w:t>
          </w:r>
          <w:r>
            <w:rPr>
              <w:rFonts w:hint="eastAsia"/>
              <w:lang w:val="en-US" w:eastAsia="zh-CN"/>
            </w:rPr>
            <w:t xml:space="preserve"> S</w:t>
          </w:r>
          <w:r>
            <w:t xml:space="preserve">et the RSSI filter threshold for reading each antenna port </w:t>
          </w:r>
          <w:r>
            <w:tab/>
          </w:r>
          <w:r>
            <w:fldChar w:fldCharType="begin"/>
          </w:r>
          <w:r>
            <w:instrText xml:space="preserve"> PAGEREF _Toc21573 \h </w:instrText>
          </w:r>
          <w:r>
            <w:fldChar w:fldCharType="separate"/>
          </w:r>
          <w:r>
            <w:t>27</w:t>
          </w:r>
          <w:r>
            <w:fldChar w:fldCharType="end"/>
          </w:r>
          <w:r>
            <w:rPr>
              <w:rFonts w:hint="eastAsia"/>
            </w:rPr>
            <w:fldChar w:fldCharType="end"/>
          </w:r>
        </w:p>
        <w:p w14:paraId="2509ABF0">
          <w:pPr>
            <w:pStyle w:val="11"/>
            <w:tabs>
              <w:tab w:val="right" w:leader="dot" w:pos="10588"/>
            </w:tabs>
            <w:ind w:left="0" w:leftChars="0" w:firstLine="0" w:firstLineChars="0"/>
          </w:pPr>
          <w:r>
            <w:rPr>
              <w:rFonts w:hint="eastAsia"/>
            </w:rPr>
            <w:fldChar w:fldCharType="begin"/>
          </w:r>
          <w:r>
            <w:rPr>
              <w:rFonts w:hint="eastAsia"/>
            </w:rPr>
            <w:instrText xml:space="preserve"> HYPERLINK \l _Toc32267 </w:instrText>
          </w:r>
          <w:r>
            <w:rPr>
              <w:rFonts w:hint="eastAsia"/>
            </w:rPr>
            <w:fldChar w:fldCharType="separate"/>
          </w:r>
          <w:r>
            <w:rPr>
              <w:b/>
              <w:bCs/>
              <w:sz w:val="22"/>
              <w:szCs w:val="22"/>
            </w:rPr>
            <w:t xml:space="preserve">2.3 International standard (ISO 18000-6 </w:t>
          </w:r>
          <w:r>
            <w:rPr>
              <w:rFonts w:hint="eastAsia"/>
              <w:b/>
              <w:bCs/>
              <w:sz w:val="22"/>
              <w:szCs w:val="22"/>
            </w:rPr>
            <w:t xml:space="preserve">C </w:t>
          </w:r>
          <w:r>
            <w:rPr>
              <w:b/>
              <w:bCs/>
              <w:sz w:val="22"/>
              <w:szCs w:val="22"/>
            </w:rPr>
            <w:t>) protocol related commands</w:t>
          </w:r>
          <w:r>
            <w:tab/>
          </w:r>
          <w:r>
            <w:fldChar w:fldCharType="begin"/>
          </w:r>
          <w:r>
            <w:instrText xml:space="preserve"> PAGEREF _Toc32267 \h </w:instrText>
          </w:r>
          <w:r>
            <w:fldChar w:fldCharType="separate"/>
          </w:r>
          <w:r>
            <w:t>28</w:t>
          </w:r>
          <w:r>
            <w:fldChar w:fldCharType="end"/>
          </w:r>
          <w:r>
            <w:rPr>
              <w:rFonts w:hint="eastAsia"/>
            </w:rPr>
            <w:fldChar w:fldCharType="end"/>
          </w:r>
        </w:p>
        <w:p w14:paraId="5233C84D">
          <w:pPr>
            <w:pStyle w:val="11"/>
            <w:tabs>
              <w:tab w:val="right" w:leader="dot" w:pos="10588"/>
            </w:tabs>
          </w:pPr>
          <w:r>
            <w:rPr>
              <w:rFonts w:hint="eastAsia"/>
            </w:rPr>
            <w:fldChar w:fldCharType="begin"/>
          </w:r>
          <w:r>
            <w:rPr>
              <w:rFonts w:hint="eastAsia"/>
            </w:rPr>
            <w:instrText xml:space="preserve"> HYPERLINK \l _Toc21867 </w:instrText>
          </w:r>
          <w:r>
            <w:rPr>
              <w:rFonts w:hint="eastAsia"/>
            </w:rPr>
            <w:fldChar w:fldCharType="separate"/>
          </w:r>
          <w:r>
            <w:t xml:space="preserve">2.3.1 </w:t>
          </w:r>
          <w:r>
            <w:rPr>
              <w:rFonts w:hint="eastAsia"/>
              <w:lang w:val="en-US" w:eastAsia="zh-CN"/>
            </w:rPr>
            <w:t>Tag</w:t>
          </w:r>
          <w:r>
            <w:t xml:space="preserve"> Inventory</w:t>
          </w:r>
          <w:r>
            <w:tab/>
          </w:r>
          <w:r>
            <w:fldChar w:fldCharType="begin"/>
          </w:r>
          <w:r>
            <w:instrText xml:space="preserve"> PAGEREF _Toc21867 \h </w:instrText>
          </w:r>
          <w:r>
            <w:fldChar w:fldCharType="separate"/>
          </w:r>
          <w:r>
            <w:t>28</w:t>
          </w:r>
          <w:r>
            <w:fldChar w:fldCharType="end"/>
          </w:r>
          <w:r>
            <w:rPr>
              <w:rFonts w:hint="eastAsia"/>
            </w:rPr>
            <w:fldChar w:fldCharType="end"/>
          </w:r>
        </w:p>
        <w:p w14:paraId="024F3A8E">
          <w:pPr>
            <w:pStyle w:val="11"/>
            <w:tabs>
              <w:tab w:val="right" w:leader="dot" w:pos="10588"/>
            </w:tabs>
          </w:pPr>
          <w:r>
            <w:rPr>
              <w:rFonts w:hint="eastAsia"/>
            </w:rPr>
            <w:fldChar w:fldCharType="begin"/>
          </w:r>
          <w:r>
            <w:rPr>
              <w:rFonts w:hint="eastAsia"/>
            </w:rPr>
            <w:instrText xml:space="preserve"> HYPERLINK \l _Toc30505 </w:instrText>
          </w:r>
          <w:r>
            <w:rPr>
              <w:rFonts w:hint="eastAsia"/>
            </w:rPr>
            <w:fldChar w:fldCharType="separate"/>
          </w:r>
          <w:r>
            <w:t>2.3.2 Stop Inventory</w:t>
          </w:r>
          <w:r>
            <w:tab/>
          </w:r>
          <w:r>
            <w:fldChar w:fldCharType="begin"/>
          </w:r>
          <w:r>
            <w:instrText xml:space="preserve"> PAGEREF _Toc30505 \h </w:instrText>
          </w:r>
          <w:r>
            <w:fldChar w:fldCharType="separate"/>
          </w:r>
          <w:r>
            <w:t>30</w:t>
          </w:r>
          <w:r>
            <w:fldChar w:fldCharType="end"/>
          </w:r>
          <w:r>
            <w:rPr>
              <w:rFonts w:hint="eastAsia"/>
            </w:rPr>
            <w:fldChar w:fldCharType="end"/>
          </w:r>
        </w:p>
        <w:p w14:paraId="4A499F02">
          <w:pPr>
            <w:pStyle w:val="11"/>
            <w:tabs>
              <w:tab w:val="right" w:leader="dot" w:pos="10588"/>
            </w:tabs>
          </w:pPr>
          <w:r>
            <w:rPr>
              <w:rFonts w:hint="eastAsia"/>
            </w:rPr>
            <w:fldChar w:fldCharType="begin"/>
          </w:r>
          <w:r>
            <w:rPr>
              <w:rFonts w:hint="eastAsia"/>
            </w:rPr>
            <w:instrText xml:space="preserve"> HYPERLINK \l _Toc26757 </w:instrText>
          </w:r>
          <w:r>
            <w:rPr>
              <w:rFonts w:hint="eastAsia"/>
            </w:rPr>
            <w:fldChar w:fldCharType="separate"/>
          </w:r>
          <w:r>
            <w:t>2.3.3 Read tag data</w:t>
          </w:r>
          <w:r>
            <w:tab/>
          </w:r>
          <w:r>
            <w:fldChar w:fldCharType="begin"/>
          </w:r>
          <w:r>
            <w:instrText xml:space="preserve"> PAGEREF _Toc26757 \h </w:instrText>
          </w:r>
          <w:r>
            <w:fldChar w:fldCharType="separate"/>
          </w:r>
          <w:r>
            <w:t>31</w:t>
          </w:r>
          <w:r>
            <w:fldChar w:fldCharType="end"/>
          </w:r>
          <w:r>
            <w:rPr>
              <w:rFonts w:hint="eastAsia"/>
            </w:rPr>
            <w:fldChar w:fldCharType="end"/>
          </w:r>
        </w:p>
        <w:p w14:paraId="018474B0">
          <w:pPr>
            <w:pStyle w:val="11"/>
            <w:tabs>
              <w:tab w:val="right" w:leader="dot" w:pos="10588"/>
            </w:tabs>
          </w:pPr>
          <w:r>
            <w:rPr>
              <w:rFonts w:hint="eastAsia"/>
            </w:rPr>
            <w:fldChar w:fldCharType="begin"/>
          </w:r>
          <w:r>
            <w:rPr>
              <w:rFonts w:hint="eastAsia"/>
            </w:rPr>
            <w:instrText xml:space="preserve"> HYPERLINK \l _Toc26140 </w:instrText>
          </w:r>
          <w:r>
            <w:rPr>
              <w:rFonts w:hint="eastAsia"/>
            </w:rPr>
            <w:fldChar w:fldCharType="separate"/>
          </w:r>
          <w:r>
            <w:rPr>
              <w:rFonts w:hint="eastAsia"/>
            </w:rPr>
            <w:t>2.3.4</w:t>
          </w:r>
          <w:r>
            <w:rPr>
              <w:rFonts w:hint="eastAsia"/>
              <w:lang w:val="en-US" w:eastAsia="zh-CN"/>
            </w:rPr>
            <w:t xml:space="preserve"> </w:t>
          </w:r>
          <w:r>
            <w:t>Select the tag to be operated</w:t>
          </w:r>
          <w:r>
            <w:tab/>
          </w:r>
          <w:r>
            <w:fldChar w:fldCharType="begin"/>
          </w:r>
          <w:r>
            <w:instrText xml:space="preserve"> PAGEREF _Toc26140 \h </w:instrText>
          </w:r>
          <w:r>
            <w:fldChar w:fldCharType="separate"/>
          </w:r>
          <w:r>
            <w:t>32</w:t>
          </w:r>
          <w:r>
            <w:fldChar w:fldCharType="end"/>
          </w:r>
          <w:r>
            <w:rPr>
              <w:rFonts w:hint="eastAsia"/>
            </w:rPr>
            <w:fldChar w:fldCharType="end"/>
          </w:r>
        </w:p>
        <w:p w14:paraId="7E17DB67">
          <w:pPr>
            <w:pStyle w:val="11"/>
            <w:tabs>
              <w:tab w:val="right" w:leader="dot" w:pos="10588"/>
            </w:tabs>
          </w:pPr>
          <w:r>
            <w:rPr>
              <w:rFonts w:hint="eastAsia"/>
            </w:rPr>
            <w:fldChar w:fldCharType="begin"/>
          </w:r>
          <w:r>
            <w:rPr>
              <w:rFonts w:hint="eastAsia"/>
            </w:rPr>
            <w:instrText xml:space="preserve"> HYPERLINK \l _Toc14338 </w:instrText>
          </w:r>
          <w:r>
            <w:rPr>
              <w:rFonts w:hint="eastAsia"/>
            </w:rPr>
            <w:fldChar w:fldCharType="separate"/>
          </w:r>
          <w:r>
            <w:t>2.3.5</w:t>
          </w:r>
          <w:r>
            <w:rPr>
              <w:rFonts w:hint="eastAsia"/>
              <w:lang w:val="en-US" w:eastAsia="zh-CN"/>
            </w:rPr>
            <w:t xml:space="preserve"> </w:t>
          </w:r>
          <w:r>
            <w:t>Set Select command parameters</w:t>
          </w:r>
          <w:r>
            <w:tab/>
          </w:r>
          <w:r>
            <w:fldChar w:fldCharType="begin"/>
          </w:r>
          <w:r>
            <w:instrText xml:space="preserve"> PAGEREF _Toc14338 \h </w:instrText>
          </w:r>
          <w:r>
            <w:fldChar w:fldCharType="separate"/>
          </w:r>
          <w:r>
            <w:t>33</w:t>
          </w:r>
          <w:r>
            <w:fldChar w:fldCharType="end"/>
          </w:r>
          <w:r>
            <w:rPr>
              <w:rFonts w:hint="eastAsia"/>
            </w:rPr>
            <w:fldChar w:fldCharType="end"/>
          </w:r>
        </w:p>
        <w:p w14:paraId="5DF303F1">
          <w:pPr>
            <w:pStyle w:val="11"/>
            <w:tabs>
              <w:tab w:val="right" w:leader="dot" w:pos="10588"/>
            </w:tabs>
          </w:pPr>
          <w:r>
            <w:rPr>
              <w:rFonts w:hint="eastAsia"/>
            </w:rPr>
            <w:fldChar w:fldCharType="begin"/>
          </w:r>
          <w:r>
            <w:rPr>
              <w:rFonts w:hint="eastAsia"/>
            </w:rPr>
            <w:instrText xml:space="preserve"> HYPERLINK \l _Toc25407 </w:instrText>
          </w:r>
          <w:r>
            <w:rPr>
              <w:rFonts w:hint="eastAsia"/>
            </w:rPr>
            <w:fldChar w:fldCharType="separate"/>
          </w:r>
          <w:r>
            <w:t>2.3.6</w:t>
          </w:r>
          <w:r>
            <w:rPr>
              <w:rFonts w:hint="eastAsia"/>
              <w:lang w:val="en-US" w:eastAsia="zh-CN"/>
            </w:rPr>
            <w:t xml:space="preserve"> </w:t>
          </w:r>
          <w:r>
            <w:t xml:space="preserve">Get Select command parameters </w:t>
          </w:r>
          <w:r>
            <w:tab/>
          </w:r>
          <w:r>
            <w:fldChar w:fldCharType="begin"/>
          </w:r>
          <w:r>
            <w:instrText xml:space="preserve"> PAGEREF _Toc25407 \h </w:instrText>
          </w:r>
          <w:r>
            <w:fldChar w:fldCharType="separate"/>
          </w:r>
          <w:r>
            <w:t>35</w:t>
          </w:r>
          <w:r>
            <w:fldChar w:fldCharType="end"/>
          </w:r>
          <w:r>
            <w:rPr>
              <w:rFonts w:hint="eastAsia"/>
            </w:rPr>
            <w:fldChar w:fldCharType="end"/>
          </w:r>
        </w:p>
        <w:p w14:paraId="1158D74C">
          <w:pPr>
            <w:pStyle w:val="11"/>
            <w:tabs>
              <w:tab w:val="right" w:leader="dot" w:pos="10588"/>
            </w:tabs>
          </w:pPr>
          <w:r>
            <w:rPr>
              <w:rFonts w:hint="eastAsia"/>
            </w:rPr>
            <w:fldChar w:fldCharType="begin"/>
          </w:r>
          <w:r>
            <w:rPr>
              <w:rFonts w:hint="eastAsia"/>
            </w:rPr>
            <w:instrText xml:space="preserve"> HYPERLINK \l _Toc15342 </w:instrText>
          </w:r>
          <w:r>
            <w:rPr>
              <w:rFonts w:hint="eastAsia"/>
            </w:rPr>
            <w:fldChar w:fldCharType="separate"/>
          </w:r>
          <w:r>
            <w:t>2.3.8</w:t>
          </w:r>
          <w:r>
            <w:rPr>
              <w:rFonts w:hint="eastAsia"/>
              <w:lang w:val="en-US" w:eastAsia="zh-CN"/>
            </w:rPr>
            <w:t xml:space="preserve"> </w:t>
          </w:r>
          <w:r>
            <w:t>Get Query command parameters</w:t>
          </w:r>
          <w:r>
            <w:tab/>
          </w:r>
          <w:r>
            <w:fldChar w:fldCharType="begin"/>
          </w:r>
          <w:r>
            <w:instrText xml:space="preserve"> PAGEREF _Toc15342 \h </w:instrText>
          </w:r>
          <w:r>
            <w:fldChar w:fldCharType="separate"/>
          </w:r>
          <w:r>
            <w:t>37</w:t>
          </w:r>
          <w:r>
            <w:fldChar w:fldCharType="end"/>
          </w:r>
          <w:r>
            <w:rPr>
              <w:rFonts w:hint="eastAsia"/>
            </w:rPr>
            <w:fldChar w:fldCharType="end"/>
          </w:r>
        </w:p>
        <w:p w14:paraId="03B795AE">
          <w:pPr>
            <w:pStyle w:val="11"/>
            <w:tabs>
              <w:tab w:val="right" w:leader="dot" w:pos="10588"/>
            </w:tabs>
          </w:pPr>
          <w:r>
            <w:rPr>
              <w:rFonts w:hint="eastAsia"/>
            </w:rPr>
            <w:fldChar w:fldCharType="begin"/>
          </w:r>
          <w:r>
            <w:rPr>
              <w:rFonts w:hint="eastAsia"/>
            </w:rPr>
            <w:instrText xml:space="preserve"> HYPERLINK \l _Toc11034 </w:instrText>
          </w:r>
          <w:r>
            <w:rPr>
              <w:rFonts w:hint="eastAsia"/>
            </w:rPr>
            <w:fldChar w:fldCharType="separate"/>
          </w:r>
          <w:r>
            <w:t>2.3.7</w:t>
          </w:r>
          <w:r>
            <w:rPr>
              <w:rFonts w:hint="eastAsia"/>
              <w:lang w:val="en-US" w:eastAsia="zh-CN"/>
            </w:rPr>
            <w:t xml:space="preserve"> </w:t>
          </w:r>
          <w:r>
            <w:t xml:space="preserve">Set Query command parameters </w:t>
          </w:r>
          <w:r>
            <w:tab/>
          </w:r>
          <w:r>
            <w:fldChar w:fldCharType="begin"/>
          </w:r>
          <w:r>
            <w:instrText xml:space="preserve"> PAGEREF _Toc11034 \h </w:instrText>
          </w:r>
          <w:r>
            <w:fldChar w:fldCharType="separate"/>
          </w:r>
          <w:r>
            <w:t>37</w:t>
          </w:r>
          <w:r>
            <w:fldChar w:fldCharType="end"/>
          </w:r>
          <w:r>
            <w:rPr>
              <w:rFonts w:hint="eastAsia"/>
            </w:rPr>
            <w:fldChar w:fldCharType="end"/>
          </w:r>
        </w:p>
        <w:p w14:paraId="32D41D36">
          <w:pPr>
            <w:pStyle w:val="11"/>
            <w:tabs>
              <w:tab w:val="right" w:leader="dot" w:pos="10588"/>
            </w:tabs>
            <w:ind w:left="0" w:leftChars="0" w:firstLine="0" w:firstLineChars="0"/>
          </w:pPr>
          <w:r>
            <w:rPr>
              <w:rFonts w:hint="eastAsia"/>
            </w:rPr>
            <w:fldChar w:fldCharType="begin"/>
          </w:r>
          <w:r>
            <w:rPr>
              <w:rFonts w:hint="eastAsia"/>
            </w:rPr>
            <w:instrText xml:space="preserve"> HYPERLINK \l _Toc6297 </w:instrText>
          </w:r>
          <w:r>
            <w:rPr>
              <w:rFonts w:hint="eastAsia"/>
            </w:rPr>
            <w:fldChar w:fldCharType="separate"/>
          </w:r>
          <w:r>
            <w:rPr>
              <w:rFonts w:hint="eastAsia"/>
              <w:b/>
              <w:bCs/>
              <w:sz w:val="22"/>
              <w:szCs w:val="22"/>
            </w:rPr>
            <w:t>2.4 GPIO Control Commands</w:t>
          </w:r>
          <w:r>
            <w:tab/>
          </w:r>
          <w:r>
            <w:fldChar w:fldCharType="begin"/>
          </w:r>
          <w:r>
            <w:instrText xml:space="preserve"> PAGEREF _Toc6297 \h </w:instrText>
          </w:r>
          <w:r>
            <w:fldChar w:fldCharType="separate"/>
          </w:r>
          <w:r>
            <w:t>39</w:t>
          </w:r>
          <w:r>
            <w:fldChar w:fldCharType="end"/>
          </w:r>
          <w:r>
            <w:rPr>
              <w:rFonts w:hint="eastAsia"/>
            </w:rPr>
            <w:fldChar w:fldCharType="end"/>
          </w:r>
        </w:p>
        <w:p w14:paraId="65A06528">
          <w:pPr>
            <w:pStyle w:val="11"/>
            <w:tabs>
              <w:tab w:val="right" w:leader="dot" w:pos="10588"/>
            </w:tabs>
          </w:pPr>
          <w:r>
            <w:rPr>
              <w:rFonts w:hint="eastAsia"/>
            </w:rPr>
            <w:fldChar w:fldCharType="begin"/>
          </w:r>
          <w:r>
            <w:rPr>
              <w:rFonts w:hint="eastAsia"/>
            </w:rPr>
            <w:instrText xml:space="preserve"> HYPERLINK \l _Toc27399 </w:instrText>
          </w:r>
          <w:r>
            <w:rPr>
              <w:rFonts w:hint="eastAsia"/>
            </w:rPr>
            <w:fldChar w:fldCharType="separate"/>
          </w:r>
          <w:r>
            <w:rPr>
              <w:rFonts w:hint="eastAsia"/>
            </w:rPr>
            <w:t>2.4.1 Set /</w:t>
          </w:r>
          <w:r>
            <w:rPr>
              <w:rFonts w:hint="eastAsia"/>
              <w:lang w:val="en-US" w:eastAsia="zh-CN"/>
            </w:rPr>
            <w:t>G</w:t>
          </w:r>
          <w:r>
            <w:t xml:space="preserve">et GPIO working </w:t>
          </w:r>
          <w:r>
            <w:rPr>
              <w:rFonts w:hint="eastAsia"/>
            </w:rPr>
            <w:t>parameters</w:t>
          </w:r>
          <w:r>
            <w:tab/>
          </w:r>
          <w:r>
            <w:fldChar w:fldCharType="begin"/>
          </w:r>
          <w:r>
            <w:instrText xml:space="preserve"> PAGEREF _Toc27399 \h </w:instrText>
          </w:r>
          <w:r>
            <w:fldChar w:fldCharType="separate"/>
          </w:r>
          <w:r>
            <w:t>39</w:t>
          </w:r>
          <w:r>
            <w:fldChar w:fldCharType="end"/>
          </w:r>
          <w:r>
            <w:rPr>
              <w:rFonts w:hint="eastAsia"/>
            </w:rPr>
            <w:fldChar w:fldCharType="end"/>
          </w:r>
        </w:p>
        <w:p w14:paraId="10A3F837">
          <w:pPr>
            <w:pStyle w:val="11"/>
            <w:tabs>
              <w:tab w:val="right" w:leader="dot" w:pos="10588"/>
            </w:tabs>
          </w:pPr>
          <w:r>
            <w:rPr>
              <w:rFonts w:hint="eastAsia"/>
            </w:rPr>
            <w:fldChar w:fldCharType="begin"/>
          </w:r>
          <w:r>
            <w:rPr>
              <w:rFonts w:hint="eastAsia"/>
            </w:rPr>
            <w:instrText xml:space="preserve"> HYPERLINK \l _Toc32559 </w:instrText>
          </w:r>
          <w:r>
            <w:rPr>
              <w:rFonts w:hint="eastAsia"/>
            </w:rPr>
            <w:fldChar w:fldCharType="separate"/>
          </w:r>
          <w:r>
            <w:rPr>
              <w:rFonts w:hint="eastAsia"/>
            </w:rPr>
            <w:t xml:space="preserve">2.4.2 </w:t>
          </w:r>
          <w:r>
            <w:t xml:space="preserve">Get GPIO input </w:t>
          </w:r>
          <w:r>
            <w:rPr>
              <w:rFonts w:hint="eastAsia"/>
            </w:rPr>
            <w:t>and output levels</w:t>
          </w:r>
          <w:r>
            <w:tab/>
          </w:r>
          <w:r>
            <w:fldChar w:fldCharType="begin"/>
          </w:r>
          <w:r>
            <w:instrText xml:space="preserve"> PAGEREF _Toc32559 \h </w:instrText>
          </w:r>
          <w:r>
            <w:fldChar w:fldCharType="separate"/>
          </w:r>
          <w:r>
            <w:t>42</w:t>
          </w:r>
          <w:r>
            <w:fldChar w:fldCharType="end"/>
          </w:r>
          <w:r>
            <w:rPr>
              <w:rFonts w:hint="eastAsia"/>
            </w:rPr>
            <w:fldChar w:fldCharType="end"/>
          </w:r>
        </w:p>
        <w:p w14:paraId="2731B5FF">
          <w:pPr>
            <w:pStyle w:val="11"/>
            <w:tabs>
              <w:tab w:val="right" w:leader="dot" w:pos="10588"/>
            </w:tabs>
            <w:ind w:left="0" w:leftChars="0" w:firstLine="0" w:firstLineChars="0"/>
          </w:pPr>
          <w:r>
            <w:rPr>
              <w:rFonts w:hint="eastAsia"/>
            </w:rPr>
            <w:fldChar w:fldCharType="begin"/>
          </w:r>
          <w:r>
            <w:rPr>
              <w:rFonts w:hint="eastAsia"/>
            </w:rPr>
            <w:instrText xml:space="preserve"> HYPERLINK \l _Toc19403 </w:instrText>
          </w:r>
          <w:r>
            <w:rPr>
              <w:rFonts w:hint="eastAsia"/>
            </w:rPr>
            <w:fldChar w:fldCharType="separate"/>
          </w:r>
          <w:r>
            <w:rPr>
              <w:b/>
              <w:bCs/>
              <w:sz w:val="22"/>
              <w:szCs w:val="22"/>
            </w:rPr>
            <w:t xml:space="preserve">2. </w:t>
          </w:r>
          <w:r>
            <w:rPr>
              <w:rFonts w:hint="eastAsia"/>
              <w:b/>
              <w:bCs/>
              <w:sz w:val="22"/>
              <w:szCs w:val="22"/>
            </w:rPr>
            <w:t>5</w:t>
          </w:r>
          <w:r>
            <w:rPr>
              <w:b/>
              <w:bCs/>
              <w:sz w:val="22"/>
              <w:szCs w:val="22"/>
            </w:rPr>
            <w:t xml:space="preserve"> </w:t>
          </w:r>
          <w:r>
            <w:rPr>
              <w:rFonts w:hint="eastAsia"/>
              <w:b/>
              <w:bCs/>
              <w:sz w:val="22"/>
              <w:szCs w:val="22"/>
            </w:rPr>
            <w:t>Door access control commands</w:t>
          </w:r>
          <w:r>
            <w:tab/>
          </w:r>
          <w:r>
            <w:fldChar w:fldCharType="begin"/>
          </w:r>
          <w:r>
            <w:instrText xml:space="preserve"> PAGEREF _Toc19403 \h </w:instrText>
          </w:r>
          <w:r>
            <w:fldChar w:fldCharType="separate"/>
          </w:r>
          <w:r>
            <w:t>44</w:t>
          </w:r>
          <w:r>
            <w:fldChar w:fldCharType="end"/>
          </w:r>
          <w:r>
            <w:rPr>
              <w:rFonts w:hint="eastAsia"/>
            </w:rPr>
            <w:fldChar w:fldCharType="end"/>
          </w:r>
        </w:p>
        <w:p w14:paraId="4D3A7112">
          <w:pPr>
            <w:pStyle w:val="11"/>
            <w:tabs>
              <w:tab w:val="right" w:leader="dot" w:pos="10588"/>
            </w:tabs>
          </w:pPr>
          <w:r>
            <w:rPr>
              <w:rFonts w:hint="eastAsia"/>
            </w:rPr>
            <w:fldChar w:fldCharType="begin"/>
          </w:r>
          <w:r>
            <w:rPr>
              <w:rFonts w:hint="eastAsia"/>
            </w:rPr>
            <w:instrText xml:space="preserve"> HYPERLINK \l _Toc2157 </w:instrText>
          </w:r>
          <w:r>
            <w:rPr>
              <w:rFonts w:hint="eastAsia"/>
            </w:rPr>
            <w:fldChar w:fldCharType="separate"/>
          </w:r>
          <w:r>
            <w:rPr>
              <w:rFonts w:hint="eastAsia"/>
            </w:rPr>
            <w:t xml:space="preserve">2.5.1 Get GATE </w:t>
          </w:r>
          <w:r>
            <w:t>Status</w:t>
          </w:r>
          <w:r>
            <w:tab/>
          </w:r>
          <w:r>
            <w:fldChar w:fldCharType="begin"/>
          </w:r>
          <w:r>
            <w:instrText xml:space="preserve"> PAGEREF _Toc2157 \h </w:instrText>
          </w:r>
          <w:r>
            <w:fldChar w:fldCharType="separate"/>
          </w:r>
          <w:r>
            <w:t>44</w:t>
          </w:r>
          <w:r>
            <w:fldChar w:fldCharType="end"/>
          </w:r>
          <w:r>
            <w:rPr>
              <w:rFonts w:hint="eastAsia"/>
            </w:rPr>
            <w:fldChar w:fldCharType="end"/>
          </w:r>
        </w:p>
        <w:p w14:paraId="7F296BB4">
          <w:pPr>
            <w:pStyle w:val="11"/>
            <w:tabs>
              <w:tab w:val="right" w:leader="dot" w:pos="10588"/>
            </w:tabs>
          </w:pPr>
          <w:r>
            <w:rPr>
              <w:rFonts w:hint="eastAsia"/>
            </w:rPr>
            <w:fldChar w:fldCharType="begin"/>
          </w:r>
          <w:r>
            <w:rPr>
              <w:rFonts w:hint="eastAsia"/>
            </w:rPr>
            <w:instrText xml:space="preserve"> HYPERLINK \l _Toc29209 </w:instrText>
          </w:r>
          <w:r>
            <w:rPr>
              <w:rFonts w:hint="eastAsia"/>
            </w:rPr>
            <w:fldChar w:fldCharType="separate"/>
          </w:r>
          <w:r>
            <w:rPr>
              <w:rFonts w:hint="eastAsia"/>
            </w:rPr>
            <w:t xml:space="preserve">2.5.2 Set </w:t>
          </w:r>
          <w:r>
            <w:t xml:space="preserve">/ </w:t>
          </w:r>
          <w:r>
            <w:rPr>
              <w:rFonts w:hint="eastAsia"/>
            </w:rPr>
            <w:t xml:space="preserve">Get Gate Channel </w:t>
          </w:r>
          <w:r>
            <w:t xml:space="preserve">Working </w:t>
          </w:r>
          <w:r>
            <w:rPr>
              <w:rFonts w:hint="eastAsia"/>
            </w:rPr>
            <w:t xml:space="preserve">Parameters </w:t>
          </w:r>
          <w:r>
            <w:tab/>
          </w:r>
          <w:r>
            <w:fldChar w:fldCharType="begin"/>
          </w:r>
          <w:r>
            <w:instrText xml:space="preserve"> PAGEREF _Toc29209 \h </w:instrText>
          </w:r>
          <w:r>
            <w:fldChar w:fldCharType="separate"/>
          </w:r>
          <w:r>
            <w:t>46</w:t>
          </w:r>
          <w:r>
            <w:fldChar w:fldCharType="end"/>
          </w:r>
          <w:r>
            <w:rPr>
              <w:rFonts w:hint="eastAsia"/>
            </w:rPr>
            <w:fldChar w:fldCharType="end"/>
          </w:r>
        </w:p>
        <w:p w14:paraId="6B9613F4">
          <w:pPr>
            <w:pStyle w:val="11"/>
            <w:tabs>
              <w:tab w:val="right" w:leader="dot" w:pos="10588"/>
            </w:tabs>
          </w:pPr>
          <w:r>
            <w:rPr>
              <w:rFonts w:hint="eastAsia"/>
            </w:rPr>
            <w:fldChar w:fldCharType="begin"/>
          </w:r>
          <w:r>
            <w:rPr>
              <w:rFonts w:hint="eastAsia"/>
            </w:rPr>
            <w:instrText xml:space="preserve"> HYPERLINK \l _Toc402 </w:instrText>
          </w:r>
          <w:r>
            <w:rPr>
              <w:rFonts w:hint="eastAsia"/>
            </w:rPr>
            <w:fldChar w:fldCharType="separate"/>
          </w:r>
          <w:r>
            <w:rPr>
              <w:rFonts w:hint="eastAsia"/>
            </w:rPr>
            <w:t xml:space="preserve">2.5.3 </w:t>
          </w:r>
          <w:r>
            <w:t xml:space="preserve">Set </w:t>
          </w:r>
          <w:r>
            <w:rPr>
              <w:rFonts w:hint="eastAsia"/>
            </w:rPr>
            <w:t xml:space="preserve">/Get Gate Channel </w:t>
          </w:r>
          <w:r>
            <w:t xml:space="preserve">EAS Specific </w:t>
          </w:r>
          <w:r>
            <w:rPr>
              <w:rFonts w:hint="eastAsia"/>
            </w:rPr>
            <w:t>Matching Data</w:t>
          </w:r>
          <w:r>
            <w:tab/>
          </w:r>
          <w:r>
            <w:fldChar w:fldCharType="begin"/>
          </w:r>
          <w:r>
            <w:instrText xml:space="preserve"> PAGEREF _Toc402 \h </w:instrText>
          </w:r>
          <w:r>
            <w:fldChar w:fldCharType="separate"/>
          </w:r>
          <w:r>
            <w:t>50</w:t>
          </w:r>
          <w:r>
            <w:fldChar w:fldCharType="end"/>
          </w:r>
          <w:r>
            <w:rPr>
              <w:rFonts w:hint="eastAsia"/>
            </w:rPr>
            <w:fldChar w:fldCharType="end"/>
          </w:r>
        </w:p>
        <w:p w14:paraId="597FFDFD">
          <w:pPr>
            <w:pStyle w:val="11"/>
            <w:tabs>
              <w:tab w:val="right" w:leader="dot" w:pos="10588"/>
            </w:tabs>
          </w:pPr>
          <w:r>
            <w:rPr>
              <w:rFonts w:hint="eastAsia"/>
            </w:rPr>
            <w:fldChar w:fldCharType="begin"/>
          </w:r>
          <w:r>
            <w:rPr>
              <w:rFonts w:hint="eastAsia"/>
            </w:rPr>
            <w:instrText xml:space="preserve"> HYPERLINK \l _Toc11296 </w:instrText>
          </w:r>
          <w:r>
            <w:rPr>
              <w:rFonts w:hint="eastAsia"/>
            </w:rPr>
            <w:fldChar w:fldCharType="separate"/>
          </w:r>
          <w:r>
            <w:t>Appendix A. Operational Status Returned by Tags</w:t>
          </w:r>
          <w:r>
            <w:tab/>
          </w:r>
          <w:r>
            <w:fldChar w:fldCharType="begin"/>
          </w:r>
          <w:r>
            <w:instrText xml:space="preserve"> PAGEREF _Toc11296 \h </w:instrText>
          </w:r>
          <w:r>
            <w:fldChar w:fldCharType="separate"/>
          </w:r>
          <w:r>
            <w:t>51</w:t>
          </w:r>
          <w:r>
            <w:fldChar w:fldCharType="end"/>
          </w:r>
          <w:r>
            <w:rPr>
              <w:rFonts w:hint="eastAsia"/>
            </w:rPr>
            <w:fldChar w:fldCharType="end"/>
          </w:r>
        </w:p>
        <w:p w14:paraId="1FD44BB1">
          <w:pPr>
            <w:pStyle w:val="11"/>
            <w:tabs>
              <w:tab w:val="right" w:leader="dot" w:pos="10588"/>
            </w:tabs>
          </w:pPr>
          <w:r>
            <w:rPr>
              <w:rFonts w:hint="eastAsia"/>
            </w:rPr>
            <w:fldChar w:fldCharType="begin"/>
          </w:r>
          <w:r>
            <w:rPr>
              <w:rFonts w:hint="eastAsia"/>
            </w:rPr>
            <w:instrText xml:space="preserve"> HYPERLINK \l _Toc9786 </w:instrText>
          </w:r>
          <w:r>
            <w:rPr>
              <w:rFonts w:hint="eastAsia"/>
            </w:rPr>
            <w:fldChar w:fldCharType="separate"/>
          </w:r>
          <w:r>
            <w:rPr>
              <w:rFonts w:hint="eastAsia"/>
            </w:rPr>
            <w:t xml:space="preserve">Appendix B. </w:t>
          </w:r>
          <w:r>
            <w:t xml:space="preserve">CRC16 </w:t>
          </w:r>
          <w:r>
            <w:rPr>
              <w:rFonts w:hint="eastAsia"/>
            </w:rPr>
            <w:t xml:space="preserve">checksum </w:t>
          </w:r>
          <w:r>
            <w:t xml:space="preserve">reference </w:t>
          </w:r>
          <w:r>
            <w:rPr>
              <w:rFonts w:hint="eastAsia"/>
            </w:rPr>
            <w:t>C code</w:t>
          </w:r>
          <w:r>
            <w:tab/>
          </w:r>
          <w:r>
            <w:fldChar w:fldCharType="begin"/>
          </w:r>
          <w:r>
            <w:instrText xml:space="preserve"> PAGEREF _Toc9786 \h </w:instrText>
          </w:r>
          <w:r>
            <w:fldChar w:fldCharType="separate"/>
          </w:r>
          <w:r>
            <w:t>52</w:t>
          </w:r>
          <w:r>
            <w:fldChar w:fldCharType="end"/>
          </w:r>
          <w:r>
            <w:rPr>
              <w:rFonts w:hint="eastAsia"/>
            </w:rPr>
            <w:fldChar w:fldCharType="end"/>
          </w:r>
        </w:p>
        <w:p w14:paraId="28FCC1B0">
          <w:pPr>
            <w:pStyle w:val="11"/>
            <w:tabs>
              <w:tab w:val="right" w:leader="dot" w:pos="10588"/>
            </w:tabs>
          </w:pPr>
          <w:r>
            <w:rPr>
              <w:rFonts w:hint="eastAsia"/>
            </w:rPr>
            <w:fldChar w:fldCharType="begin"/>
          </w:r>
          <w:r>
            <w:rPr>
              <w:rFonts w:hint="eastAsia"/>
            </w:rPr>
            <w:instrText xml:space="preserve"> HYPERLINK \l _Toc31888 </w:instrText>
          </w:r>
          <w:r>
            <w:rPr>
              <w:rFonts w:hint="eastAsia"/>
            </w:rPr>
            <w:fldChar w:fldCharType="separate"/>
          </w:r>
          <w:r>
            <w:rPr>
              <w:rFonts w:hint="eastAsia"/>
            </w:rPr>
            <w:t xml:space="preserve">Appendix C. </w:t>
          </w:r>
          <w:r>
            <w:t>Definition of STATUS.</w:t>
          </w:r>
          <w:r>
            <w:tab/>
          </w:r>
          <w:r>
            <w:fldChar w:fldCharType="begin"/>
          </w:r>
          <w:r>
            <w:instrText xml:space="preserve"> PAGEREF _Toc31888 \h </w:instrText>
          </w:r>
          <w:r>
            <w:fldChar w:fldCharType="separate"/>
          </w:r>
          <w:r>
            <w:t>53</w:t>
          </w:r>
          <w:r>
            <w:fldChar w:fldCharType="end"/>
          </w:r>
          <w:r>
            <w:rPr>
              <w:rFonts w:hint="eastAsia"/>
            </w:rPr>
            <w:fldChar w:fldCharType="end"/>
          </w:r>
        </w:p>
        <w:p w14:paraId="3C997098">
          <w:pPr>
            <w:tabs>
              <w:tab w:val="right" w:leader="dot" w:pos="10578"/>
            </w:tabs>
          </w:pPr>
          <w:r>
            <w:rPr>
              <w:rFonts w:hint="eastAsia"/>
            </w:rPr>
            <w:fldChar w:fldCharType="end"/>
          </w:r>
        </w:p>
      </w:sdtContent>
    </w:sdt>
    <w:p w14:paraId="65815361"/>
    <w:p w14:paraId="2D689A1D"/>
    <w:p w14:paraId="20ED1744"/>
    <w:p w14:paraId="42A23F2E"/>
    <w:p w14:paraId="655E9961"/>
    <w:p w14:paraId="792F1DFD"/>
    <w:p w14:paraId="1F9E6780"/>
    <w:p w14:paraId="1AF56541"/>
    <w:p w14:paraId="533A3A97"/>
    <w:p w14:paraId="7BE693BC"/>
    <w:p w14:paraId="57BE8E2E"/>
    <w:p w14:paraId="4461505B"/>
    <w:p w14:paraId="64547E23"/>
    <w:p w14:paraId="1877DEB5"/>
    <w:p w14:paraId="49A77F00"/>
    <w:p w14:paraId="39BFF426"/>
    <w:p w14:paraId="140624C8"/>
    <w:p w14:paraId="4ABDD15D"/>
    <w:p w14:paraId="6F15CC47"/>
    <w:p w14:paraId="324AA46C"/>
    <w:p w14:paraId="74929AF9"/>
    <w:p w14:paraId="37503732"/>
    <w:p w14:paraId="1B625301">
      <w:pPr>
        <w:rPr>
          <w:rFonts w:eastAsiaTheme="minorEastAsia"/>
        </w:rPr>
      </w:pPr>
    </w:p>
    <w:p w14:paraId="39536082">
      <w:pPr>
        <w:rPr>
          <w:rFonts w:eastAsiaTheme="minorEastAsia"/>
        </w:rPr>
      </w:pPr>
    </w:p>
    <w:p w14:paraId="73D0D2B0">
      <w:pPr>
        <w:rPr>
          <w:rFonts w:hint="eastAsia" w:eastAsiaTheme="minorEastAsia"/>
        </w:rPr>
      </w:pPr>
    </w:p>
    <w:p w14:paraId="26171F09">
      <w:pPr>
        <w:pStyle w:val="2"/>
        <w:ind w:left="-5"/>
        <w:rPr>
          <w:rFonts w:hint="eastAsia"/>
        </w:rPr>
      </w:pPr>
      <w:bookmarkStart w:id="0" w:name="_Toc18830"/>
      <w:r>
        <w:rPr>
          <w:rFonts w:hint="eastAsia"/>
        </w:rPr>
        <w:t xml:space="preserve">1. </w:t>
      </w:r>
      <w:r>
        <w:t>Docking Communication Protocol</w:t>
      </w:r>
      <w:bookmarkEnd w:id="0"/>
      <w:r>
        <w:rPr>
          <w:rFonts w:ascii="Times New Roman" w:hAnsi="Times New Roman" w:eastAsia="Times New Roman" w:cs="Times New Roman"/>
        </w:rPr>
        <w:t xml:space="preserve"> </w:t>
      </w:r>
    </w:p>
    <w:p w14:paraId="600E75A8">
      <w:pPr>
        <w:spacing w:after="222" w:line="265" w:lineRule="auto"/>
        <w:ind w:left="428" w:hanging="10"/>
      </w:pPr>
      <w:r>
        <w:rPr>
          <w:rFonts w:ascii="微软雅黑" w:hAnsi="微软雅黑" w:eastAsia="微软雅黑" w:cs="微软雅黑"/>
          <w:sz w:val="24"/>
        </w:rPr>
        <w:t xml:space="preserve">This module can communicate with external applications through serial ports </w:t>
      </w:r>
      <w:r>
        <w:rPr>
          <w:rFonts w:hint="eastAsia" w:ascii="微软雅黑" w:hAnsi="微软雅黑" w:eastAsia="微软雅黑" w:cs="微软雅黑"/>
          <w:sz w:val="24"/>
        </w:rPr>
        <w:t>RS232/TTL, RS485 and network port RJ45 .</w:t>
      </w:r>
      <w:r>
        <w:rPr>
          <w:rFonts w:ascii="Times New Roman" w:hAnsi="Times New Roman" w:eastAsia="Times New Roman" w:cs="Times New Roman"/>
          <w:sz w:val="24"/>
        </w:rPr>
        <w:t xml:space="preserve"> </w:t>
      </w:r>
    </w:p>
    <w:p w14:paraId="25C4A29F">
      <w:pPr>
        <w:pStyle w:val="3"/>
        <w:spacing w:after="149"/>
        <w:ind w:left="-5"/>
        <w:rPr>
          <w:rFonts w:hint="eastAsia"/>
        </w:rPr>
      </w:pPr>
      <w:bookmarkStart w:id="1" w:name="_Toc3025"/>
      <w:r>
        <w:rPr>
          <w:rFonts w:ascii="Times New Roman" w:hAnsi="Times New Roman" w:cs="Times New Roman" w:eastAsiaTheme="minorEastAsia"/>
          <w:b/>
          <w:sz w:val="28"/>
        </w:rPr>
        <w:t xml:space="preserve">1 </w:t>
      </w:r>
      <w:r>
        <w:rPr>
          <w:rFonts w:ascii="Times New Roman" w:hAnsi="Times New Roman" w:eastAsia="Times New Roman" w:cs="Times New Roman"/>
          <w:b/>
          <w:sz w:val="28"/>
        </w:rPr>
        <w:t>.1</w:t>
      </w:r>
      <w:r>
        <w:rPr>
          <w:rFonts w:ascii="Arial" w:hAnsi="Arial" w:eastAsia="Arial" w:cs="Arial"/>
          <w:b/>
          <w:sz w:val="28"/>
        </w:rPr>
        <w:t xml:space="preserve"> </w:t>
      </w:r>
      <w:r>
        <w:rPr>
          <w:sz w:val="28"/>
        </w:rPr>
        <w:t>Serial communication parameters</w:t>
      </w:r>
      <w:bookmarkEnd w:id="1"/>
      <w:r>
        <w:rPr>
          <w:rFonts w:ascii="Times New Roman" w:hAnsi="Times New Roman" w:eastAsia="Times New Roman" w:cs="Times New Roman"/>
          <w:b/>
          <w:sz w:val="28"/>
        </w:rPr>
        <w:t xml:space="preserve"> </w:t>
      </w:r>
    </w:p>
    <w:p w14:paraId="039F7985">
      <w:pPr>
        <w:spacing w:after="24" w:line="265" w:lineRule="auto"/>
        <w:ind w:left="428" w:hanging="10"/>
      </w:pPr>
      <w:r>
        <w:rPr>
          <w:rFonts w:ascii="微软雅黑" w:hAnsi="微软雅黑" w:eastAsia="微软雅黑" w:cs="微软雅黑"/>
          <w:sz w:val="24"/>
        </w:rPr>
        <w:t>The module communicates with external applications through the serial port</w:t>
      </w:r>
      <w:r>
        <w:rPr>
          <w:rFonts w:ascii="Times New Roman" w:hAnsi="Times New Roman" w:eastAsia="Times New Roman" w:cs="Times New Roman"/>
          <w:sz w:val="24"/>
        </w:rPr>
        <w:t xml:space="preserve"> </w:t>
      </w:r>
    </w:p>
    <w:p w14:paraId="180588EF">
      <w:pPr>
        <w:spacing w:after="0"/>
        <w:ind w:left="10" w:right="119" w:hanging="10"/>
        <w:jc w:val="center"/>
      </w:pPr>
      <w:r>
        <w:rPr>
          <w:rFonts w:ascii="微软雅黑" w:hAnsi="微软雅黑" w:eastAsia="微软雅黑" w:cs="微软雅黑"/>
          <w:sz w:val="18"/>
        </w:rPr>
        <w:t>Table A-1 Module connection serial port parameters</w:t>
      </w:r>
    </w:p>
    <w:tbl>
      <w:tblPr>
        <w:tblStyle w:val="21"/>
        <w:tblW w:w="6378" w:type="dxa"/>
        <w:tblInd w:w="2046" w:type="dxa"/>
        <w:tblLayout w:type="fixed"/>
        <w:tblCellMar>
          <w:top w:w="0" w:type="dxa"/>
          <w:left w:w="709" w:type="dxa"/>
          <w:bottom w:w="0" w:type="dxa"/>
          <w:right w:w="115" w:type="dxa"/>
        </w:tblCellMar>
      </w:tblPr>
      <w:tblGrid>
        <w:gridCol w:w="2164"/>
        <w:gridCol w:w="1946"/>
        <w:gridCol w:w="2268"/>
      </w:tblGrid>
      <w:tr w14:paraId="79347429">
        <w:tblPrEx>
          <w:tblCellMar>
            <w:top w:w="0" w:type="dxa"/>
            <w:left w:w="709" w:type="dxa"/>
            <w:bottom w:w="0" w:type="dxa"/>
            <w:right w:w="115" w:type="dxa"/>
          </w:tblCellMar>
        </w:tblPrEx>
        <w:trPr>
          <w:trHeight w:val="472" w:hRule="atLeast"/>
        </w:trPr>
        <w:tc>
          <w:tcPr>
            <w:tcW w:w="2164"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2762F358">
            <w:pPr>
              <w:spacing w:after="0"/>
              <w:ind w:right="174"/>
              <w:jc w:val="center"/>
            </w:pPr>
            <w:r>
              <w:rPr>
                <w:rFonts w:ascii="微软雅黑" w:hAnsi="微软雅黑" w:eastAsia="微软雅黑" w:cs="微软雅黑"/>
                <w:sz w:val="21"/>
              </w:rPr>
              <w:t>project</w:t>
            </w:r>
          </w:p>
        </w:tc>
        <w:tc>
          <w:tcPr>
            <w:tcW w:w="1946"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1A1E4B7E">
            <w:pPr>
              <w:spacing w:after="0"/>
              <w:ind w:right="171"/>
              <w:jc w:val="center"/>
            </w:pPr>
            <w:r>
              <w:rPr>
                <w:rFonts w:ascii="微软雅黑" w:hAnsi="微软雅黑" w:eastAsia="微软雅黑" w:cs="微软雅黑"/>
                <w:sz w:val="21"/>
              </w:rPr>
              <w:t>parameter</w:t>
            </w:r>
          </w:p>
        </w:tc>
        <w:tc>
          <w:tcPr>
            <w:tcW w:w="2268"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1742D00E">
            <w:pPr>
              <w:spacing w:after="0"/>
              <w:ind w:right="168"/>
              <w:jc w:val="center"/>
            </w:pPr>
            <w:r>
              <w:rPr>
                <w:rFonts w:ascii="微软雅黑" w:hAnsi="微软雅黑" w:eastAsia="微软雅黑" w:cs="微软雅黑"/>
                <w:sz w:val="21"/>
              </w:rPr>
              <w:t>Remark</w:t>
            </w:r>
          </w:p>
        </w:tc>
      </w:tr>
      <w:tr w14:paraId="15841B42">
        <w:tblPrEx>
          <w:tblCellMar>
            <w:top w:w="0" w:type="dxa"/>
            <w:left w:w="709" w:type="dxa"/>
            <w:bottom w:w="0" w:type="dxa"/>
            <w:right w:w="115" w:type="dxa"/>
          </w:tblCellMar>
        </w:tblPrEx>
        <w:trPr>
          <w:trHeight w:val="482" w:hRule="atLeast"/>
        </w:trPr>
        <w:tc>
          <w:tcPr>
            <w:tcW w:w="2164" w:type="dxa"/>
            <w:tcBorders>
              <w:top w:val="single" w:color="000000" w:sz="2" w:space="0"/>
              <w:left w:val="single" w:color="000000" w:sz="2" w:space="0"/>
              <w:bottom w:val="single" w:color="000000" w:sz="2" w:space="0"/>
              <w:right w:val="single" w:color="000000" w:sz="2" w:space="0"/>
            </w:tcBorders>
            <w:vAlign w:val="center"/>
          </w:tcPr>
          <w:p w14:paraId="6C59493F">
            <w:pPr>
              <w:spacing w:after="0"/>
              <w:ind w:right="171"/>
              <w:jc w:val="center"/>
            </w:pPr>
            <w:r>
              <w:rPr>
                <w:rFonts w:ascii="微软雅黑" w:hAnsi="微软雅黑" w:eastAsia="微软雅黑" w:cs="微软雅黑"/>
                <w:sz w:val="21"/>
              </w:rPr>
              <w:t>Baud rate</w:t>
            </w:r>
          </w:p>
        </w:tc>
        <w:tc>
          <w:tcPr>
            <w:tcW w:w="1946" w:type="dxa"/>
            <w:tcBorders>
              <w:top w:val="single" w:color="000000" w:sz="2" w:space="0"/>
              <w:left w:val="single" w:color="000000" w:sz="2" w:space="0"/>
              <w:bottom w:val="single" w:color="000000" w:sz="2" w:space="0"/>
              <w:right w:val="single" w:color="000000" w:sz="2" w:space="0"/>
            </w:tcBorders>
            <w:vAlign w:val="center"/>
          </w:tcPr>
          <w:p w14:paraId="385BD592">
            <w:pPr>
              <w:spacing w:after="0"/>
              <w:jc w:val="center"/>
            </w:pPr>
            <w:r>
              <w:rPr>
                <w:rFonts w:ascii="微软雅黑" w:hAnsi="微软雅黑" w:eastAsia="微软雅黑" w:cs="微软雅黑"/>
                <w:sz w:val="21"/>
              </w:rPr>
              <w:t>115200bps</w:t>
            </w:r>
          </w:p>
        </w:tc>
        <w:tc>
          <w:tcPr>
            <w:tcW w:w="2268" w:type="dxa"/>
            <w:tcBorders>
              <w:top w:val="single" w:color="000000" w:sz="2" w:space="0"/>
              <w:left w:val="single" w:color="000000" w:sz="2" w:space="0"/>
              <w:bottom w:val="single" w:color="000000" w:sz="2" w:space="0"/>
              <w:right w:val="single" w:color="000000" w:sz="2" w:space="0"/>
            </w:tcBorders>
            <w:vAlign w:val="center"/>
          </w:tcPr>
          <w:p w14:paraId="361D1A3B">
            <w:pPr>
              <w:spacing w:after="0"/>
              <w:ind w:right="70"/>
              <w:jc w:val="center"/>
            </w:pPr>
            <w:r>
              <w:rPr>
                <w:rFonts w:ascii="微软雅黑" w:hAnsi="微软雅黑" w:eastAsia="微软雅黑" w:cs="微软雅黑"/>
                <w:sz w:val="21"/>
              </w:rPr>
              <w:t xml:space="preserve"> </w:t>
            </w:r>
          </w:p>
        </w:tc>
      </w:tr>
      <w:tr w14:paraId="31EC405D">
        <w:tblPrEx>
          <w:tblCellMar>
            <w:top w:w="0" w:type="dxa"/>
            <w:left w:w="709" w:type="dxa"/>
            <w:bottom w:w="0" w:type="dxa"/>
            <w:right w:w="115" w:type="dxa"/>
          </w:tblCellMar>
        </w:tblPrEx>
        <w:trPr>
          <w:trHeight w:val="476" w:hRule="atLeast"/>
        </w:trPr>
        <w:tc>
          <w:tcPr>
            <w:tcW w:w="2164" w:type="dxa"/>
            <w:tcBorders>
              <w:top w:val="single" w:color="000000" w:sz="2" w:space="0"/>
              <w:left w:val="single" w:color="000000" w:sz="2" w:space="0"/>
              <w:bottom w:val="single" w:color="000000" w:sz="2" w:space="0"/>
              <w:right w:val="single" w:color="000000" w:sz="2" w:space="0"/>
            </w:tcBorders>
            <w:vAlign w:val="center"/>
          </w:tcPr>
          <w:p w14:paraId="081673F1">
            <w:pPr>
              <w:spacing w:after="0"/>
              <w:ind w:right="171"/>
              <w:jc w:val="center"/>
            </w:pPr>
            <w:r>
              <w:rPr>
                <w:rFonts w:ascii="微软雅黑" w:hAnsi="微软雅黑" w:eastAsia="微软雅黑" w:cs="微软雅黑"/>
                <w:sz w:val="21"/>
              </w:rPr>
              <w:t>Data bits</w:t>
            </w:r>
          </w:p>
        </w:tc>
        <w:tc>
          <w:tcPr>
            <w:tcW w:w="1946" w:type="dxa"/>
            <w:tcBorders>
              <w:top w:val="single" w:color="000000" w:sz="2" w:space="0"/>
              <w:left w:val="single" w:color="000000" w:sz="2" w:space="0"/>
              <w:bottom w:val="single" w:color="000000" w:sz="2" w:space="0"/>
              <w:right w:val="single" w:color="000000" w:sz="2" w:space="0"/>
            </w:tcBorders>
            <w:vAlign w:val="center"/>
          </w:tcPr>
          <w:p w14:paraId="606AAA88">
            <w:pPr>
              <w:spacing w:after="0"/>
              <w:ind w:right="177"/>
              <w:jc w:val="center"/>
            </w:pPr>
            <w:r>
              <w:rPr>
                <w:rFonts w:ascii="微软雅黑" w:hAnsi="微软雅黑" w:eastAsia="微软雅黑" w:cs="微软雅黑"/>
                <w:sz w:val="21"/>
              </w:rPr>
              <w:t>8</w:t>
            </w:r>
          </w:p>
        </w:tc>
        <w:tc>
          <w:tcPr>
            <w:tcW w:w="2268" w:type="dxa"/>
            <w:tcBorders>
              <w:top w:val="single" w:color="000000" w:sz="2" w:space="0"/>
              <w:left w:val="single" w:color="000000" w:sz="2" w:space="0"/>
              <w:bottom w:val="single" w:color="000000" w:sz="2" w:space="0"/>
              <w:right w:val="single" w:color="000000" w:sz="2" w:space="0"/>
            </w:tcBorders>
            <w:vAlign w:val="center"/>
          </w:tcPr>
          <w:p w14:paraId="771D1645">
            <w:pPr>
              <w:spacing w:after="0"/>
              <w:ind w:right="70"/>
              <w:jc w:val="center"/>
            </w:pPr>
            <w:r>
              <w:rPr>
                <w:rFonts w:ascii="微软雅黑" w:hAnsi="微软雅黑" w:eastAsia="微软雅黑" w:cs="微软雅黑"/>
                <w:sz w:val="21"/>
              </w:rPr>
              <w:t xml:space="preserve"> </w:t>
            </w:r>
          </w:p>
        </w:tc>
      </w:tr>
      <w:tr w14:paraId="0269F716">
        <w:tblPrEx>
          <w:tblCellMar>
            <w:top w:w="0" w:type="dxa"/>
            <w:left w:w="709" w:type="dxa"/>
            <w:bottom w:w="0" w:type="dxa"/>
            <w:right w:w="115" w:type="dxa"/>
          </w:tblCellMar>
        </w:tblPrEx>
        <w:trPr>
          <w:trHeight w:val="480" w:hRule="atLeast"/>
        </w:trPr>
        <w:tc>
          <w:tcPr>
            <w:tcW w:w="2164" w:type="dxa"/>
            <w:tcBorders>
              <w:top w:val="single" w:color="000000" w:sz="2" w:space="0"/>
              <w:left w:val="single" w:color="000000" w:sz="2" w:space="0"/>
              <w:bottom w:val="single" w:color="000000" w:sz="2" w:space="0"/>
              <w:right w:val="single" w:color="000000" w:sz="2" w:space="0"/>
            </w:tcBorders>
            <w:vAlign w:val="center"/>
          </w:tcPr>
          <w:p w14:paraId="4F6E0DD2">
            <w:pPr>
              <w:spacing w:after="0"/>
              <w:ind w:right="171"/>
              <w:jc w:val="center"/>
            </w:pPr>
            <w:r>
              <w:rPr>
                <w:rFonts w:ascii="微软雅黑" w:hAnsi="微软雅黑" w:eastAsia="微软雅黑" w:cs="微软雅黑"/>
                <w:sz w:val="21"/>
              </w:rPr>
              <w:t>Stop bits</w:t>
            </w:r>
          </w:p>
        </w:tc>
        <w:tc>
          <w:tcPr>
            <w:tcW w:w="1946" w:type="dxa"/>
            <w:tcBorders>
              <w:top w:val="single" w:color="000000" w:sz="2" w:space="0"/>
              <w:left w:val="single" w:color="000000" w:sz="2" w:space="0"/>
              <w:bottom w:val="single" w:color="000000" w:sz="2" w:space="0"/>
              <w:right w:val="single" w:color="000000" w:sz="2" w:space="0"/>
            </w:tcBorders>
            <w:vAlign w:val="center"/>
          </w:tcPr>
          <w:p w14:paraId="4C15098E">
            <w:pPr>
              <w:spacing w:after="0"/>
              <w:ind w:right="177"/>
              <w:jc w:val="center"/>
            </w:pPr>
            <w:r>
              <w:rPr>
                <w:rFonts w:ascii="微软雅黑" w:hAnsi="微软雅黑" w:eastAsia="微软雅黑" w:cs="微软雅黑"/>
                <w:sz w:val="21"/>
              </w:rPr>
              <w:t>1</w:t>
            </w:r>
          </w:p>
        </w:tc>
        <w:tc>
          <w:tcPr>
            <w:tcW w:w="2268" w:type="dxa"/>
            <w:tcBorders>
              <w:top w:val="single" w:color="000000" w:sz="2" w:space="0"/>
              <w:left w:val="single" w:color="000000" w:sz="2" w:space="0"/>
              <w:bottom w:val="single" w:color="000000" w:sz="2" w:space="0"/>
              <w:right w:val="single" w:color="000000" w:sz="2" w:space="0"/>
            </w:tcBorders>
            <w:vAlign w:val="center"/>
          </w:tcPr>
          <w:p w14:paraId="5E1C6560">
            <w:pPr>
              <w:spacing w:after="0"/>
              <w:ind w:right="70"/>
              <w:jc w:val="center"/>
            </w:pPr>
            <w:r>
              <w:rPr>
                <w:rFonts w:ascii="微软雅黑" w:hAnsi="微软雅黑" w:eastAsia="微软雅黑" w:cs="微软雅黑"/>
                <w:sz w:val="21"/>
              </w:rPr>
              <w:t xml:space="preserve"> </w:t>
            </w:r>
          </w:p>
        </w:tc>
      </w:tr>
      <w:tr w14:paraId="31CFA386">
        <w:tblPrEx>
          <w:tblCellMar>
            <w:top w:w="0" w:type="dxa"/>
            <w:left w:w="709" w:type="dxa"/>
            <w:bottom w:w="0" w:type="dxa"/>
            <w:right w:w="115" w:type="dxa"/>
          </w:tblCellMar>
        </w:tblPrEx>
        <w:trPr>
          <w:trHeight w:val="476" w:hRule="atLeast"/>
        </w:trPr>
        <w:tc>
          <w:tcPr>
            <w:tcW w:w="2164" w:type="dxa"/>
            <w:tcBorders>
              <w:top w:val="single" w:color="000000" w:sz="2" w:space="0"/>
              <w:left w:val="single" w:color="000000" w:sz="2" w:space="0"/>
              <w:bottom w:val="single" w:color="000000" w:sz="2" w:space="0"/>
              <w:right w:val="single" w:color="000000" w:sz="2" w:space="0"/>
            </w:tcBorders>
            <w:vAlign w:val="center"/>
          </w:tcPr>
          <w:p w14:paraId="3638A6FD">
            <w:pPr>
              <w:spacing w:after="0"/>
              <w:ind w:left="55"/>
              <w:jc w:val="center"/>
            </w:pPr>
            <w:r>
              <w:rPr>
                <w:rFonts w:ascii="微软雅黑" w:hAnsi="微软雅黑" w:eastAsia="微软雅黑" w:cs="微软雅黑"/>
                <w:sz w:val="21"/>
              </w:rPr>
              <w:t>Parity bit</w:t>
            </w:r>
          </w:p>
        </w:tc>
        <w:tc>
          <w:tcPr>
            <w:tcW w:w="1946" w:type="dxa"/>
            <w:tcBorders>
              <w:top w:val="single" w:color="000000" w:sz="2" w:space="0"/>
              <w:left w:val="single" w:color="000000" w:sz="2" w:space="0"/>
              <w:bottom w:val="single" w:color="000000" w:sz="2" w:space="0"/>
              <w:right w:val="single" w:color="000000" w:sz="2" w:space="0"/>
            </w:tcBorders>
            <w:vAlign w:val="center"/>
          </w:tcPr>
          <w:p w14:paraId="366B00E5">
            <w:pPr>
              <w:spacing w:after="0"/>
              <w:ind w:right="173"/>
              <w:jc w:val="center"/>
            </w:pPr>
            <w:r>
              <w:rPr>
                <w:rFonts w:ascii="微软雅黑" w:hAnsi="微软雅黑" w:eastAsia="微软雅黑" w:cs="微软雅黑"/>
                <w:sz w:val="21"/>
              </w:rPr>
              <w:t>None</w:t>
            </w:r>
          </w:p>
        </w:tc>
        <w:tc>
          <w:tcPr>
            <w:tcW w:w="2268" w:type="dxa"/>
            <w:tcBorders>
              <w:top w:val="single" w:color="000000" w:sz="2" w:space="0"/>
              <w:left w:val="single" w:color="000000" w:sz="2" w:space="0"/>
              <w:bottom w:val="single" w:color="000000" w:sz="2" w:space="0"/>
              <w:right w:val="single" w:color="000000" w:sz="2" w:space="0"/>
            </w:tcBorders>
            <w:vAlign w:val="center"/>
          </w:tcPr>
          <w:p w14:paraId="420E1886">
            <w:pPr>
              <w:spacing w:after="0"/>
              <w:ind w:right="70"/>
              <w:jc w:val="center"/>
            </w:pPr>
            <w:r>
              <w:rPr>
                <w:rFonts w:ascii="微软雅黑" w:hAnsi="微软雅黑" w:eastAsia="微软雅黑" w:cs="微软雅黑"/>
                <w:sz w:val="21"/>
              </w:rPr>
              <w:t xml:space="preserve"> </w:t>
            </w:r>
          </w:p>
        </w:tc>
      </w:tr>
    </w:tbl>
    <w:p w14:paraId="05C1132A">
      <w:pPr>
        <w:pStyle w:val="3"/>
        <w:spacing w:after="97"/>
        <w:ind w:left="-5"/>
        <w:rPr>
          <w:rFonts w:hint="eastAsia"/>
        </w:rPr>
      </w:pPr>
      <w:bookmarkStart w:id="2" w:name="_Toc20725"/>
      <w:r>
        <w:rPr>
          <w:rFonts w:ascii="Times New Roman" w:hAnsi="Times New Roman" w:cs="Times New Roman" w:eastAsiaTheme="minorEastAsia"/>
          <w:b/>
          <w:sz w:val="28"/>
        </w:rPr>
        <w:t xml:space="preserve">1 </w:t>
      </w:r>
      <w:r>
        <w:rPr>
          <w:rFonts w:ascii="Times New Roman" w:hAnsi="Times New Roman" w:eastAsia="Times New Roman" w:cs="Times New Roman"/>
          <w:b/>
          <w:sz w:val="28"/>
        </w:rPr>
        <w:t>.2</w:t>
      </w:r>
      <w:r>
        <w:rPr>
          <w:rFonts w:ascii="Arial" w:hAnsi="Arial" w:eastAsia="Arial" w:cs="Arial"/>
          <w:b/>
          <w:sz w:val="28"/>
        </w:rPr>
        <w:t xml:space="preserve"> </w:t>
      </w:r>
      <w:r>
        <w:rPr>
          <w:sz w:val="28"/>
        </w:rPr>
        <w:t>Data frame format</w:t>
      </w:r>
      <w:bookmarkEnd w:id="2"/>
      <w:r>
        <w:rPr>
          <w:rFonts w:ascii="Times New Roman" w:hAnsi="Times New Roman" w:eastAsia="Times New Roman" w:cs="Times New Roman"/>
          <w:b/>
          <w:sz w:val="28"/>
        </w:rPr>
        <w:t xml:space="preserve"> </w:t>
      </w:r>
    </w:p>
    <w:p w14:paraId="5B08F0AC">
      <w:pPr>
        <w:spacing w:after="0" w:line="265" w:lineRule="auto"/>
        <w:ind w:firstLine="357"/>
      </w:pPr>
      <w:r>
        <w:rPr>
          <w:rFonts w:ascii="微软雅黑" w:hAnsi="微软雅黑" w:eastAsia="微软雅黑" w:cs="微软雅黑"/>
          <w:sz w:val="24"/>
        </w:rPr>
        <w:t>The data packet sent by the upper layer application is called "command" below, and the data packet returned by the module to the upper layer application is called "response" below. The length unit of all the following data segments is bytes.</w:t>
      </w:r>
    </w:p>
    <w:p w14:paraId="0105DC17">
      <w:pPr>
        <w:spacing w:after="0" w:line="265" w:lineRule="auto"/>
        <w:ind w:firstLine="357"/>
        <w:rPr>
          <w:rFonts w:hint="eastAsia" w:ascii="微软雅黑" w:hAnsi="微软雅黑" w:eastAsia="微软雅黑" w:cs="微软雅黑"/>
          <w:sz w:val="24"/>
        </w:rPr>
      </w:pPr>
      <w:r>
        <w:rPr>
          <w:rFonts w:ascii="微软雅黑" w:hAnsi="微软雅黑" w:eastAsia="微软雅黑" w:cs="微软雅黑"/>
          <w:sz w:val="24"/>
        </w:rPr>
        <w:t>Data transmission order: For each data item consisting of multiple bytes, the most significant byte is sent first, and the least significant bit is sent first within the byte.</w:t>
      </w:r>
    </w:p>
    <w:p w14:paraId="58D91D85">
      <w:pPr>
        <w:spacing w:after="0" w:line="265" w:lineRule="auto"/>
        <w:ind w:left="367" w:hanging="10"/>
      </w:pPr>
      <w:r>
        <w:rPr>
          <w:rFonts w:ascii="微软雅黑" w:hAnsi="微软雅黑" w:eastAsia="微软雅黑" w:cs="微软雅黑"/>
          <w:sz w:val="24"/>
        </w:rPr>
        <w:t>The data frame format of the command is shown in Table A-2:</w:t>
      </w:r>
    </w:p>
    <w:p w14:paraId="1C4E55E1">
      <w:pPr>
        <w:spacing w:after="0" w:line="265" w:lineRule="auto"/>
        <w:ind w:firstLine="357"/>
      </w:pPr>
    </w:p>
    <w:p w14:paraId="04416086">
      <w:pPr>
        <w:spacing w:after="0"/>
        <w:ind w:left="10" w:right="119" w:hanging="10"/>
        <w:jc w:val="center"/>
      </w:pPr>
      <w:r>
        <w:rPr>
          <w:rFonts w:ascii="微软雅黑" w:hAnsi="微软雅黑" w:eastAsia="微软雅黑" w:cs="微软雅黑"/>
          <w:sz w:val="18"/>
        </w:rPr>
        <w:t>Table A-2 Command data frame format</w:t>
      </w:r>
    </w:p>
    <w:tbl>
      <w:tblPr>
        <w:tblStyle w:val="21"/>
        <w:tblW w:w="10595" w:type="dxa"/>
        <w:tblInd w:w="-2" w:type="dxa"/>
        <w:tblLayout w:type="fixed"/>
        <w:tblCellMar>
          <w:top w:w="64" w:type="dxa"/>
          <w:left w:w="0" w:type="dxa"/>
          <w:bottom w:w="0" w:type="dxa"/>
          <w:right w:w="5" w:type="dxa"/>
        </w:tblCellMar>
      </w:tblPr>
      <w:tblGrid>
        <w:gridCol w:w="1443"/>
        <w:gridCol w:w="1321"/>
        <w:gridCol w:w="1321"/>
        <w:gridCol w:w="1322"/>
        <w:gridCol w:w="2774"/>
        <w:gridCol w:w="2414"/>
      </w:tblGrid>
      <w:tr w14:paraId="39E87514">
        <w:tblPrEx>
          <w:tblCellMar>
            <w:top w:w="64" w:type="dxa"/>
            <w:left w:w="0" w:type="dxa"/>
            <w:bottom w:w="0" w:type="dxa"/>
            <w:right w:w="5" w:type="dxa"/>
          </w:tblCellMar>
        </w:tblPrEx>
        <w:trPr>
          <w:trHeight w:val="322" w:hRule="atLeast"/>
        </w:trPr>
        <w:tc>
          <w:tcPr>
            <w:tcW w:w="1443" w:type="dxa"/>
            <w:tcBorders>
              <w:top w:val="single" w:color="000000" w:sz="2" w:space="0"/>
              <w:left w:val="single" w:color="000000" w:sz="2" w:space="0"/>
              <w:bottom w:val="single" w:color="auto" w:sz="4" w:space="0"/>
              <w:right w:val="nil"/>
            </w:tcBorders>
            <w:shd w:val="clear" w:color="auto" w:fill="B4C6E7"/>
            <w:vAlign w:val="center"/>
          </w:tcPr>
          <w:p w14:paraId="5B20A89B">
            <w:pPr>
              <w:spacing w:after="0"/>
              <w:ind w:left="15"/>
            </w:pPr>
            <w:r>
              <w:drawing>
                <wp:anchor distT="0" distB="0" distL="114300" distR="114300" simplePos="0" relativeHeight="251662336" behindDoc="1" locked="0" layoutInCell="1" allowOverlap="0">
                  <wp:simplePos x="0" y="0"/>
                  <wp:positionH relativeFrom="column">
                    <wp:posOffset>8890</wp:posOffset>
                  </wp:positionH>
                  <wp:positionV relativeFrom="paragraph">
                    <wp:posOffset>-28575</wp:posOffset>
                  </wp:positionV>
                  <wp:extent cx="340360" cy="203200"/>
                  <wp:effectExtent l="0" t="0" r="0" b="0"/>
                  <wp:wrapNone/>
                  <wp:docPr id="1631" name="Picture 1631"/>
                  <wp:cNvGraphicFramePr/>
                  <a:graphic xmlns:a="http://schemas.openxmlformats.org/drawingml/2006/main">
                    <a:graphicData uri="http://schemas.openxmlformats.org/drawingml/2006/picture">
                      <pic:pic xmlns:pic="http://schemas.openxmlformats.org/drawingml/2006/picture">
                        <pic:nvPicPr>
                          <pic:cNvPr id="1631" name="Picture 1631"/>
                          <pic:cNvPicPr/>
                        </pic:nvPicPr>
                        <pic:blipFill>
                          <a:blip r:embed="rId10"/>
                          <a:stretch>
                            <a:fillRect/>
                          </a:stretch>
                        </pic:blipFill>
                        <pic:spPr>
                          <a:xfrm>
                            <a:off x="0" y="0"/>
                            <a:ext cx="340360" cy="203200"/>
                          </a:xfrm>
                          <a:prstGeom prst="rect">
                            <a:avLst/>
                          </a:prstGeom>
                        </pic:spPr>
                      </pic:pic>
                    </a:graphicData>
                  </a:graphic>
                </wp:anchor>
              </w:drawing>
            </w:r>
            <w:r>
              <w:rPr>
                <w:b/>
                <w:color w:val="FF0000"/>
                <w:sz w:val="21"/>
              </w:rPr>
              <w:t>MSB</w:t>
            </w:r>
          </w:p>
        </w:tc>
        <w:tc>
          <w:tcPr>
            <w:tcW w:w="1321" w:type="dxa"/>
            <w:tcBorders>
              <w:top w:val="single" w:color="000000" w:sz="2" w:space="0"/>
              <w:left w:val="nil"/>
              <w:bottom w:val="single" w:color="auto" w:sz="4" w:space="0"/>
              <w:right w:val="nil"/>
            </w:tcBorders>
            <w:shd w:val="clear" w:color="auto" w:fill="B4C6E7"/>
            <w:vAlign w:val="center"/>
          </w:tcPr>
          <w:p w14:paraId="0EF1176E"/>
        </w:tc>
        <w:tc>
          <w:tcPr>
            <w:tcW w:w="1321" w:type="dxa"/>
            <w:tcBorders>
              <w:top w:val="single" w:color="000000" w:sz="2" w:space="0"/>
              <w:left w:val="nil"/>
              <w:bottom w:val="single" w:color="auto" w:sz="4" w:space="0"/>
              <w:right w:val="nil"/>
            </w:tcBorders>
            <w:shd w:val="clear" w:color="auto" w:fill="B4C6E7"/>
            <w:vAlign w:val="center"/>
          </w:tcPr>
          <w:p w14:paraId="521C97A0"/>
        </w:tc>
        <w:tc>
          <w:tcPr>
            <w:tcW w:w="1322" w:type="dxa"/>
            <w:tcBorders>
              <w:top w:val="single" w:color="000000" w:sz="2" w:space="0"/>
              <w:left w:val="nil"/>
              <w:bottom w:val="single" w:color="auto" w:sz="4" w:space="0"/>
              <w:right w:val="nil"/>
            </w:tcBorders>
            <w:shd w:val="clear" w:color="auto" w:fill="B4C6E7"/>
            <w:vAlign w:val="center"/>
          </w:tcPr>
          <w:p w14:paraId="2DF1A599"/>
        </w:tc>
        <w:tc>
          <w:tcPr>
            <w:tcW w:w="2774" w:type="dxa"/>
            <w:tcBorders>
              <w:top w:val="single" w:color="000000" w:sz="2" w:space="0"/>
              <w:left w:val="nil"/>
              <w:bottom w:val="single" w:color="auto" w:sz="4" w:space="0"/>
              <w:right w:val="nil"/>
            </w:tcBorders>
            <w:shd w:val="clear" w:color="auto" w:fill="B4C6E7"/>
            <w:vAlign w:val="center"/>
          </w:tcPr>
          <w:p w14:paraId="2A6ABB92">
            <w:pPr>
              <w:spacing w:after="0"/>
              <w:ind w:left="374"/>
            </w:pPr>
            <w:r>
              <w:rPr>
                <w:rFonts w:ascii="Times New Roman" w:hAnsi="Times New Roman" w:eastAsia="Times New Roman" w:cs="Times New Roman"/>
                <w:i/>
                <w:sz w:val="18"/>
              </w:rPr>
              <w:t xml:space="preserve"> </w:t>
            </w:r>
          </w:p>
        </w:tc>
        <w:tc>
          <w:tcPr>
            <w:tcW w:w="2414" w:type="dxa"/>
            <w:tcBorders>
              <w:top w:val="single" w:color="000000" w:sz="2" w:space="0"/>
              <w:left w:val="nil"/>
              <w:bottom w:val="single" w:color="auto" w:sz="4" w:space="0"/>
              <w:right w:val="single" w:color="000000" w:sz="2" w:space="0"/>
            </w:tcBorders>
            <w:shd w:val="clear" w:color="auto" w:fill="B4C6E7"/>
            <w:vAlign w:val="center"/>
          </w:tcPr>
          <w:p w14:paraId="5BAA9379">
            <w:pPr>
              <w:spacing w:after="0"/>
              <w:jc w:val="right"/>
            </w:pPr>
            <w:r>
              <w:drawing>
                <wp:anchor distT="0" distB="0" distL="114300" distR="114300" simplePos="0" relativeHeight="251663360" behindDoc="1" locked="0" layoutInCell="1" allowOverlap="0">
                  <wp:simplePos x="0" y="0"/>
                  <wp:positionH relativeFrom="column">
                    <wp:posOffset>677545</wp:posOffset>
                  </wp:positionH>
                  <wp:positionV relativeFrom="paragraph">
                    <wp:posOffset>-28575</wp:posOffset>
                  </wp:positionV>
                  <wp:extent cx="355600" cy="205740"/>
                  <wp:effectExtent l="0" t="0" r="0" b="0"/>
                  <wp:wrapNone/>
                  <wp:docPr id="1635" name="Picture 1635"/>
                  <wp:cNvGraphicFramePr/>
                  <a:graphic xmlns:a="http://schemas.openxmlformats.org/drawingml/2006/main">
                    <a:graphicData uri="http://schemas.openxmlformats.org/drawingml/2006/picture">
                      <pic:pic xmlns:pic="http://schemas.openxmlformats.org/drawingml/2006/picture">
                        <pic:nvPicPr>
                          <pic:cNvPr id="1635" name="Picture 1635"/>
                          <pic:cNvPicPr/>
                        </pic:nvPicPr>
                        <pic:blipFill>
                          <a:blip r:embed="rId11"/>
                          <a:stretch>
                            <a:fillRect/>
                          </a:stretch>
                        </pic:blipFill>
                        <pic:spPr>
                          <a:xfrm>
                            <a:off x="0" y="0"/>
                            <a:ext cx="355600" cy="205740"/>
                          </a:xfrm>
                          <a:prstGeom prst="rect">
                            <a:avLst/>
                          </a:prstGeom>
                        </pic:spPr>
                      </pic:pic>
                    </a:graphicData>
                  </a:graphic>
                </wp:anchor>
              </w:drawing>
            </w:r>
            <w:r>
              <w:rPr>
                <w:b/>
                <w:color w:val="FF0000"/>
                <w:sz w:val="21"/>
              </w:rPr>
              <w:t>LSB</w:t>
            </w:r>
          </w:p>
        </w:tc>
      </w:tr>
      <w:tr w14:paraId="162D010A">
        <w:tblPrEx>
          <w:tblCellMar>
            <w:top w:w="64" w:type="dxa"/>
            <w:left w:w="0" w:type="dxa"/>
            <w:bottom w:w="0" w:type="dxa"/>
            <w:right w:w="5" w:type="dxa"/>
          </w:tblCellMar>
        </w:tblPrEx>
        <w:trPr>
          <w:trHeight w:val="406" w:hRule="atLeast"/>
        </w:trPr>
        <w:tc>
          <w:tcPr>
            <w:tcW w:w="1443" w:type="dxa"/>
            <w:tcBorders>
              <w:top w:val="single" w:color="auto" w:sz="4" w:space="0"/>
              <w:left w:val="single" w:color="auto" w:sz="4" w:space="0"/>
              <w:bottom w:val="single" w:color="auto" w:sz="4" w:space="0"/>
              <w:right w:val="single" w:color="auto" w:sz="4" w:space="0"/>
            </w:tcBorders>
            <w:shd w:val="clear" w:color="auto" w:fill="B4C6E7"/>
            <w:vAlign w:val="center"/>
          </w:tcPr>
          <w:p w14:paraId="25E05E3A">
            <w:pPr>
              <w:spacing w:after="0"/>
              <w:ind w:right="2"/>
              <w:jc w:val="center"/>
              <w:rPr>
                <w:rFonts w:ascii="Times New Roman" w:hAnsi="Times New Roman" w:eastAsia="Times New Roman" w:cs="Times New Roman"/>
                <w:sz w:val="18"/>
              </w:rPr>
            </w:pPr>
          </w:p>
        </w:tc>
        <w:tc>
          <w:tcPr>
            <w:tcW w:w="3964" w:type="dxa"/>
            <w:gridSpan w:val="3"/>
            <w:tcBorders>
              <w:top w:val="single" w:color="auto" w:sz="4" w:space="0"/>
              <w:left w:val="single" w:color="auto" w:sz="4" w:space="0"/>
              <w:bottom w:val="single" w:color="auto" w:sz="4" w:space="0"/>
              <w:right w:val="single" w:color="auto" w:sz="4" w:space="0"/>
            </w:tcBorders>
            <w:shd w:val="clear" w:color="auto" w:fill="B4C6E7"/>
            <w:vAlign w:val="center"/>
          </w:tcPr>
          <w:p w14:paraId="2B8BA85E">
            <w:pPr>
              <w:spacing w:after="0"/>
              <w:ind w:left="-76" w:right="2"/>
              <w:jc w:val="center"/>
              <w:rPr>
                <w:rFonts w:ascii="Times New Roman" w:hAnsi="Times New Roman" w:cs="Times New Roman" w:eastAsiaTheme="minorEastAsia"/>
                <w:sz w:val="18"/>
              </w:rPr>
            </w:pPr>
            <w:r>
              <w:rPr>
                <w:rFonts w:hint="eastAsia" w:ascii="Times New Roman" w:hAnsi="Times New Roman" w:eastAsia="Times New Roman" w:cs="Times New Roman"/>
                <w:sz w:val="18"/>
              </w:rPr>
              <w:t xml:space="preserve">Control </w:t>
            </w:r>
            <w:r>
              <w:rPr>
                <w:rFonts w:ascii="Times New Roman" w:hAnsi="Times New Roman" w:eastAsia="Times New Roman" w:cs="Times New Roman"/>
                <w:sz w:val="18"/>
              </w:rPr>
              <w:t>Field</w:t>
            </w:r>
          </w:p>
        </w:tc>
        <w:tc>
          <w:tcPr>
            <w:tcW w:w="2774" w:type="dxa"/>
            <w:tcBorders>
              <w:top w:val="single" w:color="auto" w:sz="4" w:space="0"/>
              <w:left w:val="single" w:color="auto" w:sz="4" w:space="0"/>
              <w:bottom w:val="single" w:color="auto" w:sz="4" w:space="0"/>
              <w:right w:val="single" w:color="000000" w:sz="4" w:space="0"/>
            </w:tcBorders>
            <w:shd w:val="clear" w:color="auto" w:fill="B4C6E7"/>
            <w:vAlign w:val="center"/>
          </w:tcPr>
          <w:p w14:paraId="27C6FB10">
            <w:pPr>
              <w:spacing w:after="0"/>
              <w:ind w:right="2"/>
              <w:jc w:val="center"/>
            </w:pPr>
            <w:r>
              <w:rPr>
                <w:rFonts w:ascii="Times New Roman" w:hAnsi="Times New Roman" w:eastAsia="Times New Roman" w:cs="Times New Roman"/>
                <w:sz w:val="18"/>
              </w:rPr>
              <w:t>Information Field</w:t>
            </w:r>
          </w:p>
        </w:tc>
        <w:tc>
          <w:tcPr>
            <w:tcW w:w="2414" w:type="dxa"/>
            <w:tcBorders>
              <w:top w:val="single" w:color="auto" w:sz="4" w:space="0"/>
              <w:left w:val="single" w:color="000000" w:sz="4" w:space="0"/>
              <w:bottom w:val="single" w:color="auto" w:sz="4" w:space="0"/>
              <w:right w:val="single" w:color="auto" w:sz="4" w:space="0"/>
            </w:tcBorders>
            <w:shd w:val="clear" w:color="auto" w:fill="B4C6E7"/>
            <w:vAlign w:val="center"/>
          </w:tcPr>
          <w:p w14:paraId="179A5148">
            <w:pPr>
              <w:spacing w:after="0"/>
              <w:ind w:right="1"/>
              <w:jc w:val="center"/>
            </w:pPr>
            <w:r>
              <w:rPr>
                <w:rFonts w:ascii="Times New Roman" w:hAnsi="Times New Roman" w:eastAsia="Times New Roman" w:cs="Times New Roman"/>
                <w:sz w:val="18"/>
              </w:rPr>
              <w:t>EpLENogue Field</w:t>
            </w:r>
          </w:p>
        </w:tc>
      </w:tr>
      <w:tr w14:paraId="79A2B2E7">
        <w:tblPrEx>
          <w:tblCellMar>
            <w:top w:w="64" w:type="dxa"/>
            <w:left w:w="0" w:type="dxa"/>
            <w:bottom w:w="0" w:type="dxa"/>
            <w:right w:w="5" w:type="dxa"/>
          </w:tblCellMar>
        </w:tblPrEx>
        <w:trPr>
          <w:trHeight w:val="405" w:hRule="atLeast"/>
        </w:trPr>
        <w:tc>
          <w:tcPr>
            <w:tcW w:w="1443" w:type="dxa"/>
            <w:tcBorders>
              <w:top w:val="single" w:color="auto" w:sz="4" w:space="0"/>
              <w:left w:val="single" w:color="000000" w:sz="2" w:space="0"/>
              <w:bottom w:val="single" w:color="000000" w:sz="2" w:space="0"/>
              <w:right w:val="single" w:color="000000" w:sz="2" w:space="0"/>
            </w:tcBorders>
            <w:vAlign w:val="center"/>
          </w:tcPr>
          <w:p w14:paraId="578D93DB">
            <w:pPr>
              <w:spacing w:after="0"/>
              <w:ind w:left="2"/>
              <w:jc w:val="center"/>
            </w:pPr>
            <w:r>
              <w:rPr>
                <w:rFonts w:ascii="Times New Roman" w:hAnsi="Times New Roman" w:eastAsia="Times New Roman" w:cs="Times New Roman"/>
                <w:sz w:val="18"/>
              </w:rPr>
              <w:t>HEAD</w:t>
            </w:r>
          </w:p>
        </w:tc>
        <w:tc>
          <w:tcPr>
            <w:tcW w:w="1321" w:type="dxa"/>
            <w:tcBorders>
              <w:top w:val="single" w:color="auto" w:sz="4" w:space="0"/>
              <w:left w:val="single" w:color="000000" w:sz="2" w:space="0"/>
              <w:bottom w:val="single" w:color="000000" w:sz="2" w:space="0"/>
              <w:right w:val="single" w:color="000000" w:sz="2" w:space="0"/>
            </w:tcBorders>
            <w:vAlign w:val="center"/>
          </w:tcPr>
          <w:p w14:paraId="6D6E0D60">
            <w:pPr>
              <w:spacing w:after="0"/>
              <w:ind w:left="2"/>
              <w:jc w:val="center"/>
              <w:rPr>
                <w:rFonts w:ascii="Times New Roman" w:hAnsi="Times New Roman" w:eastAsia="Times New Roman" w:cs="Times New Roman"/>
                <w:sz w:val="18"/>
              </w:rPr>
            </w:pPr>
            <w:r>
              <w:rPr>
                <w:rFonts w:hint="eastAsia" w:ascii="Times New Roman" w:hAnsi="Times New Roman" w:eastAsia="Times New Roman" w:cs="Times New Roman"/>
                <w:sz w:val="18"/>
              </w:rPr>
              <w:t>ADDR</w:t>
            </w:r>
          </w:p>
        </w:tc>
        <w:tc>
          <w:tcPr>
            <w:tcW w:w="1321" w:type="dxa"/>
            <w:tcBorders>
              <w:top w:val="single" w:color="auto" w:sz="4" w:space="0"/>
              <w:left w:val="single" w:color="000000" w:sz="2" w:space="0"/>
              <w:bottom w:val="single" w:color="000000" w:sz="2" w:space="0"/>
              <w:right w:val="single" w:color="000000" w:sz="2" w:space="0"/>
            </w:tcBorders>
            <w:vAlign w:val="center"/>
          </w:tcPr>
          <w:p w14:paraId="32040D64">
            <w:pPr>
              <w:spacing w:after="0"/>
              <w:ind w:left="2"/>
              <w:jc w:val="center"/>
              <w:rPr>
                <w:rFonts w:ascii="Times New Roman" w:hAnsi="Times New Roman" w:eastAsia="Times New Roman" w:cs="Times New Roman"/>
                <w:sz w:val="18"/>
              </w:rPr>
            </w:pPr>
            <w:r>
              <w:rPr>
                <w:rFonts w:hint="eastAsia" w:ascii="Times New Roman" w:hAnsi="Times New Roman" w:eastAsia="Times New Roman" w:cs="Times New Roman"/>
                <w:sz w:val="18"/>
              </w:rPr>
              <w:t>CMD</w:t>
            </w:r>
            <w:r>
              <w:rPr>
                <w:rFonts w:ascii="Times New Roman" w:hAnsi="Times New Roman" w:eastAsia="Times New Roman" w:cs="Times New Roman"/>
                <w:sz w:val="18"/>
              </w:rPr>
              <w:t xml:space="preserve"> </w:t>
            </w:r>
          </w:p>
        </w:tc>
        <w:tc>
          <w:tcPr>
            <w:tcW w:w="1322" w:type="dxa"/>
            <w:tcBorders>
              <w:top w:val="single" w:color="auto" w:sz="4" w:space="0"/>
              <w:left w:val="single" w:color="000000" w:sz="2" w:space="0"/>
              <w:bottom w:val="single" w:color="000000" w:sz="2" w:space="0"/>
              <w:right w:val="single" w:color="000000" w:sz="2" w:space="0"/>
            </w:tcBorders>
            <w:vAlign w:val="center"/>
          </w:tcPr>
          <w:p w14:paraId="6082965C">
            <w:pPr>
              <w:spacing w:after="0"/>
              <w:ind w:left="2"/>
              <w:jc w:val="center"/>
              <w:rPr>
                <w:rFonts w:ascii="Times New Roman" w:hAnsi="Times New Roman" w:eastAsia="Times New Roman" w:cs="Times New Roman"/>
                <w:sz w:val="18"/>
              </w:rPr>
            </w:pPr>
            <w:r>
              <w:rPr>
                <w:rFonts w:hint="eastAsia" w:ascii="Times New Roman" w:hAnsi="Times New Roman" w:eastAsia="Times New Roman" w:cs="Times New Roman"/>
                <w:sz w:val="18"/>
              </w:rPr>
              <w:t>LEN</w:t>
            </w:r>
          </w:p>
        </w:tc>
        <w:tc>
          <w:tcPr>
            <w:tcW w:w="2774" w:type="dxa"/>
            <w:tcBorders>
              <w:top w:val="single" w:color="auto" w:sz="4" w:space="0"/>
              <w:left w:val="single" w:color="000000" w:sz="2" w:space="0"/>
              <w:bottom w:val="single" w:color="000000" w:sz="2" w:space="0"/>
              <w:right w:val="single" w:color="000000" w:sz="2" w:space="0"/>
            </w:tcBorders>
            <w:vAlign w:val="center"/>
          </w:tcPr>
          <w:p w14:paraId="0CCF29E2">
            <w:pPr>
              <w:spacing w:after="0"/>
              <w:ind w:right="2"/>
              <w:jc w:val="center"/>
            </w:pPr>
            <w:r>
              <w:rPr>
                <w:rFonts w:ascii="Times New Roman" w:hAnsi="Times New Roman" w:eastAsia="Times New Roman" w:cs="Times New Roman"/>
                <w:sz w:val="18"/>
              </w:rPr>
              <w:t>Data[ ]</w:t>
            </w:r>
          </w:p>
        </w:tc>
        <w:tc>
          <w:tcPr>
            <w:tcW w:w="2414" w:type="dxa"/>
            <w:tcBorders>
              <w:top w:val="single" w:color="auto" w:sz="4" w:space="0"/>
              <w:left w:val="single" w:color="000000" w:sz="2" w:space="0"/>
              <w:bottom w:val="single" w:color="000000" w:sz="2" w:space="0"/>
              <w:right w:val="single" w:color="000000" w:sz="2" w:space="0"/>
            </w:tcBorders>
            <w:vAlign w:val="center"/>
          </w:tcPr>
          <w:p w14:paraId="02866A25">
            <w:pPr>
              <w:spacing w:after="0"/>
              <w:ind w:left="3"/>
              <w:jc w:val="center"/>
            </w:pPr>
            <w:r>
              <w:rPr>
                <w:rFonts w:ascii="Times New Roman" w:hAnsi="Times New Roman" w:eastAsia="Times New Roman" w:cs="Times New Roman"/>
                <w:sz w:val="18"/>
              </w:rPr>
              <w:t>CHECK</w:t>
            </w:r>
          </w:p>
        </w:tc>
      </w:tr>
      <w:tr w14:paraId="1CB7E2AD">
        <w:tblPrEx>
          <w:tblCellMar>
            <w:top w:w="64" w:type="dxa"/>
            <w:left w:w="0" w:type="dxa"/>
            <w:bottom w:w="0" w:type="dxa"/>
            <w:right w:w="5" w:type="dxa"/>
          </w:tblCellMar>
        </w:tblPrEx>
        <w:trPr>
          <w:trHeight w:val="408" w:hRule="atLeast"/>
        </w:trPr>
        <w:tc>
          <w:tcPr>
            <w:tcW w:w="1443" w:type="dxa"/>
            <w:tcBorders>
              <w:top w:val="single" w:color="000000" w:sz="2" w:space="0"/>
              <w:left w:val="single" w:color="000000" w:sz="2" w:space="0"/>
              <w:bottom w:val="single" w:color="000000" w:sz="2" w:space="0"/>
              <w:right w:val="single" w:color="000000" w:sz="2" w:space="0"/>
            </w:tcBorders>
            <w:vAlign w:val="center"/>
          </w:tcPr>
          <w:p w14:paraId="71B6413A">
            <w:pPr>
              <w:spacing w:after="0"/>
              <w:ind w:left="3"/>
              <w:jc w:val="center"/>
            </w:pPr>
            <w:r>
              <w:rPr>
                <w:rFonts w:ascii="Times New Roman" w:hAnsi="Times New Roman" w:eastAsia="Times New Roman" w:cs="Times New Roman"/>
                <w:sz w:val="18"/>
              </w:rPr>
              <w:t>1 Byte</w:t>
            </w:r>
          </w:p>
        </w:tc>
        <w:tc>
          <w:tcPr>
            <w:tcW w:w="1321" w:type="dxa"/>
            <w:tcBorders>
              <w:top w:val="single" w:color="000000" w:sz="2" w:space="0"/>
              <w:left w:val="single" w:color="000000" w:sz="2" w:space="0"/>
              <w:bottom w:val="single" w:color="000000" w:sz="2" w:space="0"/>
              <w:right w:val="single" w:color="000000" w:sz="2" w:space="0"/>
            </w:tcBorders>
            <w:vAlign w:val="center"/>
          </w:tcPr>
          <w:p w14:paraId="77F141D5">
            <w:pPr>
              <w:spacing w:after="0"/>
              <w:ind w:right="5"/>
              <w:jc w:val="center"/>
              <w:rPr>
                <w:rFonts w:ascii="Times New Roman" w:hAnsi="Times New Roman" w:eastAsia="Times New Roman" w:cs="Times New Roman"/>
                <w:sz w:val="18"/>
              </w:rPr>
            </w:pPr>
            <w:r>
              <w:rPr>
                <w:rFonts w:ascii="Times New Roman" w:hAnsi="Times New Roman" w:eastAsia="Times New Roman" w:cs="Times New Roman"/>
                <w:sz w:val="18"/>
              </w:rPr>
              <w:t>1 Byte</w:t>
            </w:r>
          </w:p>
        </w:tc>
        <w:tc>
          <w:tcPr>
            <w:tcW w:w="1321" w:type="dxa"/>
            <w:tcBorders>
              <w:top w:val="single" w:color="000000" w:sz="2" w:space="0"/>
              <w:left w:val="single" w:color="000000" w:sz="2" w:space="0"/>
              <w:bottom w:val="single" w:color="000000" w:sz="2" w:space="0"/>
              <w:right w:val="single" w:color="000000" w:sz="2" w:space="0"/>
            </w:tcBorders>
            <w:vAlign w:val="center"/>
          </w:tcPr>
          <w:p w14:paraId="7D777AA4">
            <w:pPr>
              <w:spacing w:after="0"/>
              <w:ind w:right="5"/>
              <w:jc w:val="center"/>
            </w:pPr>
            <w:r>
              <w:rPr>
                <w:rFonts w:ascii="Times New Roman" w:hAnsi="Times New Roman" w:eastAsia="Times New Roman" w:cs="Times New Roman"/>
                <w:sz w:val="18"/>
              </w:rPr>
              <w:t>2Bytes</w:t>
            </w:r>
          </w:p>
        </w:tc>
        <w:tc>
          <w:tcPr>
            <w:tcW w:w="1322" w:type="dxa"/>
            <w:tcBorders>
              <w:top w:val="single" w:color="000000" w:sz="2" w:space="0"/>
              <w:left w:val="single" w:color="000000" w:sz="2" w:space="0"/>
              <w:bottom w:val="single" w:color="000000" w:sz="2" w:space="0"/>
              <w:right w:val="single" w:color="000000" w:sz="2" w:space="0"/>
            </w:tcBorders>
            <w:vAlign w:val="center"/>
          </w:tcPr>
          <w:p w14:paraId="6BA8E5EE">
            <w:pPr>
              <w:spacing w:after="0"/>
              <w:ind w:left="6"/>
              <w:jc w:val="center"/>
            </w:pPr>
            <w:r>
              <w:rPr>
                <w:rFonts w:ascii="Times New Roman" w:hAnsi="Times New Roman" w:eastAsia="Times New Roman" w:cs="Times New Roman"/>
                <w:sz w:val="18"/>
              </w:rPr>
              <w:t>1 Byte</w:t>
            </w:r>
          </w:p>
        </w:tc>
        <w:tc>
          <w:tcPr>
            <w:tcW w:w="2774" w:type="dxa"/>
            <w:tcBorders>
              <w:top w:val="single" w:color="000000" w:sz="2" w:space="0"/>
              <w:left w:val="single" w:color="000000" w:sz="2" w:space="0"/>
              <w:bottom w:val="single" w:color="000000" w:sz="2" w:space="0"/>
              <w:right w:val="single" w:color="000000" w:sz="2" w:space="0"/>
            </w:tcBorders>
            <w:vAlign w:val="center"/>
          </w:tcPr>
          <w:p w14:paraId="4989BB25">
            <w:pPr>
              <w:spacing w:after="0"/>
              <w:jc w:val="center"/>
            </w:pPr>
            <w:r>
              <w:rPr>
                <w:rFonts w:ascii="Times New Roman" w:hAnsi="Times New Roman" w:eastAsia="Times New Roman" w:cs="Times New Roman"/>
                <w:sz w:val="18"/>
              </w:rPr>
              <w:t>0~255Byte</w:t>
            </w:r>
          </w:p>
        </w:tc>
        <w:tc>
          <w:tcPr>
            <w:tcW w:w="2414" w:type="dxa"/>
            <w:tcBorders>
              <w:top w:val="single" w:color="000000" w:sz="2" w:space="0"/>
              <w:left w:val="single" w:color="000000" w:sz="2" w:space="0"/>
              <w:bottom w:val="single" w:color="000000" w:sz="2" w:space="0"/>
              <w:right w:val="single" w:color="000000" w:sz="2" w:space="0"/>
            </w:tcBorders>
            <w:vAlign w:val="center"/>
          </w:tcPr>
          <w:p w14:paraId="43DD52A2">
            <w:pPr>
              <w:spacing w:after="0"/>
              <w:ind w:left="5"/>
              <w:jc w:val="center"/>
            </w:pPr>
            <w:r>
              <w:rPr>
                <w:rFonts w:hint="eastAsia" w:cs="Times New Roman" w:asciiTheme="minorEastAsia" w:hAnsiTheme="minorEastAsia" w:eastAsiaTheme="minorEastAsia"/>
                <w:sz w:val="18"/>
              </w:rPr>
              <w:t xml:space="preserve">2 </w:t>
            </w:r>
            <w:r>
              <w:rPr>
                <w:rFonts w:ascii="Times New Roman" w:hAnsi="Times New Roman" w:eastAsia="Times New Roman" w:cs="Times New Roman"/>
                <w:sz w:val="18"/>
              </w:rPr>
              <w:t>Byte</w:t>
            </w:r>
          </w:p>
        </w:tc>
      </w:tr>
    </w:tbl>
    <w:p w14:paraId="557FC7CF">
      <w:pPr>
        <w:spacing w:after="0"/>
        <w:ind w:right="119"/>
        <w:rPr>
          <w:rFonts w:hint="eastAsia" w:ascii="微软雅黑" w:hAnsi="微软雅黑" w:eastAsia="微软雅黑" w:cs="微软雅黑"/>
          <w:sz w:val="18"/>
        </w:rPr>
      </w:pPr>
    </w:p>
    <w:p w14:paraId="22213C8C">
      <w:pPr>
        <w:spacing w:after="0"/>
        <w:ind w:right="119"/>
        <w:rPr>
          <w:rFonts w:hint="eastAsia" w:ascii="微软雅黑" w:hAnsi="微软雅黑" w:eastAsia="微软雅黑" w:cs="微软雅黑"/>
          <w:sz w:val="18"/>
        </w:rPr>
      </w:pPr>
    </w:p>
    <w:p w14:paraId="701C935C">
      <w:pPr>
        <w:spacing w:after="0"/>
        <w:ind w:right="119"/>
        <w:rPr>
          <w:rFonts w:hint="eastAsia" w:ascii="微软雅黑" w:hAnsi="微软雅黑" w:eastAsia="微软雅黑" w:cs="微软雅黑"/>
          <w:sz w:val="18"/>
        </w:rPr>
      </w:pPr>
    </w:p>
    <w:p w14:paraId="134E1BB9">
      <w:pPr>
        <w:spacing w:after="0"/>
        <w:ind w:right="119"/>
        <w:rPr>
          <w:rFonts w:hint="eastAsia" w:ascii="微软雅黑" w:hAnsi="微软雅黑" w:eastAsia="微软雅黑" w:cs="微软雅黑"/>
          <w:sz w:val="18"/>
        </w:rPr>
      </w:pPr>
    </w:p>
    <w:p w14:paraId="368A3FE1">
      <w:pPr>
        <w:spacing w:after="0"/>
        <w:ind w:right="119"/>
        <w:rPr>
          <w:rFonts w:hint="eastAsia" w:ascii="微软雅黑" w:hAnsi="微软雅黑" w:eastAsia="微软雅黑" w:cs="微软雅黑"/>
          <w:sz w:val="18"/>
        </w:rPr>
      </w:pPr>
    </w:p>
    <w:p w14:paraId="70C17300">
      <w:pPr>
        <w:spacing w:after="0"/>
        <w:ind w:right="119"/>
        <w:rPr>
          <w:rFonts w:hint="eastAsia" w:ascii="微软雅黑" w:hAnsi="微软雅黑" w:eastAsia="微软雅黑" w:cs="微软雅黑"/>
          <w:sz w:val="18"/>
        </w:rPr>
      </w:pPr>
    </w:p>
    <w:p w14:paraId="4865C627">
      <w:pPr>
        <w:spacing w:after="0" w:line="265" w:lineRule="auto"/>
        <w:ind w:left="367" w:hanging="10"/>
      </w:pPr>
      <w:r>
        <w:rPr>
          <w:rFonts w:ascii="微软雅黑" w:hAnsi="微软雅黑" w:eastAsia="微软雅黑" w:cs="微软雅黑"/>
          <w:sz w:val="24"/>
        </w:rPr>
        <w:t>The response data frame format is shown in Table A-3:</w:t>
      </w:r>
    </w:p>
    <w:p w14:paraId="036FA974">
      <w:pPr>
        <w:spacing w:after="0"/>
        <w:ind w:left="10" w:right="119" w:hanging="10"/>
        <w:rPr>
          <w:rFonts w:hint="eastAsia" w:ascii="微软雅黑" w:hAnsi="微软雅黑" w:eastAsia="微软雅黑" w:cs="微软雅黑"/>
          <w:sz w:val="18"/>
        </w:rPr>
      </w:pPr>
    </w:p>
    <w:p w14:paraId="6DC46E1A">
      <w:pPr>
        <w:spacing w:after="0"/>
        <w:ind w:left="10" w:right="119" w:hanging="10"/>
        <w:jc w:val="center"/>
      </w:pPr>
      <w:r>
        <w:rPr>
          <w:rFonts w:ascii="微软雅黑" w:hAnsi="微软雅黑" w:eastAsia="微软雅黑" w:cs="微软雅黑"/>
          <w:sz w:val="18"/>
        </w:rPr>
        <w:t>Table A-3 Response data frame format</w:t>
      </w:r>
    </w:p>
    <w:tbl>
      <w:tblPr>
        <w:tblStyle w:val="21"/>
        <w:tblW w:w="10605" w:type="dxa"/>
        <w:jc w:val="center"/>
        <w:tblLayout w:type="fixed"/>
        <w:tblCellMar>
          <w:top w:w="63" w:type="dxa"/>
          <w:left w:w="0" w:type="dxa"/>
          <w:bottom w:w="0" w:type="dxa"/>
          <w:right w:w="15" w:type="dxa"/>
        </w:tblCellMar>
      </w:tblPr>
      <w:tblGrid>
        <w:gridCol w:w="1328"/>
        <w:gridCol w:w="1215"/>
        <w:gridCol w:w="1215"/>
        <w:gridCol w:w="1218"/>
        <w:gridCol w:w="1561"/>
        <w:gridCol w:w="1847"/>
        <w:gridCol w:w="2221"/>
      </w:tblGrid>
      <w:tr w14:paraId="5FD0DF40">
        <w:tblPrEx>
          <w:tblCellMar>
            <w:top w:w="63" w:type="dxa"/>
            <w:left w:w="0" w:type="dxa"/>
            <w:bottom w:w="0" w:type="dxa"/>
            <w:right w:w="15" w:type="dxa"/>
          </w:tblCellMar>
        </w:tblPrEx>
        <w:trPr>
          <w:trHeight w:val="321" w:hRule="atLeast"/>
          <w:jc w:val="center"/>
        </w:trPr>
        <w:tc>
          <w:tcPr>
            <w:tcW w:w="1328" w:type="dxa"/>
            <w:tcBorders>
              <w:top w:val="single" w:color="000000" w:sz="2" w:space="0"/>
              <w:left w:val="single" w:color="000000" w:sz="2" w:space="0"/>
              <w:bottom w:val="single" w:color="auto" w:sz="4" w:space="0"/>
              <w:right w:val="nil"/>
            </w:tcBorders>
            <w:shd w:val="clear" w:color="auto" w:fill="B4C6E7"/>
            <w:vAlign w:val="center"/>
          </w:tcPr>
          <w:p w14:paraId="23C0C6AB">
            <w:pPr>
              <w:spacing w:after="0"/>
              <w:ind w:left="-5"/>
            </w:pPr>
            <w:r>
              <w:drawing>
                <wp:anchor distT="0" distB="0" distL="114300" distR="114300" simplePos="0" relativeHeight="251664384" behindDoc="1" locked="0" layoutInCell="1" allowOverlap="0">
                  <wp:simplePos x="0" y="0"/>
                  <wp:positionH relativeFrom="column">
                    <wp:posOffset>-3175</wp:posOffset>
                  </wp:positionH>
                  <wp:positionV relativeFrom="paragraph">
                    <wp:posOffset>-28575</wp:posOffset>
                  </wp:positionV>
                  <wp:extent cx="342900" cy="205740"/>
                  <wp:effectExtent l="0" t="0" r="0" b="0"/>
                  <wp:wrapNone/>
                  <wp:docPr id="1638" name="Picture 1638"/>
                  <wp:cNvGraphicFramePr/>
                  <a:graphic xmlns:a="http://schemas.openxmlformats.org/drawingml/2006/main">
                    <a:graphicData uri="http://schemas.openxmlformats.org/drawingml/2006/picture">
                      <pic:pic xmlns:pic="http://schemas.openxmlformats.org/drawingml/2006/picture">
                        <pic:nvPicPr>
                          <pic:cNvPr id="1638" name="Picture 1638"/>
                          <pic:cNvPicPr/>
                        </pic:nvPicPr>
                        <pic:blipFill>
                          <a:blip r:embed="rId12"/>
                          <a:stretch>
                            <a:fillRect/>
                          </a:stretch>
                        </pic:blipFill>
                        <pic:spPr>
                          <a:xfrm>
                            <a:off x="0" y="0"/>
                            <a:ext cx="342900" cy="205740"/>
                          </a:xfrm>
                          <a:prstGeom prst="rect">
                            <a:avLst/>
                          </a:prstGeom>
                        </pic:spPr>
                      </pic:pic>
                    </a:graphicData>
                  </a:graphic>
                </wp:anchor>
              </w:drawing>
            </w:r>
            <w:r>
              <w:rPr>
                <w:b/>
                <w:color w:val="FF0000"/>
                <w:sz w:val="21"/>
              </w:rPr>
              <w:t>MSB</w:t>
            </w:r>
          </w:p>
        </w:tc>
        <w:tc>
          <w:tcPr>
            <w:tcW w:w="1215" w:type="dxa"/>
            <w:tcBorders>
              <w:top w:val="single" w:color="000000" w:sz="2" w:space="0"/>
              <w:left w:val="nil"/>
              <w:bottom w:val="single" w:color="000000" w:sz="2" w:space="0"/>
              <w:right w:val="nil"/>
            </w:tcBorders>
            <w:shd w:val="clear" w:color="auto" w:fill="B4C6E7"/>
            <w:vAlign w:val="center"/>
          </w:tcPr>
          <w:p w14:paraId="35926543"/>
        </w:tc>
        <w:tc>
          <w:tcPr>
            <w:tcW w:w="2433" w:type="dxa"/>
            <w:gridSpan w:val="2"/>
            <w:tcBorders>
              <w:top w:val="single" w:color="000000" w:sz="2" w:space="0"/>
              <w:left w:val="nil"/>
              <w:bottom w:val="single" w:color="000000" w:sz="2" w:space="0"/>
              <w:right w:val="nil"/>
            </w:tcBorders>
            <w:shd w:val="clear" w:color="auto" w:fill="B4C6E7"/>
            <w:vAlign w:val="center"/>
          </w:tcPr>
          <w:p w14:paraId="4C439EB2"/>
        </w:tc>
        <w:tc>
          <w:tcPr>
            <w:tcW w:w="3408" w:type="dxa"/>
            <w:gridSpan w:val="2"/>
            <w:tcBorders>
              <w:top w:val="single" w:color="000000" w:sz="2" w:space="0"/>
              <w:left w:val="nil"/>
              <w:bottom w:val="single" w:color="000000" w:sz="2" w:space="0"/>
              <w:right w:val="nil"/>
            </w:tcBorders>
            <w:shd w:val="clear" w:color="auto" w:fill="B4C6E7"/>
            <w:vAlign w:val="center"/>
          </w:tcPr>
          <w:p w14:paraId="592BE6F5">
            <w:pPr>
              <w:spacing w:after="0"/>
              <w:ind w:left="687"/>
            </w:pPr>
            <w:r>
              <w:rPr>
                <w:rFonts w:ascii="Times New Roman" w:hAnsi="Times New Roman" w:eastAsia="Times New Roman" w:cs="Times New Roman"/>
                <w:i/>
                <w:sz w:val="18"/>
              </w:rPr>
              <w:t xml:space="preserve"> </w:t>
            </w:r>
          </w:p>
        </w:tc>
        <w:tc>
          <w:tcPr>
            <w:tcW w:w="2221" w:type="dxa"/>
            <w:tcBorders>
              <w:top w:val="single" w:color="000000" w:sz="2" w:space="0"/>
              <w:left w:val="nil"/>
              <w:bottom w:val="single" w:color="auto" w:sz="4" w:space="0"/>
              <w:right w:val="single" w:color="000000" w:sz="2" w:space="0"/>
            </w:tcBorders>
            <w:shd w:val="clear" w:color="auto" w:fill="B4C6E7"/>
            <w:vAlign w:val="center"/>
          </w:tcPr>
          <w:p w14:paraId="04482C1C">
            <w:pPr>
              <w:spacing w:after="0"/>
              <w:jc w:val="right"/>
            </w:pPr>
            <w:r>
              <w:drawing>
                <wp:anchor distT="0" distB="0" distL="114300" distR="114300" simplePos="0" relativeHeight="251665408" behindDoc="1" locked="0" layoutInCell="1" allowOverlap="0">
                  <wp:simplePos x="0" y="0"/>
                  <wp:positionH relativeFrom="column">
                    <wp:posOffset>669925</wp:posOffset>
                  </wp:positionH>
                  <wp:positionV relativeFrom="paragraph">
                    <wp:posOffset>-28575</wp:posOffset>
                  </wp:positionV>
                  <wp:extent cx="358140" cy="203200"/>
                  <wp:effectExtent l="0" t="0" r="0" b="0"/>
                  <wp:wrapNone/>
                  <wp:docPr id="1642" name="Picture 1642"/>
                  <wp:cNvGraphicFramePr/>
                  <a:graphic xmlns:a="http://schemas.openxmlformats.org/drawingml/2006/main">
                    <a:graphicData uri="http://schemas.openxmlformats.org/drawingml/2006/picture">
                      <pic:pic xmlns:pic="http://schemas.openxmlformats.org/drawingml/2006/picture">
                        <pic:nvPicPr>
                          <pic:cNvPr id="1642" name="Picture 1642"/>
                          <pic:cNvPicPr/>
                        </pic:nvPicPr>
                        <pic:blipFill>
                          <a:blip r:embed="rId13"/>
                          <a:stretch>
                            <a:fillRect/>
                          </a:stretch>
                        </pic:blipFill>
                        <pic:spPr>
                          <a:xfrm>
                            <a:off x="0" y="0"/>
                            <a:ext cx="358140" cy="203200"/>
                          </a:xfrm>
                          <a:prstGeom prst="rect">
                            <a:avLst/>
                          </a:prstGeom>
                        </pic:spPr>
                      </pic:pic>
                    </a:graphicData>
                  </a:graphic>
                </wp:anchor>
              </w:drawing>
            </w:r>
            <w:r>
              <w:rPr>
                <w:b/>
                <w:color w:val="FF0000"/>
                <w:sz w:val="21"/>
              </w:rPr>
              <w:t>LSB</w:t>
            </w:r>
          </w:p>
        </w:tc>
      </w:tr>
      <w:tr w14:paraId="5DC4D091">
        <w:tblPrEx>
          <w:tblCellMar>
            <w:top w:w="63" w:type="dxa"/>
            <w:left w:w="0" w:type="dxa"/>
            <w:bottom w:w="0" w:type="dxa"/>
            <w:right w:w="15" w:type="dxa"/>
          </w:tblCellMar>
        </w:tblPrEx>
        <w:trPr>
          <w:trHeight w:val="405" w:hRule="atLeast"/>
          <w:jc w:val="center"/>
        </w:trPr>
        <w:tc>
          <w:tcPr>
            <w:tcW w:w="1328" w:type="dxa"/>
            <w:tcBorders>
              <w:top w:val="single" w:color="auto" w:sz="4" w:space="0"/>
              <w:left w:val="single" w:color="auto" w:sz="4" w:space="0"/>
              <w:bottom w:val="single" w:color="auto" w:sz="4" w:space="0"/>
              <w:right w:val="single" w:color="auto" w:sz="4" w:space="0"/>
            </w:tcBorders>
            <w:shd w:val="clear" w:color="auto" w:fill="B4C6E7"/>
            <w:vAlign w:val="center"/>
          </w:tcPr>
          <w:p w14:paraId="6B11731D"/>
        </w:tc>
        <w:tc>
          <w:tcPr>
            <w:tcW w:w="3648" w:type="dxa"/>
            <w:gridSpan w:val="3"/>
            <w:tcBorders>
              <w:top w:val="single" w:color="000000" w:sz="2" w:space="0"/>
              <w:left w:val="single" w:color="auto" w:sz="4" w:space="0"/>
              <w:bottom w:val="single" w:color="000000" w:sz="2" w:space="0"/>
              <w:right w:val="single" w:color="000000" w:sz="2" w:space="0"/>
            </w:tcBorders>
            <w:shd w:val="clear" w:color="auto" w:fill="B4C6E7"/>
            <w:vAlign w:val="center"/>
          </w:tcPr>
          <w:p w14:paraId="177A09B6">
            <w:pPr>
              <w:spacing w:after="0"/>
              <w:ind w:left="-80"/>
              <w:jc w:val="center"/>
            </w:pPr>
            <w:r>
              <w:rPr>
                <w:rFonts w:ascii="Times New Roman" w:hAnsi="Times New Roman" w:eastAsia="Times New Roman" w:cs="Times New Roman"/>
                <w:sz w:val="18"/>
              </w:rPr>
              <w:t>Control Field</w:t>
            </w:r>
          </w:p>
        </w:tc>
        <w:tc>
          <w:tcPr>
            <w:tcW w:w="3408" w:type="dxa"/>
            <w:gridSpan w:val="2"/>
            <w:tcBorders>
              <w:top w:val="single" w:color="000000" w:sz="2" w:space="0"/>
              <w:left w:val="single" w:color="000000" w:sz="2" w:space="0"/>
              <w:bottom w:val="single" w:color="000000" w:sz="2" w:space="0"/>
              <w:right w:val="single" w:color="auto" w:sz="4" w:space="0"/>
            </w:tcBorders>
            <w:shd w:val="clear" w:color="auto" w:fill="B4C6E7"/>
            <w:vAlign w:val="center"/>
          </w:tcPr>
          <w:p w14:paraId="3FD34D6E">
            <w:pPr>
              <w:spacing w:after="0"/>
              <w:ind w:left="4"/>
              <w:jc w:val="center"/>
            </w:pPr>
            <w:r>
              <w:rPr>
                <w:rFonts w:ascii="Times New Roman" w:hAnsi="Times New Roman" w:eastAsia="Times New Roman" w:cs="Times New Roman"/>
                <w:sz w:val="18"/>
              </w:rPr>
              <w:t>Information Field</w:t>
            </w:r>
          </w:p>
        </w:tc>
        <w:tc>
          <w:tcPr>
            <w:tcW w:w="2221" w:type="dxa"/>
            <w:tcBorders>
              <w:top w:val="single" w:color="auto" w:sz="4" w:space="0"/>
              <w:left w:val="single" w:color="auto" w:sz="4" w:space="0"/>
              <w:bottom w:val="single" w:color="auto" w:sz="4" w:space="0"/>
              <w:right w:val="single" w:color="auto" w:sz="4" w:space="0"/>
            </w:tcBorders>
            <w:shd w:val="clear" w:color="auto" w:fill="B4C6E7"/>
            <w:vAlign w:val="center"/>
          </w:tcPr>
          <w:p w14:paraId="284E4549">
            <w:pPr>
              <w:spacing w:after="0"/>
              <w:ind w:left="11"/>
              <w:jc w:val="center"/>
            </w:pPr>
            <w:r>
              <w:rPr>
                <w:rFonts w:ascii="Times New Roman" w:hAnsi="Times New Roman" w:eastAsia="Times New Roman" w:cs="Times New Roman"/>
                <w:sz w:val="18"/>
              </w:rPr>
              <w:t>EpLENogue Field</w:t>
            </w:r>
          </w:p>
        </w:tc>
      </w:tr>
      <w:tr w14:paraId="32ABF645">
        <w:tblPrEx>
          <w:tblCellMar>
            <w:top w:w="63" w:type="dxa"/>
            <w:left w:w="0" w:type="dxa"/>
            <w:bottom w:w="0" w:type="dxa"/>
            <w:right w:w="15" w:type="dxa"/>
          </w:tblCellMar>
        </w:tblPrEx>
        <w:trPr>
          <w:trHeight w:val="409" w:hRule="atLeast"/>
          <w:jc w:val="center"/>
        </w:trPr>
        <w:tc>
          <w:tcPr>
            <w:tcW w:w="1328" w:type="dxa"/>
            <w:tcBorders>
              <w:top w:val="single" w:color="auto" w:sz="4" w:space="0"/>
              <w:left w:val="single" w:color="000000" w:sz="2" w:space="0"/>
              <w:bottom w:val="single" w:color="000000" w:sz="2" w:space="0"/>
              <w:right w:val="single" w:color="000000" w:sz="2" w:space="0"/>
            </w:tcBorders>
            <w:vAlign w:val="center"/>
          </w:tcPr>
          <w:p w14:paraId="62823CB7">
            <w:pPr>
              <w:spacing w:after="0"/>
              <w:ind w:left="11"/>
              <w:jc w:val="center"/>
              <w:rPr>
                <w:rFonts w:ascii="Times New Roman" w:hAnsi="Times New Roman" w:eastAsia="Times New Roman" w:cs="Times New Roman"/>
                <w:sz w:val="18"/>
              </w:rPr>
            </w:pPr>
            <w:r>
              <w:rPr>
                <w:rFonts w:ascii="Times New Roman" w:hAnsi="Times New Roman" w:eastAsia="Times New Roman" w:cs="Times New Roman"/>
                <w:sz w:val="18"/>
              </w:rPr>
              <w:t>HEAD</w:t>
            </w:r>
          </w:p>
        </w:tc>
        <w:tc>
          <w:tcPr>
            <w:tcW w:w="1215" w:type="dxa"/>
            <w:tcBorders>
              <w:top w:val="single" w:color="000000" w:sz="2" w:space="0"/>
              <w:left w:val="single" w:color="000000" w:sz="2" w:space="0"/>
              <w:bottom w:val="single" w:color="000000" w:sz="2" w:space="0"/>
              <w:right w:val="single" w:color="000000" w:sz="2" w:space="0"/>
            </w:tcBorders>
            <w:vAlign w:val="center"/>
          </w:tcPr>
          <w:p w14:paraId="396023DA">
            <w:pPr>
              <w:spacing w:after="0"/>
              <w:ind w:firstLine="180" w:firstLineChars="100"/>
              <w:rPr>
                <w:rFonts w:ascii="Times New Roman" w:hAnsi="Times New Roman" w:eastAsia="Times New Roman" w:cs="Times New Roman"/>
                <w:sz w:val="18"/>
              </w:rPr>
            </w:pPr>
            <w:r>
              <w:rPr>
                <w:rFonts w:hint="eastAsia" w:ascii="Times New Roman" w:hAnsi="Times New Roman" w:eastAsia="Times New Roman" w:cs="Times New Roman"/>
                <w:sz w:val="18"/>
              </w:rPr>
              <w:t>ADDR</w:t>
            </w:r>
          </w:p>
        </w:tc>
        <w:tc>
          <w:tcPr>
            <w:tcW w:w="1215" w:type="dxa"/>
            <w:tcBorders>
              <w:top w:val="single" w:color="000000" w:sz="2" w:space="0"/>
              <w:left w:val="single" w:color="000000" w:sz="2" w:space="0"/>
              <w:bottom w:val="single" w:color="000000" w:sz="2" w:space="0"/>
              <w:right w:val="single" w:color="000000" w:sz="2" w:space="0"/>
            </w:tcBorders>
            <w:vAlign w:val="center"/>
          </w:tcPr>
          <w:p w14:paraId="384C4733">
            <w:pPr>
              <w:spacing w:after="0"/>
              <w:ind w:firstLine="180" w:firstLineChars="100"/>
              <w:rPr>
                <w:rFonts w:ascii="Times New Roman" w:hAnsi="Times New Roman" w:eastAsia="Times New Roman" w:cs="Times New Roman"/>
                <w:sz w:val="18"/>
              </w:rPr>
            </w:pPr>
            <w:r>
              <w:rPr>
                <w:rFonts w:hint="eastAsia" w:ascii="Times New Roman" w:hAnsi="Times New Roman" w:eastAsia="Times New Roman" w:cs="Times New Roman"/>
                <w:sz w:val="18"/>
              </w:rPr>
              <w:t>CMD</w:t>
            </w:r>
            <w:r>
              <w:rPr>
                <w:rFonts w:ascii="Times New Roman" w:hAnsi="Times New Roman" w:eastAsia="Times New Roman" w:cs="Times New Roman"/>
                <w:sz w:val="18"/>
              </w:rPr>
              <w:t xml:space="preserve"> </w:t>
            </w:r>
          </w:p>
        </w:tc>
        <w:tc>
          <w:tcPr>
            <w:tcW w:w="1218" w:type="dxa"/>
            <w:tcBorders>
              <w:top w:val="single" w:color="000000" w:sz="2" w:space="0"/>
              <w:left w:val="single" w:color="000000" w:sz="2" w:space="0"/>
              <w:bottom w:val="single" w:color="000000" w:sz="2" w:space="0"/>
              <w:right w:val="single" w:color="000000" w:sz="2" w:space="0"/>
            </w:tcBorders>
            <w:vAlign w:val="center"/>
          </w:tcPr>
          <w:p w14:paraId="615443AC">
            <w:pPr>
              <w:spacing w:after="0"/>
              <w:ind w:firstLine="180" w:firstLineChars="100"/>
              <w:rPr>
                <w:rFonts w:ascii="Times New Roman" w:hAnsi="Times New Roman" w:cs="Times New Roman" w:eastAsiaTheme="minorEastAsia"/>
                <w:sz w:val="18"/>
              </w:rPr>
            </w:pPr>
            <w:r>
              <w:rPr>
                <w:rFonts w:hint="eastAsia" w:ascii="Times New Roman" w:hAnsi="Times New Roman" w:eastAsia="Times New Roman" w:cs="Times New Roman"/>
                <w:sz w:val="18"/>
              </w:rPr>
              <w:t>LENS</w:t>
            </w:r>
            <w:r>
              <w:rPr>
                <w:rFonts w:ascii="Times New Roman" w:hAnsi="Times New Roman" w:eastAsia="Times New Roman" w:cs="Times New Roman"/>
                <w:sz w:val="18"/>
              </w:rPr>
              <w:t>​</w:t>
            </w:r>
          </w:p>
        </w:tc>
        <w:tc>
          <w:tcPr>
            <w:tcW w:w="1561" w:type="dxa"/>
            <w:tcBorders>
              <w:top w:val="single" w:color="000000" w:sz="2" w:space="0"/>
              <w:left w:val="single" w:color="000000" w:sz="2" w:space="0"/>
              <w:bottom w:val="single" w:color="000000" w:sz="2" w:space="0"/>
              <w:right w:val="single" w:color="000000" w:sz="2" w:space="0"/>
            </w:tcBorders>
            <w:vAlign w:val="center"/>
          </w:tcPr>
          <w:p w14:paraId="78B4F6A5">
            <w:pPr>
              <w:spacing w:after="0"/>
              <w:ind w:left="10"/>
              <w:jc w:val="center"/>
            </w:pPr>
            <w:r>
              <w:rPr>
                <w:rFonts w:ascii="Times New Roman" w:hAnsi="Times New Roman" w:eastAsia="Times New Roman" w:cs="Times New Roman"/>
                <w:sz w:val="18"/>
              </w:rPr>
              <w:t>STATUS</w:t>
            </w:r>
          </w:p>
        </w:tc>
        <w:tc>
          <w:tcPr>
            <w:tcW w:w="1847" w:type="dxa"/>
            <w:tcBorders>
              <w:top w:val="single" w:color="000000" w:sz="2" w:space="0"/>
              <w:left w:val="single" w:color="000000" w:sz="2" w:space="0"/>
              <w:bottom w:val="single" w:color="000000" w:sz="2" w:space="0"/>
              <w:right w:val="single" w:color="000000" w:sz="2" w:space="0"/>
            </w:tcBorders>
            <w:vAlign w:val="center"/>
          </w:tcPr>
          <w:p w14:paraId="51671DFD">
            <w:pPr>
              <w:spacing w:after="0"/>
              <w:ind w:left="6"/>
              <w:jc w:val="center"/>
            </w:pPr>
            <w:r>
              <w:rPr>
                <w:rFonts w:ascii="Times New Roman" w:hAnsi="Times New Roman" w:eastAsia="Times New Roman" w:cs="Times New Roman"/>
                <w:sz w:val="18"/>
              </w:rPr>
              <w:t>Data[ ]</w:t>
            </w:r>
          </w:p>
        </w:tc>
        <w:tc>
          <w:tcPr>
            <w:tcW w:w="2221" w:type="dxa"/>
            <w:tcBorders>
              <w:top w:val="single" w:color="auto" w:sz="4" w:space="0"/>
              <w:left w:val="single" w:color="000000" w:sz="2" w:space="0"/>
              <w:bottom w:val="single" w:color="000000" w:sz="2" w:space="0"/>
              <w:right w:val="single" w:color="000000" w:sz="2" w:space="0"/>
            </w:tcBorders>
            <w:vAlign w:val="center"/>
          </w:tcPr>
          <w:p w14:paraId="7BF64B19">
            <w:pPr>
              <w:spacing w:after="0"/>
              <w:ind w:left="7"/>
              <w:jc w:val="center"/>
            </w:pPr>
            <w:r>
              <w:rPr>
                <w:rFonts w:ascii="Times New Roman" w:hAnsi="Times New Roman" w:eastAsia="Times New Roman" w:cs="Times New Roman"/>
                <w:sz w:val="18"/>
              </w:rPr>
              <w:t>CHECK</w:t>
            </w:r>
          </w:p>
        </w:tc>
      </w:tr>
      <w:tr w14:paraId="7A503BF7">
        <w:tblPrEx>
          <w:tblCellMar>
            <w:top w:w="63" w:type="dxa"/>
            <w:left w:w="0" w:type="dxa"/>
            <w:bottom w:w="0" w:type="dxa"/>
            <w:right w:w="15" w:type="dxa"/>
          </w:tblCellMar>
        </w:tblPrEx>
        <w:trPr>
          <w:trHeight w:val="404" w:hRule="atLeast"/>
          <w:jc w:val="center"/>
        </w:trPr>
        <w:tc>
          <w:tcPr>
            <w:tcW w:w="1328" w:type="dxa"/>
            <w:tcBorders>
              <w:top w:val="single" w:color="000000" w:sz="2" w:space="0"/>
              <w:left w:val="single" w:color="000000" w:sz="2" w:space="0"/>
              <w:bottom w:val="single" w:color="000000" w:sz="2" w:space="0"/>
              <w:right w:val="single" w:color="000000" w:sz="2" w:space="0"/>
            </w:tcBorders>
            <w:vAlign w:val="center"/>
          </w:tcPr>
          <w:p w14:paraId="0A137608">
            <w:pPr>
              <w:spacing w:after="0"/>
              <w:ind w:left="6"/>
              <w:jc w:val="center"/>
            </w:pPr>
            <w:r>
              <w:rPr>
                <w:rFonts w:ascii="Times New Roman" w:hAnsi="Times New Roman" w:eastAsia="Times New Roman" w:cs="Times New Roman"/>
                <w:sz w:val="18"/>
              </w:rPr>
              <w:t>1 Byte</w:t>
            </w:r>
          </w:p>
        </w:tc>
        <w:tc>
          <w:tcPr>
            <w:tcW w:w="1215" w:type="dxa"/>
            <w:tcBorders>
              <w:top w:val="single" w:color="000000" w:sz="2" w:space="0"/>
              <w:left w:val="single" w:color="000000" w:sz="2" w:space="0"/>
              <w:bottom w:val="single" w:color="000000" w:sz="2" w:space="0"/>
              <w:right w:val="single" w:color="000000" w:sz="2" w:space="0"/>
            </w:tcBorders>
            <w:vAlign w:val="center"/>
          </w:tcPr>
          <w:p w14:paraId="27A3D6E4">
            <w:pPr>
              <w:spacing w:after="0"/>
              <w:ind w:left="4"/>
              <w:jc w:val="center"/>
              <w:rPr>
                <w:rFonts w:ascii="Times New Roman" w:hAnsi="Times New Roman" w:eastAsia="Times New Roman" w:cs="Times New Roman"/>
                <w:sz w:val="18"/>
              </w:rPr>
            </w:pPr>
            <w:r>
              <w:rPr>
                <w:rFonts w:ascii="Times New Roman" w:hAnsi="Times New Roman" w:eastAsia="Times New Roman" w:cs="Times New Roman"/>
                <w:sz w:val="18"/>
              </w:rPr>
              <w:t>1 Byte</w:t>
            </w:r>
          </w:p>
        </w:tc>
        <w:tc>
          <w:tcPr>
            <w:tcW w:w="1215" w:type="dxa"/>
            <w:tcBorders>
              <w:top w:val="single" w:color="000000" w:sz="2" w:space="0"/>
              <w:left w:val="single" w:color="000000" w:sz="2" w:space="0"/>
              <w:bottom w:val="single" w:color="000000" w:sz="2" w:space="0"/>
              <w:right w:val="single" w:color="000000" w:sz="2" w:space="0"/>
            </w:tcBorders>
            <w:vAlign w:val="center"/>
          </w:tcPr>
          <w:p w14:paraId="5377B554">
            <w:pPr>
              <w:spacing w:after="0"/>
              <w:ind w:left="4"/>
              <w:jc w:val="center"/>
            </w:pPr>
            <w:r>
              <w:rPr>
                <w:rFonts w:ascii="Times New Roman" w:hAnsi="Times New Roman" w:eastAsia="Times New Roman" w:cs="Times New Roman"/>
                <w:sz w:val="18"/>
              </w:rPr>
              <w:t>2Bytes</w:t>
            </w:r>
          </w:p>
        </w:tc>
        <w:tc>
          <w:tcPr>
            <w:tcW w:w="1218" w:type="dxa"/>
            <w:tcBorders>
              <w:top w:val="single" w:color="000000" w:sz="2" w:space="0"/>
              <w:left w:val="single" w:color="000000" w:sz="2" w:space="0"/>
              <w:bottom w:val="single" w:color="000000" w:sz="2" w:space="0"/>
              <w:right w:val="single" w:color="000000" w:sz="2" w:space="0"/>
            </w:tcBorders>
            <w:vAlign w:val="center"/>
          </w:tcPr>
          <w:p w14:paraId="327442D0">
            <w:pPr>
              <w:spacing w:after="0"/>
              <w:ind w:left="17"/>
              <w:jc w:val="center"/>
            </w:pPr>
            <w:r>
              <w:rPr>
                <w:rFonts w:ascii="Times New Roman" w:hAnsi="Times New Roman" w:eastAsia="Times New Roman" w:cs="Times New Roman"/>
                <w:sz w:val="18"/>
              </w:rPr>
              <w:t>1 Byte</w:t>
            </w:r>
          </w:p>
        </w:tc>
        <w:tc>
          <w:tcPr>
            <w:tcW w:w="1561" w:type="dxa"/>
            <w:tcBorders>
              <w:top w:val="single" w:color="000000" w:sz="2" w:space="0"/>
              <w:left w:val="single" w:color="000000" w:sz="2" w:space="0"/>
              <w:bottom w:val="single" w:color="000000" w:sz="2" w:space="0"/>
              <w:right w:val="single" w:color="000000" w:sz="2" w:space="0"/>
            </w:tcBorders>
            <w:vAlign w:val="center"/>
          </w:tcPr>
          <w:p w14:paraId="31340399">
            <w:pPr>
              <w:spacing w:after="0"/>
              <w:ind w:left="9"/>
              <w:jc w:val="center"/>
            </w:pPr>
            <w:r>
              <w:rPr>
                <w:rFonts w:ascii="Times New Roman" w:hAnsi="Times New Roman" w:eastAsia="Times New Roman" w:cs="Times New Roman"/>
                <w:sz w:val="18"/>
              </w:rPr>
              <w:t>1 Byte</w:t>
            </w:r>
          </w:p>
        </w:tc>
        <w:tc>
          <w:tcPr>
            <w:tcW w:w="1847" w:type="dxa"/>
            <w:tcBorders>
              <w:top w:val="single" w:color="000000" w:sz="2" w:space="0"/>
              <w:left w:val="single" w:color="000000" w:sz="2" w:space="0"/>
              <w:bottom w:val="single" w:color="000000" w:sz="2" w:space="0"/>
              <w:right w:val="single" w:color="000000" w:sz="2" w:space="0"/>
            </w:tcBorders>
            <w:vAlign w:val="center"/>
          </w:tcPr>
          <w:p w14:paraId="337ADCD9">
            <w:pPr>
              <w:spacing w:after="0"/>
              <w:ind w:left="8"/>
              <w:jc w:val="center"/>
            </w:pPr>
            <w:r>
              <w:rPr>
                <w:rFonts w:ascii="Times New Roman" w:hAnsi="Times New Roman" w:eastAsia="Times New Roman" w:cs="Times New Roman"/>
                <w:sz w:val="18"/>
              </w:rPr>
              <w:t>0~254Byte</w:t>
            </w:r>
          </w:p>
        </w:tc>
        <w:tc>
          <w:tcPr>
            <w:tcW w:w="2221" w:type="dxa"/>
            <w:tcBorders>
              <w:top w:val="single" w:color="000000" w:sz="2" w:space="0"/>
              <w:left w:val="single" w:color="000000" w:sz="2" w:space="0"/>
              <w:bottom w:val="single" w:color="000000" w:sz="2" w:space="0"/>
              <w:right w:val="single" w:color="000000" w:sz="2" w:space="0"/>
            </w:tcBorders>
            <w:vAlign w:val="center"/>
          </w:tcPr>
          <w:p w14:paraId="0B7749A0">
            <w:pPr>
              <w:spacing w:after="0"/>
              <w:ind w:left="9"/>
              <w:jc w:val="center"/>
            </w:pPr>
            <w:r>
              <w:rPr>
                <w:rFonts w:hint="eastAsia" w:cs="Times New Roman" w:asciiTheme="minorEastAsia" w:hAnsiTheme="minorEastAsia" w:eastAsiaTheme="minorEastAsia"/>
                <w:sz w:val="18"/>
              </w:rPr>
              <w:t xml:space="preserve">2 </w:t>
            </w:r>
            <w:r>
              <w:rPr>
                <w:rFonts w:ascii="Times New Roman" w:hAnsi="Times New Roman" w:eastAsia="Times New Roman" w:cs="Times New Roman"/>
                <w:sz w:val="18"/>
              </w:rPr>
              <w:t>Byte</w:t>
            </w:r>
          </w:p>
        </w:tc>
      </w:tr>
    </w:tbl>
    <w:p w14:paraId="73195F73">
      <w:pPr>
        <w:spacing w:after="0"/>
        <w:ind w:left="481"/>
        <w:rPr>
          <w:rFonts w:hint="eastAsia" w:ascii="微软雅黑" w:hAnsi="微软雅黑" w:eastAsia="微软雅黑" w:cs="微软雅黑"/>
          <w:sz w:val="24"/>
        </w:rPr>
      </w:pPr>
      <w:r>
        <w:rPr>
          <w:rFonts w:ascii="微软雅黑" w:hAnsi="微软雅黑" w:eastAsia="微软雅黑" w:cs="微软雅黑"/>
          <w:sz w:val="24"/>
        </w:rPr>
        <w:t xml:space="preserve"> </w:t>
      </w:r>
    </w:p>
    <w:p w14:paraId="2F6FAE32">
      <w:pPr>
        <w:spacing w:after="0"/>
        <w:ind w:left="481"/>
      </w:pPr>
    </w:p>
    <w:p w14:paraId="6A7A91E6">
      <w:pPr>
        <w:spacing w:after="1" w:line="265" w:lineRule="auto"/>
        <w:ind w:firstLine="481"/>
        <w:rPr>
          <w:rFonts w:hint="eastAsia" w:ascii="微软雅黑" w:hAnsi="微软雅黑" w:eastAsia="微软雅黑" w:cs="微软雅黑"/>
          <w:sz w:val="24"/>
        </w:rPr>
      </w:pPr>
      <w:r>
        <w:rPr>
          <w:rFonts w:ascii="微软雅黑" w:hAnsi="微软雅黑" w:eastAsia="微软雅黑" w:cs="微软雅黑"/>
          <w:sz w:val="24"/>
        </w:rPr>
        <w:t>The data frame structure consists of the following three parts: frame control field (Control Field), information data field (Information Field) and frame tail field ( EpLENogue Field).</w:t>
      </w:r>
    </w:p>
    <w:tbl>
      <w:tblPr>
        <w:tblStyle w:val="13"/>
        <w:tblW w:w="1007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8"/>
        <w:gridCol w:w="1548"/>
        <w:gridCol w:w="1010"/>
        <w:gridCol w:w="5964"/>
      </w:tblGrid>
      <w:tr w14:paraId="3B340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8" w:type="dxa"/>
            <w:vAlign w:val="center"/>
          </w:tcPr>
          <w:p w14:paraId="7B3C074F">
            <w:pPr>
              <w:rPr>
                <w:sz w:val="21"/>
                <w:szCs w:val="21"/>
              </w:rPr>
            </w:pPr>
          </w:p>
        </w:tc>
        <w:tc>
          <w:tcPr>
            <w:tcW w:w="1548" w:type="dxa"/>
            <w:vAlign w:val="center"/>
          </w:tcPr>
          <w:p w14:paraId="48F14AF9">
            <w:pPr>
              <w:rPr>
                <w:sz w:val="21"/>
                <w:szCs w:val="21"/>
              </w:rPr>
            </w:pPr>
          </w:p>
        </w:tc>
        <w:tc>
          <w:tcPr>
            <w:tcW w:w="1010" w:type="dxa"/>
            <w:vAlign w:val="center"/>
          </w:tcPr>
          <w:p w14:paraId="6BD6143C">
            <w:pPr>
              <w:rPr>
                <w:sz w:val="21"/>
                <w:szCs w:val="21"/>
              </w:rPr>
            </w:pPr>
            <w:r>
              <w:rPr>
                <w:rFonts w:hint="eastAsia"/>
                <w:sz w:val="21"/>
                <w:szCs w:val="21"/>
              </w:rPr>
              <w:t>length</w:t>
            </w:r>
          </w:p>
          <w:p w14:paraId="0ED34393">
            <w:pPr>
              <w:rPr>
                <w:sz w:val="21"/>
                <w:szCs w:val="21"/>
              </w:rPr>
            </w:pPr>
            <w:r>
              <w:rPr>
                <w:rFonts w:hint="eastAsia"/>
                <w:sz w:val="21"/>
                <w:szCs w:val="21"/>
              </w:rPr>
              <w:t>(byte)</w:t>
            </w:r>
          </w:p>
        </w:tc>
        <w:tc>
          <w:tcPr>
            <w:tcW w:w="5964" w:type="dxa"/>
            <w:vAlign w:val="center"/>
          </w:tcPr>
          <w:p w14:paraId="59D428F4">
            <w:pPr>
              <w:jc w:val="center"/>
              <w:rPr>
                <w:sz w:val="21"/>
                <w:szCs w:val="21"/>
              </w:rPr>
            </w:pPr>
            <w:r>
              <w:rPr>
                <w:rFonts w:hint="eastAsia"/>
                <w:sz w:val="21"/>
                <w:szCs w:val="21"/>
              </w:rPr>
              <w:t>illustrate</w:t>
            </w:r>
          </w:p>
        </w:tc>
      </w:tr>
      <w:tr w14:paraId="6AEBC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8" w:type="dxa"/>
            <w:vMerge w:val="restart"/>
            <w:vAlign w:val="center"/>
          </w:tcPr>
          <w:p w14:paraId="572019DB">
            <w:pPr>
              <w:rPr>
                <w:sz w:val="21"/>
                <w:szCs w:val="21"/>
              </w:rPr>
            </w:pPr>
            <w:r>
              <w:rPr>
                <w:rFonts w:hint="eastAsia"/>
                <w:sz w:val="21"/>
                <w:szCs w:val="21"/>
              </w:rPr>
              <w:t xml:space="preserve">Control </w:t>
            </w:r>
            <w:r>
              <w:rPr>
                <w:sz w:val="21"/>
                <w:szCs w:val="21"/>
              </w:rPr>
              <w:t>Field</w:t>
            </w:r>
          </w:p>
        </w:tc>
        <w:tc>
          <w:tcPr>
            <w:tcW w:w="1548" w:type="dxa"/>
            <w:vAlign w:val="center"/>
          </w:tcPr>
          <w:p w14:paraId="058CDB73">
            <w:pPr>
              <w:rPr>
                <w:sz w:val="21"/>
                <w:szCs w:val="21"/>
              </w:rPr>
            </w:pPr>
            <w:r>
              <w:rPr>
                <w:rFonts w:hint="eastAsia"/>
                <w:sz w:val="21"/>
                <w:szCs w:val="21"/>
              </w:rPr>
              <w:t>HEAD</w:t>
            </w:r>
            <w:r>
              <w:rPr>
                <w:sz w:val="21"/>
                <w:szCs w:val="21"/>
              </w:rPr>
              <w:t>​</w:t>
            </w:r>
          </w:p>
        </w:tc>
        <w:tc>
          <w:tcPr>
            <w:tcW w:w="1010" w:type="dxa"/>
            <w:vAlign w:val="center"/>
          </w:tcPr>
          <w:p w14:paraId="07CB8C0B">
            <w:pPr>
              <w:rPr>
                <w:sz w:val="21"/>
                <w:szCs w:val="21"/>
              </w:rPr>
            </w:pPr>
            <w:r>
              <w:rPr>
                <w:rFonts w:hint="eastAsia"/>
                <w:sz w:val="21"/>
                <w:szCs w:val="21"/>
              </w:rPr>
              <w:t>1</w:t>
            </w:r>
          </w:p>
        </w:tc>
        <w:tc>
          <w:tcPr>
            <w:tcW w:w="5964" w:type="dxa"/>
            <w:vAlign w:val="center"/>
          </w:tcPr>
          <w:p w14:paraId="26C83D7E">
            <w:pPr>
              <w:rPr>
                <w:sz w:val="21"/>
                <w:szCs w:val="21"/>
              </w:rPr>
            </w:pPr>
            <w:r>
              <w:rPr>
                <w:sz w:val="21"/>
                <w:szCs w:val="21"/>
              </w:rPr>
              <w:t xml:space="preserve">HEAD </w:t>
            </w:r>
            <w:r>
              <w:rPr>
                <w:rFonts w:hint="eastAsia" w:ascii="宋体" w:hAnsi="宋体" w:eastAsia="宋体" w:cs="宋体"/>
                <w:sz w:val="21"/>
                <w:szCs w:val="21"/>
              </w:rPr>
              <w:t xml:space="preserve">is fixed as the hexadecimal number </w:t>
            </w:r>
            <w:r>
              <w:rPr>
                <w:sz w:val="21"/>
                <w:szCs w:val="21"/>
              </w:rPr>
              <w:t xml:space="preserve">0x </w:t>
            </w:r>
            <w:r>
              <w:rPr>
                <w:rFonts w:hint="eastAsia"/>
                <w:sz w:val="21"/>
                <w:szCs w:val="21"/>
              </w:rPr>
              <w:t xml:space="preserve">CF </w:t>
            </w:r>
            <w:r>
              <w:rPr>
                <w:rFonts w:hint="eastAsia" w:ascii="宋体" w:hAnsi="宋体" w:eastAsia="宋体" w:cs="宋体"/>
                <w:sz w:val="21"/>
                <w:szCs w:val="21"/>
              </w:rPr>
              <w:t>, which is used for data frame synchronization.</w:t>
            </w:r>
          </w:p>
        </w:tc>
      </w:tr>
      <w:tr w14:paraId="34A24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8" w:type="dxa"/>
            <w:vMerge w:val="continue"/>
            <w:vAlign w:val="center"/>
          </w:tcPr>
          <w:p w14:paraId="7236202D">
            <w:pPr>
              <w:rPr>
                <w:sz w:val="21"/>
                <w:szCs w:val="21"/>
              </w:rPr>
            </w:pPr>
          </w:p>
        </w:tc>
        <w:tc>
          <w:tcPr>
            <w:tcW w:w="1548" w:type="dxa"/>
            <w:vAlign w:val="center"/>
          </w:tcPr>
          <w:p w14:paraId="217D54A9">
            <w:pPr>
              <w:rPr>
                <w:sz w:val="21"/>
                <w:szCs w:val="21"/>
              </w:rPr>
            </w:pPr>
            <w:r>
              <w:rPr>
                <w:rFonts w:hint="eastAsia"/>
                <w:sz w:val="21"/>
                <w:szCs w:val="21"/>
              </w:rPr>
              <w:t>ADDR</w:t>
            </w:r>
            <w:r>
              <w:rPr>
                <w:sz w:val="21"/>
                <w:szCs w:val="21"/>
              </w:rPr>
              <w:t>​</w:t>
            </w:r>
          </w:p>
        </w:tc>
        <w:tc>
          <w:tcPr>
            <w:tcW w:w="1010" w:type="dxa"/>
            <w:vAlign w:val="center"/>
          </w:tcPr>
          <w:p w14:paraId="6025AA0A">
            <w:pPr>
              <w:rPr>
                <w:sz w:val="21"/>
                <w:szCs w:val="21"/>
              </w:rPr>
            </w:pPr>
            <w:r>
              <w:rPr>
                <w:rFonts w:hint="eastAsia"/>
                <w:sz w:val="21"/>
                <w:szCs w:val="21"/>
              </w:rPr>
              <w:t>1</w:t>
            </w:r>
          </w:p>
        </w:tc>
        <w:tc>
          <w:tcPr>
            <w:tcW w:w="5964" w:type="dxa"/>
            <w:vAlign w:val="center"/>
          </w:tcPr>
          <w:p w14:paraId="1FF928E3">
            <w:pPr>
              <w:rPr>
                <w:sz w:val="21"/>
                <w:szCs w:val="21"/>
              </w:rPr>
            </w:pPr>
            <w:r>
              <w:rPr>
                <w:rFonts w:hint="eastAsia"/>
                <w:sz w:val="21"/>
                <w:szCs w:val="21"/>
              </w:rPr>
              <w:t>Reader address. Address range: 0x00~0xFE, 0xFF is the broadcast address. The reader only responds to commands with the same address as itself and 0xFF. The address of the reader is 0x00 when it leaves the factory.</w:t>
            </w:r>
          </w:p>
        </w:tc>
      </w:tr>
      <w:tr w14:paraId="72D86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8" w:type="dxa"/>
            <w:vMerge w:val="continue"/>
            <w:vAlign w:val="center"/>
          </w:tcPr>
          <w:p w14:paraId="51367E4E">
            <w:pPr>
              <w:rPr>
                <w:sz w:val="21"/>
                <w:szCs w:val="21"/>
              </w:rPr>
            </w:pPr>
          </w:p>
        </w:tc>
        <w:tc>
          <w:tcPr>
            <w:tcW w:w="1548" w:type="dxa"/>
            <w:vAlign w:val="center"/>
          </w:tcPr>
          <w:p w14:paraId="32986142">
            <w:pPr>
              <w:rPr>
                <w:sz w:val="21"/>
                <w:szCs w:val="21"/>
              </w:rPr>
            </w:pPr>
            <w:r>
              <w:rPr>
                <w:rFonts w:hint="eastAsia"/>
                <w:sz w:val="21"/>
                <w:szCs w:val="21"/>
              </w:rPr>
              <w:t xml:space="preserve">C </w:t>
            </w:r>
            <w:r>
              <w:rPr>
                <w:sz w:val="21"/>
                <w:szCs w:val="21"/>
              </w:rPr>
              <w:t>MD</w:t>
            </w:r>
          </w:p>
        </w:tc>
        <w:tc>
          <w:tcPr>
            <w:tcW w:w="1010" w:type="dxa"/>
            <w:vAlign w:val="center"/>
          </w:tcPr>
          <w:p w14:paraId="1AD80289">
            <w:pPr>
              <w:rPr>
                <w:sz w:val="21"/>
                <w:szCs w:val="21"/>
              </w:rPr>
            </w:pPr>
            <w:r>
              <w:rPr>
                <w:rFonts w:hint="eastAsia"/>
                <w:sz w:val="21"/>
                <w:szCs w:val="21"/>
              </w:rPr>
              <w:t>2</w:t>
            </w:r>
          </w:p>
        </w:tc>
        <w:tc>
          <w:tcPr>
            <w:tcW w:w="5964" w:type="dxa"/>
            <w:vAlign w:val="center"/>
          </w:tcPr>
          <w:p w14:paraId="6BE60846">
            <w:pPr>
              <w:spacing w:after="0" w:line="265" w:lineRule="auto"/>
              <w:rPr>
                <w:rFonts w:eastAsiaTheme="minorEastAsia"/>
                <w:sz w:val="21"/>
                <w:szCs w:val="21"/>
              </w:rPr>
            </w:pPr>
            <w:r>
              <w:rPr>
                <w:rFonts w:hint="eastAsia"/>
                <w:sz w:val="21"/>
                <w:szCs w:val="21"/>
              </w:rPr>
              <w:t xml:space="preserve">Command code </w:t>
            </w:r>
            <w:r>
              <w:rPr>
                <w:rFonts w:hint="eastAsia" w:ascii="宋体" w:hAnsi="宋体" w:eastAsia="宋体" w:cs="宋体"/>
                <w:sz w:val="21"/>
                <w:szCs w:val="21"/>
              </w:rPr>
              <w:t xml:space="preserve">and command word definitions are shown in Table </w:t>
            </w:r>
            <w:r>
              <w:rPr>
                <w:sz w:val="21"/>
                <w:szCs w:val="21"/>
              </w:rPr>
              <w:t xml:space="preserve">A-7 </w:t>
            </w:r>
            <w:r>
              <w:rPr>
                <w:rFonts w:hint="eastAsia" w:ascii="宋体" w:hAnsi="宋体" w:eastAsia="宋体" w:cs="宋体"/>
                <w:sz w:val="21"/>
                <w:szCs w:val="21"/>
              </w:rPr>
              <w:t>.</w:t>
            </w:r>
            <w:r>
              <w:rPr>
                <w:sz w:val="21"/>
                <w:szCs w:val="21"/>
              </w:rPr>
              <w:t xml:space="preserve"> </w:t>
            </w:r>
          </w:p>
        </w:tc>
      </w:tr>
      <w:tr w14:paraId="3A726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8" w:type="dxa"/>
            <w:vMerge w:val="continue"/>
            <w:vAlign w:val="center"/>
          </w:tcPr>
          <w:p w14:paraId="724FAE90">
            <w:pPr>
              <w:rPr>
                <w:sz w:val="21"/>
                <w:szCs w:val="21"/>
              </w:rPr>
            </w:pPr>
          </w:p>
        </w:tc>
        <w:tc>
          <w:tcPr>
            <w:tcW w:w="1548" w:type="dxa"/>
            <w:vAlign w:val="center"/>
          </w:tcPr>
          <w:p w14:paraId="75E8D168">
            <w:pPr>
              <w:rPr>
                <w:sz w:val="21"/>
                <w:szCs w:val="21"/>
              </w:rPr>
            </w:pPr>
            <w:r>
              <w:rPr>
                <w:rFonts w:hint="eastAsia"/>
                <w:sz w:val="21"/>
                <w:szCs w:val="21"/>
              </w:rPr>
              <w:t>LENS</w:t>
            </w:r>
            <w:r>
              <w:rPr>
                <w:sz w:val="21"/>
                <w:szCs w:val="21"/>
              </w:rPr>
              <w:t>​</w:t>
            </w:r>
          </w:p>
        </w:tc>
        <w:tc>
          <w:tcPr>
            <w:tcW w:w="1010" w:type="dxa"/>
            <w:vAlign w:val="center"/>
          </w:tcPr>
          <w:p w14:paraId="7FB66FCC">
            <w:pPr>
              <w:rPr>
                <w:sz w:val="21"/>
                <w:szCs w:val="21"/>
              </w:rPr>
            </w:pPr>
            <w:r>
              <w:rPr>
                <w:rFonts w:hint="eastAsia"/>
                <w:sz w:val="21"/>
                <w:szCs w:val="21"/>
              </w:rPr>
              <w:t>1</w:t>
            </w:r>
          </w:p>
        </w:tc>
        <w:tc>
          <w:tcPr>
            <w:tcW w:w="5964" w:type="dxa"/>
            <w:vAlign w:val="center"/>
          </w:tcPr>
          <w:p w14:paraId="14EBF067">
            <w:pPr>
              <w:spacing w:after="195" w:line="265" w:lineRule="auto"/>
              <w:rPr>
                <w:sz w:val="21"/>
                <w:szCs w:val="21"/>
              </w:rPr>
            </w:pPr>
            <w:r>
              <w:rPr>
                <w:rFonts w:hint="eastAsia" w:ascii="宋体" w:hAnsi="宋体" w:eastAsia="宋体" w:cs="宋体"/>
                <w:sz w:val="21"/>
                <w:szCs w:val="21"/>
              </w:rPr>
              <w:t xml:space="preserve">This length is the length of all bytes of the actual </w:t>
            </w:r>
            <w:r>
              <w:rPr>
                <w:sz w:val="21"/>
                <w:szCs w:val="21"/>
              </w:rPr>
              <w:t xml:space="preserve">Information Field . The maximum data length is 255 bytes </w:t>
            </w:r>
            <w:r>
              <w:rPr>
                <w:rFonts w:hint="eastAsia" w:ascii="宋体" w:hAnsi="宋体" w:eastAsia="宋体" w:cs="宋体"/>
                <w:sz w:val="21"/>
                <w:szCs w:val="21"/>
              </w:rPr>
              <w:t xml:space="preserve">( </w:t>
            </w:r>
            <w:r>
              <w:rPr>
                <w:sz w:val="21"/>
                <w:szCs w:val="21"/>
              </w:rPr>
              <w:t xml:space="preserve">0xFF </w:t>
            </w:r>
            <w:r>
              <w:rPr>
                <w:rFonts w:hint="eastAsia" w:ascii="宋体" w:hAnsi="宋体" w:eastAsia="宋体" w:cs="宋体"/>
                <w:sz w:val="21"/>
                <w:szCs w:val="21"/>
              </w:rPr>
              <w:t>).</w:t>
            </w:r>
            <w:r>
              <w:rPr>
                <w:sz w:val="21"/>
                <w:szCs w:val="21"/>
              </w:rPr>
              <w:t xml:space="preserve"> </w:t>
            </w:r>
          </w:p>
        </w:tc>
      </w:tr>
      <w:tr w14:paraId="3422C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8" w:type="dxa"/>
            <w:vMerge w:val="restart"/>
            <w:vAlign w:val="center"/>
          </w:tcPr>
          <w:p w14:paraId="52BFC060">
            <w:pPr>
              <w:rPr>
                <w:sz w:val="21"/>
                <w:szCs w:val="21"/>
              </w:rPr>
            </w:pPr>
            <w:r>
              <w:rPr>
                <w:sz w:val="21"/>
                <w:szCs w:val="21"/>
              </w:rPr>
              <w:t>Information Field</w:t>
            </w:r>
          </w:p>
        </w:tc>
        <w:tc>
          <w:tcPr>
            <w:tcW w:w="1548" w:type="dxa"/>
            <w:vAlign w:val="center"/>
          </w:tcPr>
          <w:p w14:paraId="2143FE11">
            <w:pPr>
              <w:rPr>
                <w:sz w:val="21"/>
                <w:szCs w:val="21"/>
              </w:rPr>
            </w:pPr>
            <w:r>
              <w:rPr>
                <w:rFonts w:hint="eastAsia"/>
                <w:sz w:val="21"/>
                <w:szCs w:val="21"/>
              </w:rPr>
              <w:t xml:space="preserve">S </w:t>
            </w:r>
            <w:r>
              <w:rPr>
                <w:sz w:val="21"/>
                <w:szCs w:val="21"/>
              </w:rPr>
              <w:t>TATUS</w:t>
            </w:r>
          </w:p>
        </w:tc>
        <w:tc>
          <w:tcPr>
            <w:tcW w:w="1010" w:type="dxa"/>
            <w:vAlign w:val="center"/>
          </w:tcPr>
          <w:p w14:paraId="487687D3">
            <w:pPr>
              <w:rPr>
                <w:sz w:val="21"/>
                <w:szCs w:val="21"/>
              </w:rPr>
            </w:pPr>
            <w:r>
              <w:rPr>
                <w:rFonts w:hint="eastAsia"/>
                <w:sz w:val="21"/>
                <w:szCs w:val="21"/>
              </w:rPr>
              <w:t>1</w:t>
            </w:r>
          </w:p>
        </w:tc>
        <w:tc>
          <w:tcPr>
            <w:tcW w:w="5964" w:type="dxa"/>
            <w:vAlign w:val="center"/>
          </w:tcPr>
          <w:p w14:paraId="06458598">
            <w:pPr>
              <w:rPr>
                <w:sz w:val="21"/>
                <w:szCs w:val="21"/>
              </w:rPr>
            </w:pPr>
            <w:r>
              <w:rPr>
                <w:sz w:val="21"/>
                <w:szCs w:val="21"/>
              </w:rPr>
              <w:t xml:space="preserve">STATUS is the execution status of the host </w:t>
            </w:r>
            <w:r>
              <w:rPr>
                <w:rFonts w:hint="eastAsia" w:ascii="宋体" w:hAnsi="宋体" w:eastAsia="宋体" w:cs="宋体"/>
                <w:sz w:val="21"/>
                <w:szCs w:val="21"/>
              </w:rPr>
              <w:t xml:space="preserve">computer command contained in the module's response . </w:t>
            </w:r>
            <w:r>
              <w:rPr>
                <w:sz w:val="21"/>
                <w:szCs w:val="21"/>
              </w:rPr>
              <w:t xml:space="preserve">STATUS only exists in the response data frame returned by the module. There is no STATUS </w:t>
            </w:r>
            <w:r>
              <w:rPr>
                <w:rFonts w:hint="eastAsia" w:ascii="宋体" w:hAnsi="宋体" w:eastAsia="宋体" w:cs="宋体"/>
                <w:sz w:val="21"/>
                <w:szCs w:val="21"/>
              </w:rPr>
              <w:t xml:space="preserve">part in the command frame sent by the upper application . </w:t>
            </w:r>
            <w:r>
              <w:rPr>
                <w:sz w:val="21"/>
                <w:szCs w:val="21"/>
              </w:rPr>
              <w:t xml:space="preserve">STATUS </w:t>
            </w:r>
            <w:r>
              <w:rPr>
                <w:rFonts w:hint="eastAsia" w:ascii="宋体" w:hAnsi="宋体" w:eastAsia="宋体" w:cs="宋体"/>
                <w:sz w:val="21"/>
                <w:szCs w:val="21"/>
              </w:rPr>
              <w:t xml:space="preserve">is </w:t>
            </w:r>
            <w:r>
              <w:rPr>
                <w:sz w:val="21"/>
                <w:szCs w:val="21"/>
              </w:rPr>
              <w:t xml:space="preserve">0 </w:t>
            </w:r>
            <w:r>
              <w:rPr>
                <w:rFonts w:hint="eastAsia" w:ascii="宋体" w:hAnsi="宋体" w:eastAsia="宋体" w:cs="宋体"/>
                <w:sz w:val="21"/>
                <w:szCs w:val="21"/>
              </w:rPr>
              <w:t xml:space="preserve">, which means that the command is executed successfully. Here, successful execution only means that the module successfully receives the tag response. If there is a tag execution status in the tag response, it is necessary to further determine whether the tag execution status is correct. The definition of </w:t>
            </w:r>
            <w:r>
              <w:rPr>
                <w:sz w:val="21"/>
                <w:szCs w:val="21"/>
              </w:rPr>
              <w:t xml:space="preserve">STATUS is shown in Table A-6 </w:t>
            </w:r>
            <w:r>
              <w:rPr>
                <w:rFonts w:hint="eastAsia" w:ascii="宋体" w:hAnsi="宋体" w:eastAsia="宋体" w:cs="宋体"/>
                <w:sz w:val="21"/>
                <w:szCs w:val="21"/>
              </w:rPr>
              <w:t>.</w:t>
            </w:r>
            <w:r>
              <w:rPr>
                <w:sz w:val="21"/>
                <w:szCs w:val="21"/>
              </w:rPr>
              <w:t xml:space="preserve"> </w:t>
            </w:r>
          </w:p>
        </w:tc>
      </w:tr>
      <w:tr w14:paraId="722E4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8" w:type="dxa"/>
            <w:vMerge w:val="continue"/>
            <w:vAlign w:val="center"/>
          </w:tcPr>
          <w:p w14:paraId="353265BE">
            <w:pPr>
              <w:rPr>
                <w:sz w:val="21"/>
                <w:szCs w:val="21"/>
              </w:rPr>
            </w:pPr>
          </w:p>
        </w:tc>
        <w:tc>
          <w:tcPr>
            <w:tcW w:w="1548" w:type="dxa"/>
            <w:vAlign w:val="center"/>
          </w:tcPr>
          <w:p w14:paraId="697602BD">
            <w:pPr>
              <w:rPr>
                <w:sz w:val="21"/>
                <w:szCs w:val="21"/>
              </w:rPr>
            </w:pPr>
            <w:r>
              <w:rPr>
                <w:rFonts w:hint="eastAsia"/>
                <w:sz w:val="21"/>
                <w:szCs w:val="21"/>
              </w:rPr>
              <w:t>Data[ ]</w:t>
            </w:r>
          </w:p>
        </w:tc>
        <w:tc>
          <w:tcPr>
            <w:tcW w:w="1010" w:type="dxa"/>
            <w:vAlign w:val="center"/>
          </w:tcPr>
          <w:p w14:paraId="6F53E8E5">
            <w:pPr>
              <w:rPr>
                <w:sz w:val="21"/>
                <w:szCs w:val="21"/>
              </w:rPr>
            </w:pPr>
            <w:r>
              <w:rPr>
                <w:rFonts w:hint="eastAsia"/>
                <w:sz w:val="21"/>
                <w:szCs w:val="21"/>
              </w:rPr>
              <w:t>indefinite</w:t>
            </w:r>
          </w:p>
        </w:tc>
        <w:tc>
          <w:tcPr>
            <w:tcW w:w="5964" w:type="dxa"/>
            <w:vAlign w:val="center"/>
          </w:tcPr>
          <w:p w14:paraId="011A8A0A">
            <w:pPr>
              <w:rPr>
                <w:sz w:val="21"/>
                <w:szCs w:val="21"/>
              </w:rPr>
            </w:pPr>
            <w:r>
              <w:rPr>
                <w:rFonts w:hint="eastAsia"/>
                <w:sz w:val="21"/>
                <w:szCs w:val="21"/>
              </w:rPr>
              <w:t xml:space="preserve">Parameter field. In actual commands, it may not exist. Data[ </w:t>
            </w:r>
            <w:r>
              <w:rPr>
                <w:sz w:val="21"/>
                <w:szCs w:val="21"/>
              </w:rPr>
              <w:t xml:space="preserve">] is the actual data to be transmitted. The valid bytes of </w:t>
            </w:r>
            <w:r>
              <w:rPr>
                <w:rFonts w:hint="eastAsia"/>
                <w:sz w:val="21"/>
                <w:szCs w:val="21"/>
              </w:rPr>
              <w:t xml:space="preserve">Data[ ] </w:t>
            </w:r>
            <w:r>
              <w:rPr>
                <w:rFonts w:hint="eastAsia" w:ascii="宋体" w:hAnsi="宋体" w:eastAsia="宋体" w:cs="宋体"/>
                <w:sz w:val="21"/>
                <w:szCs w:val="21"/>
              </w:rPr>
              <w:t>will be specifically defined in each command format .</w:t>
            </w:r>
          </w:p>
        </w:tc>
      </w:tr>
      <w:tr w14:paraId="7CE46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8" w:type="dxa"/>
            <w:vMerge w:val="restart"/>
            <w:vAlign w:val="center"/>
          </w:tcPr>
          <w:p w14:paraId="73F48254">
            <w:pPr>
              <w:rPr>
                <w:sz w:val="21"/>
                <w:szCs w:val="21"/>
              </w:rPr>
            </w:pPr>
            <w:r>
              <w:rPr>
                <w:sz w:val="21"/>
                <w:szCs w:val="21"/>
              </w:rPr>
              <w:t>EpLENogue Field</w:t>
            </w:r>
          </w:p>
        </w:tc>
        <w:tc>
          <w:tcPr>
            <w:tcW w:w="1548" w:type="dxa"/>
            <w:vAlign w:val="center"/>
          </w:tcPr>
          <w:p w14:paraId="0638C854">
            <w:pPr>
              <w:rPr>
                <w:sz w:val="21"/>
                <w:szCs w:val="21"/>
              </w:rPr>
            </w:pPr>
            <w:r>
              <w:rPr>
                <w:sz w:val="21"/>
                <w:szCs w:val="21"/>
              </w:rPr>
              <w:t xml:space="preserve">MSB </w:t>
            </w:r>
            <w:r>
              <w:rPr>
                <w:rFonts w:hint="eastAsia"/>
                <w:sz w:val="21"/>
                <w:szCs w:val="21"/>
              </w:rPr>
              <w:t>-CRC16</w:t>
            </w:r>
          </w:p>
        </w:tc>
        <w:tc>
          <w:tcPr>
            <w:tcW w:w="1010" w:type="dxa"/>
            <w:vAlign w:val="center"/>
          </w:tcPr>
          <w:p w14:paraId="4B6A0313">
            <w:pPr>
              <w:rPr>
                <w:sz w:val="21"/>
                <w:szCs w:val="21"/>
              </w:rPr>
            </w:pPr>
            <w:r>
              <w:rPr>
                <w:rFonts w:hint="eastAsia"/>
                <w:sz w:val="21"/>
                <w:szCs w:val="21"/>
              </w:rPr>
              <w:t>1</w:t>
            </w:r>
          </w:p>
        </w:tc>
        <w:tc>
          <w:tcPr>
            <w:tcW w:w="5964" w:type="dxa"/>
            <w:vAlign w:val="center"/>
          </w:tcPr>
          <w:p w14:paraId="3D04D176">
            <w:pPr>
              <w:rPr>
                <w:sz w:val="21"/>
                <w:szCs w:val="21"/>
              </w:rPr>
            </w:pPr>
            <w:r>
              <w:rPr>
                <w:rFonts w:hint="eastAsia"/>
                <w:sz w:val="21"/>
                <w:szCs w:val="21"/>
              </w:rPr>
              <w:t xml:space="preserve">CRC16 </w:t>
            </w:r>
            <w:r>
              <w:rPr>
                <w:rFonts w:hint="eastAsia" w:ascii="宋体" w:hAnsi="宋体" w:eastAsia="宋体" w:cs="宋体"/>
                <w:sz w:val="21"/>
                <w:szCs w:val="21"/>
              </w:rPr>
              <w:t xml:space="preserve">high </w:t>
            </w:r>
            <w:r>
              <w:rPr>
                <w:rFonts w:hint="eastAsia"/>
                <w:sz w:val="21"/>
                <w:szCs w:val="21"/>
              </w:rPr>
              <w:t xml:space="preserve">byte. CRC16 is the CRC16 value from </w:t>
            </w:r>
            <w:r>
              <w:rPr>
                <w:sz w:val="21"/>
                <w:szCs w:val="21"/>
              </w:rPr>
              <w:t xml:space="preserve">HEAD </w:t>
            </w:r>
            <w:r>
              <w:rPr>
                <w:rFonts w:hint="eastAsia"/>
                <w:sz w:val="21"/>
                <w:szCs w:val="21"/>
              </w:rPr>
              <w:t xml:space="preserve">to Data[] </w:t>
            </w:r>
            <w:r>
              <w:rPr>
                <w:rFonts w:hint="eastAsia" w:ascii="宋体" w:hAnsi="宋体" w:eastAsia="宋体" w:cs="宋体"/>
                <w:sz w:val="21"/>
                <w:szCs w:val="21"/>
              </w:rPr>
              <w:t>.</w:t>
            </w:r>
          </w:p>
        </w:tc>
      </w:tr>
      <w:tr w14:paraId="42446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48" w:type="dxa"/>
            <w:vMerge w:val="continue"/>
            <w:vAlign w:val="center"/>
          </w:tcPr>
          <w:p w14:paraId="609ED3CA">
            <w:pPr>
              <w:rPr>
                <w:sz w:val="21"/>
                <w:szCs w:val="21"/>
              </w:rPr>
            </w:pPr>
          </w:p>
        </w:tc>
        <w:tc>
          <w:tcPr>
            <w:tcW w:w="1548" w:type="dxa"/>
            <w:vAlign w:val="center"/>
          </w:tcPr>
          <w:p w14:paraId="482FE132">
            <w:pPr>
              <w:rPr>
                <w:sz w:val="21"/>
                <w:szCs w:val="21"/>
              </w:rPr>
            </w:pPr>
            <w:r>
              <w:rPr>
                <w:sz w:val="21"/>
                <w:szCs w:val="21"/>
              </w:rPr>
              <w:t xml:space="preserve">LSB </w:t>
            </w:r>
            <w:r>
              <w:rPr>
                <w:rFonts w:hint="eastAsia"/>
                <w:sz w:val="21"/>
                <w:szCs w:val="21"/>
              </w:rPr>
              <w:t>-CRC16</w:t>
            </w:r>
          </w:p>
        </w:tc>
        <w:tc>
          <w:tcPr>
            <w:tcW w:w="1010" w:type="dxa"/>
            <w:vAlign w:val="center"/>
          </w:tcPr>
          <w:p w14:paraId="6FDF1BD2">
            <w:pPr>
              <w:rPr>
                <w:sz w:val="21"/>
                <w:szCs w:val="21"/>
              </w:rPr>
            </w:pPr>
            <w:r>
              <w:rPr>
                <w:rFonts w:hint="eastAsia"/>
                <w:sz w:val="21"/>
                <w:szCs w:val="21"/>
              </w:rPr>
              <w:t>1</w:t>
            </w:r>
          </w:p>
        </w:tc>
        <w:tc>
          <w:tcPr>
            <w:tcW w:w="5964" w:type="dxa"/>
            <w:vAlign w:val="center"/>
          </w:tcPr>
          <w:p w14:paraId="5D3B2D44">
            <w:pPr>
              <w:rPr>
                <w:sz w:val="21"/>
                <w:szCs w:val="21"/>
              </w:rPr>
            </w:pPr>
            <w:r>
              <w:rPr>
                <w:rFonts w:hint="eastAsia"/>
                <w:sz w:val="21"/>
                <w:szCs w:val="21"/>
              </w:rPr>
              <w:t xml:space="preserve">CRC16 </w:t>
            </w:r>
            <w:r>
              <w:rPr>
                <w:rFonts w:hint="eastAsia" w:ascii="宋体" w:hAnsi="宋体" w:eastAsia="宋体" w:cs="宋体"/>
                <w:sz w:val="21"/>
                <w:szCs w:val="21"/>
              </w:rPr>
              <w:t xml:space="preserve">low </w:t>
            </w:r>
            <w:r>
              <w:rPr>
                <w:rFonts w:hint="eastAsia"/>
                <w:sz w:val="21"/>
                <w:szCs w:val="21"/>
              </w:rPr>
              <w:t>byte.</w:t>
            </w:r>
          </w:p>
        </w:tc>
      </w:tr>
    </w:tbl>
    <w:p w14:paraId="55E7CEF1">
      <w:pPr>
        <w:spacing w:after="1" w:line="265" w:lineRule="auto"/>
        <w:rPr>
          <w:rFonts w:eastAsiaTheme="minorEastAsia"/>
        </w:rPr>
      </w:pPr>
    </w:p>
    <w:p w14:paraId="38FAD3FC">
      <w:r>
        <w:rPr>
          <w:rFonts w:hint="eastAsia" w:ascii="宋体" w:hAnsi="宋体" w:eastAsia="宋体" w:cs="宋体"/>
        </w:rPr>
        <w:t xml:space="preserve">See Appendix </w:t>
      </w:r>
      <w:r>
        <w:rPr>
          <w:rFonts w:hint="eastAsia"/>
        </w:rPr>
        <w:t xml:space="preserve">B for </w:t>
      </w:r>
      <w:r>
        <w:rPr>
          <w:rFonts w:ascii="宋体" w:hAnsi="宋体" w:eastAsia="宋体" w:cs="宋体"/>
        </w:rPr>
        <w:t xml:space="preserve">the CRC16 reference code </w:t>
      </w:r>
      <w:r>
        <w:t>.</w:t>
      </w:r>
    </w:p>
    <w:p w14:paraId="09A33B9F"/>
    <w:p w14:paraId="56330AC4"/>
    <w:p w14:paraId="7F30F065"/>
    <w:p w14:paraId="138341D0"/>
    <w:p w14:paraId="2D808A6D">
      <w:pPr>
        <w:pStyle w:val="2"/>
        <w:ind w:left="-5"/>
        <w:rPr>
          <w:rFonts w:hint="eastAsia"/>
        </w:rPr>
      </w:pPr>
      <w:bookmarkStart w:id="3" w:name="_Toc19630"/>
      <w:r>
        <w:rPr>
          <w:rFonts w:hint="eastAsia" w:ascii="Times New Roman" w:hAnsi="Times New Roman" w:eastAsia="宋体" w:cs="Times New Roman"/>
        </w:rPr>
        <w:t>2</w:t>
      </w:r>
      <w:r>
        <w:rPr>
          <w:rFonts w:ascii="Arial" w:hAnsi="Arial" w:eastAsia="Arial" w:cs="Arial"/>
        </w:rPr>
        <w:t xml:space="preserve"> </w:t>
      </w:r>
      <w:r>
        <w:t>Command Frame Set</w:t>
      </w:r>
      <w:bookmarkEnd w:id="3"/>
      <w:r>
        <w:rPr>
          <w:rFonts w:ascii="Times New Roman" w:hAnsi="Times New Roman" w:eastAsia="Times New Roman" w:cs="Times New Roman"/>
        </w:rPr>
        <w:t xml:space="preserve"> </w:t>
      </w:r>
    </w:p>
    <w:p w14:paraId="374B447A">
      <w:pPr>
        <w:spacing w:after="231"/>
        <w:ind w:left="10" w:right="3869" w:hanging="10"/>
        <w:jc w:val="right"/>
      </w:pPr>
      <w:r>
        <w:rPr>
          <w:rFonts w:ascii="微软雅黑" w:hAnsi="微软雅黑" w:eastAsia="微软雅黑" w:cs="微软雅黑"/>
          <w:sz w:val="24"/>
        </w:rPr>
        <w:t>The UHF RFID reader/writer module is referred to as "module" in the following description.</w:t>
      </w:r>
      <w:r>
        <w:rPr>
          <w:rFonts w:ascii="Times New Roman" w:hAnsi="Times New Roman" w:eastAsia="Times New Roman" w:cs="Times New Roman"/>
          <w:sz w:val="24"/>
        </w:rPr>
        <w:t xml:space="preserve"> </w:t>
      </w:r>
    </w:p>
    <w:p w14:paraId="5D8EBDBB">
      <w:pPr>
        <w:pStyle w:val="3"/>
        <w:spacing w:after="76"/>
        <w:ind w:left="0" w:firstLine="0"/>
        <w:rPr>
          <w:rFonts w:hint="eastAsia"/>
        </w:rPr>
      </w:pPr>
      <w:bookmarkStart w:id="4" w:name="_Toc27466"/>
      <w:r>
        <w:rPr>
          <w:rFonts w:hint="eastAsia" w:ascii="Times New Roman" w:hAnsi="Times New Roman" w:cs="Times New Roman" w:eastAsiaTheme="minorEastAsia"/>
          <w:b/>
          <w:sz w:val="28"/>
          <w:lang w:val="en-US" w:eastAsia="zh-CN"/>
        </w:rPr>
        <w:t>2.1</w:t>
      </w:r>
      <w:r>
        <w:rPr>
          <w:rFonts w:ascii="Arial" w:hAnsi="Arial" w:eastAsia="Arial" w:cs="Arial"/>
          <w:b/>
          <w:sz w:val="28"/>
        </w:rPr>
        <w:t xml:space="preserve"> </w:t>
      </w:r>
      <w:r>
        <w:rPr>
          <w:sz w:val="28"/>
        </w:rPr>
        <w:t>Command List</w:t>
      </w:r>
      <w:bookmarkEnd w:id="4"/>
      <w:r>
        <w:rPr>
          <w:rFonts w:ascii="Times New Roman" w:hAnsi="Times New Roman" w:eastAsia="Times New Roman" w:cs="Times New Roman"/>
          <w:b/>
          <w:sz w:val="28"/>
        </w:rPr>
        <w:t xml:space="preserve"> </w:t>
      </w:r>
    </w:p>
    <w:p w14:paraId="48119EBA">
      <w:pPr>
        <w:spacing w:after="0"/>
        <w:ind w:right="4277"/>
        <w:jc w:val="right"/>
      </w:pPr>
      <w:r>
        <w:rPr>
          <w:rFonts w:ascii="微软雅黑" w:hAnsi="微软雅黑" w:eastAsia="微软雅黑" w:cs="微软雅黑"/>
          <w:sz w:val="18"/>
        </w:rPr>
        <w:t>Table A-7 Control command example list</w:t>
      </w:r>
    </w:p>
    <w:tbl>
      <w:tblPr>
        <w:tblStyle w:val="21"/>
        <w:tblW w:w="9731" w:type="dxa"/>
        <w:jc w:val="center"/>
        <w:tblLayout w:type="fixed"/>
        <w:tblCellMar>
          <w:top w:w="64" w:type="dxa"/>
          <w:left w:w="106" w:type="dxa"/>
          <w:bottom w:w="0" w:type="dxa"/>
          <w:right w:w="63" w:type="dxa"/>
        </w:tblCellMar>
      </w:tblPr>
      <w:tblGrid>
        <w:gridCol w:w="3410"/>
        <w:gridCol w:w="1303"/>
        <w:gridCol w:w="2569"/>
        <w:gridCol w:w="2449"/>
      </w:tblGrid>
      <w:tr w14:paraId="0FAA6FC5">
        <w:tblPrEx>
          <w:tblCellMar>
            <w:top w:w="64" w:type="dxa"/>
            <w:left w:w="106" w:type="dxa"/>
            <w:bottom w:w="0" w:type="dxa"/>
            <w:right w:w="63" w:type="dxa"/>
          </w:tblCellMar>
        </w:tblPrEx>
        <w:trPr>
          <w:trHeight w:val="629" w:hRule="atLeast"/>
          <w:jc w:val="center"/>
        </w:trPr>
        <w:tc>
          <w:tcPr>
            <w:tcW w:w="3410"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7031FB5">
            <w:pPr>
              <w:spacing w:after="0"/>
              <w:ind w:left="310"/>
              <w:jc w:val="center"/>
              <w:rPr>
                <w:b/>
                <w:bCs/>
              </w:rPr>
            </w:pPr>
            <w:r>
              <w:rPr>
                <w:b/>
                <w:bCs/>
                <w:sz w:val="18"/>
              </w:rPr>
              <w:t>Command Name</w:t>
            </w:r>
          </w:p>
        </w:tc>
        <w:tc>
          <w:tcPr>
            <w:tcW w:w="1303"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DE4504C">
            <w:pPr>
              <w:spacing w:after="0"/>
              <w:ind w:left="462" w:hanging="96"/>
              <w:rPr>
                <w:b/>
                <w:bCs/>
              </w:rPr>
            </w:pPr>
            <w:r>
              <w:rPr>
                <w:b/>
                <w:bCs/>
                <w:sz w:val="18"/>
              </w:rPr>
              <w:t>CMD control byte</w:t>
            </w:r>
          </w:p>
        </w:tc>
        <w:tc>
          <w:tcPr>
            <w:tcW w:w="2569"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3AE962E1">
            <w:pPr>
              <w:spacing w:after="0"/>
              <w:ind w:left="311"/>
              <w:jc w:val="center"/>
              <w:rPr>
                <w:b/>
                <w:bCs/>
              </w:rPr>
            </w:pPr>
            <w:r>
              <w:rPr>
                <w:b/>
                <w:bCs/>
                <w:sz w:val="18"/>
              </w:rPr>
              <w:t>Functional Description</w:t>
            </w:r>
          </w:p>
        </w:tc>
        <w:tc>
          <w:tcPr>
            <w:tcW w:w="2449"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2683218A">
            <w:pPr>
              <w:spacing w:after="0"/>
              <w:ind w:left="522"/>
              <w:rPr>
                <w:b/>
                <w:bCs/>
              </w:rPr>
            </w:pPr>
            <w:r>
              <w:rPr>
                <w:b/>
                <w:bCs/>
                <w:sz w:val="18"/>
              </w:rPr>
              <w:t>Remark</w:t>
            </w:r>
          </w:p>
        </w:tc>
      </w:tr>
      <w:tr w14:paraId="31D2BA52">
        <w:tblPrEx>
          <w:tblCellMar>
            <w:top w:w="64" w:type="dxa"/>
            <w:left w:w="106" w:type="dxa"/>
            <w:bottom w:w="0" w:type="dxa"/>
            <w:right w:w="63" w:type="dxa"/>
          </w:tblCellMar>
        </w:tblPrEx>
        <w:trPr>
          <w:trHeight w:val="353" w:hRule="atLeast"/>
          <w:jc w:val="center"/>
        </w:trPr>
        <w:tc>
          <w:tcPr>
            <w:tcW w:w="9731" w:type="dxa"/>
            <w:gridSpan w:val="4"/>
            <w:tcBorders>
              <w:top w:val="single" w:color="000000" w:sz="2" w:space="0"/>
              <w:left w:val="single" w:color="000000" w:sz="2" w:space="0"/>
              <w:bottom w:val="single" w:color="000000" w:sz="2" w:space="0"/>
              <w:right w:val="single" w:color="000000" w:sz="2" w:space="0"/>
            </w:tcBorders>
            <w:vAlign w:val="center"/>
          </w:tcPr>
          <w:p w14:paraId="188E9ABB">
            <w:pPr>
              <w:spacing w:after="0"/>
              <w:ind w:left="363"/>
              <w:jc w:val="center"/>
              <w:rPr>
                <w:b/>
                <w:bCs/>
                <w:sz w:val="18"/>
              </w:rPr>
            </w:pPr>
            <w:r>
              <w:rPr>
                <w:rFonts w:hint="eastAsia" w:asciiTheme="minorEastAsia" w:hAnsiTheme="minorEastAsia" w:eastAsiaTheme="minorEastAsia"/>
                <w:b/>
                <w:bCs/>
                <w:sz w:val="18"/>
              </w:rPr>
              <w:t xml:space="preserve">EPC </w:t>
            </w:r>
            <w:r>
              <w:rPr>
                <w:rFonts w:hint="eastAsia" w:ascii="宋体" w:hAnsi="宋体" w:eastAsia="宋体" w:cs="宋体"/>
                <w:b/>
                <w:bCs/>
                <w:sz w:val="18"/>
              </w:rPr>
              <w:t>Directive</w:t>
            </w:r>
          </w:p>
        </w:tc>
      </w:tr>
      <w:tr w14:paraId="2521C398">
        <w:tblPrEx>
          <w:tblCellMar>
            <w:top w:w="64" w:type="dxa"/>
            <w:left w:w="106" w:type="dxa"/>
            <w:bottom w:w="0" w:type="dxa"/>
            <w:right w:w="63" w:type="dxa"/>
          </w:tblCellMar>
        </w:tblPrEx>
        <w:trPr>
          <w:trHeight w:val="353" w:hRule="atLeast"/>
          <w:jc w:val="center"/>
        </w:trPr>
        <w:tc>
          <w:tcPr>
            <w:tcW w:w="3410" w:type="dxa"/>
            <w:tcBorders>
              <w:top w:val="single" w:color="000000" w:sz="2" w:space="0"/>
              <w:left w:val="single" w:color="000000" w:sz="2" w:space="0"/>
              <w:bottom w:val="single" w:color="000000" w:sz="2" w:space="0"/>
              <w:right w:val="single" w:color="000000" w:sz="2" w:space="0"/>
            </w:tcBorders>
            <w:vAlign w:val="center"/>
          </w:tcPr>
          <w:p w14:paraId="7C42B314">
            <w:pPr>
              <w:spacing w:after="0"/>
              <w:ind w:left="359"/>
              <w:rPr>
                <w:rFonts w:hint="eastAsia" w:asciiTheme="minorEastAsia" w:hAnsiTheme="minorEastAsia" w:eastAsiaTheme="minorEastAsia"/>
                <w:sz w:val="18"/>
              </w:rPr>
            </w:pPr>
            <w:r>
              <w:rPr>
                <w:sz w:val="18"/>
              </w:rPr>
              <w:t>RFM_INVENTORYISO_CONTINUE</w:t>
            </w:r>
          </w:p>
        </w:tc>
        <w:tc>
          <w:tcPr>
            <w:tcW w:w="1303" w:type="dxa"/>
            <w:tcBorders>
              <w:top w:val="single" w:color="000000" w:sz="2" w:space="0"/>
              <w:left w:val="single" w:color="000000" w:sz="2" w:space="0"/>
              <w:bottom w:val="single" w:color="000000" w:sz="2" w:space="0"/>
              <w:right w:val="single" w:color="000000" w:sz="2" w:space="0"/>
            </w:tcBorders>
            <w:vAlign w:val="center"/>
          </w:tcPr>
          <w:p w14:paraId="25DCF78F">
            <w:pPr>
              <w:spacing w:after="0"/>
              <w:ind w:left="458"/>
              <w:rPr>
                <w:sz w:val="18"/>
              </w:rPr>
            </w:pPr>
            <w:r>
              <w:rPr>
                <w:sz w:val="18"/>
              </w:rPr>
              <w:t xml:space="preserve">0x00 </w:t>
            </w:r>
            <w:r>
              <w:rPr>
                <w:rFonts w:hint="eastAsia"/>
                <w:sz w:val="18"/>
              </w:rPr>
              <w:t>01</w:t>
            </w:r>
            <w:r>
              <w:rPr>
                <w:sz w:val="18"/>
              </w:rPr>
              <w:t xml:space="preserve"> </w:t>
            </w:r>
          </w:p>
        </w:tc>
        <w:tc>
          <w:tcPr>
            <w:tcW w:w="2569" w:type="dxa"/>
            <w:tcBorders>
              <w:top w:val="single" w:color="000000" w:sz="2" w:space="0"/>
              <w:left w:val="single" w:color="000000" w:sz="2" w:space="0"/>
              <w:bottom w:val="single" w:color="000000" w:sz="2" w:space="0"/>
              <w:right w:val="single" w:color="000000" w:sz="2" w:space="0"/>
            </w:tcBorders>
            <w:vAlign w:val="center"/>
          </w:tcPr>
          <w:p w14:paraId="2911F501">
            <w:pPr>
              <w:spacing w:after="0"/>
              <w:rPr>
                <w:sz w:val="18"/>
              </w:rPr>
            </w:pPr>
            <w:r>
              <w:rPr>
                <w:rFonts w:hint="eastAsia" w:ascii="宋体" w:hAnsi="宋体" w:eastAsia="宋体" w:cs="宋体"/>
                <w:sz w:val="18"/>
              </w:rPr>
              <w:t xml:space="preserve">Label inventory </w:t>
            </w:r>
            <w:r>
              <w:rPr>
                <w:sz w:val="18"/>
              </w:rPr>
              <w:t xml:space="preserve">( </w:t>
            </w:r>
            <w:r>
              <w:rPr>
                <w:rFonts w:hint="eastAsia" w:ascii="宋体" w:hAnsi="宋体" w:eastAsia="宋体" w:cs="宋体"/>
                <w:sz w:val="18"/>
              </w:rPr>
              <w:t xml:space="preserve">process </w:t>
            </w:r>
            <w:r>
              <w:rPr>
                <w:sz w:val="18"/>
              </w:rPr>
              <w:t>)</w:t>
            </w:r>
          </w:p>
        </w:tc>
        <w:tc>
          <w:tcPr>
            <w:tcW w:w="2449" w:type="dxa"/>
            <w:tcBorders>
              <w:top w:val="single" w:color="000000" w:sz="2" w:space="0"/>
              <w:left w:val="single" w:color="000000" w:sz="2" w:space="0"/>
              <w:bottom w:val="single" w:color="000000" w:sz="2" w:space="0"/>
              <w:right w:val="single" w:color="000000" w:sz="2" w:space="0"/>
            </w:tcBorders>
            <w:vAlign w:val="center"/>
          </w:tcPr>
          <w:p w14:paraId="30F0E8DA">
            <w:pPr>
              <w:spacing w:after="0"/>
              <w:ind w:left="363"/>
              <w:jc w:val="center"/>
              <w:rPr>
                <w:rFonts w:eastAsia="宋体"/>
                <w:sz w:val="18"/>
              </w:rPr>
            </w:pPr>
          </w:p>
        </w:tc>
      </w:tr>
      <w:tr w14:paraId="13027421">
        <w:tblPrEx>
          <w:tblCellMar>
            <w:top w:w="64" w:type="dxa"/>
            <w:left w:w="106" w:type="dxa"/>
            <w:bottom w:w="0" w:type="dxa"/>
            <w:right w:w="63" w:type="dxa"/>
          </w:tblCellMar>
        </w:tblPrEx>
        <w:trPr>
          <w:trHeight w:val="353" w:hRule="atLeast"/>
          <w:jc w:val="center"/>
        </w:trPr>
        <w:tc>
          <w:tcPr>
            <w:tcW w:w="3410" w:type="dxa"/>
            <w:tcBorders>
              <w:top w:val="single" w:color="000000" w:sz="2" w:space="0"/>
              <w:left w:val="single" w:color="000000" w:sz="2" w:space="0"/>
              <w:bottom w:val="single" w:color="000000" w:sz="2" w:space="0"/>
              <w:right w:val="single" w:color="000000" w:sz="2" w:space="0"/>
            </w:tcBorders>
            <w:vAlign w:val="center"/>
          </w:tcPr>
          <w:p w14:paraId="1B59743D">
            <w:pPr>
              <w:spacing w:after="0"/>
              <w:ind w:left="359"/>
              <w:rPr>
                <w:rFonts w:hint="eastAsia" w:asciiTheme="minorEastAsia" w:hAnsiTheme="minorEastAsia" w:eastAsiaTheme="minorEastAsia"/>
                <w:sz w:val="18"/>
              </w:rPr>
            </w:pPr>
            <w:r>
              <w:rPr>
                <w:sz w:val="18"/>
              </w:rPr>
              <w:t>RFM_INVENTORYISO_STOP</w:t>
            </w:r>
            <w:r>
              <w:rPr>
                <w:color w:val="FF0000"/>
                <w:sz w:val="18"/>
              </w:rPr>
              <w:t xml:space="preserve"> </w:t>
            </w:r>
          </w:p>
        </w:tc>
        <w:tc>
          <w:tcPr>
            <w:tcW w:w="1303" w:type="dxa"/>
            <w:tcBorders>
              <w:top w:val="single" w:color="000000" w:sz="2" w:space="0"/>
              <w:left w:val="single" w:color="000000" w:sz="2" w:space="0"/>
              <w:bottom w:val="single" w:color="000000" w:sz="2" w:space="0"/>
              <w:right w:val="single" w:color="000000" w:sz="2" w:space="0"/>
            </w:tcBorders>
            <w:vAlign w:val="center"/>
          </w:tcPr>
          <w:p w14:paraId="51CD0FB7">
            <w:pPr>
              <w:spacing w:after="0"/>
              <w:ind w:left="458"/>
              <w:rPr>
                <w:sz w:val="18"/>
              </w:rPr>
            </w:pPr>
            <w:r>
              <w:rPr>
                <w:sz w:val="18"/>
              </w:rPr>
              <w:t xml:space="preserve">0x00 </w:t>
            </w:r>
            <w:r>
              <w:rPr>
                <w:rFonts w:hint="eastAsia"/>
                <w:sz w:val="18"/>
              </w:rPr>
              <w:t>02</w:t>
            </w:r>
            <w:r>
              <w:rPr>
                <w:sz w:val="18"/>
              </w:rPr>
              <w:t xml:space="preserve"> </w:t>
            </w:r>
          </w:p>
        </w:tc>
        <w:tc>
          <w:tcPr>
            <w:tcW w:w="2569" w:type="dxa"/>
            <w:tcBorders>
              <w:top w:val="single" w:color="000000" w:sz="2" w:space="0"/>
              <w:left w:val="single" w:color="000000" w:sz="2" w:space="0"/>
              <w:bottom w:val="single" w:color="000000" w:sz="2" w:space="0"/>
              <w:right w:val="single" w:color="000000" w:sz="2" w:space="0"/>
            </w:tcBorders>
            <w:vAlign w:val="center"/>
          </w:tcPr>
          <w:p w14:paraId="42E0CB3A">
            <w:pPr>
              <w:spacing w:after="0"/>
              <w:rPr>
                <w:sz w:val="18"/>
              </w:rPr>
            </w:pPr>
            <w:r>
              <w:rPr>
                <w:rFonts w:hint="eastAsia" w:ascii="宋体" w:hAnsi="宋体" w:eastAsia="宋体" w:cs="宋体"/>
                <w:sz w:val="18"/>
              </w:rPr>
              <w:t>Stop label counting</w:t>
            </w:r>
            <w:r>
              <w:rPr>
                <w:sz w:val="18"/>
              </w:rPr>
              <w:t xml:space="preserve"> </w:t>
            </w:r>
          </w:p>
        </w:tc>
        <w:tc>
          <w:tcPr>
            <w:tcW w:w="2449" w:type="dxa"/>
            <w:tcBorders>
              <w:top w:val="single" w:color="000000" w:sz="2" w:space="0"/>
              <w:left w:val="single" w:color="000000" w:sz="2" w:space="0"/>
              <w:bottom w:val="single" w:color="000000" w:sz="2" w:space="0"/>
              <w:right w:val="single" w:color="000000" w:sz="2" w:space="0"/>
            </w:tcBorders>
            <w:vAlign w:val="center"/>
          </w:tcPr>
          <w:p w14:paraId="44E1518D">
            <w:pPr>
              <w:spacing w:after="0"/>
              <w:ind w:left="363"/>
              <w:jc w:val="center"/>
              <w:rPr>
                <w:sz w:val="18"/>
              </w:rPr>
            </w:pPr>
            <w:r>
              <w:rPr>
                <w:sz w:val="18"/>
              </w:rPr>
              <w:t xml:space="preserve"> </w:t>
            </w:r>
          </w:p>
        </w:tc>
      </w:tr>
      <w:tr w14:paraId="0E321FC2">
        <w:tblPrEx>
          <w:tblCellMar>
            <w:top w:w="64" w:type="dxa"/>
            <w:left w:w="106" w:type="dxa"/>
            <w:bottom w:w="0" w:type="dxa"/>
            <w:right w:w="63" w:type="dxa"/>
          </w:tblCellMar>
        </w:tblPrEx>
        <w:trPr>
          <w:trHeight w:val="353" w:hRule="atLeast"/>
          <w:jc w:val="center"/>
        </w:trPr>
        <w:tc>
          <w:tcPr>
            <w:tcW w:w="3410" w:type="dxa"/>
            <w:tcBorders>
              <w:top w:val="single" w:color="000000" w:sz="2" w:space="0"/>
              <w:left w:val="single" w:color="000000" w:sz="2" w:space="0"/>
              <w:bottom w:val="single" w:color="000000" w:sz="2" w:space="0"/>
              <w:right w:val="single" w:color="000000" w:sz="2" w:space="0"/>
            </w:tcBorders>
            <w:vAlign w:val="center"/>
          </w:tcPr>
          <w:p w14:paraId="602DCAA9">
            <w:pPr>
              <w:spacing w:after="0"/>
              <w:ind w:left="359"/>
              <w:rPr>
                <w:rFonts w:eastAsia="宋体"/>
                <w:sz w:val="18"/>
              </w:rPr>
            </w:pPr>
            <w:r>
              <w:rPr>
                <w:rFonts w:hint="eastAsia" w:eastAsia="宋体"/>
                <w:sz w:val="18"/>
              </w:rPr>
              <w:t>RFM_READISO_TAG</w:t>
            </w:r>
          </w:p>
        </w:tc>
        <w:tc>
          <w:tcPr>
            <w:tcW w:w="1303" w:type="dxa"/>
            <w:tcBorders>
              <w:top w:val="single" w:color="000000" w:sz="2" w:space="0"/>
              <w:left w:val="single" w:color="000000" w:sz="2" w:space="0"/>
              <w:bottom w:val="single" w:color="000000" w:sz="2" w:space="0"/>
              <w:right w:val="single" w:color="000000" w:sz="2" w:space="0"/>
            </w:tcBorders>
            <w:vAlign w:val="center"/>
          </w:tcPr>
          <w:p w14:paraId="57C4A9D5">
            <w:pPr>
              <w:spacing w:after="0"/>
              <w:ind w:left="458"/>
              <w:rPr>
                <w:rFonts w:eastAsia="宋体"/>
                <w:sz w:val="18"/>
              </w:rPr>
            </w:pPr>
            <w:r>
              <w:rPr>
                <w:rFonts w:hint="eastAsia" w:eastAsia="宋体"/>
                <w:sz w:val="18"/>
              </w:rPr>
              <w:t>0x0003</w:t>
            </w:r>
          </w:p>
        </w:tc>
        <w:tc>
          <w:tcPr>
            <w:tcW w:w="2569" w:type="dxa"/>
            <w:tcBorders>
              <w:top w:val="single" w:color="000000" w:sz="2" w:space="0"/>
              <w:left w:val="single" w:color="000000" w:sz="2" w:space="0"/>
              <w:bottom w:val="single" w:color="000000" w:sz="2" w:space="0"/>
              <w:right w:val="single" w:color="000000" w:sz="2" w:space="0"/>
            </w:tcBorders>
            <w:vAlign w:val="center"/>
          </w:tcPr>
          <w:p w14:paraId="2EB4348F">
            <w:pPr>
              <w:spacing w:after="0"/>
              <w:rPr>
                <w:rFonts w:ascii="宋体" w:hAnsi="宋体" w:eastAsia="宋体" w:cs="宋体"/>
                <w:sz w:val="18"/>
              </w:rPr>
            </w:pPr>
            <w:r>
              <w:rPr>
                <w:rFonts w:hint="eastAsia" w:ascii="宋体" w:hAnsi="宋体" w:eastAsia="宋体" w:cs="宋体"/>
                <w:sz w:val="18"/>
              </w:rPr>
              <w:t>Read tag data</w:t>
            </w:r>
          </w:p>
        </w:tc>
        <w:tc>
          <w:tcPr>
            <w:tcW w:w="2449" w:type="dxa"/>
            <w:tcBorders>
              <w:top w:val="single" w:color="000000" w:sz="2" w:space="0"/>
              <w:left w:val="single" w:color="000000" w:sz="2" w:space="0"/>
              <w:bottom w:val="single" w:color="000000" w:sz="2" w:space="0"/>
              <w:right w:val="single" w:color="000000" w:sz="2" w:space="0"/>
            </w:tcBorders>
            <w:vAlign w:val="center"/>
          </w:tcPr>
          <w:p w14:paraId="5251262B">
            <w:pPr>
              <w:spacing w:after="0"/>
              <w:ind w:left="363"/>
              <w:jc w:val="center"/>
              <w:rPr>
                <w:rFonts w:eastAsia="宋体"/>
                <w:sz w:val="18"/>
              </w:rPr>
            </w:pPr>
          </w:p>
        </w:tc>
      </w:tr>
      <w:tr w14:paraId="52322363">
        <w:tblPrEx>
          <w:tblCellMar>
            <w:top w:w="64" w:type="dxa"/>
            <w:left w:w="106" w:type="dxa"/>
            <w:bottom w:w="0" w:type="dxa"/>
            <w:right w:w="63" w:type="dxa"/>
          </w:tblCellMar>
        </w:tblPrEx>
        <w:trPr>
          <w:trHeight w:val="353" w:hRule="atLeast"/>
          <w:jc w:val="center"/>
        </w:trPr>
        <w:tc>
          <w:tcPr>
            <w:tcW w:w="3410" w:type="dxa"/>
            <w:tcBorders>
              <w:top w:val="single" w:color="000000" w:sz="2" w:space="0"/>
              <w:left w:val="single" w:color="000000" w:sz="2" w:space="0"/>
              <w:bottom w:val="single" w:color="000000" w:sz="2" w:space="0"/>
              <w:right w:val="single" w:color="000000" w:sz="2" w:space="0"/>
            </w:tcBorders>
            <w:vAlign w:val="center"/>
          </w:tcPr>
          <w:p w14:paraId="33F90AAD">
            <w:pPr>
              <w:spacing w:after="0"/>
              <w:ind w:left="359"/>
              <w:rPr>
                <w:rFonts w:eastAsia="宋体"/>
                <w:sz w:val="18"/>
              </w:rPr>
            </w:pPr>
            <w:r>
              <w:rPr>
                <w:rFonts w:hint="eastAsia" w:eastAsia="宋体"/>
                <w:sz w:val="18"/>
              </w:rPr>
              <w:t>RFM_SETISO_SELECTMASK</w:t>
            </w:r>
          </w:p>
        </w:tc>
        <w:tc>
          <w:tcPr>
            <w:tcW w:w="1303" w:type="dxa"/>
            <w:tcBorders>
              <w:top w:val="single" w:color="000000" w:sz="2" w:space="0"/>
              <w:left w:val="single" w:color="000000" w:sz="2" w:space="0"/>
              <w:bottom w:val="single" w:color="000000" w:sz="2" w:space="0"/>
              <w:right w:val="single" w:color="000000" w:sz="2" w:space="0"/>
            </w:tcBorders>
            <w:vAlign w:val="center"/>
          </w:tcPr>
          <w:p w14:paraId="741B6756">
            <w:pPr>
              <w:spacing w:after="0"/>
              <w:ind w:left="458"/>
              <w:rPr>
                <w:rFonts w:eastAsia="宋体"/>
                <w:sz w:val="18"/>
              </w:rPr>
            </w:pPr>
            <w:r>
              <w:rPr>
                <w:rFonts w:hint="eastAsia" w:eastAsia="宋体"/>
                <w:sz w:val="18"/>
              </w:rPr>
              <w:t>0x0007</w:t>
            </w:r>
          </w:p>
        </w:tc>
        <w:tc>
          <w:tcPr>
            <w:tcW w:w="2569" w:type="dxa"/>
            <w:tcBorders>
              <w:top w:val="single" w:color="000000" w:sz="2" w:space="0"/>
              <w:left w:val="single" w:color="000000" w:sz="2" w:space="0"/>
              <w:bottom w:val="single" w:color="000000" w:sz="2" w:space="0"/>
              <w:right w:val="single" w:color="000000" w:sz="2" w:space="0"/>
            </w:tcBorders>
            <w:vAlign w:val="center"/>
          </w:tcPr>
          <w:p w14:paraId="5A583BF0">
            <w:pPr>
              <w:spacing w:after="0"/>
              <w:rPr>
                <w:rFonts w:ascii="宋体" w:hAnsi="宋体" w:eastAsia="宋体" w:cs="宋体"/>
                <w:sz w:val="18"/>
              </w:rPr>
            </w:pPr>
            <w:r>
              <w:rPr>
                <w:rFonts w:hint="eastAsia" w:ascii="宋体" w:hAnsi="宋体" w:eastAsia="宋体" w:cs="宋体"/>
                <w:sz w:val="18"/>
              </w:rPr>
              <w:t>Set the label EPC number</w:t>
            </w:r>
          </w:p>
        </w:tc>
        <w:tc>
          <w:tcPr>
            <w:tcW w:w="2449" w:type="dxa"/>
            <w:tcBorders>
              <w:top w:val="single" w:color="000000" w:sz="2" w:space="0"/>
              <w:left w:val="single" w:color="000000" w:sz="2" w:space="0"/>
              <w:bottom w:val="single" w:color="000000" w:sz="2" w:space="0"/>
              <w:right w:val="single" w:color="000000" w:sz="2" w:space="0"/>
            </w:tcBorders>
            <w:vAlign w:val="center"/>
          </w:tcPr>
          <w:p w14:paraId="06003D09">
            <w:pPr>
              <w:spacing w:after="0"/>
              <w:ind w:left="363"/>
              <w:jc w:val="center"/>
              <w:rPr>
                <w:rFonts w:eastAsia="宋体"/>
                <w:sz w:val="18"/>
              </w:rPr>
            </w:pPr>
          </w:p>
        </w:tc>
      </w:tr>
      <w:tr w14:paraId="1243F2C1">
        <w:tblPrEx>
          <w:tblCellMar>
            <w:top w:w="64" w:type="dxa"/>
            <w:left w:w="106" w:type="dxa"/>
            <w:bottom w:w="0" w:type="dxa"/>
            <w:right w:w="63" w:type="dxa"/>
          </w:tblCellMar>
        </w:tblPrEx>
        <w:trPr>
          <w:trHeight w:val="353" w:hRule="atLeast"/>
          <w:jc w:val="center"/>
        </w:trPr>
        <w:tc>
          <w:tcPr>
            <w:tcW w:w="3410" w:type="dxa"/>
            <w:tcBorders>
              <w:top w:val="single" w:color="000000" w:sz="2" w:space="0"/>
              <w:left w:val="single" w:color="000000" w:sz="2" w:space="0"/>
              <w:bottom w:val="single" w:color="000000" w:sz="2" w:space="0"/>
              <w:right w:val="single" w:color="000000" w:sz="2" w:space="0"/>
            </w:tcBorders>
          </w:tcPr>
          <w:p w14:paraId="688471BE">
            <w:pPr>
              <w:spacing w:after="0"/>
              <w:ind w:left="359"/>
              <w:rPr>
                <w:rFonts w:hint="eastAsia" w:asciiTheme="minorEastAsia" w:hAnsiTheme="minorEastAsia" w:eastAsiaTheme="minorEastAsia"/>
                <w:sz w:val="18"/>
              </w:rPr>
            </w:pPr>
            <w:r>
              <w:rPr>
                <w:sz w:val="18"/>
              </w:rPr>
              <w:t>RFM_SET_SELPRM</w:t>
            </w:r>
          </w:p>
        </w:tc>
        <w:tc>
          <w:tcPr>
            <w:tcW w:w="1303" w:type="dxa"/>
            <w:tcBorders>
              <w:top w:val="single" w:color="000000" w:sz="2" w:space="0"/>
              <w:left w:val="single" w:color="000000" w:sz="2" w:space="0"/>
              <w:bottom w:val="single" w:color="000000" w:sz="2" w:space="0"/>
              <w:right w:val="single" w:color="000000" w:sz="2" w:space="0"/>
            </w:tcBorders>
          </w:tcPr>
          <w:p w14:paraId="3C0C6BA0">
            <w:pPr>
              <w:spacing w:after="0"/>
              <w:ind w:left="458"/>
              <w:rPr>
                <w:sz w:val="18"/>
              </w:rPr>
            </w:pPr>
            <w:r>
              <w:rPr>
                <w:sz w:val="18"/>
              </w:rPr>
              <w:t xml:space="preserve">0x00 </w:t>
            </w:r>
            <w:r>
              <w:rPr>
                <w:rFonts w:hint="eastAsia"/>
                <w:sz w:val="18"/>
              </w:rPr>
              <w:t>10</w:t>
            </w:r>
          </w:p>
        </w:tc>
        <w:tc>
          <w:tcPr>
            <w:tcW w:w="2569" w:type="dxa"/>
            <w:tcBorders>
              <w:top w:val="single" w:color="000000" w:sz="2" w:space="0"/>
              <w:left w:val="single" w:color="000000" w:sz="2" w:space="0"/>
              <w:bottom w:val="single" w:color="000000" w:sz="2" w:space="0"/>
              <w:right w:val="single" w:color="000000" w:sz="2" w:space="0"/>
            </w:tcBorders>
          </w:tcPr>
          <w:p w14:paraId="4389BEA7">
            <w:pPr>
              <w:spacing w:after="0"/>
              <w:rPr>
                <w:sz w:val="18"/>
              </w:rPr>
            </w:pPr>
            <w:r>
              <w:rPr>
                <w:sz w:val="18"/>
              </w:rPr>
              <w:t>Select parameter settings</w:t>
            </w:r>
          </w:p>
        </w:tc>
        <w:tc>
          <w:tcPr>
            <w:tcW w:w="2449" w:type="dxa"/>
            <w:tcBorders>
              <w:top w:val="single" w:color="000000" w:sz="2" w:space="0"/>
              <w:left w:val="single" w:color="000000" w:sz="2" w:space="0"/>
              <w:bottom w:val="single" w:color="000000" w:sz="2" w:space="0"/>
              <w:right w:val="single" w:color="000000" w:sz="2" w:space="0"/>
            </w:tcBorders>
          </w:tcPr>
          <w:p w14:paraId="1663EB3B">
            <w:pPr>
              <w:spacing w:after="0"/>
              <w:ind w:left="363"/>
              <w:jc w:val="center"/>
              <w:rPr>
                <w:sz w:val="18"/>
              </w:rPr>
            </w:pPr>
            <w:r>
              <w:rPr>
                <w:sz w:val="18"/>
              </w:rPr>
              <w:t xml:space="preserve"> </w:t>
            </w:r>
          </w:p>
        </w:tc>
      </w:tr>
      <w:tr w14:paraId="2A8374C0">
        <w:tblPrEx>
          <w:tblCellMar>
            <w:top w:w="64" w:type="dxa"/>
            <w:left w:w="106" w:type="dxa"/>
            <w:bottom w:w="0" w:type="dxa"/>
            <w:right w:w="63" w:type="dxa"/>
          </w:tblCellMar>
        </w:tblPrEx>
        <w:trPr>
          <w:trHeight w:val="353" w:hRule="atLeast"/>
          <w:jc w:val="center"/>
        </w:trPr>
        <w:tc>
          <w:tcPr>
            <w:tcW w:w="3410" w:type="dxa"/>
            <w:tcBorders>
              <w:top w:val="single" w:color="000000" w:sz="2" w:space="0"/>
              <w:left w:val="single" w:color="000000" w:sz="2" w:space="0"/>
              <w:bottom w:val="single" w:color="000000" w:sz="2" w:space="0"/>
              <w:right w:val="single" w:color="000000" w:sz="2" w:space="0"/>
            </w:tcBorders>
          </w:tcPr>
          <w:p w14:paraId="53C4920E">
            <w:pPr>
              <w:spacing w:after="0"/>
              <w:ind w:left="359"/>
              <w:rPr>
                <w:rFonts w:hint="eastAsia" w:asciiTheme="minorEastAsia" w:hAnsiTheme="minorEastAsia" w:eastAsiaTheme="minorEastAsia"/>
                <w:sz w:val="18"/>
              </w:rPr>
            </w:pPr>
            <w:r>
              <w:rPr>
                <w:sz w:val="18"/>
              </w:rPr>
              <w:t>RFM_GET_SELPRM</w:t>
            </w:r>
          </w:p>
        </w:tc>
        <w:tc>
          <w:tcPr>
            <w:tcW w:w="1303" w:type="dxa"/>
            <w:tcBorders>
              <w:top w:val="single" w:color="000000" w:sz="2" w:space="0"/>
              <w:left w:val="single" w:color="000000" w:sz="2" w:space="0"/>
              <w:bottom w:val="single" w:color="000000" w:sz="2" w:space="0"/>
              <w:right w:val="single" w:color="000000" w:sz="2" w:space="0"/>
            </w:tcBorders>
          </w:tcPr>
          <w:p w14:paraId="372408EA">
            <w:pPr>
              <w:spacing w:after="0"/>
              <w:ind w:left="458"/>
              <w:rPr>
                <w:sz w:val="18"/>
              </w:rPr>
            </w:pPr>
            <w:r>
              <w:rPr>
                <w:sz w:val="18"/>
              </w:rPr>
              <w:t xml:space="preserve">0x00 </w:t>
            </w:r>
            <w:r>
              <w:rPr>
                <w:rFonts w:hint="eastAsia"/>
                <w:sz w:val="18"/>
              </w:rPr>
              <w:t>11</w:t>
            </w:r>
            <w:r>
              <w:rPr>
                <w:sz w:val="18"/>
              </w:rPr>
              <w:t xml:space="preserve"> </w:t>
            </w:r>
          </w:p>
        </w:tc>
        <w:tc>
          <w:tcPr>
            <w:tcW w:w="2569" w:type="dxa"/>
            <w:tcBorders>
              <w:top w:val="single" w:color="000000" w:sz="2" w:space="0"/>
              <w:left w:val="single" w:color="000000" w:sz="2" w:space="0"/>
              <w:bottom w:val="single" w:color="000000" w:sz="2" w:space="0"/>
              <w:right w:val="single" w:color="000000" w:sz="2" w:space="0"/>
            </w:tcBorders>
          </w:tcPr>
          <w:p w14:paraId="7C76CD13">
            <w:pPr>
              <w:spacing w:after="0"/>
              <w:rPr>
                <w:sz w:val="18"/>
              </w:rPr>
            </w:pPr>
            <w:r>
              <w:rPr>
                <w:sz w:val="18"/>
              </w:rPr>
              <w:t>Select parameter acquisition</w:t>
            </w:r>
          </w:p>
        </w:tc>
        <w:tc>
          <w:tcPr>
            <w:tcW w:w="2449" w:type="dxa"/>
            <w:tcBorders>
              <w:top w:val="single" w:color="000000" w:sz="2" w:space="0"/>
              <w:left w:val="single" w:color="000000" w:sz="2" w:space="0"/>
              <w:bottom w:val="single" w:color="000000" w:sz="2" w:space="0"/>
              <w:right w:val="single" w:color="000000" w:sz="2" w:space="0"/>
            </w:tcBorders>
          </w:tcPr>
          <w:p w14:paraId="74A64A76">
            <w:pPr>
              <w:spacing w:after="0"/>
              <w:ind w:left="363"/>
              <w:jc w:val="center"/>
              <w:rPr>
                <w:sz w:val="18"/>
              </w:rPr>
            </w:pPr>
            <w:r>
              <w:rPr>
                <w:sz w:val="18"/>
              </w:rPr>
              <w:t xml:space="preserve"> </w:t>
            </w:r>
          </w:p>
        </w:tc>
      </w:tr>
      <w:tr w14:paraId="2390878E">
        <w:tblPrEx>
          <w:tblCellMar>
            <w:top w:w="64" w:type="dxa"/>
            <w:left w:w="106" w:type="dxa"/>
            <w:bottom w:w="0" w:type="dxa"/>
            <w:right w:w="63" w:type="dxa"/>
          </w:tblCellMar>
        </w:tblPrEx>
        <w:trPr>
          <w:trHeight w:val="353" w:hRule="atLeast"/>
          <w:jc w:val="center"/>
        </w:trPr>
        <w:tc>
          <w:tcPr>
            <w:tcW w:w="3410" w:type="dxa"/>
            <w:tcBorders>
              <w:top w:val="single" w:color="000000" w:sz="2" w:space="0"/>
              <w:left w:val="single" w:color="000000" w:sz="2" w:space="0"/>
              <w:bottom w:val="single" w:color="000000" w:sz="2" w:space="0"/>
              <w:right w:val="single" w:color="000000" w:sz="2" w:space="0"/>
            </w:tcBorders>
          </w:tcPr>
          <w:p w14:paraId="1022A22D">
            <w:pPr>
              <w:spacing w:after="0"/>
              <w:ind w:left="359"/>
              <w:rPr>
                <w:rFonts w:hint="eastAsia" w:asciiTheme="minorEastAsia" w:hAnsiTheme="minorEastAsia" w:eastAsiaTheme="minorEastAsia"/>
                <w:sz w:val="18"/>
              </w:rPr>
            </w:pPr>
            <w:r>
              <w:rPr>
                <w:sz w:val="18"/>
              </w:rPr>
              <w:t>RFM_SET_QUERY_PARAM</w:t>
            </w:r>
          </w:p>
        </w:tc>
        <w:tc>
          <w:tcPr>
            <w:tcW w:w="1303" w:type="dxa"/>
            <w:tcBorders>
              <w:top w:val="single" w:color="000000" w:sz="2" w:space="0"/>
              <w:left w:val="single" w:color="000000" w:sz="2" w:space="0"/>
              <w:bottom w:val="single" w:color="000000" w:sz="2" w:space="0"/>
              <w:right w:val="single" w:color="000000" w:sz="2" w:space="0"/>
            </w:tcBorders>
          </w:tcPr>
          <w:p w14:paraId="1BB44336">
            <w:pPr>
              <w:spacing w:after="0"/>
              <w:ind w:left="458"/>
              <w:rPr>
                <w:sz w:val="18"/>
              </w:rPr>
            </w:pPr>
            <w:r>
              <w:rPr>
                <w:sz w:val="18"/>
              </w:rPr>
              <w:t xml:space="preserve">0x00 </w:t>
            </w:r>
            <w:r>
              <w:rPr>
                <w:rFonts w:hint="eastAsia"/>
                <w:sz w:val="18"/>
              </w:rPr>
              <w:t>12</w:t>
            </w:r>
            <w:r>
              <w:rPr>
                <w:sz w:val="18"/>
              </w:rPr>
              <w:t xml:space="preserve"> </w:t>
            </w:r>
          </w:p>
        </w:tc>
        <w:tc>
          <w:tcPr>
            <w:tcW w:w="2569" w:type="dxa"/>
            <w:tcBorders>
              <w:top w:val="single" w:color="000000" w:sz="2" w:space="0"/>
              <w:left w:val="single" w:color="000000" w:sz="2" w:space="0"/>
              <w:bottom w:val="single" w:color="000000" w:sz="2" w:space="0"/>
              <w:right w:val="single" w:color="000000" w:sz="2" w:space="0"/>
            </w:tcBorders>
          </w:tcPr>
          <w:p w14:paraId="6D831E32">
            <w:pPr>
              <w:spacing w:after="0"/>
              <w:rPr>
                <w:sz w:val="18"/>
              </w:rPr>
            </w:pPr>
            <w:r>
              <w:rPr>
                <w:sz w:val="18"/>
              </w:rPr>
              <w:t>Query parameter settings</w:t>
            </w:r>
          </w:p>
        </w:tc>
        <w:tc>
          <w:tcPr>
            <w:tcW w:w="2449" w:type="dxa"/>
            <w:tcBorders>
              <w:top w:val="single" w:color="000000" w:sz="2" w:space="0"/>
              <w:left w:val="single" w:color="000000" w:sz="2" w:space="0"/>
              <w:bottom w:val="single" w:color="000000" w:sz="2" w:space="0"/>
              <w:right w:val="single" w:color="000000" w:sz="2" w:space="0"/>
            </w:tcBorders>
          </w:tcPr>
          <w:p w14:paraId="5A2A4B1D">
            <w:pPr>
              <w:spacing w:after="0"/>
              <w:ind w:left="363"/>
              <w:jc w:val="center"/>
              <w:rPr>
                <w:sz w:val="18"/>
              </w:rPr>
            </w:pPr>
            <w:r>
              <w:rPr>
                <w:sz w:val="18"/>
              </w:rPr>
              <w:t xml:space="preserve"> </w:t>
            </w:r>
          </w:p>
        </w:tc>
      </w:tr>
      <w:tr w14:paraId="711B3113">
        <w:tblPrEx>
          <w:tblCellMar>
            <w:top w:w="64" w:type="dxa"/>
            <w:left w:w="106" w:type="dxa"/>
            <w:bottom w:w="0" w:type="dxa"/>
            <w:right w:w="63" w:type="dxa"/>
          </w:tblCellMar>
        </w:tblPrEx>
        <w:trPr>
          <w:trHeight w:val="353" w:hRule="atLeast"/>
          <w:jc w:val="center"/>
        </w:trPr>
        <w:tc>
          <w:tcPr>
            <w:tcW w:w="3410" w:type="dxa"/>
            <w:tcBorders>
              <w:top w:val="single" w:color="000000" w:sz="2" w:space="0"/>
              <w:left w:val="single" w:color="000000" w:sz="2" w:space="0"/>
              <w:bottom w:val="single" w:color="000000" w:sz="2" w:space="0"/>
              <w:right w:val="single" w:color="000000" w:sz="2" w:space="0"/>
            </w:tcBorders>
          </w:tcPr>
          <w:p w14:paraId="7AAD1B43">
            <w:pPr>
              <w:spacing w:after="0"/>
              <w:ind w:left="359"/>
              <w:rPr>
                <w:rFonts w:hint="eastAsia" w:asciiTheme="minorEastAsia" w:hAnsiTheme="minorEastAsia" w:eastAsiaTheme="minorEastAsia"/>
                <w:sz w:val="18"/>
              </w:rPr>
            </w:pPr>
            <w:r>
              <w:rPr>
                <w:sz w:val="18"/>
              </w:rPr>
              <w:t>RFM_GET_QUERY_PARAM</w:t>
            </w:r>
          </w:p>
        </w:tc>
        <w:tc>
          <w:tcPr>
            <w:tcW w:w="1303" w:type="dxa"/>
            <w:tcBorders>
              <w:top w:val="single" w:color="000000" w:sz="2" w:space="0"/>
              <w:left w:val="single" w:color="000000" w:sz="2" w:space="0"/>
              <w:bottom w:val="single" w:color="000000" w:sz="2" w:space="0"/>
              <w:right w:val="single" w:color="000000" w:sz="2" w:space="0"/>
            </w:tcBorders>
          </w:tcPr>
          <w:p w14:paraId="5DFBE0E2">
            <w:pPr>
              <w:spacing w:after="0"/>
              <w:ind w:left="458"/>
              <w:rPr>
                <w:sz w:val="18"/>
              </w:rPr>
            </w:pPr>
            <w:r>
              <w:rPr>
                <w:sz w:val="18"/>
              </w:rPr>
              <w:t xml:space="preserve">0x00 </w:t>
            </w:r>
            <w:r>
              <w:rPr>
                <w:rFonts w:hint="eastAsia"/>
                <w:sz w:val="18"/>
              </w:rPr>
              <w:t>13</w:t>
            </w:r>
            <w:r>
              <w:rPr>
                <w:sz w:val="18"/>
              </w:rPr>
              <w:t xml:space="preserve"> </w:t>
            </w:r>
          </w:p>
        </w:tc>
        <w:tc>
          <w:tcPr>
            <w:tcW w:w="2569" w:type="dxa"/>
            <w:tcBorders>
              <w:top w:val="single" w:color="000000" w:sz="2" w:space="0"/>
              <w:left w:val="single" w:color="000000" w:sz="2" w:space="0"/>
              <w:bottom w:val="single" w:color="000000" w:sz="2" w:space="0"/>
              <w:right w:val="single" w:color="000000" w:sz="2" w:space="0"/>
            </w:tcBorders>
          </w:tcPr>
          <w:p w14:paraId="22EF2E92">
            <w:pPr>
              <w:spacing w:after="0"/>
              <w:rPr>
                <w:sz w:val="18"/>
              </w:rPr>
            </w:pPr>
            <w:r>
              <w:rPr>
                <w:sz w:val="18"/>
              </w:rPr>
              <w:t>Query parameter acquisition</w:t>
            </w:r>
          </w:p>
        </w:tc>
        <w:tc>
          <w:tcPr>
            <w:tcW w:w="2449" w:type="dxa"/>
            <w:tcBorders>
              <w:top w:val="single" w:color="000000" w:sz="2" w:space="0"/>
              <w:left w:val="single" w:color="000000" w:sz="2" w:space="0"/>
              <w:bottom w:val="single" w:color="000000" w:sz="2" w:space="0"/>
              <w:right w:val="single" w:color="000000" w:sz="2" w:space="0"/>
            </w:tcBorders>
          </w:tcPr>
          <w:p w14:paraId="4CDA632A">
            <w:pPr>
              <w:spacing w:after="0"/>
              <w:ind w:left="363"/>
              <w:jc w:val="center"/>
              <w:rPr>
                <w:sz w:val="18"/>
              </w:rPr>
            </w:pPr>
            <w:r>
              <w:rPr>
                <w:sz w:val="18"/>
              </w:rPr>
              <w:t xml:space="preserve"> </w:t>
            </w:r>
          </w:p>
        </w:tc>
      </w:tr>
      <w:tr w14:paraId="3886E30A">
        <w:tblPrEx>
          <w:tblCellMar>
            <w:top w:w="64" w:type="dxa"/>
            <w:left w:w="106" w:type="dxa"/>
            <w:bottom w:w="0" w:type="dxa"/>
            <w:right w:w="63" w:type="dxa"/>
          </w:tblCellMar>
        </w:tblPrEx>
        <w:trPr>
          <w:trHeight w:val="353" w:hRule="atLeast"/>
          <w:jc w:val="center"/>
        </w:trPr>
        <w:tc>
          <w:tcPr>
            <w:tcW w:w="9731" w:type="dxa"/>
            <w:gridSpan w:val="4"/>
            <w:tcBorders>
              <w:top w:val="single" w:color="000000" w:sz="2" w:space="0"/>
              <w:left w:val="single" w:color="000000" w:sz="2" w:space="0"/>
              <w:bottom w:val="single" w:color="000000" w:sz="2" w:space="0"/>
              <w:right w:val="single" w:color="000000" w:sz="2" w:space="0"/>
            </w:tcBorders>
            <w:vAlign w:val="center"/>
          </w:tcPr>
          <w:p w14:paraId="3B36988B">
            <w:pPr>
              <w:spacing w:after="0"/>
              <w:ind w:left="363"/>
              <w:jc w:val="center"/>
              <w:rPr>
                <w:b/>
                <w:bCs/>
                <w:sz w:val="18"/>
              </w:rPr>
            </w:pPr>
            <w:r>
              <w:rPr>
                <w:rFonts w:hint="eastAsia" w:ascii="宋体" w:hAnsi="宋体" w:eastAsia="宋体" w:cs="宋体"/>
                <w:b/>
                <w:bCs/>
                <w:sz w:val="18"/>
              </w:rPr>
              <w:t>Module custom directives</w:t>
            </w:r>
          </w:p>
        </w:tc>
      </w:tr>
      <w:tr w14:paraId="3646DABD">
        <w:tblPrEx>
          <w:tblCellMar>
            <w:top w:w="64" w:type="dxa"/>
            <w:left w:w="106" w:type="dxa"/>
            <w:bottom w:w="0" w:type="dxa"/>
            <w:right w:w="63" w:type="dxa"/>
          </w:tblCellMar>
        </w:tblPrEx>
        <w:trPr>
          <w:trHeight w:val="353" w:hRule="atLeast"/>
          <w:jc w:val="center"/>
        </w:trPr>
        <w:tc>
          <w:tcPr>
            <w:tcW w:w="3410" w:type="dxa"/>
            <w:tcBorders>
              <w:top w:val="single" w:color="000000" w:sz="2" w:space="0"/>
              <w:left w:val="single" w:color="000000" w:sz="2" w:space="0"/>
              <w:bottom w:val="single" w:color="000000" w:sz="2" w:space="0"/>
              <w:right w:val="single" w:color="000000" w:sz="2" w:space="0"/>
            </w:tcBorders>
            <w:vAlign w:val="center"/>
          </w:tcPr>
          <w:p w14:paraId="29C0C89B">
            <w:pPr>
              <w:spacing w:after="0"/>
              <w:ind w:left="359"/>
              <w:rPr>
                <w:rFonts w:hint="eastAsia" w:asciiTheme="minorEastAsia" w:hAnsiTheme="minorEastAsia" w:eastAsiaTheme="minorEastAsia"/>
                <w:sz w:val="18"/>
              </w:rPr>
            </w:pPr>
            <w:r>
              <w:rPr>
                <w:rFonts w:hint="eastAsia"/>
                <w:sz w:val="18"/>
              </w:rPr>
              <w:t>RFM_MODULE_INT</w:t>
            </w:r>
          </w:p>
        </w:tc>
        <w:tc>
          <w:tcPr>
            <w:tcW w:w="1303" w:type="dxa"/>
            <w:tcBorders>
              <w:top w:val="single" w:color="000000" w:sz="2" w:space="0"/>
              <w:left w:val="single" w:color="000000" w:sz="2" w:space="0"/>
              <w:bottom w:val="single" w:color="000000" w:sz="2" w:space="0"/>
              <w:right w:val="single" w:color="000000" w:sz="2" w:space="0"/>
            </w:tcBorders>
            <w:vAlign w:val="center"/>
          </w:tcPr>
          <w:p w14:paraId="63DCB135">
            <w:pPr>
              <w:spacing w:after="0"/>
              <w:ind w:left="458"/>
              <w:rPr>
                <w:rFonts w:eastAsia="宋体"/>
                <w:sz w:val="18"/>
              </w:rPr>
            </w:pPr>
            <w:r>
              <w:rPr>
                <w:rFonts w:hint="eastAsia" w:eastAsia="宋体"/>
                <w:sz w:val="18"/>
              </w:rPr>
              <w:t>0X0050</w:t>
            </w:r>
          </w:p>
        </w:tc>
        <w:tc>
          <w:tcPr>
            <w:tcW w:w="2569" w:type="dxa"/>
            <w:tcBorders>
              <w:top w:val="single" w:color="000000" w:sz="2" w:space="0"/>
              <w:left w:val="single" w:color="000000" w:sz="2" w:space="0"/>
              <w:bottom w:val="single" w:color="000000" w:sz="2" w:space="0"/>
              <w:right w:val="single" w:color="000000" w:sz="2" w:space="0"/>
            </w:tcBorders>
            <w:vAlign w:val="center"/>
          </w:tcPr>
          <w:p w14:paraId="2487225C">
            <w:pPr>
              <w:spacing w:after="0"/>
              <w:rPr>
                <w:rFonts w:eastAsia="宋体"/>
                <w:sz w:val="18"/>
              </w:rPr>
            </w:pPr>
            <w:r>
              <w:rPr>
                <w:rFonts w:hint="eastAsia" w:eastAsia="宋体"/>
                <w:sz w:val="18"/>
              </w:rPr>
              <w:t>Initialize the device</w:t>
            </w:r>
          </w:p>
        </w:tc>
        <w:tc>
          <w:tcPr>
            <w:tcW w:w="2449" w:type="dxa"/>
            <w:tcBorders>
              <w:top w:val="single" w:color="000000" w:sz="2" w:space="0"/>
              <w:left w:val="single" w:color="000000" w:sz="2" w:space="0"/>
              <w:bottom w:val="single" w:color="000000" w:sz="2" w:space="0"/>
              <w:right w:val="single" w:color="000000" w:sz="2" w:space="0"/>
            </w:tcBorders>
            <w:vAlign w:val="center"/>
          </w:tcPr>
          <w:p w14:paraId="6F3DF0AC">
            <w:pPr>
              <w:spacing w:after="0"/>
              <w:ind w:left="363"/>
              <w:jc w:val="center"/>
              <w:rPr>
                <w:rFonts w:eastAsia="宋体"/>
                <w:sz w:val="18"/>
              </w:rPr>
            </w:pPr>
            <w:r>
              <w:rPr>
                <w:rFonts w:hint="eastAsia" w:eastAsia="宋体"/>
                <w:sz w:val="18"/>
              </w:rPr>
              <w:t>Stop all actions</w:t>
            </w:r>
          </w:p>
        </w:tc>
      </w:tr>
      <w:tr w14:paraId="2619C894">
        <w:tblPrEx>
          <w:tblCellMar>
            <w:top w:w="64" w:type="dxa"/>
            <w:left w:w="106" w:type="dxa"/>
            <w:bottom w:w="0" w:type="dxa"/>
            <w:right w:w="63" w:type="dxa"/>
          </w:tblCellMar>
        </w:tblPrEx>
        <w:trPr>
          <w:trHeight w:val="348" w:hRule="atLeast"/>
          <w:jc w:val="center"/>
        </w:trPr>
        <w:tc>
          <w:tcPr>
            <w:tcW w:w="3410" w:type="dxa"/>
            <w:tcBorders>
              <w:top w:val="single" w:color="000000" w:sz="2" w:space="0"/>
              <w:left w:val="single" w:color="000000" w:sz="2" w:space="0"/>
              <w:bottom w:val="single" w:color="000000" w:sz="2" w:space="0"/>
              <w:right w:val="single" w:color="000000" w:sz="2" w:space="0"/>
            </w:tcBorders>
            <w:vAlign w:val="center"/>
          </w:tcPr>
          <w:p w14:paraId="57425FFF">
            <w:pPr>
              <w:spacing w:after="0"/>
              <w:ind w:left="359"/>
            </w:pPr>
            <w:r>
              <w:rPr>
                <w:sz w:val="18"/>
              </w:rPr>
              <w:t>RFM_REBOOT</w:t>
            </w:r>
          </w:p>
        </w:tc>
        <w:tc>
          <w:tcPr>
            <w:tcW w:w="1303" w:type="dxa"/>
            <w:tcBorders>
              <w:top w:val="single" w:color="000000" w:sz="2" w:space="0"/>
              <w:left w:val="single" w:color="000000" w:sz="2" w:space="0"/>
              <w:bottom w:val="single" w:color="000000" w:sz="2" w:space="0"/>
              <w:right w:val="single" w:color="000000" w:sz="2" w:space="0"/>
            </w:tcBorders>
            <w:vAlign w:val="center"/>
          </w:tcPr>
          <w:p w14:paraId="2869A396">
            <w:pPr>
              <w:spacing w:after="0"/>
              <w:ind w:left="458"/>
              <w:rPr>
                <w:sz w:val="18"/>
              </w:rPr>
            </w:pPr>
            <w:r>
              <w:rPr>
                <w:sz w:val="18"/>
              </w:rPr>
              <w:t xml:space="preserve">0x00 </w:t>
            </w:r>
            <w:r>
              <w:rPr>
                <w:rFonts w:hint="eastAsia"/>
                <w:sz w:val="18"/>
              </w:rPr>
              <w:t>52</w:t>
            </w:r>
            <w:r>
              <w:rPr>
                <w:sz w:val="18"/>
              </w:rPr>
              <w:t xml:space="preserve"> </w:t>
            </w:r>
          </w:p>
        </w:tc>
        <w:tc>
          <w:tcPr>
            <w:tcW w:w="2569" w:type="dxa"/>
            <w:tcBorders>
              <w:top w:val="single" w:color="000000" w:sz="2" w:space="0"/>
              <w:left w:val="single" w:color="000000" w:sz="2" w:space="0"/>
              <w:bottom w:val="single" w:color="000000" w:sz="2" w:space="0"/>
              <w:right w:val="single" w:color="000000" w:sz="2" w:space="0"/>
            </w:tcBorders>
            <w:vAlign w:val="center"/>
          </w:tcPr>
          <w:p w14:paraId="77B5852F">
            <w:pPr>
              <w:spacing w:after="0"/>
            </w:pPr>
            <w:r>
              <w:rPr>
                <w:rFonts w:hint="eastAsia" w:ascii="宋体" w:hAnsi="宋体" w:eastAsia="宋体" w:cs="宋体"/>
                <w:sz w:val="18"/>
              </w:rPr>
              <w:t>Restore factory settings</w:t>
            </w:r>
          </w:p>
        </w:tc>
        <w:tc>
          <w:tcPr>
            <w:tcW w:w="2449" w:type="dxa"/>
            <w:tcBorders>
              <w:top w:val="single" w:color="000000" w:sz="2" w:space="0"/>
              <w:left w:val="single" w:color="000000" w:sz="2" w:space="0"/>
              <w:bottom w:val="single" w:color="000000" w:sz="2" w:space="0"/>
              <w:right w:val="single" w:color="000000" w:sz="2" w:space="0"/>
            </w:tcBorders>
            <w:vAlign w:val="center"/>
          </w:tcPr>
          <w:p w14:paraId="09C35829">
            <w:pPr>
              <w:spacing w:after="0"/>
              <w:ind w:left="363"/>
              <w:jc w:val="center"/>
            </w:pPr>
            <w:r>
              <w:rPr>
                <w:rFonts w:hint="eastAsia" w:eastAsia="宋体"/>
                <w:sz w:val="18"/>
              </w:rPr>
              <w:t>Restore Defaults</w:t>
            </w:r>
            <w:r>
              <w:rPr>
                <w:sz w:val="18"/>
              </w:rPr>
              <w:t xml:space="preserve"> </w:t>
            </w:r>
          </w:p>
        </w:tc>
      </w:tr>
      <w:tr w14:paraId="6E4E72AE">
        <w:tblPrEx>
          <w:tblCellMar>
            <w:top w:w="64" w:type="dxa"/>
            <w:left w:w="106" w:type="dxa"/>
            <w:bottom w:w="0" w:type="dxa"/>
            <w:right w:w="63" w:type="dxa"/>
          </w:tblCellMar>
        </w:tblPrEx>
        <w:trPr>
          <w:trHeight w:val="348" w:hRule="atLeast"/>
          <w:jc w:val="center"/>
        </w:trPr>
        <w:tc>
          <w:tcPr>
            <w:tcW w:w="3410" w:type="dxa"/>
            <w:tcBorders>
              <w:top w:val="single" w:color="000000" w:sz="2" w:space="0"/>
              <w:left w:val="single" w:color="000000" w:sz="2" w:space="0"/>
              <w:bottom w:val="single" w:color="000000" w:sz="2" w:space="0"/>
              <w:right w:val="single" w:color="000000" w:sz="2" w:space="0"/>
            </w:tcBorders>
            <w:vAlign w:val="center"/>
          </w:tcPr>
          <w:p w14:paraId="4630ABA2">
            <w:pPr>
              <w:spacing w:after="0"/>
              <w:ind w:left="359"/>
              <w:rPr>
                <w:rFonts w:eastAsia="宋体"/>
                <w:sz w:val="18"/>
              </w:rPr>
            </w:pPr>
            <w:r>
              <w:rPr>
                <w:rFonts w:hint="eastAsia" w:eastAsia="宋体"/>
                <w:sz w:val="18"/>
              </w:rPr>
              <w:t>RFM_SET_PWR</w:t>
            </w:r>
          </w:p>
        </w:tc>
        <w:tc>
          <w:tcPr>
            <w:tcW w:w="1303" w:type="dxa"/>
            <w:tcBorders>
              <w:top w:val="single" w:color="000000" w:sz="2" w:space="0"/>
              <w:left w:val="single" w:color="000000" w:sz="2" w:space="0"/>
              <w:bottom w:val="single" w:color="000000" w:sz="2" w:space="0"/>
              <w:right w:val="single" w:color="000000" w:sz="2" w:space="0"/>
            </w:tcBorders>
            <w:vAlign w:val="center"/>
          </w:tcPr>
          <w:p w14:paraId="543545D5">
            <w:pPr>
              <w:spacing w:after="0"/>
              <w:ind w:left="458"/>
              <w:rPr>
                <w:rFonts w:eastAsia="宋体"/>
                <w:sz w:val="18"/>
              </w:rPr>
            </w:pPr>
            <w:r>
              <w:rPr>
                <w:rFonts w:hint="eastAsia" w:eastAsia="宋体"/>
                <w:sz w:val="18"/>
              </w:rPr>
              <w:t>0x0053</w:t>
            </w:r>
          </w:p>
        </w:tc>
        <w:tc>
          <w:tcPr>
            <w:tcW w:w="2569" w:type="dxa"/>
            <w:tcBorders>
              <w:top w:val="single" w:color="000000" w:sz="2" w:space="0"/>
              <w:left w:val="single" w:color="000000" w:sz="2" w:space="0"/>
              <w:bottom w:val="single" w:color="000000" w:sz="2" w:space="0"/>
              <w:right w:val="single" w:color="000000" w:sz="2" w:space="0"/>
            </w:tcBorders>
            <w:vAlign w:val="center"/>
          </w:tcPr>
          <w:p w14:paraId="1AC4F05F">
            <w:pPr>
              <w:spacing w:after="0"/>
              <w:rPr>
                <w:rFonts w:ascii="宋体" w:hAnsi="宋体" w:eastAsia="宋体" w:cs="宋体"/>
                <w:sz w:val="18"/>
              </w:rPr>
            </w:pPr>
            <w:r>
              <w:rPr>
                <w:rFonts w:hint="eastAsia" w:ascii="宋体" w:hAnsi="宋体" w:eastAsia="宋体" w:cs="宋体"/>
                <w:sz w:val="18"/>
              </w:rPr>
              <w:t>Setting RF Power</w:t>
            </w:r>
          </w:p>
        </w:tc>
        <w:tc>
          <w:tcPr>
            <w:tcW w:w="2449" w:type="dxa"/>
            <w:tcBorders>
              <w:top w:val="single" w:color="000000" w:sz="2" w:space="0"/>
              <w:left w:val="single" w:color="000000" w:sz="2" w:space="0"/>
              <w:bottom w:val="single" w:color="000000" w:sz="2" w:space="0"/>
              <w:right w:val="single" w:color="000000" w:sz="2" w:space="0"/>
            </w:tcBorders>
            <w:vAlign w:val="center"/>
          </w:tcPr>
          <w:p w14:paraId="104626E2">
            <w:pPr>
              <w:spacing w:after="0"/>
              <w:ind w:left="363"/>
              <w:jc w:val="center"/>
              <w:rPr>
                <w:rFonts w:eastAsia="宋体"/>
                <w:sz w:val="18"/>
              </w:rPr>
            </w:pPr>
            <w:r>
              <w:rPr>
                <w:rFonts w:hint="eastAsia" w:eastAsia="宋体"/>
                <w:sz w:val="18"/>
              </w:rPr>
              <w:t>0-26dBm, all values above 26 are 26</w:t>
            </w:r>
          </w:p>
        </w:tc>
      </w:tr>
      <w:tr w14:paraId="5752DC74">
        <w:tblPrEx>
          <w:tblCellMar>
            <w:top w:w="64" w:type="dxa"/>
            <w:left w:w="106" w:type="dxa"/>
            <w:bottom w:w="0" w:type="dxa"/>
            <w:right w:w="63" w:type="dxa"/>
          </w:tblCellMar>
        </w:tblPrEx>
        <w:trPr>
          <w:trHeight w:val="348" w:hRule="atLeast"/>
          <w:jc w:val="center"/>
        </w:trPr>
        <w:tc>
          <w:tcPr>
            <w:tcW w:w="3410" w:type="dxa"/>
            <w:tcBorders>
              <w:top w:val="single" w:color="000000" w:sz="2" w:space="0"/>
              <w:left w:val="single" w:color="000000" w:sz="2" w:space="0"/>
              <w:bottom w:val="single" w:color="000000" w:sz="2" w:space="0"/>
              <w:right w:val="single" w:color="000000" w:sz="2" w:space="0"/>
            </w:tcBorders>
            <w:vAlign w:val="center"/>
          </w:tcPr>
          <w:p w14:paraId="52928175">
            <w:pPr>
              <w:spacing w:after="0"/>
              <w:ind w:left="359"/>
              <w:rPr>
                <w:rFonts w:eastAsia="宋体"/>
                <w:sz w:val="18"/>
              </w:rPr>
            </w:pPr>
            <w:r>
              <w:rPr>
                <w:rFonts w:hint="eastAsia" w:eastAsia="宋体"/>
                <w:sz w:val="18"/>
              </w:rPr>
              <w:t>RFM_SET_GET_RFIDPRO</w:t>
            </w:r>
          </w:p>
        </w:tc>
        <w:tc>
          <w:tcPr>
            <w:tcW w:w="1303" w:type="dxa"/>
            <w:tcBorders>
              <w:top w:val="single" w:color="000000" w:sz="2" w:space="0"/>
              <w:left w:val="single" w:color="000000" w:sz="2" w:space="0"/>
              <w:bottom w:val="single" w:color="000000" w:sz="2" w:space="0"/>
              <w:right w:val="single" w:color="000000" w:sz="2" w:space="0"/>
            </w:tcBorders>
            <w:vAlign w:val="center"/>
          </w:tcPr>
          <w:p w14:paraId="597D5645">
            <w:pPr>
              <w:spacing w:after="0"/>
              <w:ind w:left="458"/>
              <w:rPr>
                <w:rFonts w:eastAsia="宋体"/>
                <w:sz w:val="18"/>
              </w:rPr>
            </w:pPr>
            <w:r>
              <w:rPr>
                <w:rFonts w:hint="eastAsia" w:eastAsia="宋体"/>
                <w:sz w:val="18"/>
              </w:rPr>
              <w:t>0x0059</w:t>
            </w:r>
          </w:p>
        </w:tc>
        <w:tc>
          <w:tcPr>
            <w:tcW w:w="2569" w:type="dxa"/>
            <w:tcBorders>
              <w:top w:val="single" w:color="000000" w:sz="2" w:space="0"/>
              <w:left w:val="single" w:color="000000" w:sz="2" w:space="0"/>
              <w:bottom w:val="single" w:color="000000" w:sz="2" w:space="0"/>
              <w:right w:val="single" w:color="000000" w:sz="2" w:space="0"/>
            </w:tcBorders>
            <w:vAlign w:val="center"/>
          </w:tcPr>
          <w:p w14:paraId="38637D11">
            <w:pPr>
              <w:spacing w:after="0"/>
              <w:rPr>
                <w:rFonts w:ascii="宋体" w:hAnsi="宋体" w:eastAsia="宋体" w:cs="宋体"/>
                <w:sz w:val="18"/>
              </w:rPr>
            </w:pPr>
            <w:r>
              <w:rPr>
                <w:rFonts w:hint="eastAsia" w:ascii="宋体" w:hAnsi="宋体" w:eastAsia="宋体" w:cs="宋体"/>
                <w:sz w:val="18"/>
              </w:rPr>
              <w:t>Set/get RF protocol</w:t>
            </w:r>
          </w:p>
        </w:tc>
        <w:tc>
          <w:tcPr>
            <w:tcW w:w="2449" w:type="dxa"/>
            <w:tcBorders>
              <w:top w:val="single" w:color="000000" w:sz="2" w:space="0"/>
              <w:left w:val="single" w:color="000000" w:sz="2" w:space="0"/>
              <w:bottom w:val="single" w:color="000000" w:sz="2" w:space="0"/>
              <w:right w:val="single" w:color="000000" w:sz="2" w:space="0"/>
            </w:tcBorders>
            <w:vAlign w:val="center"/>
          </w:tcPr>
          <w:p w14:paraId="5BC1D382">
            <w:pPr>
              <w:spacing w:after="0"/>
              <w:ind w:left="363"/>
              <w:jc w:val="center"/>
              <w:rPr>
                <w:rFonts w:eastAsia="宋体"/>
                <w:sz w:val="18"/>
              </w:rPr>
            </w:pPr>
            <w:r>
              <w:rPr>
                <w:rFonts w:hint="eastAsia" w:eastAsia="宋体"/>
                <w:sz w:val="18"/>
              </w:rPr>
              <w:t>Currently the device only supports</w:t>
            </w:r>
          </w:p>
          <w:p w14:paraId="35DC165E">
            <w:pPr>
              <w:spacing w:after="0"/>
              <w:ind w:left="363"/>
              <w:jc w:val="center"/>
              <w:rPr>
                <w:rFonts w:eastAsia="宋体"/>
                <w:sz w:val="18"/>
              </w:rPr>
            </w:pPr>
            <w:r>
              <w:rPr>
                <w:rFonts w:hint="eastAsia" w:eastAsia="宋体"/>
                <w:sz w:val="18"/>
              </w:rPr>
              <w:t>ISO 18000-6C</w:t>
            </w:r>
          </w:p>
        </w:tc>
      </w:tr>
      <w:tr w14:paraId="6D64EC1E">
        <w:tblPrEx>
          <w:tblCellMar>
            <w:top w:w="64" w:type="dxa"/>
            <w:left w:w="106" w:type="dxa"/>
            <w:bottom w:w="0" w:type="dxa"/>
            <w:right w:w="63" w:type="dxa"/>
          </w:tblCellMar>
        </w:tblPrEx>
        <w:trPr>
          <w:trHeight w:val="348" w:hRule="atLeast"/>
          <w:jc w:val="center"/>
        </w:trPr>
        <w:tc>
          <w:tcPr>
            <w:tcW w:w="3410" w:type="dxa"/>
            <w:tcBorders>
              <w:top w:val="single" w:color="000000" w:sz="2" w:space="0"/>
              <w:left w:val="single" w:color="000000" w:sz="2" w:space="0"/>
              <w:bottom w:val="single" w:color="000000" w:sz="2" w:space="0"/>
              <w:right w:val="single" w:color="000000" w:sz="2" w:space="0"/>
            </w:tcBorders>
            <w:vAlign w:val="center"/>
          </w:tcPr>
          <w:p w14:paraId="20E032D9">
            <w:pPr>
              <w:spacing w:after="0"/>
              <w:ind w:left="359"/>
              <w:rPr>
                <w:rFonts w:eastAsia="宋体"/>
                <w:sz w:val="18"/>
              </w:rPr>
            </w:pPr>
            <w:r>
              <w:rPr>
                <w:rFonts w:hint="eastAsia" w:eastAsia="宋体"/>
                <w:sz w:val="18"/>
              </w:rPr>
              <w:t>RFM_SET_GET_NETPARA</w:t>
            </w:r>
          </w:p>
        </w:tc>
        <w:tc>
          <w:tcPr>
            <w:tcW w:w="1303" w:type="dxa"/>
            <w:tcBorders>
              <w:top w:val="single" w:color="000000" w:sz="2" w:space="0"/>
              <w:left w:val="single" w:color="000000" w:sz="2" w:space="0"/>
              <w:bottom w:val="single" w:color="000000" w:sz="2" w:space="0"/>
              <w:right w:val="single" w:color="000000" w:sz="2" w:space="0"/>
            </w:tcBorders>
            <w:vAlign w:val="center"/>
          </w:tcPr>
          <w:p w14:paraId="540B671A">
            <w:pPr>
              <w:spacing w:after="0"/>
              <w:ind w:left="458"/>
              <w:rPr>
                <w:rFonts w:eastAsia="宋体"/>
                <w:sz w:val="18"/>
              </w:rPr>
            </w:pPr>
            <w:r>
              <w:rPr>
                <w:rFonts w:hint="eastAsia" w:eastAsia="宋体"/>
                <w:sz w:val="18"/>
              </w:rPr>
              <w:t>0X005F</w:t>
            </w:r>
          </w:p>
        </w:tc>
        <w:tc>
          <w:tcPr>
            <w:tcW w:w="2569" w:type="dxa"/>
            <w:tcBorders>
              <w:top w:val="single" w:color="000000" w:sz="2" w:space="0"/>
              <w:left w:val="single" w:color="000000" w:sz="2" w:space="0"/>
              <w:bottom w:val="single" w:color="000000" w:sz="2" w:space="0"/>
              <w:right w:val="single" w:color="000000" w:sz="2" w:space="0"/>
            </w:tcBorders>
            <w:vAlign w:val="center"/>
          </w:tcPr>
          <w:p w14:paraId="547F3A18">
            <w:pPr>
              <w:spacing w:after="0"/>
              <w:rPr>
                <w:rFonts w:ascii="宋体" w:hAnsi="宋体" w:eastAsia="宋体" w:cs="宋体"/>
                <w:sz w:val="18"/>
              </w:rPr>
            </w:pPr>
            <w:r>
              <w:rPr>
                <w:rFonts w:hint="eastAsia" w:ascii="宋体" w:hAnsi="宋体" w:eastAsia="宋体" w:cs="宋体"/>
                <w:sz w:val="18"/>
              </w:rPr>
              <w:t>Set/get network port working information</w:t>
            </w:r>
          </w:p>
        </w:tc>
        <w:tc>
          <w:tcPr>
            <w:tcW w:w="2449" w:type="dxa"/>
            <w:tcBorders>
              <w:top w:val="single" w:color="000000" w:sz="2" w:space="0"/>
              <w:left w:val="single" w:color="000000" w:sz="2" w:space="0"/>
              <w:bottom w:val="single" w:color="000000" w:sz="2" w:space="0"/>
              <w:right w:val="single" w:color="000000" w:sz="2" w:space="0"/>
            </w:tcBorders>
            <w:vAlign w:val="center"/>
          </w:tcPr>
          <w:p w14:paraId="2FE488E8">
            <w:pPr>
              <w:spacing w:after="0"/>
              <w:ind w:left="363"/>
              <w:jc w:val="center"/>
              <w:rPr>
                <w:rFonts w:eastAsia="宋体"/>
                <w:sz w:val="18"/>
              </w:rPr>
            </w:pPr>
            <w:r>
              <w:rPr>
                <w:rFonts w:eastAsia="宋体"/>
                <w:sz w:val="18"/>
              </w:rPr>
              <w:t>Applicable to LAN</w:t>
            </w:r>
          </w:p>
        </w:tc>
      </w:tr>
      <w:tr w14:paraId="3D231A60">
        <w:tblPrEx>
          <w:tblCellMar>
            <w:top w:w="64" w:type="dxa"/>
            <w:left w:w="106" w:type="dxa"/>
            <w:bottom w:w="0" w:type="dxa"/>
            <w:right w:w="63" w:type="dxa"/>
          </w:tblCellMar>
        </w:tblPrEx>
        <w:trPr>
          <w:trHeight w:val="348" w:hRule="atLeast"/>
          <w:jc w:val="center"/>
        </w:trPr>
        <w:tc>
          <w:tcPr>
            <w:tcW w:w="3410" w:type="dxa"/>
            <w:tcBorders>
              <w:top w:val="single" w:color="000000" w:sz="2" w:space="0"/>
              <w:left w:val="single" w:color="000000" w:sz="2" w:space="0"/>
              <w:bottom w:val="single" w:color="000000" w:sz="2" w:space="0"/>
              <w:right w:val="single" w:color="000000" w:sz="2" w:space="0"/>
            </w:tcBorders>
            <w:vAlign w:val="center"/>
          </w:tcPr>
          <w:p w14:paraId="53C331CF">
            <w:pPr>
              <w:spacing w:after="0"/>
              <w:ind w:left="359"/>
              <w:rPr>
                <w:rFonts w:eastAsia="宋体"/>
                <w:sz w:val="18"/>
              </w:rPr>
            </w:pPr>
            <w:r>
              <w:rPr>
                <w:rFonts w:eastAsia="宋体"/>
                <w:sz w:val="18"/>
              </w:rPr>
              <w:t>RFM_SET_GET_REMOTE_NETPARA</w:t>
            </w:r>
          </w:p>
        </w:tc>
        <w:tc>
          <w:tcPr>
            <w:tcW w:w="1303" w:type="dxa"/>
            <w:tcBorders>
              <w:top w:val="single" w:color="000000" w:sz="2" w:space="0"/>
              <w:left w:val="single" w:color="000000" w:sz="2" w:space="0"/>
              <w:bottom w:val="single" w:color="000000" w:sz="2" w:space="0"/>
              <w:right w:val="single" w:color="000000" w:sz="2" w:space="0"/>
            </w:tcBorders>
            <w:vAlign w:val="center"/>
          </w:tcPr>
          <w:p w14:paraId="025AB63C">
            <w:pPr>
              <w:spacing w:beforeAutospacing="1" w:after="0" w:line="256" w:lineRule="auto"/>
              <w:ind w:left="458"/>
              <w:rPr>
                <w:rFonts w:eastAsia="宋体"/>
                <w:sz w:val="18"/>
              </w:rPr>
            </w:pPr>
            <w:r>
              <w:rPr>
                <w:rFonts w:eastAsia="宋体"/>
                <w:sz w:val="18"/>
              </w:rPr>
              <w:t>0x0064</w:t>
            </w:r>
          </w:p>
        </w:tc>
        <w:tc>
          <w:tcPr>
            <w:tcW w:w="2569" w:type="dxa"/>
            <w:tcBorders>
              <w:top w:val="single" w:color="000000" w:sz="2" w:space="0"/>
              <w:left w:val="single" w:color="000000" w:sz="2" w:space="0"/>
              <w:bottom w:val="single" w:color="000000" w:sz="2" w:space="0"/>
              <w:right w:val="single" w:color="000000" w:sz="2" w:space="0"/>
            </w:tcBorders>
            <w:vAlign w:val="center"/>
          </w:tcPr>
          <w:p w14:paraId="6D0DBBB7">
            <w:pPr>
              <w:spacing w:beforeAutospacing="1" w:after="0" w:line="256" w:lineRule="auto"/>
              <w:rPr>
                <w:rFonts w:ascii="宋体" w:hAnsi="宋体" w:eastAsia="宋体" w:cs="宋体"/>
                <w:sz w:val="18"/>
              </w:rPr>
            </w:pPr>
            <w:r>
              <w:rPr>
                <w:rFonts w:hint="eastAsia" w:ascii="宋体" w:hAnsi="宋体" w:eastAsia="宋体" w:cs="宋体"/>
                <w:sz w:val="18"/>
              </w:rPr>
              <w:t>Set/get remote network port working information</w:t>
            </w:r>
          </w:p>
        </w:tc>
        <w:tc>
          <w:tcPr>
            <w:tcW w:w="2449" w:type="dxa"/>
            <w:tcBorders>
              <w:top w:val="single" w:color="000000" w:sz="2" w:space="0"/>
              <w:left w:val="single" w:color="000000" w:sz="2" w:space="0"/>
              <w:bottom w:val="single" w:color="000000" w:sz="2" w:space="0"/>
              <w:right w:val="single" w:color="000000" w:sz="2" w:space="0"/>
            </w:tcBorders>
            <w:vAlign w:val="center"/>
          </w:tcPr>
          <w:p w14:paraId="42E743DC">
            <w:pPr>
              <w:spacing w:after="0"/>
              <w:ind w:left="363"/>
              <w:jc w:val="center"/>
              <w:rPr>
                <w:rFonts w:eastAsia="宋体"/>
                <w:sz w:val="18"/>
              </w:rPr>
            </w:pPr>
            <w:r>
              <w:rPr>
                <w:rFonts w:eastAsia="宋体"/>
                <w:sz w:val="18"/>
              </w:rPr>
              <w:t>Applicable to the entire network, cross-segment remote</w:t>
            </w:r>
          </w:p>
        </w:tc>
      </w:tr>
      <w:tr w14:paraId="33AFB77F">
        <w:tblPrEx>
          <w:tblCellMar>
            <w:top w:w="64" w:type="dxa"/>
            <w:left w:w="106" w:type="dxa"/>
            <w:bottom w:w="0" w:type="dxa"/>
            <w:right w:w="63" w:type="dxa"/>
          </w:tblCellMar>
        </w:tblPrEx>
        <w:trPr>
          <w:trHeight w:val="348" w:hRule="atLeast"/>
          <w:jc w:val="center"/>
        </w:trPr>
        <w:tc>
          <w:tcPr>
            <w:tcW w:w="3410" w:type="dxa"/>
            <w:tcBorders>
              <w:top w:val="single" w:color="000000" w:sz="2" w:space="0"/>
              <w:left w:val="single" w:color="000000" w:sz="2" w:space="0"/>
              <w:bottom w:val="single" w:color="000000" w:sz="2" w:space="0"/>
              <w:right w:val="single" w:color="000000" w:sz="2" w:space="0"/>
            </w:tcBorders>
            <w:vAlign w:val="center"/>
          </w:tcPr>
          <w:p w14:paraId="06B7AB59">
            <w:pPr>
              <w:spacing w:after="0"/>
              <w:ind w:left="359"/>
              <w:rPr>
                <w:rFonts w:eastAsia="宋体"/>
                <w:sz w:val="18"/>
              </w:rPr>
            </w:pPr>
            <w:r>
              <w:rPr>
                <w:rFonts w:hint="eastAsia" w:eastAsia="宋体"/>
                <w:sz w:val="18"/>
              </w:rPr>
              <w:t>RFM_GET_DEVICEINFO</w:t>
            </w:r>
          </w:p>
        </w:tc>
        <w:tc>
          <w:tcPr>
            <w:tcW w:w="1303" w:type="dxa"/>
            <w:tcBorders>
              <w:top w:val="single" w:color="000000" w:sz="2" w:space="0"/>
              <w:left w:val="single" w:color="000000" w:sz="2" w:space="0"/>
              <w:bottom w:val="single" w:color="000000" w:sz="2" w:space="0"/>
              <w:right w:val="single" w:color="000000" w:sz="2" w:space="0"/>
            </w:tcBorders>
            <w:vAlign w:val="center"/>
          </w:tcPr>
          <w:p w14:paraId="4F3519F9">
            <w:pPr>
              <w:spacing w:after="0"/>
              <w:ind w:left="458"/>
              <w:rPr>
                <w:rFonts w:eastAsia="宋体"/>
                <w:sz w:val="18"/>
              </w:rPr>
            </w:pPr>
            <w:r>
              <w:rPr>
                <w:rFonts w:hint="eastAsia" w:eastAsia="宋体"/>
                <w:sz w:val="18"/>
              </w:rPr>
              <w:t>0X0070</w:t>
            </w:r>
          </w:p>
        </w:tc>
        <w:tc>
          <w:tcPr>
            <w:tcW w:w="2569" w:type="dxa"/>
            <w:tcBorders>
              <w:top w:val="single" w:color="000000" w:sz="2" w:space="0"/>
              <w:left w:val="single" w:color="000000" w:sz="2" w:space="0"/>
              <w:bottom w:val="single" w:color="000000" w:sz="2" w:space="0"/>
              <w:right w:val="single" w:color="000000" w:sz="2" w:space="0"/>
            </w:tcBorders>
            <w:vAlign w:val="center"/>
          </w:tcPr>
          <w:p w14:paraId="4332387A">
            <w:pPr>
              <w:spacing w:after="0"/>
              <w:rPr>
                <w:rFonts w:ascii="宋体" w:hAnsi="宋体" w:eastAsia="宋体" w:cs="宋体"/>
                <w:sz w:val="18"/>
              </w:rPr>
            </w:pPr>
            <w:r>
              <w:rPr>
                <w:rFonts w:hint="eastAsia" w:eastAsia="宋体"/>
                <w:sz w:val="18"/>
              </w:rPr>
              <w:t>Get all module version numbers and sn codes</w:t>
            </w:r>
          </w:p>
        </w:tc>
        <w:tc>
          <w:tcPr>
            <w:tcW w:w="2449" w:type="dxa"/>
            <w:tcBorders>
              <w:top w:val="single" w:color="000000" w:sz="2" w:space="0"/>
              <w:left w:val="single" w:color="000000" w:sz="2" w:space="0"/>
              <w:bottom w:val="single" w:color="000000" w:sz="2" w:space="0"/>
              <w:right w:val="single" w:color="000000" w:sz="2" w:space="0"/>
            </w:tcBorders>
            <w:vAlign w:val="center"/>
          </w:tcPr>
          <w:p w14:paraId="78AD840C">
            <w:pPr>
              <w:spacing w:after="0"/>
              <w:ind w:left="363"/>
              <w:jc w:val="center"/>
              <w:rPr>
                <w:rFonts w:eastAsia="宋体"/>
                <w:sz w:val="18"/>
              </w:rPr>
            </w:pPr>
          </w:p>
        </w:tc>
      </w:tr>
      <w:tr w14:paraId="6BD3DD4E">
        <w:tblPrEx>
          <w:tblCellMar>
            <w:top w:w="64" w:type="dxa"/>
            <w:left w:w="106" w:type="dxa"/>
            <w:bottom w:w="0" w:type="dxa"/>
            <w:right w:w="63" w:type="dxa"/>
          </w:tblCellMar>
        </w:tblPrEx>
        <w:trPr>
          <w:trHeight w:val="352" w:hRule="atLeast"/>
          <w:jc w:val="center"/>
        </w:trPr>
        <w:tc>
          <w:tcPr>
            <w:tcW w:w="3410" w:type="dxa"/>
            <w:tcBorders>
              <w:top w:val="single" w:color="000000" w:sz="2" w:space="0"/>
              <w:left w:val="single" w:color="000000" w:sz="2" w:space="0"/>
              <w:bottom w:val="single" w:color="000000" w:sz="2" w:space="0"/>
              <w:right w:val="single" w:color="000000" w:sz="2" w:space="0"/>
            </w:tcBorders>
            <w:vAlign w:val="center"/>
          </w:tcPr>
          <w:p w14:paraId="771F55C8">
            <w:pPr>
              <w:spacing w:after="0"/>
              <w:ind w:left="359"/>
              <w:rPr>
                <w:rFonts w:eastAsia="宋体"/>
                <w:sz w:val="18"/>
              </w:rPr>
            </w:pPr>
            <w:r>
              <w:rPr>
                <w:sz w:val="18"/>
              </w:rPr>
              <w:t xml:space="preserve">RFM_SET </w:t>
            </w:r>
            <w:r>
              <w:rPr>
                <w:rFonts w:hint="eastAsia" w:eastAsia="宋体"/>
                <w:sz w:val="18"/>
              </w:rPr>
              <w:t>_ALL_PARAM</w:t>
            </w:r>
          </w:p>
        </w:tc>
        <w:tc>
          <w:tcPr>
            <w:tcW w:w="1303" w:type="dxa"/>
            <w:tcBorders>
              <w:top w:val="single" w:color="000000" w:sz="2" w:space="0"/>
              <w:left w:val="single" w:color="000000" w:sz="2" w:space="0"/>
              <w:bottom w:val="single" w:color="000000" w:sz="2" w:space="0"/>
              <w:right w:val="single" w:color="000000" w:sz="2" w:space="0"/>
            </w:tcBorders>
            <w:vAlign w:val="center"/>
          </w:tcPr>
          <w:p w14:paraId="082AC0E9">
            <w:pPr>
              <w:spacing w:after="0"/>
              <w:ind w:left="458"/>
              <w:rPr>
                <w:rFonts w:eastAsia="宋体"/>
                <w:sz w:val="18"/>
              </w:rPr>
            </w:pPr>
            <w:r>
              <w:rPr>
                <w:rFonts w:hint="eastAsia" w:eastAsia="宋体"/>
                <w:sz w:val="18"/>
              </w:rPr>
              <w:t>0x0071</w:t>
            </w:r>
          </w:p>
        </w:tc>
        <w:tc>
          <w:tcPr>
            <w:tcW w:w="2569" w:type="dxa"/>
            <w:tcBorders>
              <w:top w:val="single" w:color="000000" w:sz="2" w:space="0"/>
              <w:left w:val="single" w:color="000000" w:sz="2" w:space="0"/>
              <w:bottom w:val="single" w:color="000000" w:sz="2" w:space="0"/>
              <w:right w:val="single" w:color="000000" w:sz="2" w:space="0"/>
            </w:tcBorders>
            <w:vAlign w:val="center"/>
          </w:tcPr>
          <w:p w14:paraId="6B3769CF">
            <w:pPr>
              <w:spacing w:after="0"/>
              <w:rPr>
                <w:rFonts w:eastAsia="宋体"/>
                <w:sz w:val="18"/>
              </w:rPr>
            </w:pPr>
            <w:r>
              <w:rPr>
                <w:sz w:val="18"/>
              </w:rPr>
              <w:t xml:space="preserve">Set </w:t>
            </w:r>
            <w:r>
              <w:rPr>
                <w:rFonts w:hint="eastAsia" w:eastAsia="宋体"/>
                <w:sz w:val="18"/>
              </w:rPr>
              <w:t>all basic parameters</w:t>
            </w:r>
          </w:p>
        </w:tc>
        <w:tc>
          <w:tcPr>
            <w:tcW w:w="2449" w:type="dxa"/>
            <w:tcBorders>
              <w:top w:val="single" w:color="000000" w:sz="2" w:space="0"/>
              <w:left w:val="single" w:color="000000" w:sz="2" w:space="0"/>
              <w:bottom w:val="single" w:color="000000" w:sz="2" w:space="0"/>
              <w:right w:val="single" w:color="000000" w:sz="2" w:space="0"/>
            </w:tcBorders>
            <w:vAlign w:val="center"/>
          </w:tcPr>
          <w:p w14:paraId="47E308C2">
            <w:pPr>
              <w:spacing w:after="0"/>
              <w:ind w:left="363"/>
              <w:jc w:val="center"/>
              <w:rPr>
                <w:rFonts w:eastAsia="宋体"/>
                <w:sz w:val="18"/>
              </w:rPr>
            </w:pPr>
            <w:r>
              <w:rPr>
                <w:rFonts w:hint="eastAsia" w:eastAsia="宋体"/>
                <w:sz w:val="18"/>
              </w:rPr>
              <w:t>Package all basic parameters and set them all at once</w:t>
            </w:r>
          </w:p>
        </w:tc>
      </w:tr>
      <w:tr w14:paraId="16F8FD2D">
        <w:tblPrEx>
          <w:tblCellMar>
            <w:top w:w="64" w:type="dxa"/>
            <w:left w:w="106" w:type="dxa"/>
            <w:bottom w:w="0" w:type="dxa"/>
            <w:right w:w="63" w:type="dxa"/>
          </w:tblCellMar>
        </w:tblPrEx>
        <w:trPr>
          <w:trHeight w:val="352" w:hRule="atLeast"/>
          <w:jc w:val="center"/>
        </w:trPr>
        <w:tc>
          <w:tcPr>
            <w:tcW w:w="3410" w:type="dxa"/>
            <w:tcBorders>
              <w:top w:val="single" w:color="000000" w:sz="2" w:space="0"/>
              <w:left w:val="single" w:color="000000" w:sz="2" w:space="0"/>
              <w:bottom w:val="single" w:color="000000" w:sz="2" w:space="0"/>
              <w:right w:val="single" w:color="000000" w:sz="2" w:space="0"/>
            </w:tcBorders>
            <w:vAlign w:val="center"/>
          </w:tcPr>
          <w:p w14:paraId="39DDE994">
            <w:pPr>
              <w:spacing w:after="0"/>
              <w:ind w:left="359"/>
              <w:rPr>
                <w:rFonts w:eastAsia="宋体"/>
                <w:sz w:val="18"/>
              </w:rPr>
            </w:pPr>
            <w:r>
              <w:rPr>
                <w:sz w:val="18"/>
              </w:rPr>
              <w:t xml:space="preserve">RFM_ </w:t>
            </w:r>
            <w:r>
              <w:rPr>
                <w:rFonts w:hint="eastAsia" w:eastAsia="宋体"/>
                <w:sz w:val="18"/>
              </w:rPr>
              <w:t>GET_ALL_PARAM</w:t>
            </w:r>
          </w:p>
        </w:tc>
        <w:tc>
          <w:tcPr>
            <w:tcW w:w="1303" w:type="dxa"/>
            <w:tcBorders>
              <w:top w:val="single" w:color="000000" w:sz="2" w:space="0"/>
              <w:left w:val="single" w:color="000000" w:sz="2" w:space="0"/>
              <w:bottom w:val="single" w:color="000000" w:sz="2" w:space="0"/>
              <w:right w:val="single" w:color="000000" w:sz="2" w:space="0"/>
            </w:tcBorders>
            <w:vAlign w:val="center"/>
          </w:tcPr>
          <w:p w14:paraId="1156B081">
            <w:pPr>
              <w:spacing w:after="0"/>
              <w:ind w:left="458"/>
              <w:rPr>
                <w:rFonts w:eastAsia="宋体"/>
                <w:sz w:val="18"/>
              </w:rPr>
            </w:pPr>
            <w:r>
              <w:rPr>
                <w:rFonts w:hint="eastAsia" w:eastAsia="宋体"/>
                <w:sz w:val="18"/>
              </w:rPr>
              <w:t>0x0072</w:t>
            </w:r>
          </w:p>
        </w:tc>
        <w:tc>
          <w:tcPr>
            <w:tcW w:w="2569" w:type="dxa"/>
            <w:tcBorders>
              <w:top w:val="single" w:color="000000" w:sz="2" w:space="0"/>
              <w:left w:val="single" w:color="000000" w:sz="2" w:space="0"/>
              <w:bottom w:val="single" w:color="000000" w:sz="2" w:space="0"/>
              <w:right w:val="single" w:color="000000" w:sz="2" w:space="0"/>
            </w:tcBorders>
            <w:vAlign w:val="center"/>
          </w:tcPr>
          <w:p w14:paraId="45BE0141">
            <w:pPr>
              <w:spacing w:after="0"/>
              <w:rPr>
                <w:rFonts w:eastAsia="宋体"/>
                <w:sz w:val="18"/>
              </w:rPr>
            </w:pPr>
            <w:r>
              <w:rPr>
                <w:rFonts w:hint="eastAsia" w:eastAsia="宋体"/>
                <w:sz w:val="18"/>
              </w:rPr>
              <w:t>Read all basic parameters</w:t>
            </w:r>
          </w:p>
        </w:tc>
        <w:tc>
          <w:tcPr>
            <w:tcW w:w="2449" w:type="dxa"/>
            <w:tcBorders>
              <w:top w:val="single" w:color="000000" w:sz="2" w:space="0"/>
              <w:left w:val="single" w:color="000000" w:sz="2" w:space="0"/>
              <w:bottom w:val="single" w:color="000000" w:sz="2" w:space="0"/>
              <w:right w:val="single" w:color="000000" w:sz="2" w:space="0"/>
            </w:tcBorders>
            <w:vAlign w:val="center"/>
          </w:tcPr>
          <w:p w14:paraId="254303E4">
            <w:pPr>
              <w:spacing w:after="0"/>
              <w:ind w:left="363"/>
              <w:jc w:val="center"/>
              <w:rPr>
                <w:rFonts w:eastAsia="宋体"/>
                <w:sz w:val="18"/>
              </w:rPr>
            </w:pPr>
            <w:r>
              <w:rPr>
                <w:rFonts w:hint="eastAsia" w:eastAsia="宋体"/>
                <w:sz w:val="18"/>
              </w:rPr>
              <w:t>Package all basic parameters and read them all at once</w:t>
            </w:r>
          </w:p>
        </w:tc>
      </w:tr>
      <w:tr w14:paraId="30F4A757">
        <w:tblPrEx>
          <w:tblCellMar>
            <w:top w:w="64" w:type="dxa"/>
            <w:left w:w="106" w:type="dxa"/>
            <w:bottom w:w="0" w:type="dxa"/>
            <w:right w:w="63" w:type="dxa"/>
          </w:tblCellMar>
        </w:tblPrEx>
        <w:trPr>
          <w:trHeight w:val="352" w:hRule="atLeast"/>
          <w:jc w:val="center"/>
        </w:trPr>
        <w:tc>
          <w:tcPr>
            <w:tcW w:w="3410" w:type="dxa"/>
            <w:tcBorders>
              <w:top w:val="single" w:color="000000" w:sz="2" w:space="0"/>
              <w:left w:val="single" w:color="000000" w:sz="2" w:space="0"/>
              <w:bottom w:val="single" w:color="000000" w:sz="2" w:space="0"/>
              <w:right w:val="single" w:color="000000" w:sz="2" w:space="0"/>
            </w:tcBorders>
            <w:vAlign w:val="center"/>
          </w:tcPr>
          <w:p w14:paraId="6915556D">
            <w:pPr>
              <w:spacing w:after="0"/>
              <w:ind w:left="359"/>
              <w:rPr>
                <w:rFonts w:eastAsia="宋体"/>
                <w:sz w:val="18"/>
              </w:rPr>
            </w:pPr>
            <w:r>
              <w:rPr>
                <w:rFonts w:eastAsia="宋体"/>
                <w:sz w:val="18"/>
              </w:rPr>
              <w:t xml:space="preserve">RFM_SET_ </w:t>
            </w:r>
            <w:r>
              <w:rPr>
                <w:rFonts w:hint="eastAsia" w:eastAsia="宋体"/>
                <w:sz w:val="18"/>
              </w:rPr>
              <w:t>GET_IOPUT _PARAM</w:t>
            </w:r>
            <w:r>
              <w:rPr>
                <w:rFonts w:eastAsia="宋体"/>
                <w:sz w:val="18"/>
              </w:rPr>
              <w:t>​</w:t>
            </w:r>
          </w:p>
        </w:tc>
        <w:tc>
          <w:tcPr>
            <w:tcW w:w="1303" w:type="dxa"/>
            <w:tcBorders>
              <w:top w:val="single" w:color="000000" w:sz="2" w:space="0"/>
              <w:left w:val="single" w:color="000000" w:sz="2" w:space="0"/>
              <w:bottom w:val="single" w:color="000000" w:sz="2" w:space="0"/>
              <w:right w:val="single" w:color="000000" w:sz="2" w:space="0"/>
            </w:tcBorders>
            <w:vAlign w:val="center"/>
          </w:tcPr>
          <w:p w14:paraId="727B2BA2">
            <w:pPr>
              <w:spacing w:after="0"/>
              <w:ind w:left="458"/>
              <w:rPr>
                <w:rFonts w:eastAsia="宋体"/>
                <w:sz w:val="18"/>
              </w:rPr>
            </w:pPr>
            <w:r>
              <w:rPr>
                <w:rFonts w:hint="eastAsia" w:eastAsia="宋体"/>
                <w:sz w:val="18"/>
              </w:rPr>
              <w:t>0x0074</w:t>
            </w:r>
          </w:p>
        </w:tc>
        <w:tc>
          <w:tcPr>
            <w:tcW w:w="2569" w:type="dxa"/>
            <w:tcBorders>
              <w:top w:val="single" w:color="000000" w:sz="2" w:space="0"/>
              <w:left w:val="single" w:color="000000" w:sz="2" w:space="0"/>
              <w:bottom w:val="single" w:color="000000" w:sz="2" w:space="0"/>
              <w:right w:val="single" w:color="000000" w:sz="2" w:space="0"/>
            </w:tcBorders>
            <w:vAlign w:val="center"/>
          </w:tcPr>
          <w:p w14:paraId="7A45DB69">
            <w:pPr>
              <w:spacing w:after="0"/>
              <w:rPr>
                <w:rFonts w:eastAsia="宋体"/>
                <w:sz w:val="18"/>
              </w:rPr>
            </w:pPr>
            <w:r>
              <w:rPr>
                <w:rFonts w:eastAsia="宋体"/>
                <w:sz w:val="18"/>
              </w:rPr>
              <w:t xml:space="preserve">Set/ </w:t>
            </w:r>
            <w:r>
              <w:rPr>
                <w:rFonts w:hint="eastAsia" w:eastAsia="宋体"/>
                <w:sz w:val="18"/>
              </w:rPr>
              <w:t xml:space="preserve">get </w:t>
            </w:r>
            <w:r>
              <w:rPr>
                <w:rFonts w:eastAsia="宋体"/>
                <w:sz w:val="18"/>
              </w:rPr>
              <w:t xml:space="preserve">input and output </w:t>
            </w:r>
            <w:r>
              <w:rPr>
                <w:rFonts w:hint="eastAsia" w:eastAsia="宋体"/>
                <w:sz w:val="18"/>
              </w:rPr>
              <w:t>working parameters</w:t>
            </w:r>
          </w:p>
        </w:tc>
        <w:tc>
          <w:tcPr>
            <w:tcW w:w="2449" w:type="dxa"/>
            <w:tcBorders>
              <w:top w:val="single" w:color="000000" w:sz="2" w:space="0"/>
              <w:left w:val="single" w:color="000000" w:sz="2" w:space="0"/>
              <w:bottom w:val="single" w:color="000000" w:sz="2" w:space="0"/>
              <w:right w:val="single" w:color="000000" w:sz="2" w:space="0"/>
            </w:tcBorders>
            <w:vAlign w:val="center"/>
          </w:tcPr>
          <w:p w14:paraId="64FF4B32">
            <w:pPr>
              <w:spacing w:after="0"/>
              <w:jc w:val="center"/>
              <w:rPr>
                <w:rFonts w:eastAsia="宋体"/>
                <w:sz w:val="18"/>
              </w:rPr>
            </w:pPr>
          </w:p>
        </w:tc>
      </w:tr>
      <w:tr w14:paraId="59793646">
        <w:tblPrEx>
          <w:tblCellMar>
            <w:top w:w="64" w:type="dxa"/>
            <w:left w:w="106" w:type="dxa"/>
            <w:bottom w:w="0" w:type="dxa"/>
            <w:right w:w="63" w:type="dxa"/>
          </w:tblCellMar>
        </w:tblPrEx>
        <w:trPr>
          <w:trHeight w:val="352" w:hRule="atLeast"/>
          <w:jc w:val="center"/>
        </w:trPr>
        <w:tc>
          <w:tcPr>
            <w:tcW w:w="3410" w:type="dxa"/>
            <w:tcBorders>
              <w:top w:val="single" w:color="000000" w:sz="2" w:space="0"/>
              <w:left w:val="single" w:color="000000" w:sz="2" w:space="0"/>
              <w:bottom w:val="single" w:color="000000" w:sz="2" w:space="0"/>
              <w:right w:val="single" w:color="000000" w:sz="2" w:space="0"/>
            </w:tcBorders>
            <w:vAlign w:val="center"/>
          </w:tcPr>
          <w:p w14:paraId="34C476D8">
            <w:pPr>
              <w:spacing w:after="0"/>
              <w:ind w:left="359"/>
              <w:rPr>
                <w:rFonts w:eastAsia="宋体"/>
                <w:sz w:val="18"/>
              </w:rPr>
            </w:pPr>
            <w:r>
              <w:rPr>
                <w:rFonts w:eastAsia="宋体"/>
                <w:sz w:val="18"/>
              </w:rPr>
              <w:t>RFM_SET_GET_WiFi_PARAM</w:t>
            </w:r>
          </w:p>
        </w:tc>
        <w:tc>
          <w:tcPr>
            <w:tcW w:w="1303" w:type="dxa"/>
            <w:tcBorders>
              <w:top w:val="single" w:color="000000" w:sz="2" w:space="0"/>
              <w:left w:val="single" w:color="000000" w:sz="2" w:space="0"/>
              <w:bottom w:val="single" w:color="000000" w:sz="2" w:space="0"/>
              <w:right w:val="single" w:color="000000" w:sz="2" w:space="0"/>
            </w:tcBorders>
            <w:vAlign w:val="center"/>
          </w:tcPr>
          <w:p w14:paraId="701005D2">
            <w:pPr>
              <w:spacing w:after="0"/>
              <w:ind w:left="458"/>
              <w:rPr>
                <w:rFonts w:eastAsia="宋体"/>
                <w:sz w:val="18"/>
              </w:rPr>
            </w:pPr>
            <w:r>
              <w:rPr>
                <w:rFonts w:eastAsia="宋体"/>
                <w:sz w:val="18"/>
              </w:rPr>
              <w:t>0x0075</w:t>
            </w:r>
          </w:p>
        </w:tc>
        <w:tc>
          <w:tcPr>
            <w:tcW w:w="2569" w:type="dxa"/>
            <w:tcBorders>
              <w:top w:val="single" w:color="000000" w:sz="2" w:space="0"/>
              <w:left w:val="single" w:color="000000" w:sz="2" w:space="0"/>
              <w:bottom w:val="single" w:color="000000" w:sz="2" w:space="0"/>
              <w:right w:val="single" w:color="000000" w:sz="2" w:space="0"/>
            </w:tcBorders>
            <w:vAlign w:val="center"/>
          </w:tcPr>
          <w:p w14:paraId="31BC42D3">
            <w:pPr>
              <w:spacing w:after="0"/>
              <w:rPr>
                <w:rFonts w:eastAsia="宋体"/>
                <w:sz w:val="18"/>
              </w:rPr>
            </w:pPr>
            <w:r>
              <w:rPr>
                <w:rFonts w:eastAsia="宋体"/>
                <w:sz w:val="18"/>
              </w:rPr>
              <w:t xml:space="preserve">Set/ </w:t>
            </w:r>
            <w:r>
              <w:rPr>
                <w:rFonts w:hint="eastAsia" w:eastAsia="宋体"/>
                <w:sz w:val="18"/>
              </w:rPr>
              <w:t xml:space="preserve">get </w:t>
            </w:r>
            <w:r>
              <w:rPr>
                <w:rFonts w:eastAsia="宋体"/>
                <w:sz w:val="18"/>
              </w:rPr>
              <w:t xml:space="preserve">WiFi </w:t>
            </w:r>
            <w:r>
              <w:rPr>
                <w:rFonts w:hint="eastAsia" w:eastAsia="宋体"/>
                <w:sz w:val="18"/>
              </w:rPr>
              <w:t xml:space="preserve">working </w:t>
            </w:r>
            <w:r>
              <w:rPr>
                <w:rFonts w:hint="eastAsia" w:ascii="宋体" w:hAnsi="宋体" w:eastAsia="宋体" w:cs="宋体"/>
                <w:sz w:val="18"/>
              </w:rPr>
              <w:t>information</w:t>
            </w:r>
          </w:p>
        </w:tc>
        <w:tc>
          <w:tcPr>
            <w:tcW w:w="2449" w:type="dxa"/>
            <w:tcBorders>
              <w:top w:val="single" w:color="000000" w:sz="2" w:space="0"/>
              <w:left w:val="single" w:color="000000" w:sz="2" w:space="0"/>
              <w:bottom w:val="single" w:color="000000" w:sz="2" w:space="0"/>
              <w:right w:val="single" w:color="000000" w:sz="2" w:space="0"/>
            </w:tcBorders>
            <w:vAlign w:val="center"/>
          </w:tcPr>
          <w:p w14:paraId="1E5C641C">
            <w:pPr>
              <w:spacing w:after="0"/>
              <w:ind w:left="363"/>
              <w:jc w:val="center"/>
              <w:rPr>
                <w:rFonts w:eastAsia="宋体"/>
                <w:sz w:val="18"/>
              </w:rPr>
            </w:pPr>
          </w:p>
        </w:tc>
      </w:tr>
      <w:tr w14:paraId="53C958C4">
        <w:tblPrEx>
          <w:tblCellMar>
            <w:top w:w="64" w:type="dxa"/>
            <w:left w:w="106" w:type="dxa"/>
            <w:bottom w:w="0" w:type="dxa"/>
            <w:right w:w="63" w:type="dxa"/>
          </w:tblCellMar>
        </w:tblPrEx>
        <w:trPr>
          <w:trHeight w:val="352" w:hRule="atLeast"/>
          <w:jc w:val="center"/>
        </w:trPr>
        <w:tc>
          <w:tcPr>
            <w:tcW w:w="3410" w:type="dxa"/>
            <w:tcBorders>
              <w:top w:val="single" w:color="000000" w:sz="2" w:space="0"/>
              <w:left w:val="single" w:color="000000" w:sz="2" w:space="0"/>
              <w:bottom w:val="single" w:color="000000" w:sz="2" w:space="0"/>
              <w:right w:val="single" w:color="000000" w:sz="2" w:space="0"/>
            </w:tcBorders>
            <w:vAlign w:val="center"/>
          </w:tcPr>
          <w:p w14:paraId="1A240CCC">
            <w:pPr>
              <w:spacing w:after="0"/>
              <w:ind w:left="359"/>
              <w:rPr>
                <w:rFonts w:eastAsia="宋体"/>
                <w:sz w:val="18"/>
              </w:rPr>
            </w:pPr>
            <w:r>
              <w:rPr>
                <w:rFonts w:eastAsia="宋体"/>
                <w:sz w:val="18"/>
              </w:rPr>
              <w:t xml:space="preserve">RFM_SET_GET_S- </w:t>
            </w:r>
            <w:r>
              <w:rPr>
                <w:rFonts w:hint="eastAsia" w:eastAsia="宋体"/>
                <w:sz w:val="18"/>
              </w:rPr>
              <w:t>PERMISSION_PARAM</w:t>
            </w:r>
          </w:p>
        </w:tc>
        <w:tc>
          <w:tcPr>
            <w:tcW w:w="1303" w:type="dxa"/>
            <w:tcBorders>
              <w:top w:val="single" w:color="000000" w:sz="2" w:space="0"/>
              <w:left w:val="single" w:color="000000" w:sz="2" w:space="0"/>
              <w:bottom w:val="single" w:color="000000" w:sz="2" w:space="0"/>
              <w:right w:val="single" w:color="000000" w:sz="2" w:space="0"/>
            </w:tcBorders>
            <w:vAlign w:val="center"/>
          </w:tcPr>
          <w:p w14:paraId="740BC121">
            <w:pPr>
              <w:spacing w:after="0"/>
              <w:ind w:left="458"/>
              <w:rPr>
                <w:rFonts w:eastAsia="宋体"/>
                <w:sz w:val="18"/>
              </w:rPr>
            </w:pPr>
            <w:r>
              <w:rPr>
                <w:rFonts w:eastAsia="宋体"/>
                <w:sz w:val="18"/>
              </w:rPr>
              <w:t>0X0076</w:t>
            </w:r>
          </w:p>
        </w:tc>
        <w:tc>
          <w:tcPr>
            <w:tcW w:w="2569" w:type="dxa"/>
            <w:tcBorders>
              <w:top w:val="single" w:color="000000" w:sz="2" w:space="0"/>
              <w:left w:val="single" w:color="000000" w:sz="2" w:space="0"/>
              <w:bottom w:val="single" w:color="000000" w:sz="2" w:space="0"/>
              <w:right w:val="single" w:color="000000" w:sz="2" w:space="0"/>
            </w:tcBorders>
            <w:vAlign w:val="center"/>
          </w:tcPr>
          <w:p w14:paraId="01FCF2B9">
            <w:pPr>
              <w:spacing w:after="0"/>
              <w:rPr>
                <w:rFonts w:eastAsia="宋体"/>
                <w:sz w:val="18"/>
              </w:rPr>
            </w:pPr>
            <w:r>
              <w:rPr>
                <w:rFonts w:eastAsia="宋体"/>
                <w:sz w:val="18"/>
              </w:rPr>
              <w:t xml:space="preserve">Set/ </w:t>
            </w:r>
            <w:r>
              <w:rPr>
                <w:rFonts w:hint="eastAsia" w:eastAsia="宋体"/>
                <w:sz w:val="18"/>
              </w:rPr>
              <w:t xml:space="preserve">get </w:t>
            </w:r>
            <w:r>
              <w:rPr>
                <w:rFonts w:eastAsia="宋体"/>
                <w:sz w:val="18"/>
              </w:rPr>
              <w:t xml:space="preserve">specific </w:t>
            </w:r>
            <w:r>
              <w:rPr>
                <w:rFonts w:hint="eastAsia" w:eastAsia="宋体"/>
                <w:sz w:val="18"/>
              </w:rPr>
              <w:t xml:space="preserve">TAG </w:t>
            </w:r>
            <w:r>
              <w:rPr>
                <w:rFonts w:eastAsia="宋体"/>
                <w:sz w:val="18"/>
              </w:rPr>
              <w:t>read permission</w:t>
            </w:r>
          </w:p>
        </w:tc>
        <w:tc>
          <w:tcPr>
            <w:tcW w:w="2449" w:type="dxa"/>
            <w:tcBorders>
              <w:top w:val="single" w:color="000000" w:sz="2" w:space="0"/>
              <w:left w:val="single" w:color="000000" w:sz="2" w:space="0"/>
              <w:bottom w:val="single" w:color="000000" w:sz="2" w:space="0"/>
              <w:right w:val="single" w:color="000000" w:sz="2" w:space="0"/>
            </w:tcBorders>
            <w:vAlign w:val="center"/>
          </w:tcPr>
          <w:p w14:paraId="5FF84DB1">
            <w:pPr>
              <w:spacing w:after="0"/>
              <w:ind w:left="363"/>
              <w:jc w:val="center"/>
              <w:rPr>
                <w:rFonts w:eastAsia="宋体"/>
                <w:sz w:val="18"/>
              </w:rPr>
            </w:pPr>
          </w:p>
        </w:tc>
      </w:tr>
      <w:tr w14:paraId="7DDB4CF8">
        <w:tblPrEx>
          <w:tblCellMar>
            <w:top w:w="64" w:type="dxa"/>
            <w:left w:w="106" w:type="dxa"/>
            <w:bottom w:w="0" w:type="dxa"/>
            <w:right w:w="63" w:type="dxa"/>
          </w:tblCellMar>
        </w:tblPrEx>
        <w:trPr>
          <w:trHeight w:val="352" w:hRule="atLeast"/>
          <w:jc w:val="center"/>
        </w:trPr>
        <w:tc>
          <w:tcPr>
            <w:tcW w:w="3410" w:type="dxa"/>
            <w:tcBorders>
              <w:top w:val="single" w:color="000000" w:sz="2" w:space="0"/>
              <w:left w:val="single" w:color="000000" w:sz="2" w:space="0"/>
              <w:bottom w:val="single" w:color="000000" w:sz="2" w:space="0"/>
              <w:right w:val="single" w:color="000000" w:sz="2" w:space="0"/>
            </w:tcBorders>
            <w:vAlign w:val="center"/>
          </w:tcPr>
          <w:p w14:paraId="6E5F4366">
            <w:pPr>
              <w:spacing w:after="0"/>
              <w:ind w:left="359"/>
              <w:rPr>
                <w:rFonts w:eastAsia="宋体"/>
                <w:sz w:val="18"/>
              </w:rPr>
            </w:pPr>
            <w:r>
              <w:rPr>
                <w:rFonts w:eastAsia="宋体"/>
                <w:sz w:val="18"/>
              </w:rPr>
              <w:t>RFM_RELEASE_CLOSE_RELAY1</w:t>
            </w:r>
          </w:p>
        </w:tc>
        <w:tc>
          <w:tcPr>
            <w:tcW w:w="1303" w:type="dxa"/>
            <w:tcBorders>
              <w:top w:val="single" w:color="000000" w:sz="2" w:space="0"/>
              <w:left w:val="single" w:color="000000" w:sz="2" w:space="0"/>
              <w:bottom w:val="single" w:color="000000" w:sz="2" w:space="0"/>
              <w:right w:val="single" w:color="000000" w:sz="2" w:space="0"/>
            </w:tcBorders>
            <w:vAlign w:val="center"/>
          </w:tcPr>
          <w:p w14:paraId="57A984FB">
            <w:pPr>
              <w:spacing w:after="0"/>
              <w:ind w:left="458"/>
              <w:rPr>
                <w:rFonts w:eastAsia="宋体"/>
                <w:sz w:val="18"/>
              </w:rPr>
            </w:pPr>
            <w:r>
              <w:rPr>
                <w:rFonts w:eastAsia="宋体"/>
                <w:sz w:val="18"/>
              </w:rPr>
              <w:t>0X0077</w:t>
            </w:r>
          </w:p>
        </w:tc>
        <w:tc>
          <w:tcPr>
            <w:tcW w:w="2569" w:type="dxa"/>
            <w:tcBorders>
              <w:top w:val="single" w:color="000000" w:sz="2" w:space="0"/>
              <w:left w:val="single" w:color="000000" w:sz="2" w:space="0"/>
              <w:bottom w:val="single" w:color="000000" w:sz="2" w:space="0"/>
              <w:right w:val="single" w:color="000000" w:sz="2" w:space="0"/>
            </w:tcBorders>
            <w:vAlign w:val="center"/>
          </w:tcPr>
          <w:p w14:paraId="1D5F84CD">
            <w:pPr>
              <w:spacing w:after="0"/>
              <w:rPr>
                <w:rFonts w:eastAsia="宋体"/>
                <w:sz w:val="18"/>
              </w:rPr>
            </w:pPr>
            <w:r>
              <w:rPr>
                <w:rFonts w:eastAsia="宋体"/>
                <w:sz w:val="18"/>
              </w:rPr>
              <w:t xml:space="preserve">Release/Close Relay </w:t>
            </w:r>
            <w:r>
              <w:rPr>
                <w:rFonts w:hint="eastAsia" w:eastAsia="宋体"/>
                <w:sz w:val="18"/>
              </w:rPr>
              <w:t>1</w:t>
            </w:r>
          </w:p>
        </w:tc>
        <w:tc>
          <w:tcPr>
            <w:tcW w:w="2449" w:type="dxa"/>
            <w:tcBorders>
              <w:top w:val="single" w:color="000000" w:sz="2" w:space="0"/>
              <w:left w:val="single" w:color="000000" w:sz="2" w:space="0"/>
              <w:bottom w:val="single" w:color="000000" w:sz="2" w:space="0"/>
              <w:right w:val="single" w:color="000000" w:sz="2" w:space="0"/>
            </w:tcBorders>
            <w:vAlign w:val="center"/>
          </w:tcPr>
          <w:p w14:paraId="74766A5C">
            <w:pPr>
              <w:spacing w:after="0"/>
              <w:ind w:left="363"/>
              <w:jc w:val="center"/>
              <w:rPr>
                <w:rFonts w:eastAsia="宋体"/>
                <w:sz w:val="18"/>
              </w:rPr>
            </w:pPr>
          </w:p>
        </w:tc>
      </w:tr>
      <w:tr w14:paraId="14C85405">
        <w:tblPrEx>
          <w:tblCellMar>
            <w:top w:w="64" w:type="dxa"/>
            <w:left w:w="106" w:type="dxa"/>
            <w:bottom w:w="0" w:type="dxa"/>
            <w:right w:w="63" w:type="dxa"/>
          </w:tblCellMar>
        </w:tblPrEx>
        <w:trPr>
          <w:trHeight w:val="352" w:hRule="atLeast"/>
          <w:jc w:val="center"/>
        </w:trPr>
        <w:tc>
          <w:tcPr>
            <w:tcW w:w="3410" w:type="dxa"/>
            <w:tcBorders>
              <w:top w:val="single" w:color="000000" w:sz="2" w:space="0"/>
              <w:left w:val="single" w:color="000000" w:sz="2" w:space="0"/>
              <w:bottom w:val="single" w:color="000000" w:sz="2" w:space="0"/>
              <w:right w:val="single" w:color="000000" w:sz="2" w:space="0"/>
            </w:tcBorders>
            <w:vAlign w:val="center"/>
          </w:tcPr>
          <w:p w14:paraId="6124C88B">
            <w:pPr>
              <w:spacing w:after="0"/>
              <w:ind w:left="359"/>
              <w:rPr>
                <w:rFonts w:eastAsia="宋体"/>
                <w:sz w:val="18"/>
              </w:rPr>
            </w:pPr>
            <w:r>
              <w:rPr>
                <w:rFonts w:eastAsia="宋体"/>
                <w:sz w:val="18"/>
              </w:rPr>
              <w:t>RFM_RELEASE_CLOSE_RELAY2</w:t>
            </w:r>
          </w:p>
        </w:tc>
        <w:tc>
          <w:tcPr>
            <w:tcW w:w="1303" w:type="dxa"/>
            <w:tcBorders>
              <w:top w:val="single" w:color="000000" w:sz="2" w:space="0"/>
              <w:left w:val="single" w:color="000000" w:sz="2" w:space="0"/>
              <w:bottom w:val="single" w:color="000000" w:sz="2" w:space="0"/>
              <w:right w:val="single" w:color="000000" w:sz="2" w:space="0"/>
            </w:tcBorders>
            <w:vAlign w:val="center"/>
          </w:tcPr>
          <w:p w14:paraId="5B2E5F7A">
            <w:pPr>
              <w:spacing w:after="0"/>
              <w:ind w:left="458"/>
              <w:rPr>
                <w:rFonts w:eastAsia="宋体"/>
                <w:sz w:val="18"/>
              </w:rPr>
            </w:pPr>
            <w:r>
              <w:rPr>
                <w:rFonts w:eastAsia="宋体"/>
                <w:sz w:val="18"/>
              </w:rPr>
              <w:t>0X0078</w:t>
            </w:r>
          </w:p>
        </w:tc>
        <w:tc>
          <w:tcPr>
            <w:tcW w:w="2569" w:type="dxa"/>
            <w:tcBorders>
              <w:top w:val="single" w:color="000000" w:sz="2" w:space="0"/>
              <w:left w:val="single" w:color="000000" w:sz="2" w:space="0"/>
              <w:bottom w:val="single" w:color="000000" w:sz="2" w:space="0"/>
              <w:right w:val="single" w:color="000000" w:sz="2" w:space="0"/>
            </w:tcBorders>
            <w:vAlign w:val="center"/>
          </w:tcPr>
          <w:p w14:paraId="1D11A324">
            <w:pPr>
              <w:spacing w:after="0"/>
              <w:rPr>
                <w:rFonts w:eastAsia="宋体"/>
                <w:sz w:val="18"/>
              </w:rPr>
            </w:pPr>
            <w:r>
              <w:rPr>
                <w:rFonts w:eastAsia="宋体"/>
                <w:sz w:val="18"/>
              </w:rPr>
              <w:t xml:space="preserve">Release/Close Relay </w:t>
            </w:r>
            <w:r>
              <w:rPr>
                <w:rFonts w:hint="eastAsia" w:eastAsia="宋体"/>
                <w:sz w:val="18"/>
              </w:rPr>
              <w:t>2</w:t>
            </w:r>
          </w:p>
        </w:tc>
        <w:tc>
          <w:tcPr>
            <w:tcW w:w="2449" w:type="dxa"/>
            <w:tcBorders>
              <w:top w:val="single" w:color="000000" w:sz="2" w:space="0"/>
              <w:left w:val="single" w:color="000000" w:sz="2" w:space="0"/>
              <w:bottom w:val="single" w:color="000000" w:sz="2" w:space="0"/>
              <w:right w:val="single" w:color="000000" w:sz="2" w:space="0"/>
            </w:tcBorders>
            <w:vAlign w:val="center"/>
          </w:tcPr>
          <w:p w14:paraId="48AC4B0F">
            <w:pPr>
              <w:spacing w:after="0"/>
              <w:ind w:left="363"/>
              <w:jc w:val="center"/>
              <w:rPr>
                <w:rFonts w:eastAsia="宋体"/>
                <w:sz w:val="18"/>
              </w:rPr>
            </w:pPr>
          </w:p>
        </w:tc>
      </w:tr>
      <w:tr w14:paraId="693323D8">
        <w:tblPrEx>
          <w:tblCellMar>
            <w:top w:w="64" w:type="dxa"/>
            <w:left w:w="106" w:type="dxa"/>
            <w:bottom w:w="0" w:type="dxa"/>
            <w:right w:w="63" w:type="dxa"/>
          </w:tblCellMar>
        </w:tblPrEx>
        <w:trPr>
          <w:trHeight w:val="352" w:hRule="atLeast"/>
          <w:jc w:val="center"/>
        </w:trPr>
        <w:tc>
          <w:tcPr>
            <w:tcW w:w="3410" w:type="dxa"/>
            <w:tcBorders>
              <w:top w:val="single" w:color="000000" w:sz="2" w:space="0"/>
              <w:left w:val="single" w:color="000000" w:sz="2" w:space="0"/>
              <w:bottom w:val="single" w:color="000000" w:sz="2" w:space="0"/>
              <w:right w:val="single" w:color="000000" w:sz="2" w:space="0"/>
            </w:tcBorders>
            <w:vAlign w:val="center"/>
          </w:tcPr>
          <w:p w14:paraId="644C07ED">
            <w:pPr>
              <w:spacing w:after="0"/>
              <w:ind w:left="359"/>
              <w:rPr>
                <w:rFonts w:eastAsia="宋体"/>
                <w:sz w:val="18"/>
              </w:rPr>
            </w:pPr>
            <w:r>
              <w:rPr>
                <w:rFonts w:eastAsia="宋体"/>
                <w:sz w:val="18"/>
              </w:rPr>
              <w:t>RFM_SET_GET_AntN -RSSI-Filter</w:t>
            </w:r>
          </w:p>
        </w:tc>
        <w:tc>
          <w:tcPr>
            <w:tcW w:w="1303" w:type="dxa"/>
            <w:tcBorders>
              <w:top w:val="single" w:color="000000" w:sz="2" w:space="0"/>
              <w:left w:val="single" w:color="000000" w:sz="2" w:space="0"/>
              <w:bottom w:val="single" w:color="000000" w:sz="2" w:space="0"/>
              <w:right w:val="single" w:color="000000" w:sz="2" w:space="0"/>
            </w:tcBorders>
            <w:vAlign w:val="center"/>
          </w:tcPr>
          <w:p w14:paraId="53D8ED35">
            <w:pPr>
              <w:spacing w:after="0"/>
              <w:ind w:left="458"/>
              <w:rPr>
                <w:rFonts w:eastAsia="宋体"/>
                <w:sz w:val="18"/>
              </w:rPr>
            </w:pPr>
            <w:r>
              <w:rPr>
                <w:rFonts w:eastAsia="宋体"/>
                <w:sz w:val="18"/>
              </w:rPr>
              <w:t>0x0079</w:t>
            </w:r>
          </w:p>
        </w:tc>
        <w:tc>
          <w:tcPr>
            <w:tcW w:w="2569" w:type="dxa"/>
            <w:tcBorders>
              <w:top w:val="single" w:color="000000" w:sz="2" w:space="0"/>
              <w:left w:val="single" w:color="000000" w:sz="2" w:space="0"/>
              <w:bottom w:val="single" w:color="000000" w:sz="2" w:space="0"/>
              <w:right w:val="single" w:color="000000" w:sz="2" w:space="0"/>
            </w:tcBorders>
            <w:vAlign w:val="center"/>
          </w:tcPr>
          <w:p w14:paraId="4410E97D">
            <w:pPr>
              <w:spacing w:after="0"/>
              <w:rPr>
                <w:rFonts w:eastAsia="宋体"/>
                <w:sz w:val="18"/>
              </w:rPr>
            </w:pPr>
            <w:r>
              <w:rPr>
                <w:rFonts w:eastAsia="宋体"/>
                <w:sz w:val="18"/>
              </w:rPr>
              <w:t xml:space="preserve">Set/ </w:t>
            </w:r>
            <w:r>
              <w:rPr>
                <w:rFonts w:hint="eastAsia" w:eastAsia="宋体"/>
                <w:sz w:val="18"/>
              </w:rPr>
              <w:t xml:space="preserve">get </w:t>
            </w:r>
            <w:r>
              <w:rPr>
                <w:rFonts w:eastAsia="宋体"/>
                <w:sz w:val="18"/>
              </w:rPr>
              <w:t>RSSI threshold for each antenna</w:t>
            </w:r>
          </w:p>
        </w:tc>
        <w:tc>
          <w:tcPr>
            <w:tcW w:w="2449" w:type="dxa"/>
            <w:tcBorders>
              <w:top w:val="single" w:color="000000" w:sz="2" w:space="0"/>
              <w:left w:val="single" w:color="000000" w:sz="2" w:space="0"/>
              <w:bottom w:val="single" w:color="000000" w:sz="2" w:space="0"/>
              <w:right w:val="single" w:color="000000" w:sz="2" w:space="0"/>
            </w:tcBorders>
            <w:vAlign w:val="center"/>
          </w:tcPr>
          <w:p w14:paraId="57DA3514">
            <w:pPr>
              <w:spacing w:after="0"/>
              <w:ind w:left="363"/>
              <w:jc w:val="center"/>
              <w:rPr>
                <w:rFonts w:eastAsia="宋体"/>
                <w:sz w:val="18"/>
              </w:rPr>
            </w:pPr>
          </w:p>
        </w:tc>
      </w:tr>
      <w:tr w14:paraId="2A20C0DC">
        <w:tblPrEx>
          <w:tblCellMar>
            <w:top w:w="64" w:type="dxa"/>
            <w:left w:w="106" w:type="dxa"/>
            <w:bottom w:w="0" w:type="dxa"/>
            <w:right w:w="63" w:type="dxa"/>
          </w:tblCellMar>
        </w:tblPrEx>
        <w:trPr>
          <w:trHeight w:val="352" w:hRule="atLeast"/>
          <w:jc w:val="center"/>
        </w:trPr>
        <w:tc>
          <w:tcPr>
            <w:tcW w:w="9731" w:type="dxa"/>
            <w:gridSpan w:val="4"/>
            <w:tcBorders>
              <w:top w:val="single" w:color="000000" w:sz="2" w:space="0"/>
              <w:left w:val="single" w:color="000000" w:sz="2" w:space="0"/>
              <w:bottom w:val="single" w:color="000000" w:sz="2" w:space="0"/>
              <w:right w:val="single" w:color="000000" w:sz="2" w:space="0"/>
            </w:tcBorders>
            <w:vAlign w:val="center"/>
          </w:tcPr>
          <w:p w14:paraId="69F2FEAA">
            <w:pPr>
              <w:spacing w:after="0"/>
              <w:ind w:left="363"/>
              <w:jc w:val="center"/>
              <w:rPr>
                <w:rFonts w:eastAsia="宋体"/>
                <w:sz w:val="18"/>
              </w:rPr>
            </w:pPr>
            <w:r>
              <w:rPr>
                <w:rFonts w:hint="eastAsia" w:eastAsia="宋体"/>
                <w:b/>
                <w:bCs/>
                <w:sz w:val="18"/>
              </w:rPr>
              <w:t>GPIO Control Commands</w:t>
            </w:r>
          </w:p>
        </w:tc>
      </w:tr>
      <w:tr w14:paraId="3EA576A0">
        <w:tblPrEx>
          <w:tblCellMar>
            <w:top w:w="64" w:type="dxa"/>
            <w:left w:w="106" w:type="dxa"/>
            <w:bottom w:w="0" w:type="dxa"/>
            <w:right w:w="63" w:type="dxa"/>
          </w:tblCellMar>
        </w:tblPrEx>
        <w:trPr>
          <w:trHeight w:val="352" w:hRule="atLeast"/>
          <w:jc w:val="center"/>
        </w:trPr>
        <w:tc>
          <w:tcPr>
            <w:tcW w:w="3410" w:type="dxa"/>
            <w:tcBorders>
              <w:top w:val="single" w:color="000000" w:sz="2" w:space="0"/>
              <w:left w:val="single" w:color="000000" w:sz="2" w:space="0"/>
              <w:bottom w:val="single" w:color="000000" w:sz="2" w:space="0"/>
              <w:right w:val="single" w:color="000000" w:sz="2" w:space="0"/>
            </w:tcBorders>
            <w:vAlign w:val="center"/>
          </w:tcPr>
          <w:p w14:paraId="4593907D">
            <w:pPr>
              <w:spacing w:after="0"/>
              <w:ind w:left="359"/>
              <w:rPr>
                <w:rFonts w:eastAsia="宋体"/>
                <w:sz w:val="18"/>
              </w:rPr>
            </w:pPr>
            <w:r>
              <w:rPr>
                <w:rFonts w:eastAsia="宋体"/>
                <w:sz w:val="18"/>
              </w:rPr>
              <w:t xml:space="preserve">RFM_SET_GET_G </w:t>
            </w:r>
            <w:r>
              <w:rPr>
                <w:rFonts w:hint="eastAsia" w:eastAsia="宋体"/>
                <w:sz w:val="18"/>
              </w:rPr>
              <w:t>PIO_WORKPAMAR</w:t>
            </w:r>
            <w:r>
              <w:rPr>
                <w:rFonts w:eastAsia="宋体"/>
                <w:sz w:val="18"/>
              </w:rPr>
              <w:t>​</w:t>
            </w:r>
            <w:r>
              <w:rPr>
                <w:rFonts w:hint="eastAsia" w:eastAsia="宋体"/>
                <w:sz w:val="18"/>
              </w:rPr>
              <w:t>​</w:t>
            </w:r>
          </w:p>
        </w:tc>
        <w:tc>
          <w:tcPr>
            <w:tcW w:w="1303" w:type="dxa"/>
            <w:tcBorders>
              <w:top w:val="single" w:color="000000" w:sz="2" w:space="0"/>
              <w:left w:val="single" w:color="000000" w:sz="2" w:space="0"/>
              <w:bottom w:val="single" w:color="000000" w:sz="2" w:space="0"/>
              <w:right w:val="single" w:color="000000" w:sz="2" w:space="0"/>
            </w:tcBorders>
            <w:vAlign w:val="center"/>
          </w:tcPr>
          <w:p w14:paraId="491AD9B6">
            <w:pPr>
              <w:spacing w:after="0"/>
              <w:ind w:left="458"/>
              <w:rPr>
                <w:rFonts w:eastAsia="宋体"/>
                <w:sz w:val="18"/>
              </w:rPr>
            </w:pPr>
            <w:r>
              <w:rPr>
                <w:rFonts w:hint="eastAsia" w:eastAsia="宋体"/>
                <w:sz w:val="18"/>
              </w:rPr>
              <w:t>0x0080</w:t>
            </w:r>
          </w:p>
        </w:tc>
        <w:tc>
          <w:tcPr>
            <w:tcW w:w="2569" w:type="dxa"/>
            <w:tcBorders>
              <w:top w:val="single" w:color="000000" w:sz="2" w:space="0"/>
              <w:left w:val="single" w:color="000000" w:sz="2" w:space="0"/>
              <w:bottom w:val="single" w:color="000000" w:sz="2" w:space="0"/>
              <w:right w:val="single" w:color="000000" w:sz="2" w:space="0"/>
            </w:tcBorders>
            <w:vAlign w:val="center"/>
          </w:tcPr>
          <w:p w14:paraId="261EEDD7">
            <w:pPr>
              <w:spacing w:after="0"/>
              <w:rPr>
                <w:rFonts w:eastAsia="宋体"/>
                <w:sz w:val="18"/>
              </w:rPr>
            </w:pPr>
            <w:r>
              <w:rPr>
                <w:rFonts w:hint="eastAsia" w:eastAsia="宋体"/>
                <w:sz w:val="18"/>
              </w:rPr>
              <w:t xml:space="preserve">Set/get GPI </w:t>
            </w:r>
            <w:r>
              <w:rPr>
                <w:rFonts w:eastAsia="宋体"/>
                <w:sz w:val="18"/>
              </w:rPr>
              <w:t xml:space="preserve">O </w:t>
            </w:r>
            <w:r>
              <w:rPr>
                <w:rFonts w:hint="eastAsia" w:eastAsia="宋体"/>
                <w:sz w:val="18"/>
              </w:rPr>
              <w:t>working parameters</w:t>
            </w:r>
          </w:p>
        </w:tc>
        <w:tc>
          <w:tcPr>
            <w:tcW w:w="2449" w:type="dxa"/>
            <w:tcBorders>
              <w:top w:val="single" w:color="000000" w:sz="2" w:space="0"/>
              <w:left w:val="single" w:color="000000" w:sz="2" w:space="0"/>
              <w:bottom w:val="single" w:color="000000" w:sz="2" w:space="0"/>
              <w:right w:val="single" w:color="000000" w:sz="2" w:space="0"/>
            </w:tcBorders>
            <w:vAlign w:val="center"/>
          </w:tcPr>
          <w:p w14:paraId="0B9718F7">
            <w:pPr>
              <w:spacing w:after="0"/>
              <w:ind w:left="363"/>
              <w:jc w:val="center"/>
              <w:rPr>
                <w:rFonts w:eastAsia="宋体"/>
                <w:sz w:val="18"/>
              </w:rPr>
            </w:pPr>
          </w:p>
        </w:tc>
      </w:tr>
      <w:tr w14:paraId="64C0B4CF">
        <w:tblPrEx>
          <w:tblCellMar>
            <w:top w:w="64" w:type="dxa"/>
            <w:left w:w="106" w:type="dxa"/>
            <w:bottom w:w="0" w:type="dxa"/>
            <w:right w:w="63" w:type="dxa"/>
          </w:tblCellMar>
        </w:tblPrEx>
        <w:trPr>
          <w:trHeight w:val="352" w:hRule="atLeast"/>
          <w:jc w:val="center"/>
        </w:trPr>
        <w:tc>
          <w:tcPr>
            <w:tcW w:w="3410" w:type="dxa"/>
            <w:tcBorders>
              <w:top w:val="single" w:color="000000" w:sz="2" w:space="0"/>
              <w:left w:val="single" w:color="000000" w:sz="2" w:space="0"/>
              <w:bottom w:val="single" w:color="000000" w:sz="2" w:space="0"/>
              <w:right w:val="single" w:color="000000" w:sz="2" w:space="0"/>
            </w:tcBorders>
            <w:vAlign w:val="center"/>
          </w:tcPr>
          <w:p w14:paraId="6CC4A91F">
            <w:pPr>
              <w:spacing w:after="0"/>
              <w:ind w:left="359"/>
              <w:rPr>
                <w:rFonts w:eastAsia="宋体"/>
                <w:sz w:val="18"/>
              </w:rPr>
            </w:pPr>
            <w:r>
              <w:rPr>
                <w:rFonts w:eastAsia="宋体"/>
                <w:sz w:val="18"/>
              </w:rPr>
              <w:t xml:space="preserve">RFM_GET_G </w:t>
            </w:r>
            <w:r>
              <w:rPr>
                <w:rFonts w:hint="eastAsia" w:eastAsia="宋体"/>
                <w:sz w:val="18"/>
              </w:rPr>
              <w:t>PIO_LEVEL</w:t>
            </w:r>
            <w:r>
              <w:rPr>
                <w:rFonts w:eastAsia="宋体"/>
                <w:sz w:val="18"/>
              </w:rPr>
              <w:t>​</w:t>
            </w:r>
            <w:r>
              <w:rPr>
                <w:rFonts w:hint="eastAsia" w:eastAsia="宋体"/>
                <w:sz w:val="18"/>
              </w:rPr>
              <w:t>​</w:t>
            </w:r>
          </w:p>
        </w:tc>
        <w:tc>
          <w:tcPr>
            <w:tcW w:w="1303" w:type="dxa"/>
            <w:tcBorders>
              <w:top w:val="single" w:color="000000" w:sz="2" w:space="0"/>
              <w:left w:val="single" w:color="000000" w:sz="2" w:space="0"/>
              <w:bottom w:val="single" w:color="000000" w:sz="2" w:space="0"/>
              <w:right w:val="single" w:color="000000" w:sz="2" w:space="0"/>
            </w:tcBorders>
            <w:vAlign w:val="center"/>
          </w:tcPr>
          <w:p w14:paraId="4F98F1AA">
            <w:pPr>
              <w:spacing w:after="0"/>
              <w:ind w:left="458"/>
              <w:rPr>
                <w:rFonts w:eastAsia="宋体"/>
                <w:sz w:val="18"/>
              </w:rPr>
            </w:pPr>
            <w:r>
              <w:rPr>
                <w:rFonts w:hint="eastAsia" w:eastAsia="宋体"/>
                <w:sz w:val="18"/>
              </w:rPr>
              <w:t>0x0081</w:t>
            </w:r>
          </w:p>
        </w:tc>
        <w:tc>
          <w:tcPr>
            <w:tcW w:w="2569" w:type="dxa"/>
            <w:tcBorders>
              <w:top w:val="single" w:color="000000" w:sz="2" w:space="0"/>
              <w:left w:val="single" w:color="000000" w:sz="2" w:space="0"/>
              <w:bottom w:val="single" w:color="000000" w:sz="2" w:space="0"/>
              <w:right w:val="single" w:color="000000" w:sz="2" w:space="0"/>
            </w:tcBorders>
            <w:vAlign w:val="center"/>
          </w:tcPr>
          <w:p w14:paraId="397BD3B6">
            <w:pPr>
              <w:spacing w:after="0"/>
              <w:rPr>
                <w:rFonts w:eastAsia="宋体"/>
                <w:sz w:val="18"/>
              </w:rPr>
            </w:pPr>
            <w:r>
              <w:rPr>
                <w:rFonts w:eastAsia="宋体"/>
                <w:sz w:val="18"/>
              </w:rPr>
              <w:t xml:space="preserve">Set </w:t>
            </w:r>
            <w:r>
              <w:rPr>
                <w:rFonts w:hint="eastAsia" w:eastAsia="宋体"/>
                <w:sz w:val="18"/>
              </w:rPr>
              <w:t xml:space="preserve">/get </w:t>
            </w:r>
            <w:r>
              <w:rPr>
                <w:rFonts w:eastAsia="宋体"/>
                <w:sz w:val="18"/>
              </w:rPr>
              <w:t xml:space="preserve">GPIO </w:t>
            </w:r>
            <w:r>
              <w:rPr>
                <w:rFonts w:hint="eastAsia" w:eastAsia="宋体"/>
                <w:sz w:val="18"/>
              </w:rPr>
              <w:t>level</w:t>
            </w:r>
          </w:p>
        </w:tc>
        <w:tc>
          <w:tcPr>
            <w:tcW w:w="2449" w:type="dxa"/>
            <w:tcBorders>
              <w:top w:val="single" w:color="000000" w:sz="2" w:space="0"/>
              <w:left w:val="single" w:color="000000" w:sz="2" w:space="0"/>
              <w:bottom w:val="single" w:color="000000" w:sz="2" w:space="0"/>
              <w:right w:val="single" w:color="000000" w:sz="2" w:space="0"/>
            </w:tcBorders>
            <w:vAlign w:val="center"/>
          </w:tcPr>
          <w:p w14:paraId="5E75B57F">
            <w:pPr>
              <w:spacing w:after="0"/>
              <w:ind w:left="363"/>
              <w:jc w:val="center"/>
              <w:rPr>
                <w:rFonts w:eastAsia="宋体"/>
                <w:sz w:val="18"/>
              </w:rPr>
            </w:pPr>
          </w:p>
        </w:tc>
      </w:tr>
      <w:tr w14:paraId="29638724">
        <w:tblPrEx>
          <w:tblCellMar>
            <w:top w:w="64" w:type="dxa"/>
            <w:left w:w="106" w:type="dxa"/>
            <w:bottom w:w="0" w:type="dxa"/>
            <w:right w:w="63" w:type="dxa"/>
          </w:tblCellMar>
        </w:tblPrEx>
        <w:trPr>
          <w:trHeight w:val="352" w:hRule="atLeast"/>
          <w:jc w:val="center"/>
        </w:trPr>
        <w:tc>
          <w:tcPr>
            <w:tcW w:w="9731" w:type="dxa"/>
            <w:gridSpan w:val="4"/>
            <w:tcBorders>
              <w:top w:val="single" w:color="000000" w:sz="2" w:space="0"/>
              <w:left w:val="single" w:color="000000" w:sz="2" w:space="0"/>
              <w:bottom w:val="single" w:color="000000" w:sz="2" w:space="0"/>
              <w:right w:val="single" w:color="000000" w:sz="2" w:space="0"/>
            </w:tcBorders>
            <w:vAlign w:val="center"/>
          </w:tcPr>
          <w:p w14:paraId="4FE543B6">
            <w:pPr>
              <w:spacing w:after="0"/>
              <w:ind w:left="363"/>
              <w:jc w:val="center"/>
              <w:rPr>
                <w:rFonts w:eastAsia="宋体"/>
                <w:sz w:val="18"/>
              </w:rPr>
            </w:pPr>
            <w:r>
              <w:rPr>
                <w:rFonts w:hint="eastAsia" w:ascii="宋体" w:hAnsi="宋体" w:eastAsia="宋体" w:cs="宋体"/>
                <w:b/>
                <w:bCs/>
                <w:sz w:val="18"/>
              </w:rPr>
              <w:t>Door access control commands</w:t>
            </w:r>
          </w:p>
        </w:tc>
      </w:tr>
      <w:tr w14:paraId="5F9B759C">
        <w:tblPrEx>
          <w:tblCellMar>
            <w:top w:w="64" w:type="dxa"/>
            <w:left w:w="106" w:type="dxa"/>
            <w:bottom w:w="0" w:type="dxa"/>
            <w:right w:w="63" w:type="dxa"/>
          </w:tblCellMar>
        </w:tblPrEx>
        <w:trPr>
          <w:trHeight w:val="352" w:hRule="atLeast"/>
          <w:jc w:val="center"/>
        </w:trPr>
        <w:tc>
          <w:tcPr>
            <w:tcW w:w="3410" w:type="dxa"/>
            <w:tcBorders>
              <w:top w:val="single" w:color="000000" w:sz="2" w:space="0"/>
              <w:left w:val="single" w:color="000000" w:sz="2" w:space="0"/>
              <w:bottom w:val="single" w:color="000000" w:sz="2" w:space="0"/>
              <w:right w:val="single" w:color="000000" w:sz="2" w:space="0"/>
            </w:tcBorders>
            <w:vAlign w:val="center"/>
          </w:tcPr>
          <w:p w14:paraId="6A444ABD">
            <w:pPr>
              <w:spacing w:after="0"/>
              <w:ind w:left="359"/>
              <w:rPr>
                <w:rFonts w:eastAsia="宋体"/>
                <w:sz w:val="18"/>
              </w:rPr>
            </w:pPr>
            <w:r>
              <w:rPr>
                <w:rFonts w:eastAsia="宋体"/>
                <w:sz w:val="18"/>
              </w:rPr>
              <w:t>RFM_GET_GATE_STATUS</w:t>
            </w:r>
            <w:r>
              <w:rPr>
                <w:rFonts w:hint="eastAsia" w:eastAsia="宋体"/>
                <w:sz w:val="18"/>
              </w:rPr>
              <w:t>​</w:t>
            </w:r>
            <w:r>
              <w:rPr>
                <w:rFonts w:eastAsia="宋体"/>
                <w:sz w:val="18"/>
              </w:rPr>
              <w:t>​</w:t>
            </w:r>
            <w:r>
              <w:rPr>
                <w:rFonts w:hint="eastAsia" w:eastAsia="宋体"/>
                <w:sz w:val="18"/>
              </w:rPr>
              <w:t>​</w:t>
            </w:r>
            <w:r>
              <w:rPr>
                <w:rFonts w:eastAsia="宋体"/>
                <w:sz w:val="18"/>
              </w:rPr>
              <w:t>​</w:t>
            </w:r>
          </w:p>
        </w:tc>
        <w:tc>
          <w:tcPr>
            <w:tcW w:w="1303" w:type="dxa"/>
            <w:tcBorders>
              <w:top w:val="single" w:color="000000" w:sz="2" w:space="0"/>
              <w:left w:val="single" w:color="000000" w:sz="2" w:space="0"/>
              <w:bottom w:val="single" w:color="000000" w:sz="2" w:space="0"/>
              <w:right w:val="single" w:color="000000" w:sz="2" w:space="0"/>
            </w:tcBorders>
            <w:vAlign w:val="center"/>
          </w:tcPr>
          <w:p w14:paraId="58F42C9F">
            <w:pPr>
              <w:spacing w:after="0"/>
              <w:ind w:left="458"/>
              <w:rPr>
                <w:rFonts w:eastAsia="宋体"/>
                <w:sz w:val="18"/>
              </w:rPr>
            </w:pPr>
            <w:r>
              <w:rPr>
                <w:rFonts w:hint="eastAsia" w:eastAsia="宋体"/>
                <w:sz w:val="18"/>
              </w:rPr>
              <w:t>0x0082</w:t>
            </w:r>
          </w:p>
        </w:tc>
        <w:tc>
          <w:tcPr>
            <w:tcW w:w="2569" w:type="dxa"/>
            <w:tcBorders>
              <w:top w:val="single" w:color="000000" w:sz="2" w:space="0"/>
              <w:left w:val="single" w:color="000000" w:sz="2" w:space="0"/>
              <w:bottom w:val="single" w:color="000000" w:sz="2" w:space="0"/>
              <w:right w:val="single" w:color="000000" w:sz="2" w:space="0"/>
            </w:tcBorders>
            <w:vAlign w:val="center"/>
          </w:tcPr>
          <w:p w14:paraId="2A60A22F">
            <w:pPr>
              <w:spacing w:after="0"/>
              <w:rPr>
                <w:rFonts w:eastAsia="宋体"/>
                <w:sz w:val="18"/>
              </w:rPr>
            </w:pPr>
            <w:r>
              <w:rPr>
                <w:rFonts w:hint="eastAsia" w:eastAsia="宋体"/>
                <w:sz w:val="18"/>
              </w:rPr>
              <w:t xml:space="preserve">Get the GATE channel </w:t>
            </w:r>
            <w:r>
              <w:rPr>
                <w:rFonts w:eastAsia="宋体"/>
                <w:sz w:val="18"/>
              </w:rPr>
              <w:t xml:space="preserve">gate </w:t>
            </w:r>
            <w:r>
              <w:rPr>
                <w:rFonts w:hint="eastAsia" w:eastAsia="宋体"/>
                <w:sz w:val="18"/>
              </w:rPr>
              <w:t>status</w:t>
            </w:r>
          </w:p>
        </w:tc>
        <w:tc>
          <w:tcPr>
            <w:tcW w:w="2449" w:type="dxa"/>
            <w:tcBorders>
              <w:top w:val="single" w:color="000000" w:sz="2" w:space="0"/>
              <w:left w:val="single" w:color="000000" w:sz="2" w:space="0"/>
              <w:bottom w:val="single" w:color="000000" w:sz="2" w:space="0"/>
              <w:right w:val="single" w:color="000000" w:sz="2" w:space="0"/>
            </w:tcBorders>
            <w:vAlign w:val="center"/>
          </w:tcPr>
          <w:p w14:paraId="583AB76B">
            <w:pPr>
              <w:spacing w:after="0"/>
              <w:ind w:left="363"/>
              <w:jc w:val="center"/>
              <w:rPr>
                <w:rFonts w:eastAsia="宋体"/>
                <w:sz w:val="18"/>
              </w:rPr>
            </w:pPr>
          </w:p>
        </w:tc>
      </w:tr>
      <w:tr w14:paraId="18279D9A">
        <w:tblPrEx>
          <w:tblCellMar>
            <w:top w:w="64" w:type="dxa"/>
            <w:left w:w="106" w:type="dxa"/>
            <w:bottom w:w="0" w:type="dxa"/>
            <w:right w:w="63" w:type="dxa"/>
          </w:tblCellMar>
        </w:tblPrEx>
        <w:trPr>
          <w:trHeight w:val="404" w:hRule="atLeast"/>
          <w:jc w:val="center"/>
        </w:trPr>
        <w:tc>
          <w:tcPr>
            <w:tcW w:w="3410" w:type="dxa"/>
            <w:tcBorders>
              <w:top w:val="single" w:color="000000" w:sz="2" w:space="0"/>
              <w:left w:val="single" w:color="000000" w:sz="2" w:space="0"/>
              <w:bottom w:val="single" w:color="000000" w:sz="2" w:space="0"/>
              <w:right w:val="single" w:color="000000" w:sz="2" w:space="0"/>
            </w:tcBorders>
            <w:vAlign w:val="center"/>
          </w:tcPr>
          <w:p w14:paraId="69FBD788">
            <w:pPr>
              <w:spacing w:after="0"/>
              <w:ind w:left="359"/>
              <w:rPr>
                <w:rFonts w:eastAsia="宋体"/>
                <w:sz w:val="18"/>
              </w:rPr>
            </w:pPr>
            <w:r>
              <w:rPr>
                <w:rFonts w:eastAsia="宋体"/>
                <w:sz w:val="18"/>
              </w:rPr>
              <w:t>RFM_SET_GET_GATE_PARAM</w:t>
            </w:r>
            <w:r>
              <w:rPr>
                <w:rFonts w:hint="eastAsia" w:eastAsia="宋体"/>
                <w:sz w:val="18"/>
              </w:rPr>
              <w:t>​</w:t>
            </w:r>
            <w:r>
              <w:rPr>
                <w:rFonts w:eastAsia="宋体"/>
                <w:sz w:val="18"/>
              </w:rPr>
              <w:t>​</w:t>
            </w:r>
            <w:r>
              <w:rPr>
                <w:rFonts w:hint="eastAsia" w:eastAsia="宋体"/>
                <w:sz w:val="18"/>
              </w:rPr>
              <w:t>​</w:t>
            </w:r>
          </w:p>
        </w:tc>
        <w:tc>
          <w:tcPr>
            <w:tcW w:w="1303" w:type="dxa"/>
            <w:tcBorders>
              <w:top w:val="single" w:color="000000" w:sz="2" w:space="0"/>
              <w:left w:val="single" w:color="000000" w:sz="2" w:space="0"/>
              <w:bottom w:val="single" w:color="000000" w:sz="2" w:space="0"/>
              <w:right w:val="single" w:color="000000" w:sz="2" w:space="0"/>
            </w:tcBorders>
            <w:vAlign w:val="center"/>
          </w:tcPr>
          <w:p w14:paraId="7D8871E4">
            <w:pPr>
              <w:spacing w:after="0"/>
              <w:ind w:left="458"/>
              <w:rPr>
                <w:rFonts w:eastAsia="宋体"/>
                <w:sz w:val="18"/>
              </w:rPr>
            </w:pPr>
            <w:r>
              <w:rPr>
                <w:rFonts w:hint="eastAsia" w:eastAsia="宋体"/>
                <w:sz w:val="18"/>
              </w:rPr>
              <w:t>0x0083</w:t>
            </w:r>
          </w:p>
        </w:tc>
        <w:tc>
          <w:tcPr>
            <w:tcW w:w="2569" w:type="dxa"/>
            <w:tcBorders>
              <w:top w:val="single" w:color="000000" w:sz="2" w:space="0"/>
              <w:left w:val="single" w:color="000000" w:sz="2" w:space="0"/>
              <w:bottom w:val="single" w:color="000000" w:sz="2" w:space="0"/>
              <w:right w:val="single" w:color="000000" w:sz="2" w:space="0"/>
            </w:tcBorders>
            <w:vAlign w:val="center"/>
          </w:tcPr>
          <w:p w14:paraId="768630D6">
            <w:pPr>
              <w:spacing w:after="0"/>
              <w:rPr>
                <w:rFonts w:eastAsia="宋体"/>
                <w:sz w:val="18"/>
              </w:rPr>
            </w:pPr>
            <w:r>
              <w:rPr>
                <w:rFonts w:hint="eastAsia" w:eastAsia="宋体"/>
                <w:sz w:val="18"/>
              </w:rPr>
              <w:t xml:space="preserve">Set/get GATE channel </w:t>
            </w:r>
            <w:r>
              <w:rPr>
                <w:rFonts w:eastAsia="宋体"/>
                <w:sz w:val="18"/>
              </w:rPr>
              <w:t xml:space="preserve">gate </w:t>
            </w:r>
            <w:r>
              <w:rPr>
                <w:rFonts w:hint="eastAsia" w:eastAsia="宋体"/>
                <w:sz w:val="18"/>
              </w:rPr>
              <w:t>working mode</w:t>
            </w:r>
          </w:p>
        </w:tc>
        <w:tc>
          <w:tcPr>
            <w:tcW w:w="2449" w:type="dxa"/>
            <w:tcBorders>
              <w:top w:val="single" w:color="000000" w:sz="2" w:space="0"/>
              <w:left w:val="single" w:color="000000" w:sz="2" w:space="0"/>
              <w:bottom w:val="single" w:color="000000" w:sz="2" w:space="0"/>
              <w:right w:val="single" w:color="000000" w:sz="2" w:space="0"/>
            </w:tcBorders>
            <w:vAlign w:val="center"/>
          </w:tcPr>
          <w:p w14:paraId="150C6912">
            <w:pPr>
              <w:spacing w:after="0"/>
              <w:ind w:left="363"/>
              <w:jc w:val="center"/>
              <w:rPr>
                <w:rFonts w:eastAsia="宋体"/>
                <w:sz w:val="18"/>
              </w:rPr>
            </w:pPr>
          </w:p>
        </w:tc>
      </w:tr>
      <w:tr w14:paraId="67D76881">
        <w:tblPrEx>
          <w:tblCellMar>
            <w:top w:w="64" w:type="dxa"/>
            <w:left w:w="106" w:type="dxa"/>
            <w:bottom w:w="0" w:type="dxa"/>
            <w:right w:w="63" w:type="dxa"/>
          </w:tblCellMar>
        </w:tblPrEx>
        <w:trPr>
          <w:trHeight w:val="404" w:hRule="atLeast"/>
          <w:jc w:val="center"/>
        </w:trPr>
        <w:tc>
          <w:tcPr>
            <w:tcW w:w="3410" w:type="dxa"/>
            <w:tcBorders>
              <w:top w:val="single" w:color="000000" w:sz="2" w:space="0"/>
              <w:left w:val="single" w:color="000000" w:sz="2" w:space="0"/>
              <w:bottom w:val="single" w:color="000000" w:sz="2" w:space="0"/>
              <w:right w:val="single" w:color="000000" w:sz="2" w:space="0"/>
            </w:tcBorders>
            <w:vAlign w:val="center"/>
          </w:tcPr>
          <w:p w14:paraId="42D5CA0D">
            <w:pPr>
              <w:spacing w:after="0"/>
              <w:ind w:left="359"/>
              <w:rPr>
                <w:rFonts w:eastAsia="宋体"/>
                <w:sz w:val="18"/>
              </w:rPr>
            </w:pPr>
            <w:r>
              <w:rPr>
                <w:rFonts w:eastAsia="宋体"/>
                <w:sz w:val="18"/>
              </w:rPr>
              <w:t>RFM_SET_GET_EAS_MASK</w:t>
            </w:r>
            <w:r>
              <w:rPr>
                <w:rFonts w:hint="eastAsia" w:eastAsia="宋体"/>
                <w:sz w:val="18"/>
              </w:rPr>
              <w:t>​</w:t>
            </w:r>
          </w:p>
        </w:tc>
        <w:tc>
          <w:tcPr>
            <w:tcW w:w="1303" w:type="dxa"/>
            <w:tcBorders>
              <w:top w:val="single" w:color="000000" w:sz="2" w:space="0"/>
              <w:left w:val="single" w:color="000000" w:sz="2" w:space="0"/>
              <w:bottom w:val="single" w:color="000000" w:sz="2" w:space="0"/>
              <w:right w:val="single" w:color="000000" w:sz="2" w:space="0"/>
            </w:tcBorders>
            <w:vAlign w:val="center"/>
          </w:tcPr>
          <w:p w14:paraId="1EB53BE7">
            <w:pPr>
              <w:spacing w:after="0"/>
              <w:ind w:left="458"/>
              <w:rPr>
                <w:rFonts w:eastAsia="宋体"/>
                <w:sz w:val="18"/>
              </w:rPr>
            </w:pPr>
            <w:r>
              <w:rPr>
                <w:rFonts w:hint="eastAsia" w:eastAsia="宋体"/>
                <w:sz w:val="18"/>
              </w:rPr>
              <w:t>0x0084</w:t>
            </w:r>
          </w:p>
        </w:tc>
        <w:tc>
          <w:tcPr>
            <w:tcW w:w="2569" w:type="dxa"/>
            <w:tcBorders>
              <w:top w:val="single" w:color="000000" w:sz="2" w:space="0"/>
              <w:left w:val="single" w:color="000000" w:sz="2" w:space="0"/>
              <w:bottom w:val="single" w:color="000000" w:sz="2" w:space="0"/>
              <w:right w:val="single" w:color="000000" w:sz="2" w:space="0"/>
            </w:tcBorders>
            <w:vAlign w:val="center"/>
          </w:tcPr>
          <w:p w14:paraId="29C7C4F7">
            <w:pPr>
              <w:spacing w:after="0"/>
              <w:rPr>
                <w:rFonts w:eastAsia="宋体"/>
                <w:sz w:val="18"/>
              </w:rPr>
            </w:pPr>
            <w:r>
              <w:rPr>
                <w:rFonts w:hint="eastAsia" w:eastAsia="宋体"/>
                <w:sz w:val="18"/>
              </w:rPr>
              <w:t>Set/get EAS specific match data</w:t>
            </w:r>
          </w:p>
        </w:tc>
        <w:tc>
          <w:tcPr>
            <w:tcW w:w="2449" w:type="dxa"/>
            <w:tcBorders>
              <w:top w:val="single" w:color="000000" w:sz="2" w:space="0"/>
              <w:left w:val="single" w:color="000000" w:sz="2" w:space="0"/>
              <w:bottom w:val="single" w:color="000000" w:sz="2" w:space="0"/>
              <w:right w:val="single" w:color="000000" w:sz="2" w:space="0"/>
            </w:tcBorders>
            <w:vAlign w:val="center"/>
          </w:tcPr>
          <w:p w14:paraId="6FDC0C79">
            <w:pPr>
              <w:spacing w:after="0"/>
              <w:ind w:left="363"/>
              <w:jc w:val="center"/>
              <w:rPr>
                <w:rFonts w:eastAsia="宋体"/>
                <w:sz w:val="18"/>
              </w:rPr>
            </w:pPr>
          </w:p>
        </w:tc>
      </w:tr>
    </w:tbl>
    <w:p w14:paraId="4DD10217">
      <w:pPr>
        <w:spacing w:after="0"/>
        <w:rPr>
          <w:sz w:val="21"/>
        </w:rPr>
      </w:pPr>
    </w:p>
    <w:p w14:paraId="664A1567">
      <w:pPr>
        <w:spacing w:after="0"/>
        <w:rPr>
          <w:sz w:val="21"/>
        </w:rPr>
      </w:pPr>
    </w:p>
    <w:p w14:paraId="43240395">
      <w:pPr>
        <w:spacing w:after="0"/>
        <w:rPr>
          <w:sz w:val="21"/>
        </w:rPr>
      </w:pPr>
    </w:p>
    <w:p w14:paraId="57AA4BEF">
      <w:pPr>
        <w:spacing w:after="0"/>
        <w:rPr>
          <w:sz w:val="21"/>
        </w:rPr>
      </w:pPr>
    </w:p>
    <w:p w14:paraId="3B3003BD">
      <w:pPr>
        <w:spacing w:after="0"/>
        <w:rPr>
          <w:sz w:val="21"/>
        </w:rPr>
      </w:pPr>
    </w:p>
    <w:p w14:paraId="3C0C436D">
      <w:pPr>
        <w:spacing w:after="0"/>
        <w:rPr>
          <w:sz w:val="21"/>
        </w:rPr>
      </w:pPr>
    </w:p>
    <w:p w14:paraId="3D83774D">
      <w:pPr>
        <w:spacing w:after="0"/>
        <w:rPr>
          <w:sz w:val="21"/>
        </w:rPr>
      </w:pPr>
    </w:p>
    <w:p w14:paraId="7784A27B">
      <w:pPr>
        <w:spacing w:after="0"/>
        <w:rPr>
          <w:sz w:val="21"/>
        </w:rPr>
      </w:pPr>
    </w:p>
    <w:p w14:paraId="365A3CE6">
      <w:pPr>
        <w:spacing w:after="0"/>
        <w:rPr>
          <w:sz w:val="21"/>
        </w:rPr>
      </w:pPr>
    </w:p>
    <w:p w14:paraId="3EDF12E7">
      <w:pPr>
        <w:spacing w:after="0"/>
        <w:rPr>
          <w:sz w:val="21"/>
        </w:rPr>
      </w:pPr>
    </w:p>
    <w:p w14:paraId="0EE50F79">
      <w:pPr>
        <w:spacing w:after="0"/>
        <w:rPr>
          <w:sz w:val="21"/>
        </w:rPr>
      </w:pPr>
    </w:p>
    <w:p w14:paraId="048F497C">
      <w:pPr>
        <w:spacing w:after="0"/>
        <w:rPr>
          <w:sz w:val="21"/>
        </w:rPr>
      </w:pPr>
    </w:p>
    <w:p w14:paraId="0802DA30">
      <w:pPr>
        <w:spacing w:after="0"/>
        <w:rPr>
          <w:sz w:val="21"/>
        </w:rPr>
      </w:pPr>
    </w:p>
    <w:p w14:paraId="7079297E">
      <w:pPr>
        <w:spacing w:after="0"/>
        <w:rPr>
          <w:sz w:val="21"/>
        </w:rPr>
      </w:pPr>
    </w:p>
    <w:p w14:paraId="7339C09B">
      <w:pPr>
        <w:spacing w:after="0"/>
        <w:rPr>
          <w:sz w:val="21"/>
        </w:rPr>
      </w:pPr>
    </w:p>
    <w:p w14:paraId="099EE1A3">
      <w:pPr>
        <w:spacing w:after="0"/>
        <w:rPr>
          <w:sz w:val="21"/>
        </w:rPr>
      </w:pPr>
    </w:p>
    <w:p w14:paraId="2F42F046">
      <w:pPr>
        <w:spacing w:after="0"/>
        <w:rPr>
          <w:sz w:val="21"/>
        </w:rPr>
      </w:pPr>
    </w:p>
    <w:p w14:paraId="360880E7">
      <w:pPr>
        <w:spacing w:after="0"/>
        <w:rPr>
          <w:sz w:val="21"/>
        </w:rPr>
      </w:pPr>
    </w:p>
    <w:p w14:paraId="7F45DEBA">
      <w:pPr>
        <w:spacing w:after="0"/>
        <w:rPr>
          <w:sz w:val="21"/>
        </w:rPr>
      </w:pPr>
    </w:p>
    <w:p w14:paraId="367E8A58">
      <w:pPr>
        <w:spacing w:after="0"/>
        <w:rPr>
          <w:sz w:val="21"/>
        </w:rPr>
      </w:pPr>
    </w:p>
    <w:p w14:paraId="2F8E26B7">
      <w:pPr>
        <w:spacing w:after="0"/>
        <w:rPr>
          <w:sz w:val="21"/>
        </w:rPr>
      </w:pPr>
    </w:p>
    <w:p w14:paraId="7B6FFEA9">
      <w:pPr>
        <w:spacing w:after="0"/>
        <w:rPr>
          <w:sz w:val="21"/>
        </w:rPr>
      </w:pPr>
    </w:p>
    <w:p w14:paraId="1289A4D7">
      <w:pPr>
        <w:spacing w:after="0"/>
        <w:rPr>
          <w:sz w:val="21"/>
        </w:rPr>
      </w:pPr>
    </w:p>
    <w:p w14:paraId="458580EE">
      <w:pPr>
        <w:spacing w:after="0"/>
        <w:rPr>
          <w:sz w:val="21"/>
        </w:rPr>
      </w:pPr>
    </w:p>
    <w:p w14:paraId="2DB00679">
      <w:pPr>
        <w:spacing w:after="0"/>
        <w:rPr>
          <w:sz w:val="21"/>
        </w:rPr>
      </w:pPr>
    </w:p>
    <w:p w14:paraId="54F52BE5">
      <w:pPr>
        <w:spacing w:after="0"/>
        <w:rPr>
          <w:sz w:val="21"/>
        </w:rPr>
      </w:pPr>
    </w:p>
    <w:p w14:paraId="5CA1C529">
      <w:pPr>
        <w:spacing w:after="0"/>
        <w:rPr>
          <w:sz w:val="21"/>
        </w:rPr>
      </w:pPr>
    </w:p>
    <w:p w14:paraId="45158EFC">
      <w:pPr>
        <w:spacing w:after="0"/>
        <w:rPr>
          <w:sz w:val="21"/>
        </w:rPr>
      </w:pPr>
    </w:p>
    <w:p w14:paraId="671B3243">
      <w:pPr>
        <w:spacing w:after="0"/>
        <w:rPr>
          <w:sz w:val="21"/>
        </w:rPr>
      </w:pPr>
    </w:p>
    <w:p w14:paraId="19641094">
      <w:pPr>
        <w:spacing w:after="0"/>
        <w:rPr>
          <w:sz w:val="21"/>
        </w:rPr>
      </w:pPr>
    </w:p>
    <w:p w14:paraId="2EDCC83F">
      <w:pPr>
        <w:spacing w:after="0"/>
      </w:pPr>
    </w:p>
    <w:p w14:paraId="66FAE17D">
      <w:pPr>
        <w:spacing w:after="0"/>
      </w:pPr>
    </w:p>
    <w:p w14:paraId="41A978FD">
      <w:pPr>
        <w:pStyle w:val="3"/>
        <w:ind w:left="-5"/>
        <w:rPr>
          <w:rFonts w:hint="eastAsia" w:eastAsiaTheme="minorEastAsia"/>
        </w:rPr>
      </w:pPr>
      <w:bookmarkStart w:id="5" w:name="_Toc16527"/>
      <w:r>
        <w:t>2.2</w:t>
      </w:r>
      <w:r>
        <w:rPr>
          <w:rFonts w:ascii="Arial" w:hAnsi="Arial" w:eastAsia="Arial" w:cs="Arial"/>
        </w:rPr>
        <w:t xml:space="preserve"> </w:t>
      </w:r>
      <w:r>
        <w:t>Module general control commands</w:t>
      </w:r>
      <w:bookmarkEnd w:id="5"/>
      <w:r>
        <w:t xml:space="preserve"> </w:t>
      </w:r>
    </w:p>
    <w:p w14:paraId="1D935010">
      <w:pPr>
        <w:pStyle w:val="4"/>
        <w:ind w:left="-5"/>
        <w:rPr>
          <w:rFonts w:hint="eastAsia" w:ascii="微软雅黑" w:hAnsi="微软雅黑" w:eastAsia="微软雅黑" w:cs="微软雅黑"/>
          <w:b w:val="0"/>
        </w:rPr>
      </w:pPr>
      <w:bookmarkStart w:id="6" w:name="_Toc14878"/>
      <w:r>
        <w:t>2.2.1</w:t>
      </w:r>
      <w:r>
        <w:rPr>
          <w:rFonts w:hint="eastAsia" w:eastAsia="宋体"/>
        </w:rPr>
        <w:t>​</w:t>
      </w:r>
      <w:r>
        <w:rPr>
          <w:rFonts w:eastAsia="Arial"/>
        </w:rPr>
        <w:t xml:space="preserve"> </w:t>
      </w:r>
      <w:r>
        <w:rPr>
          <w:rFonts w:hint="eastAsia"/>
        </w:rPr>
        <w:t xml:space="preserve">RFM_MODULE_INT </w:t>
      </w:r>
      <w:r>
        <w:rPr>
          <w:rFonts w:ascii="微软雅黑" w:hAnsi="微软雅黑" w:eastAsia="微软雅黑" w:cs="微软雅黑"/>
          <w:b w:val="0"/>
        </w:rPr>
        <w:t xml:space="preserve">( </w:t>
      </w:r>
      <w:r>
        <w:rPr>
          <w:rFonts w:hint="eastAsia" w:ascii="微软雅黑" w:hAnsi="微软雅黑" w:eastAsia="微软雅黑" w:cs="微软雅黑"/>
          <w:b w:val="0"/>
        </w:rPr>
        <w:t xml:space="preserve">Initialize device </w:t>
      </w:r>
      <w:r>
        <w:rPr>
          <w:rFonts w:ascii="微软雅黑" w:hAnsi="微软雅黑" w:eastAsia="微软雅黑" w:cs="微软雅黑"/>
          <w:b w:val="0"/>
        </w:rPr>
        <w:t>)</w:t>
      </w:r>
      <w:bookmarkEnd w:id="6"/>
    </w:p>
    <w:p w14:paraId="37733A99">
      <w:pPr>
        <w:ind w:firstLine="420"/>
        <w:rPr>
          <w:rFonts w:hint="eastAsia" w:ascii="微软雅黑" w:hAnsi="微软雅黑" w:eastAsia="微软雅黑" w:cs="微软雅黑"/>
          <w:sz w:val="24"/>
        </w:rPr>
      </w:pPr>
      <w:r>
        <w:rPr>
          <w:rFonts w:hint="eastAsia" w:ascii="微软雅黑" w:hAnsi="微软雅黑" w:eastAsia="微软雅黑" w:cs="微软雅黑"/>
          <w:sz w:val="24"/>
        </w:rPr>
        <w:t>The device is initialized and configured according to the stored parameters.</w:t>
      </w:r>
    </w:p>
    <w:p w14:paraId="5A9BCFAE">
      <w:pPr>
        <w:numPr>
          <w:ilvl w:val="0"/>
          <w:numId w:val="1"/>
        </w:numPr>
        <w:spacing w:after="0" w:line="265" w:lineRule="auto"/>
        <w:ind w:hanging="424"/>
      </w:pPr>
      <w:r>
        <w:rPr>
          <w:rFonts w:ascii="微软雅黑" w:hAnsi="微软雅黑" w:eastAsia="微软雅黑" w:cs="微软雅黑"/>
          <w:sz w:val="24"/>
        </w:rPr>
        <w:t>Format</w:t>
      </w:r>
    </w:p>
    <w:tbl>
      <w:tblPr>
        <w:tblStyle w:val="21"/>
        <w:tblW w:w="4059" w:type="dxa"/>
        <w:tblInd w:w="3631" w:type="dxa"/>
        <w:tblLayout w:type="fixed"/>
        <w:tblCellMar>
          <w:top w:w="78" w:type="dxa"/>
          <w:left w:w="106" w:type="dxa"/>
          <w:bottom w:w="0" w:type="dxa"/>
          <w:right w:w="86" w:type="dxa"/>
        </w:tblCellMar>
      </w:tblPr>
      <w:tblGrid>
        <w:gridCol w:w="798"/>
        <w:gridCol w:w="852"/>
        <w:gridCol w:w="852"/>
        <w:gridCol w:w="708"/>
        <w:gridCol w:w="849"/>
      </w:tblGrid>
      <w:tr w14:paraId="2A484FA9">
        <w:tblPrEx>
          <w:tblCellMar>
            <w:top w:w="78" w:type="dxa"/>
            <w:left w:w="106" w:type="dxa"/>
            <w:bottom w:w="0" w:type="dxa"/>
            <w:right w:w="86" w:type="dxa"/>
          </w:tblCellMar>
        </w:tblPrEx>
        <w:trPr>
          <w:trHeight w:val="475" w:hRule="atLeast"/>
        </w:trPr>
        <w:tc>
          <w:tcPr>
            <w:tcW w:w="798"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267B26B8">
            <w:pPr>
              <w:spacing w:after="0"/>
              <w:ind w:left="1"/>
            </w:pPr>
            <w:r>
              <w:rPr>
                <w:rFonts w:ascii="Times New Roman" w:hAnsi="Times New Roman" w:eastAsia="Times New Roman" w:cs="Times New Roman"/>
                <w:sz w:val="18"/>
              </w:rPr>
              <w:t>HEAD</w:t>
            </w:r>
          </w:p>
        </w:tc>
        <w:tc>
          <w:tcPr>
            <w:tcW w:w="852"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5D8938E2">
            <w:pPr>
              <w:spacing w:after="0"/>
              <w:ind w:left="1"/>
              <w:rPr>
                <w:rFonts w:ascii="Times New Roman" w:hAnsi="Times New Roman" w:eastAsia="Times New Roman" w:cs="Times New Roman"/>
                <w:sz w:val="18"/>
              </w:rPr>
            </w:pPr>
            <w:r>
              <w:rPr>
                <w:rFonts w:hint="eastAsia" w:ascii="Times New Roman" w:hAnsi="Times New Roman" w:eastAsia="Times New Roman" w:cs="Times New Roman"/>
                <w:sz w:val="18"/>
              </w:rPr>
              <w:t>ADDR</w:t>
            </w:r>
          </w:p>
        </w:tc>
        <w:tc>
          <w:tcPr>
            <w:tcW w:w="852" w:type="dxa"/>
            <w:tcBorders>
              <w:top w:val="single" w:color="000000" w:sz="2" w:space="0"/>
              <w:left w:val="single" w:color="000000" w:sz="2" w:space="0"/>
              <w:bottom w:val="single" w:color="000000" w:sz="2" w:space="0"/>
              <w:right w:val="single" w:color="auto" w:sz="4" w:space="0"/>
            </w:tcBorders>
            <w:shd w:val="clear" w:color="auto" w:fill="B4C6E7"/>
            <w:vAlign w:val="center"/>
          </w:tcPr>
          <w:p w14:paraId="74582059">
            <w:pPr>
              <w:spacing w:after="0"/>
            </w:pPr>
            <w:r>
              <w:rPr>
                <w:rFonts w:ascii="Times New Roman" w:hAnsi="Times New Roman" w:eastAsia="Times New Roman" w:cs="Times New Roman"/>
                <w:sz w:val="18"/>
              </w:rPr>
              <w:t>CMD</w:t>
            </w:r>
          </w:p>
        </w:tc>
        <w:tc>
          <w:tcPr>
            <w:tcW w:w="708" w:type="dxa"/>
            <w:tcBorders>
              <w:top w:val="single" w:color="auto" w:sz="4" w:space="0"/>
              <w:left w:val="single" w:color="auto" w:sz="4" w:space="0"/>
              <w:bottom w:val="single" w:color="auto" w:sz="4" w:space="0"/>
              <w:right w:val="single" w:color="auto" w:sz="4" w:space="0"/>
            </w:tcBorders>
            <w:shd w:val="clear" w:color="auto" w:fill="B4C6E7"/>
            <w:vAlign w:val="center"/>
          </w:tcPr>
          <w:p w14:paraId="73DDE5E6">
            <w:pPr>
              <w:spacing w:after="0"/>
            </w:pPr>
            <w:r>
              <w:rPr>
                <w:rFonts w:ascii="Times New Roman" w:hAnsi="Times New Roman" w:eastAsia="Times New Roman" w:cs="Times New Roman"/>
                <w:sz w:val="18"/>
              </w:rPr>
              <w:t>LEN</w:t>
            </w:r>
          </w:p>
        </w:tc>
        <w:tc>
          <w:tcPr>
            <w:tcW w:w="849" w:type="dxa"/>
            <w:tcBorders>
              <w:top w:val="single" w:color="auto" w:sz="4" w:space="0"/>
              <w:left w:val="single" w:color="auto" w:sz="4" w:space="0"/>
              <w:bottom w:val="single" w:color="auto" w:sz="4" w:space="0"/>
              <w:right w:val="single" w:color="auto" w:sz="4" w:space="0"/>
            </w:tcBorders>
            <w:shd w:val="clear" w:color="auto" w:fill="B4C6E7"/>
            <w:vAlign w:val="center"/>
          </w:tcPr>
          <w:p w14:paraId="22C9943B">
            <w:pPr>
              <w:spacing w:after="0"/>
              <w:jc w:val="both"/>
            </w:pPr>
            <w:r>
              <w:rPr>
                <w:rFonts w:ascii="Times New Roman" w:hAnsi="Times New Roman" w:eastAsia="Times New Roman" w:cs="Times New Roman"/>
                <w:sz w:val="18"/>
              </w:rPr>
              <w:t>CHECK</w:t>
            </w:r>
          </w:p>
        </w:tc>
      </w:tr>
      <w:tr w14:paraId="06DC8E8C">
        <w:tblPrEx>
          <w:tblCellMar>
            <w:top w:w="78" w:type="dxa"/>
            <w:left w:w="106" w:type="dxa"/>
            <w:bottom w:w="0" w:type="dxa"/>
            <w:right w:w="86" w:type="dxa"/>
          </w:tblCellMar>
        </w:tblPrEx>
        <w:trPr>
          <w:trHeight w:val="346" w:hRule="atLeast"/>
        </w:trPr>
        <w:tc>
          <w:tcPr>
            <w:tcW w:w="798"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3324D106">
            <w:pPr>
              <w:spacing w:after="0"/>
              <w:ind w:left="1"/>
            </w:pPr>
            <w:r>
              <w:rPr>
                <w:rFonts w:ascii="Times New Roman" w:hAnsi="Times New Roman" w:eastAsia="Times New Roman" w:cs="Times New Roman"/>
                <w:sz w:val="18"/>
              </w:rPr>
              <w:t>0xCF</w:t>
            </w:r>
          </w:p>
        </w:tc>
        <w:tc>
          <w:tcPr>
            <w:tcW w:w="852"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2673A9B9">
            <w:pPr>
              <w:spacing w:after="0"/>
              <w:ind w:left="1"/>
              <w:rPr>
                <w:rFonts w:ascii="Times New Roman" w:hAnsi="Times New Roman" w:eastAsia="Times New Roman" w:cs="Times New Roman"/>
                <w:sz w:val="18"/>
              </w:rPr>
            </w:pPr>
            <w:r>
              <w:rPr>
                <w:rFonts w:ascii="Times New Roman" w:hAnsi="Times New Roman" w:eastAsia="Times New Roman" w:cs="Times New Roman"/>
                <w:sz w:val="18"/>
              </w:rPr>
              <w:t>0xFF</w:t>
            </w:r>
          </w:p>
        </w:tc>
        <w:tc>
          <w:tcPr>
            <w:tcW w:w="852" w:type="dxa"/>
            <w:tcBorders>
              <w:top w:val="single" w:color="000000" w:sz="2" w:space="0"/>
              <w:left w:val="single" w:color="000000" w:sz="2" w:space="0"/>
              <w:bottom w:val="single" w:color="000000" w:sz="2" w:space="0"/>
              <w:right w:val="single" w:color="auto" w:sz="4" w:space="0"/>
            </w:tcBorders>
            <w:shd w:val="clear" w:color="auto" w:fill="FFE599"/>
            <w:vAlign w:val="center"/>
          </w:tcPr>
          <w:p w14:paraId="3E42F02E">
            <w:pPr>
              <w:spacing w:after="0"/>
            </w:pPr>
            <w:r>
              <w:rPr>
                <w:rFonts w:ascii="Times New Roman" w:hAnsi="Times New Roman" w:eastAsia="Times New Roman" w:cs="Times New Roman"/>
                <w:sz w:val="18"/>
              </w:rPr>
              <w:t xml:space="preserve">0x00 </w:t>
            </w:r>
            <w:r>
              <w:rPr>
                <w:rFonts w:hint="eastAsia" w:ascii="Times New Roman" w:hAnsi="Times New Roman" w:eastAsia="Times New Roman" w:cs="Times New Roman"/>
                <w:sz w:val="18"/>
              </w:rPr>
              <w:t xml:space="preserve">5 </w:t>
            </w:r>
            <w:r>
              <w:rPr>
                <w:rFonts w:hint="eastAsia" w:ascii="Times New Roman" w:hAnsi="Times New Roman" w:eastAsia="宋体" w:cs="Times New Roman"/>
                <w:sz w:val="18"/>
              </w:rPr>
              <w:t>0</w:t>
            </w:r>
            <w:r>
              <w:rPr>
                <w:rFonts w:ascii="Times New Roman" w:hAnsi="Times New Roman" w:eastAsia="Times New Roman" w:cs="Times New Roman"/>
                <w:sz w:val="18"/>
              </w:rPr>
              <w:t xml:space="preserve"> </w:t>
            </w:r>
          </w:p>
        </w:tc>
        <w:tc>
          <w:tcPr>
            <w:tcW w:w="708" w:type="dxa"/>
            <w:tcBorders>
              <w:top w:val="single" w:color="auto" w:sz="4" w:space="0"/>
              <w:left w:val="single" w:color="auto" w:sz="4" w:space="0"/>
              <w:bottom w:val="single" w:color="auto" w:sz="4" w:space="0"/>
              <w:right w:val="single" w:color="auto" w:sz="4" w:space="0"/>
            </w:tcBorders>
            <w:shd w:val="clear" w:color="auto" w:fill="FFE599"/>
            <w:vAlign w:val="center"/>
          </w:tcPr>
          <w:p w14:paraId="2904E39D">
            <w:pPr>
              <w:spacing w:after="0"/>
            </w:pPr>
            <w:r>
              <w:rPr>
                <w:rFonts w:ascii="Times New Roman" w:hAnsi="Times New Roman" w:eastAsia="Times New Roman" w:cs="Times New Roman"/>
                <w:sz w:val="18"/>
              </w:rPr>
              <w:t>0x00</w:t>
            </w:r>
          </w:p>
        </w:tc>
        <w:tc>
          <w:tcPr>
            <w:tcW w:w="849" w:type="dxa"/>
            <w:tcBorders>
              <w:top w:val="single" w:color="auto" w:sz="4" w:space="0"/>
              <w:left w:val="single" w:color="auto" w:sz="4" w:space="0"/>
              <w:bottom w:val="single" w:color="auto" w:sz="4" w:space="0"/>
              <w:right w:val="single" w:color="auto" w:sz="4" w:space="0"/>
            </w:tcBorders>
            <w:shd w:val="clear" w:color="auto" w:fill="FFE599"/>
            <w:vAlign w:val="center"/>
          </w:tcPr>
          <w:p w14:paraId="3B9CBBC7">
            <w:pPr>
              <w:spacing w:after="0"/>
            </w:pPr>
            <w:r>
              <w:rPr>
                <w:rFonts w:ascii="Times New Roman" w:hAnsi="Times New Roman" w:eastAsia="Times New Roman" w:cs="Times New Roman"/>
                <w:sz w:val="18"/>
              </w:rPr>
              <w:t>2Byte</w:t>
            </w:r>
          </w:p>
        </w:tc>
      </w:tr>
    </w:tbl>
    <w:p w14:paraId="56554EC0">
      <w:pPr>
        <w:numPr>
          <w:ilvl w:val="0"/>
          <w:numId w:val="1"/>
        </w:numPr>
        <w:spacing w:after="0" w:line="265" w:lineRule="auto"/>
        <w:ind w:hanging="424"/>
      </w:pPr>
      <w:r>
        <w:rPr>
          <w:rFonts w:ascii="微软雅黑" w:hAnsi="微软雅黑" w:eastAsia="微软雅黑" w:cs="微软雅黑"/>
          <w:sz w:val="24"/>
        </w:rPr>
        <w:t>Response format and status byte</w:t>
      </w:r>
    </w:p>
    <w:tbl>
      <w:tblPr>
        <w:tblStyle w:val="21"/>
        <w:tblW w:w="5213" w:type="dxa"/>
        <w:tblInd w:w="3006" w:type="dxa"/>
        <w:tblLayout w:type="fixed"/>
        <w:tblCellMar>
          <w:top w:w="78" w:type="dxa"/>
          <w:left w:w="106" w:type="dxa"/>
          <w:bottom w:w="0" w:type="dxa"/>
          <w:right w:w="63" w:type="dxa"/>
        </w:tblCellMar>
      </w:tblPr>
      <w:tblGrid>
        <w:gridCol w:w="895"/>
        <w:gridCol w:w="757"/>
        <w:gridCol w:w="757"/>
        <w:gridCol w:w="756"/>
        <w:gridCol w:w="1043"/>
        <w:gridCol w:w="1005"/>
      </w:tblGrid>
      <w:tr w14:paraId="718836C5">
        <w:tblPrEx>
          <w:tblCellMar>
            <w:top w:w="78" w:type="dxa"/>
            <w:left w:w="106" w:type="dxa"/>
            <w:bottom w:w="0" w:type="dxa"/>
            <w:right w:w="63" w:type="dxa"/>
          </w:tblCellMar>
        </w:tblPrEx>
        <w:trPr>
          <w:trHeight w:val="534" w:hRule="atLeast"/>
        </w:trPr>
        <w:tc>
          <w:tcPr>
            <w:tcW w:w="895"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21BAF6F1">
            <w:pPr>
              <w:spacing w:after="0"/>
              <w:ind w:left="1"/>
            </w:pPr>
            <w:r>
              <w:rPr>
                <w:rFonts w:ascii="Times New Roman" w:hAnsi="Times New Roman" w:eastAsia="Times New Roman" w:cs="Times New Roman"/>
                <w:sz w:val="18"/>
              </w:rPr>
              <w:t>HEAD</w:t>
            </w:r>
          </w:p>
        </w:tc>
        <w:tc>
          <w:tcPr>
            <w:tcW w:w="757"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1CA03134">
            <w:pPr>
              <w:spacing w:after="0"/>
              <w:ind w:left="2"/>
              <w:rPr>
                <w:rFonts w:ascii="Times New Roman" w:hAnsi="Times New Roman" w:eastAsia="Times New Roman" w:cs="Times New Roman"/>
                <w:sz w:val="18"/>
              </w:rPr>
            </w:pPr>
            <w:r>
              <w:rPr>
                <w:rFonts w:hint="eastAsia" w:ascii="Times New Roman" w:hAnsi="Times New Roman" w:eastAsia="Times New Roman" w:cs="Times New Roman"/>
                <w:sz w:val="18"/>
              </w:rPr>
              <w:t>ADDR</w:t>
            </w:r>
            <w:r>
              <w:rPr>
                <w:rFonts w:ascii="Times New Roman" w:hAnsi="Times New Roman" w:eastAsia="Times New Roman" w:cs="Times New Roman"/>
                <w:sz w:val="18"/>
              </w:rPr>
              <w:t>​</w:t>
            </w:r>
          </w:p>
        </w:tc>
        <w:tc>
          <w:tcPr>
            <w:tcW w:w="757"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488C4D77">
            <w:pPr>
              <w:spacing w:after="0"/>
              <w:ind w:left="2"/>
            </w:pPr>
            <w:r>
              <w:rPr>
                <w:rFonts w:ascii="Times New Roman" w:hAnsi="Times New Roman" w:eastAsia="Times New Roman" w:cs="Times New Roman"/>
                <w:sz w:val="18"/>
              </w:rPr>
              <w:t>CMD</w:t>
            </w:r>
          </w:p>
        </w:tc>
        <w:tc>
          <w:tcPr>
            <w:tcW w:w="756"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4984A333">
            <w:pPr>
              <w:spacing w:after="0"/>
              <w:ind w:left="2"/>
            </w:pPr>
            <w:r>
              <w:rPr>
                <w:rFonts w:ascii="Times New Roman" w:hAnsi="Times New Roman" w:eastAsia="Times New Roman" w:cs="Times New Roman"/>
                <w:sz w:val="18"/>
              </w:rPr>
              <w:t>LEN</w:t>
            </w:r>
          </w:p>
        </w:tc>
        <w:tc>
          <w:tcPr>
            <w:tcW w:w="1043"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0075B49F">
            <w:pPr>
              <w:spacing w:after="0"/>
              <w:ind w:left="2"/>
            </w:pPr>
            <w:r>
              <w:rPr>
                <w:rFonts w:ascii="Times New Roman" w:hAnsi="Times New Roman" w:eastAsia="Times New Roman" w:cs="Times New Roman"/>
                <w:sz w:val="18"/>
              </w:rPr>
              <w:t>STATUS</w:t>
            </w:r>
          </w:p>
        </w:tc>
        <w:tc>
          <w:tcPr>
            <w:tcW w:w="1005"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3E9EEA1D">
            <w:pPr>
              <w:spacing w:after="0"/>
            </w:pPr>
            <w:r>
              <w:rPr>
                <w:rFonts w:ascii="Times New Roman" w:hAnsi="Times New Roman" w:eastAsia="Times New Roman" w:cs="Times New Roman"/>
                <w:sz w:val="18"/>
              </w:rPr>
              <w:t>CHECK</w:t>
            </w:r>
          </w:p>
        </w:tc>
      </w:tr>
      <w:tr w14:paraId="6A4F3B3F">
        <w:tblPrEx>
          <w:tblCellMar>
            <w:top w:w="78" w:type="dxa"/>
            <w:left w:w="106" w:type="dxa"/>
            <w:bottom w:w="0" w:type="dxa"/>
            <w:right w:w="63" w:type="dxa"/>
          </w:tblCellMar>
        </w:tblPrEx>
        <w:trPr>
          <w:trHeight w:val="346" w:hRule="atLeast"/>
        </w:trPr>
        <w:tc>
          <w:tcPr>
            <w:tcW w:w="895"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11AA1FE0">
            <w:pPr>
              <w:spacing w:after="0"/>
              <w:ind w:left="1"/>
            </w:pPr>
            <w:r>
              <w:rPr>
                <w:rFonts w:ascii="Times New Roman" w:hAnsi="Times New Roman" w:eastAsia="Times New Roman" w:cs="Times New Roman"/>
                <w:sz w:val="18"/>
              </w:rPr>
              <w:t>0xCF</w:t>
            </w:r>
          </w:p>
        </w:tc>
        <w:tc>
          <w:tcPr>
            <w:tcW w:w="75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4695950A">
            <w:pPr>
              <w:spacing w:after="0"/>
              <w:ind w:left="2"/>
              <w:rPr>
                <w:rFonts w:ascii="Times New Roman" w:hAnsi="Times New Roman" w:eastAsia="Times New Roman" w:cs="Times New Roman"/>
                <w:sz w:val="18"/>
              </w:rPr>
            </w:pPr>
            <w:r>
              <w:rPr>
                <w:rFonts w:hint="eastAsia" w:ascii="Times New Roman" w:hAnsi="Times New Roman" w:eastAsia="Times New Roman" w:cs="Times New Roman"/>
                <w:sz w:val="18"/>
              </w:rPr>
              <w:t xml:space="preserve">0x </w:t>
            </w:r>
            <w:r>
              <w:rPr>
                <w:rFonts w:ascii="Times New Roman" w:hAnsi="Times New Roman" w:eastAsia="Times New Roman" w:cs="Times New Roman"/>
                <w:sz w:val="18"/>
              </w:rPr>
              <w:t>00</w:t>
            </w:r>
          </w:p>
        </w:tc>
        <w:tc>
          <w:tcPr>
            <w:tcW w:w="75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383711A">
            <w:pPr>
              <w:spacing w:after="0"/>
              <w:ind w:left="1"/>
              <w:rPr>
                <w:rFonts w:ascii="Times New Roman" w:hAnsi="Times New Roman" w:eastAsia="Times New Roman" w:cs="Times New Roman"/>
                <w:sz w:val="18"/>
              </w:rPr>
            </w:pPr>
            <w:r>
              <w:rPr>
                <w:rFonts w:ascii="Times New Roman" w:hAnsi="Times New Roman" w:eastAsia="Times New Roman" w:cs="Times New Roman"/>
                <w:sz w:val="18"/>
              </w:rPr>
              <w:t xml:space="preserve">0x00 </w:t>
            </w:r>
            <w:r>
              <w:rPr>
                <w:rFonts w:hint="eastAsia" w:ascii="Times New Roman" w:hAnsi="Times New Roman" w:eastAsia="Times New Roman" w:cs="Times New Roman"/>
                <w:sz w:val="18"/>
              </w:rPr>
              <w:t xml:space="preserve">5 </w:t>
            </w:r>
            <w:r>
              <w:rPr>
                <w:rFonts w:hint="eastAsia" w:ascii="Times New Roman" w:hAnsi="Times New Roman" w:eastAsia="宋体" w:cs="Times New Roman"/>
                <w:sz w:val="18"/>
              </w:rPr>
              <w:t>0</w:t>
            </w:r>
            <w:r>
              <w:rPr>
                <w:rFonts w:ascii="Times New Roman" w:hAnsi="Times New Roman" w:eastAsia="Times New Roman" w:cs="Times New Roman"/>
                <w:sz w:val="18"/>
              </w:rPr>
              <w:t xml:space="preserve"> </w:t>
            </w:r>
          </w:p>
        </w:tc>
        <w:tc>
          <w:tcPr>
            <w:tcW w:w="756"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1496F5CC">
            <w:pPr>
              <w:spacing w:after="0"/>
              <w:ind w:left="2"/>
            </w:pPr>
            <w:r>
              <w:rPr>
                <w:rFonts w:ascii="Times New Roman" w:hAnsi="Times New Roman" w:eastAsia="Times New Roman" w:cs="Times New Roman"/>
                <w:sz w:val="18"/>
              </w:rPr>
              <w:t>0x01</w:t>
            </w:r>
          </w:p>
        </w:tc>
        <w:tc>
          <w:tcPr>
            <w:tcW w:w="1043"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E60569E">
            <w:pPr>
              <w:spacing w:after="0"/>
              <w:ind w:left="2"/>
            </w:pPr>
            <w:r>
              <w:rPr>
                <w:rFonts w:ascii="Times New Roman" w:hAnsi="Times New Roman" w:eastAsia="Times New Roman" w:cs="Times New Roman"/>
                <w:sz w:val="18"/>
              </w:rPr>
              <w:t>1 Byte</w:t>
            </w:r>
          </w:p>
        </w:tc>
        <w:tc>
          <w:tcPr>
            <w:tcW w:w="1005"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50E7DE7D">
            <w:pPr>
              <w:spacing w:after="0"/>
            </w:pPr>
            <w:r>
              <w:rPr>
                <w:rFonts w:ascii="Times New Roman" w:hAnsi="Times New Roman" w:eastAsia="Times New Roman" w:cs="Times New Roman"/>
                <w:sz w:val="18"/>
              </w:rPr>
              <w:t>2Byte</w:t>
            </w:r>
          </w:p>
        </w:tc>
      </w:tr>
    </w:tbl>
    <w:p w14:paraId="7CA0D7EB">
      <w:pPr>
        <w:spacing w:after="245" w:line="265" w:lineRule="auto"/>
        <w:ind w:left="428" w:hanging="10"/>
      </w:pPr>
      <w:r>
        <w:rPr>
          <w:rFonts w:ascii="Wingdings" w:hAnsi="Wingdings" w:eastAsia="Wingdings" w:cs="Wingdings"/>
          <w:sz w:val="24"/>
        </w:rPr>
        <w:t></w:t>
      </w:r>
      <w:r>
        <w:rPr>
          <w:rFonts w:ascii="Arial" w:hAnsi="Arial" w:eastAsia="Arial" w:cs="Arial"/>
          <w:sz w:val="24"/>
        </w:rPr>
        <w:t xml:space="preserve"> </w:t>
      </w:r>
      <w:r>
        <w:rPr>
          <w:rFonts w:ascii="微软雅黑" w:hAnsi="微软雅黑" w:eastAsia="微软雅黑" w:cs="微软雅黑"/>
          <w:sz w:val="24"/>
        </w:rPr>
        <w:t>STATUS: This command will only return a successful execution (value 0x00), other values are invalid;</w:t>
      </w:r>
    </w:p>
    <w:p w14:paraId="41885220">
      <w:pPr>
        <w:ind w:firstLine="420"/>
        <w:rPr>
          <w:rFonts w:hint="eastAsia" w:ascii="微软雅黑" w:hAnsi="微软雅黑" w:eastAsia="微软雅黑" w:cs="微软雅黑"/>
          <w:sz w:val="24"/>
        </w:rPr>
      </w:pPr>
    </w:p>
    <w:p w14:paraId="25C363ED">
      <w:pPr>
        <w:pStyle w:val="4"/>
        <w:ind w:left="-5"/>
      </w:pPr>
      <w:bookmarkStart w:id="7" w:name="_Toc31560"/>
      <w:r>
        <w:t>2.2.2</w:t>
      </w:r>
      <w:r>
        <w:rPr>
          <w:rFonts w:hint="eastAsia" w:eastAsia="宋体"/>
        </w:rPr>
        <w:t>​</w:t>
      </w:r>
      <w:r>
        <w:rPr>
          <w:rFonts w:eastAsia="Arial"/>
        </w:rPr>
        <w:t xml:space="preserve"> </w:t>
      </w:r>
      <w:r>
        <w:t xml:space="preserve">RFM_REBOOT </w:t>
      </w:r>
      <w:r>
        <w:rPr>
          <w:rFonts w:ascii="微软雅黑" w:hAnsi="微软雅黑" w:eastAsia="微软雅黑" w:cs="微软雅黑"/>
          <w:b w:val="0"/>
        </w:rPr>
        <w:t xml:space="preserve">( </w:t>
      </w:r>
      <w:r>
        <w:rPr>
          <w:rFonts w:hint="eastAsia" w:ascii="微软雅黑" w:hAnsi="微软雅黑" w:eastAsia="微软雅黑" w:cs="微软雅黑"/>
          <w:b w:val="0"/>
        </w:rPr>
        <w:t xml:space="preserve">device factory reset </w:t>
      </w:r>
      <w:r>
        <w:rPr>
          <w:rFonts w:ascii="微软雅黑" w:hAnsi="微软雅黑" w:eastAsia="微软雅黑" w:cs="微软雅黑"/>
          <w:b w:val="0"/>
        </w:rPr>
        <w:t>)</w:t>
      </w:r>
      <w:bookmarkEnd w:id="7"/>
      <w:r>
        <w:t xml:space="preserve"> </w:t>
      </w:r>
    </w:p>
    <w:p w14:paraId="53DD4DD1">
      <w:pPr>
        <w:spacing w:after="204" w:line="265" w:lineRule="auto"/>
        <w:ind w:firstLine="421"/>
      </w:pPr>
      <w:r>
        <w:rPr>
          <w:rFonts w:hint="eastAsia" w:ascii="微软雅黑" w:hAnsi="微软雅黑" w:eastAsia="微软雅黑" w:cs="微软雅黑"/>
          <w:sz w:val="24"/>
        </w:rPr>
        <w:t xml:space="preserve">Restore factory settings </w:t>
      </w:r>
      <w:r>
        <w:rPr>
          <w:rFonts w:ascii="微软雅黑" w:hAnsi="微软雅黑" w:eastAsia="微软雅黑" w:cs="微软雅黑"/>
          <w:sz w:val="24"/>
        </w:rPr>
        <w:t xml:space="preserve">command. When this command is successfully executed, the module </w:t>
      </w:r>
      <w:r>
        <w:rPr>
          <w:rFonts w:hint="eastAsia" w:ascii="微软雅黑" w:hAnsi="微软雅黑" w:eastAsia="微软雅黑" w:cs="微软雅黑"/>
          <w:sz w:val="24"/>
        </w:rPr>
        <w:t xml:space="preserve">will be restored to factory settings (does it need to be restarted?) </w:t>
      </w:r>
      <w:r>
        <w:rPr>
          <w:rFonts w:ascii="微软雅黑" w:hAnsi="微软雅黑" w:eastAsia="微软雅黑" w:cs="微软雅黑"/>
          <w:sz w:val="24"/>
        </w:rPr>
        <w:t>.</w:t>
      </w:r>
    </w:p>
    <w:p w14:paraId="6BFF3925">
      <w:pPr>
        <w:numPr>
          <w:ilvl w:val="0"/>
          <w:numId w:val="1"/>
        </w:numPr>
        <w:spacing w:after="0" w:line="265" w:lineRule="auto"/>
        <w:ind w:hanging="424"/>
      </w:pPr>
      <w:r>
        <w:rPr>
          <w:rFonts w:ascii="微软雅黑" w:hAnsi="微软雅黑" w:eastAsia="微软雅黑" w:cs="微软雅黑"/>
          <w:sz w:val="24"/>
        </w:rPr>
        <w:t>Format</w:t>
      </w:r>
    </w:p>
    <w:tbl>
      <w:tblPr>
        <w:tblStyle w:val="21"/>
        <w:tblW w:w="4059" w:type="dxa"/>
        <w:tblInd w:w="3631" w:type="dxa"/>
        <w:tblLayout w:type="fixed"/>
        <w:tblCellMar>
          <w:top w:w="78" w:type="dxa"/>
          <w:left w:w="106" w:type="dxa"/>
          <w:bottom w:w="0" w:type="dxa"/>
          <w:right w:w="86" w:type="dxa"/>
        </w:tblCellMar>
      </w:tblPr>
      <w:tblGrid>
        <w:gridCol w:w="798"/>
        <w:gridCol w:w="852"/>
        <w:gridCol w:w="852"/>
        <w:gridCol w:w="708"/>
        <w:gridCol w:w="849"/>
      </w:tblGrid>
      <w:tr w14:paraId="7F4B8BEA">
        <w:tblPrEx>
          <w:tblCellMar>
            <w:top w:w="78" w:type="dxa"/>
            <w:left w:w="106" w:type="dxa"/>
            <w:bottom w:w="0" w:type="dxa"/>
            <w:right w:w="86" w:type="dxa"/>
          </w:tblCellMar>
        </w:tblPrEx>
        <w:trPr>
          <w:trHeight w:val="475" w:hRule="atLeast"/>
        </w:trPr>
        <w:tc>
          <w:tcPr>
            <w:tcW w:w="798"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394021B3">
            <w:pPr>
              <w:spacing w:after="0"/>
              <w:ind w:left="1"/>
            </w:pPr>
            <w:r>
              <w:rPr>
                <w:rFonts w:ascii="Times New Roman" w:hAnsi="Times New Roman" w:eastAsia="Times New Roman" w:cs="Times New Roman"/>
                <w:sz w:val="18"/>
              </w:rPr>
              <w:t>HEAD</w:t>
            </w:r>
          </w:p>
        </w:tc>
        <w:tc>
          <w:tcPr>
            <w:tcW w:w="852"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6C59A12C">
            <w:pPr>
              <w:spacing w:after="0"/>
              <w:ind w:left="1"/>
              <w:rPr>
                <w:rFonts w:ascii="Times New Roman" w:hAnsi="Times New Roman" w:eastAsia="Times New Roman" w:cs="Times New Roman"/>
                <w:sz w:val="18"/>
              </w:rPr>
            </w:pPr>
            <w:r>
              <w:rPr>
                <w:rFonts w:hint="eastAsia" w:ascii="Times New Roman" w:hAnsi="Times New Roman" w:eastAsia="Times New Roman" w:cs="Times New Roman"/>
                <w:sz w:val="18"/>
              </w:rPr>
              <w:t>ADDR</w:t>
            </w:r>
          </w:p>
        </w:tc>
        <w:tc>
          <w:tcPr>
            <w:tcW w:w="852" w:type="dxa"/>
            <w:tcBorders>
              <w:top w:val="single" w:color="000000" w:sz="2" w:space="0"/>
              <w:left w:val="single" w:color="000000" w:sz="2" w:space="0"/>
              <w:bottom w:val="single" w:color="000000" w:sz="2" w:space="0"/>
              <w:right w:val="single" w:color="auto" w:sz="4" w:space="0"/>
            </w:tcBorders>
            <w:shd w:val="clear" w:color="auto" w:fill="B4C6E7"/>
            <w:vAlign w:val="center"/>
          </w:tcPr>
          <w:p w14:paraId="45890A52">
            <w:pPr>
              <w:spacing w:after="0"/>
            </w:pPr>
            <w:r>
              <w:rPr>
                <w:rFonts w:ascii="Times New Roman" w:hAnsi="Times New Roman" w:eastAsia="Times New Roman" w:cs="Times New Roman"/>
                <w:sz w:val="18"/>
              </w:rPr>
              <w:t>CMD</w:t>
            </w:r>
          </w:p>
        </w:tc>
        <w:tc>
          <w:tcPr>
            <w:tcW w:w="708" w:type="dxa"/>
            <w:tcBorders>
              <w:top w:val="single" w:color="auto" w:sz="4" w:space="0"/>
              <w:left w:val="single" w:color="auto" w:sz="4" w:space="0"/>
              <w:bottom w:val="single" w:color="auto" w:sz="4" w:space="0"/>
              <w:right w:val="single" w:color="auto" w:sz="4" w:space="0"/>
            </w:tcBorders>
            <w:shd w:val="clear" w:color="auto" w:fill="B4C6E7"/>
            <w:vAlign w:val="center"/>
          </w:tcPr>
          <w:p w14:paraId="355DD703">
            <w:pPr>
              <w:spacing w:after="0"/>
            </w:pPr>
            <w:r>
              <w:rPr>
                <w:rFonts w:ascii="Times New Roman" w:hAnsi="Times New Roman" w:eastAsia="Times New Roman" w:cs="Times New Roman"/>
                <w:sz w:val="18"/>
              </w:rPr>
              <w:t>LEN</w:t>
            </w:r>
          </w:p>
        </w:tc>
        <w:tc>
          <w:tcPr>
            <w:tcW w:w="849" w:type="dxa"/>
            <w:tcBorders>
              <w:top w:val="single" w:color="auto" w:sz="4" w:space="0"/>
              <w:left w:val="single" w:color="auto" w:sz="4" w:space="0"/>
              <w:bottom w:val="single" w:color="auto" w:sz="4" w:space="0"/>
              <w:right w:val="single" w:color="auto" w:sz="4" w:space="0"/>
            </w:tcBorders>
            <w:shd w:val="clear" w:color="auto" w:fill="B4C6E7"/>
            <w:vAlign w:val="center"/>
          </w:tcPr>
          <w:p w14:paraId="6C0E6527">
            <w:pPr>
              <w:spacing w:after="0"/>
              <w:jc w:val="both"/>
            </w:pPr>
            <w:r>
              <w:rPr>
                <w:rFonts w:ascii="Times New Roman" w:hAnsi="Times New Roman" w:eastAsia="Times New Roman" w:cs="Times New Roman"/>
                <w:sz w:val="18"/>
              </w:rPr>
              <w:t>CHECK</w:t>
            </w:r>
          </w:p>
        </w:tc>
      </w:tr>
      <w:tr w14:paraId="33F4420D">
        <w:tblPrEx>
          <w:tblCellMar>
            <w:top w:w="78" w:type="dxa"/>
            <w:left w:w="106" w:type="dxa"/>
            <w:bottom w:w="0" w:type="dxa"/>
            <w:right w:w="86" w:type="dxa"/>
          </w:tblCellMar>
        </w:tblPrEx>
        <w:trPr>
          <w:trHeight w:val="346" w:hRule="atLeast"/>
        </w:trPr>
        <w:tc>
          <w:tcPr>
            <w:tcW w:w="798"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10438EDD">
            <w:pPr>
              <w:spacing w:after="0"/>
              <w:ind w:left="1"/>
            </w:pPr>
            <w:r>
              <w:rPr>
                <w:rFonts w:ascii="Times New Roman" w:hAnsi="Times New Roman" w:eastAsia="Times New Roman" w:cs="Times New Roman"/>
                <w:sz w:val="18"/>
              </w:rPr>
              <w:t>0xCF</w:t>
            </w:r>
          </w:p>
        </w:tc>
        <w:tc>
          <w:tcPr>
            <w:tcW w:w="852"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ACC7BB2">
            <w:pPr>
              <w:spacing w:after="0"/>
              <w:ind w:left="1"/>
              <w:rPr>
                <w:rFonts w:ascii="Times New Roman" w:hAnsi="Times New Roman" w:eastAsia="Times New Roman" w:cs="Times New Roman"/>
                <w:sz w:val="18"/>
              </w:rPr>
            </w:pPr>
            <w:r>
              <w:rPr>
                <w:rFonts w:ascii="Times New Roman" w:hAnsi="Times New Roman" w:eastAsia="Times New Roman" w:cs="Times New Roman"/>
                <w:sz w:val="18"/>
              </w:rPr>
              <w:t>0xFF</w:t>
            </w:r>
          </w:p>
        </w:tc>
        <w:tc>
          <w:tcPr>
            <w:tcW w:w="852" w:type="dxa"/>
            <w:tcBorders>
              <w:top w:val="single" w:color="000000" w:sz="2" w:space="0"/>
              <w:left w:val="single" w:color="000000" w:sz="2" w:space="0"/>
              <w:bottom w:val="single" w:color="000000" w:sz="2" w:space="0"/>
              <w:right w:val="single" w:color="auto" w:sz="4" w:space="0"/>
            </w:tcBorders>
            <w:shd w:val="clear" w:color="auto" w:fill="FFE599"/>
            <w:vAlign w:val="center"/>
          </w:tcPr>
          <w:p w14:paraId="61B2131C">
            <w:pPr>
              <w:spacing w:after="0"/>
            </w:pPr>
            <w:r>
              <w:rPr>
                <w:rFonts w:ascii="Times New Roman" w:hAnsi="Times New Roman" w:eastAsia="Times New Roman" w:cs="Times New Roman"/>
                <w:sz w:val="18"/>
              </w:rPr>
              <w:t xml:space="preserve">0x00 </w:t>
            </w:r>
            <w:r>
              <w:rPr>
                <w:rFonts w:hint="eastAsia" w:ascii="Times New Roman" w:hAnsi="Times New Roman" w:eastAsia="Times New Roman" w:cs="Times New Roman"/>
                <w:sz w:val="18"/>
              </w:rPr>
              <w:t>52</w:t>
            </w:r>
            <w:r>
              <w:rPr>
                <w:rFonts w:ascii="Times New Roman" w:hAnsi="Times New Roman" w:eastAsia="Times New Roman" w:cs="Times New Roman"/>
                <w:sz w:val="18"/>
              </w:rPr>
              <w:t xml:space="preserve"> </w:t>
            </w:r>
          </w:p>
        </w:tc>
        <w:tc>
          <w:tcPr>
            <w:tcW w:w="708" w:type="dxa"/>
            <w:tcBorders>
              <w:top w:val="single" w:color="auto" w:sz="4" w:space="0"/>
              <w:left w:val="single" w:color="auto" w:sz="4" w:space="0"/>
              <w:bottom w:val="single" w:color="auto" w:sz="4" w:space="0"/>
              <w:right w:val="single" w:color="auto" w:sz="4" w:space="0"/>
            </w:tcBorders>
            <w:shd w:val="clear" w:color="auto" w:fill="FFE599"/>
            <w:vAlign w:val="center"/>
          </w:tcPr>
          <w:p w14:paraId="079402E6">
            <w:pPr>
              <w:spacing w:after="0"/>
            </w:pPr>
            <w:r>
              <w:rPr>
                <w:rFonts w:ascii="Times New Roman" w:hAnsi="Times New Roman" w:eastAsia="Times New Roman" w:cs="Times New Roman"/>
                <w:sz w:val="18"/>
              </w:rPr>
              <w:t>0x00</w:t>
            </w:r>
          </w:p>
        </w:tc>
        <w:tc>
          <w:tcPr>
            <w:tcW w:w="849" w:type="dxa"/>
            <w:tcBorders>
              <w:top w:val="single" w:color="auto" w:sz="4" w:space="0"/>
              <w:left w:val="single" w:color="auto" w:sz="4" w:space="0"/>
              <w:bottom w:val="single" w:color="auto" w:sz="4" w:space="0"/>
              <w:right w:val="single" w:color="auto" w:sz="4" w:space="0"/>
            </w:tcBorders>
            <w:shd w:val="clear" w:color="auto" w:fill="FFE599"/>
            <w:vAlign w:val="center"/>
          </w:tcPr>
          <w:p w14:paraId="543FF058">
            <w:pPr>
              <w:spacing w:after="0"/>
            </w:pPr>
            <w:r>
              <w:rPr>
                <w:rFonts w:ascii="Times New Roman" w:hAnsi="Times New Roman" w:eastAsia="Times New Roman" w:cs="Times New Roman"/>
                <w:sz w:val="18"/>
              </w:rPr>
              <w:t>2Byte</w:t>
            </w:r>
          </w:p>
        </w:tc>
      </w:tr>
    </w:tbl>
    <w:p w14:paraId="3C96BDA5">
      <w:pPr>
        <w:numPr>
          <w:ilvl w:val="0"/>
          <w:numId w:val="1"/>
        </w:numPr>
        <w:spacing w:after="0" w:line="265" w:lineRule="auto"/>
        <w:ind w:hanging="424"/>
      </w:pPr>
      <w:r>
        <w:rPr>
          <w:rFonts w:ascii="微软雅黑" w:hAnsi="微软雅黑" w:eastAsia="微软雅黑" w:cs="微软雅黑"/>
          <w:sz w:val="24"/>
        </w:rPr>
        <w:t>Response format and status byte</w:t>
      </w:r>
    </w:p>
    <w:tbl>
      <w:tblPr>
        <w:tblStyle w:val="21"/>
        <w:tblW w:w="5213" w:type="dxa"/>
        <w:tblInd w:w="3006" w:type="dxa"/>
        <w:tblLayout w:type="fixed"/>
        <w:tblCellMar>
          <w:top w:w="78" w:type="dxa"/>
          <w:left w:w="106" w:type="dxa"/>
          <w:bottom w:w="0" w:type="dxa"/>
          <w:right w:w="63" w:type="dxa"/>
        </w:tblCellMar>
      </w:tblPr>
      <w:tblGrid>
        <w:gridCol w:w="895"/>
        <w:gridCol w:w="757"/>
        <w:gridCol w:w="757"/>
        <w:gridCol w:w="756"/>
        <w:gridCol w:w="1043"/>
        <w:gridCol w:w="1005"/>
      </w:tblGrid>
      <w:tr w14:paraId="5DD9844F">
        <w:tblPrEx>
          <w:tblCellMar>
            <w:top w:w="78" w:type="dxa"/>
            <w:left w:w="106" w:type="dxa"/>
            <w:bottom w:w="0" w:type="dxa"/>
            <w:right w:w="63" w:type="dxa"/>
          </w:tblCellMar>
        </w:tblPrEx>
        <w:trPr>
          <w:trHeight w:val="534" w:hRule="atLeast"/>
        </w:trPr>
        <w:tc>
          <w:tcPr>
            <w:tcW w:w="895"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7DF6435F">
            <w:pPr>
              <w:spacing w:after="0"/>
              <w:ind w:left="1"/>
            </w:pPr>
            <w:r>
              <w:rPr>
                <w:rFonts w:ascii="Times New Roman" w:hAnsi="Times New Roman" w:eastAsia="Times New Roman" w:cs="Times New Roman"/>
                <w:sz w:val="18"/>
              </w:rPr>
              <w:t>HEAD</w:t>
            </w:r>
          </w:p>
        </w:tc>
        <w:tc>
          <w:tcPr>
            <w:tcW w:w="757"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6B838AF2">
            <w:pPr>
              <w:spacing w:after="0"/>
              <w:ind w:left="2"/>
              <w:rPr>
                <w:rFonts w:ascii="Times New Roman" w:hAnsi="Times New Roman" w:eastAsia="Times New Roman" w:cs="Times New Roman"/>
                <w:sz w:val="18"/>
              </w:rPr>
            </w:pPr>
            <w:r>
              <w:rPr>
                <w:rFonts w:hint="eastAsia" w:ascii="Times New Roman" w:hAnsi="Times New Roman" w:eastAsia="Times New Roman" w:cs="Times New Roman"/>
                <w:sz w:val="18"/>
              </w:rPr>
              <w:t>ADDR</w:t>
            </w:r>
            <w:r>
              <w:rPr>
                <w:rFonts w:ascii="Times New Roman" w:hAnsi="Times New Roman" w:eastAsia="Times New Roman" w:cs="Times New Roman"/>
                <w:sz w:val="18"/>
              </w:rPr>
              <w:t>​</w:t>
            </w:r>
          </w:p>
        </w:tc>
        <w:tc>
          <w:tcPr>
            <w:tcW w:w="757"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3076546F">
            <w:pPr>
              <w:spacing w:after="0"/>
              <w:ind w:left="2"/>
            </w:pPr>
            <w:r>
              <w:rPr>
                <w:rFonts w:ascii="Times New Roman" w:hAnsi="Times New Roman" w:eastAsia="Times New Roman" w:cs="Times New Roman"/>
                <w:sz w:val="18"/>
              </w:rPr>
              <w:t>CMD</w:t>
            </w:r>
          </w:p>
        </w:tc>
        <w:tc>
          <w:tcPr>
            <w:tcW w:w="756"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4691FD2B">
            <w:pPr>
              <w:spacing w:after="0"/>
              <w:ind w:left="2"/>
            </w:pPr>
            <w:r>
              <w:rPr>
                <w:rFonts w:ascii="Times New Roman" w:hAnsi="Times New Roman" w:eastAsia="Times New Roman" w:cs="Times New Roman"/>
                <w:sz w:val="18"/>
              </w:rPr>
              <w:t>LEN</w:t>
            </w:r>
          </w:p>
        </w:tc>
        <w:tc>
          <w:tcPr>
            <w:tcW w:w="1043"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69AA221A">
            <w:pPr>
              <w:spacing w:after="0"/>
              <w:ind w:left="2"/>
            </w:pPr>
            <w:r>
              <w:rPr>
                <w:rFonts w:ascii="Times New Roman" w:hAnsi="Times New Roman" w:eastAsia="Times New Roman" w:cs="Times New Roman"/>
                <w:sz w:val="18"/>
              </w:rPr>
              <w:t>STATUS</w:t>
            </w:r>
          </w:p>
        </w:tc>
        <w:tc>
          <w:tcPr>
            <w:tcW w:w="1005"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3EEB2439">
            <w:pPr>
              <w:spacing w:after="0"/>
            </w:pPr>
            <w:r>
              <w:rPr>
                <w:rFonts w:ascii="Times New Roman" w:hAnsi="Times New Roman" w:eastAsia="Times New Roman" w:cs="Times New Roman"/>
                <w:sz w:val="18"/>
              </w:rPr>
              <w:t>CHECK</w:t>
            </w:r>
          </w:p>
        </w:tc>
      </w:tr>
      <w:tr w14:paraId="744B78D9">
        <w:tblPrEx>
          <w:tblCellMar>
            <w:top w:w="78" w:type="dxa"/>
            <w:left w:w="106" w:type="dxa"/>
            <w:bottom w:w="0" w:type="dxa"/>
            <w:right w:w="63" w:type="dxa"/>
          </w:tblCellMar>
        </w:tblPrEx>
        <w:trPr>
          <w:trHeight w:val="346" w:hRule="atLeast"/>
        </w:trPr>
        <w:tc>
          <w:tcPr>
            <w:tcW w:w="895"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CB5B039">
            <w:pPr>
              <w:spacing w:after="0"/>
              <w:ind w:left="1"/>
            </w:pPr>
            <w:r>
              <w:rPr>
                <w:rFonts w:ascii="Times New Roman" w:hAnsi="Times New Roman" w:eastAsia="Times New Roman" w:cs="Times New Roman"/>
                <w:sz w:val="18"/>
              </w:rPr>
              <w:t>0xCF</w:t>
            </w:r>
          </w:p>
        </w:tc>
        <w:tc>
          <w:tcPr>
            <w:tcW w:w="75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1367FA1">
            <w:pPr>
              <w:spacing w:after="0"/>
              <w:ind w:left="2"/>
              <w:rPr>
                <w:rFonts w:ascii="Times New Roman" w:hAnsi="Times New Roman" w:eastAsia="Times New Roman" w:cs="Times New Roman"/>
                <w:sz w:val="18"/>
              </w:rPr>
            </w:pPr>
            <w:r>
              <w:rPr>
                <w:rFonts w:hint="eastAsia" w:ascii="Times New Roman" w:hAnsi="Times New Roman" w:eastAsia="Times New Roman" w:cs="Times New Roman"/>
                <w:sz w:val="18"/>
              </w:rPr>
              <w:t xml:space="preserve">0x </w:t>
            </w:r>
            <w:r>
              <w:rPr>
                <w:rFonts w:ascii="Times New Roman" w:hAnsi="Times New Roman" w:eastAsia="Times New Roman" w:cs="Times New Roman"/>
                <w:sz w:val="18"/>
              </w:rPr>
              <w:t>00</w:t>
            </w:r>
          </w:p>
        </w:tc>
        <w:tc>
          <w:tcPr>
            <w:tcW w:w="75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2CB2653">
            <w:pPr>
              <w:spacing w:after="0"/>
              <w:ind w:left="1"/>
              <w:rPr>
                <w:rFonts w:ascii="Times New Roman" w:hAnsi="Times New Roman" w:eastAsia="Times New Roman" w:cs="Times New Roman"/>
                <w:sz w:val="18"/>
              </w:rPr>
            </w:pPr>
            <w:r>
              <w:rPr>
                <w:rFonts w:ascii="Times New Roman" w:hAnsi="Times New Roman" w:eastAsia="Times New Roman" w:cs="Times New Roman"/>
                <w:sz w:val="18"/>
              </w:rPr>
              <w:t xml:space="preserve">0x00 </w:t>
            </w:r>
            <w:r>
              <w:rPr>
                <w:rFonts w:hint="eastAsia" w:ascii="Times New Roman" w:hAnsi="Times New Roman" w:eastAsia="Times New Roman" w:cs="Times New Roman"/>
                <w:sz w:val="18"/>
              </w:rPr>
              <w:t>52</w:t>
            </w:r>
            <w:r>
              <w:rPr>
                <w:rFonts w:ascii="Times New Roman" w:hAnsi="Times New Roman" w:eastAsia="Times New Roman" w:cs="Times New Roman"/>
                <w:sz w:val="18"/>
              </w:rPr>
              <w:t xml:space="preserve"> </w:t>
            </w:r>
          </w:p>
        </w:tc>
        <w:tc>
          <w:tcPr>
            <w:tcW w:w="756"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4689E1AB">
            <w:pPr>
              <w:spacing w:after="0"/>
              <w:ind w:left="2"/>
            </w:pPr>
            <w:r>
              <w:rPr>
                <w:rFonts w:ascii="Times New Roman" w:hAnsi="Times New Roman" w:eastAsia="Times New Roman" w:cs="Times New Roman"/>
                <w:sz w:val="18"/>
              </w:rPr>
              <w:t>0x01</w:t>
            </w:r>
          </w:p>
        </w:tc>
        <w:tc>
          <w:tcPr>
            <w:tcW w:w="1043"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32A33AB6">
            <w:pPr>
              <w:spacing w:after="0"/>
              <w:ind w:left="2"/>
            </w:pPr>
            <w:r>
              <w:rPr>
                <w:rFonts w:ascii="Times New Roman" w:hAnsi="Times New Roman" w:eastAsia="Times New Roman" w:cs="Times New Roman"/>
                <w:sz w:val="18"/>
              </w:rPr>
              <w:t>1 Byte</w:t>
            </w:r>
          </w:p>
        </w:tc>
        <w:tc>
          <w:tcPr>
            <w:tcW w:w="1005"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3B101D94">
            <w:pPr>
              <w:spacing w:after="0"/>
            </w:pPr>
            <w:r>
              <w:rPr>
                <w:rFonts w:ascii="Times New Roman" w:hAnsi="Times New Roman" w:eastAsia="Times New Roman" w:cs="Times New Roman"/>
                <w:sz w:val="18"/>
              </w:rPr>
              <w:t>2Byte</w:t>
            </w:r>
          </w:p>
        </w:tc>
      </w:tr>
    </w:tbl>
    <w:p w14:paraId="0E6824FB">
      <w:pPr>
        <w:spacing w:after="245" w:line="265" w:lineRule="auto"/>
        <w:ind w:left="428" w:hanging="10"/>
      </w:pPr>
      <w:r>
        <w:rPr>
          <w:rFonts w:ascii="Wingdings" w:hAnsi="Wingdings" w:eastAsia="Wingdings" w:cs="Wingdings"/>
          <w:sz w:val="24"/>
        </w:rPr>
        <w:t></w:t>
      </w:r>
      <w:r>
        <w:rPr>
          <w:rFonts w:ascii="Arial" w:hAnsi="Arial" w:eastAsia="Arial" w:cs="Arial"/>
          <w:sz w:val="24"/>
        </w:rPr>
        <w:t xml:space="preserve"> </w:t>
      </w:r>
      <w:r>
        <w:rPr>
          <w:rFonts w:ascii="微软雅黑" w:hAnsi="微软雅黑" w:eastAsia="微软雅黑" w:cs="微软雅黑"/>
          <w:sz w:val="24"/>
        </w:rPr>
        <w:t>STATUS: This command will only return a successful execution (value 0x00), other values are invalid;</w:t>
      </w:r>
    </w:p>
    <w:p w14:paraId="4C5F664F">
      <w:pPr>
        <w:pStyle w:val="4"/>
        <w:ind w:left="-5"/>
      </w:pPr>
      <w:bookmarkStart w:id="8" w:name="_Toc8311"/>
      <w:r>
        <w:rPr>
          <w:rFonts w:hint="eastAsia" w:eastAsia="宋体"/>
        </w:rPr>
        <w:t>2.2.3</w:t>
      </w:r>
      <w:r>
        <w:t>​</w:t>
      </w:r>
      <w:r>
        <w:rPr>
          <w:rFonts w:hint="eastAsia" w:eastAsia="宋体"/>
        </w:rPr>
        <w:t>​</w:t>
      </w:r>
      <w:r>
        <w:rPr>
          <w:rFonts w:ascii="Arial" w:hAnsi="Arial" w:eastAsia="Arial" w:cs="Arial"/>
        </w:rPr>
        <w:t xml:space="preserve"> </w:t>
      </w:r>
      <w:r>
        <w:t xml:space="preserve">RFM_SET_ </w:t>
      </w:r>
      <w:r>
        <w:rPr>
          <w:rFonts w:hint="eastAsia" w:eastAsia="宋体"/>
        </w:rPr>
        <w:t xml:space="preserve">PWR </w:t>
      </w:r>
      <w:r>
        <w:rPr>
          <w:rFonts w:hint="eastAsia" w:eastAsia="宋体"/>
        </w:rPr>
        <w:tab/>
      </w:r>
      <w:r>
        <w:t xml:space="preserve">( </w:t>
      </w:r>
      <w:r>
        <w:rPr>
          <w:rFonts w:ascii="微软雅黑" w:hAnsi="微软雅黑" w:eastAsia="微软雅黑" w:cs="微软雅黑"/>
          <w:b w:val="0"/>
        </w:rPr>
        <w:t xml:space="preserve">Set RF output power </w:t>
      </w:r>
      <w:r>
        <w:t>)</w:t>
      </w:r>
      <w:bookmarkEnd w:id="8"/>
      <w:r>
        <w:t xml:space="preserve"> </w:t>
      </w:r>
    </w:p>
    <w:p w14:paraId="02E4B63A">
      <w:pPr>
        <w:spacing w:after="0" w:line="265" w:lineRule="auto"/>
        <w:ind w:firstLine="421"/>
      </w:pPr>
      <w:r>
        <w:rPr>
          <w:rFonts w:ascii="微软雅黑" w:hAnsi="微软雅黑" w:eastAsia="微软雅黑" w:cs="微软雅黑"/>
          <w:sz w:val="24"/>
        </w:rPr>
        <w:t>This command is used to set the module's RF output power. Before using the module to operate the tag, the user needs to use this command to set the module's RF output power. If the user does not set the module's RF output power, the module will use the default setting when it works.</w:t>
      </w:r>
    </w:p>
    <w:p w14:paraId="1B2F742A">
      <w:pPr>
        <w:spacing w:after="204" w:line="265" w:lineRule="auto"/>
        <w:ind w:left="428" w:hanging="10"/>
        <w:rPr>
          <w:rFonts w:hint="eastAsia" w:ascii="微软雅黑" w:hAnsi="微软雅黑" w:eastAsia="微软雅黑" w:cs="微软雅黑"/>
          <w:sz w:val="24"/>
        </w:rPr>
      </w:pPr>
      <w:r>
        <w:rPr>
          <w:rFonts w:ascii="微软雅黑" w:hAnsi="微软雅黑" w:eastAsia="微软雅黑" w:cs="微软雅黑"/>
          <w:sz w:val="24"/>
        </w:rPr>
        <w:t xml:space="preserve"> </w:t>
      </w:r>
    </w:p>
    <w:p w14:paraId="06881F5E">
      <w:pPr>
        <w:numPr>
          <w:ilvl w:val="0"/>
          <w:numId w:val="2"/>
        </w:numPr>
        <w:spacing w:after="0" w:line="265" w:lineRule="auto"/>
        <w:ind w:hanging="424"/>
      </w:pPr>
      <w:r>
        <w:rPr>
          <w:rFonts w:ascii="微软雅黑" w:hAnsi="微软雅黑" w:eastAsia="微软雅黑" w:cs="微软雅黑"/>
          <w:sz w:val="24"/>
        </w:rPr>
        <w:t>Format</w:t>
      </w:r>
    </w:p>
    <w:tbl>
      <w:tblPr>
        <w:tblStyle w:val="21"/>
        <w:tblW w:w="6518" w:type="dxa"/>
        <w:tblInd w:w="2354" w:type="dxa"/>
        <w:tblLayout w:type="fixed"/>
        <w:tblCellMar>
          <w:top w:w="77" w:type="dxa"/>
          <w:left w:w="106" w:type="dxa"/>
          <w:bottom w:w="0" w:type="dxa"/>
          <w:right w:w="65" w:type="dxa"/>
        </w:tblCellMar>
      </w:tblPr>
      <w:tblGrid>
        <w:gridCol w:w="1062"/>
        <w:gridCol w:w="756"/>
        <w:gridCol w:w="756"/>
        <w:gridCol w:w="622"/>
        <w:gridCol w:w="1210"/>
        <w:gridCol w:w="978"/>
        <w:gridCol w:w="1134"/>
      </w:tblGrid>
      <w:tr w14:paraId="363A7E99">
        <w:tblPrEx>
          <w:tblCellMar>
            <w:top w:w="77" w:type="dxa"/>
            <w:left w:w="106" w:type="dxa"/>
            <w:bottom w:w="0" w:type="dxa"/>
            <w:right w:w="65" w:type="dxa"/>
          </w:tblCellMar>
        </w:tblPrEx>
        <w:trPr>
          <w:trHeight w:val="351" w:hRule="atLeast"/>
        </w:trPr>
        <w:tc>
          <w:tcPr>
            <w:tcW w:w="1062"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2F2814CB">
            <w:pPr>
              <w:spacing w:after="0"/>
              <w:ind w:left="1"/>
            </w:pPr>
            <w:r>
              <w:rPr>
                <w:rFonts w:ascii="Times New Roman" w:hAnsi="Times New Roman" w:eastAsia="Times New Roman" w:cs="Times New Roman"/>
                <w:sz w:val="18"/>
              </w:rPr>
              <w:t>HEAD</w:t>
            </w:r>
          </w:p>
        </w:tc>
        <w:tc>
          <w:tcPr>
            <w:tcW w:w="756" w:type="dxa"/>
            <w:vMerge w:val="restart"/>
            <w:tcBorders>
              <w:top w:val="single" w:color="000000" w:sz="2" w:space="0"/>
              <w:left w:val="single" w:color="000000" w:sz="2" w:space="0"/>
              <w:right w:val="single" w:color="000000" w:sz="2" w:space="0"/>
            </w:tcBorders>
            <w:shd w:val="clear" w:color="auto" w:fill="B4C6E7"/>
            <w:vAlign w:val="center"/>
          </w:tcPr>
          <w:p w14:paraId="2FB279B4">
            <w:pPr>
              <w:spacing w:after="0"/>
              <w:rPr>
                <w:rFonts w:ascii="Times New Roman" w:hAnsi="Times New Roman" w:cs="Times New Roman" w:eastAsiaTheme="minorEastAsia"/>
                <w:sz w:val="18"/>
              </w:rPr>
            </w:pPr>
            <w:r>
              <w:rPr>
                <w:rFonts w:hint="eastAsia" w:ascii="Times New Roman" w:hAnsi="Times New Roman" w:cs="Times New Roman" w:eastAsiaTheme="minorEastAsia"/>
                <w:sz w:val="18"/>
              </w:rPr>
              <w:t>ADDR</w:t>
            </w:r>
            <w:r>
              <w:rPr>
                <w:rFonts w:ascii="Times New Roman" w:hAnsi="Times New Roman" w:cs="Times New Roman" w:eastAsiaTheme="minorEastAsia"/>
                <w:sz w:val="18"/>
              </w:rPr>
              <w:t>​</w:t>
            </w:r>
          </w:p>
        </w:tc>
        <w:tc>
          <w:tcPr>
            <w:tcW w:w="756"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6CF3AC94">
            <w:pPr>
              <w:spacing w:after="0"/>
            </w:pPr>
            <w:r>
              <w:rPr>
                <w:rFonts w:ascii="Times New Roman" w:hAnsi="Times New Roman" w:eastAsia="Times New Roman" w:cs="Times New Roman"/>
                <w:sz w:val="18"/>
              </w:rPr>
              <w:t>CMD</w:t>
            </w:r>
          </w:p>
        </w:tc>
        <w:tc>
          <w:tcPr>
            <w:tcW w:w="622"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5B30A0D3">
            <w:pPr>
              <w:spacing w:after="0"/>
            </w:pPr>
            <w:r>
              <w:rPr>
                <w:rFonts w:ascii="Times New Roman" w:hAnsi="Times New Roman" w:eastAsia="Times New Roman" w:cs="Times New Roman"/>
                <w:sz w:val="18"/>
              </w:rPr>
              <w:t>LEN</w:t>
            </w:r>
          </w:p>
        </w:tc>
        <w:tc>
          <w:tcPr>
            <w:tcW w:w="2188" w:type="dxa"/>
            <w:gridSpan w:val="2"/>
            <w:tcBorders>
              <w:top w:val="single" w:color="000000" w:sz="2" w:space="0"/>
              <w:left w:val="single" w:color="000000" w:sz="2" w:space="0"/>
              <w:bottom w:val="single" w:color="000000" w:sz="2" w:space="0"/>
              <w:right w:val="single" w:color="000000" w:sz="2" w:space="0"/>
            </w:tcBorders>
            <w:shd w:val="clear" w:color="auto" w:fill="B4C6E7"/>
            <w:vAlign w:val="center"/>
          </w:tcPr>
          <w:p w14:paraId="7396B09E">
            <w:pPr>
              <w:spacing w:after="0"/>
              <w:ind w:left="316"/>
              <w:jc w:val="center"/>
            </w:pPr>
            <w:r>
              <w:rPr>
                <w:rFonts w:ascii="Times New Roman" w:hAnsi="Times New Roman" w:eastAsia="Times New Roman" w:cs="Times New Roman"/>
                <w:sz w:val="18"/>
              </w:rPr>
              <w:t>PAYLOAD</w:t>
            </w:r>
          </w:p>
        </w:tc>
        <w:tc>
          <w:tcPr>
            <w:tcW w:w="1134" w:type="dxa"/>
            <w:vMerge w:val="restart"/>
            <w:tcBorders>
              <w:top w:val="single" w:color="000000" w:sz="2" w:space="0"/>
              <w:left w:val="single" w:color="000000" w:sz="2" w:space="0"/>
              <w:bottom w:val="single" w:color="FFE599" w:sz="2" w:space="0"/>
              <w:right w:val="single" w:color="000000" w:sz="2" w:space="0"/>
            </w:tcBorders>
            <w:shd w:val="clear" w:color="auto" w:fill="B4C6E7"/>
            <w:vAlign w:val="center"/>
          </w:tcPr>
          <w:p w14:paraId="770281CD">
            <w:pPr>
              <w:spacing w:after="0"/>
              <w:ind w:left="2"/>
            </w:pPr>
            <w:r>
              <w:rPr>
                <w:rFonts w:ascii="Times New Roman" w:hAnsi="Times New Roman" w:eastAsia="Times New Roman" w:cs="Times New Roman"/>
                <w:sz w:val="18"/>
              </w:rPr>
              <w:t>CHECK</w:t>
            </w:r>
          </w:p>
        </w:tc>
      </w:tr>
      <w:tr w14:paraId="7F69973A">
        <w:tblPrEx>
          <w:tblCellMar>
            <w:top w:w="77" w:type="dxa"/>
            <w:left w:w="106" w:type="dxa"/>
            <w:bottom w:w="0" w:type="dxa"/>
            <w:right w:w="65" w:type="dxa"/>
          </w:tblCellMar>
        </w:tblPrEx>
        <w:trPr>
          <w:trHeight w:val="349" w:hRule="atLeast"/>
        </w:trPr>
        <w:tc>
          <w:tcPr>
            <w:tcW w:w="1062" w:type="dxa"/>
            <w:vMerge w:val="continue"/>
            <w:tcBorders>
              <w:top w:val="nil"/>
              <w:left w:val="single" w:color="000000" w:sz="2" w:space="0"/>
              <w:bottom w:val="single" w:color="000000" w:sz="2" w:space="0"/>
              <w:right w:val="single" w:color="000000" w:sz="2" w:space="0"/>
            </w:tcBorders>
            <w:vAlign w:val="center"/>
          </w:tcPr>
          <w:p w14:paraId="7D17876C"/>
        </w:tc>
        <w:tc>
          <w:tcPr>
            <w:tcW w:w="756" w:type="dxa"/>
            <w:vMerge w:val="continue"/>
            <w:tcBorders>
              <w:left w:val="single" w:color="000000" w:sz="2" w:space="0"/>
              <w:bottom w:val="single" w:color="000000" w:sz="2" w:space="0"/>
              <w:right w:val="single" w:color="000000" w:sz="2" w:space="0"/>
            </w:tcBorders>
            <w:vAlign w:val="center"/>
          </w:tcPr>
          <w:p w14:paraId="0AB34442"/>
        </w:tc>
        <w:tc>
          <w:tcPr>
            <w:tcW w:w="756" w:type="dxa"/>
            <w:vMerge w:val="continue"/>
            <w:tcBorders>
              <w:top w:val="nil"/>
              <w:left w:val="single" w:color="000000" w:sz="2" w:space="0"/>
              <w:bottom w:val="single" w:color="000000" w:sz="2" w:space="0"/>
              <w:right w:val="single" w:color="000000" w:sz="2" w:space="0"/>
            </w:tcBorders>
            <w:vAlign w:val="center"/>
          </w:tcPr>
          <w:p w14:paraId="1A4E3B92"/>
        </w:tc>
        <w:tc>
          <w:tcPr>
            <w:tcW w:w="622" w:type="dxa"/>
            <w:vMerge w:val="continue"/>
            <w:tcBorders>
              <w:top w:val="nil"/>
              <w:left w:val="single" w:color="000000" w:sz="2" w:space="0"/>
              <w:bottom w:val="single" w:color="000000" w:sz="2" w:space="0"/>
              <w:right w:val="single" w:color="000000" w:sz="2" w:space="0"/>
            </w:tcBorders>
            <w:vAlign w:val="center"/>
          </w:tcPr>
          <w:p w14:paraId="46500E3B"/>
        </w:tc>
        <w:tc>
          <w:tcPr>
            <w:tcW w:w="1210"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083EBE23">
            <w:pPr>
              <w:spacing w:after="0"/>
              <w:ind w:left="2"/>
            </w:pPr>
            <w:r>
              <w:rPr>
                <w:rFonts w:ascii="Times New Roman" w:hAnsi="Times New Roman" w:eastAsia="Times New Roman" w:cs="Times New Roman"/>
                <w:sz w:val="18"/>
              </w:rPr>
              <w:t>Power</w:t>
            </w:r>
          </w:p>
        </w:tc>
        <w:tc>
          <w:tcPr>
            <w:tcW w:w="978"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6A10E9E1">
            <w:pPr>
              <w:spacing w:after="0"/>
              <w:ind w:left="4"/>
            </w:pPr>
            <w:r>
              <w:rPr>
                <w:rFonts w:ascii="Times New Roman" w:hAnsi="Times New Roman" w:eastAsia="Times New Roman" w:cs="Times New Roman"/>
                <w:sz w:val="18"/>
              </w:rPr>
              <w:t xml:space="preserve">Resv </w:t>
            </w:r>
          </w:p>
        </w:tc>
        <w:tc>
          <w:tcPr>
            <w:tcW w:w="1134" w:type="dxa"/>
            <w:vMerge w:val="continue"/>
            <w:tcBorders>
              <w:top w:val="nil"/>
              <w:left w:val="single" w:color="000000" w:sz="2" w:space="0"/>
              <w:bottom w:val="single" w:color="FFE599" w:sz="2" w:space="0"/>
              <w:right w:val="single" w:color="000000" w:sz="2" w:space="0"/>
            </w:tcBorders>
            <w:vAlign w:val="center"/>
          </w:tcPr>
          <w:p w14:paraId="25E93A2D"/>
        </w:tc>
      </w:tr>
      <w:tr w14:paraId="190CF1EB">
        <w:tblPrEx>
          <w:tblCellMar>
            <w:top w:w="77" w:type="dxa"/>
            <w:left w:w="106" w:type="dxa"/>
            <w:bottom w:w="0" w:type="dxa"/>
            <w:right w:w="65" w:type="dxa"/>
          </w:tblCellMar>
        </w:tblPrEx>
        <w:trPr>
          <w:trHeight w:val="346" w:hRule="atLeast"/>
        </w:trPr>
        <w:tc>
          <w:tcPr>
            <w:tcW w:w="1062"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10DB85D5">
            <w:pPr>
              <w:spacing w:after="0"/>
              <w:ind w:left="1"/>
            </w:pPr>
            <w:r>
              <w:rPr>
                <w:rFonts w:ascii="Times New Roman" w:hAnsi="Times New Roman" w:eastAsia="Times New Roman" w:cs="Times New Roman"/>
                <w:sz w:val="18"/>
              </w:rPr>
              <w:t>0xCF</w:t>
            </w:r>
          </w:p>
        </w:tc>
        <w:tc>
          <w:tcPr>
            <w:tcW w:w="756"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50A9F64C">
            <w:pPr>
              <w:spacing w:after="0"/>
              <w:rPr>
                <w:rFonts w:ascii="Times New Roman" w:hAnsi="Times New Roman" w:cs="Times New Roman" w:eastAsiaTheme="minorEastAsia"/>
                <w:sz w:val="18"/>
              </w:rPr>
            </w:pPr>
            <w:r>
              <w:rPr>
                <w:rFonts w:hint="eastAsia" w:ascii="Times New Roman" w:hAnsi="Times New Roman" w:cs="Times New Roman" w:eastAsiaTheme="minorEastAsia"/>
                <w:sz w:val="18"/>
              </w:rPr>
              <w:t>0xFF</w:t>
            </w:r>
            <w:r>
              <w:rPr>
                <w:rFonts w:ascii="Times New Roman" w:hAnsi="Times New Roman" w:cs="Times New Roman" w:eastAsiaTheme="minorEastAsia"/>
                <w:sz w:val="18"/>
              </w:rPr>
              <w:t>​</w:t>
            </w:r>
          </w:p>
        </w:tc>
        <w:tc>
          <w:tcPr>
            <w:tcW w:w="756"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235AAB1C">
            <w:pPr>
              <w:spacing w:after="0"/>
              <w:ind w:left="2"/>
            </w:pPr>
            <w:r>
              <w:rPr>
                <w:rFonts w:ascii="Times New Roman" w:hAnsi="Times New Roman" w:cs="Times New Roman" w:eastAsiaTheme="minorEastAsia"/>
                <w:sz w:val="18"/>
              </w:rPr>
              <w:t xml:space="preserve">0x00 </w:t>
            </w:r>
            <w:r>
              <w:rPr>
                <w:rFonts w:hint="eastAsia" w:ascii="Times New Roman" w:hAnsi="Times New Roman" w:cs="Times New Roman" w:eastAsiaTheme="minorEastAsia"/>
                <w:sz w:val="18"/>
              </w:rPr>
              <w:t>53</w:t>
            </w:r>
            <w:r>
              <w:rPr>
                <w:rFonts w:ascii="Times New Roman" w:hAnsi="Times New Roman" w:cs="Times New Roman" w:eastAsiaTheme="minorEastAsia"/>
                <w:sz w:val="18"/>
              </w:rPr>
              <w:t xml:space="preserve"> </w:t>
            </w:r>
          </w:p>
        </w:tc>
        <w:tc>
          <w:tcPr>
            <w:tcW w:w="622"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863216B">
            <w:pPr>
              <w:spacing w:after="0"/>
            </w:pPr>
            <w:r>
              <w:rPr>
                <w:rFonts w:ascii="Times New Roman" w:hAnsi="Times New Roman" w:eastAsia="Times New Roman" w:cs="Times New Roman"/>
                <w:sz w:val="18"/>
              </w:rPr>
              <w:t>0x02</w:t>
            </w:r>
          </w:p>
        </w:tc>
        <w:tc>
          <w:tcPr>
            <w:tcW w:w="1210"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3E05F451">
            <w:pPr>
              <w:spacing w:after="0"/>
              <w:ind w:left="2"/>
            </w:pPr>
            <w:r>
              <w:rPr>
                <w:rFonts w:ascii="Times New Roman" w:hAnsi="Times New Roman" w:eastAsia="Times New Roman" w:cs="Times New Roman"/>
                <w:sz w:val="18"/>
              </w:rPr>
              <w:t>1 Byte</w:t>
            </w:r>
          </w:p>
        </w:tc>
        <w:tc>
          <w:tcPr>
            <w:tcW w:w="978"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57A973A">
            <w:pPr>
              <w:spacing w:after="0"/>
              <w:ind w:left="4"/>
            </w:pPr>
            <w:r>
              <w:rPr>
                <w:rFonts w:ascii="Times New Roman" w:hAnsi="Times New Roman" w:eastAsia="Times New Roman" w:cs="Times New Roman"/>
                <w:sz w:val="18"/>
              </w:rPr>
              <w:t>1 Byte</w:t>
            </w:r>
          </w:p>
        </w:tc>
        <w:tc>
          <w:tcPr>
            <w:tcW w:w="1134" w:type="dxa"/>
            <w:tcBorders>
              <w:top w:val="single" w:color="FFE599" w:sz="2" w:space="0"/>
              <w:left w:val="single" w:color="000000" w:sz="2" w:space="0"/>
              <w:bottom w:val="single" w:color="000000" w:sz="2" w:space="0"/>
              <w:right w:val="single" w:color="000000" w:sz="2" w:space="0"/>
            </w:tcBorders>
            <w:shd w:val="clear" w:color="auto" w:fill="FFE599"/>
            <w:vAlign w:val="center"/>
          </w:tcPr>
          <w:p w14:paraId="4B0850B4">
            <w:pPr>
              <w:spacing w:after="0"/>
              <w:ind w:left="2"/>
            </w:pPr>
            <w:r>
              <w:rPr>
                <w:rFonts w:ascii="Times New Roman" w:hAnsi="Times New Roman" w:eastAsia="Times New Roman" w:cs="Times New Roman"/>
                <w:sz w:val="18"/>
              </w:rPr>
              <w:t>2Byte</w:t>
            </w:r>
          </w:p>
        </w:tc>
      </w:tr>
    </w:tbl>
    <w:p w14:paraId="20A986C3">
      <w:pPr>
        <w:numPr>
          <w:ilvl w:val="1"/>
          <w:numId w:val="2"/>
        </w:numPr>
        <w:spacing w:after="94" w:line="265" w:lineRule="auto"/>
        <w:ind w:hanging="424"/>
      </w:pPr>
      <w:r>
        <w:rPr>
          <w:rFonts w:ascii="微软雅黑" w:hAnsi="微软雅黑" w:eastAsia="微软雅黑" w:cs="微软雅黑"/>
          <w:sz w:val="24"/>
        </w:rPr>
        <w:t xml:space="preserve">Power: output power, in dBm, value range: [0, </w:t>
      </w:r>
      <w:r>
        <w:rPr>
          <w:rFonts w:hint="eastAsia" w:ascii="微软雅黑" w:hAnsi="微软雅黑" w:eastAsia="微软雅黑" w:cs="微软雅黑"/>
          <w:sz w:val="24"/>
        </w:rPr>
        <w:t xml:space="preserve">26 </w:t>
      </w:r>
      <w:r>
        <w:rPr>
          <w:rFonts w:ascii="微软雅黑" w:hAnsi="微软雅黑" w:eastAsia="微软雅黑" w:cs="微软雅黑"/>
          <w:sz w:val="24"/>
        </w:rPr>
        <w:t xml:space="preserve">]dBm, </w:t>
      </w:r>
      <w:r>
        <w:rPr>
          <w:rFonts w:hint="eastAsia" w:ascii="微软雅黑" w:hAnsi="微软雅黑" w:eastAsia="微软雅黑" w:cs="微软雅黑"/>
          <w:sz w:val="24"/>
        </w:rPr>
        <w:t xml:space="preserve">values greater than 26 </w:t>
      </w:r>
      <w:r>
        <w:rPr>
          <w:rFonts w:ascii="微软雅黑" w:hAnsi="微软雅黑" w:eastAsia="微软雅黑" w:cs="微软雅黑"/>
          <w:sz w:val="24"/>
        </w:rPr>
        <w:t xml:space="preserve">dBm </w:t>
      </w:r>
      <w:r>
        <w:rPr>
          <w:rFonts w:hint="eastAsia" w:ascii="微软雅黑" w:hAnsi="微软雅黑" w:eastAsia="微软雅黑" w:cs="微软雅黑"/>
          <w:sz w:val="24"/>
        </w:rPr>
        <w:t xml:space="preserve">are 26 </w:t>
      </w:r>
      <w:r>
        <w:rPr>
          <w:rFonts w:ascii="微软雅黑" w:hAnsi="微软雅黑" w:eastAsia="微软雅黑" w:cs="微软雅黑"/>
          <w:sz w:val="24"/>
        </w:rPr>
        <w:t xml:space="preserve">dBm </w:t>
      </w:r>
      <w:r>
        <w:rPr>
          <w:rFonts w:hint="eastAsia" w:ascii="微软雅黑" w:hAnsi="微软雅黑" w:eastAsia="微软雅黑" w:cs="微软雅黑"/>
          <w:sz w:val="24"/>
        </w:rPr>
        <w:t>.</w:t>
      </w:r>
    </w:p>
    <w:p w14:paraId="22A397C5">
      <w:pPr>
        <w:numPr>
          <w:ilvl w:val="1"/>
          <w:numId w:val="2"/>
        </w:numPr>
        <w:spacing w:after="94" w:line="265" w:lineRule="auto"/>
        <w:ind w:hanging="424"/>
      </w:pPr>
      <w:r>
        <w:rPr>
          <w:rFonts w:ascii="微软雅黑" w:hAnsi="微软雅黑" w:eastAsia="微软雅黑" w:cs="微软雅黑"/>
          <w:sz w:val="24"/>
        </w:rPr>
        <w:t>Resv : System reserved field, default value is 0x00;</w:t>
      </w:r>
    </w:p>
    <w:p w14:paraId="79022B7E">
      <w:pPr>
        <w:numPr>
          <w:ilvl w:val="0"/>
          <w:numId w:val="2"/>
        </w:numPr>
        <w:spacing w:after="0" w:line="265" w:lineRule="auto"/>
        <w:ind w:hanging="424"/>
      </w:pPr>
      <w:r>
        <w:rPr>
          <w:rFonts w:ascii="微软雅黑" w:hAnsi="微软雅黑" w:eastAsia="微软雅黑" w:cs="微软雅黑"/>
          <w:sz w:val="24"/>
        </w:rPr>
        <w:t>Response format and status byte</w:t>
      </w:r>
    </w:p>
    <w:tbl>
      <w:tblPr>
        <w:tblStyle w:val="21"/>
        <w:tblW w:w="5213" w:type="dxa"/>
        <w:tblInd w:w="3006" w:type="dxa"/>
        <w:tblLayout w:type="fixed"/>
        <w:tblCellMar>
          <w:top w:w="78" w:type="dxa"/>
          <w:left w:w="106" w:type="dxa"/>
          <w:bottom w:w="0" w:type="dxa"/>
          <w:right w:w="63" w:type="dxa"/>
        </w:tblCellMar>
      </w:tblPr>
      <w:tblGrid>
        <w:gridCol w:w="895"/>
        <w:gridCol w:w="757"/>
        <w:gridCol w:w="757"/>
        <w:gridCol w:w="756"/>
        <w:gridCol w:w="1043"/>
        <w:gridCol w:w="1005"/>
      </w:tblGrid>
      <w:tr w14:paraId="425BE725">
        <w:tblPrEx>
          <w:tblCellMar>
            <w:top w:w="78" w:type="dxa"/>
            <w:left w:w="106" w:type="dxa"/>
            <w:bottom w:w="0" w:type="dxa"/>
            <w:right w:w="63" w:type="dxa"/>
          </w:tblCellMar>
        </w:tblPrEx>
        <w:trPr>
          <w:trHeight w:val="535" w:hRule="atLeast"/>
        </w:trPr>
        <w:tc>
          <w:tcPr>
            <w:tcW w:w="895"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634B7330">
            <w:pPr>
              <w:spacing w:after="0"/>
              <w:ind w:left="1"/>
            </w:pPr>
            <w:r>
              <w:rPr>
                <w:rFonts w:ascii="Times New Roman" w:hAnsi="Times New Roman" w:eastAsia="Times New Roman" w:cs="Times New Roman"/>
                <w:sz w:val="18"/>
              </w:rPr>
              <w:t>HEAD</w:t>
            </w:r>
          </w:p>
        </w:tc>
        <w:tc>
          <w:tcPr>
            <w:tcW w:w="757"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608EE05D">
            <w:pPr>
              <w:spacing w:after="0"/>
              <w:ind w:left="2"/>
              <w:rPr>
                <w:rFonts w:ascii="Times New Roman" w:hAnsi="Times New Roman" w:cs="Times New Roman" w:eastAsiaTheme="minorEastAsia"/>
                <w:sz w:val="18"/>
              </w:rPr>
            </w:pPr>
            <w:r>
              <w:rPr>
                <w:rFonts w:hint="eastAsia" w:ascii="Times New Roman" w:hAnsi="Times New Roman" w:cs="Times New Roman" w:eastAsiaTheme="minorEastAsia"/>
                <w:sz w:val="18"/>
              </w:rPr>
              <w:t>ADDR</w:t>
            </w:r>
            <w:r>
              <w:rPr>
                <w:rFonts w:ascii="Times New Roman" w:hAnsi="Times New Roman" w:cs="Times New Roman" w:eastAsiaTheme="minorEastAsia"/>
                <w:sz w:val="18"/>
              </w:rPr>
              <w:t>​</w:t>
            </w:r>
          </w:p>
        </w:tc>
        <w:tc>
          <w:tcPr>
            <w:tcW w:w="757"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64422726">
            <w:pPr>
              <w:spacing w:after="0"/>
              <w:ind w:left="2"/>
            </w:pPr>
            <w:r>
              <w:rPr>
                <w:rFonts w:ascii="Times New Roman" w:hAnsi="Times New Roman" w:eastAsia="Times New Roman" w:cs="Times New Roman"/>
                <w:sz w:val="18"/>
              </w:rPr>
              <w:t>CMD</w:t>
            </w:r>
          </w:p>
        </w:tc>
        <w:tc>
          <w:tcPr>
            <w:tcW w:w="756"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58E4D510">
            <w:pPr>
              <w:spacing w:after="0"/>
              <w:ind w:left="2"/>
            </w:pPr>
            <w:r>
              <w:rPr>
                <w:rFonts w:ascii="Times New Roman" w:hAnsi="Times New Roman" w:eastAsia="Times New Roman" w:cs="Times New Roman"/>
                <w:sz w:val="18"/>
              </w:rPr>
              <w:t>LEN</w:t>
            </w:r>
          </w:p>
        </w:tc>
        <w:tc>
          <w:tcPr>
            <w:tcW w:w="1043"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5DCEB51B">
            <w:pPr>
              <w:spacing w:after="0"/>
              <w:ind w:left="2"/>
            </w:pPr>
            <w:r>
              <w:rPr>
                <w:rFonts w:ascii="Times New Roman" w:hAnsi="Times New Roman" w:eastAsia="Times New Roman" w:cs="Times New Roman"/>
                <w:sz w:val="18"/>
              </w:rPr>
              <w:t>STATUS</w:t>
            </w:r>
          </w:p>
        </w:tc>
        <w:tc>
          <w:tcPr>
            <w:tcW w:w="1005"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5E06B508">
            <w:pPr>
              <w:spacing w:after="0"/>
            </w:pPr>
            <w:r>
              <w:rPr>
                <w:rFonts w:ascii="Times New Roman" w:hAnsi="Times New Roman" w:eastAsia="Times New Roman" w:cs="Times New Roman"/>
                <w:sz w:val="18"/>
              </w:rPr>
              <w:t>CHECK</w:t>
            </w:r>
          </w:p>
        </w:tc>
      </w:tr>
      <w:tr w14:paraId="7F844C48">
        <w:tblPrEx>
          <w:tblCellMar>
            <w:top w:w="78" w:type="dxa"/>
            <w:left w:w="106" w:type="dxa"/>
            <w:bottom w:w="0" w:type="dxa"/>
            <w:right w:w="63" w:type="dxa"/>
          </w:tblCellMar>
        </w:tblPrEx>
        <w:trPr>
          <w:trHeight w:val="345" w:hRule="atLeast"/>
        </w:trPr>
        <w:tc>
          <w:tcPr>
            <w:tcW w:w="895"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5ABF5E37">
            <w:pPr>
              <w:spacing w:after="0"/>
              <w:ind w:left="1"/>
            </w:pPr>
            <w:r>
              <w:rPr>
                <w:rFonts w:ascii="Times New Roman" w:hAnsi="Times New Roman" w:eastAsia="Times New Roman" w:cs="Times New Roman"/>
                <w:sz w:val="18"/>
              </w:rPr>
              <w:t>0xCF</w:t>
            </w:r>
          </w:p>
        </w:tc>
        <w:tc>
          <w:tcPr>
            <w:tcW w:w="75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A8E53C5">
            <w:pPr>
              <w:spacing w:after="0"/>
              <w:ind w:left="2"/>
              <w:rPr>
                <w:rFonts w:ascii="Times New Roman" w:hAnsi="Times New Roman" w:cs="Times New Roman" w:eastAsiaTheme="minorEastAsia"/>
                <w:sz w:val="18"/>
              </w:rPr>
            </w:pPr>
            <w:r>
              <w:rPr>
                <w:rFonts w:hint="eastAsia" w:ascii="Times New Roman" w:hAnsi="Times New Roman" w:cs="Times New Roman" w:eastAsiaTheme="minorEastAsia"/>
                <w:sz w:val="18"/>
              </w:rPr>
              <w:t>0x00</w:t>
            </w:r>
            <w:r>
              <w:rPr>
                <w:rFonts w:ascii="Times New Roman" w:hAnsi="Times New Roman" w:cs="Times New Roman" w:eastAsiaTheme="minorEastAsia"/>
                <w:sz w:val="18"/>
              </w:rPr>
              <w:t>​</w:t>
            </w:r>
          </w:p>
        </w:tc>
        <w:tc>
          <w:tcPr>
            <w:tcW w:w="75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4130AD12">
            <w:pPr>
              <w:spacing w:after="0"/>
              <w:ind w:left="2"/>
            </w:pPr>
            <w:r>
              <w:rPr>
                <w:rFonts w:ascii="Times New Roman" w:hAnsi="Times New Roman" w:cs="Times New Roman" w:eastAsiaTheme="minorEastAsia"/>
                <w:sz w:val="18"/>
              </w:rPr>
              <w:t xml:space="preserve">0x00 </w:t>
            </w:r>
            <w:r>
              <w:rPr>
                <w:rFonts w:hint="eastAsia" w:ascii="Times New Roman" w:hAnsi="Times New Roman" w:cs="Times New Roman" w:eastAsiaTheme="minorEastAsia"/>
                <w:sz w:val="18"/>
              </w:rPr>
              <w:t>53</w:t>
            </w:r>
            <w:r>
              <w:rPr>
                <w:rFonts w:ascii="Times New Roman" w:hAnsi="Times New Roman" w:eastAsia="Times New Roman" w:cs="Times New Roman"/>
                <w:sz w:val="18"/>
              </w:rPr>
              <w:t xml:space="preserve"> </w:t>
            </w:r>
          </w:p>
        </w:tc>
        <w:tc>
          <w:tcPr>
            <w:tcW w:w="756"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36C52CD">
            <w:pPr>
              <w:spacing w:after="0"/>
              <w:ind w:left="2"/>
            </w:pPr>
            <w:r>
              <w:rPr>
                <w:rFonts w:ascii="Times New Roman" w:hAnsi="Times New Roman" w:eastAsia="Times New Roman" w:cs="Times New Roman"/>
                <w:sz w:val="18"/>
              </w:rPr>
              <w:t>0x01</w:t>
            </w:r>
          </w:p>
        </w:tc>
        <w:tc>
          <w:tcPr>
            <w:tcW w:w="1043"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DB12BFB">
            <w:pPr>
              <w:spacing w:after="0"/>
              <w:ind w:left="2"/>
            </w:pPr>
            <w:r>
              <w:rPr>
                <w:rFonts w:ascii="Times New Roman" w:hAnsi="Times New Roman" w:eastAsia="Times New Roman" w:cs="Times New Roman"/>
                <w:sz w:val="18"/>
              </w:rPr>
              <w:t>1 Byte</w:t>
            </w:r>
          </w:p>
        </w:tc>
        <w:tc>
          <w:tcPr>
            <w:tcW w:w="1005"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40F12E26">
            <w:pPr>
              <w:spacing w:after="0"/>
            </w:pPr>
            <w:r>
              <w:rPr>
                <w:rFonts w:ascii="Times New Roman" w:hAnsi="Times New Roman" w:eastAsia="Times New Roman" w:cs="Times New Roman"/>
                <w:sz w:val="18"/>
              </w:rPr>
              <w:t>2Byte</w:t>
            </w:r>
          </w:p>
        </w:tc>
      </w:tr>
    </w:tbl>
    <w:p w14:paraId="116F5641">
      <w:pPr>
        <w:numPr>
          <w:ilvl w:val="1"/>
          <w:numId w:val="2"/>
        </w:numPr>
        <w:spacing w:after="94" w:line="265" w:lineRule="auto"/>
        <w:ind w:hanging="424"/>
      </w:pPr>
      <w:r>
        <w:rPr>
          <w:rFonts w:ascii="微软雅黑" w:hAnsi="微软雅黑" w:eastAsia="微软雅黑" w:cs="微软雅黑"/>
          <w:sz w:val="24"/>
        </w:rPr>
        <w:t>STATUS:</w:t>
      </w:r>
    </w:p>
    <w:p w14:paraId="774CA4E5">
      <w:pPr>
        <w:numPr>
          <w:ilvl w:val="1"/>
          <w:numId w:val="3"/>
        </w:numPr>
        <w:spacing w:after="94" w:line="265" w:lineRule="auto"/>
        <w:ind w:hanging="420"/>
      </w:pPr>
      <w:r>
        <w:rPr>
          <w:rFonts w:ascii="微软雅黑" w:hAnsi="微软雅黑" w:eastAsia="微软雅黑" w:cs="微软雅黑"/>
          <w:sz w:val="24"/>
        </w:rPr>
        <w:t>0x00: command executed successfully;</w:t>
      </w:r>
    </w:p>
    <w:p w14:paraId="525EE89D">
      <w:pPr>
        <w:numPr>
          <w:ilvl w:val="1"/>
          <w:numId w:val="3"/>
        </w:numPr>
        <w:spacing w:after="94" w:line="265" w:lineRule="auto"/>
        <w:ind w:hanging="420"/>
      </w:pPr>
      <w:r>
        <w:rPr>
          <w:rFonts w:ascii="微软雅黑" w:hAnsi="微软雅黑" w:eastAsia="微软雅黑" w:cs="微软雅黑"/>
          <w:sz w:val="24"/>
        </w:rPr>
        <w:t>0x01: The module does not support the output power value;</w:t>
      </w:r>
    </w:p>
    <w:p w14:paraId="1E0EBFF4">
      <w:pPr>
        <w:numPr>
          <w:ilvl w:val="1"/>
          <w:numId w:val="3"/>
        </w:numPr>
        <w:spacing w:after="249" w:line="265" w:lineRule="auto"/>
        <w:ind w:hanging="420"/>
        <w:rPr>
          <w:rFonts w:eastAsia="宋体"/>
        </w:rPr>
      </w:pPr>
      <w:r>
        <w:rPr>
          <w:rFonts w:ascii="微软雅黑" w:hAnsi="微软雅黑" w:eastAsia="微软雅黑" w:cs="微软雅黑"/>
          <w:sz w:val="24"/>
        </w:rPr>
        <w:t>Other values: invalid;</w:t>
      </w:r>
    </w:p>
    <w:p w14:paraId="36E6C337">
      <w:pPr>
        <w:pStyle w:val="4"/>
        <w:ind w:left="-5"/>
      </w:pPr>
      <w:bookmarkStart w:id="9" w:name="_Toc24664"/>
      <w:r>
        <w:rPr>
          <w:rFonts w:hint="eastAsia" w:eastAsia="宋体"/>
        </w:rPr>
        <w:t>2.2.4</w:t>
      </w:r>
      <w:r>
        <w:t>​</w:t>
      </w:r>
      <w:r>
        <w:rPr>
          <w:rFonts w:hint="eastAsia" w:eastAsia="宋体"/>
        </w:rPr>
        <w:t>​</w:t>
      </w:r>
      <w:r>
        <w:rPr>
          <w:rFonts w:ascii="Arial" w:hAnsi="Arial" w:eastAsia="Arial" w:cs="Arial"/>
        </w:rPr>
        <w:t xml:space="preserve"> </w:t>
      </w:r>
      <w:r>
        <w:t xml:space="preserve">RFM_SET_GET_RFID </w:t>
      </w:r>
      <w:r>
        <w:rPr>
          <w:rFonts w:hint="eastAsia" w:eastAsia="宋体"/>
        </w:rPr>
        <w:t xml:space="preserve">PRO </w:t>
      </w:r>
      <w:r>
        <w:t xml:space="preserve">( </w:t>
      </w:r>
      <w:r>
        <w:rPr>
          <w:rFonts w:ascii="微软雅黑" w:hAnsi="微软雅黑" w:eastAsia="微软雅黑" w:cs="微软雅黑"/>
          <w:b w:val="0"/>
        </w:rPr>
        <w:t xml:space="preserve">Set </w:t>
      </w:r>
      <w:r>
        <w:t xml:space="preserve">/ read the RF </w:t>
      </w:r>
      <w:r>
        <w:rPr>
          <w:rFonts w:ascii="微软雅黑" w:hAnsi="微软雅黑" w:eastAsia="微软雅黑" w:cs="微软雅黑"/>
          <w:b w:val="0"/>
        </w:rPr>
        <w:t xml:space="preserve">protocol standards supported by the module </w:t>
      </w:r>
      <w:r>
        <w:t>)</w:t>
      </w:r>
      <w:bookmarkEnd w:id="9"/>
      <w:r>
        <w:t xml:space="preserve"> </w:t>
      </w:r>
    </w:p>
    <w:p w14:paraId="4DDBEB13">
      <w:pPr>
        <w:spacing w:after="48" w:line="265" w:lineRule="auto"/>
        <w:ind w:left="428" w:hanging="10"/>
      </w:pPr>
      <w:r>
        <w:rPr>
          <w:rFonts w:ascii="微软雅黑" w:hAnsi="微软雅黑" w:eastAsia="微软雅黑" w:cs="微软雅黑"/>
          <w:sz w:val="24"/>
        </w:rPr>
        <w:t xml:space="preserve">This command sets/reads the module's radio frequency RFID protocol standard specification ( </w:t>
      </w:r>
      <w:r>
        <w:rPr>
          <w:rFonts w:ascii="微软雅黑" w:hAnsi="微软雅黑" w:eastAsia="微软雅黑" w:cs="微软雅黑"/>
          <w:color w:val="FF0000"/>
          <w:sz w:val="24"/>
        </w:rPr>
        <w:t xml:space="preserve">by issuing this command, the protocol standard can be set to determine whether the module is successfully connected </w:t>
      </w:r>
      <w:r>
        <w:rPr>
          <w:rFonts w:ascii="微软雅黑" w:hAnsi="微软雅黑" w:eastAsia="微软雅黑" w:cs="微软雅黑"/>
          <w:sz w:val="24"/>
        </w:rPr>
        <w:t>).</w:t>
      </w:r>
    </w:p>
    <w:p w14:paraId="08D6066E">
      <w:pPr>
        <w:numPr>
          <w:ilvl w:val="0"/>
          <w:numId w:val="4"/>
        </w:numPr>
        <w:spacing w:after="0" w:line="265" w:lineRule="auto"/>
        <w:ind w:hanging="424"/>
      </w:pPr>
      <w:r>
        <w:rPr>
          <w:rFonts w:ascii="微软雅黑" w:hAnsi="微软雅黑" w:eastAsia="微软雅黑" w:cs="微软雅黑"/>
          <w:sz w:val="24"/>
        </w:rPr>
        <w:t>Format</w:t>
      </w:r>
    </w:p>
    <w:tbl>
      <w:tblPr>
        <w:tblStyle w:val="21"/>
        <w:tblW w:w="651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7" w:type="dxa"/>
          <w:left w:w="0" w:type="dxa"/>
          <w:bottom w:w="0" w:type="dxa"/>
          <w:right w:w="65" w:type="dxa"/>
        </w:tblCellMar>
      </w:tblPr>
      <w:tblGrid>
        <w:gridCol w:w="838"/>
        <w:gridCol w:w="788"/>
        <w:gridCol w:w="788"/>
        <w:gridCol w:w="708"/>
        <w:gridCol w:w="992"/>
        <w:gridCol w:w="1277"/>
        <w:gridCol w:w="1119"/>
      </w:tblGrid>
      <w:tr w14:paraId="29BD2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7" w:type="dxa"/>
            <w:left w:w="0" w:type="dxa"/>
            <w:bottom w:w="0" w:type="dxa"/>
            <w:right w:w="65" w:type="dxa"/>
          </w:tblCellMar>
        </w:tblPrEx>
        <w:trPr>
          <w:trHeight w:val="348" w:hRule="atLeast"/>
          <w:jc w:val="center"/>
        </w:trPr>
        <w:tc>
          <w:tcPr>
            <w:tcW w:w="838" w:type="dxa"/>
            <w:vMerge w:val="restart"/>
            <w:shd w:val="clear" w:color="auto" w:fill="B4C6E7"/>
            <w:vAlign w:val="center"/>
          </w:tcPr>
          <w:p w14:paraId="15C16B3A">
            <w:pPr>
              <w:spacing w:after="0"/>
              <w:ind w:left="107"/>
            </w:pPr>
            <w:r>
              <w:rPr>
                <w:rFonts w:ascii="Times New Roman" w:hAnsi="Times New Roman" w:eastAsia="Times New Roman" w:cs="Times New Roman"/>
                <w:sz w:val="18"/>
              </w:rPr>
              <w:t>HEAD</w:t>
            </w:r>
          </w:p>
        </w:tc>
        <w:tc>
          <w:tcPr>
            <w:tcW w:w="788" w:type="dxa"/>
            <w:vMerge w:val="restart"/>
            <w:shd w:val="clear" w:color="auto" w:fill="B4C6E7"/>
            <w:vAlign w:val="center"/>
          </w:tcPr>
          <w:p w14:paraId="383B4B90">
            <w:pPr>
              <w:spacing w:after="0"/>
              <w:ind w:left="106"/>
              <w:rPr>
                <w:rFonts w:ascii="Times New Roman" w:hAnsi="Times New Roman" w:cs="Times New Roman" w:eastAsiaTheme="minorEastAsia"/>
                <w:sz w:val="18"/>
              </w:rPr>
            </w:pPr>
            <w:r>
              <w:rPr>
                <w:rFonts w:hint="eastAsia" w:ascii="Times New Roman" w:hAnsi="Times New Roman" w:cs="Times New Roman" w:eastAsiaTheme="minorEastAsia"/>
                <w:sz w:val="18"/>
              </w:rPr>
              <w:t>ADDR</w:t>
            </w:r>
            <w:r>
              <w:rPr>
                <w:rFonts w:ascii="Times New Roman" w:hAnsi="Times New Roman" w:cs="Times New Roman" w:eastAsiaTheme="minorEastAsia"/>
                <w:sz w:val="18"/>
              </w:rPr>
              <w:t>​</w:t>
            </w:r>
          </w:p>
        </w:tc>
        <w:tc>
          <w:tcPr>
            <w:tcW w:w="788" w:type="dxa"/>
            <w:vMerge w:val="restart"/>
            <w:shd w:val="clear" w:color="auto" w:fill="B4C6E7"/>
            <w:vAlign w:val="center"/>
          </w:tcPr>
          <w:p w14:paraId="55CEB5B1">
            <w:pPr>
              <w:spacing w:after="0"/>
              <w:ind w:left="106"/>
            </w:pPr>
            <w:r>
              <w:rPr>
                <w:rFonts w:ascii="Times New Roman" w:hAnsi="Times New Roman" w:eastAsia="Times New Roman" w:cs="Times New Roman"/>
                <w:sz w:val="18"/>
              </w:rPr>
              <w:t>CMD</w:t>
            </w:r>
          </w:p>
        </w:tc>
        <w:tc>
          <w:tcPr>
            <w:tcW w:w="708" w:type="dxa"/>
            <w:vMerge w:val="restart"/>
            <w:shd w:val="clear" w:color="auto" w:fill="B4C6E7"/>
            <w:vAlign w:val="center"/>
          </w:tcPr>
          <w:p w14:paraId="761D3418">
            <w:pPr>
              <w:spacing w:after="0"/>
              <w:ind w:left="106"/>
            </w:pPr>
            <w:r>
              <w:rPr>
                <w:rFonts w:ascii="Times New Roman" w:hAnsi="Times New Roman" w:eastAsia="Times New Roman" w:cs="Times New Roman"/>
                <w:sz w:val="18"/>
              </w:rPr>
              <w:t>LEN</w:t>
            </w:r>
          </w:p>
        </w:tc>
        <w:tc>
          <w:tcPr>
            <w:tcW w:w="2269" w:type="dxa"/>
            <w:gridSpan w:val="2"/>
            <w:shd w:val="clear" w:color="auto" w:fill="B4C6E7"/>
            <w:vAlign w:val="center"/>
          </w:tcPr>
          <w:p w14:paraId="59647308">
            <w:pPr>
              <w:spacing w:after="0"/>
              <w:ind w:left="-94"/>
              <w:jc w:val="center"/>
            </w:pPr>
            <w:r>
              <w:rPr>
                <w:rFonts w:ascii="Times New Roman" w:hAnsi="Times New Roman" w:eastAsia="Times New Roman" w:cs="Times New Roman"/>
                <w:sz w:val="18"/>
              </w:rPr>
              <w:t>PAYLOAD</w:t>
            </w:r>
          </w:p>
        </w:tc>
        <w:tc>
          <w:tcPr>
            <w:tcW w:w="1119" w:type="dxa"/>
            <w:vMerge w:val="restart"/>
            <w:shd w:val="clear" w:color="auto" w:fill="B4C6E7"/>
            <w:vAlign w:val="center"/>
          </w:tcPr>
          <w:p w14:paraId="7D9DCC8C">
            <w:pPr>
              <w:spacing w:after="0"/>
              <w:ind w:left="106"/>
            </w:pPr>
            <w:r>
              <w:rPr>
                <w:rFonts w:ascii="Times New Roman" w:hAnsi="Times New Roman" w:eastAsia="Times New Roman" w:cs="Times New Roman"/>
                <w:sz w:val="18"/>
              </w:rPr>
              <w:t>CHECK</w:t>
            </w:r>
          </w:p>
        </w:tc>
      </w:tr>
      <w:tr w14:paraId="4D0FC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7" w:type="dxa"/>
            <w:left w:w="0" w:type="dxa"/>
            <w:bottom w:w="0" w:type="dxa"/>
            <w:right w:w="65" w:type="dxa"/>
          </w:tblCellMar>
        </w:tblPrEx>
        <w:trPr>
          <w:trHeight w:val="351" w:hRule="atLeast"/>
          <w:jc w:val="center"/>
        </w:trPr>
        <w:tc>
          <w:tcPr>
            <w:tcW w:w="838" w:type="dxa"/>
            <w:vMerge w:val="continue"/>
            <w:vAlign w:val="center"/>
          </w:tcPr>
          <w:p w14:paraId="582D1B7C"/>
        </w:tc>
        <w:tc>
          <w:tcPr>
            <w:tcW w:w="788" w:type="dxa"/>
            <w:vMerge w:val="continue"/>
            <w:vAlign w:val="center"/>
          </w:tcPr>
          <w:p w14:paraId="5584429B"/>
        </w:tc>
        <w:tc>
          <w:tcPr>
            <w:tcW w:w="788" w:type="dxa"/>
            <w:vMerge w:val="continue"/>
            <w:vAlign w:val="center"/>
          </w:tcPr>
          <w:p w14:paraId="4DFC16FD"/>
        </w:tc>
        <w:tc>
          <w:tcPr>
            <w:tcW w:w="708" w:type="dxa"/>
            <w:vMerge w:val="continue"/>
            <w:vAlign w:val="center"/>
          </w:tcPr>
          <w:p w14:paraId="5B0ACA37"/>
        </w:tc>
        <w:tc>
          <w:tcPr>
            <w:tcW w:w="992" w:type="dxa"/>
            <w:shd w:val="clear" w:color="auto" w:fill="B4C6E7"/>
            <w:vAlign w:val="center"/>
          </w:tcPr>
          <w:p w14:paraId="47FC85CF">
            <w:pPr>
              <w:spacing w:after="0"/>
              <w:ind w:left="106"/>
            </w:pPr>
            <w:r>
              <w:rPr>
                <w:rFonts w:ascii="Times New Roman" w:hAnsi="Times New Roman" w:eastAsia="Times New Roman" w:cs="Times New Roman"/>
                <w:sz w:val="18"/>
              </w:rPr>
              <w:t>Option</w:t>
            </w:r>
          </w:p>
        </w:tc>
        <w:tc>
          <w:tcPr>
            <w:tcW w:w="1277" w:type="dxa"/>
            <w:shd w:val="clear" w:color="auto" w:fill="B4C6E7"/>
            <w:vAlign w:val="center"/>
          </w:tcPr>
          <w:p w14:paraId="3DA62A45">
            <w:pPr>
              <w:spacing w:after="0"/>
              <w:ind w:left="106"/>
            </w:pPr>
            <w:r>
              <w:rPr>
                <w:rFonts w:ascii="Times New Roman" w:hAnsi="Times New Roman" w:eastAsia="Times New Roman" w:cs="Times New Roman"/>
                <w:sz w:val="18"/>
              </w:rPr>
              <w:t xml:space="preserve">R </w:t>
            </w:r>
            <w:r>
              <w:rPr>
                <w:rFonts w:hint="eastAsia" w:ascii="Times New Roman" w:hAnsi="Times New Roman" w:eastAsia="宋体" w:cs="Times New Roman"/>
                <w:sz w:val="18"/>
              </w:rPr>
              <w:t>FIDPRO</w:t>
            </w:r>
            <w:r>
              <w:rPr>
                <w:rFonts w:ascii="Times New Roman" w:hAnsi="Times New Roman" w:eastAsia="Times New Roman" w:cs="Times New Roman"/>
                <w:sz w:val="18"/>
              </w:rPr>
              <w:t xml:space="preserve">  </w:t>
            </w:r>
          </w:p>
        </w:tc>
        <w:tc>
          <w:tcPr>
            <w:tcW w:w="1119" w:type="dxa"/>
            <w:vMerge w:val="continue"/>
            <w:vAlign w:val="center"/>
          </w:tcPr>
          <w:p w14:paraId="2AB06B44"/>
        </w:tc>
      </w:tr>
      <w:tr w14:paraId="57B13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7" w:type="dxa"/>
            <w:left w:w="0" w:type="dxa"/>
            <w:bottom w:w="0" w:type="dxa"/>
            <w:right w:w="65" w:type="dxa"/>
          </w:tblCellMar>
        </w:tblPrEx>
        <w:trPr>
          <w:trHeight w:val="345" w:hRule="atLeast"/>
          <w:jc w:val="center"/>
        </w:trPr>
        <w:tc>
          <w:tcPr>
            <w:tcW w:w="838" w:type="dxa"/>
            <w:shd w:val="clear" w:color="auto" w:fill="FFE599"/>
            <w:vAlign w:val="center"/>
          </w:tcPr>
          <w:p w14:paraId="723DDC2E">
            <w:pPr>
              <w:spacing w:after="0"/>
              <w:ind w:left="107"/>
            </w:pPr>
            <w:r>
              <w:rPr>
                <w:rFonts w:ascii="Times New Roman" w:hAnsi="Times New Roman" w:eastAsia="Times New Roman" w:cs="Times New Roman"/>
                <w:sz w:val="18"/>
              </w:rPr>
              <w:t>0xCF</w:t>
            </w:r>
          </w:p>
        </w:tc>
        <w:tc>
          <w:tcPr>
            <w:tcW w:w="788" w:type="dxa"/>
            <w:shd w:val="clear" w:color="auto" w:fill="FFE599"/>
            <w:vAlign w:val="center"/>
          </w:tcPr>
          <w:p w14:paraId="4A34C573">
            <w:pPr>
              <w:spacing w:after="0"/>
              <w:ind w:left="106"/>
              <w:rPr>
                <w:rFonts w:ascii="Times New Roman" w:hAnsi="Times New Roman" w:cs="Times New Roman" w:eastAsiaTheme="minorEastAsia"/>
                <w:sz w:val="18"/>
              </w:rPr>
            </w:pPr>
            <w:r>
              <w:rPr>
                <w:rFonts w:hint="eastAsia" w:ascii="Times New Roman" w:hAnsi="Times New Roman" w:cs="Times New Roman" w:eastAsiaTheme="minorEastAsia"/>
                <w:sz w:val="18"/>
              </w:rPr>
              <w:t>0xFF</w:t>
            </w:r>
            <w:r>
              <w:rPr>
                <w:rFonts w:ascii="Times New Roman" w:hAnsi="Times New Roman" w:cs="Times New Roman" w:eastAsiaTheme="minorEastAsia"/>
                <w:sz w:val="18"/>
              </w:rPr>
              <w:t>​</w:t>
            </w:r>
          </w:p>
        </w:tc>
        <w:tc>
          <w:tcPr>
            <w:tcW w:w="788" w:type="dxa"/>
            <w:shd w:val="clear" w:color="auto" w:fill="FFE599"/>
            <w:vAlign w:val="center"/>
          </w:tcPr>
          <w:p w14:paraId="6587A69D">
            <w:pPr>
              <w:spacing w:after="0"/>
              <w:ind w:left="106"/>
            </w:pPr>
            <w:r>
              <w:rPr>
                <w:rFonts w:ascii="Times New Roman" w:hAnsi="Times New Roman" w:eastAsia="Times New Roman" w:cs="Times New Roman"/>
                <w:sz w:val="18"/>
              </w:rPr>
              <w:t xml:space="preserve">0x00 </w:t>
            </w:r>
            <w:r>
              <w:rPr>
                <w:rFonts w:hint="eastAsia" w:ascii="Times New Roman" w:hAnsi="Times New Roman" w:eastAsia="宋体" w:cs="Times New Roman"/>
                <w:sz w:val="18"/>
              </w:rPr>
              <w:t>59</w:t>
            </w:r>
            <w:r>
              <w:rPr>
                <w:rFonts w:ascii="Times New Roman" w:hAnsi="Times New Roman" w:eastAsia="Times New Roman" w:cs="Times New Roman"/>
                <w:sz w:val="18"/>
              </w:rPr>
              <w:t xml:space="preserve"> </w:t>
            </w:r>
          </w:p>
        </w:tc>
        <w:tc>
          <w:tcPr>
            <w:tcW w:w="708" w:type="dxa"/>
            <w:shd w:val="clear" w:color="auto" w:fill="FFE599"/>
            <w:vAlign w:val="center"/>
          </w:tcPr>
          <w:p w14:paraId="200FCD13">
            <w:pPr>
              <w:spacing w:after="0"/>
              <w:ind w:left="106"/>
            </w:pPr>
            <w:r>
              <w:rPr>
                <w:rFonts w:ascii="Times New Roman" w:hAnsi="Times New Roman" w:eastAsia="Times New Roman" w:cs="Times New Roman"/>
                <w:sz w:val="18"/>
              </w:rPr>
              <w:t>1 Byte</w:t>
            </w:r>
          </w:p>
        </w:tc>
        <w:tc>
          <w:tcPr>
            <w:tcW w:w="992" w:type="dxa"/>
            <w:shd w:val="clear" w:color="auto" w:fill="FFE599"/>
            <w:vAlign w:val="center"/>
          </w:tcPr>
          <w:p w14:paraId="193B04EE">
            <w:pPr>
              <w:spacing w:after="0"/>
              <w:ind w:left="106"/>
            </w:pPr>
            <w:r>
              <w:rPr>
                <w:rFonts w:ascii="Times New Roman" w:hAnsi="Times New Roman" w:eastAsia="Times New Roman" w:cs="Times New Roman"/>
                <w:sz w:val="18"/>
              </w:rPr>
              <w:t>1 Byte</w:t>
            </w:r>
          </w:p>
        </w:tc>
        <w:tc>
          <w:tcPr>
            <w:tcW w:w="1277" w:type="dxa"/>
            <w:shd w:val="clear" w:color="auto" w:fill="FFE599"/>
            <w:vAlign w:val="center"/>
          </w:tcPr>
          <w:p w14:paraId="0838ECB1">
            <w:pPr>
              <w:spacing w:after="0"/>
              <w:ind w:left="106"/>
            </w:pPr>
            <w:r>
              <w:rPr>
                <w:rFonts w:ascii="Times New Roman" w:hAnsi="Times New Roman" w:eastAsia="Times New Roman" w:cs="Times New Roman"/>
                <w:sz w:val="18"/>
              </w:rPr>
              <w:t>NC or 1Byte</w:t>
            </w:r>
          </w:p>
        </w:tc>
        <w:tc>
          <w:tcPr>
            <w:tcW w:w="1119" w:type="dxa"/>
            <w:shd w:val="clear" w:color="auto" w:fill="FFE599"/>
            <w:vAlign w:val="center"/>
          </w:tcPr>
          <w:p w14:paraId="0ADCE7B2">
            <w:pPr>
              <w:spacing w:after="0"/>
              <w:ind w:left="106"/>
            </w:pPr>
            <w:r>
              <w:rPr>
                <w:rFonts w:ascii="Times New Roman" w:hAnsi="Times New Roman" w:eastAsia="Times New Roman" w:cs="Times New Roman"/>
                <w:sz w:val="18"/>
              </w:rPr>
              <w:t>2Byte</w:t>
            </w:r>
          </w:p>
        </w:tc>
      </w:tr>
    </w:tbl>
    <w:p w14:paraId="4588ADAD">
      <w:pPr>
        <w:numPr>
          <w:ilvl w:val="1"/>
          <w:numId w:val="4"/>
        </w:numPr>
        <w:spacing w:after="38" w:line="265" w:lineRule="auto"/>
        <w:ind w:hanging="424"/>
      </w:pPr>
      <w:r>
        <w:rPr>
          <w:rFonts w:ascii="微软雅黑" w:hAnsi="微软雅黑" w:eastAsia="微软雅黑" w:cs="微软雅黑"/>
          <w:sz w:val="24"/>
        </w:rPr>
        <w:t>Option: command control option</w:t>
      </w:r>
    </w:p>
    <w:p w14:paraId="277B9A5E">
      <w:pPr>
        <w:spacing w:after="0" w:line="265" w:lineRule="auto"/>
        <w:ind w:left="1342" w:hanging="10"/>
        <w:rPr>
          <w:rFonts w:eastAsia="微软雅黑"/>
        </w:rPr>
      </w:pPr>
      <w:r>
        <w:rPr>
          <w:rFonts w:ascii="微软雅黑" w:hAnsi="微软雅黑" w:eastAsia="微软雅黑" w:cs="微软雅黑"/>
          <w:sz w:val="24"/>
        </w:rPr>
        <w:t xml:space="preserve">0x01: Set </w:t>
      </w:r>
      <w:r>
        <w:rPr>
          <w:rFonts w:hint="eastAsia" w:ascii="微软雅黑" w:hAnsi="微软雅黑" w:eastAsia="微软雅黑" w:cs="微软雅黑"/>
          <w:sz w:val="24"/>
        </w:rPr>
        <w:t>, followed by RFIDPRO of 1 Byte in length</w:t>
      </w:r>
      <w:r>
        <w:rPr>
          <w:rFonts w:ascii="微软雅黑" w:hAnsi="微软雅黑" w:eastAsia="微软雅黑" w:cs="微软雅黑"/>
          <w:sz w:val="24"/>
        </w:rPr>
        <w:t xml:space="preserve"> </w:t>
      </w:r>
      <w:r>
        <w:rPr>
          <w:rFonts w:hint="eastAsia" w:ascii="微软雅黑" w:hAnsi="微软雅黑" w:eastAsia="微软雅黑" w:cs="微软雅黑"/>
          <w:sz w:val="24"/>
        </w:rPr>
        <w:t>;</w:t>
      </w:r>
    </w:p>
    <w:p w14:paraId="4BDDDDCB">
      <w:pPr>
        <w:spacing w:after="94" w:line="265" w:lineRule="auto"/>
        <w:ind w:left="1342" w:hanging="10"/>
        <w:rPr>
          <w:rFonts w:eastAsia="微软雅黑"/>
        </w:rPr>
      </w:pPr>
      <w:r>
        <w:rPr>
          <w:rFonts w:ascii="微软雅黑" w:hAnsi="微软雅黑" w:eastAsia="微软雅黑" w:cs="微软雅黑"/>
          <w:sz w:val="24"/>
        </w:rPr>
        <w:t xml:space="preserve">0x02: Read </w:t>
      </w:r>
      <w:r>
        <w:rPr>
          <w:rFonts w:hint="eastAsia" w:ascii="微软雅黑" w:hAnsi="微软雅黑" w:eastAsia="微软雅黑" w:cs="微软雅黑"/>
          <w:sz w:val="24"/>
        </w:rPr>
        <w:t>, then do not connect to RFIDPRO;</w:t>
      </w:r>
    </w:p>
    <w:p w14:paraId="19927FD4">
      <w:pPr>
        <w:spacing w:after="163" w:line="265" w:lineRule="auto"/>
        <w:ind w:left="1342" w:hanging="10"/>
        <w:rPr>
          <w:rFonts w:hint="eastAsia" w:ascii="微软雅黑" w:hAnsi="微软雅黑" w:eastAsia="微软雅黑" w:cs="微软雅黑"/>
          <w:sz w:val="24"/>
        </w:rPr>
      </w:pPr>
      <w:r>
        <w:rPr>
          <w:rFonts w:ascii="微软雅黑" w:hAnsi="微软雅黑" w:eastAsia="微软雅黑" w:cs="微软雅黑"/>
          <w:sz w:val="24"/>
        </w:rPr>
        <w:t>Other values: invalid;</w:t>
      </w:r>
    </w:p>
    <w:p w14:paraId="243E9BA5">
      <w:pPr>
        <w:numPr>
          <w:ilvl w:val="1"/>
          <w:numId w:val="4"/>
        </w:numPr>
        <w:spacing w:after="38" w:line="265" w:lineRule="auto"/>
        <w:ind w:hanging="424"/>
        <w:rPr>
          <w:rFonts w:hint="eastAsia" w:ascii="微软雅黑" w:hAnsi="微软雅黑" w:eastAsia="微软雅黑" w:cs="微软雅黑"/>
          <w:sz w:val="24"/>
        </w:rPr>
      </w:pPr>
      <w:r>
        <w:rPr>
          <w:rFonts w:hint="eastAsia" w:ascii="微软雅黑" w:hAnsi="微软雅黑" w:eastAsia="微软雅黑" w:cs="微软雅黑"/>
          <w:sz w:val="24"/>
        </w:rPr>
        <w:t xml:space="preserve">RFIDPRO </w:t>
      </w:r>
      <w:r>
        <w:rPr>
          <w:rFonts w:ascii="微软雅黑" w:hAnsi="微软雅黑" w:eastAsia="微软雅黑" w:cs="微软雅黑"/>
          <w:sz w:val="24"/>
        </w:rPr>
        <w:t xml:space="preserve">: </w:t>
      </w:r>
      <w:r>
        <w:rPr>
          <w:rFonts w:hint="eastAsia" w:ascii="微软雅黑" w:hAnsi="微软雅黑" w:eastAsia="微软雅黑" w:cs="微软雅黑"/>
          <w:sz w:val="24"/>
        </w:rPr>
        <w:t xml:space="preserve">Protocol </w:t>
      </w:r>
      <w:r>
        <w:rPr>
          <w:rFonts w:ascii="微软雅黑" w:hAnsi="微软雅黑" w:eastAsia="微软雅黑" w:cs="微软雅黑"/>
          <w:sz w:val="24"/>
        </w:rPr>
        <w:t xml:space="preserve">options </w:t>
      </w:r>
      <w:r>
        <w:rPr>
          <w:rFonts w:hint="eastAsia" w:ascii="微软雅黑" w:hAnsi="微软雅黑" w:eastAsia="微软雅黑" w:cs="微软雅黑"/>
          <w:sz w:val="24"/>
        </w:rPr>
        <w:t>, see the table below for details.</w:t>
      </w:r>
    </w:p>
    <w:p w14:paraId="10E5C231">
      <w:pPr>
        <w:numPr>
          <w:ilvl w:val="0"/>
          <w:numId w:val="4"/>
        </w:numPr>
        <w:spacing w:after="241" w:line="265" w:lineRule="auto"/>
        <w:ind w:hanging="424"/>
      </w:pPr>
      <w:r>
        <w:rPr>
          <w:rFonts w:ascii="微软雅黑" w:hAnsi="微软雅黑" w:eastAsia="微软雅黑" w:cs="微软雅黑"/>
          <w:sz w:val="24"/>
        </w:rPr>
        <w:t>Response format and status byte</w:t>
      </w:r>
    </w:p>
    <w:p w14:paraId="59577C95">
      <w:pPr>
        <w:spacing w:after="0" w:line="265" w:lineRule="auto"/>
        <w:ind w:left="428" w:hanging="10"/>
      </w:pPr>
      <w:r>
        <w:rPr>
          <w:rFonts w:ascii="微软雅黑" w:hAnsi="微软雅黑" w:eastAsia="微软雅黑" w:cs="微软雅黑"/>
          <w:sz w:val="24"/>
        </w:rPr>
        <w:t>Set the response:</w:t>
      </w:r>
    </w:p>
    <w:tbl>
      <w:tblPr>
        <w:tblStyle w:val="21"/>
        <w:tblW w:w="6478" w:type="dxa"/>
        <w:tblInd w:w="2422" w:type="dxa"/>
        <w:tblLayout w:type="fixed"/>
        <w:tblCellMar>
          <w:top w:w="78" w:type="dxa"/>
          <w:left w:w="106" w:type="dxa"/>
          <w:bottom w:w="0" w:type="dxa"/>
          <w:right w:w="115" w:type="dxa"/>
        </w:tblCellMar>
      </w:tblPr>
      <w:tblGrid>
        <w:gridCol w:w="837"/>
        <w:gridCol w:w="850"/>
        <w:gridCol w:w="850"/>
        <w:gridCol w:w="709"/>
        <w:gridCol w:w="992"/>
        <w:gridCol w:w="962"/>
        <w:gridCol w:w="1278"/>
      </w:tblGrid>
      <w:tr w14:paraId="5B205D87">
        <w:tblPrEx>
          <w:tblCellMar>
            <w:top w:w="78" w:type="dxa"/>
            <w:left w:w="106" w:type="dxa"/>
            <w:bottom w:w="0" w:type="dxa"/>
            <w:right w:w="115" w:type="dxa"/>
          </w:tblCellMar>
        </w:tblPrEx>
        <w:trPr>
          <w:trHeight w:val="643" w:hRule="atLeast"/>
        </w:trPr>
        <w:tc>
          <w:tcPr>
            <w:tcW w:w="837"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0C535578">
            <w:pPr>
              <w:spacing w:after="0"/>
              <w:ind w:left="1"/>
            </w:pPr>
            <w:r>
              <w:rPr>
                <w:rFonts w:ascii="Times New Roman" w:hAnsi="Times New Roman" w:eastAsia="Times New Roman" w:cs="Times New Roman"/>
                <w:sz w:val="18"/>
              </w:rPr>
              <w:t>HEAD</w:t>
            </w:r>
          </w:p>
        </w:tc>
        <w:tc>
          <w:tcPr>
            <w:tcW w:w="850"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7402A14D">
            <w:pPr>
              <w:spacing w:after="0"/>
              <w:rPr>
                <w:rFonts w:ascii="Times New Roman" w:hAnsi="Times New Roman" w:cs="Times New Roman" w:eastAsiaTheme="minorEastAsia"/>
                <w:sz w:val="18"/>
              </w:rPr>
            </w:pPr>
            <w:r>
              <w:rPr>
                <w:rFonts w:hint="eastAsia" w:ascii="Times New Roman" w:hAnsi="Times New Roman" w:cs="Times New Roman" w:eastAsiaTheme="minorEastAsia"/>
                <w:sz w:val="18"/>
              </w:rPr>
              <w:t>ADDR</w:t>
            </w:r>
            <w:r>
              <w:rPr>
                <w:rFonts w:ascii="Times New Roman" w:hAnsi="Times New Roman" w:cs="Times New Roman" w:eastAsiaTheme="minorEastAsia"/>
                <w:sz w:val="18"/>
              </w:rPr>
              <w:t>​</w:t>
            </w:r>
          </w:p>
        </w:tc>
        <w:tc>
          <w:tcPr>
            <w:tcW w:w="850"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23F2F678">
            <w:pPr>
              <w:spacing w:after="0"/>
            </w:pPr>
            <w:r>
              <w:rPr>
                <w:rFonts w:ascii="Times New Roman" w:hAnsi="Times New Roman" w:eastAsia="Times New Roman" w:cs="Times New Roman"/>
                <w:sz w:val="18"/>
              </w:rPr>
              <w:t>CMD</w:t>
            </w:r>
          </w:p>
        </w:tc>
        <w:tc>
          <w:tcPr>
            <w:tcW w:w="709"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3AE617DC">
            <w:pPr>
              <w:spacing w:after="0"/>
              <w:ind w:left="2"/>
            </w:pPr>
            <w:r>
              <w:rPr>
                <w:rFonts w:ascii="Times New Roman" w:hAnsi="Times New Roman" w:eastAsia="Times New Roman" w:cs="Times New Roman"/>
                <w:sz w:val="18"/>
              </w:rPr>
              <w:t>LEN</w:t>
            </w:r>
          </w:p>
        </w:tc>
        <w:tc>
          <w:tcPr>
            <w:tcW w:w="992"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282E2A97">
            <w:pPr>
              <w:spacing w:after="0"/>
              <w:ind w:left="2"/>
            </w:pPr>
            <w:r>
              <w:rPr>
                <w:rFonts w:ascii="Times New Roman" w:hAnsi="Times New Roman" w:eastAsia="Times New Roman" w:cs="Times New Roman"/>
                <w:sz w:val="18"/>
              </w:rPr>
              <w:t>STATUS</w:t>
            </w:r>
          </w:p>
        </w:tc>
        <w:tc>
          <w:tcPr>
            <w:tcW w:w="962"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0E24AA44">
            <w:pPr>
              <w:spacing w:after="0"/>
              <w:ind w:left="2"/>
            </w:pPr>
            <w:r>
              <w:rPr>
                <w:rFonts w:ascii="Times New Roman" w:hAnsi="Times New Roman" w:eastAsia="Times New Roman" w:cs="Times New Roman"/>
                <w:sz w:val="18"/>
              </w:rPr>
              <w:t>Option</w:t>
            </w:r>
          </w:p>
        </w:tc>
        <w:tc>
          <w:tcPr>
            <w:tcW w:w="1278"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2FA4AA27">
            <w:pPr>
              <w:spacing w:after="0"/>
              <w:ind w:left="4"/>
            </w:pPr>
            <w:r>
              <w:rPr>
                <w:rFonts w:ascii="Times New Roman" w:hAnsi="Times New Roman" w:eastAsia="Times New Roman" w:cs="Times New Roman"/>
                <w:sz w:val="18"/>
              </w:rPr>
              <w:t xml:space="preserve">CHECK </w:t>
            </w:r>
          </w:p>
        </w:tc>
      </w:tr>
      <w:tr w14:paraId="26E35A7C">
        <w:tblPrEx>
          <w:tblCellMar>
            <w:top w:w="78" w:type="dxa"/>
            <w:left w:w="106" w:type="dxa"/>
            <w:bottom w:w="0" w:type="dxa"/>
            <w:right w:w="115" w:type="dxa"/>
          </w:tblCellMar>
        </w:tblPrEx>
        <w:trPr>
          <w:trHeight w:val="347" w:hRule="atLeast"/>
        </w:trPr>
        <w:tc>
          <w:tcPr>
            <w:tcW w:w="83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3B0E933">
            <w:pPr>
              <w:spacing w:after="0"/>
              <w:ind w:left="1"/>
            </w:pPr>
            <w:r>
              <w:rPr>
                <w:rFonts w:ascii="Times New Roman" w:hAnsi="Times New Roman" w:eastAsia="Times New Roman" w:cs="Times New Roman"/>
                <w:sz w:val="18"/>
              </w:rPr>
              <w:t xml:space="preserve">0xCF </w:t>
            </w:r>
          </w:p>
        </w:tc>
        <w:tc>
          <w:tcPr>
            <w:tcW w:w="850"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34EF053F">
            <w:pPr>
              <w:spacing w:after="0"/>
              <w:rPr>
                <w:rFonts w:ascii="Times New Roman" w:hAnsi="Times New Roman" w:cs="Times New Roman" w:eastAsiaTheme="minorEastAsia"/>
                <w:sz w:val="18"/>
              </w:rPr>
            </w:pPr>
            <w:r>
              <w:rPr>
                <w:rFonts w:hint="eastAsia" w:ascii="Times New Roman" w:hAnsi="Times New Roman" w:cs="Times New Roman" w:eastAsiaTheme="minorEastAsia"/>
                <w:sz w:val="18"/>
              </w:rPr>
              <w:t>0</w:t>
            </w:r>
            <w:r>
              <w:rPr>
                <w:rFonts w:ascii="Times New Roman" w:hAnsi="Times New Roman" w:cs="Times New Roman" w:eastAsiaTheme="minorEastAsia"/>
                <w:sz w:val="18"/>
              </w:rPr>
              <w:t>x00</w:t>
            </w:r>
          </w:p>
        </w:tc>
        <w:tc>
          <w:tcPr>
            <w:tcW w:w="850"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50A912CF">
            <w:pPr>
              <w:spacing w:after="0"/>
            </w:pPr>
            <w:r>
              <w:rPr>
                <w:rFonts w:ascii="Times New Roman" w:hAnsi="Times New Roman" w:eastAsia="Times New Roman" w:cs="Times New Roman"/>
                <w:sz w:val="18"/>
              </w:rPr>
              <w:t>0x00</w:t>
            </w:r>
            <w:r>
              <w:rPr>
                <w:rFonts w:hint="eastAsia" w:ascii="Times New Roman" w:hAnsi="Times New Roman" w:eastAsia="宋体" w:cs="Times New Roman"/>
                <w:sz w:val="18"/>
              </w:rPr>
              <w:t>59</w:t>
            </w:r>
            <w:r>
              <w:rPr>
                <w:rFonts w:ascii="Times New Roman" w:hAnsi="Times New Roman" w:eastAsia="Times New Roman" w:cs="Times New Roman"/>
                <w:sz w:val="18"/>
              </w:rPr>
              <w:t xml:space="preserve"> </w:t>
            </w:r>
          </w:p>
        </w:tc>
        <w:tc>
          <w:tcPr>
            <w:tcW w:w="709"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1436FA3">
            <w:pPr>
              <w:spacing w:after="0"/>
              <w:ind w:left="2"/>
            </w:pPr>
            <w:r>
              <w:rPr>
                <w:rFonts w:ascii="Times New Roman" w:hAnsi="Times New Roman" w:eastAsia="Times New Roman" w:cs="Times New Roman"/>
                <w:sz w:val="18"/>
              </w:rPr>
              <w:t xml:space="preserve">1Byte </w:t>
            </w:r>
          </w:p>
        </w:tc>
        <w:tc>
          <w:tcPr>
            <w:tcW w:w="992"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131E6AED">
            <w:pPr>
              <w:spacing w:after="0"/>
              <w:ind w:left="2"/>
            </w:pPr>
            <w:r>
              <w:rPr>
                <w:rFonts w:ascii="Times New Roman" w:hAnsi="Times New Roman" w:eastAsia="Times New Roman" w:cs="Times New Roman"/>
                <w:sz w:val="18"/>
              </w:rPr>
              <w:t xml:space="preserve">1Byte </w:t>
            </w:r>
          </w:p>
        </w:tc>
        <w:tc>
          <w:tcPr>
            <w:tcW w:w="962"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10F8CE1C">
            <w:pPr>
              <w:spacing w:after="0"/>
              <w:ind w:left="2"/>
            </w:pPr>
            <w:r>
              <w:rPr>
                <w:rFonts w:ascii="Times New Roman" w:hAnsi="Times New Roman" w:eastAsia="Times New Roman" w:cs="Times New Roman"/>
                <w:sz w:val="18"/>
              </w:rPr>
              <w:t xml:space="preserve">1Byte </w:t>
            </w:r>
          </w:p>
        </w:tc>
        <w:tc>
          <w:tcPr>
            <w:tcW w:w="1278"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3407B624">
            <w:pPr>
              <w:spacing w:after="0"/>
              <w:ind w:left="4"/>
            </w:pPr>
            <w:r>
              <w:rPr>
                <w:rFonts w:ascii="Times New Roman" w:hAnsi="Times New Roman" w:eastAsia="Times New Roman" w:cs="Times New Roman"/>
                <w:sz w:val="18"/>
              </w:rPr>
              <w:t xml:space="preserve">2Byte </w:t>
            </w:r>
          </w:p>
        </w:tc>
      </w:tr>
    </w:tbl>
    <w:p w14:paraId="7B13093E">
      <w:pPr>
        <w:spacing w:after="228"/>
        <w:ind w:left="424"/>
      </w:pPr>
      <w:r>
        <w:rPr>
          <w:rFonts w:ascii="微软雅黑" w:hAnsi="微软雅黑" w:eastAsia="微软雅黑" w:cs="微软雅黑"/>
          <w:sz w:val="24"/>
        </w:rPr>
        <w:t xml:space="preserve"> </w:t>
      </w:r>
    </w:p>
    <w:p w14:paraId="24568EF1">
      <w:pPr>
        <w:spacing w:after="0" w:line="265" w:lineRule="auto"/>
        <w:ind w:left="428" w:hanging="10"/>
      </w:pPr>
      <w:r>
        <w:rPr>
          <w:rFonts w:ascii="微软雅黑" w:hAnsi="微软雅黑" w:eastAsia="微软雅黑" w:cs="微软雅黑"/>
          <w:sz w:val="24"/>
        </w:rPr>
        <w:t xml:space="preserve">获取响应： </w:t>
      </w:r>
    </w:p>
    <w:tbl>
      <w:tblPr>
        <w:tblStyle w:val="21"/>
        <w:tblW w:w="7408" w:type="dxa"/>
        <w:tblInd w:w="1926" w:type="dxa"/>
        <w:tblLayout w:type="fixed"/>
        <w:tblCellMar>
          <w:top w:w="61" w:type="dxa"/>
          <w:left w:w="106" w:type="dxa"/>
          <w:bottom w:w="0" w:type="dxa"/>
          <w:right w:w="65" w:type="dxa"/>
        </w:tblCellMar>
      </w:tblPr>
      <w:tblGrid>
        <w:gridCol w:w="1009"/>
        <w:gridCol w:w="788"/>
        <w:gridCol w:w="788"/>
        <w:gridCol w:w="708"/>
        <w:gridCol w:w="863"/>
        <w:gridCol w:w="832"/>
        <w:gridCol w:w="1142"/>
        <w:gridCol w:w="1278"/>
      </w:tblGrid>
      <w:tr w14:paraId="00322EEA">
        <w:tblPrEx>
          <w:tblCellMar>
            <w:top w:w="61" w:type="dxa"/>
            <w:left w:w="106" w:type="dxa"/>
            <w:bottom w:w="0" w:type="dxa"/>
            <w:right w:w="65" w:type="dxa"/>
          </w:tblCellMar>
        </w:tblPrEx>
        <w:trPr>
          <w:trHeight w:val="347" w:hRule="atLeast"/>
        </w:trPr>
        <w:tc>
          <w:tcPr>
            <w:tcW w:w="1009"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27B675B7">
            <w:pPr>
              <w:spacing w:after="0"/>
              <w:ind w:left="1"/>
            </w:pPr>
            <w:r>
              <w:rPr>
                <w:rFonts w:ascii="Times New Roman" w:hAnsi="Times New Roman" w:eastAsia="Times New Roman" w:cs="Times New Roman"/>
                <w:sz w:val="18"/>
              </w:rPr>
              <w:t xml:space="preserve">HEAD </w:t>
            </w:r>
          </w:p>
        </w:tc>
        <w:tc>
          <w:tcPr>
            <w:tcW w:w="788" w:type="dxa"/>
            <w:vMerge w:val="restart"/>
            <w:tcBorders>
              <w:top w:val="single" w:color="000000" w:sz="2" w:space="0"/>
              <w:left w:val="single" w:color="000000" w:sz="2" w:space="0"/>
              <w:right w:val="single" w:color="000000" w:sz="2" w:space="0"/>
            </w:tcBorders>
            <w:shd w:val="clear" w:color="auto" w:fill="B4C6E7"/>
            <w:vAlign w:val="center"/>
          </w:tcPr>
          <w:p w14:paraId="1DCEAFDF">
            <w:pPr>
              <w:spacing w:after="0"/>
              <w:rPr>
                <w:rFonts w:ascii="Times New Roman" w:hAnsi="Times New Roman" w:cs="Times New Roman" w:eastAsiaTheme="minorEastAsia"/>
                <w:sz w:val="18"/>
              </w:rPr>
            </w:pPr>
            <w:r>
              <w:rPr>
                <w:rFonts w:hint="eastAsia" w:ascii="Times New Roman" w:hAnsi="Times New Roman" w:cs="Times New Roman" w:eastAsiaTheme="minorEastAsia"/>
                <w:sz w:val="18"/>
              </w:rPr>
              <w:t>A</w:t>
            </w:r>
            <w:r>
              <w:rPr>
                <w:rFonts w:ascii="Times New Roman" w:hAnsi="Times New Roman" w:cs="Times New Roman" w:eastAsiaTheme="minorEastAsia"/>
                <w:sz w:val="18"/>
              </w:rPr>
              <w:t>DDR</w:t>
            </w:r>
          </w:p>
        </w:tc>
        <w:tc>
          <w:tcPr>
            <w:tcW w:w="788"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1D3DAEF1">
            <w:pPr>
              <w:spacing w:after="0"/>
            </w:pPr>
            <w:r>
              <w:rPr>
                <w:rFonts w:ascii="Times New Roman" w:hAnsi="Times New Roman" w:eastAsia="Times New Roman" w:cs="Times New Roman"/>
                <w:sz w:val="18"/>
              </w:rPr>
              <w:t xml:space="preserve">CMD </w:t>
            </w:r>
          </w:p>
        </w:tc>
        <w:tc>
          <w:tcPr>
            <w:tcW w:w="708"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626D1E7A">
            <w:pPr>
              <w:spacing w:after="0"/>
            </w:pPr>
            <w:r>
              <w:rPr>
                <w:rFonts w:ascii="Times New Roman" w:hAnsi="Times New Roman" w:eastAsia="Times New Roman" w:cs="Times New Roman"/>
                <w:sz w:val="18"/>
              </w:rPr>
              <w:t xml:space="preserve">LEN </w:t>
            </w:r>
          </w:p>
        </w:tc>
        <w:tc>
          <w:tcPr>
            <w:tcW w:w="863"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0F3720BD">
            <w:pPr>
              <w:spacing w:after="0"/>
            </w:pPr>
            <w:r>
              <w:rPr>
                <w:rFonts w:ascii="Times New Roman" w:hAnsi="Times New Roman" w:eastAsia="Times New Roman" w:cs="Times New Roman"/>
                <w:sz w:val="18"/>
              </w:rPr>
              <w:t xml:space="preserve">STATUS </w:t>
            </w:r>
          </w:p>
        </w:tc>
        <w:tc>
          <w:tcPr>
            <w:tcW w:w="1974" w:type="dxa"/>
            <w:gridSpan w:val="2"/>
            <w:tcBorders>
              <w:top w:val="single" w:color="000000" w:sz="2" w:space="0"/>
              <w:left w:val="single" w:color="000000" w:sz="2" w:space="0"/>
              <w:bottom w:val="single" w:color="auto" w:sz="4" w:space="0"/>
              <w:right w:val="single" w:color="000000" w:sz="2" w:space="0"/>
            </w:tcBorders>
            <w:shd w:val="clear" w:color="auto" w:fill="B4C6E7"/>
            <w:vAlign w:val="center"/>
          </w:tcPr>
          <w:p w14:paraId="50EFB426">
            <w:pPr>
              <w:spacing w:after="0"/>
              <w:ind w:left="646"/>
            </w:pPr>
            <w:r>
              <w:rPr>
                <w:rFonts w:ascii="Times New Roman" w:hAnsi="Times New Roman" w:eastAsia="Times New Roman" w:cs="Times New Roman"/>
                <w:sz w:val="18"/>
              </w:rPr>
              <w:t xml:space="preserve">PAYLOAD </w:t>
            </w:r>
          </w:p>
        </w:tc>
        <w:tc>
          <w:tcPr>
            <w:tcW w:w="1278"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16DEE635">
            <w:pPr>
              <w:spacing w:after="0"/>
              <w:ind w:left="4"/>
            </w:pPr>
            <w:r>
              <w:rPr>
                <w:rFonts w:ascii="Times New Roman" w:hAnsi="Times New Roman" w:eastAsia="Times New Roman" w:cs="Times New Roman"/>
                <w:sz w:val="18"/>
              </w:rPr>
              <w:t xml:space="preserve">CHECK </w:t>
            </w:r>
          </w:p>
        </w:tc>
      </w:tr>
      <w:tr w14:paraId="1CCF8366">
        <w:tblPrEx>
          <w:tblCellMar>
            <w:top w:w="61" w:type="dxa"/>
            <w:left w:w="106" w:type="dxa"/>
            <w:bottom w:w="0" w:type="dxa"/>
            <w:right w:w="65" w:type="dxa"/>
          </w:tblCellMar>
        </w:tblPrEx>
        <w:trPr>
          <w:trHeight w:val="352" w:hRule="atLeast"/>
        </w:trPr>
        <w:tc>
          <w:tcPr>
            <w:tcW w:w="1009" w:type="dxa"/>
            <w:vMerge w:val="continue"/>
            <w:tcBorders>
              <w:top w:val="nil"/>
              <w:left w:val="single" w:color="000000" w:sz="2" w:space="0"/>
              <w:bottom w:val="single" w:color="000000" w:sz="2" w:space="0"/>
              <w:right w:val="single" w:color="000000" w:sz="2" w:space="0"/>
            </w:tcBorders>
            <w:vAlign w:val="center"/>
          </w:tcPr>
          <w:p w14:paraId="203E6834"/>
        </w:tc>
        <w:tc>
          <w:tcPr>
            <w:tcW w:w="788" w:type="dxa"/>
            <w:vMerge w:val="continue"/>
            <w:tcBorders>
              <w:left w:val="single" w:color="000000" w:sz="2" w:space="0"/>
              <w:bottom w:val="single" w:color="000000" w:sz="2" w:space="0"/>
              <w:right w:val="single" w:color="000000" w:sz="2" w:space="0"/>
            </w:tcBorders>
            <w:vAlign w:val="center"/>
          </w:tcPr>
          <w:p w14:paraId="15305847"/>
        </w:tc>
        <w:tc>
          <w:tcPr>
            <w:tcW w:w="788" w:type="dxa"/>
            <w:vMerge w:val="continue"/>
            <w:tcBorders>
              <w:top w:val="nil"/>
              <w:left w:val="single" w:color="000000" w:sz="2" w:space="0"/>
              <w:bottom w:val="single" w:color="000000" w:sz="2" w:space="0"/>
              <w:right w:val="single" w:color="000000" w:sz="2" w:space="0"/>
            </w:tcBorders>
            <w:vAlign w:val="center"/>
          </w:tcPr>
          <w:p w14:paraId="7AB7654B"/>
        </w:tc>
        <w:tc>
          <w:tcPr>
            <w:tcW w:w="708" w:type="dxa"/>
            <w:vMerge w:val="continue"/>
            <w:tcBorders>
              <w:top w:val="nil"/>
              <w:left w:val="single" w:color="000000" w:sz="2" w:space="0"/>
              <w:bottom w:val="single" w:color="000000" w:sz="2" w:space="0"/>
              <w:right w:val="single" w:color="000000" w:sz="2" w:space="0"/>
            </w:tcBorders>
            <w:vAlign w:val="center"/>
          </w:tcPr>
          <w:p w14:paraId="68B5F5B7"/>
        </w:tc>
        <w:tc>
          <w:tcPr>
            <w:tcW w:w="863" w:type="dxa"/>
            <w:vMerge w:val="continue"/>
            <w:tcBorders>
              <w:top w:val="nil"/>
              <w:left w:val="single" w:color="000000" w:sz="2" w:space="0"/>
              <w:bottom w:val="single" w:color="000000" w:sz="2" w:space="0"/>
              <w:right w:val="single" w:color="auto" w:sz="4" w:space="0"/>
            </w:tcBorders>
            <w:vAlign w:val="center"/>
          </w:tcPr>
          <w:p w14:paraId="27A056E8"/>
        </w:tc>
        <w:tc>
          <w:tcPr>
            <w:tcW w:w="832" w:type="dxa"/>
            <w:tcBorders>
              <w:top w:val="single" w:color="auto" w:sz="4" w:space="0"/>
              <w:left w:val="single" w:color="auto" w:sz="4" w:space="0"/>
              <w:bottom w:val="single" w:color="auto" w:sz="4" w:space="0"/>
              <w:right w:val="single" w:color="000000" w:sz="4" w:space="0"/>
            </w:tcBorders>
            <w:shd w:val="clear" w:color="auto" w:fill="B4C6E7"/>
            <w:vAlign w:val="center"/>
          </w:tcPr>
          <w:p w14:paraId="4D32CB90">
            <w:pPr>
              <w:spacing w:after="0"/>
              <w:ind w:left="2"/>
            </w:pPr>
            <w:r>
              <w:rPr>
                <w:rFonts w:ascii="Times New Roman" w:hAnsi="Times New Roman" w:eastAsia="Times New Roman" w:cs="Times New Roman"/>
                <w:sz w:val="18"/>
              </w:rPr>
              <w:t xml:space="preserve">Option </w:t>
            </w:r>
          </w:p>
        </w:tc>
        <w:tc>
          <w:tcPr>
            <w:tcW w:w="1142" w:type="dxa"/>
            <w:tcBorders>
              <w:top w:val="single" w:color="auto" w:sz="4" w:space="0"/>
              <w:left w:val="single" w:color="000000" w:sz="4" w:space="0"/>
              <w:bottom w:val="single" w:color="auto" w:sz="4" w:space="0"/>
              <w:right w:val="single" w:color="auto" w:sz="4" w:space="0"/>
            </w:tcBorders>
            <w:shd w:val="clear" w:color="auto" w:fill="B4C6E7"/>
            <w:vAlign w:val="center"/>
          </w:tcPr>
          <w:p w14:paraId="30B81F84">
            <w:pPr>
              <w:spacing w:after="0"/>
              <w:ind w:left="3"/>
            </w:pPr>
            <w:r>
              <w:rPr>
                <w:rFonts w:ascii="Times New Roman" w:hAnsi="Times New Roman" w:eastAsia="Times New Roman" w:cs="Times New Roman"/>
                <w:sz w:val="18"/>
              </w:rPr>
              <w:t xml:space="preserve">RFIDPRO </w:t>
            </w:r>
          </w:p>
        </w:tc>
        <w:tc>
          <w:tcPr>
            <w:tcW w:w="1278" w:type="dxa"/>
            <w:vMerge w:val="continue"/>
            <w:tcBorders>
              <w:top w:val="nil"/>
              <w:left w:val="single" w:color="auto" w:sz="4" w:space="0"/>
              <w:bottom w:val="single" w:color="000000" w:sz="2" w:space="0"/>
              <w:right w:val="single" w:color="000000" w:sz="2" w:space="0"/>
            </w:tcBorders>
            <w:vAlign w:val="center"/>
          </w:tcPr>
          <w:p w14:paraId="229DDA61"/>
        </w:tc>
      </w:tr>
      <w:tr w14:paraId="1C397F3F">
        <w:tblPrEx>
          <w:tblCellMar>
            <w:top w:w="61" w:type="dxa"/>
            <w:left w:w="106" w:type="dxa"/>
            <w:bottom w:w="0" w:type="dxa"/>
            <w:right w:w="65" w:type="dxa"/>
          </w:tblCellMar>
        </w:tblPrEx>
        <w:trPr>
          <w:trHeight w:val="346" w:hRule="atLeast"/>
        </w:trPr>
        <w:tc>
          <w:tcPr>
            <w:tcW w:w="1009"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5FF09075">
            <w:pPr>
              <w:spacing w:after="0"/>
              <w:ind w:left="1"/>
            </w:pPr>
            <w:r>
              <w:rPr>
                <w:rFonts w:ascii="Times New Roman" w:hAnsi="Times New Roman" w:eastAsia="Times New Roman" w:cs="Times New Roman"/>
                <w:sz w:val="18"/>
              </w:rPr>
              <w:t xml:space="preserve">0xCF </w:t>
            </w:r>
          </w:p>
        </w:tc>
        <w:tc>
          <w:tcPr>
            <w:tcW w:w="788"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2AE2BF62">
            <w:pPr>
              <w:spacing w:after="0"/>
              <w:rPr>
                <w:rFonts w:ascii="Times New Roman" w:hAnsi="Times New Roman" w:cs="Times New Roman" w:eastAsiaTheme="minorEastAsia"/>
                <w:sz w:val="18"/>
              </w:rPr>
            </w:pPr>
            <w:r>
              <w:rPr>
                <w:rFonts w:hint="eastAsia" w:ascii="Times New Roman" w:hAnsi="Times New Roman" w:cs="Times New Roman" w:eastAsiaTheme="minorEastAsia"/>
                <w:sz w:val="18"/>
              </w:rPr>
              <w:t>0x</w:t>
            </w:r>
            <w:r>
              <w:rPr>
                <w:rFonts w:ascii="Times New Roman" w:hAnsi="Times New Roman" w:cs="Times New Roman" w:eastAsiaTheme="minorEastAsia"/>
                <w:sz w:val="18"/>
              </w:rPr>
              <w:t>00</w:t>
            </w:r>
          </w:p>
        </w:tc>
        <w:tc>
          <w:tcPr>
            <w:tcW w:w="788"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57D4D523">
            <w:pPr>
              <w:spacing w:after="0"/>
            </w:pPr>
            <w:r>
              <w:rPr>
                <w:rFonts w:ascii="Times New Roman" w:hAnsi="Times New Roman" w:eastAsia="Times New Roman" w:cs="Times New Roman"/>
                <w:sz w:val="18"/>
              </w:rPr>
              <w:t>0x00</w:t>
            </w:r>
            <w:r>
              <w:rPr>
                <w:rFonts w:hint="eastAsia" w:ascii="Times New Roman" w:hAnsi="Times New Roman" w:eastAsia="宋体" w:cs="Times New Roman"/>
                <w:sz w:val="18"/>
              </w:rPr>
              <w:t>59</w:t>
            </w:r>
            <w:r>
              <w:rPr>
                <w:rFonts w:ascii="Times New Roman" w:hAnsi="Times New Roman" w:eastAsia="Times New Roman" w:cs="Times New Roman"/>
                <w:sz w:val="18"/>
              </w:rPr>
              <w:t xml:space="preserve"> </w:t>
            </w:r>
          </w:p>
        </w:tc>
        <w:tc>
          <w:tcPr>
            <w:tcW w:w="708"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1B0184F2">
            <w:pPr>
              <w:spacing w:after="0"/>
            </w:pPr>
            <w:r>
              <w:rPr>
                <w:rFonts w:hint="eastAsia" w:ascii="Times New Roman" w:hAnsi="Times New Roman" w:eastAsia="宋体" w:cs="Times New Roman"/>
                <w:sz w:val="18"/>
              </w:rPr>
              <w:t>1</w:t>
            </w:r>
            <w:r>
              <w:rPr>
                <w:rFonts w:ascii="Times New Roman" w:hAnsi="Times New Roman" w:eastAsia="Times New Roman" w:cs="Times New Roman"/>
                <w:sz w:val="18"/>
              </w:rPr>
              <w:t xml:space="preserve">Byte </w:t>
            </w:r>
          </w:p>
        </w:tc>
        <w:tc>
          <w:tcPr>
            <w:tcW w:w="863"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2455FA9A">
            <w:pPr>
              <w:spacing w:after="0"/>
            </w:pPr>
            <w:r>
              <w:rPr>
                <w:rFonts w:ascii="Times New Roman" w:hAnsi="Times New Roman" w:eastAsia="Times New Roman" w:cs="Times New Roman"/>
                <w:sz w:val="18"/>
              </w:rPr>
              <w:t xml:space="preserve">1Byte </w:t>
            </w:r>
          </w:p>
        </w:tc>
        <w:tc>
          <w:tcPr>
            <w:tcW w:w="832" w:type="dxa"/>
            <w:tcBorders>
              <w:top w:val="single" w:color="auto" w:sz="4" w:space="0"/>
              <w:left w:val="single" w:color="000000" w:sz="2" w:space="0"/>
              <w:bottom w:val="single" w:color="000000" w:sz="2" w:space="0"/>
              <w:right w:val="single" w:color="000000" w:sz="2" w:space="0"/>
            </w:tcBorders>
            <w:shd w:val="clear" w:color="auto" w:fill="FFE599"/>
            <w:vAlign w:val="center"/>
          </w:tcPr>
          <w:p w14:paraId="117BB2C0">
            <w:pPr>
              <w:spacing w:after="0"/>
              <w:ind w:left="2"/>
            </w:pPr>
            <w:r>
              <w:rPr>
                <w:rFonts w:ascii="Times New Roman" w:hAnsi="Times New Roman" w:eastAsia="Times New Roman" w:cs="Times New Roman"/>
                <w:sz w:val="18"/>
              </w:rPr>
              <w:t xml:space="preserve">1Byte </w:t>
            </w:r>
          </w:p>
        </w:tc>
        <w:tc>
          <w:tcPr>
            <w:tcW w:w="1142" w:type="dxa"/>
            <w:tcBorders>
              <w:top w:val="single" w:color="auto" w:sz="4" w:space="0"/>
              <w:left w:val="single" w:color="000000" w:sz="2" w:space="0"/>
              <w:bottom w:val="single" w:color="000000" w:sz="2" w:space="0"/>
              <w:right w:val="single" w:color="000000" w:sz="2" w:space="0"/>
            </w:tcBorders>
            <w:shd w:val="clear" w:color="auto" w:fill="FFE599"/>
            <w:vAlign w:val="center"/>
          </w:tcPr>
          <w:p w14:paraId="51852A31">
            <w:pPr>
              <w:spacing w:after="0"/>
              <w:ind w:left="3"/>
            </w:pPr>
            <w:r>
              <w:rPr>
                <w:rFonts w:ascii="Times New Roman" w:hAnsi="Times New Roman" w:eastAsia="Times New Roman" w:cs="Times New Roman"/>
                <w:sz w:val="18"/>
              </w:rPr>
              <w:t xml:space="preserve">1Byte </w:t>
            </w:r>
          </w:p>
        </w:tc>
        <w:tc>
          <w:tcPr>
            <w:tcW w:w="1278"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CB08DB6">
            <w:pPr>
              <w:spacing w:after="0"/>
              <w:ind w:left="4"/>
            </w:pPr>
            <w:r>
              <w:rPr>
                <w:rFonts w:ascii="Times New Roman" w:hAnsi="Times New Roman" w:eastAsia="Times New Roman" w:cs="Times New Roman"/>
                <w:sz w:val="18"/>
              </w:rPr>
              <w:t>2Byte</w:t>
            </w:r>
          </w:p>
        </w:tc>
      </w:tr>
    </w:tbl>
    <w:p w14:paraId="64D35EBD">
      <w:pPr>
        <w:spacing w:after="31" w:line="265" w:lineRule="auto"/>
        <w:ind w:left="1330" w:right="2728" w:hanging="10"/>
      </w:pPr>
      <w:r>
        <w:rPr>
          <w:rFonts w:ascii="微软雅黑" w:hAnsi="微软雅黑" w:eastAsia="微软雅黑" w:cs="微软雅黑"/>
          <w:sz w:val="24"/>
        </w:rPr>
        <w:t xml:space="preserve"> </w:t>
      </w:r>
    </w:p>
    <w:tbl>
      <w:tblPr>
        <w:tblStyle w:val="13"/>
        <w:tblW w:w="1004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6"/>
        <w:gridCol w:w="1068"/>
        <w:gridCol w:w="5975"/>
      </w:tblGrid>
      <w:tr w14:paraId="58AE7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vAlign w:val="center"/>
          </w:tcPr>
          <w:p w14:paraId="1BE6641C">
            <w:pPr>
              <w:jc w:val="center"/>
              <w:rPr>
                <w:rFonts w:hint="eastAsia" w:ascii="微软雅黑" w:hAnsi="微软雅黑" w:eastAsia="微软雅黑" w:cs="微软雅黑"/>
                <w:sz w:val="24"/>
              </w:rPr>
            </w:pPr>
            <w:r>
              <w:rPr>
                <w:rFonts w:hint="eastAsia" w:ascii="微软雅黑" w:hAnsi="微软雅黑" w:eastAsia="微软雅黑" w:cs="微软雅黑"/>
                <w:sz w:val="24"/>
              </w:rPr>
              <w:t>Fields</w:t>
            </w:r>
          </w:p>
        </w:tc>
        <w:tc>
          <w:tcPr>
            <w:tcW w:w="1068" w:type="dxa"/>
            <w:vAlign w:val="center"/>
          </w:tcPr>
          <w:p w14:paraId="709B4BC7">
            <w:pPr>
              <w:ind w:firstLine="240" w:firstLineChars="100"/>
              <w:rPr>
                <w:rFonts w:hint="eastAsia" w:ascii="微软雅黑" w:hAnsi="微软雅黑" w:eastAsia="微软雅黑" w:cs="微软雅黑"/>
                <w:sz w:val="24"/>
              </w:rPr>
            </w:pPr>
            <w:r>
              <w:rPr>
                <w:rFonts w:hint="eastAsia" w:ascii="微软雅黑" w:hAnsi="微软雅黑" w:eastAsia="微软雅黑" w:cs="微软雅黑"/>
                <w:sz w:val="24"/>
              </w:rPr>
              <w:t>byte</w:t>
            </w:r>
          </w:p>
        </w:tc>
        <w:tc>
          <w:tcPr>
            <w:tcW w:w="5975" w:type="dxa"/>
            <w:vAlign w:val="center"/>
          </w:tcPr>
          <w:p w14:paraId="10B707AF">
            <w:pPr>
              <w:spacing w:after="0" w:line="265" w:lineRule="auto"/>
              <w:jc w:val="center"/>
              <w:rPr>
                <w:rFonts w:hint="eastAsia" w:ascii="微软雅黑" w:hAnsi="微软雅黑" w:eastAsia="微软雅黑" w:cs="微软雅黑"/>
                <w:sz w:val="24"/>
              </w:rPr>
            </w:pPr>
            <w:r>
              <w:rPr>
                <w:rFonts w:hint="eastAsia" w:ascii="微软雅黑" w:hAnsi="微软雅黑" w:eastAsia="微软雅黑" w:cs="微软雅黑"/>
                <w:sz w:val="24"/>
              </w:rPr>
              <w:t>describe</w:t>
            </w:r>
          </w:p>
        </w:tc>
      </w:tr>
      <w:tr w14:paraId="5EAE2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vAlign w:val="center"/>
          </w:tcPr>
          <w:p w14:paraId="3834DCEA">
            <w:pPr>
              <w:jc w:val="center"/>
              <w:rPr>
                <w:rFonts w:eastAsiaTheme="minorEastAsia"/>
                <w:sz w:val="24"/>
              </w:rPr>
            </w:pPr>
            <w:r>
              <w:rPr>
                <w:rFonts w:ascii="微软雅黑" w:hAnsi="微软雅黑" w:eastAsia="微软雅黑" w:cs="微软雅黑"/>
                <w:sz w:val="24"/>
              </w:rPr>
              <w:t>STATUS</w:t>
            </w:r>
          </w:p>
        </w:tc>
        <w:tc>
          <w:tcPr>
            <w:tcW w:w="1068" w:type="dxa"/>
            <w:vAlign w:val="center"/>
          </w:tcPr>
          <w:p w14:paraId="5F0BC084">
            <w:pPr>
              <w:jc w:val="center"/>
              <w:rPr>
                <w:rFonts w:eastAsiaTheme="minorEastAsia"/>
                <w:sz w:val="24"/>
              </w:rPr>
            </w:pPr>
            <w:r>
              <w:rPr>
                <w:rFonts w:hint="eastAsia" w:eastAsiaTheme="minorEastAsia"/>
                <w:sz w:val="24"/>
              </w:rPr>
              <w:t>1</w:t>
            </w:r>
          </w:p>
        </w:tc>
        <w:tc>
          <w:tcPr>
            <w:tcW w:w="5975" w:type="dxa"/>
            <w:vAlign w:val="center"/>
          </w:tcPr>
          <w:p w14:paraId="60E57B0B">
            <w:pPr>
              <w:spacing w:after="0" w:line="265" w:lineRule="auto"/>
              <w:jc w:val="center"/>
              <w:rPr>
                <w:rFonts w:eastAsiaTheme="minorEastAsia"/>
              </w:rPr>
            </w:pPr>
            <w:r>
              <w:rPr>
                <w:rFonts w:ascii="微软雅黑" w:hAnsi="微软雅黑" w:eastAsia="微软雅黑" w:cs="微软雅黑"/>
                <w:sz w:val="24"/>
              </w:rPr>
              <w:t xml:space="preserve">0x00: Command execution successful </w:t>
            </w:r>
            <w:r>
              <w:rPr>
                <w:rFonts w:hint="eastAsia" w:ascii="微软雅黑" w:hAnsi="微软雅黑" w:eastAsia="微软雅黑" w:cs="微软雅黑"/>
                <w:sz w:val="24"/>
              </w:rPr>
              <w:t xml:space="preserve">; </w:t>
            </w:r>
            <w:r>
              <w:rPr>
                <w:rFonts w:ascii="微软雅黑" w:hAnsi="微软雅黑" w:eastAsia="微软雅黑" w:cs="微软雅黑"/>
                <w:sz w:val="24"/>
              </w:rPr>
              <w:t xml:space="preserve">0x01 </w:t>
            </w:r>
            <w:r>
              <w:rPr>
                <w:rFonts w:hint="eastAsia" w:ascii="微软雅黑" w:hAnsi="微软雅黑" w:eastAsia="微软雅黑" w:cs="微软雅黑"/>
                <w:sz w:val="24"/>
              </w:rPr>
              <w:t>: Parameter error.</w:t>
            </w:r>
          </w:p>
        </w:tc>
      </w:tr>
      <w:tr w14:paraId="5720A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vAlign w:val="center"/>
          </w:tcPr>
          <w:p w14:paraId="5B47996A">
            <w:pPr>
              <w:jc w:val="center"/>
              <w:rPr>
                <w:rFonts w:eastAsiaTheme="minorEastAsia"/>
                <w:sz w:val="24"/>
              </w:rPr>
            </w:pPr>
            <w:r>
              <w:rPr>
                <w:rFonts w:ascii="微软雅黑" w:hAnsi="微软雅黑" w:eastAsia="微软雅黑" w:cs="微软雅黑"/>
                <w:sz w:val="24"/>
              </w:rPr>
              <w:t>Option</w:t>
            </w:r>
          </w:p>
        </w:tc>
        <w:tc>
          <w:tcPr>
            <w:tcW w:w="1068" w:type="dxa"/>
            <w:vAlign w:val="center"/>
          </w:tcPr>
          <w:p w14:paraId="64D550E5">
            <w:pPr>
              <w:jc w:val="center"/>
              <w:rPr>
                <w:rFonts w:eastAsiaTheme="minorEastAsia"/>
                <w:sz w:val="24"/>
              </w:rPr>
            </w:pPr>
            <w:r>
              <w:rPr>
                <w:rFonts w:hint="eastAsia" w:eastAsiaTheme="minorEastAsia"/>
                <w:sz w:val="24"/>
              </w:rPr>
              <w:t>1</w:t>
            </w:r>
          </w:p>
        </w:tc>
        <w:tc>
          <w:tcPr>
            <w:tcW w:w="5975" w:type="dxa"/>
            <w:vAlign w:val="center"/>
          </w:tcPr>
          <w:p w14:paraId="668D55C7">
            <w:pPr>
              <w:spacing w:after="0" w:line="265" w:lineRule="auto"/>
              <w:jc w:val="center"/>
              <w:rPr>
                <w:rFonts w:eastAsiaTheme="minorEastAsia"/>
              </w:rPr>
            </w:pPr>
            <w:r>
              <w:rPr>
                <w:rFonts w:ascii="微软雅黑" w:hAnsi="微软雅黑" w:eastAsia="微软雅黑" w:cs="微软雅黑"/>
                <w:sz w:val="24"/>
              </w:rPr>
              <w:t xml:space="preserve">0x01: Set; </w:t>
            </w:r>
            <w:r>
              <w:rPr>
                <w:rFonts w:hint="eastAsia" w:ascii="微软雅黑" w:hAnsi="微软雅黑" w:eastAsia="微软雅黑" w:cs="微软雅黑"/>
                <w:sz w:val="24"/>
              </w:rPr>
              <w:t>0x02: Get</w:t>
            </w:r>
          </w:p>
        </w:tc>
      </w:tr>
      <w:tr w14:paraId="2380C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vAlign w:val="center"/>
          </w:tcPr>
          <w:p w14:paraId="1A767920">
            <w:pPr>
              <w:jc w:val="center"/>
              <w:rPr>
                <w:rFonts w:eastAsiaTheme="minorEastAsia"/>
                <w:sz w:val="24"/>
              </w:rPr>
            </w:pPr>
            <w:r>
              <w:rPr>
                <w:rFonts w:ascii="微软雅黑" w:hAnsi="微软雅黑" w:eastAsia="微软雅黑" w:cs="微软雅黑"/>
                <w:sz w:val="24"/>
              </w:rPr>
              <w:t>RFIDPRO</w:t>
            </w:r>
          </w:p>
        </w:tc>
        <w:tc>
          <w:tcPr>
            <w:tcW w:w="1068" w:type="dxa"/>
            <w:vAlign w:val="center"/>
          </w:tcPr>
          <w:p w14:paraId="4E117B25">
            <w:pPr>
              <w:jc w:val="center"/>
              <w:rPr>
                <w:sz w:val="24"/>
              </w:rPr>
            </w:pPr>
            <w:r>
              <w:rPr>
                <w:rFonts w:hint="eastAsia" w:eastAsiaTheme="minorEastAsia"/>
                <w:sz w:val="24"/>
              </w:rPr>
              <w:t>1</w:t>
            </w:r>
          </w:p>
        </w:tc>
        <w:tc>
          <w:tcPr>
            <w:tcW w:w="5975" w:type="dxa"/>
            <w:vAlign w:val="center"/>
          </w:tcPr>
          <w:p w14:paraId="0FAE0EF7">
            <w:pPr>
              <w:spacing w:after="0" w:line="265" w:lineRule="auto"/>
              <w:jc w:val="center"/>
              <w:rPr>
                <w:rFonts w:eastAsiaTheme="minorEastAsia"/>
              </w:rPr>
            </w:pPr>
            <w:r>
              <w:rPr>
                <w:rFonts w:ascii="微软雅黑" w:hAnsi="微软雅黑" w:eastAsia="微软雅黑" w:cs="微软雅黑"/>
                <w:sz w:val="24"/>
              </w:rPr>
              <w:t xml:space="preserve">0x00: ISO 18000-6C; 0x01: GB/T 29768 </w:t>
            </w:r>
            <w:r>
              <w:rPr>
                <w:rFonts w:hint="eastAsia" w:ascii="微软雅黑" w:hAnsi="微软雅黑" w:eastAsia="微软雅黑" w:cs="微软雅黑"/>
                <w:sz w:val="24"/>
              </w:rPr>
              <w:t xml:space="preserve">; </w:t>
            </w:r>
            <w:r>
              <w:rPr>
                <w:rFonts w:ascii="微软雅黑" w:hAnsi="微软雅黑" w:eastAsia="微软雅黑" w:cs="微软雅黑"/>
                <w:sz w:val="24"/>
              </w:rPr>
              <w:t xml:space="preserve">0x02: GJB 7377.1 </w:t>
            </w:r>
            <w:r>
              <w:rPr>
                <w:rFonts w:hint="eastAsia" w:ascii="微软雅黑" w:hAnsi="微软雅黑" w:eastAsia="微软雅黑" w:cs="微软雅黑"/>
                <w:sz w:val="24"/>
              </w:rPr>
              <w:t xml:space="preserve">; </w:t>
            </w:r>
            <w:r>
              <w:rPr>
                <w:rFonts w:hint="eastAsia" w:ascii="微软雅黑" w:hAnsi="微软雅黑" w:eastAsia="微软雅黑" w:cs="微软雅黑"/>
                <w:color w:val="FF0000"/>
                <w:sz w:val="24"/>
              </w:rPr>
              <w:t>Currently only ISO is supported</w:t>
            </w:r>
            <w:r>
              <w:rPr>
                <w:rFonts w:ascii="微软雅黑" w:hAnsi="微软雅黑" w:eastAsia="微软雅黑" w:cs="微软雅黑"/>
                <w:color w:val="FF0000"/>
                <w:sz w:val="24"/>
              </w:rPr>
              <w:t xml:space="preserve"> </w:t>
            </w:r>
            <w:r>
              <w:rPr>
                <w:rFonts w:hint="eastAsia" w:ascii="微软雅黑" w:hAnsi="微软雅黑" w:eastAsia="微软雅黑" w:cs="微软雅黑"/>
                <w:color w:val="FF0000"/>
                <w:sz w:val="24"/>
              </w:rPr>
              <w:t>18000-6C.</w:t>
            </w:r>
          </w:p>
        </w:tc>
      </w:tr>
    </w:tbl>
    <w:p w14:paraId="1EAC432C">
      <w:pPr>
        <w:spacing w:after="48" w:line="265" w:lineRule="auto"/>
        <w:ind w:left="428" w:hanging="10"/>
        <w:rPr>
          <w:rFonts w:eastAsia="宋体"/>
        </w:rPr>
      </w:pPr>
    </w:p>
    <w:p w14:paraId="5199A29C">
      <w:pPr>
        <w:pStyle w:val="4"/>
        <w:ind w:left="-5"/>
      </w:pPr>
      <w:bookmarkStart w:id="10" w:name="_Toc5661"/>
      <w:r>
        <w:rPr>
          <w:rFonts w:hint="eastAsia" w:eastAsia="宋体"/>
        </w:rPr>
        <w:t xml:space="preserve">2.2.5 </w:t>
      </w:r>
      <w:r>
        <w:rPr>
          <w:rFonts w:hint="eastAsia"/>
        </w:rPr>
        <w:t xml:space="preserve">RFM_ </w:t>
      </w:r>
      <w:r>
        <w:t xml:space="preserve">SET_GET_NETPARA ( </w:t>
      </w:r>
      <w:r>
        <w:rPr>
          <w:rFonts w:ascii="微软雅黑" w:hAnsi="微软雅黑" w:eastAsia="微软雅黑" w:cs="微软雅黑"/>
          <w:b w:val="0"/>
        </w:rPr>
        <w:t xml:space="preserve">Set </w:t>
      </w:r>
      <w:r>
        <w:t xml:space="preserve">/ </w:t>
      </w:r>
      <w:r>
        <w:rPr>
          <w:rFonts w:ascii="微软雅黑" w:hAnsi="微软雅黑" w:eastAsia="微软雅黑" w:cs="微软雅黑"/>
          <w:b w:val="0"/>
        </w:rPr>
        <w:t xml:space="preserve">Read </w:t>
      </w:r>
      <w:r>
        <w:rPr>
          <w:rFonts w:hint="eastAsia" w:ascii="微软雅黑" w:hAnsi="微软雅黑" w:eastAsia="微软雅黑" w:cs="微软雅黑"/>
          <w:b w:val="0"/>
        </w:rPr>
        <w:t xml:space="preserve">Device Network Port Information </w:t>
      </w:r>
      <w:r>
        <w:t>)</w:t>
      </w:r>
      <w:bookmarkEnd w:id="10"/>
      <w:r>
        <w:t xml:space="preserve"> </w:t>
      </w:r>
    </w:p>
    <w:p w14:paraId="0E001A49">
      <w:pPr>
        <w:spacing w:after="48" w:line="265" w:lineRule="auto"/>
        <w:ind w:left="428" w:hanging="10"/>
      </w:pPr>
      <w:r>
        <w:rPr>
          <w:rFonts w:ascii="微软雅黑" w:hAnsi="微软雅黑" w:eastAsia="微软雅黑" w:cs="微软雅黑"/>
          <w:sz w:val="24"/>
        </w:rPr>
        <w:t xml:space="preserve">This command sets/reads the module's </w:t>
      </w:r>
      <w:r>
        <w:rPr>
          <w:rFonts w:hint="eastAsia" w:ascii="微软雅黑" w:hAnsi="微软雅黑" w:eastAsia="微软雅黑" w:cs="微软雅黑"/>
          <w:sz w:val="24"/>
        </w:rPr>
        <w:t>network port information. The default setting is TCP</w:t>
      </w:r>
      <w:r>
        <w:rPr>
          <w:rFonts w:ascii="微软雅黑" w:hAnsi="微软雅黑" w:eastAsia="微软雅黑" w:cs="微软雅黑"/>
          <w:sz w:val="24"/>
        </w:rPr>
        <w:t xml:space="preserve"> </w:t>
      </w:r>
      <w:r>
        <w:rPr>
          <w:rFonts w:hint="eastAsia" w:ascii="微软雅黑" w:hAnsi="微软雅黑" w:eastAsia="微软雅黑" w:cs="微软雅黑"/>
          <w:sz w:val="24"/>
        </w:rPr>
        <w:t>Service, the host computer connection needs to set the corresponding device IP address and port;</w:t>
      </w:r>
    </w:p>
    <w:p w14:paraId="34FD0D4E">
      <w:pPr>
        <w:numPr>
          <w:ilvl w:val="0"/>
          <w:numId w:val="4"/>
        </w:numPr>
        <w:spacing w:after="0" w:line="265" w:lineRule="auto"/>
        <w:ind w:hanging="424"/>
      </w:pPr>
      <w:r>
        <w:rPr>
          <w:rFonts w:ascii="微软雅黑" w:hAnsi="微软雅黑" w:eastAsia="微软雅黑" w:cs="微软雅黑"/>
          <w:sz w:val="24"/>
        </w:rPr>
        <w:t>Format</w:t>
      </w:r>
    </w:p>
    <w:tbl>
      <w:tblPr>
        <w:tblStyle w:val="21"/>
        <w:tblW w:w="651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7" w:type="dxa"/>
          <w:left w:w="0" w:type="dxa"/>
          <w:bottom w:w="0" w:type="dxa"/>
          <w:right w:w="65" w:type="dxa"/>
        </w:tblCellMar>
      </w:tblPr>
      <w:tblGrid>
        <w:gridCol w:w="838"/>
        <w:gridCol w:w="788"/>
        <w:gridCol w:w="788"/>
        <w:gridCol w:w="708"/>
        <w:gridCol w:w="992"/>
        <w:gridCol w:w="1277"/>
        <w:gridCol w:w="1119"/>
      </w:tblGrid>
      <w:tr w14:paraId="26832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7" w:type="dxa"/>
            <w:left w:w="0" w:type="dxa"/>
            <w:bottom w:w="0" w:type="dxa"/>
            <w:right w:w="65" w:type="dxa"/>
          </w:tblCellMar>
        </w:tblPrEx>
        <w:trPr>
          <w:trHeight w:val="348" w:hRule="atLeast"/>
          <w:jc w:val="center"/>
        </w:trPr>
        <w:tc>
          <w:tcPr>
            <w:tcW w:w="838" w:type="dxa"/>
            <w:vMerge w:val="restart"/>
            <w:shd w:val="clear" w:color="auto" w:fill="B4C6E7"/>
            <w:vAlign w:val="center"/>
          </w:tcPr>
          <w:p w14:paraId="6AF4384F">
            <w:pPr>
              <w:spacing w:after="0"/>
              <w:ind w:left="107"/>
            </w:pPr>
            <w:r>
              <w:rPr>
                <w:rFonts w:ascii="Times New Roman" w:hAnsi="Times New Roman" w:eastAsia="Times New Roman" w:cs="Times New Roman"/>
                <w:sz w:val="18"/>
              </w:rPr>
              <w:t>HEAD</w:t>
            </w:r>
          </w:p>
        </w:tc>
        <w:tc>
          <w:tcPr>
            <w:tcW w:w="788" w:type="dxa"/>
            <w:vMerge w:val="restart"/>
            <w:shd w:val="clear" w:color="auto" w:fill="B4C6E7"/>
            <w:vAlign w:val="center"/>
          </w:tcPr>
          <w:p w14:paraId="362119C6">
            <w:pPr>
              <w:spacing w:after="0"/>
              <w:ind w:left="106"/>
              <w:rPr>
                <w:rFonts w:ascii="Times New Roman" w:hAnsi="Times New Roman" w:cs="Times New Roman" w:eastAsiaTheme="minorEastAsia"/>
                <w:sz w:val="18"/>
              </w:rPr>
            </w:pPr>
            <w:r>
              <w:rPr>
                <w:rFonts w:hint="eastAsia" w:ascii="Times New Roman" w:hAnsi="Times New Roman" w:cs="Times New Roman" w:eastAsiaTheme="minorEastAsia"/>
                <w:sz w:val="18"/>
              </w:rPr>
              <w:t>ADDR</w:t>
            </w:r>
            <w:r>
              <w:rPr>
                <w:rFonts w:ascii="Times New Roman" w:hAnsi="Times New Roman" w:cs="Times New Roman" w:eastAsiaTheme="minorEastAsia"/>
                <w:sz w:val="18"/>
              </w:rPr>
              <w:t>​</w:t>
            </w:r>
          </w:p>
        </w:tc>
        <w:tc>
          <w:tcPr>
            <w:tcW w:w="788" w:type="dxa"/>
            <w:vMerge w:val="restart"/>
            <w:shd w:val="clear" w:color="auto" w:fill="B4C6E7"/>
            <w:vAlign w:val="center"/>
          </w:tcPr>
          <w:p w14:paraId="2EE68A23">
            <w:pPr>
              <w:spacing w:after="0"/>
              <w:ind w:left="106"/>
            </w:pPr>
            <w:r>
              <w:rPr>
                <w:rFonts w:ascii="Times New Roman" w:hAnsi="Times New Roman" w:eastAsia="Times New Roman" w:cs="Times New Roman"/>
                <w:sz w:val="18"/>
              </w:rPr>
              <w:t>CMD</w:t>
            </w:r>
          </w:p>
        </w:tc>
        <w:tc>
          <w:tcPr>
            <w:tcW w:w="708" w:type="dxa"/>
            <w:vMerge w:val="restart"/>
            <w:shd w:val="clear" w:color="auto" w:fill="B4C6E7"/>
            <w:vAlign w:val="center"/>
          </w:tcPr>
          <w:p w14:paraId="5D4E25F2">
            <w:pPr>
              <w:spacing w:after="0"/>
              <w:ind w:left="106"/>
            </w:pPr>
            <w:r>
              <w:rPr>
                <w:rFonts w:ascii="Times New Roman" w:hAnsi="Times New Roman" w:eastAsia="Times New Roman" w:cs="Times New Roman"/>
                <w:sz w:val="18"/>
              </w:rPr>
              <w:t>LEN</w:t>
            </w:r>
          </w:p>
        </w:tc>
        <w:tc>
          <w:tcPr>
            <w:tcW w:w="2269" w:type="dxa"/>
            <w:gridSpan w:val="2"/>
            <w:shd w:val="clear" w:color="auto" w:fill="B4C6E7"/>
            <w:vAlign w:val="center"/>
          </w:tcPr>
          <w:p w14:paraId="1A12AED3">
            <w:pPr>
              <w:spacing w:after="0"/>
              <w:ind w:left="-94"/>
              <w:jc w:val="center"/>
            </w:pPr>
            <w:r>
              <w:rPr>
                <w:rFonts w:ascii="Times New Roman" w:hAnsi="Times New Roman" w:eastAsia="Times New Roman" w:cs="Times New Roman"/>
                <w:sz w:val="18"/>
              </w:rPr>
              <w:t>PAYLOAD</w:t>
            </w:r>
          </w:p>
        </w:tc>
        <w:tc>
          <w:tcPr>
            <w:tcW w:w="1119" w:type="dxa"/>
            <w:vMerge w:val="restart"/>
            <w:shd w:val="clear" w:color="auto" w:fill="B4C6E7"/>
            <w:vAlign w:val="center"/>
          </w:tcPr>
          <w:p w14:paraId="59C99C6F">
            <w:pPr>
              <w:spacing w:after="0"/>
              <w:ind w:left="106"/>
            </w:pPr>
            <w:r>
              <w:rPr>
                <w:rFonts w:ascii="Times New Roman" w:hAnsi="Times New Roman" w:eastAsia="Times New Roman" w:cs="Times New Roman"/>
                <w:sz w:val="18"/>
              </w:rPr>
              <w:t>CHECK</w:t>
            </w:r>
          </w:p>
        </w:tc>
      </w:tr>
      <w:tr w14:paraId="6F34B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7" w:type="dxa"/>
            <w:left w:w="0" w:type="dxa"/>
            <w:bottom w:w="0" w:type="dxa"/>
            <w:right w:w="65" w:type="dxa"/>
          </w:tblCellMar>
        </w:tblPrEx>
        <w:trPr>
          <w:trHeight w:val="351" w:hRule="atLeast"/>
          <w:jc w:val="center"/>
        </w:trPr>
        <w:tc>
          <w:tcPr>
            <w:tcW w:w="838" w:type="dxa"/>
            <w:vMerge w:val="continue"/>
            <w:vAlign w:val="center"/>
          </w:tcPr>
          <w:p w14:paraId="10B9E428"/>
        </w:tc>
        <w:tc>
          <w:tcPr>
            <w:tcW w:w="788" w:type="dxa"/>
            <w:vMerge w:val="continue"/>
            <w:vAlign w:val="center"/>
          </w:tcPr>
          <w:p w14:paraId="46729332"/>
        </w:tc>
        <w:tc>
          <w:tcPr>
            <w:tcW w:w="788" w:type="dxa"/>
            <w:vMerge w:val="continue"/>
            <w:vAlign w:val="center"/>
          </w:tcPr>
          <w:p w14:paraId="3485B5A3"/>
        </w:tc>
        <w:tc>
          <w:tcPr>
            <w:tcW w:w="708" w:type="dxa"/>
            <w:vMerge w:val="continue"/>
            <w:vAlign w:val="center"/>
          </w:tcPr>
          <w:p w14:paraId="08960B34"/>
        </w:tc>
        <w:tc>
          <w:tcPr>
            <w:tcW w:w="992" w:type="dxa"/>
            <w:shd w:val="clear" w:color="auto" w:fill="B4C6E7"/>
            <w:vAlign w:val="center"/>
          </w:tcPr>
          <w:p w14:paraId="7F388D53">
            <w:pPr>
              <w:spacing w:after="0"/>
              <w:ind w:left="106"/>
            </w:pPr>
            <w:r>
              <w:rPr>
                <w:rFonts w:ascii="Times New Roman" w:hAnsi="Times New Roman" w:eastAsia="Times New Roman" w:cs="Times New Roman"/>
                <w:sz w:val="18"/>
              </w:rPr>
              <w:t>Option</w:t>
            </w:r>
          </w:p>
        </w:tc>
        <w:tc>
          <w:tcPr>
            <w:tcW w:w="1277" w:type="dxa"/>
            <w:shd w:val="clear" w:color="auto" w:fill="B4C6E7"/>
            <w:vAlign w:val="center"/>
          </w:tcPr>
          <w:p w14:paraId="37929546">
            <w:pPr>
              <w:spacing w:after="0"/>
              <w:ind w:left="106"/>
              <w:rPr>
                <w:rFonts w:eastAsiaTheme="minorEastAsia"/>
              </w:rPr>
            </w:pPr>
            <w:r>
              <w:rPr>
                <w:rFonts w:hint="eastAsia" w:eastAsiaTheme="minorEastAsia"/>
              </w:rPr>
              <w:t>NetPara</w:t>
            </w:r>
          </w:p>
        </w:tc>
        <w:tc>
          <w:tcPr>
            <w:tcW w:w="1119" w:type="dxa"/>
            <w:vMerge w:val="continue"/>
            <w:vAlign w:val="center"/>
          </w:tcPr>
          <w:p w14:paraId="0D757C78"/>
        </w:tc>
      </w:tr>
      <w:tr w14:paraId="120FD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7" w:type="dxa"/>
            <w:left w:w="0" w:type="dxa"/>
            <w:bottom w:w="0" w:type="dxa"/>
            <w:right w:w="65" w:type="dxa"/>
          </w:tblCellMar>
        </w:tblPrEx>
        <w:trPr>
          <w:trHeight w:val="345" w:hRule="atLeast"/>
          <w:jc w:val="center"/>
        </w:trPr>
        <w:tc>
          <w:tcPr>
            <w:tcW w:w="838" w:type="dxa"/>
            <w:shd w:val="clear" w:color="auto" w:fill="FFE599"/>
            <w:vAlign w:val="center"/>
          </w:tcPr>
          <w:p w14:paraId="54BD15ED">
            <w:pPr>
              <w:spacing w:after="0"/>
              <w:ind w:left="107"/>
            </w:pPr>
            <w:r>
              <w:rPr>
                <w:rFonts w:ascii="Times New Roman" w:hAnsi="Times New Roman" w:eastAsia="Times New Roman" w:cs="Times New Roman"/>
                <w:sz w:val="18"/>
              </w:rPr>
              <w:t>0xCF</w:t>
            </w:r>
          </w:p>
        </w:tc>
        <w:tc>
          <w:tcPr>
            <w:tcW w:w="788" w:type="dxa"/>
            <w:shd w:val="clear" w:color="auto" w:fill="FFE599"/>
            <w:vAlign w:val="center"/>
          </w:tcPr>
          <w:p w14:paraId="74FF0860">
            <w:pPr>
              <w:spacing w:after="0"/>
              <w:ind w:left="106"/>
              <w:rPr>
                <w:rFonts w:ascii="Times New Roman" w:hAnsi="Times New Roman" w:cs="Times New Roman" w:eastAsiaTheme="minorEastAsia"/>
                <w:sz w:val="18"/>
              </w:rPr>
            </w:pPr>
            <w:r>
              <w:rPr>
                <w:rFonts w:hint="eastAsia" w:ascii="Times New Roman" w:hAnsi="Times New Roman" w:cs="Times New Roman" w:eastAsiaTheme="minorEastAsia"/>
                <w:sz w:val="18"/>
              </w:rPr>
              <w:t>0xFF</w:t>
            </w:r>
            <w:r>
              <w:rPr>
                <w:rFonts w:ascii="Times New Roman" w:hAnsi="Times New Roman" w:cs="Times New Roman" w:eastAsiaTheme="minorEastAsia"/>
                <w:sz w:val="18"/>
              </w:rPr>
              <w:t>​</w:t>
            </w:r>
          </w:p>
        </w:tc>
        <w:tc>
          <w:tcPr>
            <w:tcW w:w="788" w:type="dxa"/>
            <w:shd w:val="clear" w:color="auto" w:fill="FFE599"/>
            <w:vAlign w:val="center"/>
          </w:tcPr>
          <w:p w14:paraId="76F13E90">
            <w:pPr>
              <w:spacing w:after="0"/>
              <w:ind w:left="106"/>
            </w:pPr>
            <w:r>
              <w:rPr>
                <w:rFonts w:ascii="Times New Roman" w:hAnsi="Times New Roman" w:eastAsia="Times New Roman" w:cs="Times New Roman"/>
                <w:sz w:val="18"/>
              </w:rPr>
              <w:t xml:space="preserve">0x00 </w:t>
            </w:r>
            <w:r>
              <w:rPr>
                <w:rFonts w:hint="eastAsia" w:cs="Times New Roman" w:asciiTheme="minorEastAsia" w:hAnsiTheme="minorEastAsia" w:eastAsiaTheme="minorEastAsia"/>
                <w:sz w:val="18"/>
              </w:rPr>
              <w:t>5F</w:t>
            </w:r>
            <w:r>
              <w:rPr>
                <w:rFonts w:ascii="Times New Roman" w:hAnsi="Times New Roman" w:eastAsia="Times New Roman" w:cs="Times New Roman"/>
                <w:sz w:val="18"/>
              </w:rPr>
              <w:t xml:space="preserve"> </w:t>
            </w:r>
          </w:p>
        </w:tc>
        <w:tc>
          <w:tcPr>
            <w:tcW w:w="708" w:type="dxa"/>
            <w:shd w:val="clear" w:color="auto" w:fill="FFE599"/>
            <w:vAlign w:val="center"/>
          </w:tcPr>
          <w:p w14:paraId="1FFA058A">
            <w:pPr>
              <w:spacing w:after="0"/>
              <w:ind w:left="106"/>
            </w:pPr>
            <w:r>
              <w:rPr>
                <w:rFonts w:ascii="Times New Roman" w:hAnsi="Times New Roman" w:eastAsia="Times New Roman" w:cs="Times New Roman"/>
                <w:sz w:val="18"/>
              </w:rPr>
              <w:t>1 Byte</w:t>
            </w:r>
          </w:p>
        </w:tc>
        <w:tc>
          <w:tcPr>
            <w:tcW w:w="992" w:type="dxa"/>
            <w:shd w:val="clear" w:color="auto" w:fill="FFE599"/>
            <w:vAlign w:val="center"/>
          </w:tcPr>
          <w:p w14:paraId="55B32FE9">
            <w:pPr>
              <w:spacing w:after="0"/>
              <w:ind w:left="106"/>
            </w:pPr>
            <w:r>
              <w:rPr>
                <w:rFonts w:ascii="Times New Roman" w:hAnsi="Times New Roman" w:eastAsia="Times New Roman" w:cs="Times New Roman"/>
                <w:sz w:val="18"/>
              </w:rPr>
              <w:t>1 Byte</w:t>
            </w:r>
          </w:p>
        </w:tc>
        <w:tc>
          <w:tcPr>
            <w:tcW w:w="1277" w:type="dxa"/>
            <w:shd w:val="clear" w:color="auto" w:fill="FFE599"/>
            <w:vAlign w:val="center"/>
          </w:tcPr>
          <w:p w14:paraId="5641E100">
            <w:pPr>
              <w:spacing w:after="0"/>
              <w:ind w:left="106"/>
            </w:pPr>
            <w:r>
              <w:rPr>
                <w:rFonts w:ascii="Times New Roman" w:hAnsi="Times New Roman" w:eastAsia="Times New Roman" w:cs="Times New Roman"/>
                <w:sz w:val="18"/>
              </w:rPr>
              <w:t>NC or 1Byte</w:t>
            </w:r>
          </w:p>
        </w:tc>
        <w:tc>
          <w:tcPr>
            <w:tcW w:w="1119" w:type="dxa"/>
            <w:shd w:val="clear" w:color="auto" w:fill="FFE599"/>
            <w:vAlign w:val="center"/>
          </w:tcPr>
          <w:p w14:paraId="3861914C">
            <w:pPr>
              <w:spacing w:after="0"/>
              <w:ind w:left="106"/>
            </w:pPr>
            <w:r>
              <w:rPr>
                <w:rFonts w:ascii="Times New Roman" w:hAnsi="Times New Roman" w:eastAsia="Times New Roman" w:cs="Times New Roman"/>
                <w:sz w:val="18"/>
              </w:rPr>
              <w:t>2Byte</w:t>
            </w:r>
          </w:p>
        </w:tc>
      </w:tr>
    </w:tbl>
    <w:p w14:paraId="03DF1AC7">
      <w:pPr>
        <w:numPr>
          <w:ilvl w:val="1"/>
          <w:numId w:val="4"/>
        </w:numPr>
        <w:spacing w:after="38" w:line="265" w:lineRule="auto"/>
        <w:ind w:hanging="424"/>
      </w:pPr>
      <w:r>
        <w:rPr>
          <w:rFonts w:ascii="微软雅黑" w:hAnsi="微软雅黑" w:eastAsia="微软雅黑" w:cs="微软雅黑"/>
          <w:sz w:val="24"/>
        </w:rPr>
        <w:t>Option: command control option</w:t>
      </w:r>
    </w:p>
    <w:p w14:paraId="2112F6CC">
      <w:pPr>
        <w:spacing w:after="0" w:line="265" w:lineRule="auto"/>
        <w:ind w:left="1342" w:hanging="10"/>
      </w:pPr>
      <w:r>
        <w:rPr>
          <w:rFonts w:ascii="微软雅黑" w:hAnsi="微软雅黑" w:eastAsia="微软雅黑" w:cs="微软雅黑"/>
          <w:sz w:val="24"/>
        </w:rPr>
        <w:t>0x01: Setting;</w:t>
      </w:r>
    </w:p>
    <w:p w14:paraId="6F92B3EB">
      <w:pPr>
        <w:spacing w:after="94" w:line="265" w:lineRule="auto"/>
        <w:ind w:left="1342" w:hanging="10"/>
      </w:pPr>
      <w:r>
        <w:rPr>
          <w:rFonts w:ascii="微软雅黑" w:hAnsi="微软雅黑" w:eastAsia="微软雅黑" w:cs="微软雅黑"/>
          <w:sz w:val="24"/>
        </w:rPr>
        <w:t>0x02: read;</w:t>
      </w:r>
    </w:p>
    <w:p w14:paraId="6A0D26F8">
      <w:pPr>
        <w:spacing w:after="163" w:line="265" w:lineRule="auto"/>
        <w:ind w:left="1342" w:hanging="10"/>
      </w:pPr>
      <w:r>
        <w:rPr>
          <w:rFonts w:ascii="微软雅黑" w:hAnsi="微软雅黑" w:eastAsia="微软雅黑" w:cs="微软雅黑"/>
          <w:sz w:val="24"/>
        </w:rPr>
        <w:t>Other values: invalid;</w:t>
      </w:r>
    </w:p>
    <w:p w14:paraId="159CE7D1">
      <w:pPr>
        <w:numPr>
          <w:ilvl w:val="0"/>
          <w:numId w:val="4"/>
        </w:numPr>
        <w:spacing w:after="241" w:line="265" w:lineRule="auto"/>
        <w:ind w:hanging="424"/>
      </w:pPr>
      <w:r>
        <w:rPr>
          <w:rFonts w:ascii="微软雅黑" w:hAnsi="微软雅黑" w:eastAsia="微软雅黑" w:cs="微软雅黑"/>
          <w:sz w:val="24"/>
        </w:rPr>
        <w:t>Response format and status byte</w:t>
      </w:r>
    </w:p>
    <w:p w14:paraId="3F75E9BC">
      <w:pPr>
        <w:spacing w:after="0" w:line="265" w:lineRule="auto"/>
        <w:ind w:left="428" w:hanging="10"/>
      </w:pPr>
      <w:r>
        <w:rPr>
          <w:rFonts w:ascii="微软雅黑" w:hAnsi="微软雅黑" w:eastAsia="微软雅黑" w:cs="微软雅黑"/>
          <w:sz w:val="24"/>
        </w:rPr>
        <w:t>Set the response:</w:t>
      </w:r>
    </w:p>
    <w:tbl>
      <w:tblPr>
        <w:tblStyle w:val="21"/>
        <w:tblW w:w="6478" w:type="dxa"/>
        <w:tblInd w:w="2422" w:type="dxa"/>
        <w:tblLayout w:type="fixed"/>
        <w:tblCellMar>
          <w:top w:w="78" w:type="dxa"/>
          <w:left w:w="106" w:type="dxa"/>
          <w:bottom w:w="0" w:type="dxa"/>
          <w:right w:w="115" w:type="dxa"/>
        </w:tblCellMar>
      </w:tblPr>
      <w:tblGrid>
        <w:gridCol w:w="837"/>
        <w:gridCol w:w="850"/>
        <w:gridCol w:w="850"/>
        <w:gridCol w:w="709"/>
        <w:gridCol w:w="992"/>
        <w:gridCol w:w="962"/>
        <w:gridCol w:w="1278"/>
      </w:tblGrid>
      <w:tr w14:paraId="5CD76316">
        <w:tblPrEx>
          <w:tblCellMar>
            <w:top w:w="78" w:type="dxa"/>
            <w:left w:w="106" w:type="dxa"/>
            <w:bottom w:w="0" w:type="dxa"/>
            <w:right w:w="115" w:type="dxa"/>
          </w:tblCellMar>
        </w:tblPrEx>
        <w:trPr>
          <w:trHeight w:val="643" w:hRule="atLeast"/>
        </w:trPr>
        <w:tc>
          <w:tcPr>
            <w:tcW w:w="837"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29949C9A">
            <w:pPr>
              <w:spacing w:after="0"/>
              <w:ind w:left="1"/>
            </w:pPr>
            <w:r>
              <w:rPr>
                <w:rFonts w:ascii="Times New Roman" w:hAnsi="Times New Roman" w:eastAsia="Times New Roman" w:cs="Times New Roman"/>
                <w:sz w:val="18"/>
              </w:rPr>
              <w:t>HEAD</w:t>
            </w:r>
          </w:p>
        </w:tc>
        <w:tc>
          <w:tcPr>
            <w:tcW w:w="850"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4548887A">
            <w:pPr>
              <w:spacing w:after="0"/>
              <w:rPr>
                <w:rFonts w:ascii="Times New Roman" w:hAnsi="Times New Roman" w:cs="Times New Roman" w:eastAsiaTheme="minorEastAsia"/>
                <w:sz w:val="18"/>
              </w:rPr>
            </w:pPr>
            <w:r>
              <w:rPr>
                <w:rFonts w:hint="eastAsia" w:ascii="Times New Roman" w:hAnsi="Times New Roman" w:cs="Times New Roman" w:eastAsiaTheme="minorEastAsia"/>
                <w:sz w:val="18"/>
              </w:rPr>
              <w:t>ADDR</w:t>
            </w:r>
            <w:r>
              <w:rPr>
                <w:rFonts w:ascii="Times New Roman" w:hAnsi="Times New Roman" w:cs="Times New Roman" w:eastAsiaTheme="minorEastAsia"/>
                <w:sz w:val="18"/>
              </w:rPr>
              <w:t>​</w:t>
            </w:r>
          </w:p>
        </w:tc>
        <w:tc>
          <w:tcPr>
            <w:tcW w:w="850"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0AA88392">
            <w:pPr>
              <w:spacing w:after="0"/>
            </w:pPr>
            <w:r>
              <w:rPr>
                <w:rFonts w:ascii="Times New Roman" w:hAnsi="Times New Roman" w:eastAsia="Times New Roman" w:cs="Times New Roman"/>
                <w:sz w:val="18"/>
              </w:rPr>
              <w:t>CMD</w:t>
            </w:r>
          </w:p>
        </w:tc>
        <w:tc>
          <w:tcPr>
            <w:tcW w:w="709"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7DCC23F2">
            <w:pPr>
              <w:spacing w:after="0"/>
              <w:ind w:left="2"/>
            </w:pPr>
            <w:r>
              <w:rPr>
                <w:rFonts w:ascii="Times New Roman" w:hAnsi="Times New Roman" w:eastAsia="Times New Roman" w:cs="Times New Roman"/>
                <w:sz w:val="18"/>
              </w:rPr>
              <w:t>LEN</w:t>
            </w:r>
          </w:p>
        </w:tc>
        <w:tc>
          <w:tcPr>
            <w:tcW w:w="992"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1B8BE5B0">
            <w:pPr>
              <w:spacing w:after="0"/>
              <w:ind w:left="2"/>
            </w:pPr>
            <w:r>
              <w:rPr>
                <w:rFonts w:ascii="Times New Roman" w:hAnsi="Times New Roman" w:eastAsia="Times New Roman" w:cs="Times New Roman"/>
                <w:sz w:val="18"/>
              </w:rPr>
              <w:t>STATUS</w:t>
            </w:r>
          </w:p>
        </w:tc>
        <w:tc>
          <w:tcPr>
            <w:tcW w:w="962"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60F764A1">
            <w:pPr>
              <w:spacing w:after="0"/>
              <w:ind w:left="2"/>
            </w:pPr>
            <w:r>
              <w:rPr>
                <w:rFonts w:ascii="Times New Roman" w:hAnsi="Times New Roman" w:eastAsia="Times New Roman" w:cs="Times New Roman"/>
                <w:sz w:val="18"/>
              </w:rPr>
              <w:t>Option</w:t>
            </w:r>
          </w:p>
        </w:tc>
        <w:tc>
          <w:tcPr>
            <w:tcW w:w="1278"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0DDC7093">
            <w:pPr>
              <w:spacing w:after="0"/>
              <w:ind w:left="4"/>
            </w:pPr>
            <w:r>
              <w:rPr>
                <w:rFonts w:ascii="Times New Roman" w:hAnsi="Times New Roman" w:eastAsia="Times New Roman" w:cs="Times New Roman"/>
                <w:sz w:val="18"/>
              </w:rPr>
              <w:t>CHECK</w:t>
            </w:r>
          </w:p>
        </w:tc>
      </w:tr>
      <w:tr w14:paraId="152E78F5">
        <w:tblPrEx>
          <w:tblCellMar>
            <w:top w:w="78" w:type="dxa"/>
            <w:left w:w="106" w:type="dxa"/>
            <w:bottom w:w="0" w:type="dxa"/>
            <w:right w:w="115" w:type="dxa"/>
          </w:tblCellMar>
        </w:tblPrEx>
        <w:trPr>
          <w:trHeight w:val="347" w:hRule="atLeast"/>
        </w:trPr>
        <w:tc>
          <w:tcPr>
            <w:tcW w:w="83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4E0118DC">
            <w:pPr>
              <w:spacing w:after="0"/>
              <w:ind w:left="1"/>
            </w:pPr>
            <w:r>
              <w:rPr>
                <w:rFonts w:ascii="Times New Roman" w:hAnsi="Times New Roman" w:eastAsia="Times New Roman" w:cs="Times New Roman"/>
                <w:sz w:val="18"/>
              </w:rPr>
              <w:t>0xCF</w:t>
            </w:r>
          </w:p>
        </w:tc>
        <w:tc>
          <w:tcPr>
            <w:tcW w:w="850"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1B238FE8">
            <w:pPr>
              <w:spacing w:after="0"/>
              <w:rPr>
                <w:rFonts w:ascii="Times New Roman" w:hAnsi="Times New Roman" w:cs="Times New Roman" w:eastAsiaTheme="minorEastAsia"/>
                <w:sz w:val="18"/>
              </w:rPr>
            </w:pPr>
            <w:r>
              <w:rPr>
                <w:rFonts w:hint="eastAsia" w:ascii="Times New Roman" w:hAnsi="Times New Roman" w:cs="Times New Roman" w:eastAsiaTheme="minorEastAsia"/>
                <w:sz w:val="18"/>
              </w:rPr>
              <w:t>0x00</w:t>
            </w:r>
            <w:r>
              <w:rPr>
                <w:rFonts w:ascii="Times New Roman" w:hAnsi="Times New Roman" w:cs="Times New Roman" w:eastAsiaTheme="minorEastAsia"/>
                <w:sz w:val="18"/>
              </w:rPr>
              <w:t>​</w:t>
            </w:r>
          </w:p>
        </w:tc>
        <w:tc>
          <w:tcPr>
            <w:tcW w:w="850"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3E5484E8">
            <w:pPr>
              <w:spacing w:after="0"/>
            </w:pPr>
            <w:r>
              <w:rPr>
                <w:rFonts w:ascii="Times New Roman" w:hAnsi="Times New Roman" w:eastAsia="Times New Roman" w:cs="Times New Roman"/>
                <w:sz w:val="18"/>
              </w:rPr>
              <w:t xml:space="preserve">0x00 </w:t>
            </w:r>
            <w:r>
              <w:rPr>
                <w:rFonts w:hint="eastAsia" w:cs="Times New Roman" w:asciiTheme="minorEastAsia" w:hAnsiTheme="minorEastAsia" w:eastAsiaTheme="minorEastAsia"/>
                <w:sz w:val="18"/>
              </w:rPr>
              <w:t>5F</w:t>
            </w:r>
            <w:r>
              <w:rPr>
                <w:rFonts w:ascii="Times New Roman" w:hAnsi="Times New Roman" w:eastAsia="Times New Roman" w:cs="Times New Roman"/>
                <w:sz w:val="18"/>
              </w:rPr>
              <w:t xml:space="preserve"> </w:t>
            </w:r>
          </w:p>
        </w:tc>
        <w:tc>
          <w:tcPr>
            <w:tcW w:w="709"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4B7B9903">
            <w:pPr>
              <w:spacing w:after="0"/>
              <w:ind w:left="2"/>
            </w:pPr>
            <w:r>
              <w:rPr>
                <w:rFonts w:ascii="Times New Roman" w:hAnsi="Times New Roman" w:eastAsia="Times New Roman" w:cs="Times New Roman"/>
                <w:sz w:val="18"/>
              </w:rPr>
              <w:t>1 Byte</w:t>
            </w:r>
          </w:p>
        </w:tc>
        <w:tc>
          <w:tcPr>
            <w:tcW w:w="992"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5FA9F509">
            <w:pPr>
              <w:spacing w:after="0"/>
              <w:ind w:left="2"/>
            </w:pPr>
            <w:r>
              <w:rPr>
                <w:rFonts w:ascii="Times New Roman" w:hAnsi="Times New Roman" w:eastAsia="Times New Roman" w:cs="Times New Roman"/>
                <w:sz w:val="18"/>
              </w:rPr>
              <w:t>1 Byte</w:t>
            </w:r>
          </w:p>
        </w:tc>
        <w:tc>
          <w:tcPr>
            <w:tcW w:w="962"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162A3828">
            <w:pPr>
              <w:spacing w:after="0"/>
              <w:ind w:left="2"/>
            </w:pPr>
            <w:r>
              <w:rPr>
                <w:rFonts w:ascii="Times New Roman" w:hAnsi="Times New Roman" w:eastAsia="Times New Roman" w:cs="Times New Roman"/>
                <w:sz w:val="18"/>
              </w:rPr>
              <w:t>1 Byte</w:t>
            </w:r>
          </w:p>
        </w:tc>
        <w:tc>
          <w:tcPr>
            <w:tcW w:w="1278"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CB920DC">
            <w:pPr>
              <w:spacing w:after="0"/>
              <w:ind w:left="4"/>
            </w:pPr>
            <w:r>
              <w:rPr>
                <w:rFonts w:ascii="Times New Roman" w:hAnsi="Times New Roman" w:eastAsia="Times New Roman" w:cs="Times New Roman"/>
                <w:sz w:val="18"/>
              </w:rPr>
              <w:t>2Byte</w:t>
            </w:r>
          </w:p>
        </w:tc>
      </w:tr>
    </w:tbl>
    <w:p w14:paraId="32E30B2C">
      <w:pPr>
        <w:spacing w:after="228"/>
        <w:ind w:left="424"/>
      </w:pPr>
      <w:r>
        <w:rPr>
          <w:rFonts w:ascii="微软雅黑" w:hAnsi="微软雅黑" w:eastAsia="微软雅黑" w:cs="微软雅黑"/>
          <w:sz w:val="24"/>
        </w:rPr>
        <w:t xml:space="preserve"> </w:t>
      </w:r>
    </w:p>
    <w:p w14:paraId="4B306B5A">
      <w:pPr>
        <w:spacing w:after="0" w:line="265" w:lineRule="auto"/>
        <w:ind w:left="428" w:hanging="10"/>
      </w:pPr>
      <w:r>
        <w:rPr>
          <w:rFonts w:ascii="微软雅黑" w:hAnsi="微软雅黑" w:eastAsia="微软雅黑" w:cs="微软雅黑"/>
          <w:sz w:val="24"/>
        </w:rPr>
        <w:t>Get the response:</w:t>
      </w:r>
    </w:p>
    <w:tbl>
      <w:tblPr>
        <w:tblStyle w:val="21"/>
        <w:tblW w:w="7408" w:type="dxa"/>
        <w:tblInd w:w="1926" w:type="dxa"/>
        <w:tblLayout w:type="fixed"/>
        <w:tblCellMar>
          <w:top w:w="61" w:type="dxa"/>
          <w:left w:w="106" w:type="dxa"/>
          <w:bottom w:w="0" w:type="dxa"/>
          <w:right w:w="65" w:type="dxa"/>
        </w:tblCellMar>
      </w:tblPr>
      <w:tblGrid>
        <w:gridCol w:w="1005"/>
        <w:gridCol w:w="787"/>
        <w:gridCol w:w="802"/>
        <w:gridCol w:w="707"/>
        <w:gridCol w:w="863"/>
        <w:gridCol w:w="831"/>
        <w:gridCol w:w="1140"/>
        <w:gridCol w:w="1273"/>
      </w:tblGrid>
      <w:tr w14:paraId="71321140">
        <w:tblPrEx>
          <w:tblCellMar>
            <w:top w:w="61" w:type="dxa"/>
            <w:left w:w="106" w:type="dxa"/>
            <w:bottom w:w="0" w:type="dxa"/>
            <w:right w:w="65" w:type="dxa"/>
          </w:tblCellMar>
        </w:tblPrEx>
        <w:trPr>
          <w:trHeight w:val="347" w:hRule="atLeast"/>
        </w:trPr>
        <w:tc>
          <w:tcPr>
            <w:tcW w:w="1005"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1B9349C4">
            <w:pPr>
              <w:spacing w:after="0"/>
              <w:ind w:left="1"/>
            </w:pPr>
            <w:r>
              <w:rPr>
                <w:rFonts w:ascii="Times New Roman" w:hAnsi="Times New Roman" w:eastAsia="Times New Roman" w:cs="Times New Roman"/>
                <w:sz w:val="18"/>
              </w:rPr>
              <w:t>HEAD</w:t>
            </w:r>
          </w:p>
        </w:tc>
        <w:tc>
          <w:tcPr>
            <w:tcW w:w="787" w:type="dxa"/>
            <w:vMerge w:val="restart"/>
            <w:tcBorders>
              <w:top w:val="single" w:color="000000" w:sz="2" w:space="0"/>
              <w:left w:val="single" w:color="000000" w:sz="2" w:space="0"/>
              <w:right w:val="single" w:color="000000" w:sz="2" w:space="0"/>
            </w:tcBorders>
            <w:shd w:val="clear" w:color="auto" w:fill="B4C6E7"/>
            <w:vAlign w:val="center"/>
          </w:tcPr>
          <w:p w14:paraId="7C81B785">
            <w:pPr>
              <w:spacing w:after="0"/>
              <w:rPr>
                <w:rFonts w:ascii="Times New Roman" w:hAnsi="Times New Roman" w:cs="Times New Roman" w:eastAsiaTheme="minorEastAsia"/>
                <w:sz w:val="18"/>
              </w:rPr>
            </w:pPr>
            <w:r>
              <w:rPr>
                <w:rFonts w:hint="eastAsia" w:ascii="Times New Roman" w:hAnsi="Times New Roman" w:cs="Times New Roman" w:eastAsiaTheme="minorEastAsia"/>
                <w:sz w:val="18"/>
              </w:rPr>
              <w:t>ADDR</w:t>
            </w:r>
            <w:r>
              <w:rPr>
                <w:rFonts w:ascii="Times New Roman" w:hAnsi="Times New Roman" w:cs="Times New Roman" w:eastAsiaTheme="minorEastAsia"/>
                <w:sz w:val="18"/>
              </w:rPr>
              <w:t>​</w:t>
            </w:r>
          </w:p>
        </w:tc>
        <w:tc>
          <w:tcPr>
            <w:tcW w:w="802"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176A68EC">
            <w:pPr>
              <w:spacing w:after="0"/>
            </w:pPr>
            <w:r>
              <w:rPr>
                <w:rFonts w:ascii="Times New Roman" w:hAnsi="Times New Roman" w:eastAsia="Times New Roman" w:cs="Times New Roman"/>
                <w:sz w:val="18"/>
              </w:rPr>
              <w:t>CMD</w:t>
            </w:r>
          </w:p>
        </w:tc>
        <w:tc>
          <w:tcPr>
            <w:tcW w:w="707"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6847E618">
            <w:pPr>
              <w:spacing w:after="0"/>
            </w:pPr>
            <w:r>
              <w:rPr>
                <w:rFonts w:ascii="Times New Roman" w:hAnsi="Times New Roman" w:eastAsia="Times New Roman" w:cs="Times New Roman"/>
                <w:sz w:val="18"/>
              </w:rPr>
              <w:t>LEN</w:t>
            </w:r>
          </w:p>
        </w:tc>
        <w:tc>
          <w:tcPr>
            <w:tcW w:w="863"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2953280C">
            <w:pPr>
              <w:spacing w:after="0"/>
            </w:pPr>
            <w:r>
              <w:rPr>
                <w:rFonts w:ascii="Times New Roman" w:hAnsi="Times New Roman" w:eastAsia="Times New Roman" w:cs="Times New Roman"/>
                <w:sz w:val="18"/>
              </w:rPr>
              <w:t>STATUS</w:t>
            </w:r>
          </w:p>
        </w:tc>
        <w:tc>
          <w:tcPr>
            <w:tcW w:w="1971" w:type="dxa"/>
            <w:gridSpan w:val="2"/>
            <w:tcBorders>
              <w:top w:val="single" w:color="000000" w:sz="2" w:space="0"/>
              <w:left w:val="single" w:color="000000" w:sz="2" w:space="0"/>
              <w:bottom w:val="single" w:color="auto" w:sz="4" w:space="0"/>
              <w:right w:val="single" w:color="000000" w:sz="2" w:space="0"/>
            </w:tcBorders>
            <w:shd w:val="clear" w:color="auto" w:fill="B4C6E7"/>
            <w:vAlign w:val="center"/>
          </w:tcPr>
          <w:p w14:paraId="76341B77">
            <w:pPr>
              <w:spacing w:after="0"/>
              <w:ind w:left="646"/>
            </w:pPr>
            <w:r>
              <w:rPr>
                <w:rFonts w:ascii="Times New Roman" w:hAnsi="Times New Roman" w:eastAsia="Times New Roman" w:cs="Times New Roman"/>
                <w:sz w:val="18"/>
              </w:rPr>
              <w:t>PAYLOAD</w:t>
            </w:r>
          </w:p>
        </w:tc>
        <w:tc>
          <w:tcPr>
            <w:tcW w:w="1273"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480E8C88">
            <w:pPr>
              <w:spacing w:after="0"/>
              <w:ind w:left="4"/>
            </w:pPr>
            <w:r>
              <w:rPr>
                <w:rFonts w:ascii="Times New Roman" w:hAnsi="Times New Roman" w:eastAsia="Times New Roman" w:cs="Times New Roman"/>
                <w:sz w:val="18"/>
              </w:rPr>
              <w:t>CHECK</w:t>
            </w:r>
          </w:p>
        </w:tc>
      </w:tr>
      <w:tr w14:paraId="08C58A41">
        <w:tblPrEx>
          <w:tblCellMar>
            <w:top w:w="61" w:type="dxa"/>
            <w:left w:w="106" w:type="dxa"/>
            <w:bottom w:w="0" w:type="dxa"/>
            <w:right w:w="65" w:type="dxa"/>
          </w:tblCellMar>
        </w:tblPrEx>
        <w:trPr>
          <w:trHeight w:val="352" w:hRule="atLeast"/>
        </w:trPr>
        <w:tc>
          <w:tcPr>
            <w:tcW w:w="1005" w:type="dxa"/>
            <w:vMerge w:val="continue"/>
            <w:tcBorders>
              <w:top w:val="nil"/>
              <w:left w:val="single" w:color="000000" w:sz="2" w:space="0"/>
              <w:bottom w:val="single" w:color="000000" w:sz="2" w:space="0"/>
              <w:right w:val="single" w:color="000000" w:sz="2" w:space="0"/>
            </w:tcBorders>
            <w:vAlign w:val="center"/>
          </w:tcPr>
          <w:p w14:paraId="28CCA7E8"/>
        </w:tc>
        <w:tc>
          <w:tcPr>
            <w:tcW w:w="787" w:type="dxa"/>
            <w:vMerge w:val="continue"/>
            <w:tcBorders>
              <w:left w:val="single" w:color="000000" w:sz="2" w:space="0"/>
              <w:bottom w:val="single" w:color="000000" w:sz="2" w:space="0"/>
              <w:right w:val="single" w:color="000000" w:sz="2" w:space="0"/>
            </w:tcBorders>
            <w:vAlign w:val="center"/>
          </w:tcPr>
          <w:p w14:paraId="4E52393C"/>
        </w:tc>
        <w:tc>
          <w:tcPr>
            <w:tcW w:w="802" w:type="dxa"/>
            <w:vMerge w:val="continue"/>
            <w:tcBorders>
              <w:top w:val="nil"/>
              <w:left w:val="single" w:color="000000" w:sz="2" w:space="0"/>
              <w:bottom w:val="single" w:color="000000" w:sz="2" w:space="0"/>
              <w:right w:val="single" w:color="000000" w:sz="2" w:space="0"/>
            </w:tcBorders>
            <w:vAlign w:val="center"/>
          </w:tcPr>
          <w:p w14:paraId="436A975A"/>
        </w:tc>
        <w:tc>
          <w:tcPr>
            <w:tcW w:w="707" w:type="dxa"/>
            <w:vMerge w:val="continue"/>
            <w:tcBorders>
              <w:top w:val="nil"/>
              <w:left w:val="single" w:color="000000" w:sz="2" w:space="0"/>
              <w:bottom w:val="single" w:color="000000" w:sz="2" w:space="0"/>
              <w:right w:val="single" w:color="000000" w:sz="2" w:space="0"/>
            </w:tcBorders>
            <w:vAlign w:val="center"/>
          </w:tcPr>
          <w:p w14:paraId="6B3D2864"/>
        </w:tc>
        <w:tc>
          <w:tcPr>
            <w:tcW w:w="863" w:type="dxa"/>
            <w:vMerge w:val="continue"/>
            <w:tcBorders>
              <w:top w:val="nil"/>
              <w:left w:val="single" w:color="000000" w:sz="2" w:space="0"/>
              <w:bottom w:val="single" w:color="000000" w:sz="2" w:space="0"/>
              <w:right w:val="single" w:color="auto" w:sz="4" w:space="0"/>
            </w:tcBorders>
            <w:vAlign w:val="center"/>
          </w:tcPr>
          <w:p w14:paraId="24437639"/>
        </w:tc>
        <w:tc>
          <w:tcPr>
            <w:tcW w:w="831" w:type="dxa"/>
            <w:tcBorders>
              <w:top w:val="single" w:color="auto" w:sz="4" w:space="0"/>
              <w:left w:val="single" w:color="auto" w:sz="4" w:space="0"/>
              <w:bottom w:val="single" w:color="auto" w:sz="4" w:space="0"/>
              <w:right w:val="single" w:color="000000" w:sz="4" w:space="0"/>
            </w:tcBorders>
            <w:shd w:val="clear" w:color="auto" w:fill="B4C6E7"/>
            <w:vAlign w:val="center"/>
          </w:tcPr>
          <w:p w14:paraId="4B1B1FC7">
            <w:pPr>
              <w:spacing w:after="0"/>
              <w:ind w:left="2"/>
            </w:pPr>
            <w:r>
              <w:rPr>
                <w:rFonts w:ascii="Times New Roman" w:hAnsi="Times New Roman" w:eastAsia="Times New Roman" w:cs="Times New Roman"/>
                <w:sz w:val="18"/>
              </w:rPr>
              <w:t>Option</w:t>
            </w:r>
          </w:p>
        </w:tc>
        <w:tc>
          <w:tcPr>
            <w:tcW w:w="1140" w:type="dxa"/>
            <w:tcBorders>
              <w:top w:val="single" w:color="auto" w:sz="4" w:space="0"/>
              <w:left w:val="single" w:color="000000" w:sz="4" w:space="0"/>
              <w:bottom w:val="single" w:color="auto" w:sz="4" w:space="0"/>
              <w:right w:val="single" w:color="auto" w:sz="4" w:space="0"/>
            </w:tcBorders>
            <w:shd w:val="clear" w:color="auto" w:fill="B4C6E7"/>
            <w:vAlign w:val="center"/>
          </w:tcPr>
          <w:p w14:paraId="6A9F0289">
            <w:pPr>
              <w:spacing w:after="0"/>
              <w:ind w:left="3"/>
            </w:pPr>
            <w:r>
              <w:rPr>
                <w:rFonts w:hint="eastAsia" w:eastAsiaTheme="minorEastAsia"/>
              </w:rPr>
              <w:t>NetPara</w:t>
            </w:r>
          </w:p>
        </w:tc>
        <w:tc>
          <w:tcPr>
            <w:tcW w:w="1273" w:type="dxa"/>
            <w:vMerge w:val="continue"/>
            <w:tcBorders>
              <w:top w:val="nil"/>
              <w:left w:val="single" w:color="auto" w:sz="4" w:space="0"/>
              <w:bottom w:val="single" w:color="000000" w:sz="2" w:space="0"/>
              <w:right w:val="single" w:color="000000" w:sz="2" w:space="0"/>
            </w:tcBorders>
            <w:vAlign w:val="center"/>
          </w:tcPr>
          <w:p w14:paraId="71313B86"/>
        </w:tc>
      </w:tr>
      <w:tr w14:paraId="537AD116">
        <w:tblPrEx>
          <w:tblCellMar>
            <w:top w:w="61" w:type="dxa"/>
            <w:left w:w="106" w:type="dxa"/>
            <w:bottom w:w="0" w:type="dxa"/>
            <w:right w:w="65" w:type="dxa"/>
          </w:tblCellMar>
        </w:tblPrEx>
        <w:trPr>
          <w:trHeight w:val="346" w:hRule="atLeast"/>
        </w:trPr>
        <w:tc>
          <w:tcPr>
            <w:tcW w:w="1005"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1D559BC8">
            <w:pPr>
              <w:spacing w:after="0"/>
              <w:ind w:left="1"/>
            </w:pPr>
            <w:r>
              <w:rPr>
                <w:rFonts w:ascii="Times New Roman" w:hAnsi="Times New Roman" w:eastAsia="Times New Roman" w:cs="Times New Roman"/>
                <w:sz w:val="18"/>
              </w:rPr>
              <w:t>0xCF</w:t>
            </w:r>
          </w:p>
        </w:tc>
        <w:tc>
          <w:tcPr>
            <w:tcW w:w="78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8461C06">
            <w:pPr>
              <w:spacing w:after="0"/>
              <w:rPr>
                <w:rFonts w:ascii="Times New Roman" w:hAnsi="Times New Roman" w:cs="Times New Roman" w:eastAsiaTheme="minorEastAsia"/>
                <w:sz w:val="18"/>
              </w:rPr>
            </w:pPr>
            <w:r>
              <w:rPr>
                <w:rFonts w:hint="eastAsia" w:ascii="Times New Roman" w:hAnsi="Times New Roman" w:cs="Times New Roman" w:eastAsiaTheme="minorEastAsia"/>
                <w:sz w:val="18"/>
              </w:rPr>
              <w:t xml:space="preserve">0x </w:t>
            </w:r>
            <w:r>
              <w:rPr>
                <w:rFonts w:ascii="Times New Roman" w:hAnsi="Times New Roman" w:cs="Times New Roman" w:eastAsiaTheme="minorEastAsia"/>
                <w:sz w:val="18"/>
              </w:rPr>
              <w:t>00</w:t>
            </w:r>
          </w:p>
        </w:tc>
        <w:tc>
          <w:tcPr>
            <w:tcW w:w="802"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34AE0040">
            <w:pPr>
              <w:spacing w:after="0"/>
              <w:rPr>
                <w:rFonts w:eastAsiaTheme="minorEastAsia"/>
              </w:rPr>
            </w:pPr>
            <w:r>
              <w:rPr>
                <w:rFonts w:ascii="Times New Roman" w:hAnsi="Times New Roman" w:eastAsia="Times New Roman" w:cs="Times New Roman"/>
                <w:sz w:val="18"/>
              </w:rPr>
              <w:t xml:space="preserve">0x000 </w:t>
            </w:r>
            <w:r>
              <w:rPr>
                <w:rFonts w:hint="eastAsia" w:cs="Times New Roman" w:asciiTheme="minorEastAsia" w:hAnsiTheme="minorEastAsia" w:eastAsiaTheme="minorEastAsia"/>
                <w:sz w:val="18"/>
              </w:rPr>
              <w:t>5F</w:t>
            </w:r>
          </w:p>
        </w:tc>
        <w:tc>
          <w:tcPr>
            <w:tcW w:w="70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124C6AA6">
            <w:pPr>
              <w:spacing w:after="0"/>
            </w:pPr>
            <w:r>
              <w:rPr>
                <w:rFonts w:ascii="Times New Roman" w:hAnsi="Times New Roman" w:eastAsia="Times New Roman" w:cs="Times New Roman"/>
                <w:sz w:val="18"/>
              </w:rPr>
              <w:t>1 Byte</w:t>
            </w:r>
          </w:p>
        </w:tc>
        <w:tc>
          <w:tcPr>
            <w:tcW w:w="863"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18A41C27">
            <w:pPr>
              <w:spacing w:after="0"/>
            </w:pPr>
            <w:r>
              <w:rPr>
                <w:rFonts w:ascii="Times New Roman" w:hAnsi="Times New Roman" w:eastAsia="Times New Roman" w:cs="Times New Roman"/>
                <w:sz w:val="18"/>
              </w:rPr>
              <w:t>1 Byte</w:t>
            </w:r>
          </w:p>
        </w:tc>
        <w:tc>
          <w:tcPr>
            <w:tcW w:w="831" w:type="dxa"/>
            <w:tcBorders>
              <w:top w:val="single" w:color="auto" w:sz="4" w:space="0"/>
              <w:left w:val="single" w:color="000000" w:sz="2" w:space="0"/>
              <w:bottom w:val="single" w:color="000000" w:sz="2" w:space="0"/>
              <w:right w:val="single" w:color="000000" w:sz="2" w:space="0"/>
            </w:tcBorders>
            <w:shd w:val="clear" w:color="auto" w:fill="FFE599"/>
            <w:vAlign w:val="center"/>
          </w:tcPr>
          <w:p w14:paraId="6AD8C055">
            <w:pPr>
              <w:spacing w:after="0"/>
              <w:ind w:left="2"/>
            </w:pPr>
            <w:r>
              <w:rPr>
                <w:rFonts w:ascii="Times New Roman" w:hAnsi="Times New Roman" w:eastAsia="Times New Roman" w:cs="Times New Roman"/>
                <w:sz w:val="18"/>
              </w:rPr>
              <w:t>1 Byte</w:t>
            </w:r>
          </w:p>
        </w:tc>
        <w:tc>
          <w:tcPr>
            <w:tcW w:w="1140" w:type="dxa"/>
            <w:tcBorders>
              <w:top w:val="single" w:color="auto" w:sz="4" w:space="0"/>
              <w:left w:val="single" w:color="000000" w:sz="2" w:space="0"/>
              <w:bottom w:val="single" w:color="000000" w:sz="2" w:space="0"/>
              <w:right w:val="single" w:color="000000" w:sz="2" w:space="0"/>
            </w:tcBorders>
            <w:shd w:val="clear" w:color="auto" w:fill="FFE599"/>
            <w:vAlign w:val="center"/>
          </w:tcPr>
          <w:p w14:paraId="1857779D">
            <w:pPr>
              <w:spacing w:after="0"/>
              <w:ind w:left="3"/>
            </w:pPr>
            <w:r>
              <w:rPr>
                <w:rFonts w:ascii="Times New Roman" w:hAnsi="Times New Roman" w:eastAsia="Times New Roman" w:cs="Times New Roman"/>
                <w:sz w:val="18"/>
              </w:rPr>
              <w:t xml:space="preserve">NByte </w:t>
            </w:r>
          </w:p>
        </w:tc>
        <w:tc>
          <w:tcPr>
            <w:tcW w:w="1273"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E9489E4">
            <w:pPr>
              <w:spacing w:after="0"/>
              <w:ind w:left="4"/>
            </w:pPr>
            <w:r>
              <w:rPr>
                <w:rFonts w:ascii="Times New Roman" w:hAnsi="Times New Roman" w:eastAsia="Times New Roman" w:cs="Times New Roman"/>
                <w:sz w:val="18"/>
              </w:rPr>
              <w:t>2Byte</w:t>
            </w:r>
          </w:p>
        </w:tc>
      </w:tr>
    </w:tbl>
    <w:p w14:paraId="29B40A24">
      <w:pPr>
        <w:spacing w:after="31" w:line="265" w:lineRule="auto"/>
        <w:ind w:left="1330" w:right="2728" w:hanging="10"/>
        <w:rPr>
          <w:rFonts w:hint="eastAsia" w:ascii="微软雅黑" w:hAnsi="微软雅黑" w:eastAsia="微软雅黑" w:cs="微软雅黑"/>
          <w:sz w:val="24"/>
        </w:rPr>
      </w:pPr>
    </w:p>
    <w:p w14:paraId="7AF5D60D">
      <w:pPr>
        <w:spacing w:after="31" w:line="265" w:lineRule="auto"/>
        <w:ind w:left="1330" w:right="2728" w:hanging="10"/>
      </w:pPr>
      <w:r>
        <w:rPr>
          <w:rFonts w:ascii="微软雅黑" w:hAnsi="微软雅黑" w:eastAsia="微软雅黑" w:cs="微软雅黑"/>
          <w:sz w:val="24"/>
        </w:rPr>
        <w:t xml:space="preserve"> </w:t>
      </w:r>
    </w:p>
    <w:tbl>
      <w:tblPr>
        <w:tblStyle w:val="13"/>
        <w:tblW w:w="1004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3"/>
        <w:gridCol w:w="1503"/>
        <w:gridCol w:w="1068"/>
        <w:gridCol w:w="5975"/>
      </w:tblGrid>
      <w:tr w14:paraId="389BE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gridSpan w:val="2"/>
            <w:vAlign w:val="center"/>
          </w:tcPr>
          <w:p w14:paraId="44219BCC">
            <w:pPr>
              <w:jc w:val="center"/>
              <w:rPr>
                <w:rFonts w:hint="eastAsia" w:ascii="微软雅黑" w:hAnsi="微软雅黑" w:eastAsia="微软雅黑" w:cs="微软雅黑"/>
                <w:sz w:val="24"/>
              </w:rPr>
            </w:pPr>
            <w:r>
              <w:rPr>
                <w:rFonts w:hint="eastAsia" w:ascii="微软雅黑" w:hAnsi="微软雅黑" w:eastAsia="微软雅黑" w:cs="微软雅黑"/>
                <w:sz w:val="24"/>
              </w:rPr>
              <w:t>Fields</w:t>
            </w:r>
          </w:p>
        </w:tc>
        <w:tc>
          <w:tcPr>
            <w:tcW w:w="1068" w:type="dxa"/>
            <w:vAlign w:val="center"/>
          </w:tcPr>
          <w:p w14:paraId="5862AA50">
            <w:pPr>
              <w:ind w:firstLine="240" w:firstLineChars="100"/>
              <w:rPr>
                <w:rFonts w:hint="eastAsia" w:ascii="微软雅黑" w:hAnsi="微软雅黑" w:eastAsia="微软雅黑" w:cs="微软雅黑"/>
                <w:sz w:val="24"/>
              </w:rPr>
            </w:pPr>
            <w:r>
              <w:rPr>
                <w:rFonts w:hint="eastAsia" w:ascii="微软雅黑" w:hAnsi="微软雅黑" w:eastAsia="微软雅黑" w:cs="微软雅黑"/>
                <w:sz w:val="24"/>
              </w:rPr>
              <w:t>byte</w:t>
            </w:r>
          </w:p>
        </w:tc>
        <w:tc>
          <w:tcPr>
            <w:tcW w:w="5975" w:type="dxa"/>
            <w:vAlign w:val="center"/>
          </w:tcPr>
          <w:p w14:paraId="5C2CAAA8">
            <w:pPr>
              <w:spacing w:after="0" w:line="265" w:lineRule="auto"/>
              <w:jc w:val="center"/>
              <w:rPr>
                <w:rFonts w:hint="eastAsia" w:ascii="微软雅黑" w:hAnsi="微软雅黑" w:eastAsia="微软雅黑" w:cs="微软雅黑"/>
                <w:sz w:val="24"/>
              </w:rPr>
            </w:pPr>
            <w:r>
              <w:rPr>
                <w:rFonts w:hint="eastAsia" w:ascii="微软雅黑" w:hAnsi="微软雅黑" w:eastAsia="微软雅黑" w:cs="微软雅黑"/>
                <w:sz w:val="24"/>
              </w:rPr>
              <w:t>describe</w:t>
            </w:r>
          </w:p>
        </w:tc>
      </w:tr>
      <w:tr w14:paraId="0D9D1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gridSpan w:val="2"/>
            <w:vAlign w:val="center"/>
          </w:tcPr>
          <w:p w14:paraId="50442D55">
            <w:pPr>
              <w:jc w:val="center"/>
              <w:rPr>
                <w:rFonts w:hint="eastAsia" w:ascii="微软雅黑" w:hAnsi="微软雅黑" w:eastAsia="微软雅黑" w:cs="微软雅黑"/>
                <w:sz w:val="24"/>
              </w:rPr>
            </w:pPr>
            <w:r>
              <w:rPr>
                <w:rFonts w:ascii="微软雅黑" w:hAnsi="微软雅黑" w:eastAsia="微软雅黑" w:cs="微软雅黑"/>
                <w:sz w:val="24"/>
              </w:rPr>
              <w:t>STATUS</w:t>
            </w:r>
          </w:p>
        </w:tc>
        <w:tc>
          <w:tcPr>
            <w:tcW w:w="1068" w:type="dxa"/>
            <w:vAlign w:val="center"/>
          </w:tcPr>
          <w:p w14:paraId="628BF02A">
            <w:pPr>
              <w:jc w:val="center"/>
              <w:rPr>
                <w:rFonts w:hint="eastAsia" w:ascii="微软雅黑" w:hAnsi="微软雅黑" w:eastAsia="微软雅黑" w:cs="微软雅黑"/>
                <w:sz w:val="24"/>
              </w:rPr>
            </w:pPr>
            <w:r>
              <w:rPr>
                <w:rFonts w:hint="eastAsia" w:ascii="微软雅黑" w:hAnsi="微软雅黑" w:eastAsia="微软雅黑" w:cs="微软雅黑"/>
                <w:sz w:val="24"/>
              </w:rPr>
              <w:t>1</w:t>
            </w:r>
          </w:p>
        </w:tc>
        <w:tc>
          <w:tcPr>
            <w:tcW w:w="5975" w:type="dxa"/>
            <w:vAlign w:val="center"/>
          </w:tcPr>
          <w:p w14:paraId="2D8976BE">
            <w:pPr>
              <w:spacing w:after="0" w:line="265" w:lineRule="auto"/>
              <w:jc w:val="center"/>
              <w:rPr>
                <w:rFonts w:hint="eastAsia" w:ascii="微软雅黑" w:hAnsi="微软雅黑" w:eastAsia="微软雅黑" w:cs="微软雅黑"/>
                <w:sz w:val="24"/>
              </w:rPr>
            </w:pPr>
            <w:r>
              <w:rPr>
                <w:rFonts w:ascii="微软雅黑" w:hAnsi="微软雅黑" w:eastAsia="微软雅黑" w:cs="微软雅黑"/>
                <w:sz w:val="24"/>
              </w:rPr>
              <w:t xml:space="preserve">0x00: Command execution successful </w:t>
            </w:r>
            <w:r>
              <w:rPr>
                <w:rFonts w:hint="eastAsia" w:ascii="微软雅黑" w:hAnsi="微软雅黑" w:eastAsia="微软雅黑" w:cs="微软雅黑"/>
                <w:sz w:val="24"/>
              </w:rPr>
              <w:t xml:space="preserve">; </w:t>
            </w:r>
            <w:r>
              <w:rPr>
                <w:rFonts w:ascii="微软雅黑" w:hAnsi="微软雅黑" w:eastAsia="微软雅黑" w:cs="微软雅黑"/>
                <w:sz w:val="24"/>
              </w:rPr>
              <w:t xml:space="preserve">0x01 </w:t>
            </w:r>
            <w:r>
              <w:rPr>
                <w:rFonts w:hint="eastAsia" w:ascii="微软雅黑" w:hAnsi="微软雅黑" w:eastAsia="微软雅黑" w:cs="微软雅黑"/>
                <w:sz w:val="24"/>
              </w:rPr>
              <w:t>: Parameter error.</w:t>
            </w:r>
          </w:p>
        </w:tc>
      </w:tr>
      <w:tr w14:paraId="0B577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gridSpan w:val="2"/>
            <w:vAlign w:val="center"/>
          </w:tcPr>
          <w:p w14:paraId="5EA28B69">
            <w:pPr>
              <w:jc w:val="center"/>
              <w:rPr>
                <w:rFonts w:hint="eastAsia" w:ascii="微软雅黑" w:hAnsi="微软雅黑" w:eastAsia="微软雅黑" w:cs="微软雅黑"/>
                <w:sz w:val="24"/>
              </w:rPr>
            </w:pPr>
            <w:r>
              <w:rPr>
                <w:rFonts w:ascii="微软雅黑" w:hAnsi="微软雅黑" w:eastAsia="微软雅黑" w:cs="微软雅黑"/>
                <w:sz w:val="24"/>
              </w:rPr>
              <w:t>Option</w:t>
            </w:r>
          </w:p>
        </w:tc>
        <w:tc>
          <w:tcPr>
            <w:tcW w:w="1068" w:type="dxa"/>
            <w:vAlign w:val="center"/>
          </w:tcPr>
          <w:p w14:paraId="1CCB1822">
            <w:pPr>
              <w:jc w:val="center"/>
              <w:rPr>
                <w:rFonts w:hint="eastAsia" w:ascii="微软雅黑" w:hAnsi="微软雅黑" w:eastAsia="微软雅黑" w:cs="微软雅黑"/>
                <w:sz w:val="24"/>
              </w:rPr>
            </w:pPr>
            <w:r>
              <w:rPr>
                <w:rFonts w:hint="eastAsia" w:ascii="微软雅黑" w:hAnsi="微软雅黑" w:eastAsia="微软雅黑" w:cs="微软雅黑"/>
                <w:sz w:val="24"/>
              </w:rPr>
              <w:t>1</w:t>
            </w:r>
          </w:p>
        </w:tc>
        <w:tc>
          <w:tcPr>
            <w:tcW w:w="5975" w:type="dxa"/>
            <w:vAlign w:val="center"/>
          </w:tcPr>
          <w:p w14:paraId="366993CA">
            <w:pPr>
              <w:spacing w:after="0" w:line="265" w:lineRule="auto"/>
              <w:jc w:val="center"/>
              <w:rPr>
                <w:rFonts w:hint="eastAsia" w:ascii="微软雅黑" w:hAnsi="微软雅黑" w:eastAsia="微软雅黑" w:cs="微软雅黑"/>
                <w:sz w:val="24"/>
              </w:rPr>
            </w:pPr>
            <w:r>
              <w:rPr>
                <w:rFonts w:ascii="微软雅黑" w:hAnsi="微软雅黑" w:eastAsia="微软雅黑" w:cs="微软雅黑"/>
                <w:sz w:val="24"/>
              </w:rPr>
              <w:t xml:space="preserve">0x01: Set; </w:t>
            </w:r>
            <w:r>
              <w:rPr>
                <w:rFonts w:hint="eastAsia" w:ascii="微软雅黑" w:hAnsi="微软雅黑" w:eastAsia="微软雅黑" w:cs="微软雅黑"/>
                <w:sz w:val="24"/>
              </w:rPr>
              <w:t>0x02: Get</w:t>
            </w:r>
          </w:p>
        </w:tc>
      </w:tr>
      <w:tr w14:paraId="0CA50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3" w:type="dxa"/>
            <w:vMerge w:val="restart"/>
            <w:vAlign w:val="center"/>
          </w:tcPr>
          <w:p w14:paraId="34C2AD0A">
            <w:pPr>
              <w:jc w:val="center"/>
              <w:rPr>
                <w:rFonts w:hint="eastAsia" w:ascii="微软雅黑" w:hAnsi="微软雅黑" w:eastAsia="微软雅黑" w:cs="微软雅黑"/>
                <w:sz w:val="24"/>
              </w:rPr>
            </w:pPr>
            <w:r>
              <w:rPr>
                <w:rFonts w:hint="eastAsia" w:ascii="微软雅黑" w:hAnsi="微软雅黑" w:eastAsia="微软雅黑" w:cs="微软雅黑"/>
                <w:sz w:val="24"/>
              </w:rPr>
              <w:t>NetPara</w:t>
            </w:r>
          </w:p>
        </w:tc>
        <w:tc>
          <w:tcPr>
            <w:tcW w:w="1503" w:type="dxa"/>
            <w:vAlign w:val="center"/>
          </w:tcPr>
          <w:p w14:paraId="2B7529EE">
            <w:pPr>
              <w:jc w:val="center"/>
              <w:rPr>
                <w:rFonts w:hint="eastAsia" w:ascii="微软雅黑" w:hAnsi="微软雅黑" w:eastAsia="微软雅黑" w:cs="微软雅黑"/>
                <w:sz w:val="24"/>
              </w:rPr>
            </w:pPr>
            <w:r>
              <w:rPr>
                <w:rFonts w:hint="eastAsia" w:ascii="微软雅黑" w:hAnsi="微软雅黑" w:eastAsia="微软雅黑" w:cs="微软雅黑"/>
                <w:sz w:val="24"/>
              </w:rPr>
              <w:t>IPAddr</w:t>
            </w:r>
          </w:p>
        </w:tc>
        <w:tc>
          <w:tcPr>
            <w:tcW w:w="1068" w:type="dxa"/>
            <w:vAlign w:val="center"/>
          </w:tcPr>
          <w:p w14:paraId="48D66C5F">
            <w:pPr>
              <w:jc w:val="center"/>
              <w:rPr>
                <w:rFonts w:hint="eastAsia" w:ascii="微软雅黑" w:hAnsi="微软雅黑" w:eastAsia="微软雅黑" w:cs="微软雅黑"/>
                <w:sz w:val="24"/>
              </w:rPr>
            </w:pPr>
            <w:r>
              <w:rPr>
                <w:rFonts w:hint="eastAsia" w:ascii="微软雅黑" w:hAnsi="微软雅黑" w:eastAsia="微软雅黑" w:cs="微软雅黑"/>
                <w:sz w:val="24"/>
              </w:rPr>
              <w:t>4</w:t>
            </w:r>
          </w:p>
        </w:tc>
        <w:tc>
          <w:tcPr>
            <w:tcW w:w="5975" w:type="dxa"/>
            <w:vAlign w:val="center"/>
          </w:tcPr>
          <w:p w14:paraId="65085B57">
            <w:pPr>
              <w:spacing w:after="0" w:line="265" w:lineRule="auto"/>
              <w:jc w:val="center"/>
              <w:rPr>
                <w:rFonts w:hint="eastAsia" w:ascii="微软雅黑" w:hAnsi="微软雅黑" w:eastAsia="微软雅黑" w:cs="微软雅黑"/>
                <w:sz w:val="24"/>
              </w:rPr>
            </w:pPr>
            <w:r>
              <w:rPr>
                <w:rFonts w:hint="eastAsia" w:ascii="微软雅黑" w:hAnsi="微软雅黑" w:eastAsia="微软雅黑" w:cs="微软雅黑"/>
                <w:sz w:val="24"/>
              </w:rPr>
              <w:t xml:space="preserve">Device IP address. If the IP address is 192.168.1.1, the data is [ </w:t>
            </w:r>
            <w:r>
              <w:rPr>
                <w:rFonts w:ascii="微软雅黑" w:hAnsi="微软雅黑" w:eastAsia="微软雅黑" w:cs="微软雅黑"/>
                <w:sz w:val="24"/>
              </w:rPr>
              <w:t>0xC0, A8, 0x01, 0x01]</w:t>
            </w:r>
          </w:p>
        </w:tc>
      </w:tr>
      <w:tr w14:paraId="69AB0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3" w:type="dxa"/>
            <w:vMerge w:val="continue"/>
            <w:vAlign w:val="center"/>
          </w:tcPr>
          <w:p w14:paraId="32514A6B">
            <w:pPr>
              <w:jc w:val="center"/>
              <w:rPr>
                <w:rFonts w:hint="eastAsia" w:ascii="微软雅黑" w:hAnsi="微软雅黑" w:eastAsia="微软雅黑" w:cs="微软雅黑"/>
                <w:sz w:val="24"/>
              </w:rPr>
            </w:pPr>
          </w:p>
        </w:tc>
        <w:tc>
          <w:tcPr>
            <w:tcW w:w="1503" w:type="dxa"/>
            <w:vAlign w:val="center"/>
          </w:tcPr>
          <w:p w14:paraId="73A0BFB0">
            <w:pPr>
              <w:rPr>
                <w:rFonts w:hint="eastAsia" w:ascii="微软雅黑" w:hAnsi="微软雅黑" w:eastAsia="微软雅黑" w:cs="微软雅黑"/>
                <w:sz w:val="24"/>
              </w:rPr>
            </w:pPr>
            <w:r>
              <w:rPr>
                <w:rFonts w:ascii="微软雅黑" w:hAnsi="微软雅黑" w:eastAsia="微软雅黑" w:cs="微软雅黑"/>
                <w:sz w:val="24"/>
              </w:rPr>
              <w:t>MacAddr</w:t>
            </w:r>
            <w:r>
              <w:rPr>
                <w:rFonts w:hint="eastAsia" w:ascii="微软雅黑" w:hAnsi="微软雅黑" w:eastAsia="微软雅黑" w:cs="微软雅黑"/>
                <w:sz w:val="24"/>
              </w:rPr>
              <w:t>​</w:t>
            </w:r>
          </w:p>
        </w:tc>
        <w:tc>
          <w:tcPr>
            <w:tcW w:w="1068" w:type="dxa"/>
            <w:vAlign w:val="center"/>
          </w:tcPr>
          <w:p w14:paraId="78E6B473">
            <w:pPr>
              <w:jc w:val="center"/>
              <w:rPr>
                <w:rFonts w:hint="eastAsia" w:ascii="微软雅黑" w:hAnsi="微软雅黑" w:eastAsia="微软雅黑" w:cs="微软雅黑"/>
                <w:sz w:val="24"/>
              </w:rPr>
            </w:pPr>
            <w:r>
              <w:rPr>
                <w:rFonts w:hint="eastAsia" w:ascii="微软雅黑" w:hAnsi="微软雅黑" w:eastAsia="微软雅黑" w:cs="微软雅黑"/>
                <w:sz w:val="24"/>
              </w:rPr>
              <w:t>6</w:t>
            </w:r>
          </w:p>
        </w:tc>
        <w:tc>
          <w:tcPr>
            <w:tcW w:w="5975" w:type="dxa"/>
            <w:vAlign w:val="center"/>
          </w:tcPr>
          <w:p w14:paraId="45A5A72C">
            <w:pPr>
              <w:spacing w:after="0" w:line="265" w:lineRule="auto"/>
              <w:jc w:val="center"/>
              <w:rPr>
                <w:rFonts w:hint="eastAsia" w:ascii="微软雅黑" w:hAnsi="微软雅黑" w:eastAsia="微软雅黑" w:cs="微软雅黑"/>
                <w:sz w:val="24"/>
              </w:rPr>
            </w:pPr>
            <w:r>
              <w:rPr>
                <w:rFonts w:hint="eastAsia" w:ascii="微软雅黑" w:hAnsi="微软雅黑" w:eastAsia="微软雅黑" w:cs="微软雅黑"/>
                <w:sz w:val="24"/>
              </w:rPr>
              <w:t xml:space="preserve">Mac address, if multiple devices work at the same site, please use different </w:t>
            </w:r>
            <w:r>
              <w:rPr>
                <w:rFonts w:ascii="微软雅黑" w:hAnsi="微软雅黑" w:eastAsia="微软雅黑" w:cs="微软雅黑"/>
                <w:sz w:val="24"/>
              </w:rPr>
              <w:t xml:space="preserve">MAC </w:t>
            </w:r>
            <w:r>
              <w:rPr>
                <w:rFonts w:hint="eastAsia" w:ascii="微软雅黑" w:hAnsi="微软雅黑" w:eastAsia="微软雅黑" w:cs="微软雅黑"/>
                <w:sz w:val="24"/>
              </w:rPr>
              <w:t>addresses;</w:t>
            </w:r>
          </w:p>
          <w:p w14:paraId="7F0B2583">
            <w:pPr>
              <w:spacing w:after="0" w:line="265" w:lineRule="auto"/>
              <w:jc w:val="center"/>
              <w:rPr>
                <w:rFonts w:hint="eastAsia" w:ascii="微软雅黑" w:hAnsi="微软雅黑" w:eastAsia="微软雅黑" w:cs="微软雅黑"/>
                <w:sz w:val="24"/>
              </w:rPr>
            </w:pPr>
            <w:r>
              <w:rPr>
                <w:rFonts w:hint="eastAsia" w:ascii="微软雅黑" w:hAnsi="微软雅黑" w:eastAsia="微软雅黑" w:cs="微软雅黑"/>
                <w:sz w:val="24"/>
              </w:rPr>
              <w:t xml:space="preserve">For example: </w:t>
            </w:r>
            <w:r>
              <w:rPr>
                <w:rFonts w:ascii="微软雅黑" w:hAnsi="微软雅黑" w:eastAsia="微软雅黑" w:cs="微软雅黑"/>
                <w:sz w:val="24"/>
              </w:rPr>
              <w:t xml:space="preserve">mac[6]={0x00,0x08,0xdc,0x11,0x11,0x11} </w:t>
            </w:r>
            <w:r>
              <w:rPr>
                <w:rFonts w:hint="eastAsia" w:ascii="微软雅黑" w:hAnsi="微软雅黑" w:eastAsia="微软雅黑" w:cs="微软雅黑"/>
                <w:sz w:val="24"/>
              </w:rPr>
              <w:t>, the mac address is 00-08-DC-11-11-11</w:t>
            </w:r>
          </w:p>
        </w:tc>
      </w:tr>
      <w:tr w14:paraId="0B9C0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3" w:type="dxa"/>
            <w:vMerge w:val="continue"/>
            <w:vAlign w:val="center"/>
          </w:tcPr>
          <w:p w14:paraId="622AF102">
            <w:pPr>
              <w:jc w:val="center"/>
              <w:rPr>
                <w:rFonts w:hint="eastAsia" w:ascii="微软雅黑" w:hAnsi="微软雅黑" w:eastAsia="微软雅黑" w:cs="微软雅黑"/>
                <w:sz w:val="24"/>
              </w:rPr>
            </w:pPr>
          </w:p>
        </w:tc>
        <w:tc>
          <w:tcPr>
            <w:tcW w:w="1503" w:type="dxa"/>
            <w:vAlign w:val="center"/>
          </w:tcPr>
          <w:p w14:paraId="246CBAFC">
            <w:pPr>
              <w:jc w:val="center"/>
              <w:rPr>
                <w:rFonts w:hint="eastAsia" w:ascii="微软雅黑" w:hAnsi="微软雅黑" w:eastAsia="微软雅黑" w:cs="微软雅黑"/>
                <w:sz w:val="24"/>
              </w:rPr>
            </w:pPr>
            <w:r>
              <w:rPr>
                <w:rFonts w:hint="eastAsia" w:ascii="微软雅黑" w:hAnsi="微软雅黑" w:eastAsia="微软雅黑" w:cs="微软雅黑"/>
                <w:sz w:val="24"/>
              </w:rPr>
              <w:t>Port</w:t>
            </w:r>
          </w:p>
        </w:tc>
        <w:tc>
          <w:tcPr>
            <w:tcW w:w="1068" w:type="dxa"/>
            <w:vAlign w:val="center"/>
          </w:tcPr>
          <w:p w14:paraId="7A4E268B">
            <w:pPr>
              <w:jc w:val="center"/>
              <w:rPr>
                <w:rFonts w:hint="eastAsia" w:ascii="微软雅黑" w:hAnsi="微软雅黑" w:eastAsia="微软雅黑" w:cs="微软雅黑"/>
                <w:sz w:val="24"/>
              </w:rPr>
            </w:pPr>
            <w:r>
              <w:rPr>
                <w:rFonts w:hint="eastAsia" w:ascii="微软雅黑" w:hAnsi="微软雅黑" w:eastAsia="微软雅黑" w:cs="微软雅黑"/>
                <w:sz w:val="24"/>
              </w:rPr>
              <w:t>2</w:t>
            </w:r>
          </w:p>
        </w:tc>
        <w:tc>
          <w:tcPr>
            <w:tcW w:w="5975" w:type="dxa"/>
            <w:vAlign w:val="center"/>
          </w:tcPr>
          <w:p w14:paraId="232989E6">
            <w:pPr>
              <w:spacing w:after="0" w:line="265" w:lineRule="auto"/>
              <w:jc w:val="center"/>
              <w:rPr>
                <w:rFonts w:hint="eastAsia" w:ascii="微软雅黑" w:hAnsi="微软雅黑" w:eastAsia="微软雅黑" w:cs="微软雅黑"/>
                <w:sz w:val="24"/>
              </w:rPr>
            </w:pPr>
            <w:r>
              <w:rPr>
                <w:rFonts w:hint="eastAsia" w:ascii="微软雅黑" w:hAnsi="微软雅黑" w:eastAsia="微软雅黑" w:cs="微软雅黑"/>
                <w:sz w:val="24"/>
              </w:rPr>
              <w:t xml:space="preserve">Listening port, the value is [ </w:t>
            </w:r>
            <w:r>
              <w:rPr>
                <w:rFonts w:ascii="微软雅黑" w:hAnsi="微软雅黑" w:eastAsia="微软雅黑" w:cs="微软雅黑"/>
                <w:sz w:val="24"/>
              </w:rPr>
              <w:t xml:space="preserve">0,65536] </w:t>
            </w:r>
            <w:r>
              <w:rPr>
                <w:rFonts w:hint="eastAsia" w:ascii="微软雅黑" w:hAnsi="微软雅黑" w:eastAsia="微软雅黑" w:cs="微软雅黑"/>
                <w:sz w:val="24"/>
              </w:rPr>
              <w:t>, the default is 9527;</w:t>
            </w:r>
          </w:p>
        </w:tc>
      </w:tr>
      <w:tr w14:paraId="64865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3" w:type="dxa"/>
            <w:vMerge w:val="continue"/>
            <w:vAlign w:val="center"/>
          </w:tcPr>
          <w:p w14:paraId="7C25889B">
            <w:pPr>
              <w:jc w:val="center"/>
              <w:rPr>
                <w:rFonts w:hint="eastAsia" w:ascii="微软雅黑" w:hAnsi="微软雅黑" w:eastAsia="微软雅黑" w:cs="微软雅黑"/>
                <w:sz w:val="24"/>
              </w:rPr>
            </w:pPr>
          </w:p>
        </w:tc>
        <w:tc>
          <w:tcPr>
            <w:tcW w:w="1503" w:type="dxa"/>
            <w:vAlign w:val="center"/>
          </w:tcPr>
          <w:p w14:paraId="46F68DFB">
            <w:pPr>
              <w:jc w:val="center"/>
              <w:rPr>
                <w:rFonts w:hint="eastAsia" w:ascii="微软雅黑" w:hAnsi="微软雅黑" w:eastAsia="微软雅黑" w:cs="微软雅黑"/>
                <w:sz w:val="24"/>
              </w:rPr>
            </w:pPr>
            <w:r>
              <w:rPr>
                <w:rFonts w:ascii="微软雅黑" w:hAnsi="微软雅黑" w:eastAsia="微软雅黑" w:cs="微软雅黑"/>
                <w:sz w:val="24"/>
              </w:rPr>
              <w:t>NetMask</w:t>
            </w:r>
          </w:p>
        </w:tc>
        <w:tc>
          <w:tcPr>
            <w:tcW w:w="1068" w:type="dxa"/>
            <w:vAlign w:val="center"/>
          </w:tcPr>
          <w:p w14:paraId="7BB1B0C5">
            <w:pPr>
              <w:jc w:val="center"/>
              <w:rPr>
                <w:rFonts w:hint="eastAsia" w:ascii="微软雅黑" w:hAnsi="微软雅黑" w:eastAsia="微软雅黑" w:cs="微软雅黑"/>
                <w:sz w:val="24"/>
              </w:rPr>
            </w:pPr>
            <w:r>
              <w:rPr>
                <w:rFonts w:hint="eastAsia" w:ascii="微软雅黑" w:hAnsi="微软雅黑" w:eastAsia="微软雅黑" w:cs="微软雅黑"/>
                <w:sz w:val="24"/>
              </w:rPr>
              <w:t>4</w:t>
            </w:r>
          </w:p>
        </w:tc>
        <w:tc>
          <w:tcPr>
            <w:tcW w:w="5975" w:type="dxa"/>
            <w:vAlign w:val="center"/>
          </w:tcPr>
          <w:p w14:paraId="6AD7668E">
            <w:pPr>
              <w:spacing w:beforeAutospacing="1" w:line="256" w:lineRule="auto"/>
              <w:jc w:val="center"/>
              <w:rPr>
                <w:rFonts w:hint="eastAsia" w:ascii="微软雅黑" w:hAnsi="微软雅黑" w:eastAsia="微软雅黑" w:cs="微软雅黑"/>
                <w:sz w:val="24"/>
              </w:rPr>
            </w:pPr>
            <w:r>
              <w:rPr>
                <w:rFonts w:ascii="微软雅黑" w:hAnsi="微软雅黑" w:eastAsia="微软雅黑" w:cs="微软雅黑"/>
                <w:sz w:val="24"/>
                <w:szCs w:val="24"/>
                <w:lang w:bidi="ar"/>
              </w:rPr>
              <w:t>Subnet mask, default is [0xFF,0xFF,0xFF,0x00]</w:t>
            </w:r>
          </w:p>
        </w:tc>
      </w:tr>
      <w:tr w14:paraId="4315F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3" w:type="dxa"/>
            <w:vMerge w:val="continue"/>
            <w:vAlign w:val="center"/>
          </w:tcPr>
          <w:p w14:paraId="10177DD3">
            <w:pPr>
              <w:jc w:val="center"/>
              <w:rPr>
                <w:rFonts w:hint="eastAsia" w:ascii="微软雅黑" w:hAnsi="微软雅黑" w:eastAsia="微软雅黑" w:cs="微软雅黑"/>
                <w:sz w:val="24"/>
              </w:rPr>
            </w:pPr>
          </w:p>
        </w:tc>
        <w:tc>
          <w:tcPr>
            <w:tcW w:w="1503" w:type="dxa"/>
            <w:vAlign w:val="center"/>
          </w:tcPr>
          <w:p w14:paraId="7042B727">
            <w:pPr>
              <w:spacing w:beforeAutospacing="1" w:line="256" w:lineRule="auto"/>
              <w:jc w:val="center"/>
              <w:rPr>
                <w:rFonts w:hint="eastAsia" w:ascii="微软雅黑" w:hAnsi="微软雅黑" w:eastAsia="微软雅黑" w:cs="微软雅黑"/>
                <w:sz w:val="24"/>
              </w:rPr>
            </w:pPr>
            <w:r>
              <w:rPr>
                <w:rFonts w:ascii="微软雅黑" w:hAnsi="微软雅黑" w:eastAsia="微软雅黑" w:cs="微软雅黑"/>
                <w:sz w:val="24"/>
                <w:szCs w:val="24"/>
                <w:lang w:bidi="ar"/>
              </w:rPr>
              <w:t xml:space="preserve"> GateWay</w:t>
            </w:r>
          </w:p>
        </w:tc>
        <w:tc>
          <w:tcPr>
            <w:tcW w:w="1068" w:type="dxa"/>
            <w:vAlign w:val="center"/>
          </w:tcPr>
          <w:p w14:paraId="4A795984">
            <w:pPr>
              <w:spacing w:beforeAutospacing="1" w:line="256" w:lineRule="auto"/>
              <w:jc w:val="center"/>
              <w:rPr>
                <w:rFonts w:hint="eastAsia" w:ascii="微软雅黑" w:hAnsi="微软雅黑" w:eastAsia="微软雅黑" w:cs="微软雅黑"/>
                <w:sz w:val="24"/>
              </w:rPr>
            </w:pPr>
            <w:r>
              <w:rPr>
                <w:rFonts w:ascii="微软雅黑" w:hAnsi="微软雅黑" w:eastAsia="微软雅黑" w:cs="微软雅黑"/>
                <w:sz w:val="24"/>
                <w:szCs w:val="24"/>
                <w:lang w:bidi="ar"/>
              </w:rPr>
              <w:t>4</w:t>
            </w:r>
          </w:p>
        </w:tc>
        <w:tc>
          <w:tcPr>
            <w:tcW w:w="5975" w:type="dxa"/>
            <w:vAlign w:val="center"/>
          </w:tcPr>
          <w:p w14:paraId="2C6BEAA8">
            <w:pPr>
              <w:spacing w:beforeAutospacing="1" w:after="0" w:line="264" w:lineRule="auto"/>
              <w:jc w:val="center"/>
              <w:rPr>
                <w:rFonts w:hint="eastAsia" w:ascii="微软雅黑" w:hAnsi="微软雅黑" w:eastAsia="微软雅黑" w:cs="微软雅黑"/>
                <w:sz w:val="24"/>
                <w:szCs w:val="24"/>
                <w:lang w:bidi="ar"/>
              </w:rPr>
            </w:pPr>
            <w:r>
              <w:rPr>
                <w:rFonts w:ascii="微软雅黑" w:hAnsi="微软雅黑" w:eastAsia="微软雅黑" w:cs="微软雅黑"/>
                <w:sz w:val="24"/>
                <w:szCs w:val="24"/>
                <w:lang w:bidi="ar"/>
              </w:rPr>
              <w:t>Default gateway, default is [0xC0,0xA8,0x01,0x01]</w:t>
            </w:r>
          </w:p>
        </w:tc>
      </w:tr>
    </w:tbl>
    <w:p w14:paraId="3BB32EF9">
      <w:pPr>
        <w:spacing w:after="257"/>
      </w:pPr>
    </w:p>
    <w:p w14:paraId="641DE4B7">
      <w:pPr>
        <w:pStyle w:val="4"/>
      </w:pPr>
      <w:bookmarkStart w:id="11" w:name="_Toc18819"/>
      <w:r>
        <w:rPr>
          <w:rFonts w:hint="eastAsia" w:eastAsiaTheme="minorEastAsia"/>
        </w:rPr>
        <w:t>2.2.6</w:t>
      </w:r>
      <w:r>
        <w:t>​</w:t>
      </w:r>
      <w:r>
        <w:rPr>
          <w:rFonts w:hint="eastAsia" w:eastAsia="宋体"/>
        </w:rPr>
        <w:t>​</w:t>
      </w:r>
      <w:r>
        <w:rPr>
          <w:rFonts w:ascii="Arial" w:hAnsi="Arial" w:eastAsia="Arial" w:cs="Arial"/>
        </w:rPr>
        <w:t xml:space="preserve"> </w:t>
      </w:r>
      <w:r>
        <w:t xml:space="preserve">RFM_SET_GET_REMOTE_NETPARA </w:t>
      </w:r>
      <w:r>
        <w:rPr>
          <w:rFonts w:ascii="微软雅黑" w:hAnsi="微软雅黑" w:eastAsia="微软雅黑" w:cs="微软雅黑"/>
          <w:b w:val="0"/>
        </w:rPr>
        <w:t xml:space="preserve">(set </w:t>
      </w:r>
      <w:r>
        <w:t xml:space="preserve">/ </w:t>
      </w:r>
      <w:r>
        <w:rPr>
          <w:rFonts w:ascii="微软雅黑" w:hAnsi="微软雅黑" w:eastAsia="微软雅黑" w:cs="微软雅黑"/>
          <w:b w:val="0"/>
        </w:rPr>
        <w:t xml:space="preserve">read </w:t>
      </w:r>
      <w:r>
        <w:rPr>
          <w:rFonts w:hint="eastAsia" w:ascii="微软雅黑" w:hAnsi="微软雅黑" w:eastAsia="微软雅黑" w:cs="微软雅黑"/>
          <w:b w:val="0"/>
        </w:rPr>
        <w:t xml:space="preserve">device </w:t>
      </w:r>
      <w:r>
        <w:rPr>
          <w:rFonts w:ascii="微软雅黑" w:hAnsi="微软雅黑" w:eastAsia="微软雅黑" w:cs="微软雅黑"/>
          <w:b w:val="0"/>
        </w:rPr>
        <w:t xml:space="preserve">remote </w:t>
      </w:r>
      <w:r>
        <w:rPr>
          <w:rFonts w:hint="eastAsia" w:ascii="微软雅黑" w:hAnsi="微软雅黑" w:eastAsia="微软雅黑" w:cs="微软雅黑"/>
          <w:b w:val="0"/>
        </w:rPr>
        <w:t xml:space="preserve">network port information </w:t>
      </w:r>
      <w:r>
        <w:rPr>
          <w:rFonts w:ascii="微软雅黑" w:hAnsi="微软雅黑" w:eastAsia="微软雅黑" w:cs="微软雅黑"/>
          <w:b w:val="0"/>
        </w:rPr>
        <w:t>)</w:t>
      </w:r>
      <w:bookmarkEnd w:id="11"/>
      <w:r>
        <w:t xml:space="preserve"> </w:t>
      </w:r>
    </w:p>
    <w:p w14:paraId="69DC2DA6">
      <w:pPr>
        <w:spacing w:beforeAutospacing="1" w:after="48" w:line="264" w:lineRule="auto"/>
        <w:ind w:left="428" w:hanging="10"/>
      </w:pPr>
      <w:r>
        <w:rPr>
          <w:rFonts w:ascii="微软雅黑" w:hAnsi="微软雅黑" w:eastAsia="微软雅黑" w:cs="微软雅黑"/>
          <w:sz w:val="24"/>
          <w:szCs w:val="24"/>
          <w:lang w:bidi="ar"/>
        </w:rPr>
        <w:t>This command sets/reads the remote network port information. The device sends data to the remote IP , and the remote computer can monitor and receive the data.</w:t>
      </w:r>
      <w:r>
        <w:rPr>
          <w:lang w:bidi="ar"/>
        </w:rPr>
        <w:t xml:space="preserve"> </w:t>
      </w:r>
    </w:p>
    <w:p w14:paraId="3ED02C18">
      <w:pPr>
        <w:numPr>
          <w:ilvl w:val="0"/>
          <w:numId w:val="5"/>
        </w:numPr>
        <w:spacing w:beforeAutospacing="1" w:after="0" w:line="264" w:lineRule="auto"/>
        <w:ind w:hanging="424"/>
      </w:pPr>
      <w:r>
        <w:rPr>
          <w:rFonts w:ascii="微软雅黑" w:hAnsi="微软雅黑" w:eastAsia="微软雅黑" w:cs="微软雅黑"/>
          <w:sz w:val="24"/>
          <w:szCs w:val="24"/>
          <w:lang w:bidi="ar"/>
        </w:rPr>
        <w:t>Format</w:t>
      </w:r>
    </w:p>
    <w:tbl>
      <w:tblPr>
        <w:tblStyle w:val="21"/>
        <w:tblW w:w="651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7" w:type="dxa"/>
          <w:left w:w="0" w:type="dxa"/>
          <w:bottom w:w="0" w:type="dxa"/>
          <w:right w:w="65" w:type="dxa"/>
        </w:tblCellMar>
      </w:tblPr>
      <w:tblGrid>
        <w:gridCol w:w="838"/>
        <w:gridCol w:w="788"/>
        <w:gridCol w:w="788"/>
        <w:gridCol w:w="708"/>
        <w:gridCol w:w="992"/>
        <w:gridCol w:w="1277"/>
        <w:gridCol w:w="1119"/>
      </w:tblGrid>
      <w:tr w14:paraId="59CE1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7" w:type="dxa"/>
            <w:left w:w="0" w:type="dxa"/>
            <w:bottom w:w="0" w:type="dxa"/>
            <w:right w:w="65" w:type="dxa"/>
          </w:tblCellMar>
        </w:tblPrEx>
        <w:trPr>
          <w:trHeight w:val="348" w:hRule="atLeast"/>
          <w:jc w:val="center"/>
        </w:trPr>
        <w:tc>
          <w:tcPr>
            <w:tcW w:w="838" w:type="dxa"/>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5338790C">
            <w:pPr>
              <w:spacing w:beforeAutospacing="1" w:after="0" w:line="256" w:lineRule="auto"/>
              <w:ind w:left="107"/>
            </w:pPr>
            <w:r>
              <w:rPr>
                <w:rFonts w:ascii="Times New Roman" w:hAnsi="Times New Roman" w:cs="Times New Roman"/>
                <w:sz w:val="18"/>
                <w:szCs w:val="18"/>
                <w:lang w:bidi="ar"/>
              </w:rPr>
              <w:t>HEAD</w:t>
            </w:r>
          </w:p>
        </w:tc>
        <w:tc>
          <w:tcPr>
            <w:tcW w:w="788" w:type="dxa"/>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3888A384">
            <w:pPr>
              <w:spacing w:beforeAutospacing="1" w:after="0" w:line="256" w:lineRule="auto"/>
              <w:ind w:left="106"/>
              <w:rPr>
                <w:rFonts w:ascii="Times New Roman" w:hAnsi="Times New Roman" w:eastAsia="等线" w:cs="Times New Roman"/>
                <w:sz w:val="18"/>
                <w:szCs w:val="18"/>
              </w:rPr>
            </w:pPr>
            <w:r>
              <w:rPr>
                <w:rFonts w:ascii="Times New Roman" w:hAnsi="Times New Roman" w:eastAsia="等线" w:cs="Times New Roman"/>
                <w:sz w:val="18"/>
                <w:szCs w:val="18"/>
                <w:lang w:bidi="ar"/>
              </w:rPr>
              <w:t>ADDR</w:t>
            </w:r>
          </w:p>
        </w:tc>
        <w:tc>
          <w:tcPr>
            <w:tcW w:w="788" w:type="dxa"/>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6CF5D6D7">
            <w:pPr>
              <w:spacing w:beforeAutospacing="1" w:after="0" w:line="256" w:lineRule="auto"/>
              <w:ind w:left="106"/>
            </w:pPr>
            <w:r>
              <w:rPr>
                <w:rFonts w:ascii="Times New Roman" w:hAnsi="Times New Roman" w:cs="Times New Roman"/>
                <w:sz w:val="18"/>
                <w:szCs w:val="18"/>
                <w:lang w:bidi="ar"/>
              </w:rPr>
              <w:t>CMD</w:t>
            </w:r>
          </w:p>
        </w:tc>
        <w:tc>
          <w:tcPr>
            <w:tcW w:w="708" w:type="dxa"/>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2E3FF8C8">
            <w:pPr>
              <w:spacing w:beforeAutospacing="1" w:after="0" w:line="256" w:lineRule="auto"/>
              <w:ind w:left="106"/>
            </w:pPr>
            <w:r>
              <w:rPr>
                <w:rFonts w:ascii="Times New Roman" w:hAnsi="Times New Roman" w:cs="Times New Roman"/>
                <w:sz w:val="18"/>
                <w:szCs w:val="18"/>
                <w:lang w:bidi="ar"/>
              </w:rPr>
              <w:t>LEN</w:t>
            </w:r>
          </w:p>
        </w:tc>
        <w:tc>
          <w:tcPr>
            <w:tcW w:w="2269" w:type="dxa"/>
            <w:gridSpan w:val="2"/>
            <w:tcBorders>
              <w:top w:val="single" w:color="auto" w:sz="4" w:space="0"/>
              <w:left w:val="single" w:color="auto" w:sz="4" w:space="0"/>
              <w:bottom w:val="single" w:color="auto" w:sz="4" w:space="0"/>
              <w:right w:val="single" w:color="auto" w:sz="4" w:space="0"/>
            </w:tcBorders>
            <w:shd w:val="clear" w:color="auto" w:fill="B4C6E7"/>
            <w:vAlign w:val="center"/>
          </w:tcPr>
          <w:p w14:paraId="6737E21A">
            <w:pPr>
              <w:spacing w:beforeAutospacing="1" w:after="0" w:line="256" w:lineRule="auto"/>
              <w:ind w:left="-94"/>
              <w:jc w:val="center"/>
            </w:pPr>
            <w:r>
              <w:rPr>
                <w:rFonts w:ascii="Times New Roman" w:hAnsi="Times New Roman" w:cs="Times New Roman"/>
                <w:sz w:val="18"/>
                <w:szCs w:val="18"/>
                <w:lang w:bidi="ar"/>
              </w:rPr>
              <w:t>PAYLOAD</w:t>
            </w:r>
          </w:p>
        </w:tc>
        <w:tc>
          <w:tcPr>
            <w:tcW w:w="1119" w:type="dxa"/>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65E9EA4B">
            <w:pPr>
              <w:spacing w:beforeAutospacing="1" w:after="0" w:line="256" w:lineRule="auto"/>
              <w:ind w:left="106"/>
            </w:pPr>
            <w:r>
              <w:rPr>
                <w:rFonts w:ascii="Times New Roman" w:hAnsi="Times New Roman" w:cs="Times New Roman"/>
                <w:sz w:val="18"/>
                <w:szCs w:val="18"/>
                <w:lang w:bidi="ar"/>
              </w:rPr>
              <w:t>CHECK</w:t>
            </w:r>
          </w:p>
        </w:tc>
      </w:tr>
      <w:tr w14:paraId="34A81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7" w:type="dxa"/>
            <w:left w:w="0" w:type="dxa"/>
            <w:bottom w:w="0" w:type="dxa"/>
            <w:right w:w="65" w:type="dxa"/>
          </w:tblCellMar>
        </w:tblPrEx>
        <w:trPr>
          <w:trHeight w:val="351" w:hRule="atLeast"/>
          <w:jc w:val="center"/>
        </w:trPr>
        <w:tc>
          <w:tcPr>
            <w:tcW w:w="838" w:type="dxa"/>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52C1F15F">
            <w:pPr>
              <w:rPr>
                <w:rFonts w:ascii="Times New Roman" w:hAnsi="Times New Roman" w:cs="Times New Roman"/>
                <w:sz w:val="20"/>
                <w:szCs w:val="20"/>
              </w:rPr>
            </w:pPr>
          </w:p>
        </w:tc>
        <w:tc>
          <w:tcPr>
            <w:tcW w:w="788" w:type="dxa"/>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7555A00D">
            <w:pPr>
              <w:rPr>
                <w:rFonts w:ascii="Times New Roman" w:hAnsi="Times New Roman" w:cs="Times New Roman"/>
                <w:sz w:val="20"/>
                <w:szCs w:val="20"/>
              </w:rPr>
            </w:pPr>
          </w:p>
        </w:tc>
        <w:tc>
          <w:tcPr>
            <w:tcW w:w="788" w:type="dxa"/>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70EA0B0E">
            <w:pPr>
              <w:rPr>
                <w:rFonts w:ascii="Times New Roman" w:hAnsi="Times New Roman" w:cs="Times New Roman"/>
                <w:sz w:val="20"/>
                <w:szCs w:val="20"/>
              </w:rPr>
            </w:pPr>
          </w:p>
        </w:tc>
        <w:tc>
          <w:tcPr>
            <w:tcW w:w="708" w:type="dxa"/>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5DB70D7F">
            <w:pPr>
              <w:rPr>
                <w:rFonts w:ascii="Times New Roman" w:hAnsi="Times New Roman" w:cs="Times New Roman"/>
                <w:sz w:val="20"/>
                <w:szCs w:val="20"/>
              </w:rPr>
            </w:pPr>
          </w:p>
        </w:tc>
        <w:tc>
          <w:tcPr>
            <w:tcW w:w="992" w:type="dxa"/>
            <w:tcBorders>
              <w:top w:val="single" w:color="auto" w:sz="4" w:space="0"/>
              <w:left w:val="single" w:color="auto" w:sz="4" w:space="0"/>
              <w:bottom w:val="single" w:color="auto" w:sz="4" w:space="0"/>
              <w:right w:val="single" w:color="auto" w:sz="4" w:space="0"/>
            </w:tcBorders>
            <w:shd w:val="clear" w:color="auto" w:fill="B4C6E7"/>
            <w:vAlign w:val="center"/>
          </w:tcPr>
          <w:p w14:paraId="528DB340">
            <w:pPr>
              <w:spacing w:beforeAutospacing="1" w:after="0" w:line="256" w:lineRule="auto"/>
              <w:ind w:left="106"/>
            </w:pPr>
            <w:r>
              <w:rPr>
                <w:rFonts w:ascii="Times New Roman" w:hAnsi="Times New Roman" w:cs="Times New Roman"/>
                <w:sz w:val="18"/>
                <w:szCs w:val="18"/>
                <w:lang w:bidi="ar"/>
              </w:rPr>
              <w:t>Option</w:t>
            </w:r>
          </w:p>
        </w:tc>
        <w:tc>
          <w:tcPr>
            <w:tcW w:w="1277" w:type="dxa"/>
            <w:tcBorders>
              <w:top w:val="single" w:color="auto" w:sz="4" w:space="0"/>
              <w:left w:val="single" w:color="auto" w:sz="4" w:space="0"/>
              <w:bottom w:val="single" w:color="auto" w:sz="4" w:space="0"/>
              <w:right w:val="single" w:color="auto" w:sz="4" w:space="0"/>
            </w:tcBorders>
            <w:shd w:val="clear" w:color="auto" w:fill="B4C6E7"/>
            <w:vAlign w:val="center"/>
          </w:tcPr>
          <w:p w14:paraId="21229098">
            <w:pPr>
              <w:spacing w:beforeAutospacing="1" w:after="0" w:line="256" w:lineRule="auto"/>
              <w:ind w:left="106"/>
              <w:rPr>
                <w:rFonts w:eastAsia="等线"/>
              </w:rPr>
            </w:pPr>
            <w:r>
              <w:rPr>
                <w:rFonts w:eastAsia="等线"/>
                <w:lang w:bidi="ar"/>
              </w:rPr>
              <w:t>NetPara</w:t>
            </w:r>
          </w:p>
        </w:tc>
        <w:tc>
          <w:tcPr>
            <w:tcW w:w="1119" w:type="dxa"/>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4611D1BD">
            <w:pPr>
              <w:rPr>
                <w:rFonts w:ascii="Times New Roman" w:hAnsi="Times New Roman" w:cs="Times New Roman"/>
                <w:sz w:val="20"/>
                <w:szCs w:val="20"/>
              </w:rPr>
            </w:pPr>
          </w:p>
        </w:tc>
      </w:tr>
      <w:tr w14:paraId="7D031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7" w:type="dxa"/>
            <w:left w:w="0" w:type="dxa"/>
            <w:bottom w:w="0" w:type="dxa"/>
            <w:right w:w="65" w:type="dxa"/>
          </w:tblCellMar>
        </w:tblPrEx>
        <w:trPr>
          <w:trHeight w:val="345" w:hRule="atLeast"/>
          <w:jc w:val="center"/>
        </w:trPr>
        <w:tc>
          <w:tcPr>
            <w:tcW w:w="838" w:type="dxa"/>
            <w:tcBorders>
              <w:top w:val="single" w:color="auto" w:sz="4" w:space="0"/>
              <w:left w:val="single" w:color="auto" w:sz="4" w:space="0"/>
              <w:bottom w:val="single" w:color="auto" w:sz="4" w:space="0"/>
              <w:right w:val="single" w:color="auto" w:sz="4" w:space="0"/>
            </w:tcBorders>
            <w:shd w:val="clear" w:color="auto" w:fill="FFE599"/>
            <w:vAlign w:val="center"/>
          </w:tcPr>
          <w:p w14:paraId="2F1AFE5B">
            <w:pPr>
              <w:spacing w:beforeAutospacing="1" w:after="0" w:line="256" w:lineRule="auto"/>
              <w:ind w:left="107"/>
            </w:pPr>
            <w:r>
              <w:rPr>
                <w:rFonts w:ascii="Times New Roman" w:hAnsi="Times New Roman" w:cs="Times New Roman"/>
                <w:sz w:val="18"/>
                <w:szCs w:val="18"/>
                <w:lang w:bidi="ar"/>
              </w:rPr>
              <w:t>0xCF</w:t>
            </w:r>
          </w:p>
        </w:tc>
        <w:tc>
          <w:tcPr>
            <w:tcW w:w="788" w:type="dxa"/>
            <w:tcBorders>
              <w:top w:val="single" w:color="auto" w:sz="4" w:space="0"/>
              <w:left w:val="single" w:color="auto" w:sz="4" w:space="0"/>
              <w:bottom w:val="single" w:color="auto" w:sz="4" w:space="0"/>
              <w:right w:val="single" w:color="auto" w:sz="4" w:space="0"/>
            </w:tcBorders>
            <w:shd w:val="clear" w:color="auto" w:fill="FFE599"/>
            <w:vAlign w:val="center"/>
          </w:tcPr>
          <w:p w14:paraId="399CB423">
            <w:pPr>
              <w:spacing w:beforeAutospacing="1" w:after="0" w:line="256" w:lineRule="auto"/>
              <w:ind w:left="106"/>
              <w:rPr>
                <w:rFonts w:ascii="Times New Roman" w:hAnsi="Times New Roman" w:eastAsia="等线" w:cs="Times New Roman"/>
                <w:sz w:val="18"/>
                <w:szCs w:val="18"/>
              </w:rPr>
            </w:pPr>
            <w:r>
              <w:rPr>
                <w:rFonts w:ascii="Times New Roman" w:hAnsi="Times New Roman" w:eastAsia="等线" w:cs="Times New Roman"/>
                <w:sz w:val="18"/>
                <w:szCs w:val="18"/>
                <w:lang w:bidi="ar"/>
              </w:rPr>
              <w:t>0xFF</w:t>
            </w:r>
          </w:p>
        </w:tc>
        <w:tc>
          <w:tcPr>
            <w:tcW w:w="788" w:type="dxa"/>
            <w:tcBorders>
              <w:top w:val="single" w:color="auto" w:sz="4" w:space="0"/>
              <w:left w:val="single" w:color="auto" w:sz="4" w:space="0"/>
              <w:bottom w:val="single" w:color="auto" w:sz="4" w:space="0"/>
              <w:right w:val="single" w:color="auto" w:sz="4" w:space="0"/>
            </w:tcBorders>
            <w:shd w:val="clear" w:color="auto" w:fill="FFE599"/>
            <w:vAlign w:val="center"/>
          </w:tcPr>
          <w:p w14:paraId="4BB77CB4">
            <w:pPr>
              <w:spacing w:beforeAutospacing="1" w:after="0" w:line="256" w:lineRule="auto"/>
              <w:ind w:left="106"/>
            </w:pPr>
            <w:r>
              <w:rPr>
                <w:rFonts w:ascii="Times New Roman" w:hAnsi="Times New Roman" w:cs="Times New Roman"/>
                <w:sz w:val="18"/>
                <w:szCs w:val="18"/>
                <w:lang w:bidi="ar"/>
              </w:rPr>
              <w:t xml:space="preserve">0x00 </w:t>
            </w:r>
            <w:r>
              <w:rPr>
                <w:rFonts w:ascii="等线" w:hAnsi="等线" w:eastAsia="等线" w:cs="等线"/>
                <w:sz w:val="18"/>
                <w:szCs w:val="18"/>
                <w:lang w:bidi="ar"/>
              </w:rPr>
              <w:t>64</w:t>
            </w:r>
            <w:r>
              <w:rPr>
                <w:rFonts w:ascii="Times New Roman" w:hAnsi="Times New Roman" w:cs="Times New Roman"/>
                <w:sz w:val="18"/>
                <w:szCs w:val="18"/>
                <w:lang w:bidi="ar"/>
              </w:rPr>
              <w:t xml:space="preserve"> </w:t>
            </w:r>
          </w:p>
        </w:tc>
        <w:tc>
          <w:tcPr>
            <w:tcW w:w="708" w:type="dxa"/>
            <w:tcBorders>
              <w:top w:val="single" w:color="auto" w:sz="4" w:space="0"/>
              <w:left w:val="single" w:color="auto" w:sz="4" w:space="0"/>
              <w:bottom w:val="single" w:color="auto" w:sz="4" w:space="0"/>
              <w:right w:val="single" w:color="auto" w:sz="4" w:space="0"/>
            </w:tcBorders>
            <w:shd w:val="clear" w:color="auto" w:fill="FFE599"/>
            <w:vAlign w:val="center"/>
          </w:tcPr>
          <w:p w14:paraId="5937E4FF">
            <w:pPr>
              <w:spacing w:beforeAutospacing="1" w:after="0" w:line="256" w:lineRule="auto"/>
              <w:ind w:left="106"/>
            </w:pPr>
            <w:r>
              <w:rPr>
                <w:rFonts w:ascii="Times New Roman" w:hAnsi="Times New Roman" w:cs="Times New Roman"/>
                <w:sz w:val="18"/>
                <w:szCs w:val="18"/>
                <w:lang w:bidi="ar"/>
              </w:rPr>
              <w:t>1 Byte</w:t>
            </w:r>
          </w:p>
        </w:tc>
        <w:tc>
          <w:tcPr>
            <w:tcW w:w="992" w:type="dxa"/>
            <w:tcBorders>
              <w:top w:val="single" w:color="auto" w:sz="4" w:space="0"/>
              <w:left w:val="single" w:color="auto" w:sz="4" w:space="0"/>
              <w:bottom w:val="single" w:color="auto" w:sz="4" w:space="0"/>
              <w:right w:val="single" w:color="auto" w:sz="4" w:space="0"/>
            </w:tcBorders>
            <w:shd w:val="clear" w:color="auto" w:fill="FFE599"/>
            <w:vAlign w:val="center"/>
          </w:tcPr>
          <w:p w14:paraId="50590226">
            <w:pPr>
              <w:spacing w:beforeAutospacing="1" w:after="0" w:line="256" w:lineRule="auto"/>
              <w:ind w:left="106"/>
            </w:pPr>
            <w:r>
              <w:rPr>
                <w:rFonts w:ascii="Times New Roman" w:hAnsi="Times New Roman" w:cs="Times New Roman"/>
                <w:sz w:val="18"/>
                <w:szCs w:val="18"/>
                <w:lang w:bidi="ar"/>
              </w:rPr>
              <w:t>1 Byte</w:t>
            </w:r>
          </w:p>
        </w:tc>
        <w:tc>
          <w:tcPr>
            <w:tcW w:w="1277" w:type="dxa"/>
            <w:tcBorders>
              <w:top w:val="single" w:color="auto" w:sz="4" w:space="0"/>
              <w:left w:val="single" w:color="auto" w:sz="4" w:space="0"/>
              <w:bottom w:val="single" w:color="auto" w:sz="4" w:space="0"/>
              <w:right w:val="single" w:color="auto" w:sz="4" w:space="0"/>
            </w:tcBorders>
            <w:shd w:val="clear" w:color="auto" w:fill="FFE599"/>
            <w:vAlign w:val="center"/>
          </w:tcPr>
          <w:p w14:paraId="01B43AC9">
            <w:pPr>
              <w:spacing w:beforeAutospacing="1" w:after="0" w:line="256" w:lineRule="auto"/>
              <w:ind w:left="106"/>
            </w:pPr>
            <w:r>
              <w:rPr>
                <w:rFonts w:ascii="Times New Roman" w:hAnsi="Times New Roman" w:cs="Times New Roman"/>
                <w:sz w:val="18"/>
                <w:szCs w:val="18"/>
                <w:lang w:bidi="ar"/>
              </w:rPr>
              <w:t>NC or 1Byte</w:t>
            </w:r>
          </w:p>
        </w:tc>
        <w:tc>
          <w:tcPr>
            <w:tcW w:w="1119" w:type="dxa"/>
            <w:tcBorders>
              <w:top w:val="single" w:color="auto" w:sz="4" w:space="0"/>
              <w:left w:val="single" w:color="auto" w:sz="4" w:space="0"/>
              <w:bottom w:val="single" w:color="auto" w:sz="4" w:space="0"/>
              <w:right w:val="single" w:color="auto" w:sz="4" w:space="0"/>
            </w:tcBorders>
            <w:shd w:val="clear" w:color="auto" w:fill="FFE599"/>
            <w:vAlign w:val="center"/>
          </w:tcPr>
          <w:p w14:paraId="7A3FCF5D">
            <w:pPr>
              <w:spacing w:beforeAutospacing="1" w:after="0" w:line="256" w:lineRule="auto"/>
              <w:ind w:left="106"/>
            </w:pPr>
            <w:r>
              <w:rPr>
                <w:rFonts w:ascii="Times New Roman" w:hAnsi="Times New Roman" w:cs="Times New Roman"/>
                <w:sz w:val="18"/>
                <w:szCs w:val="18"/>
                <w:lang w:bidi="ar"/>
              </w:rPr>
              <w:t>2Byte</w:t>
            </w:r>
          </w:p>
        </w:tc>
      </w:tr>
    </w:tbl>
    <w:p w14:paraId="79E1297F">
      <w:pPr>
        <w:numPr>
          <w:ilvl w:val="1"/>
          <w:numId w:val="5"/>
        </w:numPr>
        <w:spacing w:beforeAutospacing="1" w:after="38" w:line="264" w:lineRule="auto"/>
        <w:ind w:hanging="424"/>
      </w:pPr>
      <w:r>
        <w:rPr>
          <w:rFonts w:ascii="微软雅黑" w:hAnsi="微软雅黑" w:eastAsia="微软雅黑" w:cs="微软雅黑"/>
          <w:sz w:val="24"/>
          <w:szCs w:val="24"/>
          <w:lang w:bidi="ar"/>
        </w:rPr>
        <w:t>Option: command control option</w:t>
      </w:r>
    </w:p>
    <w:p w14:paraId="4E01E924">
      <w:pPr>
        <w:spacing w:beforeAutospacing="1" w:after="0" w:line="264" w:lineRule="auto"/>
        <w:ind w:left="1342" w:hanging="10"/>
      </w:pPr>
      <w:r>
        <w:rPr>
          <w:rFonts w:ascii="微软雅黑" w:hAnsi="微软雅黑" w:eastAsia="微软雅黑" w:cs="微软雅黑"/>
          <w:sz w:val="24"/>
          <w:szCs w:val="24"/>
          <w:lang w:bidi="ar"/>
        </w:rPr>
        <w:t>0x01: Setting;</w:t>
      </w:r>
    </w:p>
    <w:p w14:paraId="3A59FB98">
      <w:pPr>
        <w:spacing w:beforeAutospacing="1" w:after="94" w:line="264" w:lineRule="auto"/>
        <w:ind w:left="1342" w:hanging="10"/>
      </w:pPr>
      <w:r>
        <w:rPr>
          <w:rFonts w:ascii="微软雅黑" w:hAnsi="微软雅黑" w:eastAsia="微软雅黑" w:cs="微软雅黑"/>
          <w:sz w:val="24"/>
          <w:szCs w:val="24"/>
          <w:lang w:bidi="ar"/>
        </w:rPr>
        <w:t>0x02: read;</w:t>
      </w:r>
    </w:p>
    <w:p w14:paraId="2915D72D">
      <w:pPr>
        <w:spacing w:beforeAutospacing="1" w:after="163" w:line="264" w:lineRule="auto"/>
        <w:ind w:left="1342" w:hanging="10"/>
      </w:pPr>
      <w:r>
        <w:rPr>
          <w:rFonts w:ascii="微软雅黑" w:hAnsi="微软雅黑" w:eastAsia="微软雅黑" w:cs="微软雅黑"/>
          <w:sz w:val="24"/>
          <w:szCs w:val="24"/>
          <w:lang w:bidi="ar"/>
        </w:rPr>
        <w:t>Other values: invalid;</w:t>
      </w:r>
    </w:p>
    <w:p w14:paraId="45ECB4D6">
      <w:pPr>
        <w:numPr>
          <w:ilvl w:val="0"/>
          <w:numId w:val="5"/>
        </w:numPr>
        <w:spacing w:beforeAutospacing="1" w:after="241" w:line="264" w:lineRule="auto"/>
        <w:ind w:hanging="424"/>
      </w:pPr>
      <w:r>
        <w:rPr>
          <w:rFonts w:ascii="微软雅黑" w:hAnsi="微软雅黑" w:eastAsia="微软雅黑" w:cs="微软雅黑"/>
          <w:sz w:val="24"/>
          <w:szCs w:val="24"/>
          <w:lang w:bidi="ar"/>
        </w:rPr>
        <w:t>Response format and status byte</w:t>
      </w:r>
    </w:p>
    <w:p w14:paraId="24E24744">
      <w:pPr>
        <w:spacing w:beforeAutospacing="1" w:after="0" w:line="264" w:lineRule="auto"/>
        <w:ind w:left="428" w:hanging="10"/>
      </w:pPr>
      <w:r>
        <w:rPr>
          <w:rFonts w:ascii="微软雅黑" w:hAnsi="微软雅黑" w:eastAsia="微软雅黑" w:cs="微软雅黑"/>
          <w:sz w:val="24"/>
          <w:szCs w:val="24"/>
          <w:lang w:bidi="ar"/>
        </w:rPr>
        <w:t>Set the response:</w:t>
      </w:r>
    </w:p>
    <w:tbl>
      <w:tblPr>
        <w:tblStyle w:val="21"/>
        <w:tblW w:w="6478" w:type="dxa"/>
        <w:tblInd w:w="2424" w:type="dxa"/>
        <w:tblLayout w:type="fixed"/>
        <w:tblCellMar>
          <w:top w:w="78" w:type="dxa"/>
          <w:left w:w="106" w:type="dxa"/>
          <w:bottom w:w="0" w:type="dxa"/>
          <w:right w:w="115" w:type="dxa"/>
        </w:tblCellMar>
      </w:tblPr>
      <w:tblGrid>
        <w:gridCol w:w="837"/>
        <w:gridCol w:w="850"/>
        <w:gridCol w:w="850"/>
        <w:gridCol w:w="709"/>
        <w:gridCol w:w="992"/>
        <w:gridCol w:w="962"/>
        <w:gridCol w:w="1278"/>
      </w:tblGrid>
      <w:tr w14:paraId="777AE201">
        <w:tblPrEx>
          <w:tblCellMar>
            <w:top w:w="78" w:type="dxa"/>
            <w:left w:w="106" w:type="dxa"/>
            <w:bottom w:w="0" w:type="dxa"/>
            <w:right w:w="115" w:type="dxa"/>
          </w:tblCellMar>
        </w:tblPrEx>
        <w:trPr>
          <w:trHeight w:val="643" w:hRule="atLeast"/>
        </w:trPr>
        <w:tc>
          <w:tcPr>
            <w:tcW w:w="837"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17D4C729">
            <w:pPr>
              <w:spacing w:beforeAutospacing="1" w:after="0" w:line="256" w:lineRule="auto"/>
              <w:ind w:left="1"/>
            </w:pPr>
            <w:r>
              <w:rPr>
                <w:rFonts w:ascii="Times New Roman" w:hAnsi="Times New Roman" w:cs="Times New Roman"/>
                <w:sz w:val="18"/>
                <w:szCs w:val="18"/>
                <w:lang w:bidi="ar"/>
              </w:rPr>
              <w:t>HEAD</w:t>
            </w:r>
          </w:p>
        </w:tc>
        <w:tc>
          <w:tcPr>
            <w:tcW w:w="850" w:type="dxa"/>
            <w:tcBorders>
              <w:top w:val="single" w:color="000000" w:sz="2" w:space="0"/>
              <w:left w:val="nil"/>
              <w:bottom w:val="single" w:color="000000" w:sz="2" w:space="0"/>
              <w:right w:val="single" w:color="000000" w:sz="2" w:space="0"/>
            </w:tcBorders>
            <w:shd w:val="clear" w:color="auto" w:fill="B4C6E7"/>
            <w:vAlign w:val="center"/>
          </w:tcPr>
          <w:p w14:paraId="58E91FFF">
            <w:pPr>
              <w:spacing w:beforeAutospacing="1" w:after="0" w:line="256" w:lineRule="auto"/>
              <w:rPr>
                <w:rFonts w:ascii="Times New Roman" w:hAnsi="Times New Roman" w:eastAsia="等线" w:cs="Times New Roman"/>
                <w:sz w:val="18"/>
                <w:szCs w:val="18"/>
              </w:rPr>
            </w:pPr>
            <w:r>
              <w:rPr>
                <w:rFonts w:ascii="Times New Roman" w:hAnsi="Times New Roman" w:eastAsia="等线" w:cs="Times New Roman"/>
                <w:sz w:val="18"/>
                <w:szCs w:val="18"/>
                <w:lang w:bidi="ar"/>
              </w:rPr>
              <w:t>ADDR</w:t>
            </w:r>
          </w:p>
        </w:tc>
        <w:tc>
          <w:tcPr>
            <w:tcW w:w="850" w:type="dxa"/>
            <w:tcBorders>
              <w:top w:val="single" w:color="000000" w:sz="2" w:space="0"/>
              <w:left w:val="nil"/>
              <w:bottom w:val="single" w:color="000000" w:sz="2" w:space="0"/>
              <w:right w:val="single" w:color="000000" w:sz="2" w:space="0"/>
            </w:tcBorders>
            <w:shd w:val="clear" w:color="auto" w:fill="B4C6E7"/>
            <w:vAlign w:val="center"/>
          </w:tcPr>
          <w:p w14:paraId="027D6B02">
            <w:pPr>
              <w:spacing w:beforeAutospacing="1" w:after="0" w:line="256" w:lineRule="auto"/>
            </w:pPr>
            <w:r>
              <w:rPr>
                <w:rFonts w:ascii="Times New Roman" w:hAnsi="Times New Roman" w:cs="Times New Roman"/>
                <w:sz w:val="18"/>
                <w:szCs w:val="18"/>
                <w:lang w:bidi="ar"/>
              </w:rPr>
              <w:t>CMD</w:t>
            </w:r>
          </w:p>
        </w:tc>
        <w:tc>
          <w:tcPr>
            <w:tcW w:w="709" w:type="dxa"/>
            <w:tcBorders>
              <w:top w:val="single" w:color="000000" w:sz="2" w:space="0"/>
              <w:left w:val="nil"/>
              <w:bottom w:val="single" w:color="000000" w:sz="2" w:space="0"/>
              <w:right w:val="single" w:color="000000" w:sz="2" w:space="0"/>
            </w:tcBorders>
            <w:shd w:val="clear" w:color="auto" w:fill="B4C6E7"/>
            <w:vAlign w:val="center"/>
          </w:tcPr>
          <w:p w14:paraId="207ED863">
            <w:pPr>
              <w:spacing w:beforeAutospacing="1" w:after="0" w:line="256" w:lineRule="auto"/>
              <w:ind w:left="2"/>
            </w:pPr>
            <w:r>
              <w:rPr>
                <w:rFonts w:ascii="Times New Roman" w:hAnsi="Times New Roman" w:cs="Times New Roman"/>
                <w:sz w:val="18"/>
                <w:szCs w:val="18"/>
                <w:lang w:bidi="ar"/>
              </w:rPr>
              <w:t>LEN</w:t>
            </w:r>
          </w:p>
        </w:tc>
        <w:tc>
          <w:tcPr>
            <w:tcW w:w="992" w:type="dxa"/>
            <w:tcBorders>
              <w:top w:val="single" w:color="000000" w:sz="2" w:space="0"/>
              <w:left w:val="nil"/>
              <w:bottom w:val="single" w:color="000000" w:sz="2" w:space="0"/>
              <w:right w:val="single" w:color="000000" w:sz="2" w:space="0"/>
            </w:tcBorders>
            <w:shd w:val="clear" w:color="auto" w:fill="B4C6E7"/>
            <w:vAlign w:val="center"/>
          </w:tcPr>
          <w:p w14:paraId="3D400B55">
            <w:pPr>
              <w:spacing w:beforeAutospacing="1" w:after="0" w:line="256" w:lineRule="auto"/>
              <w:ind w:left="2"/>
            </w:pPr>
            <w:r>
              <w:rPr>
                <w:rFonts w:ascii="Times New Roman" w:hAnsi="Times New Roman" w:cs="Times New Roman"/>
                <w:sz w:val="18"/>
                <w:szCs w:val="18"/>
                <w:lang w:bidi="ar"/>
              </w:rPr>
              <w:t>STATUS</w:t>
            </w:r>
          </w:p>
        </w:tc>
        <w:tc>
          <w:tcPr>
            <w:tcW w:w="962" w:type="dxa"/>
            <w:tcBorders>
              <w:top w:val="single" w:color="000000" w:sz="2" w:space="0"/>
              <w:left w:val="nil"/>
              <w:bottom w:val="single" w:color="000000" w:sz="2" w:space="0"/>
              <w:right w:val="single" w:color="000000" w:sz="2" w:space="0"/>
            </w:tcBorders>
            <w:shd w:val="clear" w:color="auto" w:fill="B4C6E7"/>
            <w:vAlign w:val="center"/>
          </w:tcPr>
          <w:p w14:paraId="5CFFA3A7">
            <w:pPr>
              <w:spacing w:beforeAutospacing="1" w:after="0" w:line="256" w:lineRule="auto"/>
              <w:ind w:left="2"/>
            </w:pPr>
            <w:r>
              <w:rPr>
                <w:rFonts w:ascii="Times New Roman" w:hAnsi="Times New Roman" w:cs="Times New Roman"/>
                <w:sz w:val="18"/>
                <w:szCs w:val="18"/>
                <w:lang w:bidi="ar"/>
              </w:rPr>
              <w:t>Option</w:t>
            </w:r>
          </w:p>
        </w:tc>
        <w:tc>
          <w:tcPr>
            <w:tcW w:w="1278" w:type="dxa"/>
            <w:tcBorders>
              <w:top w:val="single" w:color="000000" w:sz="2" w:space="0"/>
              <w:left w:val="nil"/>
              <w:bottom w:val="single" w:color="000000" w:sz="2" w:space="0"/>
              <w:right w:val="single" w:color="000000" w:sz="2" w:space="0"/>
            </w:tcBorders>
            <w:shd w:val="clear" w:color="auto" w:fill="B4C6E7"/>
            <w:vAlign w:val="center"/>
          </w:tcPr>
          <w:p w14:paraId="56362D76">
            <w:pPr>
              <w:spacing w:beforeAutospacing="1" w:after="0" w:line="256" w:lineRule="auto"/>
              <w:ind w:left="4"/>
            </w:pPr>
            <w:r>
              <w:rPr>
                <w:rFonts w:ascii="Times New Roman" w:hAnsi="Times New Roman" w:cs="Times New Roman"/>
                <w:sz w:val="18"/>
                <w:szCs w:val="18"/>
                <w:lang w:bidi="ar"/>
              </w:rPr>
              <w:t>CHECK</w:t>
            </w:r>
          </w:p>
        </w:tc>
      </w:tr>
      <w:tr w14:paraId="7B4D86C1">
        <w:tblPrEx>
          <w:tblCellMar>
            <w:top w:w="78" w:type="dxa"/>
            <w:left w:w="106" w:type="dxa"/>
            <w:bottom w:w="0" w:type="dxa"/>
            <w:right w:w="115" w:type="dxa"/>
          </w:tblCellMar>
        </w:tblPrEx>
        <w:trPr>
          <w:trHeight w:val="347" w:hRule="atLeast"/>
        </w:trPr>
        <w:tc>
          <w:tcPr>
            <w:tcW w:w="83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403D2DE9">
            <w:pPr>
              <w:spacing w:beforeAutospacing="1" w:after="0" w:line="256" w:lineRule="auto"/>
              <w:ind w:left="1"/>
            </w:pPr>
            <w:r>
              <w:rPr>
                <w:rFonts w:ascii="Times New Roman" w:hAnsi="Times New Roman" w:cs="Times New Roman"/>
                <w:sz w:val="18"/>
                <w:szCs w:val="18"/>
                <w:lang w:bidi="ar"/>
              </w:rPr>
              <w:t>0xCF</w:t>
            </w:r>
          </w:p>
        </w:tc>
        <w:tc>
          <w:tcPr>
            <w:tcW w:w="850" w:type="dxa"/>
            <w:tcBorders>
              <w:top w:val="single" w:color="000000" w:sz="2" w:space="0"/>
              <w:left w:val="nil"/>
              <w:bottom w:val="single" w:color="000000" w:sz="2" w:space="0"/>
              <w:right w:val="single" w:color="000000" w:sz="2" w:space="0"/>
            </w:tcBorders>
            <w:shd w:val="clear" w:color="auto" w:fill="FFE599"/>
            <w:vAlign w:val="center"/>
          </w:tcPr>
          <w:p w14:paraId="06170CB4">
            <w:pPr>
              <w:spacing w:beforeAutospacing="1" w:after="0" w:line="256" w:lineRule="auto"/>
              <w:rPr>
                <w:rFonts w:ascii="Times New Roman" w:hAnsi="Times New Roman" w:eastAsia="等线" w:cs="Times New Roman"/>
                <w:sz w:val="18"/>
                <w:szCs w:val="18"/>
              </w:rPr>
            </w:pPr>
            <w:r>
              <w:rPr>
                <w:rFonts w:ascii="Times New Roman" w:hAnsi="Times New Roman" w:eastAsia="等线" w:cs="Times New Roman"/>
                <w:sz w:val="18"/>
                <w:szCs w:val="18"/>
                <w:lang w:bidi="ar"/>
              </w:rPr>
              <w:t>0x00</w:t>
            </w:r>
          </w:p>
        </w:tc>
        <w:tc>
          <w:tcPr>
            <w:tcW w:w="850" w:type="dxa"/>
            <w:tcBorders>
              <w:top w:val="single" w:color="000000" w:sz="2" w:space="0"/>
              <w:left w:val="nil"/>
              <w:bottom w:val="single" w:color="000000" w:sz="2" w:space="0"/>
              <w:right w:val="single" w:color="000000" w:sz="2" w:space="0"/>
            </w:tcBorders>
            <w:shd w:val="clear" w:color="auto" w:fill="FFE599"/>
            <w:vAlign w:val="center"/>
          </w:tcPr>
          <w:p w14:paraId="3D4F0CB0">
            <w:pPr>
              <w:spacing w:beforeAutospacing="1" w:after="0" w:line="256" w:lineRule="auto"/>
            </w:pPr>
            <w:r>
              <w:rPr>
                <w:rFonts w:ascii="Times New Roman" w:hAnsi="Times New Roman" w:cs="Times New Roman"/>
                <w:sz w:val="18"/>
                <w:szCs w:val="18"/>
                <w:lang w:bidi="ar"/>
              </w:rPr>
              <w:t xml:space="preserve">0x00 </w:t>
            </w:r>
            <w:r>
              <w:rPr>
                <w:rFonts w:ascii="等线" w:hAnsi="等线" w:eastAsia="等线" w:cs="等线"/>
                <w:sz w:val="18"/>
                <w:szCs w:val="18"/>
                <w:lang w:bidi="ar"/>
              </w:rPr>
              <w:t>5F</w:t>
            </w:r>
            <w:r>
              <w:rPr>
                <w:rFonts w:ascii="Times New Roman" w:hAnsi="Times New Roman" w:cs="Times New Roman"/>
                <w:sz w:val="18"/>
                <w:szCs w:val="18"/>
                <w:lang w:bidi="ar"/>
              </w:rPr>
              <w:t xml:space="preserve"> </w:t>
            </w:r>
          </w:p>
        </w:tc>
        <w:tc>
          <w:tcPr>
            <w:tcW w:w="709" w:type="dxa"/>
            <w:tcBorders>
              <w:top w:val="single" w:color="000000" w:sz="2" w:space="0"/>
              <w:left w:val="nil"/>
              <w:bottom w:val="single" w:color="000000" w:sz="2" w:space="0"/>
              <w:right w:val="single" w:color="000000" w:sz="2" w:space="0"/>
            </w:tcBorders>
            <w:shd w:val="clear" w:color="auto" w:fill="FFE599"/>
            <w:vAlign w:val="center"/>
          </w:tcPr>
          <w:p w14:paraId="1CA697BA">
            <w:pPr>
              <w:spacing w:beforeAutospacing="1" w:after="0" w:line="256" w:lineRule="auto"/>
              <w:ind w:left="2"/>
            </w:pPr>
            <w:r>
              <w:rPr>
                <w:rFonts w:ascii="Times New Roman" w:hAnsi="Times New Roman" w:cs="Times New Roman"/>
                <w:sz w:val="18"/>
                <w:szCs w:val="18"/>
                <w:lang w:bidi="ar"/>
              </w:rPr>
              <w:t>1 Byte</w:t>
            </w:r>
          </w:p>
        </w:tc>
        <w:tc>
          <w:tcPr>
            <w:tcW w:w="992" w:type="dxa"/>
            <w:tcBorders>
              <w:top w:val="single" w:color="000000" w:sz="2" w:space="0"/>
              <w:left w:val="nil"/>
              <w:bottom w:val="single" w:color="000000" w:sz="2" w:space="0"/>
              <w:right w:val="single" w:color="000000" w:sz="2" w:space="0"/>
            </w:tcBorders>
            <w:shd w:val="clear" w:color="auto" w:fill="FFE599"/>
            <w:vAlign w:val="center"/>
          </w:tcPr>
          <w:p w14:paraId="3E17819A">
            <w:pPr>
              <w:spacing w:beforeAutospacing="1" w:after="0" w:line="256" w:lineRule="auto"/>
              <w:ind w:left="2"/>
            </w:pPr>
            <w:r>
              <w:rPr>
                <w:rFonts w:ascii="Times New Roman" w:hAnsi="Times New Roman" w:cs="Times New Roman"/>
                <w:sz w:val="18"/>
                <w:szCs w:val="18"/>
                <w:lang w:bidi="ar"/>
              </w:rPr>
              <w:t>1 Byte</w:t>
            </w:r>
          </w:p>
        </w:tc>
        <w:tc>
          <w:tcPr>
            <w:tcW w:w="962" w:type="dxa"/>
            <w:tcBorders>
              <w:top w:val="single" w:color="000000" w:sz="2" w:space="0"/>
              <w:left w:val="nil"/>
              <w:bottom w:val="single" w:color="000000" w:sz="2" w:space="0"/>
              <w:right w:val="single" w:color="000000" w:sz="2" w:space="0"/>
            </w:tcBorders>
            <w:shd w:val="clear" w:color="auto" w:fill="FFE599"/>
            <w:vAlign w:val="center"/>
          </w:tcPr>
          <w:p w14:paraId="26D3D247">
            <w:pPr>
              <w:spacing w:beforeAutospacing="1" w:after="0" w:line="256" w:lineRule="auto"/>
              <w:ind w:left="2"/>
            </w:pPr>
            <w:r>
              <w:rPr>
                <w:rFonts w:ascii="Times New Roman" w:hAnsi="Times New Roman" w:cs="Times New Roman"/>
                <w:sz w:val="18"/>
                <w:szCs w:val="18"/>
                <w:lang w:bidi="ar"/>
              </w:rPr>
              <w:t>1 Byte</w:t>
            </w:r>
          </w:p>
        </w:tc>
        <w:tc>
          <w:tcPr>
            <w:tcW w:w="1278" w:type="dxa"/>
            <w:tcBorders>
              <w:top w:val="single" w:color="000000" w:sz="2" w:space="0"/>
              <w:left w:val="nil"/>
              <w:bottom w:val="single" w:color="000000" w:sz="2" w:space="0"/>
              <w:right w:val="single" w:color="000000" w:sz="2" w:space="0"/>
            </w:tcBorders>
            <w:shd w:val="clear" w:color="auto" w:fill="FFE599"/>
            <w:vAlign w:val="center"/>
          </w:tcPr>
          <w:p w14:paraId="2736C5C3">
            <w:pPr>
              <w:spacing w:beforeAutospacing="1" w:after="0" w:line="256" w:lineRule="auto"/>
              <w:ind w:left="4"/>
            </w:pPr>
            <w:r>
              <w:rPr>
                <w:rFonts w:ascii="Times New Roman" w:hAnsi="Times New Roman" w:cs="Times New Roman"/>
                <w:sz w:val="18"/>
                <w:szCs w:val="18"/>
                <w:lang w:bidi="ar"/>
              </w:rPr>
              <w:t>2Byte</w:t>
            </w:r>
          </w:p>
        </w:tc>
      </w:tr>
    </w:tbl>
    <w:p w14:paraId="68378DCD">
      <w:pPr>
        <w:spacing w:beforeAutospacing="1" w:after="228" w:line="256" w:lineRule="auto"/>
        <w:ind w:left="424"/>
      </w:pPr>
      <w:r>
        <w:rPr>
          <w:rFonts w:ascii="微软雅黑" w:hAnsi="微软雅黑" w:eastAsia="微软雅黑" w:cs="微软雅黑"/>
          <w:sz w:val="24"/>
          <w:szCs w:val="24"/>
          <w:lang w:bidi="ar"/>
        </w:rPr>
        <w:t xml:space="preserve"> </w:t>
      </w:r>
    </w:p>
    <w:p w14:paraId="3647DCB2">
      <w:pPr>
        <w:spacing w:beforeAutospacing="1" w:after="0" w:line="264" w:lineRule="auto"/>
        <w:ind w:left="428" w:hanging="10"/>
      </w:pPr>
      <w:r>
        <w:rPr>
          <w:rFonts w:ascii="微软雅黑" w:hAnsi="微软雅黑" w:eastAsia="微软雅黑" w:cs="微软雅黑"/>
          <w:sz w:val="24"/>
          <w:szCs w:val="24"/>
          <w:lang w:bidi="ar"/>
        </w:rPr>
        <w:t>Get the response:</w:t>
      </w:r>
    </w:p>
    <w:tbl>
      <w:tblPr>
        <w:tblStyle w:val="21"/>
        <w:tblW w:w="7408" w:type="dxa"/>
        <w:tblInd w:w="1928" w:type="dxa"/>
        <w:tblLayout w:type="fixed"/>
        <w:tblCellMar>
          <w:top w:w="61" w:type="dxa"/>
          <w:left w:w="106" w:type="dxa"/>
          <w:bottom w:w="0" w:type="dxa"/>
          <w:right w:w="65" w:type="dxa"/>
        </w:tblCellMar>
      </w:tblPr>
      <w:tblGrid>
        <w:gridCol w:w="1007"/>
        <w:gridCol w:w="788"/>
        <w:gridCol w:w="792"/>
        <w:gridCol w:w="708"/>
        <w:gridCol w:w="863"/>
        <w:gridCol w:w="832"/>
        <w:gridCol w:w="1142"/>
        <w:gridCol w:w="1276"/>
      </w:tblGrid>
      <w:tr w14:paraId="6023A5BD">
        <w:tblPrEx>
          <w:tblCellMar>
            <w:top w:w="61" w:type="dxa"/>
            <w:left w:w="106" w:type="dxa"/>
            <w:bottom w:w="0" w:type="dxa"/>
            <w:right w:w="65" w:type="dxa"/>
          </w:tblCellMar>
        </w:tblPrEx>
        <w:trPr>
          <w:trHeight w:val="347" w:hRule="atLeast"/>
        </w:trPr>
        <w:tc>
          <w:tcPr>
            <w:tcW w:w="1007"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7DEA6FBA">
            <w:pPr>
              <w:spacing w:beforeAutospacing="1" w:after="0" w:line="256" w:lineRule="auto"/>
              <w:ind w:left="1"/>
            </w:pPr>
            <w:r>
              <w:rPr>
                <w:rFonts w:ascii="Times New Roman" w:hAnsi="Times New Roman" w:cs="Times New Roman"/>
                <w:sz w:val="18"/>
                <w:szCs w:val="18"/>
                <w:lang w:bidi="ar"/>
              </w:rPr>
              <w:t>HEAD</w:t>
            </w:r>
          </w:p>
        </w:tc>
        <w:tc>
          <w:tcPr>
            <w:tcW w:w="788" w:type="dxa"/>
            <w:vMerge w:val="restart"/>
            <w:tcBorders>
              <w:top w:val="single" w:color="000000" w:sz="2" w:space="0"/>
              <w:left w:val="nil"/>
              <w:bottom w:val="nil"/>
              <w:right w:val="single" w:color="000000" w:sz="2" w:space="0"/>
            </w:tcBorders>
            <w:shd w:val="clear" w:color="auto" w:fill="B4C6E7"/>
            <w:vAlign w:val="center"/>
          </w:tcPr>
          <w:p w14:paraId="25CD3552">
            <w:pPr>
              <w:spacing w:beforeAutospacing="1" w:after="0" w:line="256" w:lineRule="auto"/>
              <w:rPr>
                <w:rFonts w:ascii="Times New Roman" w:hAnsi="Times New Roman" w:eastAsia="等线" w:cs="Times New Roman"/>
                <w:sz w:val="18"/>
                <w:szCs w:val="18"/>
              </w:rPr>
            </w:pPr>
            <w:r>
              <w:rPr>
                <w:rFonts w:ascii="Times New Roman" w:hAnsi="Times New Roman" w:eastAsia="等线" w:cs="Times New Roman"/>
                <w:sz w:val="18"/>
                <w:szCs w:val="18"/>
                <w:lang w:bidi="ar"/>
              </w:rPr>
              <w:t>ADDR</w:t>
            </w:r>
          </w:p>
        </w:tc>
        <w:tc>
          <w:tcPr>
            <w:tcW w:w="792" w:type="dxa"/>
            <w:vMerge w:val="restart"/>
            <w:tcBorders>
              <w:top w:val="single" w:color="000000" w:sz="2" w:space="0"/>
              <w:left w:val="nil"/>
              <w:bottom w:val="single" w:color="000000" w:sz="2" w:space="0"/>
              <w:right w:val="single" w:color="000000" w:sz="2" w:space="0"/>
            </w:tcBorders>
            <w:shd w:val="clear" w:color="auto" w:fill="B4C6E7"/>
            <w:vAlign w:val="center"/>
          </w:tcPr>
          <w:p w14:paraId="4C836347">
            <w:pPr>
              <w:spacing w:beforeAutospacing="1" w:after="0" w:line="256" w:lineRule="auto"/>
            </w:pPr>
            <w:r>
              <w:rPr>
                <w:rFonts w:ascii="Times New Roman" w:hAnsi="Times New Roman" w:cs="Times New Roman"/>
                <w:sz w:val="18"/>
                <w:szCs w:val="18"/>
                <w:lang w:bidi="ar"/>
              </w:rPr>
              <w:t>CMD</w:t>
            </w:r>
          </w:p>
        </w:tc>
        <w:tc>
          <w:tcPr>
            <w:tcW w:w="708" w:type="dxa"/>
            <w:vMerge w:val="restart"/>
            <w:tcBorders>
              <w:top w:val="single" w:color="000000" w:sz="2" w:space="0"/>
              <w:left w:val="nil"/>
              <w:bottom w:val="single" w:color="000000" w:sz="2" w:space="0"/>
              <w:right w:val="single" w:color="000000" w:sz="2" w:space="0"/>
            </w:tcBorders>
            <w:shd w:val="clear" w:color="auto" w:fill="B4C6E7"/>
            <w:vAlign w:val="center"/>
          </w:tcPr>
          <w:p w14:paraId="6784887C">
            <w:pPr>
              <w:spacing w:beforeAutospacing="1" w:after="0" w:line="256" w:lineRule="auto"/>
            </w:pPr>
            <w:r>
              <w:rPr>
                <w:rFonts w:ascii="Times New Roman" w:hAnsi="Times New Roman" w:cs="Times New Roman"/>
                <w:sz w:val="18"/>
                <w:szCs w:val="18"/>
                <w:lang w:bidi="ar"/>
              </w:rPr>
              <w:t>LEN</w:t>
            </w:r>
          </w:p>
        </w:tc>
        <w:tc>
          <w:tcPr>
            <w:tcW w:w="863" w:type="dxa"/>
            <w:vMerge w:val="restart"/>
            <w:tcBorders>
              <w:top w:val="single" w:color="000000" w:sz="2" w:space="0"/>
              <w:left w:val="nil"/>
              <w:bottom w:val="single" w:color="000000" w:sz="2" w:space="0"/>
              <w:right w:val="single" w:color="000000" w:sz="2" w:space="0"/>
            </w:tcBorders>
            <w:shd w:val="clear" w:color="auto" w:fill="B4C6E7"/>
            <w:vAlign w:val="center"/>
          </w:tcPr>
          <w:p w14:paraId="6274FA40">
            <w:pPr>
              <w:spacing w:beforeAutospacing="1" w:after="0" w:line="256" w:lineRule="auto"/>
            </w:pPr>
            <w:r>
              <w:rPr>
                <w:rFonts w:ascii="Times New Roman" w:hAnsi="Times New Roman" w:cs="Times New Roman"/>
                <w:sz w:val="18"/>
                <w:szCs w:val="18"/>
                <w:lang w:bidi="ar"/>
              </w:rPr>
              <w:t>STATUS</w:t>
            </w:r>
          </w:p>
        </w:tc>
        <w:tc>
          <w:tcPr>
            <w:tcW w:w="1974" w:type="dxa"/>
            <w:gridSpan w:val="2"/>
            <w:tcBorders>
              <w:top w:val="single" w:color="000000" w:sz="2" w:space="0"/>
              <w:left w:val="nil"/>
              <w:bottom w:val="single" w:color="auto" w:sz="4" w:space="0"/>
              <w:right w:val="single" w:color="000000" w:sz="2" w:space="0"/>
            </w:tcBorders>
            <w:shd w:val="clear" w:color="auto" w:fill="B4C6E7"/>
            <w:vAlign w:val="center"/>
          </w:tcPr>
          <w:p w14:paraId="3CB15718">
            <w:pPr>
              <w:spacing w:beforeAutospacing="1" w:after="0" w:line="256" w:lineRule="auto"/>
              <w:ind w:left="646"/>
            </w:pPr>
            <w:r>
              <w:rPr>
                <w:rFonts w:ascii="Times New Roman" w:hAnsi="Times New Roman" w:cs="Times New Roman"/>
                <w:sz w:val="18"/>
                <w:szCs w:val="18"/>
                <w:lang w:bidi="ar"/>
              </w:rPr>
              <w:t>PAYLOAD</w:t>
            </w:r>
          </w:p>
        </w:tc>
        <w:tc>
          <w:tcPr>
            <w:tcW w:w="1276" w:type="dxa"/>
            <w:vMerge w:val="restart"/>
            <w:tcBorders>
              <w:top w:val="single" w:color="000000" w:sz="2" w:space="0"/>
              <w:left w:val="nil"/>
              <w:bottom w:val="single" w:color="000000" w:sz="2" w:space="0"/>
              <w:right w:val="single" w:color="000000" w:sz="2" w:space="0"/>
            </w:tcBorders>
            <w:shd w:val="clear" w:color="auto" w:fill="B4C6E7"/>
            <w:vAlign w:val="center"/>
          </w:tcPr>
          <w:p w14:paraId="7A67187E">
            <w:pPr>
              <w:spacing w:beforeAutospacing="1" w:after="0" w:line="256" w:lineRule="auto"/>
              <w:ind w:left="4"/>
            </w:pPr>
            <w:r>
              <w:rPr>
                <w:rFonts w:ascii="Times New Roman" w:hAnsi="Times New Roman" w:cs="Times New Roman"/>
                <w:sz w:val="18"/>
                <w:szCs w:val="18"/>
                <w:lang w:bidi="ar"/>
              </w:rPr>
              <w:t>CHECK</w:t>
            </w:r>
          </w:p>
        </w:tc>
      </w:tr>
      <w:tr w14:paraId="4C5D9D4B">
        <w:tblPrEx>
          <w:tblCellMar>
            <w:top w:w="61" w:type="dxa"/>
            <w:left w:w="106" w:type="dxa"/>
            <w:bottom w:w="0" w:type="dxa"/>
            <w:right w:w="65" w:type="dxa"/>
          </w:tblCellMar>
        </w:tblPrEx>
        <w:trPr>
          <w:trHeight w:val="352" w:hRule="atLeast"/>
        </w:trPr>
        <w:tc>
          <w:tcPr>
            <w:tcW w:w="1007" w:type="dxa"/>
            <w:vMerge w:val="continue"/>
            <w:tcBorders>
              <w:top w:val="single" w:color="000000" w:sz="2" w:space="0"/>
              <w:left w:val="single" w:color="000000" w:sz="2" w:space="0"/>
              <w:bottom w:val="single" w:color="000000" w:sz="2" w:space="0"/>
              <w:right w:val="single" w:color="000000" w:sz="2" w:space="0"/>
            </w:tcBorders>
            <w:shd w:val="clear" w:color="auto" w:fill="B4C6E7"/>
            <w:vAlign w:val="center"/>
          </w:tcPr>
          <w:p w14:paraId="529A2930">
            <w:pPr>
              <w:rPr>
                <w:rFonts w:ascii="Times New Roman" w:hAnsi="Times New Roman" w:cs="Times New Roman"/>
                <w:sz w:val="20"/>
                <w:szCs w:val="20"/>
              </w:rPr>
            </w:pPr>
          </w:p>
        </w:tc>
        <w:tc>
          <w:tcPr>
            <w:tcW w:w="788" w:type="dxa"/>
            <w:vMerge w:val="continue"/>
            <w:tcBorders>
              <w:top w:val="single" w:color="000000" w:sz="2" w:space="0"/>
              <w:left w:val="nil"/>
              <w:bottom w:val="nil"/>
              <w:right w:val="single" w:color="000000" w:sz="2" w:space="0"/>
            </w:tcBorders>
            <w:shd w:val="clear" w:color="auto" w:fill="B4C6E7"/>
            <w:vAlign w:val="center"/>
          </w:tcPr>
          <w:p w14:paraId="7F2AF4FE">
            <w:pPr>
              <w:rPr>
                <w:rFonts w:ascii="Times New Roman" w:hAnsi="Times New Roman" w:cs="Times New Roman"/>
                <w:sz w:val="20"/>
                <w:szCs w:val="20"/>
              </w:rPr>
            </w:pPr>
          </w:p>
        </w:tc>
        <w:tc>
          <w:tcPr>
            <w:tcW w:w="792" w:type="dxa"/>
            <w:vMerge w:val="continue"/>
            <w:tcBorders>
              <w:top w:val="single" w:color="000000" w:sz="2" w:space="0"/>
              <w:left w:val="nil"/>
              <w:bottom w:val="single" w:color="000000" w:sz="2" w:space="0"/>
              <w:right w:val="single" w:color="000000" w:sz="2" w:space="0"/>
            </w:tcBorders>
            <w:shd w:val="clear" w:color="auto" w:fill="B4C6E7"/>
            <w:vAlign w:val="center"/>
          </w:tcPr>
          <w:p w14:paraId="2E05BD52">
            <w:pPr>
              <w:rPr>
                <w:rFonts w:ascii="Times New Roman" w:hAnsi="Times New Roman" w:cs="Times New Roman"/>
                <w:sz w:val="20"/>
                <w:szCs w:val="20"/>
              </w:rPr>
            </w:pPr>
          </w:p>
        </w:tc>
        <w:tc>
          <w:tcPr>
            <w:tcW w:w="708" w:type="dxa"/>
            <w:vMerge w:val="continue"/>
            <w:tcBorders>
              <w:top w:val="single" w:color="000000" w:sz="2" w:space="0"/>
              <w:left w:val="nil"/>
              <w:bottom w:val="single" w:color="000000" w:sz="2" w:space="0"/>
              <w:right w:val="single" w:color="000000" w:sz="2" w:space="0"/>
            </w:tcBorders>
            <w:shd w:val="clear" w:color="auto" w:fill="B4C6E7"/>
            <w:vAlign w:val="center"/>
          </w:tcPr>
          <w:p w14:paraId="2D3CAECF">
            <w:pPr>
              <w:rPr>
                <w:rFonts w:ascii="Times New Roman" w:hAnsi="Times New Roman" w:cs="Times New Roman"/>
                <w:sz w:val="20"/>
                <w:szCs w:val="20"/>
              </w:rPr>
            </w:pPr>
          </w:p>
        </w:tc>
        <w:tc>
          <w:tcPr>
            <w:tcW w:w="863" w:type="dxa"/>
            <w:vMerge w:val="continue"/>
            <w:tcBorders>
              <w:top w:val="single" w:color="000000" w:sz="2" w:space="0"/>
              <w:left w:val="nil"/>
              <w:bottom w:val="single" w:color="000000" w:sz="2" w:space="0"/>
              <w:right w:val="single" w:color="000000" w:sz="2" w:space="0"/>
            </w:tcBorders>
            <w:shd w:val="clear" w:color="auto" w:fill="B4C6E7"/>
            <w:vAlign w:val="center"/>
          </w:tcPr>
          <w:p w14:paraId="0C0B01A3">
            <w:pPr>
              <w:rPr>
                <w:rFonts w:ascii="Times New Roman" w:hAnsi="Times New Roman" w:cs="Times New Roman"/>
                <w:sz w:val="20"/>
                <w:szCs w:val="20"/>
              </w:rPr>
            </w:pPr>
          </w:p>
        </w:tc>
        <w:tc>
          <w:tcPr>
            <w:tcW w:w="832" w:type="dxa"/>
            <w:tcBorders>
              <w:top w:val="single" w:color="auto" w:sz="4" w:space="0"/>
              <w:left w:val="nil"/>
              <w:bottom w:val="single" w:color="auto" w:sz="4" w:space="0"/>
              <w:right w:val="single" w:color="000000" w:sz="4" w:space="0"/>
            </w:tcBorders>
            <w:shd w:val="clear" w:color="auto" w:fill="B4C6E7"/>
            <w:vAlign w:val="center"/>
          </w:tcPr>
          <w:p w14:paraId="1D4A73CD">
            <w:pPr>
              <w:spacing w:beforeAutospacing="1" w:after="0" w:line="256" w:lineRule="auto"/>
              <w:ind w:left="2"/>
            </w:pPr>
            <w:r>
              <w:rPr>
                <w:rFonts w:ascii="Times New Roman" w:hAnsi="Times New Roman" w:cs="Times New Roman"/>
                <w:sz w:val="18"/>
                <w:szCs w:val="18"/>
                <w:lang w:bidi="ar"/>
              </w:rPr>
              <w:t>Option</w:t>
            </w:r>
          </w:p>
        </w:tc>
        <w:tc>
          <w:tcPr>
            <w:tcW w:w="1142" w:type="dxa"/>
            <w:tcBorders>
              <w:top w:val="single" w:color="auto" w:sz="4" w:space="0"/>
              <w:left w:val="nil"/>
              <w:bottom w:val="single" w:color="auto" w:sz="4" w:space="0"/>
              <w:right w:val="single" w:color="auto" w:sz="4" w:space="0"/>
            </w:tcBorders>
            <w:shd w:val="clear" w:color="auto" w:fill="B4C6E7"/>
            <w:vAlign w:val="center"/>
          </w:tcPr>
          <w:p w14:paraId="4C49520B">
            <w:pPr>
              <w:spacing w:beforeAutospacing="1" w:after="0" w:line="256" w:lineRule="auto"/>
              <w:ind w:left="3"/>
            </w:pPr>
            <w:r>
              <w:rPr>
                <w:rFonts w:eastAsia="等线"/>
                <w:lang w:bidi="ar"/>
              </w:rPr>
              <w:t>NetPara</w:t>
            </w:r>
          </w:p>
        </w:tc>
        <w:tc>
          <w:tcPr>
            <w:tcW w:w="1276" w:type="dxa"/>
            <w:vMerge w:val="continue"/>
            <w:tcBorders>
              <w:top w:val="single" w:color="000000" w:sz="2" w:space="0"/>
              <w:left w:val="nil"/>
              <w:bottom w:val="single" w:color="000000" w:sz="2" w:space="0"/>
              <w:right w:val="single" w:color="000000" w:sz="2" w:space="0"/>
            </w:tcBorders>
            <w:shd w:val="clear" w:color="auto" w:fill="B4C6E7"/>
            <w:vAlign w:val="center"/>
          </w:tcPr>
          <w:p w14:paraId="33DD5048">
            <w:pPr>
              <w:rPr>
                <w:rFonts w:ascii="Times New Roman" w:hAnsi="Times New Roman" w:cs="Times New Roman"/>
                <w:sz w:val="20"/>
                <w:szCs w:val="20"/>
              </w:rPr>
            </w:pPr>
          </w:p>
        </w:tc>
      </w:tr>
      <w:tr w14:paraId="2BCC9C24">
        <w:tblPrEx>
          <w:tblCellMar>
            <w:top w:w="61" w:type="dxa"/>
            <w:left w:w="106" w:type="dxa"/>
            <w:bottom w:w="0" w:type="dxa"/>
            <w:right w:w="65" w:type="dxa"/>
          </w:tblCellMar>
        </w:tblPrEx>
        <w:trPr>
          <w:trHeight w:val="346" w:hRule="atLeast"/>
        </w:trPr>
        <w:tc>
          <w:tcPr>
            <w:tcW w:w="100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3E68167F">
            <w:pPr>
              <w:spacing w:beforeAutospacing="1" w:after="0" w:line="256" w:lineRule="auto"/>
              <w:ind w:left="1"/>
            </w:pPr>
            <w:r>
              <w:rPr>
                <w:rFonts w:ascii="Times New Roman" w:hAnsi="Times New Roman" w:cs="Times New Roman"/>
                <w:sz w:val="18"/>
                <w:szCs w:val="18"/>
                <w:lang w:bidi="ar"/>
              </w:rPr>
              <w:t>0xCF</w:t>
            </w:r>
          </w:p>
        </w:tc>
        <w:tc>
          <w:tcPr>
            <w:tcW w:w="788" w:type="dxa"/>
            <w:tcBorders>
              <w:top w:val="single" w:color="000000" w:sz="2" w:space="0"/>
              <w:left w:val="nil"/>
              <w:bottom w:val="single" w:color="000000" w:sz="2" w:space="0"/>
              <w:right w:val="single" w:color="000000" w:sz="2" w:space="0"/>
            </w:tcBorders>
            <w:shd w:val="clear" w:color="auto" w:fill="FFE599"/>
            <w:vAlign w:val="center"/>
          </w:tcPr>
          <w:p w14:paraId="3A33CE38">
            <w:pPr>
              <w:spacing w:beforeAutospacing="1" w:after="0" w:line="256" w:lineRule="auto"/>
              <w:rPr>
                <w:rFonts w:ascii="Times New Roman" w:hAnsi="Times New Roman" w:eastAsia="等线" w:cs="Times New Roman"/>
                <w:sz w:val="18"/>
                <w:szCs w:val="18"/>
              </w:rPr>
            </w:pPr>
            <w:r>
              <w:rPr>
                <w:rFonts w:ascii="Times New Roman" w:hAnsi="Times New Roman" w:eastAsia="等线" w:cs="Times New Roman"/>
                <w:sz w:val="18"/>
                <w:szCs w:val="18"/>
                <w:lang w:bidi="ar"/>
              </w:rPr>
              <w:t>0x00</w:t>
            </w:r>
          </w:p>
        </w:tc>
        <w:tc>
          <w:tcPr>
            <w:tcW w:w="792" w:type="dxa"/>
            <w:tcBorders>
              <w:top w:val="single" w:color="000000" w:sz="2" w:space="0"/>
              <w:left w:val="nil"/>
              <w:bottom w:val="single" w:color="000000" w:sz="2" w:space="0"/>
              <w:right w:val="single" w:color="000000" w:sz="2" w:space="0"/>
            </w:tcBorders>
            <w:shd w:val="clear" w:color="auto" w:fill="FFE599"/>
            <w:vAlign w:val="center"/>
          </w:tcPr>
          <w:p w14:paraId="707B0A24">
            <w:pPr>
              <w:spacing w:beforeAutospacing="1" w:after="0" w:line="256" w:lineRule="auto"/>
            </w:pPr>
            <w:r>
              <w:rPr>
                <w:rFonts w:ascii="Times New Roman" w:hAnsi="Times New Roman" w:cs="Times New Roman"/>
                <w:sz w:val="18"/>
                <w:szCs w:val="18"/>
                <w:lang w:bidi="ar"/>
              </w:rPr>
              <w:t xml:space="preserve">0x000 </w:t>
            </w:r>
            <w:r>
              <w:rPr>
                <w:rFonts w:ascii="等线" w:hAnsi="等线" w:eastAsia="等线" w:cs="等线"/>
                <w:sz w:val="18"/>
                <w:szCs w:val="18"/>
                <w:lang w:bidi="ar"/>
              </w:rPr>
              <w:t>5F</w:t>
            </w:r>
          </w:p>
        </w:tc>
        <w:tc>
          <w:tcPr>
            <w:tcW w:w="708" w:type="dxa"/>
            <w:tcBorders>
              <w:top w:val="single" w:color="000000" w:sz="2" w:space="0"/>
              <w:left w:val="nil"/>
              <w:bottom w:val="single" w:color="000000" w:sz="2" w:space="0"/>
              <w:right w:val="single" w:color="000000" w:sz="2" w:space="0"/>
            </w:tcBorders>
            <w:shd w:val="clear" w:color="auto" w:fill="FFE599"/>
            <w:vAlign w:val="center"/>
          </w:tcPr>
          <w:p w14:paraId="3B40F214">
            <w:pPr>
              <w:spacing w:beforeAutospacing="1" w:after="0" w:line="256" w:lineRule="auto"/>
            </w:pPr>
            <w:r>
              <w:rPr>
                <w:rFonts w:ascii="Times New Roman" w:hAnsi="Times New Roman" w:cs="Times New Roman"/>
                <w:sz w:val="18"/>
                <w:szCs w:val="18"/>
                <w:lang w:bidi="ar"/>
              </w:rPr>
              <w:t>1 Byte</w:t>
            </w:r>
          </w:p>
        </w:tc>
        <w:tc>
          <w:tcPr>
            <w:tcW w:w="863" w:type="dxa"/>
            <w:tcBorders>
              <w:top w:val="single" w:color="000000" w:sz="2" w:space="0"/>
              <w:left w:val="nil"/>
              <w:bottom w:val="single" w:color="000000" w:sz="2" w:space="0"/>
              <w:right w:val="single" w:color="000000" w:sz="2" w:space="0"/>
            </w:tcBorders>
            <w:shd w:val="clear" w:color="auto" w:fill="FFE599"/>
            <w:vAlign w:val="center"/>
          </w:tcPr>
          <w:p w14:paraId="4593AB6D">
            <w:pPr>
              <w:spacing w:beforeAutospacing="1" w:after="0" w:line="256" w:lineRule="auto"/>
            </w:pPr>
            <w:r>
              <w:rPr>
                <w:rFonts w:ascii="Times New Roman" w:hAnsi="Times New Roman" w:cs="Times New Roman"/>
                <w:sz w:val="18"/>
                <w:szCs w:val="18"/>
                <w:lang w:bidi="ar"/>
              </w:rPr>
              <w:t>1 Byte</w:t>
            </w:r>
          </w:p>
        </w:tc>
        <w:tc>
          <w:tcPr>
            <w:tcW w:w="832" w:type="dxa"/>
            <w:tcBorders>
              <w:top w:val="single" w:color="auto" w:sz="4" w:space="0"/>
              <w:left w:val="nil"/>
              <w:bottom w:val="single" w:color="000000" w:sz="2" w:space="0"/>
              <w:right w:val="single" w:color="000000" w:sz="2" w:space="0"/>
            </w:tcBorders>
            <w:shd w:val="clear" w:color="auto" w:fill="FFE599"/>
            <w:vAlign w:val="center"/>
          </w:tcPr>
          <w:p w14:paraId="4D245D59">
            <w:pPr>
              <w:spacing w:beforeAutospacing="1" w:after="0" w:line="256" w:lineRule="auto"/>
              <w:ind w:left="2"/>
            </w:pPr>
            <w:r>
              <w:rPr>
                <w:rFonts w:ascii="Times New Roman" w:hAnsi="Times New Roman" w:cs="Times New Roman"/>
                <w:sz w:val="18"/>
                <w:szCs w:val="18"/>
                <w:lang w:bidi="ar"/>
              </w:rPr>
              <w:t>1 Byte</w:t>
            </w:r>
          </w:p>
        </w:tc>
        <w:tc>
          <w:tcPr>
            <w:tcW w:w="1142" w:type="dxa"/>
            <w:tcBorders>
              <w:top w:val="single" w:color="auto" w:sz="4" w:space="0"/>
              <w:left w:val="nil"/>
              <w:bottom w:val="single" w:color="000000" w:sz="2" w:space="0"/>
              <w:right w:val="single" w:color="000000" w:sz="2" w:space="0"/>
            </w:tcBorders>
            <w:shd w:val="clear" w:color="auto" w:fill="FFE599"/>
            <w:vAlign w:val="center"/>
          </w:tcPr>
          <w:p w14:paraId="071DF6A1">
            <w:pPr>
              <w:spacing w:beforeAutospacing="1" w:after="0" w:line="256" w:lineRule="auto"/>
              <w:ind w:left="3"/>
            </w:pPr>
            <w:r>
              <w:rPr>
                <w:rFonts w:ascii="Times New Roman" w:hAnsi="Times New Roman" w:cs="Times New Roman"/>
                <w:sz w:val="18"/>
                <w:szCs w:val="18"/>
                <w:lang w:bidi="ar"/>
              </w:rPr>
              <w:t>NC or 1Byte</w:t>
            </w:r>
          </w:p>
        </w:tc>
        <w:tc>
          <w:tcPr>
            <w:tcW w:w="1276" w:type="dxa"/>
            <w:tcBorders>
              <w:top w:val="single" w:color="000000" w:sz="2" w:space="0"/>
              <w:left w:val="nil"/>
              <w:bottom w:val="single" w:color="000000" w:sz="2" w:space="0"/>
              <w:right w:val="single" w:color="000000" w:sz="2" w:space="0"/>
            </w:tcBorders>
            <w:shd w:val="clear" w:color="auto" w:fill="FFE599"/>
            <w:vAlign w:val="center"/>
          </w:tcPr>
          <w:p w14:paraId="238B230E">
            <w:pPr>
              <w:spacing w:beforeAutospacing="1" w:after="0" w:line="256" w:lineRule="auto"/>
              <w:ind w:left="4"/>
            </w:pPr>
            <w:r>
              <w:rPr>
                <w:rFonts w:ascii="Times New Roman" w:hAnsi="Times New Roman" w:cs="Times New Roman"/>
                <w:sz w:val="18"/>
                <w:szCs w:val="18"/>
                <w:lang w:bidi="ar"/>
              </w:rPr>
              <w:t>2Byte</w:t>
            </w:r>
          </w:p>
        </w:tc>
      </w:tr>
    </w:tbl>
    <w:p w14:paraId="638ED290">
      <w:pPr>
        <w:spacing w:beforeAutospacing="1" w:after="31" w:line="264" w:lineRule="auto"/>
        <w:ind w:left="1330" w:right="2728" w:hanging="10"/>
      </w:pPr>
      <w:r>
        <w:rPr>
          <w:rFonts w:ascii="微软雅黑" w:hAnsi="微软雅黑" w:eastAsia="微软雅黑" w:cs="微软雅黑"/>
          <w:sz w:val="24"/>
          <w:szCs w:val="24"/>
          <w:lang w:bidi="ar"/>
        </w:rPr>
        <w:t xml:space="preserve"> </w:t>
      </w:r>
    </w:p>
    <w:tbl>
      <w:tblPr>
        <w:tblStyle w:val="13"/>
        <w:tblW w:w="1004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3"/>
        <w:gridCol w:w="1503"/>
        <w:gridCol w:w="1068"/>
        <w:gridCol w:w="5975"/>
      </w:tblGrid>
      <w:tr w14:paraId="59353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7930D512">
            <w:pPr>
              <w:spacing w:beforeAutospacing="1" w:line="256" w:lineRule="auto"/>
              <w:jc w:val="center"/>
              <w:rPr>
                <w:rFonts w:hint="eastAsia" w:ascii="微软雅黑" w:hAnsi="微软雅黑" w:eastAsia="微软雅黑" w:cs="微软雅黑"/>
                <w:sz w:val="24"/>
                <w:szCs w:val="24"/>
              </w:rPr>
            </w:pPr>
            <w:r>
              <w:rPr>
                <w:rFonts w:ascii="微软雅黑" w:hAnsi="微软雅黑" w:eastAsia="微软雅黑" w:cs="微软雅黑"/>
                <w:sz w:val="24"/>
                <w:szCs w:val="24"/>
                <w:lang w:bidi="ar"/>
              </w:rPr>
              <w:t>Fields</w:t>
            </w:r>
          </w:p>
        </w:tc>
        <w:tc>
          <w:tcPr>
            <w:tcW w:w="1068" w:type="dxa"/>
            <w:tcBorders>
              <w:top w:val="single" w:color="auto" w:sz="4" w:space="0"/>
              <w:left w:val="single" w:color="auto" w:sz="4" w:space="0"/>
              <w:bottom w:val="single" w:color="auto" w:sz="4" w:space="0"/>
              <w:right w:val="single" w:color="auto" w:sz="4" w:space="0"/>
            </w:tcBorders>
            <w:shd w:val="clear" w:color="auto" w:fill="auto"/>
            <w:vAlign w:val="center"/>
          </w:tcPr>
          <w:p w14:paraId="616B0FEB">
            <w:pPr>
              <w:spacing w:beforeAutospacing="1" w:line="256" w:lineRule="auto"/>
              <w:ind w:firstLine="240" w:firstLineChars="100"/>
              <w:rPr>
                <w:rFonts w:hint="eastAsia" w:ascii="微软雅黑" w:hAnsi="微软雅黑" w:eastAsia="微软雅黑" w:cs="微软雅黑"/>
                <w:sz w:val="24"/>
                <w:szCs w:val="24"/>
              </w:rPr>
            </w:pPr>
            <w:r>
              <w:rPr>
                <w:rFonts w:ascii="微软雅黑" w:hAnsi="微软雅黑" w:eastAsia="微软雅黑" w:cs="微软雅黑"/>
                <w:sz w:val="24"/>
                <w:szCs w:val="24"/>
                <w:lang w:bidi="ar"/>
              </w:rPr>
              <w:t>byte</w:t>
            </w:r>
          </w:p>
        </w:tc>
        <w:tc>
          <w:tcPr>
            <w:tcW w:w="5975" w:type="dxa"/>
            <w:tcBorders>
              <w:top w:val="single" w:color="auto" w:sz="4" w:space="0"/>
              <w:left w:val="single" w:color="auto" w:sz="4" w:space="0"/>
              <w:bottom w:val="single" w:color="auto" w:sz="4" w:space="0"/>
              <w:right w:val="single" w:color="auto" w:sz="4" w:space="0"/>
            </w:tcBorders>
            <w:shd w:val="clear" w:color="auto" w:fill="auto"/>
            <w:vAlign w:val="center"/>
          </w:tcPr>
          <w:p w14:paraId="634E984A">
            <w:pPr>
              <w:spacing w:beforeAutospacing="1" w:after="0" w:line="264" w:lineRule="auto"/>
              <w:jc w:val="center"/>
              <w:rPr>
                <w:rFonts w:hint="eastAsia" w:ascii="微软雅黑" w:hAnsi="微软雅黑" w:eastAsia="微软雅黑" w:cs="微软雅黑"/>
                <w:sz w:val="24"/>
                <w:szCs w:val="24"/>
              </w:rPr>
            </w:pPr>
            <w:r>
              <w:rPr>
                <w:rFonts w:ascii="微软雅黑" w:hAnsi="微软雅黑" w:eastAsia="微软雅黑" w:cs="微软雅黑"/>
                <w:sz w:val="24"/>
                <w:szCs w:val="24"/>
                <w:lang w:bidi="ar"/>
              </w:rPr>
              <w:t>describe</w:t>
            </w:r>
          </w:p>
        </w:tc>
      </w:tr>
      <w:tr w14:paraId="53E60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6A1713F8">
            <w:pPr>
              <w:spacing w:beforeAutospacing="1" w:line="256" w:lineRule="auto"/>
              <w:jc w:val="center"/>
              <w:rPr>
                <w:rFonts w:hint="eastAsia" w:ascii="微软雅黑" w:hAnsi="微软雅黑" w:eastAsia="微软雅黑" w:cs="微软雅黑"/>
                <w:sz w:val="24"/>
                <w:szCs w:val="24"/>
              </w:rPr>
            </w:pPr>
            <w:r>
              <w:rPr>
                <w:rFonts w:ascii="微软雅黑" w:hAnsi="微软雅黑" w:eastAsia="微软雅黑" w:cs="微软雅黑"/>
                <w:sz w:val="24"/>
                <w:szCs w:val="24"/>
                <w:lang w:bidi="ar"/>
              </w:rPr>
              <w:t>STATUS</w:t>
            </w:r>
          </w:p>
        </w:tc>
        <w:tc>
          <w:tcPr>
            <w:tcW w:w="1068" w:type="dxa"/>
            <w:tcBorders>
              <w:top w:val="single" w:color="auto" w:sz="4" w:space="0"/>
              <w:left w:val="single" w:color="auto" w:sz="4" w:space="0"/>
              <w:bottom w:val="single" w:color="auto" w:sz="4" w:space="0"/>
              <w:right w:val="single" w:color="auto" w:sz="4" w:space="0"/>
            </w:tcBorders>
            <w:shd w:val="clear" w:color="auto" w:fill="auto"/>
            <w:vAlign w:val="center"/>
          </w:tcPr>
          <w:p w14:paraId="1265F700">
            <w:pPr>
              <w:spacing w:beforeAutospacing="1" w:line="256" w:lineRule="auto"/>
              <w:jc w:val="center"/>
              <w:rPr>
                <w:rFonts w:hint="eastAsia" w:ascii="微软雅黑" w:hAnsi="微软雅黑" w:eastAsia="微软雅黑" w:cs="微软雅黑"/>
                <w:sz w:val="24"/>
                <w:szCs w:val="24"/>
              </w:rPr>
            </w:pPr>
            <w:r>
              <w:rPr>
                <w:rFonts w:ascii="微软雅黑" w:hAnsi="微软雅黑" w:eastAsia="微软雅黑" w:cs="微软雅黑"/>
                <w:sz w:val="24"/>
                <w:szCs w:val="24"/>
                <w:lang w:bidi="ar"/>
              </w:rPr>
              <w:t>1</w:t>
            </w:r>
          </w:p>
        </w:tc>
        <w:tc>
          <w:tcPr>
            <w:tcW w:w="5975" w:type="dxa"/>
            <w:tcBorders>
              <w:top w:val="single" w:color="auto" w:sz="4" w:space="0"/>
              <w:left w:val="single" w:color="auto" w:sz="4" w:space="0"/>
              <w:bottom w:val="single" w:color="auto" w:sz="4" w:space="0"/>
              <w:right w:val="single" w:color="auto" w:sz="4" w:space="0"/>
            </w:tcBorders>
            <w:shd w:val="clear" w:color="auto" w:fill="auto"/>
            <w:vAlign w:val="center"/>
          </w:tcPr>
          <w:p w14:paraId="6CC16FAC">
            <w:pPr>
              <w:spacing w:beforeAutospacing="1" w:after="0" w:line="264" w:lineRule="auto"/>
              <w:jc w:val="center"/>
              <w:rPr>
                <w:rFonts w:hint="eastAsia" w:ascii="微软雅黑" w:hAnsi="微软雅黑" w:eastAsia="微软雅黑" w:cs="微软雅黑"/>
                <w:sz w:val="24"/>
                <w:szCs w:val="24"/>
              </w:rPr>
            </w:pPr>
            <w:r>
              <w:rPr>
                <w:rFonts w:ascii="微软雅黑" w:hAnsi="微软雅黑" w:eastAsia="微软雅黑" w:cs="微软雅黑"/>
                <w:sz w:val="24"/>
                <w:szCs w:val="24"/>
                <w:lang w:bidi="ar"/>
              </w:rPr>
              <w:t>0x00: Command execution successful; 0x01: Parameter error.</w:t>
            </w:r>
          </w:p>
        </w:tc>
      </w:tr>
      <w:tr w14:paraId="3779A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3BB0FB10">
            <w:pPr>
              <w:spacing w:beforeAutospacing="1" w:line="256" w:lineRule="auto"/>
              <w:jc w:val="center"/>
              <w:rPr>
                <w:rFonts w:hint="eastAsia" w:ascii="微软雅黑" w:hAnsi="微软雅黑" w:eastAsia="微软雅黑" w:cs="微软雅黑"/>
                <w:sz w:val="24"/>
                <w:szCs w:val="24"/>
              </w:rPr>
            </w:pPr>
            <w:r>
              <w:rPr>
                <w:rFonts w:ascii="微软雅黑" w:hAnsi="微软雅黑" w:eastAsia="微软雅黑" w:cs="微软雅黑"/>
                <w:sz w:val="24"/>
                <w:szCs w:val="24"/>
                <w:lang w:bidi="ar"/>
              </w:rPr>
              <w:t>Option</w:t>
            </w:r>
          </w:p>
        </w:tc>
        <w:tc>
          <w:tcPr>
            <w:tcW w:w="1068" w:type="dxa"/>
            <w:tcBorders>
              <w:top w:val="single" w:color="auto" w:sz="4" w:space="0"/>
              <w:left w:val="single" w:color="auto" w:sz="4" w:space="0"/>
              <w:bottom w:val="single" w:color="auto" w:sz="4" w:space="0"/>
              <w:right w:val="single" w:color="auto" w:sz="4" w:space="0"/>
            </w:tcBorders>
            <w:shd w:val="clear" w:color="auto" w:fill="auto"/>
            <w:vAlign w:val="center"/>
          </w:tcPr>
          <w:p w14:paraId="0F9C76F9">
            <w:pPr>
              <w:spacing w:beforeAutospacing="1" w:line="256" w:lineRule="auto"/>
              <w:jc w:val="center"/>
              <w:rPr>
                <w:rFonts w:hint="eastAsia" w:ascii="微软雅黑" w:hAnsi="微软雅黑" w:eastAsia="微软雅黑" w:cs="微软雅黑"/>
                <w:sz w:val="24"/>
                <w:szCs w:val="24"/>
              </w:rPr>
            </w:pPr>
            <w:r>
              <w:rPr>
                <w:rFonts w:ascii="微软雅黑" w:hAnsi="微软雅黑" w:eastAsia="微软雅黑" w:cs="微软雅黑"/>
                <w:sz w:val="24"/>
                <w:szCs w:val="24"/>
                <w:lang w:bidi="ar"/>
              </w:rPr>
              <w:t>1</w:t>
            </w:r>
          </w:p>
        </w:tc>
        <w:tc>
          <w:tcPr>
            <w:tcW w:w="5975" w:type="dxa"/>
            <w:tcBorders>
              <w:top w:val="single" w:color="auto" w:sz="4" w:space="0"/>
              <w:left w:val="single" w:color="auto" w:sz="4" w:space="0"/>
              <w:bottom w:val="single" w:color="auto" w:sz="4" w:space="0"/>
              <w:right w:val="single" w:color="auto" w:sz="4" w:space="0"/>
            </w:tcBorders>
            <w:shd w:val="clear" w:color="auto" w:fill="auto"/>
            <w:vAlign w:val="center"/>
          </w:tcPr>
          <w:p w14:paraId="008CDFFD">
            <w:pPr>
              <w:spacing w:beforeAutospacing="1" w:after="0" w:line="264" w:lineRule="auto"/>
              <w:jc w:val="center"/>
              <w:rPr>
                <w:rFonts w:hint="eastAsia" w:ascii="微软雅黑" w:hAnsi="微软雅黑" w:eastAsia="微软雅黑" w:cs="微软雅黑"/>
                <w:sz w:val="24"/>
                <w:szCs w:val="24"/>
              </w:rPr>
            </w:pPr>
            <w:r>
              <w:rPr>
                <w:rFonts w:ascii="微软雅黑" w:hAnsi="微软雅黑" w:eastAsia="微软雅黑" w:cs="微软雅黑"/>
                <w:sz w:val="24"/>
                <w:szCs w:val="24"/>
                <w:lang w:bidi="ar"/>
              </w:rPr>
              <w:t>0x01: Set; 0x02: Get</w:t>
            </w:r>
          </w:p>
        </w:tc>
      </w:tr>
      <w:tr w14:paraId="7ED87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3" w:type="dxa"/>
            <w:vMerge w:val="restart"/>
            <w:tcBorders>
              <w:top w:val="nil"/>
              <w:left w:val="single" w:color="auto" w:sz="4" w:space="0"/>
              <w:bottom w:val="single" w:color="auto" w:sz="4" w:space="0"/>
              <w:right w:val="single" w:color="auto" w:sz="4" w:space="0"/>
            </w:tcBorders>
            <w:shd w:val="clear" w:color="auto" w:fill="auto"/>
            <w:vAlign w:val="center"/>
          </w:tcPr>
          <w:p w14:paraId="5069A35F">
            <w:pPr>
              <w:spacing w:beforeAutospacing="1" w:line="256" w:lineRule="auto"/>
              <w:jc w:val="center"/>
              <w:rPr>
                <w:rFonts w:hint="eastAsia" w:ascii="微软雅黑" w:hAnsi="微软雅黑" w:eastAsia="微软雅黑" w:cs="微软雅黑"/>
                <w:sz w:val="24"/>
                <w:szCs w:val="24"/>
              </w:rPr>
            </w:pPr>
            <w:r>
              <w:rPr>
                <w:rFonts w:ascii="微软雅黑" w:hAnsi="微软雅黑" w:eastAsia="微软雅黑" w:cs="微软雅黑"/>
                <w:sz w:val="24"/>
                <w:szCs w:val="24"/>
                <w:lang w:bidi="ar"/>
              </w:rPr>
              <w:t>NetPara</w:t>
            </w:r>
          </w:p>
        </w:tc>
        <w:tc>
          <w:tcPr>
            <w:tcW w:w="1503" w:type="dxa"/>
            <w:tcBorders>
              <w:top w:val="single" w:color="auto" w:sz="4" w:space="0"/>
              <w:left w:val="single" w:color="auto" w:sz="4" w:space="0"/>
              <w:bottom w:val="single" w:color="auto" w:sz="4" w:space="0"/>
              <w:right w:val="single" w:color="auto" w:sz="4" w:space="0"/>
            </w:tcBorders>
            <w:shd w:val="clear" w:color="auto" w:fill="auto"/>
            <w:vAlign w:val="center"/>
          </w:tcPr>
          <w:p w14:paraId="7FAD4375">
            <w:pPr>
              <w:spacing w:beforeAutospacing="1" w:line="256" w:lineRule="auto"/>
              <w:jc w:val="center"/>
              <w:rPr>
                <w:rFonts w:hint="eastAsia" w:ascii="微软雅黑" w:hAnsi="微软雅黑" w:eastAsia="微软雅黑" w:cs="微软雅黑"/>
                <w:sz w:val="24"/>
                <w:szCs w:val="24"/>
              </w:rPr>
            </w:pPr>
            <w:r>
              <w:rPr>
                <w:rFonts w:ascii="微软雅黑" w:hAnsi="微软雅黑" w:eastAsia="微软雅黑" w:cs="微软雅黑"/>
                <w:sz w:val="24"/>
                <w:szCs w:val="24"/>
                <w:lang w:bidi="ar"/>
              </w:rPr>
              <w:t>Enable</w:t>
            </w:r>
          </w:p>
        </w:tc>
        <w:tc>
          <w:tcPr>
            <w:tcW w:w="1068" w:type="dxa"/>
            <w:tcBorders>
              <w:top w:val="single" w:color="auto" w:sz="4" w:space="0"/>
              <w:left w:val="single" w:color="auto" w:sz="4" w:space="0"/>
              <w:bottom w:val="single" w:color="auto" w:sz="4" w:space="0"/>
              <w:right w:val="single" w:color="auto" w:sz="4" w:space="0"/>
            </w:tcBorders>
            <w:shd w:val="clear" w:color="auto" w:fill="auto"/>
            <w:vAlign w:val="center"/>
          </w:tcPr>
          <w:p w14:paraId="3501D870">
            <w:pPr>
              <w:spacing w:beforeAutospacing="1" w:line="256" w:lineRule="auto"/>
              <w:jc w:val="center"/>
              <w:rPr>
                <w:rFonts w:hint="eastAsia" w:ascii="微软雅黑" w:hAnsi="微软雅黑" w:eastAsia="微软雅黑" w:cs="微软雅黑"/>
                <w:sz w:val="24"/>
                <w:szCs w:val="24"/>
              </w:rPr>
            </w:pPr>
            <w:r>
              <w:rPr>
                <w:rFonts w:ascii="微软雅黑" w:hAnsi="微软雅黑" w:eastAsia="微软雅黑" w:cs="微软雅黑"/>
                <w:sz w:val="24"/>
                <w:szCs w:val="24"/>
                <w:lang w:bidi="ar"/>
              </w:rPr>
              <w:t>1</w:t>
            </w:r>
          </w:p>
        </w:tc>
        <w:tc>
          <w:tcPr>
            <w:tcW w:w="5975" w:type="dxa"/>
            <w:tcBorders>
              <w:top w:val="single" w:color="auto" w:sz="4" w:space="0"/>
              <w:left w:val="single" w:color="auto" w:sz="4" w:space="0"/>
              <w:bottom w:val="single" w:color="auto" w:sz="4" w:space="0"/>
              <w:right w:val="single" w:color="auto" w:sz="4" w:space="0"/>
            </w:tcBorders>
            <w:shd w:val="clear" w:color="auto" w:fill="auto"/>
            <w:vAlign w:val="center"/>
          </w:tcPr>
          <w:p w14:paraId="22D9211F">
            <w:pPr>
              <w:spacing w:beforeAutospacing="1" w:after="0" w:line="264" w:lineRule="auto"/>
              <w:jc w:val="center"/>
              <w:rPr>
                <w:rFonts w:hint="eastAsia" w:ascii="微软雅黑" w:hAnsi="微软雅黑" w:eastAsia="微软雅黑" w:cs="微软雅黑"/>
                <w:sz w:val="24"/>
                <w:szCs w:val="24"/>
              </w:rPr>
            </w:pPr>
            <w:r>
              <w:rPr>
                <w:rFonts w:ascii="微软雅黑" w:hAnsi="微软雅黑" w:eastAsia="微软雅黑" w:cs="微软雅黑"/>
                <w:sz w:val="24"/>
                <w:szCs w:val="24"/>
                <w:lang w:bidi="ar"/>
              </w:rPr>
              <w:t>Enable switch, 1: enable sending, 0: disable sending.</w:t>
            </w:r>
          </w:p>
        </w:tc>
      </w:tr>
      <w:tr w14:paraId="2725A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3" w:type="dxa"/>
            <w:vMerge w:val="continue"/>
            <w:tcBorders>
              <w:top w:val="nil"/>
              <w:left w:val="single" w:color="auto" w:sz="4" w:space="0"/>
              <w:bottom w:val="single" w:color="auto" w:sz="4" w:space="0"/>
              <w:right w:val="single" w:color="auto" w:sz="4" w:space="0"/>
            </w:tcBorders>
            <w:shd w:val="clear" w:color="auto" w:fill="auto"/>
            <w:vAlign w:val="center"/>
          </w:tcPr>
          <w:p w14:paraId="50CD723F">
            <w:pPr>
              <w:rPr>
                <w:rFonts w:ascii="Times New Roman" w:hAnsi="Times New Roman" w:cs="Times New Roman"/>
                <w:sz w:val="20"/>
                <w:szCs w:val="20"/>
              </w:rPr>
            </w:pPr>
          </w:p>
        </w:tc>
        <w:tc>
          <w:tcPr>
            <w:tcW w:w="1503" w:type="dxa"/>
            <w:tcBorders>
              <w:top w:val="single" w:color="auto" w:sz="4" w:space="0"/>
              <w:left w:val="single" w:color="auto" w:sz="4" w:space="0"/>
              <w:bottom w:val="single" w:color="auto" w:sz="4" w:space="0"/>
              <w:right w:val="single" w:color="auto" w:sz="4" w:space="0"/>
            </w:tcBorders>
            <w:shd w:val="clear" w:color="auto" w:fill="auto"/>
            <w:vAlign w:val="center"/>
          </w:tcPr>
          <w:p w14:paraId="74A4CA27">
            <w:pPr>
              <w:spacing w:beforeAutospacing="1" w:line="256" w:lineRule="auto"/>
              <w:jc w:val="center"/>
              <w:rPr>
                <w:rFonts w:hint="eastAsia" w:ascii="微软雅黑" w:hAnsi="微软雅黑" w:eastAsia="微软雅黑" w:cs="微软雅黑"/>
                <w:sz w:val="24"/>
                <w:szCs w:val="24"/>
              </w:rPr>
            </w:pPr>
            <w:r>
              <w:rPr>
                <w:rFonts w:ascii="微软雅黑" w:hAnsi="微软雅黑" w:eastAsia="微软雅黑" w:cs="微软雅黑"/>
                <w:sz w:val="24"/>
                <w:szCs w:val="24"/>
                <w:lang w:bidi="ar"/>
              </w:rPr>
              <w:t>IPAddr</w:t>
            </w:r>
          </w:p>
        </w:tc>
        <w:tc>
          <w:tcPr>
            <w:tcW w:w="1068" w:type="dxa"/>
            <w:tcBorders>
              <w:top w:val="single" w:color="auto" w:sz="4" w:space="0"/>
              <w:left w:val="single" w:color="auto" w:sz="4" w:space="0"/>
              <w:bottom w:val="single" w:color="auto" w:sz="4" w:space="0"/>
              <w:right w:val="single" w:color="auto" w:sz="4" w:space="0"/>
            </w:tcBorders>
            <w:shd w:val="clear" w:color="auto" w:fill="auto"/>
            <w:vAlign w:val="center"/>
          </w:tcPr>
          <w:p w14:paraId="70EC3041">
            <w:pPr>
              <w:spacing w:beforeAutospacing="1" w:line="256" w:lineRule="auto"/>
              <w:jc w:val="center"/>
              <w:rPr>
                <w:rFonts w:hint="eastAsia" w:ascii="微软雅黑" w:hAnsi="微软雅黑" w:eastAsia="微软雅黑" w:cs="微软雅黑"/>
                <w:sz w:val="24"/>
                <w:szCs w:val="24"/>
              </w:rPr>
            </w:pPr>
            <w:r>
              <w:rPr>
                <w:rFonts w:ascii="微软雅黑" w:hAnsi="微软雅黑" w:eastAsia="微软雅黑" w:cs="微软雅黑"/>
                <w:sz w:val="24"/>
                <w:szCs w:val="24"/>
                <w:lang w:bidi="ar"/>
              </w:rPr>
              <w:t>4</w:t>
            </w:r>
          </w:p>
        </w:tc>
        <w:tc>
          <w:tcPr>
            <w:tcW w:w="5975" w:type="dxa"/>
            <w:tcBorders>
              <w:top w:val="single" w:color="auto" w:sz="4" w:space="0"/>
              <w:left w:val="single" w:color="auto" w:sz="4" w:space="0"/>
              <w:bottom w:val="single" w:color="auto" w:sz="4" w:space="0"/>
              <w:right w:val="single" w:color="auto" w:sz="4" w:space="0"/>
            </w:tcBorders>
            <w:shd w:val="clear" w:color="auto" w:fill="auto"/>
            <w:vAlign w:val="center"/>
          </w:tcPr>
          <w:p w14:paraId="300411A5">
            <w:pPr>
              <w:spacing w:beforeAutospacing="1" w:after="0" w:line="264" w:lineRule="auto"/>
              <w:jc w:val="center"/>
              <w:rPr>
                <w:rFonts w:hint="eastAsia" w:ascii="微软雅黑" w:hAnsi="微软雅黑" w:eastAsia="微软雅黑" w:cs="微软雅黑"/>
                <w:sz w:val="24"/>
                <w:szCs w:val="24"/>
              </w:rPr>
            </w:pPr>
            <w:r>
              <w:rPr>
                <w:rFonts w:ascii="微软雅黑" w:hAnsi="微软雅黑" w:eastAsia="微软雅黑" w:cs="微软雅黑"/>
                <w:sz w:val="24"/>
                <w:szCs w:val="24"/>
                <w:lang w:bidi="ar"/>
              </w:rPr>
              <w:t>Remote IP address. If the IP address is 192.168.1.1, the data is [0xC0, 0xA8, 0x01, 0x01]</w:t>
            </w:r>
          </w:p>
        </w:tc>
      </w:tr>
      <w:tr w14:paraId="0B3CC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3" w:type="dxa"/>
            <w:vMerge w:val="continue"/>
            <w:tcBorders>
              <w:top w:val="nil"/>
              <w:left w:val="single" w:color="auto" w:sz="4" w:space="0"/>
              <w:bottom w:val="single" w:color="auto" w:sz="4" w:space="0"/>
              <w:right w:val="single" w:color="auto" w:sz="4" w:space="0"/>
            </w:tcBorders>
            <w:shd w:val="clear" w:color="auto" w:fill="auto"/>
            <w:vAlign w:val="center"/>
          </w:tcPr>
          <w:p w14:paraId="6B762BF3">
            <w:pPr>
              <w:rPr>
                <w:rFonts w:ascii="Times New Roman" w:hAnsi="Times New Roman" w:cs="Times New Roman"/>
                <w:sz w:val="20"/>
                <w:szCs w:val="20"/>
              </w:rPr>
            </w:pPr>
          </w:p>
        </w:tc>
        <w:tc>
          <w:tcPr>
            <w:tcW w:w="1503" w:type="dxa"/>
            <w:tcBorders>
              <w:top w:val="single" w:color="auto" w:sz="4" w:space="0"/>
              <w:left w:val="single" w:color="auto" w:sz="4" w:space="0"/>
              <w:bottom w:val="single" w:color="auto" w:sz="4" w:space="0"/>
              <w:right w:val="single" w:color="auto" w:sz="4" w:space="0"/>
            </w:tcBorders>
            <w:shd w:val="clear" w:color="auto" w:fill="auto"/>
            <w:vAlign w:val="center"/>
          </w:tcPr>
          <w:p w14:paraId="2F810656">
            <w:pPr>
              <w:spacing w:beforeAutospacing="1" w:line="256" w:lineRule="auto"/>
              <w:jc w:val="center"/>
              <w:rPr>
                <w:rFonts w:hint="eastAsia" w:ascii="微软雅黑" w:hAnsi="微软雅黑" w:eastAsia="微软雅黑" w:cs="微软雅黑"/>
                <w:sz w:val="24"/>
                <w:szCs w:val="24"/>
              </w:rPr>
            </w:pPr>
            <w:r>
              <w:rPr>
                <w:rFonts w:ascii="微软雅黑" w:hAnsi="微软雅黑" w:eastAsia="微软雅黑" w:cs="微软雅黑"/>
                <w:sz w:val="24"/>
                <w:szCs w:val="24"/>
                <w:lang w:bidi="ar"/>
              </w:rPr>
              <w:t>Port</w:t>
            </w:r>
          </w:p>
        </w:tc>
        <w:tc>
          <w:tcPr>
            <w:tcW w:w="1068" w:type="dxa"/>
            <w:tcBorders>
              <w:top w:val="single" w:color="auto" w:sz="4" w:space="0"/>
              <w:left w:val="single" w:color="auto" w:sz="4" w:space="0"/>
              <w:bottom w:val="single" w:color="auto" w:sz="4" w:space="0"/>
              <w:right w:val="single" w:color="auto" w:sz="4" w:space="0"/>
            </w:tcBorders>
            <w:shd w:val="clear" w:color="auto" w:fill="auto"/>
            <w:vAlign w:val="center"/>
          </w:tcPr>
          <w:p w14:paraId="03DCCADE">
            <w:pPr>
              <w:spacing w:beforeAutospacing="1" w:line="256" w:lineRule="auto"/>
              <w:jc w:val="center"/>
              <w:rPr>
                <w:rFonts w:hint="eastAsia" w:ascii="微软雅黑" w:hAnsi="微软雅黑" w:eastAsia="微软雅黑" w:cs="微软雅黑"/>
                <w:sz w:val="24"/>
                <w:szCs w:val="24"/>
              </w:rPr>
            </w:pPr>
            <w:r>
              <w:rPr>
                <w:rFonts w:ascii="微软雅黑" w:hAnsi="微软雅黑" w:eastAsia="微软雅黑" w:cs="微软雅黑"/>
                <w:sz w:val="24"/>
                <w:szCs w:val="24"/>
                <w:lang w:bidi="ar"/>
              </w:rPr>
              <w:t>2</w:t>
            </w:r>
          </w:p>
        </w:tc>
        <w:tc>
          <w:tcPr>
            <w:tcW w:w="5975" w:type="dxa"/>
            <w:tcBorders>
              <w:top w:val="single" w:color="auto" w:sz="4" w:space="0"/>
              <w:left w:val="single" w:color="auto" w:sz="4" w:space="0"/>
              <w:bottom w:val="single" w:color="auto" w:sz="4" w:space="0"/>
              <w:right w:val="single" w:color="auto" w:sz="4" w:space="0"/>
            </w:tcBorders>
            <w:shd w:val="clear" w:color="auto" w:fill="auto"/>
            <w:vAlign w:val="center"/>
          </w:tcPr>
          <w:p w14:paraId="485F4DE9">
            <w:pPr>
              <w:spacing w:beforeAutospacing="1" w:after="0" w:line="264" w:lineRule="auto"/>
              <w:jc w:val="center"/>
              <w:rPr>
                <w:rFonts w:hint="eastAsia" w:ascii="微软雅黑" w:hAnsi="微软雅黑" w:eastAsia="微软雅黑" w:cs="微软雅黑"/>
                <w:sz w:val="24"/>
                <w:szCs w:val="24"/>
              </w:rPr>
            </w:pPr>
            <w:r>
              <w:rPr>
                <w:rFonts w:ascii="微软雅黑" w:hAnsi="微软雅黑" w:eastAsia="微软雅黑" w:cs="微软雅黑"/>
                <w:sz w:val="24"/>
                <w:szCs w:val="24"/>
                <w:lang w:bidi="ar"/>
              </w:rPr>
              <w:t>Listening port, the value is [0,65536], the default is 9527;</w:t>
            </w:r>
          </w:p>
        </w:tc>
      </w:tr>
      <w:tr w14:paraId="2AC67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3" w:type="dxa"/>
            <w:vMerge w:val="continue"/>
            <w:tcBorders>
              <w:top w:val="nil"/>
              <w:left w:val="single" w:color="auto" w:sz="4" w:space="0"/>
              <w:bottom w:val="single" w:color="auto" w:sz="4" w:space="0"/>
              <w:right w:val="single" w:color="auto" w:sz="4" w:space="0"/>
            </w:tcBorders>
            <w:shd w:val="clear" w:color="auto" w:fill="auto"/>
            <w:vAlign w:val="center"/>
          </w:tcPr>
          <w:p w14:paraId="354683D2">
            <w:pPr>
              <w:rPr>
                <w:rFonts w:ascii="Times New Roman" w:hAnsi="Times New Roman" w:cs="Times New Roman"/>
                <w:sz w:val="20"/>
                <w:szCs w:val="20"/>
              </w:rPr>
            </w:pPr>
          </w:p>
        </w:tc>
        <w:tc>
          <w:tcPr>
            <w:tcW w:w="1503" w:type="dxa"/>
            <w:tcBorders>
              <w:top w:val="single" w:color="auto" w:sz="4" w:space="0"/>
              <w:left w:val="single" w:color="auto" w:sz="4" w:space="0"/>
              <w:bottom w:val="single" w:color="auto" w:sz="4" w:space="0"/>
              <w:right w:val="single" w:color="auto" w:sz="4" w:space="0"/>
            </w:tcBorders>
            <w:shd w:val="clear" w:color="auto" w:fill="auto"/>
            <w:vAlign w:val="center"/>
          </w:tcPr>
          <w:p w14:paraId="6D3BED2C">
            <w:pPr>
              <w:spacing w:beforeAutospacing="1" w:line="256" w:lineRule="auto"/>
              <w:jc w:val="center"/>
              <w:rPr>
                <w:rFonts w:hint="eastAsia" w:ascii="微软雅黑" w:hAnsi="微软雅黑" w:eastAsia="微软雅黑" w:cs="微软雅黑"/>
                <w:sz w:val="24"/>
                <w:szCs w:val="24"/>
              </w:rPr>
            </w:pPr>
            <w:r>
              <w:rPr>
                <w:rFonts w:ascii="微软雅黑" w:hAnsi="微软雅黑" w:eastAsia="微软雅黑" w:cs="微软雅黑"/>
                <w:sz w:val="24"/>
                <w:szCs w:val="24"/>
                <w:lang w:bidi="ar"/>
              </w:rPr>
              <w:t xml:space="preserve"> HeartTime</w:t>
            </w:r>
          </w:p>
        </w:tc>
        <w:tc>
          <w:tcPr>
            <w:tcW w:w="1068" w:type="dxa"/>
            <w:tcBorders>
              <w:top w:val="single" w:color="auto" w:sz="4" w:space="0"/>
              <w:left w:val="single" w:color="auto" w:sz="4" w:space="0"/>
              <w:bottom w:val="single" w:color="auto" w:sz="4" w:space="0"/>
              <w:right w:val="single" w:color="auto" w:sz="4" w:space="0"/>
            </w:tcBorders>
            <w:shd w:val="clear" w:color="auto" w:fill="auto"/>
            <w:vAlign w:val="center"/>
          </w:tcPr>
          <w:p w14:paraId="2F06A1AE">
            <w:pPr>
              <w:spacing w:beforeAutospacing="1" w:line="256" w:lineRule="auto"/>
              <w:jc w:val="center"/>
              <w:rPr>
                <w:rFonts w:hint="eastAsia" w:ascii="微软雅黑" w:hAnsi="微软雅黑" w:eastAsia="微软雅黑" w:cs="微软雅黑"/>
                <w:sz w:val="24"/>
                <w:szCs w:val="24"/>
              </w:rPr>
            </w:pPr>
            <w:r>
              <w:rPr>
                <w:rFonts w:ascii="微软雅黑" w:hAnsi="微软雅黑" w:eastAsia="微软雅黑" w:cs="微软雅黑"/>
                <w:sz w:val="24"/>
                <w:szCs w:val="24"/>
                <w:lang w:bidi="ar"/>
              </w:rPr>
              <w:t>1</w:t>
            </w:r>
          </w:p>
        </w:tc>
        <w:tc>
          <w:tcPr>
            <w:tcW w:w="5975" w:type="dxa"/>
            <w:tcBorders>
              <w:top w:val="single" w:color="auto" w:sz="4" w:space="0"/>
              <w:left w:val="single" w:color="auto" w:sz="4" w:space="0"/>
              <w:bottom w:val="single" w:color="auto" w:sz="4" w:space="0"/>
              <w:right w:val="single" w:color="auto" w:sz="4" w:space="0"/>
            </w:tcBorders>
            <w:shd w:val="clear" w:color="auto" w:fill="auto"/>
            <w:vAlign w:val="center"/>
          </w:tcPr>
          <w:p w14:paraId="2C754AE2">
            <w:pPr>
              <w:spacing w:beforeAutospacing="1" w:after="0" w:line="264" w:lineRule="auto"/>
              <w:jc w:val="center"/>
              <w:rPr>
                <w:rFonts w:hint="eastAsia" w:ascii="微软雅黑" w:hAnsi="微软雅黑" w:eastAsia="微软雅黑" w:cs="微软雅黑"/>
                <w:sz w:val="24"/>
                <w:szCs w:val="24"/>
              </w:rPr>
            </w:pPr>
            <w:r>
              <w:rPr>
                <w:rFonts w:ascii="微软雅黑" w:hAnsi="微软雅黑" w:eastAsia="微软雅黑" w:cs="微软雅黑"/>
                <w:sz w:val="24"/>
                <w:szCs w:val="24"/>
                <w:lang w:bidi="ar"/>
              </w:rPr>
              <w:t>Heartbeat packet time, to prevent disconnection, unit*5S</w:t>
            </w:r>
          </w:p>
        </w:tc>
      </w:tr>
    </w:tbl>
    <w:p w14:paraId="1B975791"/>
    <w:p w14:paraId="18072182">
      <w:pPr>
        <w:pStyle w:val="4"/>
      </w:pPr>
      <w:bookmarkStart w:id="12" w:name="_Toc21087"/>
      <w:r>
        <w:rPr>
          <w:rFonts w:hint="eastAsia" w:eastAsiaTheme="minorEastAsia"/>
        </w:rPr>
        <w:t>2.2.7</w:t>
      </w:r>
      <w:r>
        <w:t>​</w:t>
      </w:r>
      <w:r>
        <w:rPr>
          <w:rFonts w:ascii="Arial" w:hAnsi="Arial" w:eastAsia="Arial" w:cs="Arial"/>
        </w:rPr>
        <w:t xml:space="preserve"> </w:t>
      </w:r>
      <w:r>
        <w:t xml:space="preserve">RFM_GET_ </w:t>
      </w:r>
      <w:r>
        <w:rPr>
          <w:rFonts w:hint="eastAsia" w:eastAsia="宋体"/>
        </w:rPr>
        <w:t xml:space="preserve">DEVICE </w:t>
      </w:r>
      <w:r>
        <w:t xml:space="preserve">INFO </w:t>
      </w:r>
      <w:r>
        <w:rPr>
          <w:rFonts w:ascii="微软雅黑" w:hAnsi="微软雅黑" w:eastAsia="微软雅黑" w:cs="微软雅黑"/>
          <w:b w:val="0"/>
        </w:rPr>
        <w:t>(Get module information)</w:t>
      </w:r>
      <w:bookmarkEnd w:id="12"/>
      <w:r>
        <w:t xml:space="preserve"> </w:t>
      </w:r>
    </w:p>
    <w:p w14:paraId="649D24CF">
      <w:pPr>
        <w:spacing w:after="203" w:line="265" w:lineRule="auto"/>
        <w:ind w:left="428" w:hanging="10"/>
      </w:pPr>
      <w:r>
        <w:rPr>
          <w:rFonts w:ascii="微软雅黑" w:hAnsi="微软雅黑" w:eastAsia="微软雅黑" w:cs="微软雅黑"/>
          <w:sz w:val="24"/>
        </w:rPr>
        <w:t xml:space="preserve">This command is used to obtain the version information of the current </w:t>
      </w:r>
      <w:r>
        <w:rPr>
          <w:rFonts w:hint="eastAsia" w:ascii="微软雅黑" w:hAnsi="微软雅黑" w:eastAsia="微软雅黑" w:cs="微软雅黑"/>
          <w:sz w:val="24"/>
        </w:rPr>
        <w:t xml:space="preserve">device , including the hardware version number, firmware version number, and SN number of the CP module and RFID module </w:t>
      </w:r>
      <w:r>
        <w:rPr>
          <w:rFonts w:ascii="微软雅黑" w:hAnsi="微软雅黑" w:eastAsia="微软雅黑" w:cs="微软雅黑"/>
          <w:sz w:val="24"/>
        </w:rPr>
        <w:t>.</w:t>
      </w:r>
    </w:p>
    <w:p w14:paraId="7B99F5F5">
      <w:pPr>
        <w:numPr>
          <w:ilvl w:val="0"/>
          <w:numId w:val="6"/>
        </w:numPr>
        <w:spacing w:after="0" w:line="265" w:lineRule="auto"/>
        <w:ind w:hanging="424"/>
      </w:pPr>
      <w:r>
        <w:rPr>
          <w:rFonts w:ascii="微软雅黑" w:hAnsi="微软雅黑" w:eastAsia="微软雅黑" w:cs="微软雅黑"/>
          <w:sz w:val="24"/>
        </w:rPr>
        <w:t>Format</w:t>
      </w:r>
    </w:p>
    <w:tbl>
      <w:tblPr>
        <w:tblStyle w:val="21"/>
        <w:tblW w:w="4405" w:type="dxa"/>
        <w:tblInd w:w="3411" w:type="dxa"/>
        <w:tblLayout w:type="fixed"/>
        <w:tblCellMar>
          <w:top w:w="77" w:type="dxa"/>
          <w:left w:w="106" w:type="dxa"/>
          <w:bottom w:w="0" w:type="dxa"/>
          <w:right w:w="65" w:type="dxa"/>
        </w:tblCellMar>
      </w:tblPr>
      <w:tblGrid>
        <w:gridCol w:w="1062"/>
        <w:gridCol w:w="756"/>
        <w:gridCol w:w="756"/>
        <w:gridCol w:w="622"/>
        <w:gridCol w:w="1209"/>
      </w:tblGrid>
      <w:tr w14:paraId="5650019D">
        <w:tblPrEx>
          <w:tblCellMar>
            <w:top w:w="77" w:type="dxa"/>
            <w:left w:w="106" w:type="dxa"/>
            <w:bottom w:w="0" w:type="dxa"/>
            <w:right w:w="65" w:type="dxa"/>
          </w:tblCellMar>
        </w:tblPrEx>
        <w:trPr>
          <w:trHeight w:val="350" w:hRule="atLeast"/>
        </w:trPr>
        <w:tc>
          <w:tcPr>
            <w:tcW w:w="1062" w:type="dxa"/>
            <w:tcBorders>
              <w:top w:val="single" w:color="000000" w:sz="2" w:space="0"/>
              <w:left w:val="single" w:color="000000" w:sz="2" w:space="0"/>
              <w:bottom w:val="single" w:color="000000" w:sz="2" w:space="0"/>
              <w:right w:val="single" w:color="000000" w:sz="2" w:space="0"/>
            </w:tcBorders>
            <w:shd w:val="clear" w:color="auto" w:fill="B4C6E7"/>
          </w:tcPr>
          <w:p w14:paraId="5C7DB342">
            <w:pPr>
              <w:spacing w:after="0"/>
              <w:ind w:left="1"/>
            </w:pPr>
            <w:r>
              <w:rPr>
                <w:rFonts w:ascii="Times New Roman" w:hAnsi="Times New Roman" w:eastAsia="Times New Roman" w:cs="Times New Roman"/>
                <w:sz w:val="18"/>
              </w:rPr>
              <w:t>HEAD</w:t>
            </w:r>
          </w:p>
        </w:tc>
        <w:tc>
          <w:tcPr>
            <w:tcW w:w="756" w:type="dxa"/>
            <w:tcBorders>
              <w:top w:val="single" w:color="000000" w:sz="2" w:space="0"/>
              <w:left w:val="single" w:color="000000" w:sz="2" w:space="0"/>
              <w:bottom w:val="single" w:color="000000" w:sz="2" w:space="0"/>
              <w:right w:val="single" w:color="000000" w:sz="2" w:space="0"/>
            </w:tcBorders>
            <w:shd w:val="clear" w:color="auto" w:fill="B4C6E7"/>
          </w:tcPr>
          <w:p w14:paraId="5D52E389">
            <w:pPr>
              <w:spacing w:after="0"/>
              <w:rPr>
                <w:rFonts w:ascii="Times New Roman" w:hAnsi="Times New Roman" w:eastAsia="Times New Roman" w:cs="Times New Roman"/>
                <w:sz w:val="18"/>
              </w:rPr>
            </w:pPr>
            <w:r>
              <w:rPr>
                <w:rFonts w:hint="eastAsia" w:cs="Times New Roman" w:asciiTheme="minorEastAsia" w:hAnsiTheme="minorEastAsia" w:eastAsiaTheme="minorEastAsia"/>
                <w:sz w:val="18"/>
              </w:rPr>
              <w:t>ADDR</w:t>
            </w:r>
          </w:p>
        </w:tc>
        <w:tc>
          <w:tcPr>
            <w:tcW w:w="756" w:type="dxa"/>
            <w:tcBorders>
              <w:top w:val="single" w:color="000000" w:sz="2" w:space="0"/>
              <w:left w:val="single" w:color="000000" w:sz="2" w:space="0"/>
              <w:bottom w:val="single" w:color="000000" w:sz="2" w:space="0"/>
              <w:right w:val="single" w:color="000000" w:sz="2" w:space="0"/>
            </w:tcBorders>
            <w:shd w:val="clear" w:color="auto" w:fill="B4C6E7"/>
          </w:tcPr>
          <w:p w14:paraId="4FEFE293">
            <w:pPr>
              <w:spacing w:after="0"/>
            </w:pPr>
            <w:r>
              <w:rPr>
                <w:rFonts w:ascii="Times New Roman" w:hAnsi="Times New Roman" w:eastAsia="Times New Roman" w:cs="Times New Roman"/>
                <w:sz w:val="18"/>
              </w:rPr>
              <w:t>CMD</w:t>
            </w:r>
          </w:p>
        </w:tc>
        <w:tc>
          <w:tcPr>
            <w:tcW w:w="622" w:type="dxa"/>
            <w:tcBorders>
              <w:top w:val="single" w:color="000000" w:sz="2" w:space="0"/>
              <w:left w:val="single" w:color="000000" w:sz="2" w:space="0"/>
              <w:bottom w:val="single" w:color="000000" w:sz="2" w:space="0"/>
              <w:right w:val="single" w:color="auto" w:sz="4" w:space="0"/>
            </w:tcBorders>
            <w:shd w:val="clear" w:color="auto" w:fill="B4C6E7"/>
          </w:tcPr>
          <w:p w14:paraId="40D3F925">
            <w:pPr>
              <w:spacing w:after="0"/>
            </w:pPr>
            <w:r>
              <w:rPr>
                <w:rFonts w:ascii="Times New Roman" w:hAnsi="Times New Roman" w:eastAsia="Times New Roman" w:cs="Times New Roman"/>
                <w:sz w:val="18"/>
              </w:rPr>
              <w:t>LEN</w:t>
            </w:r>
          </w:p>
        </w:tc>
        <w:tc>
          <w:tcPr>
            <w:tcW w:w="1209" w:type="dxa"/>
            <w:tcBorders>
              <w:top w:val="single" w:color="auto" w:sz="4" w:space="0"/>
              <w:left w:val="single" w:color="auto" w:sz="4" w:space="0"/>
              <w:bottom w:val="single" w:color="auto" w:sz="4" w:space="0"/>
              <w:right w:val="single" w:color="auto" w:sz="4" w:space="0"/>
            </w:tcBorders>
            <w:shd w:val="clear" w:color="auto" w:fill="B4C6E7"/>
          </w:tcPr>
          <w:p w14:paraId="1F09CED2">
            <w:pPr>
              <w:spacing w:after="0"/>
              <w:ind w:left="2"/>
            </w:pPr>
            <w:r>
              <w:rPr>
                <w:rFonts w:ascii="Times New Roman" w:hAnsi="Times New Roman" w:eastAsia="Times New Roman" w:cs="Times New Roman"/>
                <w:sz w:val="18"/>
              </w:rPr>
              <w:t>CHECK</w:t>
            </w:r>
          </w:p>
        </w:tc>
      </w:tr>
      <w:tr w14:paraId="1C49C7DC">
        <w:tblPrEx>
          <w:tblCellMar>
            <w:top w:w="77" w:type="dxa"/>
            <w:left w:w="106" w:type="dxa"/>
            <w:bottom w:w="0" w:type="dxa"/>
            <w:right w:w="65" w:type="dxa"/>
          </w:tblCellMar>
        </w:tblPrEx>
        <w:trPr>
          <w:trHeight w:val="345" w:hRule="atLeast"/>
        </w:trPr>
        <w:tc>
          <w:tcPr>
            <w:tcW w:w="1062" w:type="dxa"/>
            <w:tcBorders>
              <w:top w:val="single" w:color="000000" w:sz="2" w:space="0"/>
              <w:left w:val="single" w:color="000000" w:sz="2" w:space="0"/>
              <w:bottom w:val="single" w:color="000000" w:sz="2" w:space="0"/>
              <w:right w:val="single" w:color="000000" w:sz="2" w:space="0"/>
            </w:tcBorders>
            <w:shd w:val="clear" w:color="auto" w:fill="FFE599"/>
          </w:tcPr>
          <w:p w14:paraId="565ACE22">
            <w:pPr>
              <w:spacing w:after="0"/>
              <w:ind w:left="1"/>
            </w:pPr>
            <w:r>
              <w:rPr>
                <w:rFonts w:ascii="Times New Roman" w:hAnsi="Times New Roman" w:eastAsia="Times New Roman" w:cs="Times New Roman"/>
                <w:sz w:val="18"/>
              </w:rPr>
              <w:t xml:space="preserve">0x </w:t>
            </w:r>
            <w:r>
              <w:rPr>
                <w:rFonts w:hint="eastAsia" w:cs="Times New Roman" w:asciiTheme="minorEastAsia" w:hAnsiTheme="minorEastAsia" w:eastAsiaTheme="minorEastAsia"/>
                <w:sz w:val="18"/>
              </w:rPr>
              <w:t>CF</w:t>
            </w:r>
            <w:r>
              <w:rPr>
                <w:rFonts w:ascii="Times New Roman" w:hAnsi="Times New Roman" w:eastAsia="Times New Roman" w:cs="Times New Roman"/>
                <w:sz w:val="18"/>
              </w:rPr>
              <w:t xml:space="preserve"> </w:t>
            </w:r>
          </w:p>
        </w:tc>
        <w:tc>
          <w:tcPr>
            <w:tcW w:w="756" w:type="dxa"/>
            <w:tcBorders>
              <w:top w:val="single" w:color="000000" w:sz="2" w:space="0"/>
              <w:left w:val="single" w:color="000000" w:sz="2" w:space="0"/>
              <w:bottom w:val="single" w:color="000000" w:sz="2" w:space="0"/>
              <w:right w:val="single" w:color="000000" w:sz="2" w:space="0"/>
            </w:tcBorders>
            <w:shd w:val="clear" w:color="auto" w:fill="FFE599"/>
          </w:tcPr>
          <w:p w14:paraId="74A2CFFB">
            <w:pPr>
              <w:spacing w:after="0"/>
              <w:rPr>
                <w:rFonts w:ascii="Times New Roman" w:hAnsi="Times New Roman" w:cs="Times New Roman" w:eastAsiaTheme="minorEastAsia"/>
                <w:sz w:val="18"/>
              </w:rPr>
            </w:pPr>
            <w:r>
              <w:rPr>
                <w:rFonts w:hint="eastAsia" w:ascii="Times New Roman" w:hAnsi="Times New Roman" w:cs="Times New Roman" w:eastAsiaTheme="minorEastAsia"/>
                <w:sz w:val="18"/>
              </w:rPr>
              <w:t>0xFF</w:t>
            </w:r>
            <w:r>
              <w:rPr>
                <w:rFonts w:ascii="Times New Roman" w:hAnsi="Times New Roman" w:cs="Times New Roman" w:eastAsiaTheme="minorEastAsia"/>
                <w:sz w:val="18"/>
              </w:rPr>
              <w:t>​</w:t>
            </w:r>
          </w:p>
        </w:tc>
        <w:tc>
          <w:tcPr>
            <w:tcW w:w="756" w:type="dxa"/>
            <w:tcBorders>
              <w:top w:val="single" w:color="000000" w:sz="2" w:space="0"/>
              <w:left w:val="single" w:color="000000" w:sz="2" w:space="0"/>
              <w:bottom w:val="single" w:color="000000" w:sz="2" w:space="0"/>
              <w:right w:val="single" w:color="000000" w:sz="2" w:space="0"/>
            </w:tcBorders>
            <w:shd w:val="clear" w:color="auto" w:fill="FFE599"/>
          </w:tcPr>
          <w:p w14:paraId="2511C406">
            <w:pPr>
              <w:spacing w:after="0"/>
              <w:ind w:left="1"/>
            </w:pPr>
            <w:r>
              <w:rPr>
                <w:rFonts w:ascii="Times New Roman" w:hAnsi="Times New Roman" w:eastAsia="Times New Roman" w:cs="Times New Roman"/>
                <w:sz w:val="18"/>
              </w:rPr>
              <w:t xml:space="preserve">0x00 </w:t>
            </w:r>
            <w:r>
              <w:rPr>
                <w:rFonts w:hint="eastAsia" w:ascii="Times New Roman" w:hAnsi="Times New Roman" w:eastAsia="宋体" w:cs="Times New Roman"/>
                <w:sz w:val="18"/>
              </w:rPr>
              <w:t>70</w:t>
            </w:r>
            <w:r>
              <w:rPr>
                <w:rFonts w:ascii="Times New Roman" w:hAnsi="Times New Roman" w:eastAsia="Times New Roman" w:cs="Times New Roman"/>
                <w:sz w:val="18"/>
              </w:rPr>
              <w:t xml:space="preserve"> </w:t>
            </w:r>
          </w:p>
        </w:tc>
        <w:tc>
          <w:tcPr>
            <w:tcW w:w="622" w:type="dxa"/>
            <w:tcBorders>
              <w:top w:val="single" w:color="000000" w:sz="2" w:space="0"/>
              <w:left w:val="single" w:color="000000" w:sz="2" w:space="0"/>
              <w:bottom w:val="single" w:color="000000" w:sz="2" w:space="0"/>
              <w:right w:val="single" w:color="auto" w:sz="4" w:space="0"/>
            </w:tcBorders>
            <w:shd w:val="clear" w:color="auto" w:fill="FFE599"/>
          </w:tcPr>
          <w:p w14:paraId="3599ED20">
            <w:pPr>
              <w:spacing w:after="0"/>
            </w:pPr>
            <w:r>
              <w:rPr>
                <w:rFonts w:ascii="Times New Roman" w:hAnsi="Times New Roman" w:eastAsia="Times New Roman" w:cs="Times New Roman"/>
                <w:sz w:val="18"/>
              </w:rPr>
              <w:t>0x00</w:t>
            </w:r>
          </w:p>
        </w:tc>
        <w:tc>
          <w:tcPr>
            <w:tcW w:w="1209" w:type="dxa"/>
            <w:tcBorders>
              <w:top w:val="single" w:color="auto" w:sz="4" w:space="0"/>
              <w:left w:val="single" w:color="auto" w:sz="4" w:space="0"/>
              <w:bottom w:val="single" w:color="auto" w:sz="4" w:space="0"/>
              <w:right w:val="single" w:color="auto" w:sz="4" w:space="0"/>
            </w:tcBorders>
            <w:shd w:val="clear" w:color="auto" w:fill="FFE599"/>
          </w:tcPr>
          <w:p w14:paraId="6D2AC162">
            <w:pPr>
              <w:spacing w:after="0"/>
              <w:ind w:left="2"/>
            </w:pPr>
            <w:r>
              <w:rPr>
                <w:rFonts w:hint="eastAsia" w:cs="Times New Roman" w:asciiTheme="minorEastAsia" w:hAnsiTheme="minorEastAsia" w:eastAsiaTheme="minorEastAsia"/>
                <w:sz w:val="18"/>
              </w:rPr>
              <w:t xml:space="preserve">2 </w:t>
            </w:r>
            <w:r>
              <w:rPr>
                <w:rFonts w:ascii="Times New Roman" w:hAnsi="Times New Roman" w:eastAsia="Times New Roman" w:cs="Times New Roman"/>
                <w:sz w:val="18"/>
              </w:rPr>
              <w:t>Byte</w:t>
            </w:r>
          </w:p>
        </w:tc>
      </w:tr>
    </w:tbl>
    <w:p w14:paraId="5585151E">
      <w:pPr>
        <w:numPr>
          <w:ilvl w:val="0"/>
          <w:numId w:val="6"/>
        </w:numPr>
        <w:spacing w:after="0" w:line="265" w:lineRule="auto"/>
        <w:ind w:hanging="424"/>
      </w:pPr>
      <w:r>
        <w:rPr>
          <w:rFonts w:ascii="微软雅黑" w:hAnsi="微软雅黑" w:eastAsia="微软雅黑" w:cs="微软雅黑"/>
          <w:sz w:val="24"/>
        </w:rPr>
        <w:t>Response format and status byte</w:t>
      </w:r>
    </w:p>
    <w:tbl>
      <w:tblPr>
        <w:tblStyle w:val="21"/>
        <w:tblW w:w="6534" w:type="dxa"/>
        <w:jc w:val="center"/>
        <w:tblLayout w:type="fixed"/>
        <w:tblCellMar>
          <w:top w:w="77" w:type="dxa"/>
          <w:left w:w="104" w:type="dxa"/>
          <w:bottom w:w="0" w:type="dxa"/>
          <w:right w:w="65" w:type="dxa"/>
        </w:tblCellMar>
      </w:tblPr>
      <w:tblGrid>
        <w:gridCol w:w="669"/>
        <w:gridCol w:w="682"/>
        <w:gridCol w:w="711"/>
        <w:gridCol w:w="602"/>
        <w:gridCol w:w="822"/>
        <w:gridCol w:w="1003"/>
        <w:gridCol w:w="992"/>
        <w:gridCol w:w="1053"/>
      </w:tblGrid>
      <w:tr w14:paraId="2C9DA79E">
        <w:tblPrEx>
          <w:tblCellMar>
            <w:top w:w="77" w:type="dxa"/>
            <w:left w:w="104" w:type="dxa"/>
            <w:bottom w:w="0" w:type="dxa"/>
            <w:right w:w="65" w:type="dxa"/>
          </w:tblCellMar>
        </w:tblPrEx>
        <w:trPr>
          <w:trHeight w:val="350" w:hRule="atLeast"/>
          <w:jc w:val="center"/>
        </w:trPr>
        <w:tc>
          <w:tcPr>
            <w:tcW w:w="669"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6D8803B3">
            <w:pPr>
              <w:spacing w:after="0"/>
            </w:pPr>
            <w:r>
              <w:rPr>
                <w:rFonts w:ascii="Times New Roman" w:hAnsi="Times New Roman" w:eastAsia="Times New Roman" w:cs="Times New Roman"/>
                <w:sz w:val="18"/>
              </w:rPr>
              <w:t>HEAD</w:t>
            </w:r>
          </w:p>
        </w:tc>
        <w:tc>
          <w:tcPr>
            <w:tcW w:w="682" w:type="dxa"/>
            <w:vMerge w:val="restart"/>
            <w:tcBorders>
              <w:top w:val="single" w:color="000000" w:sz="2" w:space="0"/>
              <w:left w:val="single" w:color="000000" w:sz="2" w:space="0"/>
              <w:right w:val="single" w:color="000000" w:sz="2" w:space="0"/>
            </w:tcBorders>
            <w:shd w:val="clear" w:color="auto" w:fill="B4C6E7"/>
            <w:vAlign w:val="center"/>
          </w:tcPr>
          <w:p w14:paraId="1602E822">
            <w:pPr>
              <w:spacing w:after="0"/>
              <w:ind w:left="2"/>
              <w:rPr>
                <w:rFonts w:ascii="Times New Roman" w:hAnsi="Times New Roman" w:cs="Times New Roman" w:eastAsiaTheme="minorEastAsia"/>
                <w:sz w:val="18"/>
              </w:rPr>
            </w:pPr>
            <w:r>
              <w:rPr>
                <w:rFonts w:hint="eastAsia" w:ascii="Times New Roman" w:hAnsi="Times New Roman" w:cs="Times New Roman" w:eastAsiaTheme="minorEastAsia"/>
                <w:sz w:val="18"/>
              </w:rPr>
              <w:t>ADDR</w:t>
            </w:r>
            <w:r>
              <w:rPr>
                <w:rFonts w:ascii="Times New Roman" w:hAnsi="Times New Roman" w:cs="Times New Roman" w:eastAsiaTheme="minorEastAsia"/>
                <w:sz w:val="18"/>
              </w:rPr>
              <w:t>​</w:t>
            </w:r>
          </w:p>
        </w:tc>
        <w:tc>
          <w:tcPr>
            <w:tcW w:w="711"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08902ECE">
            <w:pPr>
              <w:spacing w:after="0"/>
              <w:ind w:left="2"/>
            </w:pPr>
            <w:r>
              <w:rPr>
                <w:rFonts w:ascii="Times New Roman" w:hAnsi="Times New Roman" w:eastAsia="Times New Roman" w:cs="Times New Roman"/>
                <w:sz w:val="18"/>
              </w:rPr>
              <w:t>CMD</w:t>
            </w:r>
          </w:p>
        </w:tc>
        <w:tc>
          <w:tcPr>
            <w:tcW w:w="602"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1E604F22">
            <w:pPr>
              <w:spacing w:after="0"/>
              <w:ind w:left="3"/>
            </w:pPr>
            <w:r>
              <w:rPr>
                <w:rFonts w:ascii="Times New Roman" w:hAnsi="Times New Roman" w:eastAsia="Times New Roman" w:cs="Times New Roman"/>
                <w:sz w:val="18"/>
              </w:rPr>
              <w:t>LEN</w:t>
            </w:r>
          </w:p>
        </w:tc>
        <w:tc>
          <w:tcPr>
            <w:tcW w:w="822"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6FC88AF7">
            <w:pPr>
              <w:spacing w:after="0"/>
              <w:ind w:left="7"/>
            </w:pPr>
            <w:r>
              <w:rPr>
                <w:rFonts w:ascii="Times New Roman" w:hAnsi="Times New Roman" w:eastAsia="Times New Roman" w:cs="Times New Roman"/>
                <w:sz w:val="18"/>
              </w:rPr>
              <w:t>STATUS</w:t>
            </w:r>
          </w:p>
        </w:tc>
        <w:tc>
          <w:tcPr>
            <w:tcW w:w="3048" w:type="dxa"/>
            <w:gridSpan w:val="3"/>
            <w:tcBorders>
              <w:top w:val="single" w:color="000000" w:sz="2" w:space="0"/>
              <w:left w:val="single" w:color="000000" w:sz="2" w:space="0"/>
              <w:bottom w:val="single" w:color="000000" w:sz="2" w:space="0"/>
              <w:right w:val="single" w:color="000000" w:sz="2" w:space="0"/>
            </w:tcBorders>
            <w:shd w:val="clear" w:color="auto" w:fill="B4C6E7"/>
            <w:vAlign w:val="center"/>
          </w:tcPr>
          <w:p w14:paraId="7B8807BC">
            <w:pPr>
              <w:spacing w:after="0"/>
              <w:ind w:left="4"/>
              <w:jc w:val="center"/>
              <w:rPr>
                <w:rFonts w:ascii="Times New Roman" w:hAnsi="Times New Roman" w:eastAsia="Times New Roman" w:cs="Times New Roman"/>
                <w:sz w:val="18"/>
              </w:rPr>
            </w:pPr>
            <w:r>
              <w:rPr>
                <w:rFonts w:ascii="Times New Roman" w:hAnsi="Times New Roman" w:eastAsia="Times New Roman" w:cs="Times New Roman"/>
                <w:sz w:val="18"/>
              </w:rPr>
              <w:t>PAYLOAD</w:t>
            </w:r>
          </w:p>
        </w:tc>
      </w:tr>
      <w:tr w14:paraId="04EC7F31">
        <w:tblPrEx>
          <w:tblCellMar>
            <w:top w:w="77" w:type="dxa"/>
            <w:left w:w="104" w:type="dxa"/>
            <w:bottom w:w="0" w:type="dxa"/>
            <w:right w:w="65" w:type="dxa"/>
          </w:tblCellMar>
        </w:tblPrEx>
        <w:trPr>
          <w:trHeight w:val="348" w:hRule="atLeast"/>
          <w:jc w:val="center"/>
        </w:trPr>
        <w:tc>
          <w:tcPr>
            <w:tcW w:w="669" w:type="dxa"/>
            <w:vMerge w:val="continue"/>
            <w:tcBorders>
              <w:top w:val="nil"/>
              <w:left w:val="single" w:color="000000" w:sz="2" w:space="0"/>
              <w:bottom w:val="single" w:color="000000" w:sz="2" w:space="0"/>
              <w:right w:val="single" w:color="000000" w:sz="2" w:space="0"/>
            </w:tcBorders>
            <w:vAlign w:val="center"/>
          </w:tcPr>
          <w:p w14:paraId="373416AA"/>
        </w:tc>
        <w:tc>
          <w:tcPr>
            <w:tcW w:w="682" w:type="dxa"/>
            <w:vMerge w:val="continue"/>
            <w:tcBorders>
              <w:left w:val="single" w:color="000000" w:sz="2" w:space="0"/>
              <w:bottom w:val="single" w:color="000000" w:sz="2" w:space="0"/>
              <w:right w:val="single" w:color="000000" w:sz="2" w:space="0"/>
            </w:tcBorders>
            <w:vAlign w:val="center"/>
          </w:tcPr>
          <w:p w14:paraId="64564F6C"/>
        </w:tc>
        <w:tc>
          <w:tcPr>
            <w:tcW w:w="711" w:type="dxa"/>
            <w:vMerge w:val="continue"/>
            <w:tcBorders>
              <w:top w:val="nil"/>
              <w:left w:val="single" w:color="000000" w:sz="2" w:space="0"/>
              <w:bottom w:val="single" w:color="000000" w:sz="2" w:space="0"/>
              <w:right w:val="single" w:color="000000" w:sz="2" w:space="0"/>
            </w:tcBorders>
            <w:vAlign w:val="center"/>
          </w:tcPr>
          <w:p w14:paraId="5E31D001"/>
        </w:tc>
        <w:tc>
          <w:tcPr>
            <w:tcW w:w="602" w:type="dxa"/>
            <w:vMerge w:val="continue"/>
            <w:tcBorders>
              <w:top w:val="nil"/>
              <w:left w:val="single" w:color="000000" w:sz="2" w:space="0"/>
              <w:bottom w:val="single" w:color="000000" w:sz="2" w:space="0"/>
              <w:right w:val="single" w:color="000000" w:sz="2" w:space="0"/>
            </w:tcBorders>
            <w:vAlign w:val="center"/>
          </w:tcPr>
          <w:p w14:paraId="3805942D"/>
        </w:tc>
        <w:tc>
          <w:tcPr>
            <w:tcW w:w="822" w:type="dxa"/>
            <w:vMerge w:val="continue"/>
            <w:tcBorders>
              <w:top w:val="nil"/>
              <w:left w:val="single" w:color="000000" w:sz="2" w:space="0"/>
              <w:bottom w:val="single" w:color="000000" w:sz="2" w:space="0"/>
              <w:right w:val="single" w:color="000000" w:sz="2" w:space="0"/>
            </w:tcBorders>
            <w:vAlign w:val="center"/>
          </w:tcPr>
          <w:p w14:paraId="491245B5"/>
        </w:tc>
        <w:tc>
          <w:tcPr>
            <w:tcW w:w="1003" w:type="dxa"/>
            <w:tcBorders>
              <w:top w:val="single" w:color="000000" w:sz="2" w:space="0"/>
              <w:left w:val="single" w:color="000000" w:sz="2" w:space="0"/>
              <w:bottom w:val="single" w:color="000000" w:sz="2" w:space="0"/>
              <w:right w:val="single" w:color="auto" w:sz="4" w:space="0"/>
            </w:tcBorders>
            <w:shd w:val="clear" w:color="auto" w:fill="B4C6E7"/>
            <w:vAlign w:val="center"/>
          </w:tcPr>
          <w:p w14:paraId="5D0915E8">
            <w:pPr>
              <w:spacing w:after="0"/>
              <w:ind w:left="4"/>
            </w:pPr>
            <w:r>
              <w:rPr>
                <w:rFonts w:hint="eastAsia" w:ascii="Times New Roman" w:hAnsi="Times New Roman" w:eastAsia="宋体" w:cs="Times New Roman"/>
                <w:sz w:val="18"/>
              </w:rPr>
              <w:t>CP</w:t>
            </w:r>
            <w:r>
              <w:rPr>
                <w:rFonts w:ascii="Times New Roman" w:hAnsi="Times New Roman" w:eastAsia="Times New Roman" w:cs="Times New Roman"/>
                <w:sz w:val="18"/>
              </w:rPr>
              <w:t xml:space="preserve">HardVer </w:t>
            </w:r>
          </w:p>
        </w:tc>
        <w:tc>
          <w:tcPr>
            <w:tcW w:w="992" w:type="dxa"/>
            <w:tcBorders>
              <w:top w:val="single" w:color="auto" w:sz="4" w:space="0"/>
              <w:left w:val="single" w:color="auto" w:sz="4" w:space="0"/>
              <w:bottom w:val="single" w:color="auto" w:sz="4" w:space="0"/>
              <w:right w:val="single" w:color="auto" w:sz="4" w:space="0"/>
            </w:tcBorders>
            <w:shd w:val="clear" w:color="auto" w:fill="B4C6E7"/>
            <w:vAlign w:val="center"/>
          </w:tcPr>
          <w:p w14:paraId="409A475D">
            <w:pPr>
              <w:spacing w:after="0"/>
              <w:ind w:left="2"/>
            </w:pPr>
            <w:r>
              <w:rPr>
                <w:rFonts w:hint="eastAsia" w:ascii="Times New Roman" w:hAnsi="Times New Roman" w:eastAsia="宋体" w:cs="Times New Roman"/>
                <w:sz w:val="18"/>
              </w:rPr>
              <w:t>CP</w:t>
            </w:r>
            <w:r>
              <w:rPr>
                <w:rFonts w:ascii="Times New Roman" w:hAnsi="Times New Roman" w:eastAsia="Times New Roman" w:cs="Times New Roman"/>
                <w:sz w:val="18"/>
              </w:rPr>
              <w:t xml:space="preserve">FirmVer </w:t>
            </w:r>
          </w:p>
        </w:tc>
        <w:tc>
          <w:tcPr>
            <w:tcW w:w="1053" w:type="dxa"/>
            <w:tcBorders>
              <w:top w:val="single" w:color="auto" w:sz="4" w:space="0"/>
              <w:left w:val="single" w:color="auto" w:sz="4" w:space="0"/>
              <w:bottom w:val="single" w:color="auto" w:sz="4" w:space="0"/>
              <w:right w:val="single" w:color="auto" w:sz="4" w:space="0"/>
            </w:tcBorders>
            <w:shd w:val="clear" w:color="auto" w:fill="B4C6E7"/>
            <w:vAlign w:val="center"/>
          </w:tcPr>
          <w:p w14:paraId="79B08BB4">
            <w:pPr>
              <w:spacing w:after="0"/>
              <w:ind w:left="3"/>
            </w:pPr>
            <w:r>
              <w:rPr>
                <w:rFonts w:hint="eastAsia" w:ascii="Times New Roman" w:hAnsi="Times New Roman" w:eastAsia="宋体" w:cs="Times New Roman"/>
                <w:sz w:val="18"/>
              </w:rPr>
              <w:t>CP</w:t>
            </w:r>
            <w:r>
              <w:rPr>
                <w:rFonts w:ascii="Times New Roman" w:hAnsi="Times New Roman" w:eastAsia="Times New Roman" w:cs="Times New Roman"/>
                <w:sz w:val="18"/>
              </w:rPr>
              <w:t xml:space="preserve">SN_code </w:t>
            </w:r>
          </w:p>
        </w:tc>
      </w:tr>
      <w:tr w14:paraId="57CC26D6">
        <w:tblPrEx>
          <w:tblCellMar>
            <w:top w:w="77" w:type="dxa"/>
            <w:left w:w="104" w:type="dxa"/>
            <w:bottom w:w="0" w:type="dxa"/>
            <w:right w:w="65" w:type="dxa"/>
          </w:tblCellMar>
        </w:tblPrEx>
        <w:trPr>
          <w:trHeight w:val="346" w:hRule="atLeast"/>
          <w:jc w:val="center"/>
        </w:trPr>
        <w:tc>
          <w:tcPr>
            <w:tcW w:w="669"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FD82595">
            <w:pPr>
              <w:spacing w:after="0"/>
              <w:ind w:left="2"/>
              <w:rPr>
                <w:rFonts w:ascii="Times New Roman" w:hAnsi="Times New Roman" w:cs="Times New Roman" w:eastAsiaTheme="minorEastAsia"/>
                <w:sz w:val="18"/>
              </w:rPr>
            </w:pPr>
            <w:r>
              <w:rPr>
                <w:rFonts w:ascii="Times New Roman" w:hAnsi="Times New Roman" w:cs="Times New Roman" w:eastAsiaTheme="minorEastAsia"/>
                <w:sz w:val="18"/>
              </w:rPr>
              <w:t>0x</w:t>
            </w:r>
            <w:r>
              <w:rPr>
                <w:rFonts w:hint="eastAsia" w:ascii="Times New Roman" w:hAnsi="Times New Roman" w:cs="Times New Roman" w:eastAsiaTheme="minorEastAsia"/>
                <w:sz w:val="18"/>
              </w:rPr>
              <w:t>CF</w:t>
            </w:r>
          </w:p>
        </w:tc>
        <w:tc>
          <w:tcPr>
            <w:tcW w:w="682"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2226BA78">
            <w:pPr>
              <w:spacing w:after="0"/>
              <w:ind w:left="2"/>
              <w:rPr>
                <w:rFonts w:ascii="Times New Roman" w:hAnsi="Times New Roman" w:cs="Times New Roman" w:eastAsiaTheme="minorEastAsia"/>
                <w:sz w:val="18"/>
              </w:rPr>
            </w:pPr>
            <w:r>
              <w:rPr>
                <w:rFonts w:hint="eastAsia" w:ascii="Times New Roman" w:hAnsi="Times New Roman" w:cs="Times New Roman" w:eastAsiaTheme="minorEastAsia"/>
                <w:sz w:val="18"/>
              </w:rPr>
              <w:t>0</w:t>
            </w:r>
            <w:r>
              <w:rPr>
                <w:rFonts w:ascii="Times New Roman" w:hAnsi="Times New Roman" w:cs="Times New Roman" w:eastAsiaTheme="minorEastAsia"/>
                <w:sz w:val="18"/>
              </w:rPr>
              <w:t>x00</w:t>
            </w:r>
          </w:p>
        </w:tc>
        <w:tc>
          <w:tcPr>
            <w:tcW w:w="711"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42CC5274">
            <w:pPr>
              <w:spacing w:after="0"/>
              <w:ind w:left="2"/>
              <w:rPr>
                <w:rFonts w:ascii="Times New Roman" w:hAnsi="Times New Roman" w:cs="Times New Roman" w:eastAsiaTheme="minorEastAsia"/>
                <w:sz w:val="18"/>
              </w:rPr>
            </w:pPr>
            <w:r>
              <w:rPr>
                <w:rFonts w:ascii="Times New Roman" w:hAnsi="Times New Roman" w:cs="Times New Roman" w:eastAsiaTheme="minorEastAsia"/>
                <w:sz w:val="18"/>
              </w:rPr>
              <w:t>0x00</w:t>
            </w:r>
            <w:r>
              <w:rPr>
                <w:rFonts w:hint="eastAsia" w:ascii="Times New Roman" w:hAnsi="Times New Roman" w:cs="Times New Roman" w:eastAsiaTheme="minorEastAsia"/>
                <w:sz w:val="18"/>
              </w:rPr>
              <w:t>70</w:t>
            </w:r>
            <w:r>
              <w:rPr>
                <w:rFonts w:ascii="Times New Roman" w:hAnsi="Times New Roman" w:cs="Times New Roman" w:eastAsiaTheme="minorEastAsia"/>
                <w:sz w:val="18"/>
              </w:rPr>
              <w:t xml:space="preserve"> </w:t>
            </w:r>
          </w:p>
        </w:tc>
        <w:tc>
          <w:tcPr>
            <w:tcW w:w="602"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33840335">
            <w:pPr>
              <w:spacing w:after="0"/>
              <w:ind w:left="2"/>
              <w:rPr>
                <w:rFonts w:ascii="Times New Roman" w:hAnsi="Times New Roman" w:cs="Times New Roman" w:eastAsiaTheme="minorEastAsia"/>
                <w:sz w:val="18"/>
              </w:rPr>
            </w:pPr>
            <w:r>
              <w:rPr>
                <w:rFonts w:ascii="Times New Roman" w:hAnsi="Times New Roman" w:cs="Times New Roman" w:eastAsiaTheme="minorEastAsia"/>
                <w:sz w:val="18"/>
              </w:rPr>
              <w:t>0x</w:t>
            </w:r>
            <w:r>
              <w:rPr>
                <w:rFonts w:hint="eastAsia" w:ascii="Times New Roman" w:hAnsi="Times New Roman" w:cs="Times New Roman" w:eastAsiaTheme="minorEastAsia"/>
                <w:sz w:val="18"/>
              </w:rPr>
              <w:t>AC</w:t>
            </w:r>
            <w:r>
              <w:rPr>
                <w:rFonts w:ascii="Times New Roman" w:hAnsi="Times New Roman" w:cs="Times New Roman" w:eastAsiaTheme="minorEastAsia"/>
                <w:sz w:val="18"/>
              </w:rPr>
              <w:t xml:space="preserve"> </w:t>
            </w:r>
          </w:p>
        </w:tc>
        <w:tc>
          <w:tcPr>
            <w:tcW w:w="822"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A7BE4A3">
            <w:pPr>
              <w:spacing w:after="0"/>
              <w:ind w:left="2"/>
              <w:rPr>
                <w:rFonts w:ascii="Times New Roman" w:hAnsi="Times New Roman" w:cs="Times New Roman" w:eastAsiaTheme="minorEastAsia"/>
                <w:sz w:val="18"/>
              </w:rPr>
            </w:pPr>
            <w:r>
              <w:rPr>
                <w:rFonts w:ascii="Times New Roman" w:hAnsi="Times New Roman" w:cs="Times New Roman" w:eastAsiaTheme="minorEastAsia"/>
                <w:sz w:val="18"/>
              </w:rPr>
              <w:t xml:space="preserve">1Byte </w:t>
            </w:r>
          </w:p>
        </w:tc>
        <w:tc>
          <w:tcPr>
            <w:tcW w:w="1003"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2DFF3FFF">
            <w:pPr>
              <w:spacing w:after="0"/>
              <w:ind w:left="2"/>
              <w:rPr>
                <w:rFonts w:ascii="Times New Roman" w:hAnsi="Times New Roman" w:cs="Times New Roman" w:eastAsiaTheme="minorEastAsia"/>
                <w:sz w:val="18"/>
              </w:rPr>
            </w:pPr>
            <w:r>
              <w:rPr>
                <w:rFonts w:ascii="Times New Roman" w:hAnsi="Times New Roman" w:cs="Times New Roman" w:eastAsiaTheme="minorEastAsia"/>
                <w:sz w:val="18"/>
              </w:rPr>
              <w:t xml:space="preserve">32Bytes </w:t>
            </w:r>
          </w:p>
        </w:tc>
        <w:tc>
          <w:tcPr>
            <w:tcW w:w="992" w:type="dxa"/>
            <w:tcBorders>
              <w:top w:val="single" w:color="auto" w:sz="4" w:space="0"/>
              <w:left w:val="single" w:color="000000" w:sz="2" w:space="0"/>
              <w:bottom w:val="single" w:color="000000" w:sz="2" w:space="0"/>
              <w:right w:val="single" w:color="000000" w:sz="2" w:space="0"/>
            </w:tcBorders>
            <w:shd w:val="clear" w:color="auto" w:fill="FFE599"/>
            <w:vAlign w:val="center"/>
          </w:tcPr>
          <w:p w14:paraId="3446DA00">
            <w:pPr>
              <w:spacing w:after="0"/>
              <w:ind w:left="2"/>
            </w:pPr>
            <w:r>
              <w:rPr>
                <w:rFonts w:ascii="Times New Roman" w:hAnsi="Times New Roman" w:eastAsia="Times New Roman" w:cs="Times New Roman"/>
                <w:sz w:val="18"/>
              </w:rPr>
              <w:t xml:space="preserve">32Bytes </w:t>
            </w:r>
          </w:p>
        </w:tc>
        <w:tc>
          <w:tcPr>
            <w:tcW w:w="1053" w:type="dxa"/>
            <w:tcBorders>
              <w:top w:val="single" w:color="auto" w:sz="4" w:space="0"/>
              <w:left w:val="single" w:color="000000" w:sz="2" w:space="0"/>
              <w:bottom w:val="single" w:color="000000" w:sz="2" w:space="0"/>
              <w:right w:val="single" w:color="000000" w:sz="2" w:space="0"/>
            </w:tcBorders>
            <w:shd w:val="clear" w:color="auto" w:fill="FFE599"/>
            <w:vAlign w:val="center"/>
          </w:tcPr>
          <w:p w14:paraId="1D260CF7">
            <w:pPr>
              <w:spacing w:after="0"/>
              <w:ind w:left="2"/>
              <w:rPr>
                <w:rFonts w:ascii="Times New Roman" w:hAnsi="Times New Roman" w:eastAsia="Times New Roman" w:cs="Times New Roman"/>
                <w:sz w:val="18"/>
              </w:rPr>
            </w:pPr>
            <w:r>
              <w:rPr>
                <w:rFonts w:hint="eastAsia" w:ascii="Times New Roman" w:hAnsi="Times New Roman" w:eastAsia="宋体" w:cs="Times New Roman"/>
                <w:sz w:val="18"/>
              </w:rPr>
              <w:t>1</w:t>
            </w:r>
            <w:r>
              <w:rPr>
                <w:rFonts w:hint="eastAsia" w:ascii="Times New Roman" w:hAnsi="Times New Roman" w:eastAsia="Times New Roman" w:cs="Times New Roman"/>
                <w:sz w:val="18"/>
              </w:rPr>
              <w:t>2</w:t>
            </w:r>
            <w:r>
              <w:rPr>
                <w:rFonts w:ascii="Times New Roman" w:hAnsi="Times New Roman" w:eastAsia="Times New Roman" w:cs="Times New Roman"/>
                <w:sz w:val="18"/>
              </w:rPr>
              <w:t xml:space="preserve">Bytes </w:t>
            </w:r>
          </w:p>
        </w:tc>
      </w:tr>
    </w:tbl>
    <w:p w14:paraId="4DFAC80B"/>
    <w:tbl>
      <w:tblPr>
        <w:tblStyle w:val="21"/>
        <w:tblW w:w="5171" w:type="dxa"/>
        <w:jc w:val="center"/>
        <w:tblLayout w:type="fixed"/>
        <w:tblCellMar>
          <w:top w:w="77" w:type="dxa"/>
          <w:left w:w="104" w:type="dxa"/>
          <w:bottom w:w="0" w:type="dxa"/>
          <w:right w:w="65" w:type="dxa"/>
        </w:tblCellMar>
      </w:tblPr>
      <w:tblGrid>
        <w:gridCol w:w="1253"/>
        <w:gridCol w:w="1431"/>
        <w:gridCol w:w="1703"/>
        <w:gridCol w:w="784"/>
      </w:tblGrid>
      <w:tr w14:paraId="2B66BAA5">
        <w:tblPrEx>
          <w:tblCellMar>
            <w:top w:w="77" w:type="dxa"/>
            <w:left w:w="104" w:type="dxa"/>
            <w:bottom w:w="0" w:type="dxa"/>
            <w:right w:w="65" w:type="dxa"/>
          </w:tblCellMar>
        </w:tblPrEx>
        <w:trPr>
          <w:trHeight w:val="350" w:hRule="atLeast"/>
          <w:jc w:val="center"/>
        </w:trPr>
        <w:tc>
          <w:tcPr>
            <w:tcW w:w="4387" w:type="dxa"/>
            <w:gridSpan w:val="3"/>
            <w:tcBorders>
              <w:top w:val="single" w:color="000000" w:sz="2" w:space="0"/>
              <w:left w:val="nil"/>
              <w:bottom w:val="single" w:color="auto" w:sz="4" w:space="0"/>
              <w:right w:val="single" w:color="000000" w:sz="2" w:space="0"/>
            </w:tcBorders>
            <w:shd w:val="clear" w:color="auto" w:fill="B4C6E7"/>
            <w:vAlign w:val="center"/>
          </w:tcPr>
          <w:p w14:paraId="28D921D8">
            <w:pPr>
              <w:spacing w:after="0"/>
              <w:ind w:left="4"/>
              <w:jc w:val="center"/>
              <w:rPr>
                <w:rFonts w:ascii="Times New Roman" w:hAnsi="Times New Roman" w:eastAsia="Times New Roman" w:cs="Times New Roman"/>
                <w:sz w:val="18"/>
              </w:rPr>
            </w:pPr>
            <w:r>
              <w:rPr>
                <w:rFonts w:ascii="Times New Roman" w:hAnsi="Times New Roman" w:eastAsia="Times New Roman" w:cs="Times New Roman"/>
                <w:sz w:val="18"/>
              </w:rPr>
              <w:t>PAYLOAD</w:t>
            </w:r>
          </w:p>
        </w:tc>
        <w:tc>
          <w:tcPr>
            <w:tcW w:w="784" w:type="dxa"/>
            <w:vMerge w:val="restart"/>
            <w:tcBorders>
              <w:top w:val="single" w:color="000000" w:sz="2" w:space="0"/>
              <w:left w:val="single" w:color="000000" w:sz="2" w:space="0"/>
              <w:right w:val="single" w:color="000000" w:sz="2" w:space="0"/>
            </w:tcBorders>
            <w:shd w:val="clear" w:color="auto" w:fill="B4C6E7"/>
            <w:vAlign w:val="center"/>
          </w:tcPr>
          <w:p w14:paraId="2CF418C3">
            <w:pPr>
              <w:spacing w:after="0"/>
              <w:ind w:left="4"/>
              <w:rPr>
                <w:rFonts w:ascii="Times New Roman" w:hAnsi="Times New Roman" w:eastAsia="Times New Roman" w:cs="Times New Roman"/>
                <w:sz w:val="18"/>
              </w:rPr>
            </w:pPr>
            <w:r>
              <w:rPr>
                <w:rFonts w:ascii="Times New Roman" w:hAnsi="Times New Roman" w:eastAsia="Times New Roman" w:cs="Times New Roman"/>
                <w:sz w:val="18"/>
              </w:rPr>
              <w:t xml:space="preserve">CHECK </w:t>
            </w:r>
          </w:p>
        </w:tc>
      </w:tr>
      <w:tr w14:paraId="7325722F">
        <w:tblPrEx>
          <w:tblCellMar>
            <w:top w:w="77" w:type="dxa"/>
            <w:left w:w="104" w:type="dxa"/>
            <w:bottom w:w="0" w:type="dxa"/>
            <w:right w:w="65" w:type="dxa"/>
          </w:tblCellMar>
        </w:tblPrEx>
        <w:trPr>
          <w:trHeight w:val="348" w:hRule="atLeast"/>
          <w:jc w:val="center"/>
        </w:trPr>
        <w:tc>
          <w:tcPr>
            <w:tcW w:w="1253" w:type="dxa"/>
            <w:tcBorders>
              <w:top w:val="nil"/>
              <w:left w:val="single" w:color="auto" w:sz="4" w:space="0"/>
              <w:bottom w:val="single" w:color="000000" w:sz="2" w:space="0"/>
              <w:right w:val="single" w:color="auto" w:sz="4" w:space="0"/>
            </w:tcBorders>
            <w:shd w:val="clear" w:color="auto" w:fill="B4C6E7" w:themeFill="accent1" w:themeFillTint="66"/>
            <w:vAlign w:val="center"/>
          </w:tcPr>
          <w:p w14:paraId="1F132290">
            <w:pPr>
              <w:spacing w:after="0"/>
              <w:ind w:left="4"/>
            </w:pPr>
            <w:r>
              <w:rPr>
                <w:rFonts w:hint="eastAsia" w:ascii="Times New Roman" w:hAnsi="Times New Roman" w:eastAsia="宋体" w:cs="Times New Roman"/>
                <w:sz w:val="18"/>
              </w:rPr>
              <w:t>RFIDMode</w:t>
            </w:r>
            <w:r>
              <w:rPr>
                <w:rFonts w:ascii="Times New Roman" w:hAnsi="Times New Roman" w:eastAsia="Times New Roman" w:cs="Times New Roman"/>
                <w:sz w:val="18"/>
              </w:rPr>
              <w:t xml:space="preserve">Ver </w:t>
            </w:r>
          </w:p>
        </w:tc>
        <w:tc>
          <w:tcPr>
            <w:tcW w:w="1431" w:type="dxa"/>
            <w:tcBorders>
              <w:top w:val="nil"/>
              <w:left w:val="single" w:color="auto" w:sz="4" w:space="0"/>
              <w:bottom w:val="single" w:color="000000" w:sz="2" w:space="0"/>
              <w:right w:val="single" w:color="000000" w:sz="2" w:space="0"/>
            </w:tcBorders>
            <w:shd w:val="clear" w:color="auto" w:fill="B4C6E7" w:themeFill="accent1" w:themeFillTint="66"/>
            <w:vAlign w:val="center"/>
          </w:tcPr>
          <w:p w14:paraId="3C21A0E4">
            <w:pPr>
              <w:spacing w:after="0"/>
              <w:ind w:left="2"/>
              <w:rPr>
                <w:rFonts w:eastAsia="宋体"/>
              </w:rPr>
            </w:pPr>
            <w:r>
              <w:rPr>
                <w:rFonts w:hint="eastAsia" w:ascii="Times New Roman" w:hAnsi="Times New Roman" w:eastAsia="宋体" w:cs="Times New Roman"/>
                <w:sz w:val="18"/>
              </w:rPr>
              <w:t>RFIDModeName</w:t>
            </w:r>
          </w:p>
        </w:tc>
        <w:tc>
          <w:tcPr>
            <w:tcW w:w="1703" w:type="dxa"/>
            <w:tcBorders>
              <w:top w:val="nil"/>
              <w:left w:val="single" w:color="auto" w:sz="4" w:space="0"/>
              <w:bottom w:val="single" w:color="000000" w:sz="2" w:space="0"/>
              <w:right w:val="single" w:color="000000" w:sz="2" w:space="0"/>
            </w:tcBorders>
            <w:shd w:val="clear" w:color="auto" w:fill="B4C6E7" w:themeFill="accent1" w:themeFillTint="66"/>
            <w:vAlign w:val="center"/>
          </w:tcPr>
          <w:p w14:paraId="7126159B">
            <w:pPr>
              <w:spacing w:after="0"/>
              <w:ind w:left="3"/>
            </w:pPr>
            <w:r>
              <w:rPr>
                <w:rFonts w:hint="eastAsia" w:ascii="Times New Roman" w:hAnsi="Times New Roman" w:eastAsia="宋体" w:cs="Times New Roman"/>
                <w:sz w:val="18"/>
              </w:rPr>
              <w:t>RFIDMode</w:t>
            </w:r>
            <w:r>
              <w:rPr>
                <w:rFonts w:ascii="Times New Roman" w:hAnsi="Times New Roman" w:eastAsia="Times New Roman" w:cs="Times New Roman"/>
                <w:sz w:val="18"/>
              </w:rPr>
              <w:t>_SN</w:t>
            </w:r>
            <w:r>
              <w:rPr>
                <w:rFonts w:hint="eastAsia" w:ascii="Times New Roman" w:hAnsi="Times New Roman" w:eastAsia="宋体" w:cs="Times New Roman"/>
                <w:sz w:val="18"/>
              </w:rPr>
              <w:t>C</w:t>
            </w:r>
            <w:r>
              <w:rPr>
                <w:rFonts w:ascii="Times New Roman" w:hAnsi="Times New Roman" w:eastAsia="Times New Roman" w:cs="Times New Roman"/>
                <w:sz w:val="18"/>
              </w:rPr>
              <w:t xml:space="preserve">ode </w:t>
            </w:r>
          </w:p>
        </w:tc>
        <w:tc>
          <w:tcPr>
            <w:tcW w:w="784" w:type="dxa"/>
            <w:vMerge w:val="continue"/>
            <w:tcBorders>
              <w:left w:val="single" w:color="000000" w:sz="2" w:space="0"/>
              <w:bottom w:val="single" w:color="000000" w:sz="2" w:space="0"/>
              <w:right w:val="single" w:color="000000" w:sz="2" w:space="0"/>
            </w:tcBorders>
            <w:vAlign w:val="center"/>
          </w:tcPr>
          <w:p w14:paraId="5D17BFC9"/>
        </w:tc>
      </w:tr>
      <w:tr w14:paraId="673FDBAF">
        <w:tblPrEx>
          <w:tblCellMar>
            <w:top w:w="77" w:type="dxa"/>
            <w:left w:w="104" w:type="dxa"/>
            <w:bottom w:w="0" w:type="dxa"/>
            <w:right w:w="65" w:type="dxa"/>
          </w:tblCellMar>
        </w:tblPrEx>
        <w:trPr>
          <w:trHeight w:val="346" w:hRule="atLeast"/>
          <w:jc w:val="center"/>
        </w:trPr>
        <w:tc>
          <w:tcPr>
            <w:tcW w:w="1253"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E9A720D">
            <w:pPr>
              <w:spacing w:after="0"/>
              <w:ind w:left="2"/>
              <w:rPr>
                <w:rFonts w:ascii="Times New Roman" w:hAnsi="Times New Roman" w:cs="Times New Roman" w:eastAsiaTheme="minorEastAsia"/>
                <w:sz w:val="18"/>
              </w:rPr>
            </w:pPr>
            <w:r>
              <w:rPr>
                <w:rFonts w:ascii="Times New Roman" w:hAnsi="Times New Roman" w:cs="Times New Roman" w:eastAsiaTheme="minorEastAsia"/>
                <w:sz w:val="18"/>
              </w:rPr>
              <w:t xml:space="preserve">32Bytes </w:t>
            </w:r>
          </w:p>
        </w:tc>
        <w:tc>
          <w:tcPr>
            <w:tcW w:w="1431"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6165C08">
            <w:pPr>
              <w:spacing w:after="0"/>
              <w:ind w:left="2"/>
            </w:pPr>
            <w:r>
              <w:rPr>
                <w:rFonts w:ascii="Times New Roman" w:hAnsi="Times New Roman" w:eastAsia="Times New Roman" w:cs="Times New Roman"/>
                <w:sz w:val="18"/>
              </w:rPr>
              <w:t>32Bytes</w:t>
            </w:r>
          </w:p>
        </w:tc>
        <w:tc>
          <w:tcPr>
            <w:tcW w:w="1703"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22D54366">
            <w:pPr>
              <w:spacing w:after="0"/>
              <w:ind w:left="2"/>
              <w:rPr>
                <w:rFonts w:ascii="Times New Roman" w:hAnsi="Times New Roman" w:eastAsia="Times New Roman" w:cs="Times New Roman"/>
                <w:sz w:val="18"/>
              </w:rPr>
            </w:pPr>
            <w:r>
              <w:rPr>
                <w:rFonts w:hint="eastAsia" w:ascii="Times New Roman" w:hAnsi="Times New Roman" w:eastAsia="宋体" w:cs="Times New Roman"/>
                <w:sz w:val="18"/>
              </w:rPr>
              <w:t xml:space="preserve">1 </w:t>
            </w:r>
            <w:r>
              <w:rPr>
                <w:rFonts w:hint="eastAsia" w:ascii="Times New Roman" w:hAnsi="Times New Roman" w:eastAsia="Times New Roman" w:cs="Times New Roman"/>
                <w:sz w:val="18"/>
              </w:rPr>
              <w:t xml:space="preserve">2 </w:t>
            </w:r>
            <w:r>
              <w:rPr>
                <w:rFonts w:ascii="Times New Roman" w:hAnsi="Times New Roman" w:eastAsia="Times New Roman" w:cs="Times New Roman"/>
                <w:sz w:val="18"/>
              </w:rPr>
              <w:t>Bytes</w:t>
            </w:r>
          </w:p>
        </w:tc>
        <w:tc>
          <w:tcPr>
            <w:tcW w:w="784"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A876523">
            <w:pPr>
              <w:spacing w:after="0"/>
              <w:ind w:left="2"/>
              <w:rPr>
                <w:rFonts w:ascii="Times New Roman" w:hAnsi="Times New Roman" w:eastAsia="Times New Roman" w:cs="Times New Roman"/>
                <w:sz w:val="18"/>
              </w:rPr>
            </w:pPr>
            <w:r>
              <w:rPr>
                <w:rFonts w:hint="eastAsia" w:ascii="Times New Roman" w:hAnsi="Times New Roman" w:eastAsia="Times New Roman" w:cs="Times New Roman"/>
                <w:sz w:val="18"/>
              </w:rPr>
              <w:t xml:space="preserve">2 </w:t>
            </w:r>
            <w:r>
              <w:rPr>
                <w:rFonts w:ascii="Times New Roman" w:hAnsi="Times New Roman" w:eastAsia="Times New Roman" w:cs="Times New Roman"/>
                <w:sz w:val="18"/>
              </w:rPr>
              <w:t>Byte</w:t>
            </w:r>
          </w:p>
        </w:tc>
      </w:tr>
    </w:tbl>
    <w:p w14:paraId="17DBBEF7">
      <w:pPr>
        <w:spacing w:after="141" w:line="335" w:lineRule="auto"/>
      </w:pPr>
      <w:r>
        <w:rPr>
          <w:rFonts w:hint="eastAsia" w:ascii="微软雅黑" w:hAnsi="微软雅黑" w:eastAsia="微软雅黑" w:cs="微软雅黑"/>
          <w:sz w:val="24"/>
        </w:rPr>
        <w:t>Definition of each byte:</w:t>
      </w:r>
      <w:r>
        <w:rPr>
          <w:rFonts w:ascii="微软雅黑" w:hAnsi="微软雅黑" w:eastAsia="微软雅黑" w:cs="微软雅黑"/>
          <w:sz w:val="24"/>
        </w:rPr>
        <w:t xml:space="preserve"> </w:t>
      </w:r>
    </w:p>
    <w:tbl>
      <w:tblPr>
        <w:tblStyle w:val="13"/>
        <w:tblW w:w="1004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6"/>
        <w:gridCol w:w="1068"/>
        <w:gridCol w:w="5975"/>
      </w:tblGrid>
      <w:tr w14:paraId="489D1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vAlign w:val="center"/>
          </w:tcPr>
          <w:p w14:paraId="6439BCE8">
            <w:pPr>
              <w:jc w:val="center"/>
              <w:rPr>
                <w:rFonts w:hint="eastAsia" w:ascii="微软雅黑" w:hAnsi="微软雅黑" w:eastAsia="微软雅黑" w:cs="微软雅黑"/>
                <w:sz w:val="24"/>
              </w:rPr>
            </w:pPr>
            <w:r>
              <w:rPr>
                <w:rFonts w:hint="eastAsia" w:ascii="微软雅黑" w:hAnsi="微软雅黑" w:eastAsia="微软雅黑" w:cs="微软雅黑"/>
                <w:sz w:val="24"/>
              </w:rPr>
              <w:t>Fields</w:t>
            </w:r>
          </w:p>
        </w:tc>
        <w:tc>
          <w:tcPr>
            <w:tcW w:w="1068" w:type="dxa"/>
            <w:vAlign w:val="center"/>
          </w:tcPr>
          <w:p w14:paraId="1610EC72">
            <w:pPr>
              <w:jc w:val="center"/>
              <w:rPr>
                <w:rFonts w:hint="eastAsia" w:ascii="微软雅黑" w:hAnsi="微软雅黑" w:eastAsia="微软雅黑" w:cs="微软雅黑"/>
                <w:sz w:val="24"/>
              </w:rPr>
            </w:pPr>
            <w:r>
              <w:rPr>
                <w:rFonts w:hint="eastAsia" w:ascii="微软雅黑" w:hAnsi="微软雅黑" w:eastAsia="微软雅黑" w:cs="微软雅黑"/>
                <w:sz w:val="24"/>
              </w:rPr>
              <w:t>byte</w:t>
            </w:r>
          </w:p>
        </w:tc>
        <w:tc>
          <w:tcPr>
            <w:tcW w:w="5975" w:type="dxa"/>
            <w:vAlign w:val="center"/>
          </w:tcPr>
          <w:p w14:paraId="224B94ED">
            <w:pPr>
              <w:rPr>
                <w:rFonts w:hint="eastAsia" w:ascii="微软雅黑" w:hAnsi="微软雅黑" w:eastAsia="微软雅黑" w:cs="微软雅黑"/>
                <w:sz w:val="24"/>
              </w:rPr>
            </w:pPr>
            <w:r>
              <w:rPr>
                <w:rFonts w:hint="eastAsia" w:ascii="微软雅黑" w:hAnsi="微软雅黑" w:eastAsia="微软雅黑" w:cs="微软雅黑"/>
                <w:sz w:val="24"/>
              </w:rPr>
              <w:t>describe</w:t>
            </w:r>
          </w:p>
        </w:tc>
      </w:tr>
      <w:tr w14:paraId="4F515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vAlign w:val="center"/>
          </w:tcPr>
          <w:p w14:paraId="4D34BC7E">
            <w:pPr>
              <w:jc w:val="center"/>
              <w:rPr>
                <w:rFonts w:eastAsiaTheme="minorEastAsia"/>
                <w:sz w:val="24"/>
              </w:rPr>
            </w:pPr>
            <w:r>
              <w:rPr>
                <w:rFonts w:ascii="微软雅黑" w:hAnsi="微软雅黑" w:eastAsia="微软雅黑" w:cs="微软雅黑"/>
                <w:sz w:val="24"/>
              </w:rPr>
              <w:t>STATUS</w:t>
            </w:r>
          </w:p>
        </w:tc>
        <w:tc>
          <w:tcPr>
            <w:tcW w:w="1068" w:type="dxa"/>
            <w:vAlign w:val="center"/>
          </w:tcPr>
          <w:p w14:paraId="7B2FFF71">
            <w:pPr>
              <w:jc w:val="center"/>
              <w:rPr>
                <w:rFonts w:eastAsiaTheme="minorEastAsia"/>
                <w:sz w:val="24"/>
              </w:rPr>
            </w:pPr>
            <w:r>
              <w:rPr>
                <w:rFonts w:hint="eastAsia" w:eastAsiaTheme="minorEastAsia"/>
                <w:sz w:val="24"/>
              </w:rPr>
              <w:t>1</w:t>
            </w:r>
          </w:p>
        </w:tc>
        <w:tc>
          <w:tcPr>
            <w:tcW w:w="5975" w:type="dxa"/>
            <w:vAlign w:val="center"/>
          </w:tcPr>
          <w:p w14:paraId="7B6791CD">
            <w:pPr>
              <w:rPr>
                <w:rFonts w:hint="eastAsia" w:ascii="微软雅黑" w:hAnsi="微软雅黑" w:eastAsia="微软雅黑" w:cs="微软雅黑"/>
                <w:sz w:val="24"/>
              </w:rPr>
            </w:pPr>
            <w:r>
              <w:rPr>
                <w:rFonts w:ascii="微软雅黑" w:hAnsi="微软雅黑" w:eastAsia="微软雅黑" w:cs="微软雅黑"/>
                <w:sz w:val="24"/>
              </w:rPr>
              <w:t>This command will only return a successful result (value 0x00), other values are invalid;</w:t>
            </w:r>
          </w:p>
        </w:tc>
      </w:tr>
      <w:tr w14:paraId="6C5BA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vAlign w:val="center"/>
          </w:tcPr>
          <w:p w14:paraId="7EFBC382">
            <w:pPr>
              <w:jc w:val="center"/>
              <w:rPr>
                <w:rFonts w:eastAsiaTheme="minorEastAsia"/>
                <w:sz w:val="24"/>
              </w:rPr>
            </w:pPr>
            <w:r>
              <w:rPr>
                <w:rFonts w:hint="eastAsia" w:ascii="微软雅黑" w:hAnsi="微软雅黑" w:eastAsia="微软雅黑" w:cs="微软雅黑"/>
                <w:sz w:val="24"/>
              </w:rPr>
              <w:t xml:space="preserve">CP </w:t>
            </w:r>
            <w:r>
              <w:rPr>
                <w:rFonts w:ascii="微软雅黑" w:hAnsi="微软雅黑" w:eastAsia="微软雅黑" w:cs="微软雅黑"/>
                <w:sz w:val="24"/>
              </w:rPr>
              <w:t>HardVer</w:t>
            </w:r>
          </w:p>
        </w:tc>
        <w:tc>
          <w:tcPr>
            <w:tcW w:w="1068" w:type="dxa"/>
            <w:vAlign w:val="center"/>
          </w:tcPr>
          <w:p w14:paraId="1B88476B">
            <w:pPr>
              <w:jc w:val="center"/>
              <w:rPr>
                <w:rFonts w:eastAsiaTheme="minorEastAsia"/>
                <w:sz w:val="24"/>
              </w:rPr>
            </w:pPr>
            <w:r>
              <w:rPr>
                <w:rFonts w:eastAsiaTheme="minorEastAsia"/>
                <w:sz w:val="24"/>
              </w:rPr>
              <w:t>32</w:t>
            </w:r>
          </w:p>
        </w:tc>
        <w:tc>
          <w:tcPr>
            <w:tcW w:w="5975" w:type="dxa"/>
            <w:vAlign w:val="center"/>
          </w:tcPr>
          <w:p w14:paraId="56288AA5">
            <w:pPr>
              <w:rPr>
                <w:rFonts w:hint="eastAsia" w:ascii="微软雅黑" w:hAnsi="微软雅黑" w:eastAsia="微软雅黑" w:cs="微软雅黑"/>
                <w:sz w:val="24"/>
              </w:rPr>
            </w:pPr>
            <w:r>
              <w:rPr>
                <w:rFonts w:hint="eastAsia" w:ascii="微软雅黑" w:hAnsi="微软雅黑" w:eastAsia="微软雅黑" w:cs="微软雅黑"/>
                <w:sz w:val="24"/>
              </w:rPr>
              <w:t xml:space="preserve">CP module </w:t>
            </w:r>
            <w:r>
              <w:rPr>
                <w:rFonts w:ascii="微软雅黑" w:hAnsi="微软雅黑" w:eastAsia="微软雅黑" w:cs="微软雅黑"/>
                <w:sz w:val="24"/>
              </w:rPr>
              <w:t xml:space="preserve">hardware version number </w:t>
            </w:r>
            <w:r>
              <w:rPr>
                <w:rFonts w:hint="eastAsia" w:ascii="微软雅黑" w:hAnsi="微软雅黑" w:eastAsia="微软雅黑" w:cs="微软雅黑"/>
                <w:sz w:val="24"/>
              </w:rPr>
              <w:t xml:space="preserve">, </w:t>
            </w:r>
            <w:r>
              <w:rPr>
                <w:rFonts w:ascii="微软雅黑" w:hAnsi="微软雅黑" w:eastAsia="微软雅黑" w:cs="微软雅黑"/>
                <w:sz w:val="24"/>
              </w:rPr>
              <w:t>in ASCII format, ending with ' \0 ' . The actual hardware version number may be less than 32 bytes, and the unused bytes are supplemented with ' \0 ' .</w:t>
            </w:r>
          </w:p>
        </w:tc>
      </w:tr>
      <w:tr w14:paraId="5B9E8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vAlign w:val="center"/>
          </w:tcPr>
          <w:p w14:paraId="1414B9F2">
            <w:pPr>
              <w:jc w:val="center"/>
              <w:rPr>
                <w:rFonts w:eastAsiaTheme="minorEastAsia"/>
                <w:sz w:val="24"/>
              </w:rPr>
            </w:pPr>
            <w:r>
              <w:rPr>
                <w:rFonts w:hint="eastAsia" w:ascii="微软雅黑" w:hAnsi="微软雅黑" w:eastAsia="微软雅黑" w:cs="微软雅黑"/>
                <w:sz w:val="24"/>
              </w:rPr>
              <w:t xml:space="preserve">CP </w:t>
            </w:r>
            <w:r>
              <w:rPr>
                <w:rFonts w:ascii="微软雅黑" w:hAnsi="微软雅黑" w:eastAsia="微软雅黑" w:cs="微软雅黑"/>
                <w:sz w:val="24"/>
              </w:rPr>
              <w:t>FirmVer</w:t>
            </w:r>
          </w:p>
        </w:tc>
        <w:tc>
          <w:tcPr>
            <w:tcW w:w="1068" w:type="dxa"/>
            <w:vAlign w:val="center"/>
          </w:tcPr>
          <w:p w14:paraId="7A2E3155">
            <w:pPr>
              <w:jc w:val="center"/>
              <w:rPr>
                <w:sz w:val="24"/>
              </w:rPr>
            </w:pPr>
            <w:r>
              <w:rPr>
                <w:rFonts w:hint="eastAsia" w:eastAsiaTheme="minorEastAsia"/>
                <w:sz w:val="24"/>
              </w:rPr>
              <w:t xml:space="preserve">3 </w:t>
            </w:r>
            <w:r>
              <w:rPr>
                <w:rFonts w:eastAsiaTheme="minorEastAsia"/>
                <w:sz w:val="24"/>
              </w:rPr>
              <w:t>2</w:t>
            </w:r>
          </w:p>
        </w:tc>
        <w:tc>
          <w:tcPr>
            <w:tcW w:w="5975" w:type="dxa"/>
            <w:vAlign w:val="center"/>
          </w:tcPr>
          <w:p w14:paraId="59278177">
            <w:pPr>
              <w:rPr>
                <w:rFonts w:hint="eastAsia" w:ascii="微软雅黑" w:hAnsi="微软雅黑" w:eastAsia="微软雅黑" w:cs="微软雅黑"/>
                <w:sz w:val="24"/>
              </w:rPr>
            </w:pPr>
            <w:r>
              <w:rPr>
                <w:rFonts w:hint="eastAsia" w:ascii="微软雅黑" w:hAnsi="微软雅黑" w:eastAsia="微软雅黑" w:cs="微软雅黑"/>
                <w:sz w:val="24"/>
              </w:rPr>
              <w:t xml:space="preserve">CP module firmware </w:t>
            </w:r>
            <w:r>
              <w:rPr>
                <w:rFonts w:ascii="微软雅黑" w:hAnsi="微软雅黑" w:eastAsia="微软雅黑" w:cs="微软雅黑"/>
                <w:sz w:val="24"/>
              </w:rPr>
              <w:t>version number and bootloader version number, the format is the same as the hardware version number;</w:t>
            </w:r>
          </w:p>
        </w:tc>
      </w:tr>
      <w:tr w14:paraId="19B70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vAlign w:val="center"/>
          </w:tcPr>
          <w:p w14:paraId="6BDAE6EF">
            <w:pPr>
              <w:jc w:val="center"/>
              <w:rPr>
                <w:rFonts w:eastAsiaTheme="minorEastAsia"/>
                <w:sz w:val="24"/>
              </w:rPr>
            </w:pPr>
            <w:r>
              <w:rPr>
                <w:rFonts w:hint="eastAsia" w:ascii="微软雅黑" w:hAnsi="微软雅黑" w:eastAsia="微软雅黑" w:cs="微软雅黑"/>
                <w:sz w:val="24"/>
              </w:rPr>
              <w:t xml:space="preserve">CP </w:t>
            </w:r>
            <w:r>
              <w:rPr>
                <w:rFonts w:ascii="微软雅黑" w:hAnsi="微软雅黑" w:eastAsia="微软雅黑" w:cs="微软雅黑"/>
                <w:sz w:val="24"/>
              </w:rPr>
              <w:t xml:space="preserve">_SN </w:t>
            </w:r>
            <w:r>
              <w:rPr>
                <w:rFonts w:hint="eastAsia" w:ascii="微软雅黑" w:hAnsi="微软雅黑" w:eastAsia="微软雅黑" w:cs="微软雅黑"/>
                <w:sz w:val="24"/>
              </w:rPr>
              <w:t>Code</w:t>
            </w:r>
            <w:r>
              <w:rPr>
                <w:rFonts w:ascii="微软雅黑" w:hAnsi="微软雅黑" w:eastAsia="微软雅黑" w:cs="微软雅黑"/>
                <w:sz w:val="24"/>
              </w:rPr>
              <w:t>​</w:t>
            </w:r>
          </w:p>
        </w:tc>
        <w:tc>
          <w:tcPr>
            <w:tcW w:w="1068" w:type="dxa"/>
            <w:vAlign w:val="center"/>
          </w:tcPr>
          <w:p w14:paraId="47DA4EB1">
            <w:pPr>
              <w:jc w:val="center"/>
              <w:rPr>
                <w:rFonts w:eastAsiaTheme="minorEastAsia"/>
                <w:sz w:val="24"/>
              </w:rPr>
            </w:pPr>
            <w:r>
              <w:rPr>
                <w:rFonts w:hint="eastAsia" w:eastAsiaTheme="minorEastAsia"/>
                <w:sz w:val="24"/>
              </w:rPr>
              <w:t xml:space="preserve">1 </w:t>
            </w:r>
            <w:r>
              <w:rPr>
                <w:rFonts w:eastAsiaTheme="minorEastAsia"/>
                <w:sz w:val="24"/>
              </w:rPr>
              <w:t>2</w:t>
            </w:r>
          </w:p>
        </w:tc>
        <w:tc>
          <w:tcPr>
            <w:tcW w:w="5975" w:type="dxa"/>
            <w:vAlign w:val="center"/>
          </w:tcPr>
          <w:p w14:paraId="1D09BD7C">
            <w:pPr>
              <w:rPr>
                <w:rFonts w:hint="eastAsia" w:ascii="微软雅黑" w:hAnsi="微软雅黑" w:eastAsia="微软雅黑" w:cs="微软雅黑"/>
                <w:sz w:val="24"/>
              </w:rPr>
            </w:pPr>
            <w:r>
              <w:rPr>
                <w:rFonts w:hint="eastAsia" w:ascii="微软雅黑" w:hAnsi="微软雅黑" w:eastAsia="微软雅黑" w:cs="微软雅黑"/>
                <w:sz w:val="24"/>
              </w:rPr>
              <w:t xml:space="preserve">CP module </w:t>
            </w:r>
            <w:r>
              <w:rPr>
                <w:rFonts w:ascii="微软雅黑" w:hAnsi="微软雅黑" w:eastAsia="微软雅黑" w:cs="微软雅黑"/>
                <w:sz w:val="24"/>
              </w:rPr>
              <w:t>12-byte serial number, in ASCII format, with unused bytes supplemented with ' \0 ' ;</w:t>
            </w:r>
          </w:p>
        </w:tc>
      </w:tr>
      <w:tr w14:paraId="08B9A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vAlign w:val="center"/>
          </w:tcPr>
          <w:p w14:paraId="1DBDAC6D">
            <w:pPr>
              <w:jc w:val="center"/>
              <w:rPr>
                <w:rFonts w:hint="eastAsia" w:ascii="微软雅黑" w:hAnsi="微软雅黑" w:eastAsia="微软雅黑" w:cs="微软雅黑"/>
                <w:sz w:val="24"/>
              </w:rPr>
            </w:pPr>
            <w:bookmarkStart w:id="13" w:name="OLE_LINK1"/>
            <w:r>
              <w:rPr>
                <w:rFonts w:hint="eastAsia" w:ascii="微软雅黑" w:hAnsi="微软雅黑" w:eastAsia="微软雅黑" w:cs="微软雅黑"/>
                <w:sz w:val="24"/>
              </w:rPr>
              <w:t xml:space="preserve">RFID </w:t>
            </w:r>
            <w:bookmarkEnd w:id="13"/>
            <w:r>
              <w:rPr>
                <w:rFonts w:hint="eastAsia" w:ascii="微软雅黑" w:hAnsi="微软雅黑" w:eastAsia="微软雅黑" w:cs="微软雅黑"/>
                <w:sz w:val="24"/>
              </w:rPr>
              <w:t xml:space="preserve">Mode </w:t>
            </w:r>
            <w:r>
              <w:rPr>
                <w:rFonts w:ascii="微软雅黑" w:hAnsi="微软雅黑" w:eastAsia="微软雅黑" w:cs="微软雅黑"/>
                <w:sz w:val="24"/>
              </w:rPr>
              <w:t>Ver</w:t>
            </w:r>
          </w:p>
        </w:tc>
        <w:tc>
          <w:tcPr>
            <w:tcW w:w="1068" w:type="dxa"/>
            <w:vAlign w:val="center"/>
          </w:tcPr>
          <w:p w14:paraId="108C9E2D">
            <w:pPr>
              <w:jc w:val="center"/>
              <w:rPr>
                <w:rFonts w:eastAsiaTheme="minorEastAsia"/>
                <w:sz w:val="24"/>
              </w:rPr>
            </w:pPr>
            <w:r>
              <w:rPr>
                <w:rFonts w:eastAsiaTheme="minorEastAsia"/>
                <w:sz w:val="24"/>
              </w:rPr>
              <w:t>32</w:t>
            </w:r>
          </w:p>
        </w:tc>
        <w:tc>
          <w:tcPr>
            <w:tcW w:w="5975" w:type="dxa"/>
            <w:vAlign w:val="center"/>
          </w:tcPr>
          <w:p w14:paraId="7D9CF03F">
            <w:pPr>
              <w:rPr>
                <w:rFonts w:hint="eastAsia" w:ascii="微软雅黑" w:hAnsi="微软雅黑" w:eastAsia="微软雅黑" w:cs="微软雅黑"/>
                <w:sz w:val="24"/>
              </w:rPr>
            </w:pPr>
            <w:r>
              <w:rPr>
                <w:rFonts w:hint="eastAsia" w:ascii="微软雅黑" w:hAnsi="微软雅黑" w:eastAsia="微软雅黑" w:cs="微软雅黑"/>
                <w:sz w:val="24"/>
              </w:rPr>
              <w:t xml:space="preserve">RFID module </w:t>
            </w:r>
            <w:r>
              <w:rPr>
                <w:rFonts w:ascii="微软雅黑" w:hAnsi="微软雅黑" w:eastAsia="微软雅黑" w:cs="微软雅黑"/>
                <w:sz w:val="24"/>
              </w:rPr>
              <w:t xml:space="preserve">version number </w:t>
            </w:r>
            <w:r>
              <w:rPr>
                <w:rFonts w:hint="eastAsia" w:ascii="微软雅黑" w:hAnsi="微软雅黑" w:eastAsia="微软雅黑" w:cs="微软雅黑"/>
                <w:sz w:val="24"/>
              </w:rPr>
              <w:t xml:space="preserve">, </w:t>
            </w:r>
            <w:r>
              <w:rPr>
                <w:rFonts w:ascii="微软雅黑" w:hAnsi="微软雅黑" w:eastAsia="微软雅黑" w:cs="微软雅黑"/>
                <w:sz w:val="24"/>
              </w:rPr>
              <w:t xml:space="preserve">in ASCII format, ends with ' \0 ' </w:t>
            </w:r>
            <w:r>
              <w:rPr>
                <w:rFonts w:hint="eastAsia" w:ascii="微软雅黑" w:hAnsi="微软雅黑" w:eastAsia="微软雅黑" w:cs="微软雅黑"/>
                <w:sz w:val="24"/>
              </w:rPr>
              <w:t xml:space="preserve">. </w:t>
            </w:r>
            <w:r>
              <w:rPr>
                <w:rFonts w:ascii="微软雅黑" w:hAnsi="微软雅黑" w:eastAsia="微软雅黑" w:cs="微软雅黑"/>
                <w:sz w:val="24"/>
              </w:rPr>
              <w:t xml:space="preserve">The actual version number </w:t>
            </w:r>
            <w:r>
              <w:rPr>
                <w:rFonts w:hint="eastAsia" w:ascii="微软雅黑" w:hAnsi="微软雅黑" w:eastAsia="微软雅黑" w:cs="微软雅黑"/>
                <w:sz w:val="24"/>
              </w:rPr>
              <w:t xml:space="preserve">is 2 bytes, </w:t>
            </w:r>
            <w:r>
              <w:rPr>
                <w:rFonts w:ascii="微软雅黑" w:hAnsi="微软雅黑" w:eastAsia="微软雅黑" w:cs="微软雅黑"/>
                <w:sz w:val="24"/>
              </w:rPr>
              <w:t xml:space="preserve">less than 32 bytes, and the unused bytes are supplemented with ' \0 ' </w:t>
            </w:r>
            <w:r>
              <w:rPr>
                <w:rFonts w:hint="eastAsia" w:ascii="微软雅黑" w:hAnsi="微软雅黑" w:eastAsia="微软雅黑" w:cs="微软雅黑"/>
                <w:sz w:val="24"/>
              </w:rPr>
              <w:t>. The first byte is the main version, and the second byte is the sub-version; for example: Byte0=0x0, Byte1=0x1e, the version number is 3.30.</w:t>
            </w:r>
          </w:p>
        </w:tc>
      </w:tr>
      <w:tr w14:paraId="4CB1E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vAlign w:val="center"/>
          </w:tcPr>
          <w:p w14:paraId="5468A0E6">
            <w:pPr>
              <w:jc w:val="center"/>
              <w:rPr>
                <w:rFonts w:hint="eastAsia" w:ascii="微软雅黑" w:hAnsi="微软雅黑" w:eastAsia="微软雅黑" w:cs="微软雅黑"/>
                <w:sz w:val="24"/>
              </w:rPr>
            </w:pPr>
            <w:r>
              <w:rPr>
                <w:rFonts w:hint="eastAsia" w:ascii="微软雅黑" w:hAnsi="微软雅黑" w:eastAsia="微软雅黑" w:cs="微软雅黑"/>
                <w:sz w:val="24"/>
              </w:rPr>
              <w:t>RFIDModeName</w:t>
            </w:r>
          </w:p>
        </w:tc>
        <w:tc>
          <w:tcPr>
            <w:tcW w:w="1068" w:type="dxa"/>
            <w:vAlign w:val="center"/>
          </w:tcPr>
          <w:p w14:paraId="4CF16CD3">
            <w:pPr>
              <w:jc w:val="center"/>
              <w:rPr>
                <w:rFonts w:eastAsiaTheme="minorEastAsia"/>
                <w:sz w:val="24"/>
              </w:rPr>
            </w:pPr>
            <w:r>
              <w:rPr>
                <w:rFonts w:hint="eastAsia" w:eastAsiaTheme="minorEastAsia"/>
                <w:sz w:val="24"/>
              </w:rPr>
              <w:t xml:space="preserve">3 </w:t>
            </w:r>
            <w:r>
              <w:rPr>
                <w:rFonts w:eastAsiaTheme="minorEastAsia"/>
                <w:sz w:val="24"/>
              </w:rPr>
              <w:t>2</w:t>
            </w:r>
          </w:p>
        </w:tc>
        <w:tc>
          <w:tcPr>
            <w:tcW w:w="5975" w:type="dxa"/>
            <w:vAlign w:val="center"/>
          </w:tcPr>
          <w:p w14:paraId="64E8A940">
            <w:pPr>
              <w:rPr>
                <w:rFonts w:hint="eastAsia" w:ascii="微软雅黑" w:hAnsi="微软雅黑" w:eastAsia="微软雅黑" w:cs="微软雅黑"/>
                <w:sz w:val="24"/>
              </w:rPr>
            </w:pPr>
            <w:r>
              <w:rPr>
                <w:rFonts w:hint="eastAsia" w:ascii="微软雅黑" w:hAnsi="微软雅黑" w:eastAsia="微软雅黑" w:cs="微软雅黑"/>
                <w:sz w:val="24"/>
              </w:rPr>
              <w:t xml:space="preserve">RFID module model </w:t>
            </w:r>
            <w:r>
              <w:rPr>
                <w:rFonts w:ascii="微软雅黑" w:hAnsi="微软雅黑" w:eastAsia="微软雅黑" w:cs="微软雅黑"/>
                <w:sz w:val="24"/>
              </w:rPr>
              <w:t xml:space="preserve">, in ASCII format, ending with ' \0 ' </w:t>
            </w:r>
            <w:r>
              <w:rPr>
                <w:rFonts w:hint="eastAsia" w:ascii="微软雅黑" w:hAnsi="微软雅黑" w:eastAsia="微软雅黑" w:cs="微软雅黑"/>
                <w:sz w:val="24"/>
              </w:rPr>
              <w:t xml:space="preserve">. The </w:t>
            </w:r>
            <w:r>
              <w:rPr>
                <w:rFonts w:ascii="微软雅黑" w:hAnsi="微软雅黑" w:eastAsia="微软雅黑" w:cs="微软雅黑"/>
                <w:sz w:val="24"/>
              </w:rPr>
              <w:t xml:space="preserve">actual </w:t>
            </w:r>
            <w:r>
              <w:rPr>
                <w:rFonts w:hint="eastAsia" w:ascii="微软雅黑" w:hAnsi="微软雅黑" w:eastAsia="微软雅黑" w:cs="微软雅黑"/>
                <w:sz w:val="24"/>
              </w:rPr>
              <w:t xml:space="preserve">model </w:t>
            </w:r>
            <w:r>
              <w:rPr>
                <w:rFonts w:ascii="微软雅黑" w:hAnsi="微软雅黑" w:eastAsia="微软雅黑" w:cs="微软雅黑"/>
                <w:sz w:val="24"/>
              </w:rPr>
              <w:t xml:space="preserve">is less than 32 bytes, and the unused bytes are supplemented </w:t>
            </w:r>
            <w:r>
              <w:rPr>
                <w:rFonts w:hint="eastAsia" w:ascii="微软雅黑" w:hAnsi="微软雅黑" w:eastAsia="微软雅黑" w:cs="微软雅黑"/>
                <w:sz w:val="24"/>
              </w:rPr>
              <w:t xml:space="preserve">with </w:t>
            </w:r>
            <w:r>
              <w:rPr>
                <w:rFonts w:ascii="微软雅黑" w:hAnsi="微软雅黑" w:eastAsia="微软雅黑" w:cs="微软雅黑"/>
                <w:sz w:val="24"/>
              </w:rPr>
              <w:t xml:space="preserve">' \0 ' </w:t>
            </w:r>
            <w:r>
              <w:rPr>
                <w:rFonts w:hint="eastAsia" w:ascii="微软雅黑" w:hAnsi="微软雅黑" w:eastAsia="微软雅黑" w:cs="微软雅黑"/>
                <w:sz w:val="24"/>
              </w:rPr>
              <w:t>.</w:t>
            </w:r>
          </w:p>
        </w:tc>
      </w:tr>
      <w:tr w14:paraId="6D106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vAlign w:val="center"/>
          </w:tcPr>
          <w:p w14:paraId="608B3E34">
            <w:pPr>
              <w:jc w:val="center"/>
              <w:rPr>
                <w:rFonts w:hint="eastAsia" w:ascii="微软雅黑" w:hAnsi="微软雅黑" w:eastAsia="微软雅黑" w:cs="微软雅黑"/>
                <w:sz w:val="24"/>
              </w:rPr>
            </w:pPr>
            <w:r>
              <w:rPr>
                <w:rFonts w:hint="eastAsia" w:ascii="微软雅黑" w:hAnsi="微软雅黑" w:eastAsia="微软雅黑" w:cs="微软雅黑"/>
                <w:sz w:val="24"/>
              </w:rPr>
              <w:t xml:space="preserve">RFIDMode </w:t>
            </w:r>
            <w:r>
              <w:rPr>
                <w:rFonts w:ascii="微软雅黑" w:hAnsi="微软雅黑" w:eastAsia="微软雅黑" w:cs="微软雅黑"/>
                <w:sz w:val="24"/>
              </w:rPr>
              <w:t xml:space="preserve">_SN </w:t>
            </w:r>
            <w:r>
              <w:rPr>
                <w:rFonts w:hint="eastAsia" w:ascii="微软雅黑" w:hAnsi="微软雅黑" w:eastAsia="微软雅黑" w:cs="微软雅黑"/>
                <w:sz w:val="24"/>
              </w:rPr>
              <w:t>Code</w:t>
            </w:r>
            <w:r>
              <w:rPr>
                <w:rFonts w:ascii="微软雅黑" w:hAnsi="微软雅黑" w:eastAsia="微软雅黑" w:cs="微软雅黑"/>
                <w:sz w:val="24"/>
              </w:rPr>
              <w:t>​</w:t>
            </w:r>
          </w:p>
        </w:tc>
        <w:tc>
          <w:tcPr>
            <w:tcW w:w="1068" w:type="dxa"/>
            <w:vAlign w:val="center"/>
          </w:tcPr>
          <w:p w14:paraId="58DE33A5">
            <w:pPr>
              <w:jc w:val="center"/>
              <w:rPr>
                <w:rFonts w:eastAsiaTheme="minorEastAsia"/>
                <w:sz w:val="24"/>
              </w:rPr>
            </w:pPr>
            <w:r>
              <w:rPr>
                <w:rFonts w:hint="eastAsia" w:eastAsiaTheme="minorEastAsia"/>
                <w:sz w:val="24"/>
              </w:rPr>
              <w:t xml:space="preserve">1 </w:t>
            </w:r>
            <w:r>
              <w:rPr>
                <w:rFonts w:eastAsiaTheme="minorEastAsia"/>
                <w:sz w:val="24"/>
              </w:rPr>
              <w:t>2</w:t>
            </w:r>
          </w:p>
        </w:tc>
        <w:tc>
          <w:tcPr>
            <w:tcW w:w="5975" w:type="dxa"/>
            <w:vAlign w:val="center"/>
          </w:tcPr>
          <w:p w14:paraId="5F702A37">
            <w:pPr>
              <w:rPr>
                <w:rFonts w:hint="eastAsia" w:ascii="微软雅黑" w:hAnsi="微软雅黑" w:eastAsia="微软雅黑" w:cs="微软雅黑"/>
                <w:sz w:val="24"/>
              </w:rPr>
            </w:pPr>
            <w:r>
              <w:rPr>
                <w:rFonts w:hint="eastAsia" w:ascii="微软雅黑" w:hAnsi="微软雅黑" w:eastAsia="微软雅黑" w:cs="微软雅黑"/>
                <w:sz w:val="24"/>
              </w:rPr>
              <w:t xml:space="preserve">RFID module </w:t>
            </w:r>
            <w:r>
              <w:rPr>
                <w:rFonts w:ascii="微软雅黑" w:hAnsi="微软雅黑" w:eastAsia="微软雅黑" w:cs="微软雅黑"/>
                <w:sz w:val="24"/>
              </w:rPr>
              <w:t xml:space="preserve">serial number, in ASCII format. The actual serial number </w:t>
            </w:r>
            <w:r>
              <w:rPr>
                <w:rFonts w:hint="eastAsia" w:ascii="微软雅黑" w:hAnsi="微软雅黑" w:eastAsia="微软雅黑" w:cs="微软雅黑"/>
                <w:sz w:val="24"/>
              </w:rPr>
              <w:t xml:space="preserve">is 4 bytes, </w:t>
            </w:r>
            <w:r>
              <w:rPr>
                <w:rFonts w:ascii="微软雅黑" w:hAnsi="微软雅黑" w:eastAsia="微软雅黑" w:cs="微软雅黑"/>
                <w:sz w:val="24"/>
              </w:rPr>
              <w:t>less than 32 bytes. The unused bytes are supplemented with ' \0 ' .</w:t>
            </w:r>
          </w:p>
        </w:tc>
      </w:tr>
    </w:tbl>
    <w:p w14:paraId="28807162">
      <w:pPr>
        <w:spacing w:after="141" w:line="335" w:lineRule="auto"/>
        <w:rPr>
          <w:rFonts w:eastAsiaTheme="minorEastAsia"/>
        </w:rPr>
      </w:pPr>
    </w:p>
    <w:p w14:paraId="628A8B59">
      <w:pPr>
        <w:pStyle w:val="4"/>
        <w:ind w:left="-5"/>
      </w:pPr>
      <w:bookmarkStart w:id="14" w:name="_Toc11028"/>
      <w:r>
        <w:t xml:space="preserve">2.2.8 RFM_SET_ </w:t>
      </w:r>
      <w:r>
        <w:rPr>
          <w:rFonts w:hint="eastAsia" w:eastAsia="宋体"/>
        </w:rPr>
        <w:t xml:space="preserve">ALL_PARAM </w:t>
      </w:r>
      <w:r>
        <w:t xml:space="preserve">( </w:t>
      </w:r>
      <w:r>
        <w:rPr>
          <w:rFonts w:ascii="微软雅黑" w:hAnsi="微软雅黑" w:eastAsia="微软雅黑" w:cs="微软雅黑"/>
          <w:b w:val="0"/>
        </w:rPr>
        <w:t xml:space="preserve">Set </w:t>
      </w:r>
      <w:r>
        <w:rPr>
          <w:rFonts w:hint="eastAsia" w:ascii="微软雅黑" w:hAnsi="微软雅黑" w:eastAsia="微软雅黑" w:cs="微软雅黑"/>
          <w:b w:val="0"/>
        </w:rPr>
        <w:t xml:space="preserve">Configurable </w:t>
      </w:r>
      <w:r>
        <w:rPr>
          <w:rFonts w:ascii="微软雅黑" w:hAnsi="微软雅黑" w:eastAsia="微软雅黑" w:cs="微软雅黑"/>
          <w:b w:val="0"/>
        </w:rPr>
        <w:t xml:space="preserve">Operating </w:t>
      </w:r>
      <w:r>
        <w:rPr>
          <w:rFonts w:hint="eastAsia" w:ascii="微软雅黑" w:hAnsi="微软雅黑" w:eastAsia="微软雅黑" w:cs="微软雅黑"/>
          <w:b w:val="0"/>
        </w:rPr>
        <w:t xml:space="preserve">Parameters </w:t>
      </w:r>
      <w:r>
        <w:t>)</w:t>
      </w:r>
      <w:bookmarkEnd w:id="14"/>
      <w:r>
        <w:t xml:space="preserve"> </w:t>
      </w:r>
    </w:p>
    <w:p w14:paraId="7810D1DC">
      <w:pPr>
        <w:spacing w:after="0" w:line="265" w:lineRule="auto"/>
        <w:ind w:firstLine="421"/>
      </w:pPr>
      <w:r>
        <w:rPr>
          <w:rFonts w:ascii="微软雅黑" w:hAnsi="微软雅黑" w:eastAsia="微软雅黑" w:cs="微软雅黑"/>
          <w:sz w:val="24"/>
        </w:rPr>
        <w:t xml:space="preserve">This command is used to set the </w:t>
      </w:r>
      <w:r>
        <w:rPr>
          <w:rFonts w:hint="eastAsia" w:ascii="微软雅黑" w:hAnsi="微软雅黑" w:eastAsia="微软雅黑" w:cs="微软雅黑"/>
        </w:rPr>
        <w:t xml:space="preserve">configurable </w:t>
      </w:r>
      <w:r>
        <w:rPr>
          <w:rFonts w:ascii="微软雅黑" w:hAnsi="微软雅黑" w:eastAsia="微软雅黑" w:cs="微软雅黑"/>
        </w:rPr>
        <w:t xml:space="preserve">working </w:t>
      </w:r>
      <w:r>
        <w:rPr>
          <w:rFonts w:hint="eastAsia" w:ascii="微软雅黑" w:hAnsi="微软雅黑" w:eastAsia="微软雅黑" w:cs="微软雅黑"/>
        </w:rPr>
        <w:t xml:space="preserve">parameters </w:t>
      </w:r>
      <w:r>
        <w:rPr>
          <w:rFonts w:hint="eastAsia" w:ascii="微软雅黑" w:hAnsi="微软雅黑" w:eastAsia="微软雅黑" w:cs="微软雅黑"/>
          <w:sz w:val="24"/>
        </w:rPr>
        <w:t xml:space="preserve">of the device </w:t>
      </w:r>
      <w:r>
        <w:rPr>
          <w:rFonts w:ascii="微软雅黑" w:hAnsi="微软雅黑" w:eastAsia="微软雅黑" w:cs="微软雅黑"/>
          <w:sz w:val="24"/>
        </w:rPr>
        <w:t xml:space="preserve">. If the user does not </w:t>
      </w:r>
      <w:r>
        <w:rPr>
          <w:rFonts w:hint="eastAsia" w:ascii="微软雅黑" w:hAnsi="微软雅黑" w:eastAsia="微软雅黑" w:cs="微软雅黑"/>
          <w:sz w:val="24"/>
        </w:rPr>
        <w:t xml:space="preserve">set this </w:t>
      </w:r>
      <w:r>
        <w:rPr>
          <w:rFonts w:ascii="微软雅黑" w:hAnsi="微软雅黑" w:eastAsia="微软雅黑" w:cs="微软雅黑"/>
          <w:sz w:val="24"/>
        </w:rPr>
        <w:t xml:space="preserve">, </w:t>
      </w:r>
      <w:r>
        <w:rPr>
          <w:rFonts w:hint="eastAsia" w:ascii="微软雅黑" w:hAnsi="微软雅黑" w:eastAsia="微软雅黑" w:cs="微软雅黑"/>
          <w:sz w:val="24"/>
        </w:rPr>
        <w:t xml:space="preserve">the device </w:t>
      </w:r>
      <w:r>
        <w:rPr>
          <w:rFonts w:ascii="微软雅黑" w:hAnsi="微软雅黑" w:eastAsia="微软雅黑" w:cs="微软雅黑"/>
          <w:sz w:val="24"/>
        </w:rPr>
        <w:t>will use the default settings when working.</w:t>
      </w:r>
    </w:p>
    <w:p w14:paraId="384FE0C7">
      <w:pPr>
        <w:numPr>
          <w:ilvl w:val="0"/>
          <w:numId w:val="2"/>
        </w:numPr>
        <w:spacing w:after="0" w:line="265" w:lineRule="auto"/>
        <w:ind w:hanging="424"/>
      </w:pPr>
      <w:r>
        <w:rPr>
          <w:rFonts w:ascii="微软雅黑" w:hAnsi="微软雅黑" w:eastAsia="微软雅黑" w:cs="微软雅黑"/>
          <w:sz w:val="24"/>
        </w:rPr>
        <w:t>Format</w:t>
      </w:r>
    </w:p>
    <w:tbl>
      <w:tblPr>
        <w:tblStyle w:val="21"/>
        <w:tblW w:w="8999" w:type="dxa"/>
        <w:jc w:val="center"/>
        <w:tblLayout w:type="fixed"/>
        <w:tblCellMar>
          <w:top w:w="77" w:type="dxa"/>
          <w:left w:w="106" w:type="dxa"/>
          <w:bottom w:w="0" w:type="dxa"/>
          <w:right w:w="65" w:type="dxa"/>
        </w:tblCellMar>
      </w:tblPr>
      <w:tblGrid>
        <w:gridCol w:w="672"/>
        <w:gridCol w:w="682"/>
        <w:gridCol w:w="713"/>
        <w:gridCol w:w="531"/>
        <w:gridCol w:w="603"/>
        <w:gridCol w:w="934"/>
        <w:gridCol w:w="989"/>
        <w:gridCol w:w="815"/>
        <w:gridCol w:w="823"/>
        <w:gridCol w:w="811"/>
        <w:gridCol w:w="603"/>
        <w:gridCol w:w="823"/>
      </w:tblGrid>
      <w:tr w14:paraId="051D2266">
        <w:tblPrEx>
          <w:tblCellMar>
            <w:top w:w="77" w:type="dxa"/>
            <w:left w:w="106" w:type="dxa"/>
            <w:bottom w:w="0" w:type="dxa"/>
            <w:right w:w="65" w:type="dxa"/>
          </w:tblCellMar>
        </w:tblPrEx>
        <w:trPr>
          <w:trHeight w:val="355" w:hRule="atLeast"/>
          <w:jc w:val="center"/>
        </w:trPr>
        <w:tc>
          <w:tcPr>
            <w:tcW w:w="672" w:type="dxa"/>
            <w:vMerge w:val="restart"/>
            <w:tcBorders>
              <w:top w:val="single" w:color="000000" w:sz="2" w:space="0"/>
              <w:left w:val="single" w:color="000000" w:sz="2" w:space="0"/>
              <w:right w:val="single" w:color="000000" w:sz="2" w:space="0"/>
            </w:tcBorders>
            <w:shd w:val="clear" w:color="auto" w:fill="B4C6E7"/>
            <w:vAlign w:val="center"/>
          </w:tcPr>
          <w:p w14:paraId="6B6F15DF">
            <w:pPr>
              <w:spacing w:after="0"/>
              <w:ind w:left="1"/>
              <w:jc w:val="center"/>
            </w:pPr>
            <w:r>
              <w:rPr>
                <w:rFonts w:ascii="Times New Roman" w:hAnsi="Times New Roman" w:eastAsia="Times New Roman" w:cs="Times New Roman"/>
                <w:sz w:val="18"/>
              </w:rPr>
              <w:t>HEAD</w:t>
            </w:r>
          </w:p>
        </w:tc>
        <w:tc>
          <w:tcPr>
            <w:tcW w:w="682" w:type="dxa"/>
            <w:vMerge w:val="restart"/>
            <w:tcBorders>
              <w:top w:val="single" w:color="000000" w:sz="2" w:space="0"/>
              <w:left w:val="single" w:color="000000" w:sz="2" w:space="0"/>
              <w:right w:val="single" w:color="000000" w:sz="2" w:space="0"/>
            </w:tcBorders>
            <w:shd w:val="clear" w:color="auto" w:fill="B4C6E7"/>
            <w:vAlign w:val="center"/>
          </w:tcPr>
          <w:p w14:paraId="1FA6F537">
            <w:pPr>
              <w:spacing w:after="0"/>
              <w:jc w:val="center"/>
              <w:rPr>
                <w:rFonts w:ascii="Times New Roman" w:hAnsi="Times New Roman" w:cs="Times New Roman" w:eastAsiaTheme="minorEastAsia"/>
                <w:sz w:val="18"/>
              </w:rPr>
            </w:pPr>
            <w:r>
              <w:rPr>
                <w:rFonts w:hint="eastAsia" w:ascii="Times New Roman" w:hAnsi="Times New Roman" w:cs="Times New Roman" w:eastAsiaTheme="minorEastAsia"/>
                <w:sz w:val="18"/>
              </w:rPr>
              <w:t>ADDR</w:t>
            </w:r>
            <w:r>
              <w:rPr>
                <w:rFonts w:ascii="Times New Roman" w:hAnsi="Times New Roman" w:cs="Times New Roman" w:eastAsiaTheme="minorEastAsia"/>
                <w:sz w:val="18"/>
              </w:rPr>
              <w:t>​</w:t>
            </w:r>
          </w:p>
        </w:tc>
        <w:tc>
          <w:tcPr>
            <w:tcW w:w="713" w:type="dxa"/>
            <w:vMerge w:val="restart"/>
            <w:tcBorders>
              <w:top w:val="single" w:color="000000" w:sz="2" w:space="0"/>
              <w:left w:val="single" w:color="000000" w:sz="2" w:space="0"/>
              <w:right w:val="single" w:color="000000" w:sz="2" w:space="0"/>
            </w:tcBorders>
            <w:shd w:val="clear" w:color="auto" w:fill="B4C6E7"/>
            <w:vAlign w:val="center"/>
          </w:tcPr>
          <w:p w14:paraId="6319F35B">
            <w:pPr>
              <w:spacing w:after="0"/>
              <w:jc w:val="center"/>
            </w:pPr>
            <w:r>
              <w:rPr>
                <w:rFonts w:ascii="Times New Roman" w:hAnsi="Times New Roman" w:eastAsia="Times New Roman" w:cs="Times New Roman"/>
                <w:sz w:val="18"/>
              </w:rPr>
              <w:t>CMD</w:t>
            </w:r>
          </w:p>
        </w:tc>
        <w:tc>
          <w:tcPr>
            <w:tcW w:w="531" w:type="dxa"/>
            <w:vMerge w:val="restart"/>
            <w:tcBorders>
              <w:top w:val="single" w:color="000000" w:sz="2" w:space="0"/>
              <w:left w:val="single" w:color="000000" w:sz="2" w:space="0"/>
              <w:right w:val="single" w:color="000000" w:sz="2" w:space="0"/>
            </w:tcBorders>
            <w:shd w:val="clear" w:color="auto" w:fill="B4C6E7"/>
            <w:vAlign w:val="center"/>
          </w:tcPr>
          <w:p w14:paraId="7599C29F">
            <w:pPr>
              <w:spacing w:after="0"/>
              <w:jc w:val="center"/>
            </w:pPr>
            <w:r>
              <w:rPr>
                <w:rFonts w:ascii="Times New Roman" w:hAnsi="Times New Roman" w:eastAsia="Times New Roman" w:cs="Times New Roman"/>
                <w:sz w:val="18"/>
              </w:rPr>
              <w:t>LEN</w:t>
            </w:r>
          </w:p>
        </w:tc>
        <w:tc>
          <w:tcPr>
            <w:tcW w:w="6401" w:type="dxa"/>
            <w:gridSpan w:val="8"/>
            <w:tcBorders>
              <w:top w:val="single" w:color="000000" w:sz="2" w:space="0"/>
              <w:left w:val="single" w:color="000000" w:sz="2" w:space="0"/>
              <w:bottom w:val="single" w:color="000000" w:sz="2" w:space="0"/>
              <w:right w:val="single" w:color="000000" w:sz="2" w:space="0"/>
            </w:tcBorders>
            <w:shd w:val="clear" w:color="auto" w:fill="B4C6E7"/>
            <w:vAlign w:val="center"/>
          </w:tcPr>
          <w:p w14:paraId="26CC426D">
            <w:pPr>
              <w:spacing w:after="0"/>
              <w:ind w:left="316"/>
              <w:jc w:val="center"/>
              <w:rPr>
                <w:rFonts w:ascii="Times New Roman" w:hAnsi="Times New Roman" w:eastAsia="Times New Roman" w:cs="Times New Roman"/>
                <w:sz w:val="18"/>
              </w:rPr>
            </w:pPr>
            <w:r>
              <w:rPr>
                <w:rFonts w:ascii="Times New Roman" w:hAnsi="Times New Roman" w:eastAsia="Times New Roman" w:cs="Times New Roman"/>
                <w:sz w:val="18"/>
              </w:rPr>
              <w:t>PAYLOAD</w:t>
            </w:r>
          </w:p>
        </w:tc>
      </w:tr>
      <w:tr w14:paraId="23B13D1E">
        <w:tblPrEx>
          <w:tblCellMar>
            <w:top w:w="77" w:type="dxa"/>
            <w:left w:w="106" w:type="dxa"/>
            <w:bottom w:w="0" w:type="dxa"/>
            <w:right w:w="65" w:type="dxa"/>
          </w:tblCellMar>
        </w:tblPrEx>
        <w:trPr>
          <w:trHeight w:val="350" w:hRule="atLeast"/>
          <w:jc w:val="center"/>
        </w:trPr>
        <w:tc>
          <w:tcPr>
            <w:tcW w:w="672" w:type="dxa"/>
            <w:vMerge w:val="continue"/>
            <w:tcBorders>
              <w:left w:val="single" w:color="000000" w:sz="2" w:space="0"/>
              <w:right w:val="single" w:color="000000" w:sz="2" w:space="0"/>
            </w:tcBorders>
            <w:vAlign w:val="center"/>
          </w:tcPr>
          <w:p w14:paraId="49BD4B84">
            <w:pPr>
              <w:jc w:val="center"/>
            </w:pPr>
          </w:p>
        </w:tc>
        <w:tc>
          <w:tcPr>
            <w:tcW w:w="682" w:type="dxa"/>
            <w:vMerge w:val="continue"/>
            <w:tcBorders>
              <w:left w:val="single" w:color="000000" w:sz="2" w:space="0"/>
              <w:right w:val="single" w:color="000000" w:sz="2" w:space="0"/>
            </w:tcBorders>
            <w:vAlign w:val="center"/>
          </w:tcPr>
          <w:p w14:paraId="7E06E416">
            <w:pPr>
              <w:jc w:val="center"/>
            </w:pPr>
          </w:p>
        </w:tc>
        <w:tc>
          <w:tcPr>
            <w:tcW w:w="713" w:type="dxa"/>
            <w:vMerge w:val="continue"/>
            <w:tcBorders>
              <w:left w:val="single" w:color="000000" w:sz="2" w:space="0"/>
              <w:right w:val="single" w:color="000000" w:sz="2" w:space="0"/>
            </w:tcBorders>
            <w:vAlign w:val="center"/>
          </w:tcPr>
          <w:p w14:paraId="696917BA">
            <w:pPr>
              <w:jc w:val="center"/>
            </w:pPr>
          </w:p>
        </w:tc>
        <w:tc>
          <w:tcPr>
            <w:tcW w:w="531" w:type="dxa"/>
            <w:vMerge w:val="continue"/>
            <w:tcBorders>
              <w:left w:val="single" w:color="000000" w:sz="2" w:space="0"/>
              <w:right w:val="single" w:color="000000" w:sz="2" w:space="0"/>
            </w:tcBorders>
            <w:vAlign w:val="center"/>
          </w:tcPr>
          <w:p w14:paraId="7FC01E99">
            <w:pPr>
              <w:jc w:val="center"/>
            </w:pPr>
          </w:p>
        </w:tc>
        <w:tc>
          <w:tcPr>
            <w:tcW w:w="603" w:type="dxa"/>
            <w:tcBorders>
              <w:top w:val="single" w:color="000000" w:sz="2" w:space="0"/>
              <w:left w:val="single" w:color="000000" w:sz="2" w:space="0"/>
              <w:right w:val="single" w:color="000000" w:sz="2" w:space="0"/>
            </w:tcBorders>
            <w:shd w:val="clear" w:color="auto" w:fill="B4C6E7"/>
            <w:vAlign w:val="center"/>
          </w:tcPr>
          <w:p w14:paraId="0862C03B">
            <w:pPr>
              <w:spacing w:after="0"/>
              <w:ind w:left="2"/>
              <w:jc w:val="center"/>
              <w:rPr>
                <w:rFonts w:eastAsia="宋体"/>
              </w:rPr>
            </w:pPr>
            <w:r>
              <w:rPr>
                <w:rFonts w:hint="eastAsia" w:ascii="Times New Roman" w:hAnsi="Times New Roman" w:eastAsia="宋体" w:cs="Times New Roman"/>
                <w:sz w:val="18"/>
              </w:rPr>
              <w:t>Addr</w:t>
            </w:r>
          </w:p>
        </w:tc>
        <w:tc>
          <w:tcPr>
            <w:tcW w:w="934" w:type="dxa"/>
            <w:tcBorders>
              <w:top w:val="single" w:color="000000" w:sz="2" w:space="0"/>
              <w:left w:val="single" w:color="000000" w:sz="2" w:space="0"/>
              <w:right w:val="single" w:color="000000" w:sz="2" w:space="0"/>
            </w:tcBorders>
            <w:shd w:val="clear" w:color="auto" w:fill="B4C6E7"/>
            <w:vAlign w:val="center"/>
          </w:tcPr>
          <w:p w14:paraId="4F755998">
            <w:pPr>
              <w:spacing w:after="0"/>
              <w:ind w:left="2"/>
              <w:jc w:val="center"/>
              <w:rPr>
                <w:rFonts w:ascii="Times New Roman" w:hAnsi="Times New Roman" w:eastAsia="宋体" w:cs="Times New Roman"/>
                <w:sz w:val="18"/>
              </w:rPr>
            </w:pPr>
            <w:r>
              <w:rPr>
                <w:rFonts w:hint="eastAsia" w:ascii="Times New Roman" w:hAnsi="Times New Roman" w:eastAsia="宋体" w:cs="Times New Roman"/>
                <w:sz w:val="18"/>
              </w:rPr>
              <w:t>RFIDPRO</w:t>
            </w:r>
          </w:p>
        </w:tc>
        <w:tc>
          <w:tcPr>
            <w:tcW w:w="989" w:type="dxa"/>
            <w:tcBorders>
              <w:top w:val="single" w:color="000000" w:sz="2" w:space="0"/>
              <w:left w:val="single" w:color="000000" w:sz="2" w:space="0"/>
              <w:right w:val="single" w:color="000000" w:sz="2" w:space="0"/>
            </w:tcBorders>
            <w:shd w:val="clear" w:color="auto" w:fill="B4C6E7"/>
            <w:vAlign w:val="center"/>
          </w:tcPr>
          <w:p w14:paraId="63FB04F7">
            <w:pPr>
              <w:spacing w:after="0"/>
              <w:ind w:left="2"/>
              <w:jc w:val="center"/>
              <w:rPr>
                <w:rFonts w:ascii="Times New Roman" w:hAnsi="Times New Roman" w:eastAsia="宋体" w:cs="Times New Roman"/>
                <w:sz w:val="18"/>
              </w:rPr>
            </w:pPr>
            <w:r>
              <w:rPr>
                <w:rFonts w:hint="eastAsia" w:ascii="Times New Roman" w:hAnsi="Times New Roman" w:eastAsia="宋体" w:cs="Times New Roman"/>
                <w:sz w:val="18"/>
              </w:rPr>
              <w:t>Work</w:t>
            </w:r>
          </w:p>
          <w:p w14:paraId="2FFA7563">
            <w:pPr>
              <w:spacing w:after="0"/>
              <w:ind w:left="2"/>
              <w:jc w:val="center"/>
              <w:rPr>
                <w:rFonts w:ascii="Times New Roman" w:hAnsi="Times New Roman" w:eastAsia="宋体" w:cs="Times New Roman"/>
                <w:sz w:val="18"/>
              </w:rPr>
            </w:pPr>
            <w:r>
              <w:rPr>
                <w:rFonts w:hint="eastAsia" w:ascii="Times New Roman" w:hAnsi="Times New Roman" w:eastAsia="宋体" w:cs="Times New Roman"/>
                <w:sz w:val="18"/>
              </w:rPr>
              <w:t>Mode</w:t>
            </w:r>
          </w:p>
        </w:tc>
        <w:tc>
          <w:tcPr>
            <w:tcW w:w="815" w:type="dxa"/>
            <w:tcBorders>
              <w:top w:val="single" w:color="000000" w:sz="2" w:space="0"/>
              <w:left w:val="single" w:color="000000" w:sz="2" w:space="0"/>
              <w:right w:val="single" w:color="000000" w:sz="2" w:space="0"/>
            </w:tcBorders>
            <w:shd w:val="clear" w:color="auto" w:fill="B4C6E7"/>
            <w:vAlign w:val="center"/>
          </w:tcPr>
          <w:p w14:paraId="367621E5">
            <w:pPr>
              <w:spacing w:after="0"/>
              <w:ind w:left="4"/>
              <w:jc w:val="center"/>
              <w:rPr>
                <w:rFonts w:ascii="Times New Roman" w:hAnsi="Times New Roman" w:eastAsia="宋体" w:cs="Times New Roman"/>
                <w:sz w:val="18"/>
              </w:rPr>
            </w:pPr>
            <w:r>
              <w:rPr>
                <w:rFonts w:hint="eastAsia" w:ascii="Times New Roman" w:hAnsi="Times New Roman" w:eastAsia="宋体" w:cs="Times New Roman"/>
                <w:sz w:val="18"/>
              </w:rPr>
              <w:t>Interface</w:t>
            </w:r>
          </w:p>
        </w:tc>
        <w:tc>
          <w:tcPr>
            <w:tcW w:w="823" w:type="dxa"/>
            <w:tcBorders>
              <w:top w:val="single" w:color="000000" w:sz="2" w:space="0"/>
              <w:left w:val="single" w:color="000000" w:sz="2" w:space="0"/>
              <w:right w:val="single" w:color="000000" w:sz="2" w:space="0"/>
            </w:tcBorders>
            <w:shd w:val="clear" w:color="auto" w:fill="B4C6E7"/>
            <w:vAlign w:val="center"/>
          </w:tcPr>
          <w:p w14:paraId="6CFF1A3E">
            <w:pPr>
              <w:spacing w:after="0"/>
              <w:ind w:left="2"/>
              <w:jc w:val="center"/>
              <w:rPr>
                <w:rFonts w:ascii="Times New Roman" w:hAnsi="Times New Roman" w:eastAsia="宋体" w:cs="Times New Roman"/>
                <w:sz w:val="18"/>
              </w:rPr>
            </w:pPr>
            <w:r>
              <w:rPr>
                <w:rFonts w:hint="eastAsia" w:ascii="Times New Roman" w:hAnsi="Times New Roman" w:eastAsia="宋体" w:cs="Times New Roman"/>
                <w:sz w:val="18"/>
              </w:rPr>
              <w:t>Baudrate</w:t>
            </w:r>
          </w:p>
        </w:tc>
        <w:tc>
          <w:tcPr>
            <w:tcW w:w="811" w:type="dxa"/>
            <w:tcBorders>
              <w:top w:val="single" w:color="000000" w:sz="2" w:space="0"/>
              <w:left w:val="single" w:color="000000" w:sz="2" w:space="0"/>
              <w:right w:val="single" w:color="000000" w:sz="2" w:space="0"/>
            </w:tcBorders>
            <w:shd w:val="clear" w:color="auto" w:fill="B4C6E7"/>
            <w:vAlign w:val="center"/>
          </w:tcPr>
          <w:p w14:paraId="119EA461">
            <w:pPr>
              <w:spacing w:after="0"/>
              <w:ind w:left="4"/>
              <w:jc w:val="center"/>
              <w:rPr>
                <w:rFonts w:ascii="Times New Roman" w:hAnsi="Times New Roman" w:eastAsia="宋体" w:cs="Times New Roman"/>
                <w:sz w:val="18"/>
              </w:rPr>
            </w:pPr>
            <w:r>
              <w:rPr>
                <w:rFonts w:hint="eastAsia" w:ascii="Times New Roman" w:hAnsi="Times New Roman" w:eastAsia="宋体" w:cs="Times New Roman"/>
                <w:sz w:val="18"/>
              </w:rPr>
              <w:t>WGSet</w:t>
            </w:r>
          </w:p>
        </w:tc>
        <w:tc>
          <w:tcPr>
            <w:tcW w:w="603" w:type="dxa"/>
            <w:tcBorders>
              <w:top w:val="single" w:color="000000" w:sz="2" w:space="0"/>
              <w:left w:val="single" w:color="000000" w:sz="2" w:space="0"/>
              <w:right w:val="single" w:color="000000" w:sz="2" w:space="0"/>
            </w:tcBorders>
            <w:shd w:val="clear" w:color="auto" w:fill="B4C6E7"/>
            <w:vAlign w:val="center"/>
          </w:tcPr>
          <w:p w14:paraId="0E14C76D">
            <w:pPr>
              <w:spacing w:after="0"/>
              <w:ind w:left="2"/>
              <w:jc w:val="center"/>
              <w:rPr>
                <w:rFonts w:ascii="Times New Roman" w:hAnsi="Times New Roman" w:eastAsia="宋体" w:cs="Times New Roman"/>
                <w:sz w:val="18"/>
              </w:rPr>
            </w:pPr>
            <w:r>
              <w:rPr>
                <w:rFonts w:hint="eastAsia" w:ascii="Times New Roman" w:hAnsi="Times New Roman" w:eastAsia="宋体" w:cs="Times New Roman"/>
                <w:sz w:val="18"/>
              </w:rPr>
              <w:t>Ant</w:t>
            </w:r>
          </w:p>
        </w:tc>
        <w:tc>
          <w:tcPr>
            <w:tcW w:w="823"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4E335E30">
            <w:pPr>
              <w:spacing w:after="0"/>
              <w:ind w:left="2"/>
              <w:jc w:val="center"/>
              <w:rPr>
                <w:rFonts w:ascii="Times New Roman" w:hAnsi="Times New Roman" w:eastAsia="宋体" w:cs="Times New Roman"/>
                <w:sz w:val="18"/>
              </w:rPr>
            </w:pPr>
            <w:r>
              <w:rPr>
                <w:rFonts w:hint="eastAsia" w:ascii="Times New Roman" w:hAnsi="Times New Roman" w:eastAsia="宋体" w:cs="Times New Roman"/>
                <w:sz w:val="18"/>
              </w:rPr>
              <w:t>RfidFreq</w:t>
            </w:r>
          </w:p>
        </w:tc>
      </w:tr>
      <w:tr w14:paraId="38EEE64B">
        <w:tblPrEx>
          <w:tblCellMar>
            <w:top w:w="77" w:type="dxa"/>
            <w:left w:w="106" w:type="dxa"/>
            <w:bottom w:w="0" w:type="dxa"/>
            <w:right w:w="65" w:type="dxa"/>
          </w:tblCellMar>
        </w:tblPrEx>
        <w:trPr>
          <w:trHeight w:val="346" w:hRule="atLeast"/>
          <w:jc w:val="center"/>
        </w:trPr>
        <w:tc>
          <w:tcPr>
            <w:tcW w:w="672"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1826E08">
            <w:pPr>
              <w:spacing w:after="0"/>
              <w:ind w:left="1"/>
              <w:jc w:val="both"/>
            </w:pPr>
            <w:r>
              <w:rPr>
                <w:rFonts w:ascii="Times New Roman" w:hAnsi="Times New Roman" w:eastAsia="Times New Roman" w:cs="Times New Roman"/>
                <w:sz w:val="18"/>
              </w:rPr>
              <w:t>0xCF</w:t>
            </w:r>
          </w:p>
        </w:tc>
        <w:tc>
          <w:tcPr>
            <w:tcW w:w="682"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3C40358">
            <w:pPr>
              <w:spacing w:after="0"/>
              <w:jc w:val="both"/>
              <w:rPr>
                <w:rFonts w:ascii="Times New Roman" w:hAnsi="Times New Roman" w:cs="Times New Roman" w:eastAsiaTheme="minorEastAsia"/>
                <w:sz w:val="18"/>
              </w:rPr>
            </w:pPr>
            <w:r>
              <w:rPr>
                <w:rFonts w:hint="eastAsia" w:ascii="Times New Roman" w:hAnsi="Times New Roman" w:cs="Times New Roman" w:eastAsiaTheme="minorEastAsia"/>
                <w:sz w:val="18"/>
              </w:rPr>
              <w:t>0</w:t>
            </w:r>
            <w:r>
              <w:rPr>
                <w:rFonts w:ascii="Times New Roman" w:hAnsi="Times New Roman" w:cs="Times New Roman" w:eastAsiaTheme="minorEastAsia"/>
                <w:sz w:val="18"/>
              </w:rPr>
              <w:t>xFF</w:t>
            </w:r>
          </w:p>
        </w:tc>
        <w:tc>
          <w:tcPr>
            <w:tcW w:w="713"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1C12A05">
            <w:pPr>
              <w:spacing w:after="0"/>
              <w:ind w:left="2"/>
              <w:jc w:val="both"/>
              <w:rPr>
                <w:rFonts w:eastAsiaTheme="minorEastAsia"/>
              </w:rPr>
            </w:pPr>
            <w:r>
              <w:rPr>
                <w:rFonts w:ascii="Times New Roman" w:hAnsi="Times New Roman" w:cs="Times New Roman" w:eastAsiaTheme="minorEastAsia"/>
                <w:sz w:val="18"/>
              </w:rPr>
              <w:t>0x00</w:t>
            </w:r>
            <w:r>
              <w:rPr>
                <w:rFonts w:hint="eastAsia" w:ascii="Times New Roman" w:hAnsi="Times New Roman" w:cs="Times New Roman" w:eastAsiaTheme="minorEastAsia"/>
                <w:sz w:val="18"/>
              </w:rPr>
              <w:t>71</w:t>
            </w:r>
          </w:p>
        </w:tc>
        <w:tc>
          <w:tcPr>
            <w:tcW w:w="531"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1A7606F7">
            <w:pPr>
              <w:spacing w:after="0"/>
              <w:jc w:val="both"/>
              <w:rPr>
                <w:rFonts w:eastAsia="宋体"/>
              </w:rPr>
            </w:pPr>
            <w:r>
              <w:rPr>
                <w:rFonts w:ascii="Times New Roman" w:hAnsi="Times New Roman" w:eastAsia="Times New Roman" w:cs="Times New Roman"/>
                <w:sz w:val="18"/>
              </w:rPr>
              <w:t>0x</w:t>
            </w:r>
            <w:r>
              <w:rPr>
                <w:rFonts w:hint="eastAsia" w:ascii="Times New Roman" w:hAnsi="Times New Roman" w:eastAsia="宋体" w:cs="Times New Roman"/>
                <w:sz w:val="18"/>
              </w:rPr>
              <w:t>1</w:t>
            </w:r>
            <w:r>
              <w:rPr>
                <w:rFonts w:ascii="Times New Roman" w:hAnsi="Times New Roman" w:eastAsia="宋体" w:cs="Times New Roman"/>
                <w:sz w:val="18"/>
              </w:rPr>
              <w:t>9</w:t>
            </w:r>
          </w:p>
        </w:tc>
        <w:tc>
          <w:tcPr>
            <w:tcW w:w="603"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3CF60307">
            <w:pPr>
              <w:spacing w:after="0"/>
              <w:ind w:left="2"/>
              <w:jc w:val="both"/>
            </w:pPr>
            <w:r>
              <w:rPr>
                <w:rFonts w:ascii="Times New Roman" w:hAnsi="Times New Roman" w:eastAsia="Times New Roman" w:cs="Times New Roman"/>
                <w:sz w:val="18"/>
              </w:rPr>
              <w:t>1Byte</w:t>
            </w:r>
          </w:p>
        </w:tc>
        <w:tc>
          <w:tcPr>
            <w:tcW w:w="934"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44DF0074">
            <w:pPr>
              <w:spacing w:after="0"/>
              <w:ind w:left="2"/>
              <w:jc w:val="both"/>
              <w:rPr>
                <w:rFonts w:ascii="Times New Roman" w:hAnsi="Times New Roman" w:eastAsia="宋体" w:cs="Times New Roman"/>
                <w:sz w:val="18"/>
              </w:rPr>
            </w:pPr>
            <w:r>
              <w:rPr>
                <w:rFonts w:ascii="Times New Roman" w:hAnsi="Times New Roman" w:eastAsia="Times New Roman" w:cs="Times New Roman"/>
                <w:sz w:val="18"/>
              </w:rPr>
              <w:t>1Byte</w:t>
            </w:r>
          </w:p>
        </w:tc>
        <w:tc>
          <w:tcPr>
            <w:tcW w:w="989"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3A2144F9">
            <w:pPr>
              <w:spacing w:after="0"/>
              <w:ind w:left="2"/>
              <w:jc w:val="both"/>
              <w:rPr>
                <w:rFonts w:ascii="Times New Roman" w:hAnsi="Times New Roman" w:eastAsia="Times New Roman" w:cs="Times New Roman"/>
                <w:sz w:val="18"/>
              </w:rPr>
            </w:pPr>
            <w:r>
              <w:rPr>
                <w:rFonts w:ascii="Times New Roman" w:hAnsi="Times New Roman" w:eastAsia="Times New Roman" w:cs="Times New Roman"/>
                <w:sz w:val="18"/>
              </w:rPr>
              <w:t>1Byte</w:t>
            </w:r>
          </w:p>
        </w:tc>
        <w:tc>
          <w:tcPr>
            <w:tcW w:w="815"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295FCE57">
            <w:pPr>
              <w:spacing w:after="0"/>
              <w:ind w:left="2"/>
              <w:jc w:val="both"/>
              <w:rPr>
                <w:rFonts w:ascii="Times New Roman" w:hAnsi="Times New Roman" w:eastAsia="Times New Roman" w:cs="Times New Roman"/>
                <w:sz w:val="18"/>
              </w:rPr>
            </w:pPr>
            <w:r>
              <w:rPr>
                <w:rFonts w:ascii="Times New Roman" w:hAnsi="Times New Roman" w:eastAsia="Times New Roman" w:cs="Times New Roman"/>
                <w:sz w:val="18"/>
              </w:rPr>
              <w:t>1Byte</w:t>
            </w:r>
          </w:p>
        </w:tc>
        <w:tc>
          <w:tcPr>
            <w:tcW w:w="823"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5B7B96D4">
            <w:pPr>
              <w:spacing w:after="0"/>
              <w:ind w:left="2"/>
              <w:jc w:val="both"/>
              <w:rPr>
                <w:rFonts w:ascii="Times New Roman" w:hAnsi="Times New Roman" w:eastAsia="Times New Roman" w:cs="Times New Roman"/>
                <w:sz w:val="18"/>
              </w:rPr>
            </w:pPr>
            <w:r>
              <w:rPr>
                <w:rFonts w:ascii="Times New Roman" w:hAnsi="Times New Roman" w:eastAsia="Times New Roman" w:cs="Times New Roman"/>
                <w:sz w:val="18"/>
              </w:rPr>
              <w:t>1Byte</w:t>
            </w:r>
          </w:p>
        </w:tc>
        <w:tc>
          <w:tcPr>
            <w:tcW w:w="811"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2F5617D6">
            <w:pPr>
              <w:spacing w:after="0"/>
              <w:ind w:left="2"/>
              <w:jc w:val="both"/>
              <w:rPr>
                <w:rFonts w:ascii="Times New Roman" w:hAnsi="Times New Roman" w:eastAsia="Times New Roman" w:cs="Times New Roman"/>
                <w:sz w:val="18"/>
              </w:rPr>
            </w:pPr>
            <w:r>
              <w:rPr>
                <w:rFonts w:ascii="Times New Roman" w:hAnsi="Times New Roman" w:eastAsia="Times New Roman" w:cs="Times New Roman"/>
                <w:sz w:val="18"/>
              </w:rPr>
              <w:t>1Byte</w:t>
            </w:r>
          </w:p>
        </w:tc>
        <w:tc>
          <w:tcPr>
            <w:tcW w:w="603"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14DD37E6">
            <w:pPr>
              <w:spacing w:after="0"/>
              <w:ind w:left="2"/>
              <w:jc w:val="both"/>
              <w:rPr>
                <w:rFonts w:ascii="Times New Roman" w:hAnsi="Times New Roman" w:eastAsia="Times New Roman" w:cs="Times New Roman"/>
                <w:sz w:val="18"/>
              </w:rPr>
            </w:pPr>
            <w:r>
              <w:rPr>
                <w:rFonts w:ascii="Times New Roman" w:hAnsi="Times New Roman" w:eastAsia="Times New Roman" w:cs="Times New Roman"/>
                <w:sz w:val="18"/>
              </w:rPr>
              <w:t>1Byte</w:t>
            </w:r>
          </w:p>
        </w:tc>
        <w:tc>
          <w:tcPr>
            <w:tcW w:w="823"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5B62D27">
            <w:pPr>
              <w:spacing w:after="0"/>
              <w:ind w:left="2"/>
              <w:jc w:val="both"/>
              <w:rPr>
                <w:rFonts w:ascii="Times New Roman" w:hAnsi="Times New Roman" w:eastAsia="宋体" w:cs="Times New Roman"/>
                <w:sz w:val="18"/>
              </w:rPr>
            </w:pPr>
            <w:r>
              <w:rPr>
                <w:rFonts w:hint="eastAsia" w:ascii="Times New Roman" w:hAnsi="Times New Roman" w:eastAsia="宋体" w:cs="Times New Roman"/>
                <w:sz w:val="18"/>
              </w:rPr>
              <w:t>8</w:t>
            </w:r>
            <w:r>
              <w:rPr>
                <w:rFonts w:ascii="Times New Roman" w:hAnsi="Times New Roman" w:eastAsia="Times New Roman" w:cs="Times New Roman"/>
                <w:sz w:val="18"/>
              </w:rPr>
              <w:t>Byte</w:t>
            </w:r>
            <w:r>
              <w:rPr>
                <w:rFonts w:hint="eastAsia" w:ascii="Times New Roman" w:hAnsi="Times New Roman" w:eastAsia="宋体" w:cs="Times New Roman"/>
                <w:sz w:val="18"/>
              </w:rPr>
              <w:t>s</w:t>
            </w:r>
          </w:p>
        </w:tc>
      </w:tr>
    </w:tbl>
    <w:tbl>
      <w:tblPr>
        <w:tblStyle w:val="21"/>
        <w:tblpPr w:leftFromText="180" w:rightFromText="180" w:vertAnchor="text" w:horzAnchor="page" w:tblpX="1528" w:tblpY="272"/>
        <w:tblOverlap w:val="never"/>
        <w:tblW w:w="9927" w:type="dxa"/>
        <w:tblInd w:w="0" w:type="dxa"/>
        <w:tblLayout w:type="fixed"/>
        <w:tblCellMar>
          <w:top w:w="77" w:type="dxa"/>
          <w:left w:w="106" w:type="dxa"/>
          <w:bottom w:w="0" w:type="dxa"/>
          <w:right w:w="65" w:type="dxa"/>
        </w:tblCellMar>
      </w:tblPr>
      <w:tblGrid>
        <w:gridCol w:w="948"/>
        <w:gridCol w:w="1047"/>
        <w:gridCol w:w="709"/>
        <w:gridCol w:w="720"/>
        <w:gridCol w:w="819"/>
        <w:gridCol w:w="1067"/>
        <w:gridCol w:w="932"/>
        <w:gridCol w:w="1074"/>
        <w:gridCol w:w="1051"/>
        <w:gridCol w:w="780"/>
        <w:gridCol w:w="780"/>
      </w:tblGrid>
      <w:tr w14:paraId="0E067F49">
        <w:tblPrEx>
          <w:tblCellMar>
            <w:top w:w="77" w:type="dxa"/>
            <w:left w:w="106" w:type="dxa"/>
            <w:bottom w:w="0" w:type="dxa"/>
            <w:right w:w="65" w:type="dxa"/>
          </w:tblCellMar>
        </w:tblPrEx>
        <w:trPr>
          <w:trHeight w:val="400" w:hRule="atLeast"/>
        </w:trPr>
        <w:tc>
          <w:tcPr>
            <w:tcW w:w="9147" w:type="dxa"/>
            <w:gridSpan w:val="10"/>
            <w:tcBorders>
              <w:top w:val="single" w:color="000000" w:sz="2" w:space="0"/>
              <w:left w:val="single" w:color="000000" w:sz="2" w:space="0"/>
              <w:bottom w:val="single" w:color="000000" w:sz="2" w:space="0"/>
              <w:right w:val="single" w:color="000000" w:sz="2" w:space="0"/>
            </w:tcBorders>
            <w:shd w:val="clear" w:color="auto" w:fill="B4C6E7"/>
            <w:vAlign w:val="center"/>
          </w:tcPr>
          <w:p w14:paraId="40059CC5">
            <w:pPr>
              <w:spacing w:after="0"/>
              <w:ind w:left="316"/>
              <w:jc w:val="center"/>
              <w:rPr>
                <w:rFonts w:ascii="Times New Roman" w:hAnsi="Times New Roman" w:eastAsia="Times New Roman" w:cs="Times New Roman"/>
                <w:sz w:val="18"/>
              </w:rPr>
            </w:pPr>
            <w:r>
              <w:rPr>
                <w:rFonts w:ascii="Times New Roman" w:hAnsi="Times New Roman" w:eastAsia="Times New Roman" w:cs="Times New Roman"/>
                <w:sz w:val="18"/>
              </w:rPr>
              <w:t>PAYLOAD</w:t>
            </w:r>
            <w:r>
              <w:rPr>
                <w:rFonts w:hint="eastAsia" w:ascii="Times New Roman" w:hAnsi="Times New Roman" w:eastAsia="宋体" w:cs="Times New Roman"/>
                <w:sz w:val="18"/>
              </w:rPr>
              <w:t xml:space="preserve"> </w:t>
            </w:r>
          </w:p>
        </w:tc>
        <w:tc>
          <w:tcPr>
            <w:tcW w:w="780" w:type="dxa"/>
            <w:vMerge w:val="restart"/>
            <w:tcBorders>
              <w:top w:val="single" w:color="000000" w:sz="2" w:space="0"/>
              <w:left w:val="single" w:color="000000" w:sz="2" w:space="0"/>
              <w:right w:val="single" w:color="000000" w:sz="2" w:space="0"/>
            </w:tcBorders>
            <w:shd w:val="clear" w:color="auto" w:fill="B4C6E7"/>
            <w:vAlign w:val="center"/>
          </w:tcPr>
          <w:p w14:paraId="325BFD05">
            <w:pPr>
              <w:spacing w:after="0"/>
              <w:ind w:left="2"/>
              <w:jc w:val="center"/>
            </w:pPr>
            <w:r>
              <w:rPr>
                <w:rFonts w:ascii="Times New Roman" w:hAnsi="Times New Roman" w:eastAsia="Times New Roman" w:cs="Times New Roman"/>
                <w:sz w:val="18"/>
              </w:rPr>
              <w:t>CHECK</w:t>
            </w:r>
          </w:p>
        </w:tc>
      </w:tr>
      <w:tr w14:paraId="5BAADEA0">
        <w:tblPrEx>
          <w:tblCellMar>
            <w:top w:w="77" w:type="dxa"/>
            <w:left w:w="106" w:type="dxa"/>
            <w:bottom w:w="0" w:type="dxa"/>
            <w:right w:w="65" w:type="dxa"/>
          </w:tblCellMar>
        </w:tblPrEx>
        <w:trPr>
          <w:trHeight w:val="501" w:hRule="atLeast"/>
        </w:trPr>
        <w:tc>
          <w:tcPr>
            <w:tcW w:w="948"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2A4DDE86">
            <w:pPr>
              <w:spacing w:after="0"/>
              <w:ind w:left="2"/>
              <w:jc w:val="center"/>
              <w:rPr>
                <w:rFonts w:ascii="Times New Roman" w:hAnsi="Times New Roman" w:eastAsia="宋体" w:cs="Times New Roman"/>
                <w:sz w:val="18"/>
              </w:rPr>
            </w:pPr>
            <w:r>
              <w:rPr>
                <w:rFonts w:hint="eastAsia" w:ascii="Times New Roman" w:hAnsi="Times New Roman" w:eastAsia="宋体" w:cs="Times New Roman"/>
                <w:sz w:val="18"/>
              </w:rPr>
              <w:t>RfidPower</w:t>
            </w:r>
          </w:p>
        </w:tc>
        <w:tc>
          <w:tcPr>
            <w:tcW w:w="1047"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085E8DB4">
            <w:pPr>
              <w:spacing w:after="0"/>
              <w:ind w:left="2"/>
              <w:jc w:val="center"/>
              <w:rPr>
                <w:rFonts w:ascii="Times New Roman" w:hAnsi="Times New Roman" w:eastAsia="宋体" w:cs="Times New Roman"/>
                <w:sz w:val="18"/>
              </w:rPr>
            </w:pPr>
            <w:r>
              <w:rPr>
                <w:rFonts w:hint="eastAsia" w:ascii="Times New Roman" w:hAnsi="Times New Roman" w:eastAsia="宋体" w:cs="Times New Roman"/>
                <w:sz w:val="18"/>
              </w:rPr>
              <w:t>InquiryArea</w:t>
            </w:r>
          </w:p>
        </w:tc>
        <w:tc>
          <w:tcPr>
            <w:tcW w:w="709"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2E6EEFC2">
            <w:pPr>
              <w:spacing w:after="0"/>
              <w:ind w:left="2"/>
              <w:jc w:val="center"/>
              <w:rPr>
                <w:rFonts w:ascii="Times New Roman" w:hAnsi="Times New Roman" w:eastAsia="宋体" w:cs="Times New Roman"/>
                <w:sz w:val="18"/>
              </w:rPr>
            </w:pPr>
            <w:r>
              <w:rPr>
                <w:rFonts w:hint="eastAsia" w:ascii="Times New Roman" w:hAnsi="Times New Roman" w:eastAsia="宋体" w:cs="Times New Roman"/>
                <w:sz w:val="18"/>
              </w:rPr>
              <w:t>QValue</w:t>
            </w:r>
          </w:p>
        </w:tc>
        <w:tc>
          <w:tcPr>
            <w:tcW w:w="720"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70F0B63F">
            <w:pPr>
              <w:spacing w:after="0"/>
              <w:ind w:left="2"/>
              <w:jc w:val="center"/>
              <w:rPr>
                <w:rFonts w:ascii="Times New Roman" w:hAnsi="Times New Roman" w:eastAsia="宋体" w:cs="Times New Roman"/>
                <w:sz w:val="18"/>
              </w:rPr>
            </w:pPr>
            <w:r>
              <w:rPr>
                <w:rFonts w:hint="eastAsia" w:ascii="Times New Roman" w:hAnsi="Times New Roman" w:eastAsia="宋体" w:cs="Times New Roman"/>
                <w:sz w:val="18"/>
              </w:rPr>
              <w:t>Session</w:t>
            </w:r>
          </w:p>
        </w:tc>
        <w:tc>
          <w:tcPr>
            <w:tcW w:w="819"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5D8C87BF">
            <w:pPr>
              <w:spacing w:after="0"/>
              <w:ind w:left="2"/>
              <w:jc w:val="center"/>
              <w:rPr>
                <w:rFonts w:ascii="Times New Roman" w:hAnsi="Times New Roman" w:eastAsia="宋体" w:cs="Times New Roman"/>
                <w:sz w:val="18"/>
              </w:rPr>
            </w:pPr>
            <w:r>
              <w:rPr>
                <w:rFonts w:hint="eastAsia" w:ascii="Times New Roman" w:hAnsi="Times New Roman" w:eastAsia="宋体" w:cs="Times New Roman"/>
                <w:sz w:val="18"/>
              </w:rPr>
              <w:t>AcsAddr</w:t>
            </w:r>
          </w:p>
        </w:tc>
        <w:tc>
          <w:tcPr>
            <w:tcW w:w="1067"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734083C6">
            <w:pPr>
              <w:spacing w:after="0"/>
              <w:ind w:left="2"/>
              <w:jc w:val="center"/>
              <w:rPr>
                <w:rFonts w:ascii="Times New Roman" w:hAnsi="Times New Roman" w:eastAsia="宋体" w:cs="Times New Roman"/>
                <w:sz w:val="18"/>
              </w:rPr>
            </w:pPr>
            <w:r>
              <w:rPr>
                <w:rFonts w:hint="eastAsia" w:ascii="Times New Roman" w:hAnsi="Times New Roman" w:eastAsia="宋体" w:cs="Times New Roman"/>
                <w:sz w:val="18"/>
              </w:rPr>
              <w:t>AcsDataLen</w:t>
            </w:r>
          </w:p>
        </w:tc>
        <w:tc>
          <w:tcPr>
            <w:tcW w:w="932"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0D0C3786">
            <w:pPr>
              <w:spacing w:after="0"/>
              <w:ind w:left="2"/>
              <w:jc w:val="center"/>
              <w:rPr>
                <w:rFonts w:ascii="Times New Roman" w:hAnsi="Times New Roman" w:eastAsia="宋体" w:cs="Times New Roman"/>
                <w:sz w:val="18"/>
              </w:rPr>
            </w:pPr>
            <w:r>
              <w:rPr>
                <w:rFonts w:hint="eastAsia" w:ascii="Times New Roman" w:hAnsi="Times New Roman" w:eastAsia="宋体" w:cs="Times New Roman"/>
                <w:sz w:val="18"/>
              </w:rPr>
              <w:t>FilterTime</w:t>
            </w:r>
          </w:p>
        </w:tc>
        <w:tc>
          <w:tcPr>
            <w:tcW w:w="1074"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28BAB512">
            <w:pPr>
              <w:spacing w:after="0"/>
              <w:ind w:left="2"/>
              <w:jc w:val="center"/>
              <w:rPr>
                <w:rFonts w:ascii="Times New Roman" w:hAnsi="Times New Roman" w:eastAsia="宋体" w:cs="Times New Roman"/>
                <w:sz w:val="18"/>
              </w:rPr>
            </w:pPr>
            <w:r>
              <w:rPr>
                <w:rFonts w:hint="eastAsia" w:ascii="Times New Roman" w:hAnsi="Times New Roman" w:eastAsia="宋体" w:cs="Times New Roman"/>
                <w:sz w:val="18"/>
              </w:rPr>
              <w:t>TriggerTime</w:t>
            </w:r>
          </w:p>
        </w:tc>
        <w:tc>
          <w:tcPr>
            <w:tcW w:w="1051"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1DC13F85">
            <w:pPr>
              <w:spacing w:after="0"/>
              <w:ind w:left="2"/>
              <w:jc w:val="center"/>
              <w:rPr>
                <w:rFonts w:ascii="Times New Roman" w:hAnsi="Times New Roman" w:eastAsia="宋体" w:cs="Times New Roman"/>
                <w:sz w:val="18"/>
              </w:rPr>
            </w:pPr>
            <w:r>
              <w:rPr>
                <w:rFonts w:hint="eastAsia" w:ascii="Times New Roman" w:hAnsi="Times New Roman" w:eastAsia="宋体" w:cs="Times New Roman"/>
                <w:sz w:val="18"/>
              </w:rPr>
              <w:t>BuzzerTime</w:t>
            </w:r>
          </w:p>
        </w:tc>
        <w:tc>
          <w:tcPr>
            <w:tcW w:w="780" w:type="dxa"/>
            <w:tcBorders>
              <w:top w:val="single" w:color="000000" w:sz="2" w:space="0"/>
              <w:left w:val="single" w:color="000000" w:sz="2" w:space="0"/>
              <w:bottom w:val="single" w:color="000000" w:sz="2" w:space="0"/>
              <w:right w:val="single" w:color="000000" w:sz="2" w:space="0"/>
            </w:tcBorders>
            <w:shd w:val="clear" w:color="auto" w:fill="B4C6E7" w:themeFill="accent1" w:themeFillTint="66"/>
            <w:vAlign w:val="center"/>
          </w:tcPr>
          <w:p w14:paraId="19AE8BD7">
            <w:pPr>
              <w:spacing w:after="0"/>
              <w:ind w:left="2"/>
              <w:jc w:val="center"/>
              <w:rPr>
                <w:rFonts w:ascii="Times New Roman" w:hAnsi="Times New Roman" w:eastAsia="宋体" w:cs="Times New Roman"/>
                <w:sz w:val="18"/>
              </w:rPr>
            </w:pPr>
            <w:r>
              <w:rPr>
                <w:rFonts w:ascii="Times New Roman" w:hAnsi="Times New Roman" w:eastAsia="宋体" w:cs="Times New Roman"/>
                <w:sz w:val="18"/>
              </w:rPr>
              <w:t>Polling</w:t>
            </w:r>
          </w:p>
          <w:p w14:paraId="58376543">
            <w:pPr>
              <w:spacing w:after="0"/>
              <w:ind w:left="2"/>
              <w:jc w:val="center"/>
              <w:rPr>
                <w:rFonts w:ascii="Times New Roman" w:hAnsi="Times New Roman" w:eastAsia="宋体" w:cs="Times New Roman"/>
                <w:sz w:val="18"/>
              </w:rPr>
            </w:pPr>
            <w:r>
              <w:rPr>
                <w:rFonts w:ascii="Times New Roman" w:hAnsi="Times New Roman" w:eastAsia="宋体" w:cs="Times New Roman"/>
                <w:sz w:val="18"/>
              </w:rPr>
              <w:t>Interval</w:t>
            </w:r>
          </w:p>
        </w:tc>
        <w:tc>
          <w:tcPr>
            <w:tcW w:w="780" w:type="dxa"/>
            <w:vMerge w:val="continue"/>
            <w:tcBorders>
              <w:left w:val="single" w:color="000000" w:sz="2" w:space="0"/>
              <w:right w:val="single" w:color="000000" w:sz="2" w:space="0"/>
            </w:tcBorders>
            <w:shd w:val="clear" w:color="auto" w:fill="B4C6E7" w:themeFill="accent1" w:themeFillTint="66"/>
            <w:vAlign w:val="center"/>
          </w:tcPr>
          <w:p w14:paraId="603490FB">
            <w:pPr>
              <w:jc w:val="center"/>
            </w:pPr>
          </w:p>
        </w:tc>
      </w:tr>
      <w:tr w14:paraId="7D4E03C7">
        <w:tblPrEx>
          <w:tblCellMar>
            <w:top w:w="77" w:type="dxa"/>
            <w:left w:w="106" w:type="dxa"/>
            <w:bottom w:w="0" w:type="dxa"/>
            <w:right w:w="65" w:type="dxa"/>
          </w:tblCellMar>
        </w:tblPrEx>
        <w:trPr>
          <w:trHeight w:val="423" w:hRule="atLeast"/>
        </w:trPr>
        <w:tc>
          <w:tcPr>
            <w:tcW w:w="948"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452B7A1D">
            <w:pPr>
              <w:spacing w:after="0"/>
              <w:ind w:left="2"/>
              <w:jc w:val="both"/>
              <w:rPr>
                <w:rFonts w:ascii="Times New Roman" w:hAnsi="Times New Roman" w:eastAsia="Times New Roman" w:cs="Times New Roman"/>
                <w:sz w:val="18"/>
              </w:rPr>
            </w:pPr>
            <w:r>
              <w:rPr>
                <w:rFonts w:hint="eastAsia" w:ascii="Times New Roman" w:hAnsi="Times New Roman" w:eastAsia="宋体" w:cs="Times New Roman"/>
                <w:sz w:val="18"/>
              </w:rPr>
              <w:t xml:space="preserve">1 </w:t>
            </w:r>
            <w:r>
              <w:rPr>
                <w:rFonts w:ascii="Times New Roman" w:hAnsi="Times New Roman" w:eastAsia="Times New Roman" w:cs="Times New Roman"/>
                <w:sz w:val="18"/>
              </w:rPr>
              <w:t>Byte</w:t>
            </w:r>
          </w:p>
        </w:tc>
        <w:tc>
          <w:tcPr>
            <w:tcW w:w="104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2FF88A25">
            <w:pPr>
              <w:spacing w:after="0"/>
              <w:ind w:left="2"/>
              <w:jc w:val="both"/>
              <w:rPr>
                <w:rFonts w:ascii="Times New Roman" w:hAnsi="Times New Roman" w:eastAsia="宋体" w:cs="Times New Roman"/>
                <w:sz w:val="18"/>
              </w:rPr>
            </w:pPr>
            <w:r>
              <w:rPr>
                <w:rFonts w:hint="eastAsia" w:ascii="Times New Roman" w:hAnsi="Times New Roman" w:eastAsia="宋体" w:cs="Times New Roman"/>
                <w:sz w:val="18"/>
              </w:rPr>
              <w:t>1 Byte</w:t>
            </w:r>
          </w:p>
        </w:tc>
        <w:tc>
          <w:tcPr>
            <w:tcW w:w="709"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CD87E96">
            <w:pPr>
              <w:spacing w:after="0"/>
              <w:ind w:left="2"/>
              <w:jc w:val="both"/>
              <w:rPr>
                <w:rFonts w:ascii="Times New Roman" w:hAnsi="Times New Roman" w:eastAsia="宋体" w:cs="Times New Roman"/>
                <w:sz w:val="18"/>
              </w:rPr>
            </w:pPr>
            <w:r>
              <w:rPr>
                <w:rFonts w:hint="eastAsia" w:ascii="Times New Roman" w:hAnsi="Times New Roman" w:eastAsia="宋体" w:cs="Times New Roman"/>
                <w:sz w:val="18"/>
              </w:rPr>
              <w:t>1 Byte</w:t>
            </w:r>
          </w:p>
        </w:tc>
        <w:tc>
          <w:tcPr>
            <w:tcW w:w="720"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487D35D4">
            <w:pPr>
              <w:spacing w:after="0"/>
              <w:ind w:left="2"/>
              <w:jc w:val="both"/>
              <w:rPr>
                <w:rFonts w:ascii="Times New Roman" w:hAnsi="Times New Roman" w:eastAsia="宋体" w:cs="Times New Roman"/>
                <w:sz w:val="18"/>
              </w:rPr>
            </w:pPr>
            <w:r>
              <w:rPr>
                <w:rFonts w:hint="eastAsia" w:ascii="Times New Roman" w:hAnsi="Times New Roman" w:eastAsia="宋体" w:cs="Times New Roman"/>
                <w:sz w:val="18"/>
              </w:rPr>
              <w:t>1 Byte</w:t>
            </w:r>
          </w:p>
        </w:tc>
        <w:tc>
          <w:tcPr>
            <w:tcW w:w="819"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686F13E">
            <w:pPr>
              <w:spacing w:after="0"/>
              <w:ind w:left="2"/>
              <w:jc w:val="both"/>
              <w:rPr>
                <w:rFonts w:ascii="Times New Roman" w:hAnsi="Times New Roman" w:eastAsia="宋体" w:cs="Times New Roman"/>
                <w:sz w:val="18"/>
              </w:rPr>
            </w:pPr>
            <w:r>
              <w:rPr>
                <w:rFonts w:hint="eastAsia" w:ascii="Times New Roman" w:hAnsi="Times New Roman" w:eastAsia="宋体" w:cs="Times New Roman"/>
                <w:sz w:val="18"/>
              </w:rPr>
              <w:t>1 Byte</w:t>
            </w:r>
          </w:p>
        </w:tc>
        <w:tc>
          <w:tcPr>
            <w:tcW w:w="106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1E1883B">
            <w:pPr>
              <w:spacing w:after="0"/>
              <w:ind w:left="2"/>
              <w:jc w:val="both"/>
              <w:rPr>
                <w:rFonts w:ascii="Times New Roman" w:hAnsi="Times New Roman" w:eastAsia="宋体" w:cs="Times New Roman"/>
                <w:sz w:val="18"/>
              </w:rPr>
            </w:pPr>
            <w:r>
              <w:rPr>
                <w:rFonts w:hint="eastAsia" w:ascii="Times New Roman" w:hAnsi="Times New Roman" w:eastAsia="宋体" w:cs="Times New Roman"/>
                <w:sz w:val="18"/>
              </w:rPr>
              <w:t>1 Byte</w:t>
            </w:r>
          </w:p>
        </w:tc>
        <w:tc>
          <w:tcPr>
            <w:tcW w:w="932"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4433F575">
            <w:pPr>
              <w:spacing w:after="0"/>
              <w:ind w:left="2"/>
              <w:jc w:val="both"/>
              <w:rPr>
                <w:rFonts w:ascii="Times New Roman" w:hAnsi="Times New Roman" w:eastAsia="Times New Roman" w:cs="Times New Roman"/>
                <w:sz w:val="18"/>
              </w:rPr>
            </w:pPr>
            <w:r>
              <w:rPr>
                <w:rFonts w:hint="eastAsia" w:ascii="Times New Roman" w:hAnsi="Times New Roman" w:eastAsia="宋体" w:cs="Times New Roman"/>
                <w:sz w:val="18"/>
              </w:rPr>
              <w:t>1 Byte</w:t>
            </w:r>
          </w:p>
        </w:tc>
        <w:tc>
          <w:tcPr>
            <w:tcW w:w="1074"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185C61ED">
            <w:pPr>
              <w:spacing w:after="0"/>
              <w:ind w:left="2"/>
              <w:jc w:val="both"/>
              <w:rPr>
                <w:rFonts w:ascii="Times New Roman" w:hAnsi="Times New Roman" w:eastAsia="Times New Roman" w:cs="Times New Roman"/>
                <w:sz w:val="18"/>
              </w:rPr>
            </w:pPr>
            <w:r>
              <w:rPr>
                <w:rFonts w:hint="eastAsia" w:ascii="Times New Roman" w:hAnsi="Times New Roman" w:eastAsia="宋体" w:cs="Times New Roman"/>
                <w:sz w:val="18"/>
              </w:rPr>
              <w:t>1 Byte</w:t>
            </w:r>
          </w:p>
        </w:tc>
        <w:tc>
          <w:tcPr>
            <w:tcW w:w="1051"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2B25721A">
            <w:pPr>
              <w:spacing w:after="0"/>
              <w:ind w:left="4"/>
              <w:jc w:val="both"/>
            </w:pPr>
            <w:r>
              <w:rPr>
                <w:rFonts w:hint="eastAsia" w:ascii="Times New Roman" w:hAnsi="Times New Roman" w:eastAsia="宋体" w:cs="Times New Roman"/>
                <w:sz w:val="18"/>
              </w:rPr>
              <w:t>1 Byte</w:t>
            </w:r>
          </w:p>
        </w:tc>
        <w:tc>
          <w:tcPr>
            <w:tcW w:w="780"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56972157">
            <w:pPr>
              <w:spacing w:after="0"/>
              <w:ind w:left="4"/>
              <w:jc w:val="both"/>
              <w:rPr>
                <w:rFonts w:ascii="Times New Roman" w:hAnsi="Times New Roman" w:eastAsia="宋体" w:cs="Times New Roman"/>
                <w:sz w:val="18"/>
              </w:rPr>
            </w:pPr>
            <w:r>
              <w:rPr>
                <w:rFonts w:hint="eastAsia" w:ascii="Times New Roman" w:hAnsi="Times New Roman" w:eastAsia="宋体" w:cs="Times New Roman"/>
                <w:sz w:val="18"/>
              </w:rPr>
              <w:t>1 Byte</w:t>
            </w:r>
          </w:p>
        </w:tc>
        <w:tc>
          <w:tcPr>
            <w:tcW w:w="780" w:type="dxa"/>
            <w:tcBorders>
              <w:top w:val="single" w:color="FFE599" w:sz="2" w:space="0"/>
              <w:left w:val="single" w:color="000000" w:sz="2" w:space="0"/>
              <w:bottom w:val="single" w:color="000000" w:sz="2" w:space="0"/>
              <w:right w:val="single" w:color="000000" w:sz="2" w:space="0"/>
            </w:tcBorders>
            <w:shd w:val="clear" w:color="auto" w:fill="FFE599"/>
            <w:vAlign w:val="center"/>
          </w:tcPr>
          <w:p w14:paraId="7EE6F4E5">
            <w:pPr>
              <w:spacing w:after="0"/>
              <w:ind w:left="2"/>
              <w:jc w:val="both"/>
              <w:rPr>
                <w:rFonts w:eastAsia="宋体"/>
              </w:rPr>
            </w:pPr>
            <w:r>
              <w:rPr>
                <w:rFonts w:ascii="Times New Roman" w:hAnsi="Times New Roman" w:eastAsia="Times New Roman" w:cs="Times New Roman"/>
                <w:sz w:val="18"/>
              </w:rPr>
              <w:t>2Bytes</w:t>
            </w:r>
            <w:r>
              <w:rPr>
                <w:rFonts w:hint="eastAsia" w:ascii="Times New Roman" w:hAnsi="Times New Roman" w:eastAsia="宋体" w:cs="Times New Roman"/>
                <w:sz w:val="18"/>
              </w:rPr>
              <w:t>​</w:t>
            </w:r>
          </w:p>
        </w:tc>
      </w:tr>
    </w:tbl>
    <w:p w14:paraId="34F3DC9C">
      <w:pPr>
        <w:spacing w:after="0" w:line="265" w:lineRule="auto"/>
      </w:pPr>
    </w:p>
    <w:p w14:paraId="0A631522">
      <w:pPr>
        <w:spacing w:after="0" w:line="265" w:lineRule="auto"/>
      </w:pPr>
    </w:p>
    <w:p w14:paraId="162E5F45">
      <w:pPr>
        <w:spacing w:after="0" w:line="265" w:lineRule="auto"/>
      </w:pPr>
    </w:p>
    <w:p w14:paraId="0C098A19">
      <w:pPr>
        <w:spacing w:after="0" w:line="265" w:lineRule="auto"/>
      </w:pPr>
    </w:p>
    <w:p w14:paraId="6503A51D">
      <w:pPr>
        <w:spacing w:after="0" w:line="265" w:lineRule="auto"/>
      </w:pPr>
    </w:p>
    <w:p w14:paraId="57E2470A">
      <w:pPr>
        <w:spacing w:after="0" w:line="265" w:lineRule="auto"/>
      </w:pPr>
    </w:p>
    <w:p w14:paraId="1ECC2DFD">
      <w:pPr>
        <w:spacing w:after="0" w:line="265" w:lineRule="auto"/>
      </w:pPr>
    </w:p>
    <w:p w14:paraId="1A0D1735">
      <w:pPr>
        <w:spacing w:after="94" w:line="265" w:lineRule="auto"/>
      </w:pPr>
    </w:p>
    <w:p w14:paraId="03400CFF">
      <w:pPr>
        <w:numPr>
          <w:ilvl w:val="1"/>
          <w:numId w:val="2"/>
        </w:numPr>
        <w:spacing w:after="94" w:line="265" w:lineRule="auto"/>
        <w:ind w:hanging="424"/>
        <w:rPr>
          <w:rFonts w:hint="eastAsia" w:ascii="微软雅黑" w:hAnsi="微软雅黑" w:eastAsia="微软雅黑" w:cs="微软雅黑"/>
          <w:sz w:val="24"/>
        </w:rPr>
      </w:pPr>
      <w:r>
        <w:rPr>
          <w:rFonts w:hint="eastAsia" w:ascii="微软雅黑" w:hAnsi="微软雅黑" w:eastAsia="微软雅黑" w:cs="微软雅黑"/>
          <w:sz w:val="24"/>
        </w:rPr>
        <w:t>Addr : The communication address of the device, the default value is 0x00. This address cannot be 0xFF. If it is set to 0xFF, the read/write module will return parameter error information.</w:t>
      </w:r>
    </w:p>
    <w:p w14:paraId="4B3F43B7">
      <w:pPr>
        <w:numPr>
          <w:ilvl w:val="1"/>
          <w:numId w:val="2"/>
        </w:numPr>
        <w:spacing w:after="94" w:line="265" w:lineRule="auto"/>
        <w:ind w:hanging="424"/>
        <w:rPr>
          <w:rFonts w:hint="eastAsia" w:ascii="微软雅黑" w:hAnsi="微软雅黑" w:eastAsia="微软雅黑" w:cs="微软雅黑"/>
          <w:sz w:val="24"/>
        </w:rPr>
      </w:pPr>
      <w:r>
        <w:rPr>
          <w:rFonts w:hint="eastAsia" w:ascii="微软雅黑" w:hAnsi="微软雅黑" w:eastAsia="微软雅黑" w:cs="微软雅黑"/>
          <w:sz w:val="24"/>
        </w:rPr>
        <w:t xml:space="preserve">RFIDPRO: </w:t>
      </w:r>
      <w:r>
        <w:rPr>
          <w:rFonts w:ascii="微软雅黑" w:hAnsi="微软雅黑" w:eastAsia="微软雅黑" w:cs="微软雅黑"/>
          <w:sz w:val="24"/>
        </w:rPr>
        <w:t xml:space="preserve">Protocol standard specification of radio frequency RFID equipment </w:t>
      </w:r>
      <w:r>
        <w:rPr>
          <w:rFonts w:hint="eastAsia" w:ascii="微软雅黑" w:hAnsi="微软雅黑" w:eastAsia="微软雅黑" w:cs="微软雅黑"/>
          <w:sz w:val="24"/>
        </w:rPr>
        <w:t xml:space="preserve">, </w:t>
      </w:r>
      <w:r>
        <w:rPr>
          <w:rFonts w:ascii="微软雅黑" w:hAnsi="微软雅黑" w:eastAsia="微软雅黑" w:cs="微软雅黑"/>
          <w:sz w:val="24"/>
        </w:rPr>
        <w:t xml:space="preserve">0x00: ISO 18000-6C; 0x01: GB/T 29768 </w:t>
      </w:r>
      <w:r>
        <w:rPr>
          <w:rFonts w:hint="eastAsia" w:ascii="微软雅黑" w:hAnsi="微软雅黑" w:eastAsia="微软雅黑" w:cs="微软雅黑"/>
          <w:sz w:val="24"/>
        </w:rPr>
        <w:t xml:space="preserve">; </w:t>
      </w:r>
      <w:r>
        <w:rPr>
          <w:rFonts w:ascii="微软雅黑" w:hAnsi="微软雅黑" w:eastAsia="微软雅黑" w:cs="微软雅黑"/>
          <w:sz w:val="24"/>
        </w:rPr>
        <w:t xml:space="preserve">0x02: GJB 7377.1 </w:t>
      </w:r>
      <w:r>
        <w:rPr>
          <w:rFonts w:hint="eastAsia" w:ascii="微软雅黑" w:hAnsi="微软雅黑" w:eastAsia="微软雅黑" w:cs="微软雅黑"/>
          <w:sz w:val="24"/>
        </w:rPr>
        <w:t xml:space="preserve">; </w:t>
      </w:r>
      <w:r>
        <w:rPr>
          <w:rFonts w:hint="eastAsia" w:ascii="微软雅黑" w:hAnsi="微软雅黑" w:eastAsia="微软雅黑" w:cs="微软雅黑"/>
          <w:color w:val="FF0000"/>
          <w:sz w:val="24"/>
        </w:rPr>
        <w:t>Currently only ISO is supported</w:t>
      </w:r>
      <w:r>
        <w:rPr>
          <w:rFonts w:ascii="微软雅黑" w:hAnsi="微软雅黑" w:eastAsia="微软雅黑" w:cs="微软雅黑"/>
          <w:color w:val="FF0000"/>
          <w:sz w:val="24"/>
        </w:rPr>
        <w:t xml:space="preserve"> </w:t>
      </w:r>
      <w:r>
        <w:rPr>
          <w:rFonts w:hint="eastAsia" w:ascii="微软雅黑" w:hAnsi="微软雅黑" w:eastAsia="微软雅黑" w:cs="微软雅黑"/>
          <w:color w:val="FF0000"/>
          <w:sz w:val="24"/>
        </w:rPr>
        <w:t>18000-6C.</w:t>
      </w:r>
    </w:p>
    <w:p w14:paraId="55159C59">
      <w:pPr>
        <w:numPr>
          <w:ilvl w:val="1"/>
          <w:numId w:val="2"/>
        </w:numPr>
        <w:spacing w:after="94" w:line="265" w:lineRule="auto"/>
        <w:ind w:hanging="424"/>
        <w:rPr>
          <w:rFonts w:hint="eastAsia" w:ascii="微软雅黑" w:hAnsi="微软雅黑" w:eastAsia="微软雅黑" w:cs="微软雅黑"/>
          <w:sz w:val="24"/>
        </w:rPr>
      </w:pPr>
      <w:r>
        <w:rPr>
          <w:rFonts w:hint="eastAsia" w:ascii="微软雅黑" w:hAnsi="微软雅黑" w:eastAsia="微软雅黑" w:cs="微软雅黑"/>
          <w:sz w:val="24"/>
        </w:rPr>
        <w:t xml:space="preserve">WorkMode : The working mode of the device, </w:t>
      </w:r>
      <w:r>
        <w:rPr>
          <w:rFonts w:hint="eastAsia" w:ascii="微软雅黑" w:hAnsi="微软雅黑" w:eastAsia="微软雅黑" w:cs="微软雅黑"/>
          <w:color w:val="C55A11" w:themeColor="accent2" w:themeShade="BF"/>
          <w:sz w:val="24"/>
        </w:rPr>
        <w:t xml:space="preserve">the default value is 0 </w:t>
      </w:r>
      <w:r>
        <w:rPr>
          <w:rFonts w:hint="eastAsia" w:ascii="微软雅黑" w:hAnsi="微软雅黑" w:eastAsia="微软雅黑" w:cs="微软雅黑"/>
          <w:sz w:val="24"/>
        </w:rPr>
        <w:t>.</w:t>
      </w:r>
    </w:p>
    <w:tbl>
      <w:tblPr>
        <w:tblStyle w:val="13"/>
        <w:tblW w:w="32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40"/>
        <w:gridCol w:w="1800"/>
      </w:tblGrid>
      <w:tr w14:paraId="78A84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14:paraId="391BDD25">
            <w:pPr>
              <w:jc w:val="center"/>
              <w:rPr>
                <w:rFonts w:eastAsia="宋体"/>
                <w:sz w:val="24"/>
              </w:rPr>
            </w:pPr>
            <w:r>
              <w:rPr>
                <w:rFonts w:hint="eastAsia" w:eastAsia="宋体"/>
                <w:sz w:val="24"/>
              </w:rPr>
              <w:t>WorkMode</w:t>
            </w:r>
          </w:p>
        </w:tc>
        <w:tc>
          <w:tcPr>
            <w:tcW w:w="1800" w:type="dxa"/>
            <w:vAlign w:val="center"/>
          </w:tcPr>
          <w:p w14:paraId="7CFFB3F9">
            <w:pPr>
              <w:jc w:val="center"/>
              <w:rPr>
                <w:sz w:val="24"/>
              </w:rPr>
            </w:pPr>
            <w:r>
              <w:rPr>
                <w:rFonts w:hint="eastAsia" w:eastAsia="宋体"/>
                <w:sz w:val="24"/>
              </w:rPr>
              <w:t>Working Mode</w:t>
            </w:r>
          </w:p>
        </w:tc>
      </w:tr>
      <w:tr w14:paraId="0D803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14:paraId="6ADEFB3E">
            <w:pPr>
              <w:jc w:val="center"/>
              <w:rPr>
                <w:sz w:val="24"/>
              </w:rPr>
            </w:pPr>
            <w:r>
              <w:rPr>
                <w:rFonts w:hint="eastAsia"/>
                <w:sz w:val="24"/>
              </w:rPr>
              <w:t>0</w:t>
            </w:r>
          </w:p>
        </w:tc>
        <w:tc>
          <w:tcPr>
            <w:tcW w:w="1800" w:type="dxa"/>
            <w:vAlign w:val="center"/>
          </w:tcPr>
          <w:p w14:paraId="0759723D">
            <w:pPr>
              <w:jc w:val="center"/>
              <w:rPr>
                <w:rFonts w:eastAsia="宋体"/>
                <w:sz w:val="24"/>
              </w:rPr>
            </w:pPr>
            <w:r>
              <w:rPr>
                <w:rFonts w:hint="eastAsia" w:eastAsia="宋体"/>
                <w:sz w:val="24"/>
              </w:rPr>
              <w:t>Answer Mode</w:t>
            </w:r>
          </w:p>
        </w:tc>
      </w:tr>
      <w:tr w14:paraId="1112B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14:paraId="0A3AF4B9">
            <w:pPr>
              <w:jc w:val="center"/>
              <w:rPr>
                <w:sz w:val="24"/>
              </w:rPr>
            </w:pPr>
            <w:r>
              <w:rPr>
                <w:rFonts w:hint="eastAsia"/>
                <w:sz w:val="24"/>
              </w:rPr>
              <w:t>1</w:t>
            </w:r>
          </w:p>
        </w:tc>
        <w:tc>
          <w:tcPr>
            <w:tcW w:w="1800" w:type="dxa"/>
            <w:vAlign w:val="center"/>
          </w:tcPr>
          <w:p w14:paraId="12CB01DA">
            <w:pPr>
              <w:jc w:val="center"/>
              <w:rPr>
                <w:rFonts w:eastAsia="宋体"/>
                <w:sz w:val="24"/>
              </w:rPr>
            </w:pPr>
            <w:r>
              <w:rPr>
                <w:rFonts w:hint="eastAsia" w:eastAsia="宋体"/>
                <w:sz w:val="24"/>
              </w:rPr>
              <w:t>Active Mode</w:t>
            </w:r>
          </w:p>
        </w:tc>
      </w:tr>
      <w:tr w14:paraId="60CCC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14:paraId="15B0F2EE">
            <w:pPr>
              <w:jc w:val="center"/>
              <w:rPr>
                <w:sz w:val="24"/>
              </w:rPr>
            </w:pPr>
            <w:r>
              <w:rPr>
                <w:rFonts w:hint="eastAsia"/>
                <w:sz w:val="24"/>
              </w:rPr>
              <w:t>2</w:t>
            </w:r>
          </w:p>
        </w:tc>
        <w:tc>
          <w:tcPr>
            <w:tcW w:w="1800" w:type="dxa"/>
            <w:vAlign w:val="center"/>
          </w:tcPr>
          <w:p w14:paraId="40643EDF">
            <w:pPr>
              <w:jc w:val="center"/>
              <w:rPr>
                <w:rFonts w:eastAsia="宋体"/>
                <w:sz w:val="24"/>
              </w:rPr>
            </w:pPr>
            <w:r>
              <w:rPr>
                <w:rFonts w:hint="eastAsia" w:eastAsia="宋体"/>
                <w:sz w:val="24"/>
              </w:rPr>
              <w:t>Trigger Mode</w:t>
            </w:r>
          </w:p>
        </w:tc>
      </w:tr>
    </w:tbl>
    <w:p w14:paraId="2A752B8B">
      <w:pPr>
        <w:numPr>
          <w:ilvl w:val="1"/>
          <w:numId w:val="2"/>
        </w:numPr>
        <w:spacing w:after="94" w:line="265" w:lineRule="auto"/>
        <w:ind w:hanging="424"/>
        <w:rPr>
          <w:rFonts w:hint="eastAsia" w:ascii="微软雅黑" w:hAnsi="微软雅黑" w:eastAsia="微软雅黑" w:cs="微软雅黑"/>
          <w:sz w:val="24"/>
        </w:rPr>
      </w:pPr>
      <w:r>
        <w:rPr>
          <w:rFonts w:hint="eastAsia" w:ascii="微软雅黑" w:hAnsi="微软雅黑" w:eastAsia="微软雅黑" w:cs="微软雅黑"/>
          <w:sz w:val="24"/>
        </w:rPr>
        <w:t xml:space="preserve">Interface: The communication interface of the device. </w:t>
      </w:r>
      <w:r>
        <w:rPr>
          <w:rFonts w:hint="eastAsia" w:ascii="微软雅黑" w:hAnsi="微软雅黑" w:eastAsia="微软雅黑" w:cs="微软雅黑"/>
          <w:color w:val="C55A11" w:themeColor="accent2" w:themeShade="BF"/>
          <w:sz w:val="24"/>
        </w:rPr>
        <w:t xml:space="preserve">The default value is 0x80 </w:t>
      </w:r>
      <w:r>
        <w:rPr>
          <w:rFonts w:hint="eastAsia" w:ascii="微软雅黑" w:hAnsi="微软雅黑" w:eastAsia="微软雅黑" w:cs="微软雅黑"/>
          <w:sz w:val="24"/>
        </w:rPr>
        <w:t>. The specific meanings are as follows:</w:t>
      </w:r>
    </w:p>
    <w:tbl>
      <w:tblPr>
        <w:tblStyle w:val="13"/>
        <w:tblW w:w="32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40"/>
        <w:gridCol w:w="1800"/>
      </w:tblGrid>
      <w:tr w14:paraId="3BD12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14:paraId="6C143AC0">
            <w:pPr>
              <w:jc w:val="center"/>
              <w:rPr>
                <w:sz w:val="24"/>
              </w:rPr>
            </w:pPr>
            <w:r>
              <w:rPr>
                <w:rFonts w:hint="eastAsia" w:eastAsia="宋体"/>
                <w:sz w:val="24"/>
              </w:rPr>
              <w:t>Interface</w:t>
            </w:r>
          </w:p>
        </w:tc>
        <w:tc>
          <w:tcPr>
            <w:tcW w:w="1800" w:type="dxa"/>
            <w:vAlign w:val="center"/>
          </w:tcPr>
          <w:p w14:paraId="5F1ECDFC">
            <w:pPr>
              <w:jc w:val="center"/>
              <w:rPr>
                <w:rFonts w:eastAsia="宋体"/>
                <w:sz w:val="24"/>
              </w:rPr>
            </w:pPr>
            <w:r>
              <w:rPr>
                <w:rFonts w:hint="eastAsia" w:eastAsia="宋体"/>
                <w:sz w:val="24"/>
              </w:rPr>
              <w:t>Interface Type</w:t>
            </w:r>
          </w:p>
        </w:tc>
      </w:tr>
      <w:tr w14:paraId="1EEE8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14:paraId="62F7FBBC">
            <w:pPr>
              <w:jc w:val="center"/>
              <w:rPr>
                <w:rFonts w:eastAsia="宋体"/>
                <w:sz w:val="24"/>
              </w:rPr>
            </w:pPr>
            <w:r>
              <w:rPr>
                <w:rFonts w:hint="eastAsia" w:eastAsia="宋体"/>
                <w:sz w:val="24"/>
              </w:rPr>
              <w:t>0x80</w:t>
            </w:r>
          </w:p>
        </w:tc>
        <w:tc>
          <w:tcPr>
            <w:tcW w:w="1800" w:type="dxa"/>
            <w:vAlign w:val="center"/>
          </w:tcPr>
          <w:p w14:paraId="5E813C2D">
            <w:pPr>
              <w:jc w:val="center"/>
              <w:rPr>
                <w:sz w:val="24"/>
              </w:rPr>
            </w:pPr>
            <w:r>
              <w:rPr>
                <w:rFonts w:hint="eastAsia" w:eastAsia="宋体"/>
                <w:sz w:val="24"/>
              </w:rPr>
              <w:t>RS232</w:t>
            </w:r>
          </w:p>
        </w:tc>
      </w:tr>
      <w:tr w14:paraId="3120D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14:paraId="3F79FE14">
            <w:pPr>
              <w:jc w:val="center"/>
              <w:rPr>
                <w:rFonts w:eastAsia="宋体"/>
                <w:sz w:val="24"/>
              </w:rPr>
            </w:pPr>
            <w:r>
              <w:rPr>
                <w:rFonts w:hint="eastAsia" w:eastAsia="宋体"/>
                <w:sz w:val="24"/>
              </w:rPr>
              <w:t>0x40</w:t>
            </w:r>
          </w:p>
        </w:tc>
        <w:tc>
          <w:tcPr>
            <w:tcW w:w="1800" w:type="dxa"/>
            <w:vAlign w:val="center"/>
          </w:tcPr>
          <w:p w14:paraId="46151058">
            <w:pPr>
              <w:jc w:val="center"/>
              <w:rPr>
                <w:sz w:val="24"/>
              </w:rPr>
            </w:pPr>
            <w:r>
              <w:rPr>
                <w:rFonts w:hint="eastAsia" w:eastAsia="宋体"/>
                <w:sz w:val="24"/>
              </w:rPr>
              <w:t>RS485</w:t>
            </w:r>
          </w:p>
        </w:tc>
      </w:tr>
      <w:tr w14:paraId="3630D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14:paraId="54566B9D">
            <w:pPr>
              <w:jc w:val="center"/>
              <w:rPr>
                <w:rFonts w:eastAsia="宋体"/>
                <w:sz w:val="24"/>
              </w:rPr>
            </w:pPr>
            <w:r>
              <w:rPr>
                <w:rFonts w:hint="eastAsia" w:eastAsia="宋体"/>
                <w:sz w:val="24"/>
              </w:rPr>
              <w:t>0x20</w:t>
            </w:r>
          </w:p>
        </w:tc>
        <w:tc>
          <w:tcPr>
            <w:tcW w:w="1800" w:type="dxa"/>
            <w:vAlign w:val="center"/>
          </w:tcPr>
          <w:p w14:paraId="126B3730">
            <w:pPr>
              <w:jc w:val="center"/>
              <w:rPr>
                <w:sz w:val="24"/>
              </w:rPr>
            </w:pPr>
            <w:r>
              <w:rPr>
                <w:rFonts w:hint="eastAsia" w:eastAsia="宋体"/>
                <w:sz w:val="24"/>
              </w:rPr>
              <w:t>RJ45</w:t>
            </w:r>
          </w:p>
        </w:tc>
      </w:tr>
      <w:tr w14:paraId="3BB4F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14:paraId="0A6A186F">
            <w:pPr>
              <w:jc w:val="center"/>
              <w:rPr>
                <w:rFonts w:eastAsia="宋体"/>
                <w:sz w:val="24"/>
              </w:rPr>
            </w:pPr>
            <w:r>
              <w:rPr>
                <w:rFonts w:eastAsia="宋体"/>
                <w:sz w:val="24"/>
              </w:rPr>
              <w:t>0x10</w:t>
            </w:r>
          </w:p>
        </w:tc>
        <w:tc>
          <w:tcPr>
            <w:tcW w:w="1800" w:type="dxa"/>
            <w:vAlign w:val="center"/>
          </w:tcPr>
          <w:p w14:paraId="23382375">
            <w:pPr>
              <w:jc w:val="center"/>
              <w:rPr>
                <w:rFonts w:eastAsia="宋体"/>
                <w:sz w:val="24"/>
              </w:rPr>
            </w:pPr>
            <w:r>
              <w:rPr>
                <w:rFonts w:eastAsia="宋体"/>
                <w:sz w:val="24"/>
              </w:rPr>
              <w:t>WiFi</w:t>
            </w:r>
          </w:p>
        </w:tc>
      </w:tr>
      <w:tr w14:paraId="42582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14:paraId="2978463C">
            <w:pPr>
              <w:jc w:val="center"/>
              <w:rPr>
                <w:rFonts w:eastAsia="宋体"/>
                <w:sz w:val="24"/>
              </w:rPr>
            </w:pPr>
            <w:r>
              <w:rPr>
                <w:rFonts w:eastAsia="宋体"/>
                <w:sz w:val="24"/>
              </w:rPr>
              <w:t>0x01</w:t>
            </w:r>
          </w:p>
        </w:tc>
        <w:tc>
          <w:tcPr>
            <w:tcW w:w="1800" w:type="dxa"/>
            <w:vAlign w:val="center"/>
          </w:tcPr>
          <w:p w14:paraId="062B3335">
            <w:pPr>
              <w:jc w:val="center"/>
              <w:rPr>
                <w:rFonts w:eastAsia="宋体"/>
                <w:sz w:val="24"/>
              </w:rPr>
            </w:pPr>
            <w:r>
              <w:rPr>
                <w:rFonts w:eastAsia="宋体"/>
                <w:sz w:val="24"/>
              </w:rPr>
              <w:t>USB</w:t>
            </w:r>
          </w:p>
        </w:tc>
      </w:tr>
      <w:tr w14:paraId="01FDC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14:paraId="4C2ACFC0">
            <w:pPr>
              <w:jc w:val="center"/>
              <w:rPr>
                <w:rFonts w:eastAsia="宋体"/>
                <w:sz w:val="24"/>
              </w:rPr>
            </w:pPr>
            <w:r>
              <w:rPr>
                <w:rFonts w:eastAsia="宋体"/>
                <w:sz w:val="24"/>
              </w:rPr>
              <w:t>0x02</w:t>
            </w:r>
          </w:p>
        </w:tc>
        <w:tc>
          <w:tcPr>
            <w:tcW w:w="1800" w:type="dxa"/>
            <w:vAlign w:val="center"/>
          </w:tcPr>
          <w:p w14:paraId="2170DDE8">
            <w:pPr>
              <w:jc w:val="center"/>
              <w:rPr>
                <w:rFonts w:eastAsia="宋体"/>
                <w:sz w:val="24"/>
              </w:rPr>
            </w:pPr>
            <w:r>
              <w:rPr>
                <w:rFonts w:eastAsia="宋体"/>
                <w:sz w:val="24"/>
              </w:rPr>
              <w:t>keyboard</w:t>
            </w:r>
          </w:p>
        </w:tc>
      </w:tr>
      <w:tr w14:paraId="016A1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14:paraId="0014D5ED">
            <w:pPr>
              <w:jc w:val="center"/>
              <w:rPr>
                <w:rFonts w:eastAsia="宋体"/>
                <w:sz w:val="24"/>
              </w:rPr>
            </w:pPr>
            <w:r>
              <w:rPr>
                <w:rFonts w:eastAsia="宋体"/>
                <w:sz w:val="24"/>
              </w:rPr>
              <w:t>0x04</w:t>
            </w:r>
          </w:p>
        </w:tc>
        <w:tc>
          <w:tcPr>
            <w:tcW w:w="1800" w:type="dxa"/>
            <w:vAlign w:val="center"/>
          </w:tcPr>
          <w:p w14:paraId="3A5F9F2C">
            <w:pPr>
              <w:jc w:val="center"/>
              <w:rPr>
                <w:rFonts w:eastAsia="宋体"/>
                <w:sz w:val="24"/>
              </w:rPr>
            </w:pPr>
            <w:r>
              <w:rPr>
                <w:rFonts w:eastAsia="宋体"/>
                <w:sz w:val="24"/>
              </w:rPr>
              <w:t>CDC_COM</w:t>
            </w:r>
          </w:p>
        </w:tc>
      </w:tr>
    </w:tbl>
    <w:p w14:paraId="5EDB86AB">
      <w:pPr>
        <w:numPr>
          <w:ilvl w:val="1"/>
          <w:numId w:val="2"/>
        </w:numPr>
        <w:spacing w:after="94" w:line="265" w:lineRule="auto"/>
        <w:ind w:hanging="424"/>
        <w:rPr>
          <w:rFonts w:hint="eastAsia" w:ascii="微软雅黑" w:hAnsi="微软雅黑" w:eastAsia="微软雅黑" w:cs="微软雅黑"/>
          <w:sz w:val="24"/>
        </w:rPr>
      </w:pPr>
      <w:r>
        <w:rPr>
          <w:rFonts w:hint="eastAsia" w:ascii="微软雅黑" w:hAnsi="微软雅黑" w:eastAsia="微软雅黑" w:cs="微软雅黑"/>
          <w:sz w:val="24"/>
        </w:rPr>
        <w:t>Baudrate : Serial port baud rate, the default value is 4, the specific meanings are as follows:</w:t>
      </w:r>
    </w:p>
    <w:tbl>
      <w:tblPr>
        <w:tblStyle w:val="13"/>
        <w:tblW w:w="32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40"/>
        <w:gridCol w:w="1800"/>
      </w:tblGrid>
      <w:tr w14:paraId="78940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14:paraId="26CA3C32">
            <w:pPr>
              <w:jc w:val="center"/>
              <w:rPr>
                <w:sz w:val="24"/>
              </w:rPr>
            </w:pPr>
            <w:r>
              <w:rPr>
                <w:rFonts w:hint="eastAsia"/>
                <w:sz w:val="24"/>
              </w:rPr>
              <w:t>baudrate</w:t>
            </w:r>
          </w:p>
        </w:tc>
        <w:tc>
          <w:tcPr>
            <w:tcW w:w="1800" w:type="dxa"/>
            <w:vAlign w:val="center"/>
          </w:tcPr>
          <w:p w14:paraId="37740296">
            <w:pPr>
              <w:jc w:val="center"/>
              <w:rPr>
                <w:sz w:val="24"/>
              </w:rPr>
            </w:pPr>
            <w:r>
              <w:rPr>
                <w:rFonts w:hint="eastAsia"/>
                <w:sz w:val="24"/>
              </w:rPr>
              <w:t>Actual baud rate</w:t>
            </w:r>
          </w:p>
        </w:tc>
      </w:tr>
      <w:tr w14:paraId="2D0DC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14:paraId="61AC136C">
            <w:pPr>
              <w:jc w:val="center"/>
              <w:rPr>
                <w:sz w:val="24"/>
              </w:rPr>
            </w:pPr>
            <w:r>
              <w:rPr>
                <w:rFonts w:hint="eastAsia"/>
                <w:sz w:val="24"/>
              </w:rPr>
              <w:t>0</w:t>
            </w:r>
          </w:p>
        </w:tc>
        <w:tc>
          <w:tcPr>
            <w:tcW w:w="1800" w:type="dxa"/>
            <w:vAlign w:val="center"/>
          </w:tcPr>
          <w:p w14:paraId="2171FD43">
            <w:pPr>
              <w:jc w:val="center"/>
              <w:rPr>
                <w:sz w:val="24"/>
              </w:rPr>
            </w:pPr>
            <w:r>
              <w:rPr>
                <w:rFonts w:hint="eastAsia"/>
                <w:sz w:val="24"/>
              </w:rPr>
              <w:t>9600bps</w:t>
            </w:r>
          </w:p>
        </w:tc>
      </w:tr>
      <w:tr w14:paraId="28650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14:paraId="041DDF8D">
            <w:pPr>
              <w:jc w:val="center"/>
              <w:rPr>
                <w:sz w:val="24"/>
              </w:rPr>
            </w:pPr>
            <w:r>
              <w:rPr>
                <w:rFonts w:hint="eastAsia"/>
                <w:sz w:val="24"/>
              </w:rPr>
              <w:t>1</w:t>
            </w:r>
          </w:p>
        </w:tc>
        <w:tc>
          <w:tcPr>
            <w:tcW w:w="1800" w:type="dxa"/>
            <w:vAlign w:val="center"/>
          </w:tcPr>
          <w:p w14:paraId="0915E7A9">
            <w:pPr>
              <w:jc w:val="center"/>
              <w:rPr>
                <w:sz w:val="24"/>
              </w:rPr>
            </w:pPr>
            <w:r>
              <w:rPr>
                <w:rFonts w:hint="eastAsia"/>
                <w:sz w:val="24"/>
              </w:rPr>
              <w:t>19200 bps</w:t>
            </w:r>
          </w:p>
        </w:tc>
      </w:tr>
      <w:tr w14:paraId="70A59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14:paraId="465D2A21">
            <w:pPr>
              <w:jc w:val="center"/>
              <w:rPr>
                <w:sz w:val="24"/>
              </w:rPr>
            </w:pPr>
            <w:r>
              <w:rPr>
                <w:rFonts w:hint="eastAsia"/>
                <w:sz w:val="24"/>
              </w:rPr>
              <w:t>2</w:t>
            </w:r>
          </w:p>
        </w:tc>
        <w:tc>
          <w:tcPr>
            <w:tcW w:w="1800" w:type="dxa"/>
            <w:vAlign w:val="center"/>
          </w:tcPr>
          <w:p w14:paraId="7F260548">
            <w:pPr>
              <w:jc w:val="center"/>
              <w:rPr>
                <w:sz w:val="24"/>
              </w:rPr>
            </w:pPr>
            <w:r>
              <w:rPr>
                <w:rFonts w:hint="eastAsia"/>
                <w:sz w:val="24"/>
              </w:rPr>
              <w:t>38400 bps</w:t>
            </w:r>
          </w:p>
        </w:tc>
      </w:tr>
      <w:tr w14:paraId="4ED8D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14:paraId="1CBBC4CB">
            <w:pPr>
              <w:jc w:val="center"/>
              <w:rPr>
                <w:rFonts w:eastAsia="宋体"/>
                <w:sz w:val="24"/>
              </w:rPr>
            </w:pPr>
            <w:r>
              <w:rPr>
                <w:rFonts w:hint="eastAsia" w:eastAsia="宋体"/>
                <w:sz w:val="24"/>
              </w:rPr>
              <w:t>3</w:t>
            </w:r>
          </w:p>
        </w:tc>
        <w:tc>
          <w:tcPr>
            <w:tcW w:w="1800" w:type="dxa"/>
            <w:vAlign w:val="center"/>
          </w:tcPr>
          <w:p w14:paraId="6A7969B3">
            <w:pPr>
              <w:jc w:val="center"/>
              <w:rPr>
                <w:sz w:val="24"/>
              </w:rPr>
            </w:pPr>
            <w:r>
              <w:rPr>
                <w:rFonts w:hint="eastAsia"/>
                <w:sz w:val="24"/>
              </w:rPr>
              <w:t>57600 bps</w:t>
            </w:r>
          </w:p>
        </w:tc>
      </w:tr>
      <w:tr w14:paraId="7DF99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14:paraId="709310D3">
            <w:pPr>
              <w:jc w:val="center"/>
              <w:rPr>
                <w:rFonts w:eastAsia="宋体"/>
                <w:sz w:val="24"/>
              </w:rPr>
            </w:pPr>
            <w:r>
              <w:rPr>
                <w:rFonts w:hint="eastAsia" w:eastAsia="宋体"/>
                <w:sz w:val="24"/>
              </w:rPr>
              <w:t>4</w:t>
            </w:r>
          </w:p>
        </w:tc>
        <w:tc>
          <w:tcPr>
            <w:tcW w:w="1800" w:type="dxa"/>
            <w:vAlign w:val="center"/>
          </w:tcPr>
          <w:p w14:paraId="54F9608B">
            <w:pPr>
              <w:jc w:val="center"/>
              <w:rPr>
                <w:sz w:val="24"/>
              </w:rPr>
            </w:pPr>
            <w:r>
              <w:rPr>
                <w:rFonts w:hint="eastAsia"/>
                <w:sz w:val="24"/>
              </w:rPr>
              <w:t>115200 bps</w:t>
            </w:r>
          </w:p>
        </w:tc>
      </w:tr>
    </w:tbl>
    <w:p w14:paraId="6A6044B4">
      <w:pPr>
        <w:numPr>
          <w:ilvl w:val="1"/>
          <w:numId w:val="2"/>
        </w:numPr>
        <w:spacing w:after="94" w:line="265" w:lineRule="auto"/>
        <w:ind w:hanging="424"/>
        <w:rPr>
          <w:rFonts w:hint="eastAsia" w:ascii="微软雅黑" w:hAnsi="微软雅黑" w:eastAsia="微软雅黑" w:cs="微软雅黑"/>
          <w:sz w:val="24"/>
        </w:rPr>
      </w:pPr>
      <w:r>
        <w:rPr>
          <w:rFonts w:hint="eastAsia" w:ascii="微软雅黑" w:hAnsi="微软雅黑" w:eastAsia="微软雅黑" w:cs="微软雅黑"/>
          <w:sz w:val="24"/>
        </w:rPr>
        <w:t xml:space="preserve">WGSet : Configuration parameters of the Wiegand data output interface, </w:t>
      </w:r>
      <w:r>
        <w:rPr>
          <w:rFonts w:hint="eastAsia" w:ascii="微软雅黑" w:hAnsi="微软雅黑" w:eastAsia="微软雅黑" w:cs="微软雅黑"/>
          <w:color w:val="C55A11" w:themeColor="accent2" w:themeShade="BF"/>
          <w:sz w:val="24"/>
        </w:rPr>
        <w:t xml:space="preserve">the default value is 0x00 </w:t>
      </w:r>
      <w:r>
        <w:rPr>
          <w:rFonts w:hint="eastAsia" w:ascii="微软雅黑" w:hAnsi="微软雅黑" w:eastAsia="微软雅黑" w:cs="微软雅黑"/>
          <w:sz w:val="24"/>
        </w:rPr>
        <w:t>, the specific meanings are as follows:</w:t>
      </w:r>
    </w:p>
    <w:tbl>
      <w:tblPr>
        <w:tblStyle w:val="13"/>
        <w:tblW w:w="94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65"/>
        <w:gridCol w:w="2018"/>
        <w:gridCol w:w="1104"/>
        <w:gridCol w:w="1538"/>
        <w:gridCol w:w="696"/>
        <w:gridCol w:w="696"/>
        <w:gridCol w:w="696"/>
        <w:gridCol w:w="696"/>
        <w:gridCol w:w="696"/>
      </w:tblGrid>
      <w:tr w14:paraId="01288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5" w:type="dxa"/>
            <w:vAlign w:val="center"/>
          </w:tcPr>
          <w:p w14:paraId="0A38A74D">
            <w:pPr>
              <w:jc w:val="center"/>
              <w:rPr>
                <w:rFonts w:eastAsia="宋体"/>
                <w:sz w:val="24"/>
              </w:rPr>
            </w:pPr>
            <w:r>
              <w:rPr>
                <w:rFonts w:hint="eastAsia" w:eastAsia="宋体"/>
                <w:sz w:val="24"/>
              </w:rPr>
              <w:t>WGSet</w:t>
            </w:r>
          </w:p>
        </w:tc>
        <w:tc>
          <w:tcPr>
            <w:tcW w:w="2018" w:type="dxa"/>
            <w:vAlign w:val="center"/>
          </w:tcPr>
          <w:p w14:paraId="3A76FCC1">
            <w:pPr>
              <w:jc w:val="center"/>
              <w:rPr>
                <w:rFonts w:eastAsia="宋体"/>
                <w:sz w:val="24"/>
              </w:rPr>
            </w:pPr>
            <w:r>
              <w:rPr>
                <w:rFonts w:hint="eastAsia" w:eastAsia="宋体"/>
                <w:sz w:val="24"/>
              </w:rPr>
              <w:t>Bit7</w:t>
            </w:r>
          </w:p>
        </w:tc>
        <w:tc>
          <w:tcPr>
            <w:tcW w:w="1104" w:type="dxa"/>
            <w:vAlign w:val="center"/>
          </w:tcPr>
          <w:p w14:paraId="01CB5268">
            <w:pPr>
              <w:jc w:val="center"/>
              <w:rPr>
                <w:rFonts w:eastAsia="宋体"/>
                <w:sz w:val="24"/>
              </w:rPr>
            </w:pPr>
            <w:r>
              <w:rPr>
                <w:rFonts w:hint="eastAsia" w:eastAsia="宋体"/>
                <w:sz w:val="24"/>
              </w:rPr>
              <w:t>Bit6</w:t>
            </w:r>
          </w:p>
        </w:tc>
        <w:tc>
          <w:tcPr>
            <w:tcW w:w="1538" w:type="dxa"/>
            <w:vAlign w:val="center"/>
          </w:tcPr>
          <w:p w14:paraId="70250E89">
            <w:pPr>
              <w:jc w:val="center"/>
              <w:rPr>
                <w:rFonts w:eastAsia="宋体"/>
                <w:sz w:val="24"/>
              </w:rPr>
            </w:pPr>
            <w:r>
              <w:rPr>
                <w:rFonts w:hint="eastAsia" w:eastAsia="宋体"/>
                <w:sz w:val="24"/>
              </w:rPr>
              <w:t>Bit5</w:t>
            </w:r>
          </w:p>
        </w:tc>
        <w:tc>
          <w:tcPr>
            <w:tcW w:w="696" w:type="dxa"/>
            <w:vAlign w:val="center"/>
          </w:tcPr>
          <w:p w14:paraId="58AB84CC">
            <w:pPr>
              <w:jc w:val="center"/>
              <w:rPr>
                <w:rFonts w:eastAsia="宋体"/>
                <w:sz w:val="24"/>
              </w:rPr>
            </w:pPr>
            <w:r>
              <w:rPr>
                <w:rFonts w:hint="eastAsia" w:eastAsia="宋体"/>
                <w:sz w:val="24"/>
              </w:rPr>
              <w:t>Bit4</w:t>
            </w:r>
          </w:p>
        </w:tc>
        <w:tc>
          <w:tcPr>
            <w:tcW w:w="696" w:type="dxa"/>
            <w:vAlign w:val="center"/>
          </w:tcPr>
          <w:p w14:paraId="47126D96">
            <w:pPr>
              <w:jc w:val="center"/>
              <w:rPr>
                <w:rFonts w:eastAsia="宋体"/>
                <w:sz w:val="24"/>
              </w:rPr>
            </w:pPr>
            <w:r>
              <w:rPr>
                <w:rFonts w:hint="eastAsia" w:eastAsia="宋体"/>
                <w:sz w:val="24"/>
              </w:rPr>
              <w:t>Bit3</w:t>
            </w:r>
          </w:p>
        </w:tc>
        <w:tc>
          <w:tcPr>
            <w:tcW w:w="696" w:type="dxa"/>
            <w:vAlign w:val="center"/>
          </w:tcPr>
          <w:p w14:paraId="2902E76A">
            <w:pPr>
              <w:jc w:val="center"/>
              <w:rPr>
                <w:rFonts w:eastAsia="宋体"/>
                <w:sz w:val="24"/>
              </w:rPr>
            </w:pPr>
            <w:r>
              <w:rPr>
                <w:rFonts w:hint="eastAsia" w:eastAsia="宋体"/>
                <w:sz w:val="24"/>
              </w:rPr>
              <w:t>Bit2</w:t>
            </w:r>
          </w:p>
        </w:tc>
        <w:tc>
          <w:tcPr>
            <w:tcW w:w="696" w:type="dxa"/>
            <w:vAlign w:val="center"/>
          </w:tcPr>
          <w:p w14:paraId="6F7491C4">
            <w:pPr>
              <w:jc w:val="center"/>
              <w:rPr>
                <w:rFonts w:eastAsia="宋体"/>
                <w:sz w:val="24"/>
              </w:rPr>
            </w:pPr>
            <w:r>
              <w:rPr>
                <w:rFonts w:hint="eastAsia" w:eastAsia="宋体"/>
                <w:sz w:val="24"/>
              </w:rPr>
              <w:t>Bit1</w:t>
            </w:r>
          </w:p>
        </w:tc>
        <w:tc>
          <w:tcPr>
            <w:tcW w:w="696" w:type="dxa"/>
            <w:vAlign w:val="center"/>
          </w:tcPr>
          <w:p w14:paraId="6608F83F">
            <w:pPr>
              <w:jc w:val="center"/>
              <w:rPr>
                <w:rFonts w:eastAsia="宋体"/>
                <w:sz w:val="24"/>
              </w:rPr>
            </w:pPr>
            <w:r>
              <w:rPr>
                <w:rFonts w:hint="eastAsia" w:eastAsia="宋体"/>
                <w:sz w:val="24"/>
              </w:rPr>
              <w:t>Bit0</w:t>
            </w:r>
          </w:p>
        </w:tc>
      </w:tr>
      <w:tr w14:paraId="7B755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5" w:type="dxa"/>
            <w:vAlign w:val="center"/>
          </w:tcPr>
          <w:p w14:paraId="0AB88DB0">
            <w:pPr>
              <w:jc w:val="center"/>
              <w:rPr>
                <w:rFonts w:eastAsia="宋体"/>
                <w:sz w:val="24"/>
              </w:rPr>
            </w:pPr>
            <w:r>
              <w:rPr>
                <w:rFonts w:hint="eastAsia" w:eastAsia="宋体"/>
                <w:sz w:val="24"/>
              </w:rPr>
              <w:t>Bit Definition</w:t>
            </w:r>
          </w:p>
        </w:tc>
        <w:tc>
          <w:tcPr>
            <w:tcW w:w="2018" w:type="dxa"/>
            <w:vAlign w:val="center"/>
          </w:tcPr>
          <w:p w14:paraId="652046DE">
            <w:pPr>
              <w:jc w:val="center"/>
              <w:rPr>
                <w:rFonts w:eastAsia="宋体"/>
                <w:sz w:val="24"/>
              </w:rPr>
            </w:pPr>
            <w:r>
              <w:rPr>
                <w:rFonts w:hint="eastAsia" w:eastAsia="宋体"/>
                <w:sz w:val="24"/>
              </w:rPr>
              <w:t>0: Disable Wiegand output</w:t>
            </w:r>
          </w:p>
          <w:p w14:paraId="224BA541">
            <w:pPr>
              <w:jc w:val="center"/>
              <w:rPr>
                <w:rFonts w:eastAsia="宋体"/>
                <w:sz w:val="24"/>
              </w:rPr>
            </w:pPr>
            <w:r>
              <w:rPr>
                <w:rFonts w:hint="eastAsia" w:eastAsia="宋体"/>
                <w:sz w:val="24"/>
              </w:rPr>
              <w:t>1: Enable Wiegand output</w:t>
            </w:r>
          </w:p>
        </w:tc>
        <w:tc>
          <w:tcPr>
            <w:tcW w:w="1104" w:type="dxa"/>
            <w:vAlign w:val="center"/>
          </w:tcPr>
          <w:p w14:paraId="4B0F6E4D">
            <w:pPr>
              <w:jc w:val="center"/>
              <w:rPr>
                <w:rFonts w:eastAsia="宋体"/>
                <w:sz w:val="24"/>
              </w:rPr>
            </w:pPr>
            <w:r>
              <w:rPr>
                <w:rFonts w:hint="eastAsia" w:eastAsia="宋体"/>
                <w:sz w:val="24"/>
              </w:rPr>
              <w:t>0: wg26</w:t>
            </w:r>
          </w:p>
          <w:p w14:paraId="2A0768F3">
            <w:pPr>
              <w:jc w:val="center"/>
              <w:rPr>
                <w:rFonts w:eastAsia="宋体"/>
                <w:sz w:val="24"/>
              </w:rPr>
            </w:pPr>
            <w:r>
              <w:rPr>
                <w:rFonts w:hint="eastAsia" w:eastAsia="宋体"/>
                <w:sz w:val="24"/>
              </w:rPr>
              <w:t>1: wg34</w:t>
            </w:r>
          </w:p>
        </w:tc>
        <w:tc>
          <w:tcPr>
            <w:tcW w:w="1538" w:type="dxa"/>
            <w:vAlign w:val="center"/>
          </w:tcPr>
          <w:p w14:paraId="7951F81B">
            <w:pPr>
              <w:jc w:val="center"/>
              <w:rPr>
                <w:rFonts w:eastAsia="宋体"/>
                <w:sz w:val="24"/>
              </w:rPr>
            </w:pPr>
            <w:r>
              <w:rPr>
                <w:rFonts w:hint="eastAsia" w:eastAsia="宋体"/>
                <w:sz w:val="24"/>
              </w:rPr>
              <w:t>0: Low first</w:t>
            </w:r>
          </w:p>
          <w:p w14:paraId="58A82F19">
            <w:pPr>
              <w:jc w:val="center"/>
              <w:rPr>
                <w:rFonts w:eastAsia="宋体"/>
                <w:sz w:val="24"/>
              </w:rPr>
            </w:pPr>
            <w:r>
              <w:rPr>
                <w:rFonts w:hint="eastAsia" w:eastAsia="宋体"/>
                <w:sz w:val="24"/>
              </w:rPr>
              <w:t>1: High position first</w:t>
            </w:r>
          </w:p>
        </w:tc>
        <w:tc>
          <w:tcPr>
            <w:tcW w:w="696" w:type="dxa"/>
            <w:vAlign w:val="center"/>
          </w:tcPr>
          <w:p w14:paraId="4723C5B2">
            <w:pPr>
              <w:jc w:val="center"/>
              <w:rPr>
                <w:rFonts w:eastAsia="宋体"/>
                <w:sz w:val="24"/>
              </w:rPr>
            </w:pPr>
            <w:r>
              <w:rPr>
                <w:rFonts w:hint="eastAsia" w:eastAsia="宋体"/>
                <w:sz w:val="24"/>
              </w:rPr>
              <w:t>spare</w:t>
            </w:r>
          </w:p>
        </w:tc>
        <w:tc>
          <w:tcPr>
            <w:tcW w:w="696" w:type="dxa"/>
            <w:vAlign w:val="center"/>
          </w:tcPr>
          <w:p w14:paraId="426421EB">
            <w:pPr>
              <w:jc w:val="center"/>
              <w:rPr>
                <w:rFonts w:eastAsia="宋体"/>
                <w:sz w:val="24"/>
              </w:rPr>
            </w:pPr>
            <w:r>
              <w:rPr>
                <w:rFonts w:hint="eastAsia" w:eastAsia="宋体"/>
                <w:sz w:val="24"/>
              </w:rPr>
              <w:t>spare</w:t>
            </w:r>
          </w:p>
        </w:tc>
        <w:tc>
          <w:tcPr>
            <w:tcW w:w="696" w:type="dxa"/>
            <w:vAlign w:val="center"/>
          </w:tcPr>
          <w:p w14:paraId="16760F90">
            <w:pPr>
              <w:jc w:val="center"/>
              <w:rPr>
                <w:rFonts w:eastAsia="宋体"/>
                <w:sz w:val="24"/>
              </w:rPr>
            </w:pPr>
            <w:r>
              <w:rPr>
                <w:rFonts w:hint="eastAsia" w:eastAsia="宋体"/>
                <w:sz w:val="24"/>
              </w:rPr>
              <w:t>spare</w:t>
            </w:r>
          </w:p>
        </w:tc>
        <w:tc>
          <w:tcPr>
            <w:tcW w:w="696" w:type="dxa"/>
            <w:vAlign w:val="center"/>
          </w:tcPr>
          <w:p w14:paraId="4A3FBCF6">
            <w:pPr>
              <w:jc w:val="center"/>
              <w:rPr>
                <w:rFonts w:eastAsia="宋体"/>
                <w:sz w:val="24"/>
              </w:rPr>
            </w:pPr>
            <w:r>
              <w:rPr>
                <w:rFonts w:hint="eastAsia" w:eastAsia="宋体"/>
                <w:sz w:val="24"/>
              </w:rPr>
              <w:t>spare</w:t>
            </w:r>
          </w:p>
        </w:tc>
        <w:tc>
          <w:tcPr>
            <w:tcW w:w="696" w:type="dxa"/>
            <w:vAlign w:val="center"/>
          </w:tcPr>
          <w:p w14:paraId="0A41054F">
            <w:pPr>
              <w:jc w:val="center"/>
              <w:rPr>
                <w:rFonts w:eastAsia="宋体"/>
                <w:sz w:val="24"/>
              </w:rPr>
            </w:pPr>
            <w:r>
              <w:rPr>
                <w:rFonts w:hint="eastAsia" w:eastAsia="宋体"/>
                <w:sz w:val="24"/>
              </w:rPr>
              <w:t>spare</w:t>
            </w:r>
          </w:p>
        </w:tc>
      </w:tr>
    </w:tbl>
    <w:p w14:paraId="5F7CC76D">
      <w:pPr>
        <w:spacing w:after="94" w:line="265" w:lineRule="auto"/>
        <w:ind w:left="420" w:firstLine="420"/>
        <w:rPr>
          <w:rFonts w:ascii="宋体" w:hAnsi="宋体" w:eastAsia="宋体" w:cs="宋体"/>
          <w:sz w:val="24"/>
        </w:rPr>
      </w:pPr>
      <w:r>
        <w:rPr>
          <w:rFonts w:ascii="宋体" w:hAnsi="宋体" w:eastAsia="宋体" w:cs="宋体"/>
          <w:b/>
          <w:bCs/>
          <w:sz w:val="24"/>
        </w:rPr>
        <w:t>Wiegand data keyboard output format: Default is 2b 00.</w:t>
      </w:r>
    </w:p>
    <w:p w14:paraId="50FB7963">
      <w:pPr>
        <w:spacing w:after="94" w:line="265" w:lineRule="auto"/>
        <w:ind w:left="840" w:firstLine="420"/>
        <w:rPr>
          <w:rFonts w:ascii="宋体" w:hAnsi="宋体" w:eastAsia="宋体" w:cs="宋体"/>
          <w:sz w:val="24"/>
        </w:rPr>
      </w:pPr>
      <w:r>
        <w:rPr>
          <w:rFonts w:ascii="宋体" w:hAnsi="宋体" w:eastAsia="宋体" w:cs="宋体"/>
          <w:b/>
          <w:bCs/>
          <w:sz w:val="24"/>
        </w:rPr>
        <w:t xml:space="preserve">2b 00: </w:t>
      </w:r>
      <w:r>
        <w:rPr>
          <w:rFonts w:ascii="宋体" w:hAnsi="宋体" w:eastAsia="宋体" w:cs="宋体"/>
          <w:sz w:val="24"/>
        </w:rPr>
        <w:t>Convert directly to decimal characters.</w:t>
      </w:r>
    </w:p>
    <w:p w14:paraId="5A6CAE2B">
      <w:pPr>
        <w:spacing w:after="94" w:line="265" w:lineRule="auto"/>
        <w:ind w:left="1260" w:firstLine="420"/>
        <w:rPr>
          <w:rFonts w:ascii="宋体" w:hAnsi="宋体" w:eastAsia="宋体" w:cs="宋体"/>
          <w:sz w:val="24"/>
        </w:rPr>
      </w:pPr>
      <w:r>
        <w:rPr>
          <w:rFonts w:hint="eastAsia" w:eastAsia="宋体"/>
          <w:sz w:val="24"/>
        </w:rPr>
        <w:t xml:space="preserve">wg26 </w:t>
      </w:r>
      <w:r>
        <w:rPr>
          <w:rFonts w:eastAsia="宋体"/>
          <w:sz w:val="24"/>
        </w:rPr>
        <w:t xml:space="preserve">: 0xA1B2C3 </w:t>
      </w:r>
      <w:r>
        <w:rPr>
          <w:rFonts w:ascii="宋体" w:hAnsi="宋体" w:eastAsia="宋体" w:cs="宋体"/>
          <w:sz w:val="24"/>
        </w:rPr>
        <w:t xml:space="preserve">is directly converted to 8-bit decimal characters as </w:t>
      </w:r>
      <w:r>
        <w:rPr>
          <w:rFonts w:eastAsia="宋体"/>
          <w:sz w:val="24"/>
        </w:rPr>
        <w:t xml:space="preserve">' </w:t>
      </w:r>
      <w:r>
        <w:rPr>
          <w:rFonts w:ascii="宋体" w:hAnsi="宋体" w:eastAsia="宋体" w:cs="宋体"/>
          <w:sz w:val="24"/>
        </w:rPr>
        <w:t xml:space="preserve">10597059 </w:t>
      </w:r>
      <w:r>
        <w:rPr>
          <w:rFonts w:eastAsia="宋体"/>
          <w:sz w:val="24"/>
        </w:rPr>
        <w:t xml:space="preserve">' </w:t>
      </w:r>
      <w:r>
        <w:rPr>
          <w:rFonts w:ascii="宋体" w:hAnsi="宋体" w:eastAsia="宋体" w:cs="宋体"/>
          <w:sz w:val="24"/>
        </w:rPr>
        <w:t>;</w:t>
      </w:r>
    </w:p>
    <w:p w14:paraId="16629458">
      <w:pPr>
        <w:spacing w:after="94" w:line="265" w:lineRule="auto"/>
        <w:ind w:left="1260" w:firstLine="420"/>
        <w:rPr>
          <w:rFonts w:ascii="宋体" w:hAnsi="宋体" w:eastAsia="宋体" w:cs="宋体"/>
          <w:sz w:val="24"/>
        </w:rPr>
      </w:pPr>
      <w:r>
        <w:rPr>
          <w:rFonts w:hint="eastAsia" w:eastAsia="宋体"/>
          <w:sz w:val="24"/>
        </w:rPr>
        <w:t xml:space="preserve">wg </w:t>
      </w:r>
      <w:r>
        <w:rPr>
          <w:rFonts w:eastAsia="宋体"/>
          <w:sz w:val="24"/>
        </w:rPr>
        <w:t xml:space="preserve">34: 0xA1B2C3D4 </w:t>
      </w:r>
      <w:r>
        <w:rPr>
          <w:rFonts w:ascii="宋体" w:hAnsi="宋体" w:eastAsia="宋体" w:cs="宋体"/>
          <w:sz w:val="24"/>
        </w:rPr>
        <w:t xml:space="preserve">converts directly to 10 decimal characters as </w:t>
      </w:r>
      <w:r>
        <w:rPr>
          <w:rFonts w:eastAsia="宋体"/>
          <w:sz w:val="24"/>
        </w:rPr>
        <w:t xml:space="preserve">' </w:t>
      </w:r>
      <w:r>
        <w:rPr>
          <w:rFonts w:ascii="宋体" w:hAnsi="宋体" w:eastAsia="宋体" w:cs="宋体"/>
          <w:sz w:val="24"/>
        </w:rPr>
        <w:t xml:space="preserve">2712847316 </w:t>
      </w:r>
      <w:r>
        <w:rPr>
          <w:rFonts w:eastAsia="宋体"/>
          <w:sz w:val="24"/>
        </w:rPr>
        <w:t xml:space="preserve">' </w:t>
      </w:r>
      <w:r>
        <w:rPr>
          <w:rFonts w:ascii="宋体" w:hAnsi="宋体" w:eastAsia="宋体" w:cs="宋体"/>
          <w:sz w:val="24"/>
        </w:rPr>
        <w:t>.</w:t>
      </w:r>
    </w:p>
    <w:p w14:paraId="5EE1BCF3">
      <w:pPr>
        <w:spacing w:after="94" w:line="265" w:lineRule="auto"/>
        <w:ind w:left="840" w:firstLine="420"/>
        <w:rPr>
          <w:rFonts w:ascii="宋体" w:hAnsi="宋体" w:eastAsia="宋体" w:cs="宋体"/>
          <w:sz w:val="24"/>
        </w:rPr>
      </w:pPr>
      <w:r>
        <w:rPr>
          <w:rFonts w:ascii="宋体" w:hAnsi="宋体" w:eastAsia="宋体" w:cs="宋体"/>
          <w:b/>
          <w:bCs/>
          <w:sz w:val="24"/>
        </w:rPr>
        <w:t xml:space="preserve">2b 01: </w:t>
      </w:r>
      <w:r>
        <w:rPr>
          <w:rFonts w:ascii="宋体" w:hAnsi="宋体" w:eastAsia="宋体" w:cs="宋体"/>
          <w:sz w:val="24"/>
        </w:rPr>
        <w:t>Convert to decimal characters by word.</w:t>
      </w:r>
    </w:p>
    <w:p w14:paraId="151A8CF9">
      <w:pPr>
        <w:spacing w:after="94" w:line="265" w:lineRule="auto"/>
        <w:ind w:left="1260" w:firstLine="420"/>
        <w:rPr>
          <w:rFonts w:ascii="宋体" w:hAnsi="宋体" w:eastAsia="宋体" w:cs="宋体"/>
          <w:sz w:val="24"/>
        </w:rPr>
      </w:pPr>
      <w:r>
        <w:rPr>
          <w:rFonts w:hint="eastAsia" w:eastAsia="宋体"/>
          <w:sz w:val="24"/>
        </w:rPr>
        <w:t xml:space="preserve">wg26 : 0xA1B2C3 </w:t>
      </w:r>
      <w:r>
        <w:rPr>
          <w:rFonts w:ascii="宋体" w:hAnsi="宋体" w:eastAsia="宋体" w:cs="宋体"/>
          <w:sz w:val="24"/>
        </w:rPr>
        <w:t xml:space="preserve">is converted to 8-bit decimal characters </w:t>
      </w:r>
      <w:r>
        <w:rPr>
          <w:rFonts w:eastAsia="宋体"/>
          <w:sz w:val="24"/>
        </w:rPr>
        <w:t xml:space="preserve">by 2H+4H, which is ' </w:t>
      </w:r>
      <w:r>
        <w:rPr>
          <w:rFonts w:ascii="宋体" w:hAnsi="宋体" w:eastAsia="宋体" w:cs="宋体"/>
          <w:sz w:val="24"/>
        </w:rPr>
        <w:t xml:space="preserve">16145763 </w:t>
      </w:r>
      <w:r>
        <w:rPr>
          <w:rFonts w:eastAsia="宋体"/>
          <w:sz w:val="24"/>
        </w:rPr>
        <w:t xml:space="preserve">' </w:t>
      </w:r>
      <w:r>
        <w:rPr>
          <w:rFonts w:ascii="宋体" w:hAnsi="宋体" w:eastAsia="宋体" w:cs="宋体"/>
          <w:sz w:val="24"/>
        </w:rPr>
        <w:t>;</w:t>
      </w:r>
    </w:p>
    <w:p w14:paraId="369EE601">
      <w:pPr>
        <w:spacing w:after="94" w:line="265" w:lineRule="auto"/>
        <w:ind w:left="1260" w:firstLine="420"/>
        <w:rPr>
          <w:rFonts w:ascii="宋体" w:hAnsi="宋体" w:eastAsia="宋体" w:cs="宋体"/>
          <w:sz w:val="24"/>
        </w:rPr>
      </w:pPr>
      <w:r>
        <w:rPr>
          <w:rFonts w:hint="eastAsia" w:eastAsia="宋体"/>
          <w:sz w:val="24"/>
        </w:rPr>
        <w:t xml:space="preserve">wg 34: 0xA1B2C3D4 </w:t>
      </w:r>
      <w:r>
        <w:rPr>
          <w:rFonts w:ascii="宋体" w:hAnsi="宋体" w:eastAsia="宋体" w:cs="宋体"/>
          <w:sz w:val="24"/>
        </w:rPr>
        <w:t xml:space="preserve">is converted to 10 decimal characters as </w:t>
      </w:r>
      <w:r>
        <w:rPr>
          <w:rFonts w:eastAsia="宋体"/>
          <w:sz w:val="24"/>
        </w:rPr>
        <w:t xml:space="preserve">' </w:t>
      </w:r>
      <w:r>
        <w:rPr>
          <w:rFonts w:ascii="宋体" w:hAnsi="宋体" w:eastAsia="宋体" w:cs="宋体"/>
          <w:sz w:val="24"/>
        </w:rPr>
        <w:t xml:space="preserve">4139450132 </w:t>
      </w:r>
      <w:r>
        <w:rPr>
          <w:rFonts w:eastAsia="宋体"/>
          <w:sz w:val="24"/>
        </w:rPr>
        <w:t xml:space="preserve">' by pressing 4H+4H </w:t>
      </w:r>
      <w:r>
        <w:rPr>
          <w:rFonts w:ascii="宋体" w:hAnsi="宋体" w:eastAsia="宋体" w:cs="宋体"/>
          <w:sz w:val="24"/>
        </w:rPr>
        <w:t>.</w:t>
      </w:r>
    </w:p>
    <w:p w14:paraId="08EA7B06">
      <w:pPr>
        <w:spacing w:after="94" w:line="265" w:lineRule="auto"/>
        <w:ind w:left="840" w:firstLine="420"/>
        <w:rPr>
          <w:rFonts w:ascii="宋体" w:hAnsi="宋体" w:eastAsia="宋体" w:cs="宋体"/>
          <w:sz w:val="24"/>
        </w:rPr>
      </w:pPr>
      <w:r>
        <w:rPr>
          <w:rFonts w:ascii="宋体" w:hAnsi="宋体" w:eastAsia="宋体" w:cs="宋体"/>
          <w:b/>
          <w:bCs/>
          <w:sz w:val="24"/>
        </w:rPr>
        <w:t xml:space="preserve">2b 10: </w:t>
      </w:r>
      <w:r>
        <w:rPr>
          <w:rFonts w:ascii="宋体" w:hAnsi="宋体" w:eastAsia="宋体" w:cs="宋体"/>
          <w:sz w:val="24"/>
        </w:rPr>
        <w:t>Convert directly to hexadecimal characters.</w:t>
      </w:r>
    </w:p>
    <w:p w14:paraId="267E53AC">
      <w:pPr>
        <w:spacing w:after="94" w:line="265" w:lineRule="auto"/>
        <w:ind w:left="1260" w:firstLine="420"/>
        <w:rPr>
          <w:rFonts w:ascii="宋体" w:hAnsi="宋体" w:eastAsia="宋体" w:cs="宋体"/>
          <w:sz w:val="24"/>
        </w:rPr>
      </w:pPr>
      <w:r>
        <w:rPr>
          <w:rFonts w:hint="eastAsia" w:eastAsia="宋体"/>
          <w:sz w:val="24"/>
        </w:rPr>
        <w:t xml:space="preserve">wg26 </w:t>
      </w:r>
      <w:r>
        <w:rPr>
          <w:rFonts w:eastAsia="宋体"/>
          <w:sz w:val="24"/>
        </w:rPr>
        <w:t xml:space="preserve">: 0xA1B2C3 is directly expressed as 'A1B2C3' </w:t>
      </w:r>
      <w:r>
        <w:rPr>
          <w:rFonts w:ascii="宋体" w:hAnsi="宋体" w:eastAsia="宋体" w:cs="宋体"/>
          <w:sz w:val="24"/>
        </w:rPr>
        <w:t>using 6-digit hexadecimal ;</w:t>
      </w:r>
    </w:p>
    <w:p w14:paraId="575CB3B1">
      <w:pPr>
        <w:spacing w:after="94" w:line="265" w:lineRule="auto"/>
        <w:ind w:left="1260" w:firstLine="420"/>
        <w:rPr>
          <w:rFonts w:ascii="宋体" w:hAnsi="宋体" w:eastAsia="宋体" w:cs="宋体"/>
          <w:sz w:val="24"/>
        </w:rPr>
      </w:pPr>
      <w:r>
        <w:rPr>
          <w:rFonts w:hint="eastAsia" w:eastAsia="宋体"/>
          <w:sz w:val="24"/>
        </w:rPr>
        <w:t xml:space="preserve">wg </w:t>
      </w:r>
      <w:r>
        <w:rPr>
          <w:rFonts w:eastAsia="宋体"/>
          <w:sz w:val="24"/>
        </w:rPr>
        <w:t xml:space="preserve">34: 0x A1B2C3D4 is directly expressed as 'A1B2C3D4' </w:t>
      </w:r>
      <w:r>
        <w:rPr>
          <w:rFonts w:ascii="宋体" w:hAnsi="宋体" w:eastAsia="宋体" w:cs="宋体"/>
          <w:sz w:val="24"/>
        </w:rPr>
        <w:t>using 8-bit hexadecimal .</w:t>
      </w:r>
    </w:p>
    <w:p w14:paraId="1A666EB6">
      <w:pPr>
        <w:spacing w:after="94" w:line="265" w:lineRule="auto"/>
        <w:ind w:left="840" w:firstLine="420"/>
        <w:rPr>
          <w:rFonts w:hint="eastAsia" w:ascii="微软雅黑" w:hAnsi="微软雅黑" w:eastAsia="微软雅黑" w:cs="微软雅黑"/>
          <w:sz w:val="24"/>
        </w:rPr>
      </w:pPr>
      <w:r>
        <w:rPr>
          <w:rFonts w:ascii="宋体" w:hAnsi="宋体" w:eastAsia="宋体" w:cs="宋体"/>
          <w:b/>
          <w:bCs/>
          <w:sz w:val="24"/>
        </w:rPr>
        <w:t xml:space="preserve">2b 11: </w:t>
      </w:r>
      <w:r>
        <w:rPr>
          <w:rFonts w:ascii="宋体" w:hAnsi="宋体" w:eastAsia="宋体" w:cs="宋体"/>
          <w:sz w:val="24"/>
        </w:rPr>
        <w:t>Reserved.</w:t>
      </w:r>
    </w:p>
    <w:p w14:paraId="66B1F4B0">
      <w:pPr>
        <w:numPr>
          <w:ilvl w:val="1"/>
          <w:numId w:val="2"/>
        </w:numPr>
        <w:spacing w:after="94" w:line="265" w:lineRule="auto"/>
        <w:ind w:hanging="424"/>
        <w:rPr>
          <w:rFonts w:hint="eastAsia" w:ascii="微软雅黑" w:hAnsi="微软雅黑" w:eastAsia="微软雅黑" w:cs="微软雅黑"/>
          <w:sz w:val="24"/>
        </w:rPr>
      </w:pPr>
      <w:r>
        <w:rPr>
          <w:rFonts w:hint="eastAsia" w:ascii="微软雅黑" w:hAnsi="微软雅黑" w:eastAsia="微软雅黑" w:cs="微软雅黑"/>
          <w:sz w:val="24"/>
        </w:rPr>
        <w:t xml:space="preserve">Ant: All antenna numbers of the device. </w:t>
      </w:r>
      <w:r>
        <w:rPr>
          <w:rFonts w:ascii="微软雅黑" w:hAnsi="微软雅黑" w:eastAsia="微软雅黑" w:cs="微软雅黑"/>
          <w:sz w:val="24"/>
        </w:rPr>
        <w:t xml:space="preserve">The bit indicates the antenna to be used. If the corresponding bit value is 1, the antenna is used, and if the value is 0, the antenna is not used. Starting from the lowest bit, the 0th bit indicates antenna No. 1, the 1st bit indicates antenna No. 2, and so on. A maximum of 8 antennas can be represented </w:t>
      </w:r>
      <w:r>
        <w:rPr>
          <w:rFonts w:hint="eastAsia" w:ascii="微软雅黑" w:hAnsi="微软雅黑" w:eastAsia="微软雅黑" w:cs="微软雅黑"/>
          <w:sz w:val="24"/>
        </w:rPr>
        <w:t xml:space="preserve">. </w:t>
      </w:r>
      <w:r>
        <w:rPr>
          <w:rFonts w:ascii="微软雅黑" w:hAnsi="微软雅黑" w:eastAsia="微软雅黑" w:cs="微软雅黑"/>
          <w:sz w:val="24"/>
        </w:rPr>
        <w:t xml:space="preserve">Different modules support different antennas , depending on the specific situation. </w:t>
      </w:r>
      <w:r>
        <w:rPr>
          <w:rFonts w:hint="eastAsia" w:ascii="微软雅黑" w:hAnsi="微软雅黑" w:eastAsia="微软雅黑" w:cs="微软雅黑"/>
          <w:color w:val="C55A11" w:themeColor="accent2" w:themeShade="BF"/>
          <w:sz w:val="24"/>
        </w:rPr>
        <w:t xml:space="preserve">The default value is 0x01 </w:t>
      </w:r>
      <w:r>
        <w:rPr>
          <w:rFonts w:hint="eastAsia" w:ascii="微软雅黑" w:hAnsi="微软雅黑" w:eastAsia="微软雅黑" w:cs="微软雅黑"/>
          <w:sz w:val="24"/>
        </w:rPr>
        <w:t xml:space="preserve">, </w:t>
      </w:r>
      <w:r>
        <w:rPr>
          <w:rFonts w:ascii="微软雅黑" w:hAnsi="微软雅黑" w:eastAsia="微软雅黑" w:cs="微软雅黑"/>
          <w:sz w:val="24"/>
        </w:rPr>
        <w:t xml:space="preserve">indicating antenna No. 1 </w:t>
      </w:r>
      <w:r>
        <w:rPr>
          <w:rFonts w:hint="eastAsia" w:ascii="微软雅黑" w:hAnsi="微软雅黑" w:eastAsia="微软雅黑" w:cs="微软雅黑"/>
          <w:sz w:val="24"/>
        </w:rPr>
        <w:t>.</w:t>
      </w:r>
    </w:p>
    <w:p w14:paraId="5404E318">
      <w:pPr>
        <w:numPr>
          <w:ilvl w:val="1"/>
          <w:numId w:val="2"/>
        </w:numPr>
        <w:spacing w:after="94" w:line="265" w:lineRule="auto"/>
        <w:ind w:hanging="424"/>
        <w:rPr>
          <w:rFonts w:hint="eastAsia" w:ascii="微软雅黑" w:hAnsi="微软雅黑" w:eastAsia="微软雅黑" w:cs="微软雅黑"/>
          <w:sz w:val="24"/>
        </w:rPr>
      </w:pPr>
      <w:r>
        <w:rPr>
          <w:rFonts w:hint="eastAsia" w:ascii="微软雅黑" w:hAnsi="微软雅黑" w:eastAsia="微软雅黑" w:cs="微软雅黑"/>
          <w:sz w:val="24"/>
        </w:rPr>
        <w:t xml:space="preserve">RfidFreq : RFID frequency-related parameters of the device, used to </w:t>
      </w:r>
      <w:r>
        <w:rPr>
          <w:rFonts w:hint="eastAsia" w:ascii="微软雅黑" w:hAnsi="微软雅黑" w:eastAsia="微软雅黑" w:cs="微软雅黑"/>
          <w:kern w:val="0"/>
          <w:sz w:val="24"/>
          <w:szCs w:val="24"/>
        </w:rPr>
        <w:t>select the frequency band and the upper and lower frequency limits in each frequency band. The length is 8 bytes. The specific parameters are as follows:</w:t>
      </w:r>
    </w:p>
    <w:tbl>
      <w:tblPr>
        <w:tblStyle w:val="21"/>
        <w:tblW w:w="9366" w:type="dxa"/>
        <w:tblInd w:w="1214" w:type="dxa"/>
        <w:tblLayout w:type="fixed"/>
        <w:tblCellMar>
          <w:top w:w="61" w:type="dxa"/>
          <w:left w:w="106" w:type="dxa"/>
          <w:bottom w:w="0" w:type="dxa"/>
          <w:right w:w="62" w:type="dxa"/>
        </w:tblCellMar>
      </w:tblPr>
      <w:tblGrid>
        <w:gridCol w:w="1783"/>
        <w:gridCol w:w="2221"/>
        <w:gridCol w:w="2260"/>
        <w:gridCol w:w="1796"/>
        <w:gridCol w:w="1306"/>
      </w:tblGrid>
      <w:tr w14:paraId="5562F75B">
        <w:tblPrEx>
          <w:tblCellMar>
            <w:top w:w="61" w:type="dxa"/>
            <w:left w:w="106" w:type="dxa"/>
            <w:bottom w:w="0" w:type="dxa"/>
            <w:right w:w="62" w:type="dxa"/>
          </w:tblCellMar>
        </w:tblPrEx>
        <w:trPr>
          <w:trHeight w:val="348" w:hRule="atLeast"/>
        </w:trPr>
        <w:tc>
          <w:tcPr>
            <w:tcW w:w="9366" w:type="dxa"/>
            <w:gridSpan w:val="5"/>
            <w:tcBorders>
              <w:top w:val="single" w:color="000000" w:sz="2" w:space="0"/>
              <w:left w:val="single" w:color="000000" w:sz="2" w:space="0"/>
              <w:bottom w:val="single" w:color="auto" w:sz="4" w:space="0"/>
              <w:right w:val="single" w:color="000000" w:sz="2" w:space="0"/>
            </w:tcBorders>
            <w:shd w:val="clear" w:color="auto" w:fill="B4C6E7"/>
            <w:vAlign w:val="center"/>
          </w:tcPr>
          <w:p w14:paraId="5A8903C8">
            <w:pPr>
              <w:jc w:val="center"/>
              <w:rPr>
                <w:rFonts w:eastAsia="宋体"/>
              </w:rPr>
            </w:pPr>
            <w:r>
              <w:rPr>
                <w:rFonts w:hint="eastAsia" w:ascii="Times New Roman" w:hAnsi="Times New Roman" w:eastAsia="Times New Roman" w:cs="Times New Roman"/>
                <w:sz w:val="18"/>
              </w:rPr>
              <w:t>RfidFreq</w:t>
            </w:r>
          </w:p>
        </w:tc>
      </w:tr>
      <w:tr w14:paraId="552CE239">
        <w:tblPrEx>
          <w:tblCellMar>
            <w:top w:w="61" w:type="dxa"/>
            <w:left w:w="106" w:type="dxa"/>
            <w:bottom w:w="0" w:type="dxa"/>
            <w:right w:w="62" w:type="dxa"/>
          </w:tblCellMar>
        </w:tblPrEx>
        <w:trPr>
          <w:trHeight w:val="351" w:hRule="atLeast"/>
        </w:trPr>
        <w:tc>
          <w:tcPr>
            <w:tcW w:w="1783" w:type="dxa"/>
            <w:tcBorders>
              <w:top w:val="single" w:color="auto" w:sz="4" w:space="0"/>
              <w:left w:val="single" w:color="auto" w:sz="4" w:space="0"/>
              <w:bottom w:val="single" w:color="auto" w:sz="4" w:space="0"/>
              <w:right w:val="single" w:color="auto" w:sz="4" w:space="0"/>
            </w:tcBorders>
            <w:shd w:val="clear" w:color="auto" w:fill="B4C6E7"/>
            <w:vAlign w:val="center"/>
          </w:tcPr>
          <w:p w14:paraId="50B846E2">
            <w:pPr>
              <w:spacing w:after="0"/>
              <w:rPr>
                <w:rFonts w:ascii="Times New Roman" w:hAnsi="Times New Roman" w:eastAsia="Times New Roman" w:cs="Times New Roman"/>
                <w:sz w:val="18"/>
              </w:rPr>
            </w:pPr>
            <w:r>
              <w:rPr>
                <w:rFonts w:ascii="Times New Roman" w:hAnsi="Times New Roman" w:eastAsia="Times New Roman" w:cs="Times New Roman"/>
                <w:sz w:val="18"/>
              </w:rPr>
              <w:t xml:space="preserve">R </w:t>
            </w:r>
            <w:r>
              <w:rPr>
                <w:rFonts w:hint="eastAsia" w:ascii="Times New Roman" w:hAnsi="Times New Roman" w:eastAsia="Times New Roman" w:cs="Times New Roman"/>
                <w:sz w:val="18"/>
              </w:rPr>
              <w:t>EGION</w:t>
            </w:r>
          </w:p>
        </w:tc>
        <w:tc>
          <w:tcPr>
            <w:tcW w:w="2221" w:type="dxa"/>
            <w:tcBorders>
              <w:top w:val="single" w:color="auto" w:sz="4" w:space="0"/>
              <w:left w:val="single" w:color="auto" w:sz="4" w:space="0"/>
              <w:bottom w:val="single" w:color="auto" w:sz="4" w:space="0"/>
              <w:right w:val="single" w:color="auto" w:sz="4" w:space="0"/>
            </w:tcBorders>
            <w:shd w:val="clear" w:color="auto" w:fill="B4C6E7"/>
            <w:vAlign w:val="center"/>
          </w:tcPr>
          <w:p w14:paraId="48842A5C">
            <w:pPr>
              <w:spacing w:after="0"/>
            </w:pPr>
            <w:r>
              <w:rPr>
                <w:rFonts w:ascii="Times New Roman" w:hAnsi="Times New Roman" w:eastAsia="Times New Roman" w:cs="Times New Roman"/>
                <w:sz w:val="18"/>
              </w:rPr>
              <w:t>STRATFREI</w:t>
            </w:r>
          </w:p>
        </w:tc>
        <w:tc>
          <w:tcPr>
            <w:tcW w:w="2260" w:type="dxa"/>
            <w:tcBorders>
              <w:top w:val="single" w:color="auto" w:sz="4" w:space="0"/>
              <w:left w:val="single" w:color="auto" w:sz="4" w:space="0"/>
              <w:bottom w:val="single" w:color="auto" w:sz="4" w:space="0"/>
              <w:right w:val="single" w:color="auto" w:sz="4" w:space="0"/>
            </w:tcBorders>
            <w:shd w:val="clear" w:color="auto" w:fill="B4C6E7"/>
            <w:vAlign w:val="center"/>
          </w:tcPr>
          <w:p w14:paraId="1159F898">
            <w:pPr>
              <w:spacing w:after="0"/>
              <w:ind w:left="2"/>
            </w:pPr>
            <w:r>
              <w:rPr>
                <w:rFonts w:ascii="Times New Roman" w:hAnsi="Times New Roman" w:eastAsia="Times New Roman" w:cs="Times New Roman"/>
                <w:sz w:val="18"/>
              </w:rPr>
              <w:t>STRATFRED</w:t>
            </w:r>
          </w:p>
        </w:tc>
        <w:tc>
          <w:tcPr>
            <w:tcW w:w="1796" w:type="dxa"/>
            <w:tcBorders>
              <w:top w:val="single" w:color="auto" w:sz="4" w:space="0"/>
              <w:left w:val="single" w:color="auto" w:sz="4" w:space="0"/>
              <w:bottom w:val="single" w:color="auto" w:sz="4" w:space="0"/>
              <w:right w:val="single" w:color="auto" w:sz="4" w:space="0"/>
            </w:tcBorders>
            <w:shd w:val="clear" w:color="auto" w:fill="B4C6E7"/>
            <w:vAlign w:val="center"/>
          </w:tcPr>
          <w:p w14:paraId="43A2ABA5">
            <w:pPr>
              <w:spacing w:after="0"/>
              <w:ind w:left="2"/>
            </w:pPr>
            <w:r>
              <w:rPr>
                <w:rFonts w:ascii="Times New Roman" w:hAnsi="Times New Roman" w:eastAsia="Times New Roman" w:cs="Times New Roman"/>
                <w:sz w:val="18"/>
              </w:rPr>
              <w:t>STEPFRE</w:t>
            </w:r>
          </w:p>
        </w:tc>
        <w:tc>
          <w:tcPr>
            <w:tcW w:w="1306" w:type="dxa"/>
            <w:tcBorders>
              <w:top w:val="single" w:color="auto" w:sz="4" w:space="0"/>
              <w:left w:val="single" w:color="auto" w:sz="4" w:space="0"/>
              <w:bottom w:val="single" w:color="auto" w:sz="4" w:space="0"/>
              <w:right w:val="single" w:color="auto" w:sz="4" w:space="0"/>
            </w:tcBorders>
            <w:shd w:val="clear" w:color="auto" w:fill="B4C6E7"/>
            <w:vAlign w:val="center"/>
          </w:tcPr>
          <w:p w14:paraId="529FBD45">
            <w:pPr>
              <w:spacing w:after="0"/>
              <w:ind w:left="3"/>
            </w:pPr>
            <w:r>
              <w:rPr>
                <w:rFonts w:ascii="Times New Roman" w:hAnsi="Times New Roman" w:eastAsia="Times New Roman" w:cs="Times New Roman"/>
                <w:sz w:val="18"/>
              </w:rPr>
              <w:t>CN</w:t>
            </w:r>
          </w:p>
        </w:tc>
      </w:tr>
      <w:tr w14:paraId="61CDE0C9">
        <w:tblPrEx>
          <w:tblCellMar>
            <w:top w:w="61" w:type="dxa"/>
            <w:left w:w="106" w:type="dxa"/>
            <w:bottom w:w="0" w:type="dxa"/>
            <w:right w:w="62" w:type="dxa"/>
          </w:tblCellMar>
        </w:tblPrEx>
        <w:trPr>
          <w:trHeight w:val="346" w:hRule="atLeast"/>
        </w:trPr>
        <w:tc>
          <w:tcPr>
            <w:tcW w:w="1783" w:type="dxa"/>
            <w:tcBorders>
              <w:top w:val="single" w:color="auto" w:sz="4" w:space="0"/>
              <w:left w:val="single" w:color="000000" w:sz="2" w:space="0"/>
              <w:bottom w:val="single" w:color="000000" w:sz="2" w:space="0"/>
              <w:right w:val="single" w:color="000000" w:sz="2" w:space="0"/>
            </w:tcBorders>
            <w:shd w:val="clear" w:color="auto" w:fill="FFE599"/>
            <w:vAlign w:val="center"/>
          </w:tcPr>
          <w:p w14:paraId="35EF7C99">
            <w:pPr>
              <w:spacing w:after="0"/>
              <w:rPr>
                <w:rFonts w:ascii="Times New Roman" w:hAnsi="Times New Roman" w:eastAsia="Times New Roman" w:cs="Times New Roman"/>
                <w:sz w:val="18"/>
              </w:rPr>
            </w:pPr>
            <w:r>
              <w:rPr>
                <w:rFonts w:hint="eastAsia" w:ascii="Times New Roman" w:hAnsi="Times New Roman" w:eastAsia="Times New Roman" w:cs="Times New Roman"/>
                <w:sz w:val="18"/>
              </w:rPr>
              <w:t>1</w:t>
            </w:r>
            <w:r>
              <w:rPr>
                <w:rFonts w:ascii="Times New Roman" w:hAnsi="Times New Roman" w:eastAsia="Times New Roman" w:cs="Times New Roman"/>
                <w:sz w:val="18"/>
              </w:rPr>
              <w:t xml:space="preserve"> </w:t>
            </w:r>
            <w:r>
              <w:rPr>
                <w:rFonts w:hint="eastAsia" w:ascii="Times New Roman" w:hAnsi="Times New Roman" w:eastAsia="Times New Roman" w:cs="Times New Roman"/>
                <w:sz w:val="18"/>
              </w:rPr>
              <w:t>Byte</w:t>
            </w:r>
          </w:p>
        </w:tc>
        <w:tc>
          <w:tcPr>
            <w:tcW w:w="2221" w:type="dxa"/>
            <w:tcBorders>
              <w:top w:val="single" w:color="auto" w:sz="4" w:space="0"/>
              <w:left w:val="single" w:color="000000" w:sz="2" w:space="0"/>
              <w:bottom w:val="single" w:color="000000" w:sz="2" w:space="0"/>
              <w:right w:val="single" w:color="000000" w:sz="2" w:space="0"/>
            </w:tcBorders>
            <w:shd w:val="clear" w:color="auto" w:fill="FFE599"/>
            <w:vAlign w:val="center"/>
          </w:tcPr>
          <w:p w14:paraId="3F8BD5E5">
            <w:pPr>
              <w:spacing w:after="0"/>
            </w:pPr>
            <w:r>
              <w:rPr>
                <w:rFonts w:ascii="Times New Roman" w:hAnsi="Times New Roman" w:eastAsia="Times New Roman" w:cs="Times New Roman"/>
                <w:sz w:val="18"/>
              </w:rPr>
              <w:t>2Byte</w:t>
            </w:r>
          </w:p>
        </w:tc>
        <w:tc>
          <w:tcPr>
            <w:tcW w:w="2260" w:type="dxa"/>
            <w:tcBorders>
              <w:top w:val="single" w:color="auto" w:sz="4" w:space="0"/>
              <w:left w:val="single" w:color="000000" w:sz="2" w:space="0"/>
              <w:bottom w:val="single" w:color="000000" w:sz="2" w:space="0"/>
              <w:right w:val="single" w:color="000000" w:sz="2" w:space="0"/>
            </w:tcBorders>
            <w:shd w:val="clear" w:color="auto" w:fill="FFE599"/>
            <w:vAlign w:val="center"/>
          </w:tcPr>
          <w:p w14:paraId="729983A3">
            <w:pPr>
              <w:spacing w:after="0"/>
              <w:ind w:left="2"/>
            </w:pPr>
            <w:r>
              <w:rPr>
                <w:rFonts w:ascii="Times New Roman" w:hAnsi="Times New Roman" w:eastAsia="Times New Roman" w:cs="Times New Roman"/>
                <w:sz w:val="18"/>
              </w:rPr>
              <w:t>2Byte</w:t>
            </w:r>
          </w:p>
        </w:tc>
        <w:tc>
          <w:tcPr>
            <w:tcW w:w="1796" w:type="dxa"/>
            <w:tcBorders>
              <w:top w:val="single" w:color="auto" w:sz="4" w:space="0"/>
              <w:left w:val="single" w:color="000000" w:sz="2" w:space="0"/>
              <w:bottom w:val="single" w:color="000000" w:sz="2" w:space="0"/>
              <w:right w:val="single" w:color="000000" w:sz="2" w:space="0"/>
            </w:tcBorders>
            <w:shd w:val="clear" w:color="auto" w:fill="FFE599"/>
            <w:vAlign w:val="center"/>
          </w:tcPr>
          <w:p w14:paraId="065BEF11">
            <w:pPr>
              <w:spacing w:after="0"/>
              <w:ind w:left="2"/>
            </w:pPr>
            <w:r>
              <w:rPr>
                <w:rFonts w:ascii="Times New Roman" w:hAnsi="Times New Roman" w:eastAsia="Times New Roman" w:cs="Times New Roman"/>
                <w:sz w:val="18"/>
              </w:rPr>
              <w:t>2Byte</w:t>
            </w:r>
          </w:p>
        </w:tc>
        <w:tc>
          <w:tcPr>
            <w:tcW w:w="1306" w:type="dxa"/>
            <w:tcBorders>
              <w:top w:val="single" w:color="auto" w:sz="4" w:space="0"/>
              <w:left w:val="single" w:color="000000" w:sz="2" w:space="0"/>
              <w:bottom w:val="single" w:color="000000" w:sz="2" w:space="0"/>
              <w:right w:val="single" w:color="000000" w:sz="2" w:space="0"/>
            </w:tcBorders>
            <w:shd w:val="clear" w:color="auto" w:fill="FFE599"/>
            <w:vAlign w:val="center"/>
          </w:tcPr>
          <w:p w14:paraId="0FEF138E">
            <w:pPr>
              <w:spacing w:after="0"/>
              <w:ind w:left="3"/>
            </w:pPr>
            <w:r>
              <w:rPr>
                <w:rFonts w:ascii="Times New Roman" w:hAnsi="Times New Roman" w:eastAsia="Times New Roman" w:cs="Times New Roman"/>
                <w:sz w:val="18"/>
              </w:rPr>
              <w:t>1 Byte</w:t>
            </w:r>
          </w:p>
        </w:tc>
      </w:tr>
    </w:tbl>
    <w:p w14:paraId="323573AF">
      <w:pPr>
        <w:spacing w:after="94" w:line="240" w:lineRule="auto"/>
        <w:rPr>
          <w:rFonts w:hint="eastAsia" w:ascii="微软雅黑" w:hAnsi="微软雅黑" w:eastAsia="微软雅黑" w:cs="微软雅黑"/>
          <w:sz w:val="24"/>
        </w:rPr>
      </w:pPr>
      <w:r>
        <w:rPr>
          <w:rFonts w:hint="eastAsia" w:ascii="微软雅黑" w:hAnsi="微软雅黑" w:eastAsia="微软雅黑" w:cs="微软雅黑"/>
          <w:sz w:val="24"/>
        </w:rPr>
        <w:t>Definition of each byte:</w:t>
      </w:r>
    </w:p>
    <w:p w14:paraId="47A3D34B">
      <w:pPr>
        <w:spacing w:after="94" w:line="345" w:lineRule="auto"/>
        <w:rPr>
          <w:rFonts w:hint="eastAsia" w:ascii="微软雅黑" w:hAnsi="微软雅黑" w:eastAsia="微软雅黑" w:cs="微软雅黑"/>
          <w:color w:val="FF0000"/>
          <w:sz w:val="21"/>
          <w:szCs w:val="21"/>
        </w:rPr>
      </w:pPr>
      <w:r>
        <w:rPr>
          <w:rFonts w:hint="eastAsia" w:ascii="微软雅黑" w:hAnsi="微软雅黑" w:eastAsia="微软雅黑" w:cs="微软雅黑"/>
          <w:color w:val="FF0000"/>
          <w:sz w:val="21"/>
          <w:szCs w:val="21"/>
        </w:rPr>
        <w:t xml:space="preserve">To set the frequency, first determine the frequency band range according to REGION, and then refer to </w:t>
      </w:r>
      <w:r>
        <w:rPr>
          <w:rFonts w:ascii="微软雅黑" w:hAnsi="微软雅黑" w:eastAsia="微软雅黑" w:cs="微软雅黑"/>
          <w:color w:val="FF0000"/>
          <w:sz w:val="21"/>
          <w:szCs w:val="21"/>
        </w:rPr>
        <w:t xml:space="preserve">STRATFREI </w:t>
      </w:r>
      <w:r>
        <w:rPr>
          <w:rFonts w:hint="eastAsia" w:ascii="微软雅黑" w:hAnsi="微软雅黑" w:eastAsia="微软雅黑" w:cs="微软雅黑"/>
          <w:color w:val="FF0000"/>
          <w:sz w:val="21"/>
          <w:szCs w:val="21"/>
        </w:rPr>
        <w:t xml:space="preserve">, </w:t>
      </w:r>
      <w:r>
        <w:rPr>
          <w:rFonts w:ascii="微软雅黑" w:hAnsi="微软雅黑" w:eastAsia="微软雅黑" w:cs="微软雅黑"/>
          <w:color w:val="FF0000"/>
          <w:sz w:val="21"/>
          <w:szCs w:val="21"/>
        </w:rPr>
        <w:t xml:space="preserve">STRATFRED </w:t>
      </w:r>
      <w:r>
        <w:rPr>
          <w:rFonts w:hint="eastAsia" w:ascii="微软雅黑" w:hAnsi="微软雅黑" w:eastAsia="微软雅黑" w:cs="微软雅黑"/>
          <w:color w:val="FF0000"/>
          <w:sz w:val="21"/>
          <w:szCs w:val="21"/>
        </w:rPr>
        <w:t xml:space="preserve">, </w:t>
      </w:r>
      <w:r>
        <w:rPr>
          <w:rFonts w:ascii="微软雅黑" w:hAnsi="微软雅黑" w:eastAsia="微软雅黑" w:cs="微软雅黑"/>
          <w:color w:val="FF0000"/>
          <w:sz w:val="21"/>
          <w:szCs w:val="21"/>
        </w:rPr>
        <w:t xml:space="preserve">STEPFRE </w:t>
      </w:r>
      <w:r>
        <w:rPr>
          <w:rFonts w:hint="eastAsia" w:ascii="微软雅黑" w:hAnsi="微软雅黑" w:eastAsia="微软雅黑" w:cs="微软雅黑"/>
          <w:color w:val="FF0000"/>
          <w:sz w:val="21"/>
          <w:szCs w:val="21"/>
        </w:rPr>
        <w:t>, and CN to calculate the specific frequency range.</w:t>
      </w:r>
    </w:p>
    <w:tbl>
      <w:tblPr>
        <w:tblStyle w:val="13"/>
        <w:tblW w:w="1004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6"/>
        <w:gridCol w:w="1068"/>
        <w:gridCol w:w="5975"/>
      </w:tblGrid>
      <w:tr w14:paraId="06901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vAlign w:val="center"/>
          </w:tcPr>
          <w:p w14:paraId="72EDD276">
            <w:pPr>
              <w:jc w:val="center"/>
              <w:rPr>
                <w:rFonts w:hint="eastAsia" w:ascii="微软雅黑" w:hAnsi="微软雅黑" w:eastAsia="微软雅黑" w:cs="微软雅黑"/>
                <w:sz w:val="24"/>
              </w:rPr>
            </w:pPr>
            <w:r>
              <w:rPr>
                <w:rFonts w:hint="eastAsia" w:ascii="微软雅黑" w:hAnsi="微软雅黑" w:eastAsia="微软雅黑" w:cs="微软雅黑"/>
                <w:sz w:val="24"/>
              </w:rPr>
              <w:t>Fields</w:t>
            </w:r>
          </w:p>
        </w:tc>
        <w:tc>
          <w:tcPr>
            <w:tcW w:w="1068" w:type="dxa"/>
            <w:vAlign w:val="center"/>
          </w:tcPr>
          <w:p w14:paraId="28B0007D">
            <w:pPr>
              <w:jc w:val="center"/>
              <w:rPr>
                <w:rFonts w:eastAsiaTheme="minorEastAsia"/>
                <w:sz w:val="24"/>
              </w:rPr>
            </w:pPr>
            <w:r>
              <w:rPr>
                <w:rFonts w:hint="eastAsia" w:ascii="微软雅黑" w:hAnsi="微软雅黑" w:eastAsia="微软雅黑" w:cs="微软雅黑"/>
                <w:sz w:val="24"/>
              </w:rPr>
              <w:t>byte</w:t>
            </w:r>
          </w:p>
        </w:tc>
        <w:tc>
          <w:tcPr>
            <w:tcW w:w="5975" w:type="dxa"/>
            <w:vAlign w:val="center"/>
          </w:tcPr>
          <w:p w14:paraId="030F8C90">
            <w:pPr>
              <w:rPr>
                <w:rFonts w:hint="eastAsia" w:ascii="微软雅黑" w:hAnsi="微软雅黑" w:eastAsia="微软雅黑" w:cs="微软雅黑"/>
                <w:color w:val="FF0000"/>
                <w:sz w:val="24"/>
              </w:rPr>
            </w:pPr>
            <w:r>
              <w:rPr>
                <w:rFonts w:hint="eastAsia" w:ascii="微软雅黑" w:hAnsi="微软雅黑" w:eastAsia="微软雅黑" w:cs="微软雅黑"/>
                <w:sz w:val="24"/>
              </w:rPr>
              <w:t>describe</w:t>
            </w:r>
          </w:p>
        </w:tc>
      </w:tr>
      <w:tr w14:paraId="1DD6A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vAlign w:val="center"/>
          </w:tcPr>
          <w:p w14:paraId="611900CF">
            <w:pPr>
              <w:jc w:val="center"/>
              <w:rPr>
                <w:rFonts w:hint="eastAsia" w:ascii="微软雅黑" w:hAnsi="微软雅黑" w:eastAsia="微软雅黑" w:cs="微软雅黑"/>
                <w:sz w:val="24"/>
              </w:rPr>
            </w:pPr>
            <w:r>
              <w:rPr>
                <w:rFonts w:hint="eastAsia" w:ascii="微软雅黑" w:hAnsi="微软雅黑" w:eastAsia="微软雅黑" w:cs="微软雅黑"/>
                <w:sz w:val="24"/>
              </w:rPr>
              <w:t>REGION</w:t>
            </w:r>
          </w:p>
        </w:tc>
        <w:tc>
          <w:tcPr>
            <w:tcW w:w="1068" w:type="dxa"/>
            <w:vAlign w:val="center"/>
          </w:tcPr>
          <w:p w14:paraId="1740E553">
            <w:pPr>
              <w:jc w:val="center"/>
              <w:rPr>
                <w:rFonts w:eastAsiaTheme="minorEastAsia"/>
                <w:sz w:val="24"/>
              </w:rPr>
            </w:pPr>
            <w:r>
              <w:rPr>
                <w:rFonts w:hint="eastAsia" w:eastAsiaTheme="minorEastAsia"/>
                <w:sz w:val="24"/>
              </w:rPr>
              <w:t>1</w:t>
            </w:r>
          </w:p>
        </w:tc>
        <w:tc>
          <w:tcPr>
            <w:tcW w:w="5975" w:type="dxa"/>
            <w:vAlign w:val="center"/>
          </w:tcPr>
          <w:p w14:paraId="2FAA6D6E">
            <w:pPr>
              <w:rPr>
                <w:rFonts w:hint="eastAsia" w:ascii="微软雅黑" w:hAnsi="微软雅黑" w:eastAsia="微软雅黑" w:cs="微软雅黑"/>
                <w:color w:val="auto"/>
                <w:sz w:val="24"/>
              </w:rPr>
            </w:pPr>
            <w:r>
              <w:rPr>
                <w:rFonts w:hint="eastAsia" w:ascii="微软雅黑" w:hAnsi="微软雅黑" w:eastAsia="微软雅黑" w:cs="微软雅黑"/>
                <w:color w:val="auto"/>
                <w:sz w:val="24"/>
              </w:rPr>
              <w:t>Frequency band ranges in various countries:</w:t>
            </w:r>
          </w:p>
          <w:p w14:paraId="3834EB5B">
            <w:pPr>
              <w:rPr>
                <w:rFonts w:hint="eastAsia" w:ascii="微软雅黑" w:hAnsi="微软雅黑" w:eastAsia="微软雅黑" w:cs="微软雅黑"/>
                <w:color w:val="auto"/>
                <w:sz w:val="24"/>
              </w:rPr>
            </w:pPr>
            <w:r>
              <w:rPr>
                <w:rFonts w:hint="eastAsia" w:ascii="微软雅黑" w:hAnsi="微软雅黑" w:eastAsia="微软雅黑" w:cs="微软雅黑"/>
                <w:color w:val="auto"/>
                <w:sz w:val="24"/>
              </w:rPr>
              <w:t xml:space="preserve">0x </w:t>
            </w:r>
            <w:r>
              <w:rPr>
                <w:rFonts w:ascii="微软雅黑" w:hAnsi="微软雅黑" w:eastAsia="微软雅黑" w:cs="微软雅黑"/>
                <w:color w:val="auto"/>
                <w:sz w:val="24"/>
              </w:rPr>
              <w:t xml:space="preserve">00: </w:t>
            </w:r>
            <w:r>
              <w:rPr>
                <w:rFonts w:hint="eastAsia" w:ascii="微软雅黑" w:hAnsi="微软雅黑" w:eastAsia="微软雅黑" w:cs="微软雅黑"/>
                <w:color w:val="auto"/>
                <w:sz w:val="24"/>
              </w:rPr>
              <w:t>customized by the user according to needs;</w:t>
            </w:r>
          </w:p>
          <w:p w14:paraId="6135C617">
            <w:pPr>
              <w:rPr>
                <w:rFonts w:hint="eastAsia" w:ascii="微软雅黑" w:hAnsi="微软雅黑" w:eastAsia="微软雅黑" w:cs="微软雅黑"/>
                <w:color w:val="auto"/>
                <w:sz w:val="24"/>
              </w:rPr>
            </w:pPr>
            <w:r>
              <w:rPr>
                <w:rFonts w:hint="eastAsia" w:ascii="微软雅黑" w:hAnsi="微软雅黑" w:eastAsia="微软雅黑" w:cs="微软雅黑"/>
                <w:color w:val="auto"/>
                <w:sz w:val="24"/>
              </w:rPr>
              <w:t xml:space="preserve">0x01: US </w:t>
            </w:r>
            <w:r>
              <w:rPr>
                <w:rFonts w:ascii="微软雅黑" w:hAnsi="微软雅黑" w:eastAsia="微软雅黑" w:cs="微软雅黑"/>
                <w:color w:val="auto"/>
                <w:sz w:val="24"/>
              </w:rPr>
              <w:t>[902.75~927.25]</w:t>
            </w:r>
          </w:p>
          <w:p w14:paraId="66FD5DDC">
            <w:pPr>
              <w:rPr>
                <w:rFonts w:hint="eastAsia" w:ascii="微软雅黑" w:hAnsi="微软雅黑" w:eastAsia="微软雅黑" w:cs="微软雅黑"/>
                <w:color w:val="auto"/>
                <w:sz w:val="24"/>
              </w:rPr>
            </w:pPr>
            <w:r>
              <w:rPr>
                <w:rFonts w:hint="eastAsia" w:ascii="微软雅黑" w:hAnsi="微软雅黑" w:eastAsia="微软雅黑" w:cs="微软雅黑"/>
                <w:color w:val="auto"/>
                <w:sz w:val="24"/>
              </w:rPr>
              <w:t xml:space="preserve">0x02: </w:t>
            </w:r>
            <w:r>
              <w:rPr>
                <w:rFonts w:ascii="微软雅黑" w:hAnsi="微软雅黑" w:eastAsia="微软雅黑" w:cs="微软雅黑"/>
                <w:color w:val="auto"/>
                <w:sz w:val="24"/>
              </w:rPr>
              <w:t>Korea [917.1~923.5]</w:t>
            </w:r>
          </w:p>
          <w:p w14:paraId="2106A447">
            <w:pPr>
              <w:rPr>
                <w:rFonts w:hint="eastAsia" w:ascii="微软雅黑" w:hAnsi="微软雅黑" w:eastAsia="微软雅黑" w:cs="微软雅黑"/>
                <w:color w:val="auto"/>
                <w:sz w:val="24"/>
              </w:rPr>
            </w:pPr>
            <w:r>
              <w:rPr>
                <w:rFonts w:hint="eastAsia" w:ascii="微软雅黑" w:hAnsi="微软雅黑" w:eastAsia="微软雅黑" w:cs="微软雅黑"/>
                <w:color w:val="auto"/>
                <w:sz w:val="24"/>
              </w:rPr>
              <w:t xml:space="preserve">0x03: </w:t>
            </w:r>
            <w:r>
              <w:rPr>
                <w:rFonts w:ascii="微软雅黑" w:hAnsi="微软雅黑" w:eastAsia="微软雅黑" w:cs="微软雅黑"/>
                <w:color w:val="auto"/>
                <w:sz w:val="24"/>
              </w:rPr>
              <w:t>EU [865.1~868.1]</w:t>
            </w:r>
          </w:p>
          <w:p w14:paraId="16D90C17">
            <w:pPr>
              <w:rPr>
                <w:rFonts w:hint="eastAsia" w:ascii="微软雅黑" w:hAnsi="微软雅黑" w:eastAsia="微软雅黑" w:cs="微软雅黑"/>
                <w:color w:val="auto"/>
                <w:sz w:val="24"/>
              </w:rPr>
            </w:pPr>
            <w:r>
              <w:rPr>
                <w:rFonts w:hint="eastAsia" w:ascii="微软雅黑" w:hAnsi="微软雅黑" w:eastAsia="微软雅黑" w:cs="微软雅黑"/>
                <w:color w:val="auto"/>
                <w:sz w:val="24"/>
              </w:rPr>
              <w:t xml:space="preserve">0x </w:t>
            </w:r>
            <w:r>
              <w:rPr>
                <w:rFonts w:ascii="微软雅黑" w:hAnsi="微软雅黑" w:eastAsia="微软雅黑" w:cs="微软雅黑"/>
                <w:color w:val="auto"/>
                <w:sz w:val="24"/>
              </w:rPr>
              <w:t xml:space="preserve">04 </w:t>
            </w:r>
            <w:r>
              <w:rPr>
                <w:rFonts w:hint="eastAsia" w:ascii="微软雅黑" w:hAnsi="微软雅黑" w:eastAsia="微软雅黑" w:cs="微软雅黑"/>
                <w:color w:val="auto"/>
                <w:sz w:val="24"/>
              </w:rPr>
              <w:t xml:space="preserve">：JAPAN </w:t>
            </w:r>
            <w:r>
              <w:rPr>
                <w:rFonts w:ascii="微软雅黑" w:hAnsi="微软雅黑" w:eastAsia="微软雅黑" w:cs="微软雅黑"/>
                <w:color w:val="auto"/>
                <w:sz w:val="24"/>
              </w:rPr>
              <w:t>[952.2~953.6]</w:t>
            </w:r>
          </w:p>
          <w:p w14:paraId="1FB18F19">
            <w:pPr>
              <w:rPr>
                <w:rFonts w:hint="eastAsia" w:ascii="微软雅黑" w:hAnsi="微软雅黑" w:eastAsia="微软雅黑" w:cs="微软雅黑"/>
                <w:color w:val="auto"/>
                <w:sz w:val="24"/>
              </w:rPr>
            </w:pPr>
            <w:r>
              <w:rPr>
                <w:rFonts w:hint="eastAsia" w:ascii="微软雅黑" w:hAnsi="微软雅黑" w:eastAsia="微软雅黑" w:cs="微软雅黑"/>
                <w:color w:val="auto"/>
                <w:sz w:val="24"/>
              </w:rPr>
              <w:t xml:space="preserve">0x05 : MALAYSIA [ </w:t>
            </w:r>
            <w:r>
              <w:rPr>
                <w:rFonts w:ascii="微软雅黑" w:hAnsi="微软雅黑" w:eastAsia="微软雅黑" w:cs="微软雅黑"/>
                <w:color w:val="auto"/>
                <w:sz w:val="24"/>
              </w:rPr>
              <w:t>919.5 ~922.5]</w:t>
            </w:r>
          </w:p>
          <w:p w14:paraId="79CB6328">
            <w:pPr>
              <w:rPr>
                <w:rFonts w:hint="eastAsia" w:ascii="微软雅黑" w:hAnsi="微软雅黑" w:eastAsia="微软雅黑" w:cs="微软雅黑"/>
                <w:color w:val="auto"/>
                <w:sz w:val="24"/>
              </w:rPr>
            </w:pPr>
            <w:r>
              <w:rPr>
                <w:rFonts w:hint="eastAsia" w:ascii="微软雅黑" w:hAnsi="微软雅黑" w:eastAsia="微软雅黑" w:cs="微软雅黑"/>
                <w:color w:val="auto"/>
                <w:sz w:val="24"/>
              </w:rPr>
              <w:t xml:space="preserve">0x06 : </w:t>
            </w:r>
            <w:r>
              <w:rPr>
                <w:rFonts w:ascii="微软雅黑" w:hAnsi="微软雅黑" w:eastAsia="微软雅黑" w:cs="微软雅黑"/>
                <w:color w:val="auto"/>
                <w:sz w:val="24"/>
              </w:rPr>
              <w:t>EU3 [865.7~867,5 ]</w:t>
            </w:r>
          </w:p>
          <w:p w14:paraId="0AA7F4C3">
            <w:pPr>
              <w:rPr>
                <w:rFonts w:hint="eastAsia" w:ascii="微软雅黑" w:hAnsi="微软雅黑" w:eastAsia="微软雅黑" w:cs="微软雅黑"/>
                <w:color w:val="auto"/>
                <w:sz w:val="24"/>
              </w:rPr>
            </w:pPr>
            <w:r>
              <w:rPr>
                <w:rFonts w:hint="eastAsia" w:ascii="微软雅黑" w:hAnsi="微软雅黑" w:eastAsia="微软雅黑" w:cs="微软雅黑"/>
                <w:color w:val="auto"/>
                <w:sz w:val="24"/>
              </w:rPr>
              <w:t xml:space="preserve">0x07 : CHINA_BAND1 </w:t>
            </w:r>
            <w:r>
              <w:rPr>
                <w:rFonts w:ascii="微软雅黑" w:hAnsi="微软雅黑" w:eastAsia="微软雅黑" w:cs="微软雅黑"/>
                <w:color w:val="auto"/>
                <w:sz w:val="24"/>
              </w:rPr>
              <w:t>[ 840.125~844.875]</w:t>
            </w:r>
          </w:p>
          <w:p w14:paraId="6865A0CC">
            <w:pPr>
              <w:rPr>
                <w:rFonts w:hint="eastAsia" w:ascii="微软雅黑" w:hAnsi="微软雅黑" w:eastAsia="微软雅黑" w:cs="微软雅黑"/>
                <w:color w:val="auto"/>
                <w:sz w:val="24"/>
              </w:rPr>
            </w:pPr>
            <w:r>
              <w:rPr>
                <w:rFonts w:hint="eastAsia" w:ascii="微软雅黑" w:hAnsi="微软雅黑" w:eastAsia="微软雅黑" w:cs="微软雅黑"/>
                <w:color w:val="auto"/>
                <w:sz w:val="24"/>
              </w:rPr>
              <w:t xml:space="preserve">0x08 : C HINA_BAND2 </w:t>
            </w:r>
            <w:r>
              <w:rPr>
                <w:rFonts w:ascii="微软雅黑" w:hAnsi="微软雅黑" w:eastAsia="微软雅黑" w:cs="微软雅黑"/>
                <w:color w:val="auto"/>
                <w:sz w:val="24"/>
              </w:rPr>
              <w:t>[ 920.125~924.875]</w:t>
            </w:r>
          </w:p>
        </w:tc>
      </w:tr>
      <w:tr w14:paraId="794D8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vAlign w:val="center"/>
          </w:tcPr>
          <w:p w14:paraId="4F10A96B">
            <w:pPr>
              <w:jc w:val="center"/>
              <w:rPr>
                <w:rFonts w:eastAsiaTheme="minorEastAsia"/>
                <w:sz w:val="24"/>
              </w:rPr>
            </w:pPr>
            <w:r>
              <w:rPr>
                <w:rFonts w:ascii="微软雅黑" w:hAnsi="微软雅黑" w:eastAsia="微软雅黑" w:cs="微软雅黑"/>
                <w:sz w:val="24"/>
              </w:rPr>
              <w:t>STRATFREI</w:t>
            </w:r>
          </w:p>
        </w:tc>
        <w:tc>
          <w:tcPr>
            <w:tcW w:w="1068" w:type="dxa"/>
            <w:vAlign w:val="center"/>
          </w:tcPr>
          <w:p w14:paraId="4D4041CA">
            <w:pPr>
              <w:jc w:val="center"/>
              <w:rPr>
                <w:rFonts w:eastAsiaTheme="minorEastAsia"/>
                <w:sz w:val="24"/>
              </w:rPr>
            </w:pPr>
            <w:r>
              <w:rPr>
                <w:rFonts w:hint="eastAsia" w:eastAsiaTheme="minorEastAsia"/>
                <w:sz w:val="24"/>
              </w:rPr>
              <w:t>2</w:t>
            </w:r>
          </w:p>
        </w:tc>
        <w:tc>
          <w:tcPr>
            <w:tcW w:w="5975" w:type="dxa"/>
            <w:vAlign w:val="center"/>
          </w:tcPr>
          <w:p w14:paraId="3528CD02">
            <w:pPr>
              <w:rPr>
                <w:rFonts w:hint="eastAsia" w:ascii="微软雅黑" w:hAnsi="微软雅黑" w:eastAsia="微软雅黑" w:cs="微软雅黑"/>
                <w:sz w:val="24"/>
              </w:rPr>
            </w:pPr>
            <w:r>
              <w:rPr>
                <w:rFonts w:ascii="微软雅黑" w:hAnsi="微软雅黑" w:eastAsia="微软雅黑" w:cs="微软雅黑"/>
                <w:color w:val="FF0000"/>
                <w:sz w:val="24"/>
              </w:rPr>
              <w:t xml:space="preserve">in megahertz </w:t>
            </w:r>
            <w:r>
              <w:rPr>
                <w:rFonts w:ascii="微软雅黑" w:hAnsi="微软雅黑" w:eastAsia="微软雅黑" w:cs="微软雅黑"/>
                <w:sz w:val="24"/>
              </w:rPr>
              <w:t xml:space="preserve">; for example, 920.125MHz, STRATFREI = 920 = 0x </w:t>
            </w:r>
            <w:r>
              <w:rPr>
                <w:rFonts w:hint="eastAsia" w:ascii="微软雅黑" w:hAnsi="微软雅黑" w:eastAsia="微软雅黑" w:cs="微软雅黑"/>
                <w:sz w:val="24"/>
              </w:rPr>
              <w:t xml:space="preserve">0 </w:t>
            </w:r>
            <w:r>
              <w:rPr>
                <w:rFonts w:ascii="微软雅黑" w:hAnsi="微软雅黑" w:eastAsia="微软雅黑" w:cs="微软雅黑"/>
                <w:sz w:val="24"/>
              </w:rPr>
              <w:t>398, high byte = 0x03, low byte = 0x98;</w:t>
            </w:r>
          </w:p>
        </w:tc>
      </w:tr>
      <w:tr w14:paraId="2DCB0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vAlign w:val="center"/>
          </w:tcPr>
          <w:p w14:paraId="2EEA1223">
            <w:pPr>
              <w:jc w:val="center"/>
              <w:rPr>
                <w:rFonts w:eastAsiaTheme="minorEastAsia"/>
                <w:sz w:val="24"/>
              </w:rPr>
            </w:pPr>
            <w:r>
              <w:rPr>
                <w:rFonts w:ascii="微软雅黑" w:hAnsi="微软雅黑" w:eastAsia="微软雅黑" w:cs="微软雅黑"/>
                <w:sz w:val="24"/>
              </w:rPr>
              <w:t>STRATFRED</w:t>
            </w:r>
          </w:p>
        </w:tc>
        <w:tc>
          <w:tcPr>
            <w:tcW w:w="1068" w:type="dxa"/>
            <w:vAlign w:val="center"/>
          </w:tcPr>
          <w:p w14:paraId="64C69E35">
            <w:pPr>
              <w:jc w:val="center"/>
              <w:rPr>
                <w:rFonts w:eastAsiaTheme="minorEastAsia"/>
                <w:sz w:val="24"/>
              </w:rPr>
            </w:pPr>
            <w:r>
              <w:rPr>
                <w:rFonts w:hint="eastAsia" w:eastAsiaTheme="minorEastAsia"/>
                <w:sz w:val="24"/>
              </w:rPr>
              <w:t>2</w:t>
            </w:r>
          </w:p>
        </w:tc>
        <w:tc>
          <w:tcPr>
            <w:tcW w:w="5975" w:type="dxa"/>
            <w:vAlign w:val="center"/>
          </w:tcPr>
          <w:p w14:paraId="32B03AC3">
            <w:pPr>
              <w:rPr>
                <w:rFonts w:hint="eastAsia" w:ascii="微软雅黑" w:hAnsi="微软雅黑" w:eastAsia="微软雅黑" w:cs="微软雅黑"/>
                <w:sz w:val="24"/>
              </w:rPr>
            </w:pPr>
            <w:r>
              <w:rPr>
                <w:rFonts w:ascii="微软雅黑" w:hAnsi="微软雅黑" w:eastAsia="微软雅黑" w:cs="微软雅黑"/>
                <w:color w:val="FF0000"/>
                <w:sz w:val="24"/>
              </w:rPr>
              <w:t xml:space="preserve">in megahertz </w:t>
            </w:r>
            <w:r>
              <w:rPr>
                <w:rFonts w:ascii="微软雅黑" w:hAnsi="微软雅黑" w:eastAsia="微软雅黑" w:cs="微软雅黑"/>
                <w:sz w:val="24"/>
              </w:rPr>
              <w:t>; for example, 920.125MHz, STRATFRED = 125, high byte = 0x00, low byte = 0x7D</w:t>
            </w:r>
          </w:p>
        </w:tc>
      </w:tr>
      <w:tr w14:paraId="205EB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vAlign w:val="center"/>
          </w:tcPr>
          <w:p w14:paraId="60CD2C9D">
            <w:pPr>
              <w:jc w:val="center"/>
              <w:rPr>
                <w:rFonts w:eastAsiaTheme="minorEastAsia"/>
                <w:sz w:val="24"/>
              </w:rPr>
            </w:pPr>
            <w:r>
              <w:rPr>
                <w:rFonts w:ascii="微软雅黑" w:hAnsi="微软雅黑" w:eastAsia="微软雅黑" w:cs="微软雅黑"/>
                <w:sz w:val="24"/>
              </w:rPr>
              <w:t>STEPFRE</w:t>
            </w:r>
          </w:p>
        </w:tc>
        <w:tc>
          <w:tcPr>
            <w:tcW w:w="1068" w:type="dxa"/>
            <w:vAlign w:val="center"/>
          </w:tcPr>
          <w:p w14:paraId="3A355B3A">
            <w:pPr>
              <w:jc w:val="center"/>
              <w:rPr>
                <w:sz w:val="24"/>
              </w:rPr>
            </w:pPr>
            <w:r>
              <w:rPr>
                <w:rFonts w:hint="eastAsia" w:eastAsiaTheme="minorEastAsia"/>
                <w:sz w:val="24"/>
              </w:rPr>
              <w:t>2</w:t>
            </w:r>
          </w:p>
        </w:tc>
        <w:tc>
          <w:tcPr>
            <w:tcW w:w="5975" w:type="dxa"/>
            <w:vAlign w:val="center"/>
          </w:tcPr>
          <w:p w14:paraId="2BF991E5">
            <w:pPr>
              <w:rPr>
                <w:rFonts w:hint="eastAsia" w:ascii="微软雅黑" w:hAnsi="微软雅黑" w:eastAsia="微软雅黑" w:cs="微软雅黑"/>
                <w:sz w:val="24"/>
              </w:rPr>
            </w:pPr>
            <w:r>
              <w:rPr>
                <w:rFonts w:ascii="微软雅黑" w:hAnsi="微软雅黑" w:eastAsia="微软雅黑" w:cs="微软雅黑"/>
                <w:sz w:val="24"/>
              </w:rPr>
              <w:t xml:space="preserve">Frequency step ( </w:t>
            </w:r>
            <w:r>
              <w:rPr>
                <w:rFonts w:ascii="微软雅黑" w:hAnsi="微软雅黑" w:eastAsia="微软雅黑" w:cs="微软雅黑"/>
                <w:color w:val="FF0000"/>
                <w:sz w:val="24"/>
              </w:rPr>
              <w:t xml:space="preserve">KHz </w:t>
            </w:r>
            <w:r>
              <w:rPr>
                <w:rFonts w:ascii="微软雅黑" w:hAnsi="微软雅黑" w:eastAsia="微软雅黑" w:cs="微软雅黑"/>
                <w:sz w:val="24"/>
              </w:rPr>
              <w:t xml:space="preserve">) </w:t>
            </w:r>
            <w:r>
              <w:rPr>
                <w:rFonts w:hint="eastAsia" w:ascii="微软雅黑" w:hAnsi="微软雅黑" w:eastAsia="微软雅黑" w:cs="微软雅黑"/>
                <w:sz w:val="24"/>
              </w:rPr>
              <w:t xml:space="preserve">, please refer to the calculation formula of each frequency band </w:t>
            </w:r>
            <w:r>
              <w:rPr>
                <w:rFonts w:ascii="微软雅黑" w:hAnsi="微软雅黑" w:eastAsia="微软雅黑" w:cs="微软雅黑"/>
                <w:sz w:val="24"/>
              </w:rPr>
              <w:t>; for example, 125KHz, STEPFRE = 125, high byte = 0x00, low byte = 0x7D;</w:t>
            </w:r>
          </w:p>
        </w:tc>
      </w:tr>
      <w:tr w14:paraId="63197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6" w:type="dxa"/>
            <w:vAlign w:val="center"/>
          </w:tcPr>
          <w:p w14:paraId="6DD82783">
            <w:pPr>
              <w:jc w:val="center"/>
              <w:rPr>
                <w:rFonts w:eastAsiaTheme="minorEastAsia"/>
                <w:sz w:val="24"/>
              </w:rPr>
            </w:pPr>
            <w:r>
              <w:rPr>
                <w:rFonts w:ascii="微软雅黑" w:hAnsi="微软雅黑" w:eastAsia="微软雅黑" w:cs="微软雅黑"/>
                <w:sz w:val="24"/>
              </w:rPr>
              <w:t>CN</w:t>
            </w:r>
          </w:p>
        </w:tc>
        <w:tc>
          <w:tcPr>
            <w:tcW w:w="1068" w:type="dxa"/>
            <w:vAlign w:val="center"/>
          </w:tcPr>
          <w:p w14:paraId="1870BF75">
            <w:pPr>
              <w:jc w:val="center"/>
              <w:rPr>
                <w:rFonts w:eastAsiaTheme="minorEastAsia"/>
                <w:sz w:val="24"/>
              </w:rPr>
            </w:pPr>
            <w:r>
              <w:rPr>
                <w:rFonts w:hint="eastAsia" w:eastAsiaTheme="minorEastAsia"/>
                <w:sz w:val="24"/>
              </w:rPr>
              <w:t>1</w:t>
            </w:r>
          </w:p>
        </w:tc>
        <w:tc>
          <w:tcPr>
            <w:tcW w:w="5975" w:type="dxa"/>
            <w:vAlign w:val="center"/>
          </w:tcPr>
          <w:p w14:paraId="386DB083">
            <w:pPr>
              <w:rPr>
                <w:rFonts w:hint="eastAsia" w:ascii="微软雅黑" w:hAnsi="微软雅黑" w:eastAsia="微软雅黑" w:cs="微软雅黑"/>
                <w:sz w:val="24"/>
              </w:rPr>
            </w:pPr>
            <w:r>
              <w:rPr>
                <w:rFonts w:ascii="微软雅黑" w:hAnsi="微软雅黑" w:eastAsia="微软雅黑" w:cs="微软雅黑"/>
                <w:sz w:val="24"/>
              </w:rPr>
              <w:t>Number of channels;</w:t>
            </w:r>
          </w:p>
        </w:tc>
      </w:tr>
    </w:tbl>
    <w:p w14:paraId="62E7795D">
      <w:pPr>
        <w:spacing w:after="94" w:line="345" w:lineRule="auto"/>
        <w:ind w:left="418"/>
        <w:rPr>
          <w:rFonts w:hint="eastAsia" w:ascii="微软雅黑" w:hAnsi="微软雅黑" w:eastAsia="微软雅黑" w:cs="微软雅黑"/>
          <w:sz w:val="24"/>
        </w:rPr>
      </w:pPr>
    </w:p>
    <w:p w14:paraId="6527BDF3">
      <w:pPr>
        <w:spacing w:after="94" w:line="345" w:lineRule="auto"/>
        <w:ind w:left="418"/>
        <w:rPr>
          <w:rFonts w:hint="eastAsia" w:ascii="微软雅黑" w:hAnsi="微软雅黑" w:eastAsia="微软雅黑" w:cs="微软雅黑"/>
          <w:sz w:val="24"/>
        </w:rPr>
      </w:pPr>
      <w:r>
        <w:rPr>
          <w:rFonts w:hint="eastAsia" w:ascii="微软雅黑" w:hAnsi="微软雅黑" w:eastAsia="微软雅黑" w:cs="微软雅黑"/>
          <w:sz w:val="24"/>
        </w:rPr>
        <w:t xml:space="preserve">Frequency calculation formula: </w:t>
      </w:r>
      <w:r>
        <w:rPr>
          <w:rFonts w:hint="eastAsia" w:ascii="微软雅黑" w:hAnsi="微软雅黑" w:eastAsia="微软雅黑" w:cs="微软雅黑"/>
          <w:sz w:val="24"/>
        </w:rPr>
        <w:tab/>
      </w:r>
      <w:r>
        <w:rPr>
          <w:rFonts w:hint="eastAsia" w:ascii="微软雅黑" w:hAnsi="微软雅黑" w:eastAsia="微软雅黑" w:cs="微软雅黑"/>
          <w:sz w:val="24"/>
        </w:rPr>
        <w:t>Minimum frequency: Fmin</w:t>
      </w:r>
      <w:r>
        <w:rPr>
          <w:rFonts w:ascii="微软雅黑" w:hAnsi="微软雅黑" w:eastAsia="微软雅黑" w:cs="微软雅黑"/>
          <w:sz w:val="24"/>
        </w:rPr>
        <w:t xml:space="preserve"> </w:t>
      </w:r>
      <w:r>
        <w:rPr>
          <w:rFonts w:hint="eastAsia" w:ascii="微软雅黑" w:hAnsi="微软雅黑" w:eastAsia="微软雅黑" w:cs="微软雅黑"/>
          <w:sz w:val="24"/>
        </w:rPr>
        <w:t xml:space="preserve">= </w:t>
      </w:r>
      <w:r>
        <w:rPr>
          <w:rFonts w:ascii="微软雅黑" w:hAnsi="微软雅黑" w:eastAsia="微软雅黑" w:cs="微软雅黑"/>
          <w:sz w:val="24"/>
        </w:rPr>
        <w:t xml:space="preserve">STRATFREI </w:t>
      </w:r>
      <w:r>
        <w:rPr>
          <w:rFonts w:hint="eastAsia" w:ascii="微软雅黑" w:hAnsi="微软雅黑" w:eastAsia="微软雅黑" w:cs="微软雅黑"/>
          <w:sz w:val="24"/>
        </w:rPr>
        <w:t xml:space="preserve">+ </w:t>
      </w:r>
      <w:r>
        <w:rPr>
          <w:rFonts w:ascii="微软雅黑" w:hAnsi="微软雅黑" w:eastAsia="微软雅黑" w:cs="微软雅黑"/>
          <w:sz w:val="24"/>
        </w:rPr>
        <w:t xml:space="preserve">STRATFRED </w:t>
      </w:r>
      <w:r>
        <w:rPr>
          <w:rFonts w:hint="eastAsia" w:ascii="微软雅黑" w:hAnsi="微软雅黑" w:eastAsia="微软雅黑" w:cs="微软雅黑"/>
          <w:sz w:val="24"/>
        </w:rPr>
        <w:t>/1000</w:t>
      </w:r>
      <w:r>
        <w:rPr>
          <w:rFonts w:ascii="微软雅黑" w:hAnsi="微软雅黑" w:eastAsia="微软雅黑" w:cs="微软雅黑"/>
          <w:sz w:val="24"/>
        </w:rPr>
        <w:t xml:space="preserve">  </w:t>
      </w:r>
      <w:r>
        <w:rPr>
          <w:rFonts w:hint="eastAsia" w:ascii="微软雅黑" w:hAnsi="微软雅黑" w:eastAsia="微软雅黑" w:cs="微软雅黑"/>
          <w:sz w:val="24"/>
        </w:rPr>
        <w:t>(Unit: MHz)</w:t>
      </w:r>
    </w:p>
    <w:p w14:paraId="40AEF2F6">
      <w:pPr>
        <w:spacing w:after="94" w:line="345" w:lineRule="auto"/>
        <w:ind w:left="418"/>
        <w:rPr>
          <w:rFonts w:hint="eastAsia" w:ascii="微软雅黑" w:hAnsi="微软雅黑" w:eastAsia="微软雅黑" w:cs="微软雅黑"/>
          <w:sz w:val="24"/>
        </w:rPr>
      </w:pPr>
      <w:r>
        <w:rPr>
          <w:rFonts w:ascii="微软雅黑" w:hAnsi="微软雅黑" w:eastAsia="微软雅黑" w:cs="微软雅黑"/>
          <w:sz w:val="24"/>
        </w:rPr>
        <w:tab/>
      </w:r>
      <w:r>
        <w:rPr>
          <w:rFonts w:ascii="微软雅黑" w:hAnsi="微软雅黑" w:eastAsia="微软雅黑" w:cs="微软雅黑"/>
          <w:sz w:val="24"/>
        </w:rPr>
        <w:tab/>
      </w:r>
      <w:r>
        <w:rPr>
          <w:rFonts w:ascii="微软雅黑" w:hAnsi="微软雅黑" w:eastAsia="微软雅黑" w:cs="微软雅黑"/>
          <w:sz w:val="24"/>
        </w:rPr>
        <w:tab/>
      </w:r>
      <w:r>
        <w:rPr>
          <w:rFonts w:ascii="微软雅黑" w:hAnsi="微软雅黑" w:eastAsia="微软雅黑" w:cs="微软雅黑"/>
          <w:sz w:val="24"/>
        </w:rPr>
        <w:tab/>
      </w:r>
      <w:r>
        <w:rPr>
          <w:rFonts w:ascii="微软雅黑" w:hAnsi="微软雅黑" w:eastAsia="微软雅黑" w:cs="微软雅黑"/>
          <w:sz w:val="24"/>
        </w:rPr>
        <w:tab/>
      </w:r>
      <w:r>
        <w:rPr>
          <w:rFonts w:hint="eastAsia" w:ascii="微软雅黑" w:hAnsi="微软雅黑" w:eastAsia="微软雅黑" w:cs="微软雅黑"/>
          <w:sz w:val="24"/>
        </w:rPr>
        <w:t>Maximum frequency: Fmax</w:t>
      </w:r>
      <w:r>
        <w:rPr>
          <w:rFonts w:ascii="微软雅黑" w:hAnsi="微软雅黑" w:eastAsia="微软雅黑" w:cs="微软雅黑"/>
          <w:sz w:val="24"/>
        </w:rPr>
        <w:t xml:space="preserve"> </w:t>
      </w:r>
      <w:r>
        <w:rPr>
          <w:rFonts w:hint="eastAsia" w:ascii="微软雅黑" w:hAnsi="微软雅黑" w:eastAsia="微软雅黑" w:cs="微软雅黑"/>
          <w:sz w:val="24"/>
        </w:rPr>
        <w:t>=</w:t>
      </w:r>
      <w:r>
        <w:rPr>
          <w:rFonts w:ascii="微软雅黑" w:hAnsi="微软雅黑" w:eastAsia="微软雅黑" w:cs="微软雅黑"/>
          <w:sz w:val="24"/>
        </w:rPr>
        <w:t xml:space="preserve"> </w:t>
      </w:r>
      <w:r>
        <w:rPr>
          <w:rFonts w:hint="eastAsia" w:ascii="微软雅黑" w:hAnsi="微软雅黑" w:eastAsia="微软雅黑" w:cs="微软雅黑"/>
          <w:sz w:val="24"/>
        </w:rPr>
        <w:t>Fmin</w:t>
      </w:r>
      <w:r>
        <w:rPr>
          <w:rFonts w:ascii="微软雅黑" w:hAnsi="微软雅黑" w:eastAsia="微软雅黑" w:cs="微软雅黑"/>
          <w:sz w:val="24"/>
        </w:rPr>
        <w:t xml:space="preserve"> </w:t>
      </w:r>
      <w:r>
        <w:rPr>
          <w:rFonts w:hint="eastAsia" w:ascii="微软雅黑" w:hAnsi="微软雅黑" w:eastAsia="微软雅黑" w:cs="微软雅黑"/>
          <w:sz w:val="24"/>
        </w:rPr>
        <w:t xml:space="preserve">+ </w:t>
      </w:r>
      <w:r>
        <w:rPr>
          <w:rFonts w:ascii="微软雅黑" w:hAnsi="微软雅黑" w:eastAsia="微软雅黑" w:cs="微软雅黑"/>
          <w:sz w:val="24"/>
        </w:rPr>
        <w:t xml:space="preserve">STEPFRE </w:t>
      </w:r>
      <w:r>
        <w:rPr>
          <w:rFonts w:hint="eastAsia" w:ascii="微软雅黑" w:hAnsi="微软雅黑" w:eastAsia="微软雅黑" w:cs="微软雅黑"/>
          <w:sz w:val="24"/>
        </w:rPr>
        <w:t>*CN/1000</w:t>
      </w:r>
      <w:r>
        <w:rPr>
          <w:rFonts w:ascii="微软雅黑" w:hAnsi="微软雅黑" w:eastAsia="微软雅黑" w:cs="微软雅黑"/>
          <w:sz w:val="24"/>
        </w:rPr>
        <w:t xml:space="preserve"> </w:t>
      </w:r>
      <w:r>
        <w:rPr>
          <w:rFonts w:hint="eastAsia" w:ascii="微软雅黑" w:hAnsi="微软雅黑" w:eastAsia="微软雅黑" w:cs="微软雅黑"/>
          <w:sz w:val="24"/>
        </w:rPr>
        <w:t>(Unit: MHz)</w:t>
      </w:r>
    </w:p>
    <w:p w14:paraId="12AB9F7C">
      <w:pPr>
        <w:pStyle w:val="23"/>
        <w:ind w:left="421" w:firstLine="420"/>
      </w:pPr>
      <w:r>
        <w:rPr>
          <w:rFonts w:hint="eastAsia"/>
        </w:rPr>
        <w:t xml:space="preserve">Calculation formula for each frequency band: </w:t>
      </w:r>
      <w:r>
        <w:rPr>
          <w:rFonts w:hint="eastAsia"/>
          <w:color w:val="FF0000"/>
        </w:rPr>
        <w:t xml:space="preserve">(The set frequency range must be within the standards of each country </w:t>
      </w:r>
      <w:r>
        <w:rPr>
          <w:color w:val="FF0000"/>
        </w:rPr>
        <w:t>)</w:t>
      </w:r>
    </w:p>
    <w:p w14:paraId="5D1222E6">
      <w:pPr>
        <w:pStyle w:val="23"/>
        <w:ind w:left="421" w:firstLine="420"/>
      </w:pPr>
      <w:r>
        <w:rPr>
          <w:rFonts w:hint="eastAsia"/>
        </w:rPr>
        <w:t xml:space="preserve">Chinese band2: </w:t>
      </w:r>
      <w:r>
        <w:rPr>
          <w:rFonts w:hint="eastAsia"/>
        </w:rPr>
        <w:tab/>
      </w:r>
      <w:r>
        <w:rPr>
          <w:rFonts w:hint="eastAsia"/>
        </w:rPr>
        <w:tab/>
      </w:r>
      <w:r>
        <w:rPr>
          <w:rFonts w:hint="eastAsia"/>
        </w:rPr>
        <w:t>Fs = 920.125 + CN * 0.25 (MHz) where CN∈[0, 19].</w:t>
      </w:r>
    </w:p>
    <w:p w14:paraId="1BD1BD01">
      <w:pPr>
        <w:pStyle w:val="23"/>
        <w:ind w:left="420" w:firstLine="420"/>
      </w:pPr>
      <w:r>
        <w:rPr>
          <w:rFonts w:hint="eastAsia"/>
        </w:rPr>
        <w:t xml:space="preserve">US band: </w:t>
      </w:r>
      <w:r>
        <w:rPr>
          <w:rFonts w:hint="eastAsia"/>
        </w:rPr>
        <w:tab/>
      </w:r>
      <w:r>
        <w:rPr>
          <w:rFonts w:hint="eastAsia"/>
        </w:rPr>
        <w:tab/>
      </w:r>
      <w:r>
        <w:rPr>
          <w:rFonts w:hint="eastAsia"/>
        </w:rPr>
        <w:tab/>
      </w:r>
      <w:r>
        <w:rPr>
          <w:rFonts w:hint="eastAsia"/>
        </w:rPr>
        <w:tab/>
      </w:r>
      <w:r>
        <w:rPr>
          <w:rFonts w:hint="eastAsia"/>
        </w:rPr>
        <w:t>Fs = 902.75 + CN * 0.5 (MHz) where CN∈[0,49].</w:t>
      </w:r>
    </w:p>
    <w:p w14:paraId="584C94F8">
      <w:pPr>
        <w:pStyle w:val="23"/>
        <w:ind w:left="420" w:firstLine="420"/>
      </w:pPr>
      <w:r>
        <w:t xml:space="preserve">Korean </w:t>
      </w:r>
      <w:r>
        <w:rPr>
          <w:rFonts w:hint="eastAsia"/>
        </w:rPr>
        <w:t xml:space="preserve">band: </w:t>
      </w:r>
      <w:r>
        <w:rPr>
          <w:rFonts w:hint="eastAsia"/>
        </w:rPr>
        <w:tab/>
      </w:r>
      <w:r>
        <w:rPr>
          <w:rFonts w:hint="eastAsia"/>
        </w:rPr>
        <w:tab/>
      </w:r>
      <w:r>
        <w:rPr>
          <w:rFonts w:hint="eastAsia"/>
        </w:rPr>
        <w:tab/>
      </w:r>
      <w:r>
        <w:rPr>
          <w:rFonts w:hint="eastAsia"/>
        </w:rPr>
        <w:t>Fs = 917.1 + CN * 0.2 (MHz) where CN∈[0, 31].</w:t>
      </w:r>
    </w:p>
    <w:p w14:paraId="0CFBE47C">
      <w:pPr>
        <w:pStyle w:val="23"/>
        <w:ind w:left="420" w:firstLine="420"/>
      </w:pPr>
      <w:r>
        <w:rPr>
          <w:rFonts w:hint="eastAsia"/>
        </w:rPr>
        <w:t xml:space="preserve">EU band: </w:t>
      </w:r>
      <w:r>
        <w:rPr>
          <w:rFonts w:hint="eastAsia"/>
        </w:rPr>
        <w:tab/>
      </w:r>
      <w:r>
        <w:rPr>
          <w:rFonts w:hint="eastAsia"/>
        </w:rPr>
        <w:tab/>
      </w:r>
      <w:r>
        <w:rPr>
          <w:rFonts w:hint="eastAsia"/>
        </w:rPr>
        <w:tab/>
      </w:r>
      <w:r>
        <w:rPr>
          <w:rFonts w:hint="eastAsia"/>
        </w:rPr>
        <w:tab/>
      </w:r>
      <w:r>
        <w:rPr>
          <w:rFonts w:hint="eastAsia"/>
        </w:rPr>
        <w:t>Fs = 865.1 + CN*0.2(MHz) where CN∈[0, 14].</w:t>
      </w:r>
    </w:p>
    <w:p w14:paraId="36791C39">
      <w:pPr>
        <w:pStyle w:val="23"/>
        <w:ind w:left="420" w:firstLine="420"/>
      </w:pPr>
      <w:r>
        <w:rPr>
          <w:rFonts w:hint="eastAsia"/>
        </w:rPr>
        <w:t xml:space="preserve">Ukraine band: </w:t>
      </w:r>
      <w:r>
        <w:rPr>
          <w:rFonts w:hint="eastAsia"/>
        </w:rPr>
        <w:tab/>
      </w:r>
      <w:r>
        <w:rPr>
          <w:rFonts w:hint="eastAsia"/>
        </w:rPr>
        <w:tab/>
      </w:r>
      <w:r>
        <w:rPr>
          <w:rFonts w:hint="eastAsia"/>
        </w:rPr>
        <w:tab/>
      </w:r>
      <w:r>
        <w:rPr>
          <w:rFonts w:hint="eastAsia"/>
        </w:rPr>
        <w:t>Fs = 868.0 + CN*0.1(MHz) where CN∈[0, 6].</w:t>
      </w:r>
    </w:p>
    <w:p w14:paraId="5F3C92DE">
      <w:pPr>
        <w:ind w:left="420" w:firstLine="420"/>
        <w:rPr>
          <w:rFonts w:ascii="Arial" w:hAnsi="Arial" w:cs="Arial"/>
          <w:kern w:val="0"/>
          <w:sz w:val="24"/>
        </w:rPr>
      </w:pPr>
      <w:r>
        <w:rPr>
          <w:rFonts w:hint="eastAsia" w:ascii="Arial" w:hAnsi="Arial" w:cs="Arial"/>
          <w:kern w:val="0"/>
          <w:sz w:val="24"/>
        </w:rPr>
        <w:t xml:space="preserve">Peru band: </w:t>
      </w:r>
      <w:r>
        <w:rPr>
          <w:rFonts w:hint="eastAsia" w:ascii="Arial" w:hAnsi="Arial" w:cs="Arial"/>
          <w:kern w:val="0"/>
          <w:sz w:val="24"/>
        </w:rPr>
        <w:tab/>
      </w:r>
      <w:r>
        <w:rPr>
          <w:rFonts w:hint="eastAsia" w:ascii="Arial" w:hAnsi="Arial" w:cs="Arial"/>
          <w:kern w:val="0"/>
          <w:sz w:val="24"/>
        </w:rPr>
        <w:tab/>
      </w:r>
      <w:r>
        <w:rPr>
          <w:rFonts w:hint="eastAsia" w:ascii="Arial" w:hAnsi="Arial" w:cs="Arial"/>
          <w:kern w:val="0"/>
          <w:sz w:val="24"/>
        </w:rPr>
        <w:tab/>
      </w:r>
      <w:r>
        <w:rPr>
          <w:rFonts w:hint="eastAsia" w:ascii="Arial" w:hAnsi="Arial" w:cs="Arial"/>
          <w:kern w:val="0"/>
          <w:sz w:val="24"/>
        </w:rPr>
        <w:t xml:space="preserve">Fs = 916.2 + </w:t>
      </w:r>
      <w:r>
        <w:rPr>
          <w:rFonts w:hint="eastAsia" w:cs="Arial" w:asciiTheme="minorEastAsia" w:hAnsiTheme="minorEastAsia" w:eastAsiaTheme="minorEastAsia"/>
          <w:kern w:val="0"/>
          <w:sz w:val="24"/>
        </w:rPr>
        <w:t xml:space="preserve">CN </w:t>
      </w:r>
      <w:r>
        <w:rPr>
          <w:rFonts w:hint="eastAsia" w:ascii="Arial" w:hAnsi="Arial" w:cs="Arial"/>
          <w:kern w:val="0"/>
          <w:sz w:val="24"/>
        </w:rPr>
        <w:t xml:space="preserve">*0.9(MHz) where </w:t>
      </w:r>
      <w:r>
        <w:rPr>
          <w:rFonts w:hint="eastAsia" w:cs="Arial" w:asciiTheme="minorEastAsia" w:hAnsiTheme="minorEastAsia" w:eastAsiaTheme="minorEastAsia"/>
          <w:kern w:val="0"/>
          <w:sz w:val="24"/>
        </w:rPr>
        <w:t xml:space="preserve">CN∈ </w:t>
      </w:r>
      <w:r>
        <w:rPr>
          <w:rFonts w:hint="eastAsia" w:ascii="Arial" w:hAnsi="Arial" w:cs="Arial"/>
          <w:kern w:val="0"/>
          <w:sz w:val="24"/>
        </w:rPr>
        <w:t>[0, 11].</w:t>
      </w:r>
    </w:p>
    <w:p w14:paraId="31DB3886">
      <w:pPr>
        <w:pStyle w:val="23"/>
        <w:ind w:left="420" w:firstLine="420"/>
      </w:pPr>
      <w:r>
        <w:rPr>
          <w:rFonts w:hint="eastAsia"/>
        </w:rPr>
        <w:t xml:space="preserve">Chinese band1: </w:t>
      </w:r>
      <w:r>
        <w:rPr>
          <w:rFonts w:hint="eastAsia"/>
        </w:rPr>
        <w:tab/>
      </w:r>
      <w:r>
        <w:rPr>
          <w:rFonts w:hint="eastAsia"/>
        </w:rPr>
        <w:tab/>
      </w:r>
      <w:r>
        <w:rPr>
          <w:rFonts w:hint="eastAsia"/>
        </w:rPr>
        <w:t>Fs = 840.125 + CN * 0.25 (MHz) where CN∈[0, 19].</w:t>
      </w:r>
    </w:p>
    <w:p w14:paraId="42143968">
      <w:pPr>
        <w:pStyle w:val="23"/>
        <w:ind w:left="420" w:firstLine="420"/>
      </w:pPr>
      <w:r>
        <w:rPr>
          <w:rFonts w:hint="eastAsia"/>
        </w:rPr>
        <w:t xml:space="preserve">EU3 band: </w:t>
      </w:r>
      <w:r>
        <w:rPr>
          <w:rFonts w:hint="eastAsia"/>
        </w:rPr>
        <w:tab/>
      </w:r>
      <w:r>
        <w:rPr>
          <w:rFonts w:hint="eastAsia"/>
        </w:rPr>
        <w:tab/>
      </w:r>
      <w:r>
        <w:rPr>
          <w:rFonts w:hint="eastAsia"/>
        </w:rPr>
        <w:tab/>
      </w:r>
      <w:r>
        <w:rPr>
          <w:rFonts w:hint="eastAsia"/>
        </w:rPr>
        <w:t>Fs = 865.7 + CN * 0.6(MHz) where CN∈[0, 3].</w:t>
      </w:r>
    </w:p>
    <w:p w14:paraId="1CEB249F">
      <w:pPr>
        <w:pStyle w:val="23"/>
        <w:ind w:left="420" w:firstLine="420"/>
      </w:pPr>
      <w:r>
        <w:rPr>
          <w:rFonts w:hint="eastAsia"/>
        </w:rPr>
        <w:t xml:space="preserve">US band3: </w:t>
      </w:r>
      <w:r>
        <w:rPr>
          <w:rFonts w:hint="eastAsia"/>
        </w:rPr>
        <w:tab/>
      </w:r>
      <w:r>
        <w:rPr>
          <w:rFonts w:hint="eastAsia"/>
        </w:rPr>
        <w:tab/>
      </w:r>
      <w:r>
        <w:rPr>
          <w:rFonts w:hint="eastAsia"/>
        </w:rPr>
        <w:tab/>
      </w:r>
      <w:r>
        <w:rPr>
          <w:rFonts w:hint="eastAsia"/>
        </w:rPr>
        <w:t>Fs = 902 + CN * 0.5 (MHz) where CN∈[0,52].</w:t>
      </w:r>
    </w:p>
    <w:p w14:paraId="03E8B970">
      <w:pPr>
        <w:pStyle w:val="23"/>
        <w:ind w:left="420" w:firstLine="420"/>
      </w:pPr>
      <w:r>
        <w:rPr>
          <w:rFonts w:hint="eastAsia"/>
        </w:rPr>
        <w:t xml:space="preserve">Taiwan band: </w:t>
      </w:r>
      <w:r>
        <w:rPr>
          <w:rFonts w:hint="eastAsia"/>
        </w:rPr>
        <w:tab/>
      </w:r>
      <w:r>
        <w:rPr>
          <w:rFonts w:hint="eastAsia"/>
        </w:rPr>
        <w:tab/>
      </w:r>
      <w:r>
        <w:rPr>
          <w:rFonts w:hint="eastAsia"/>
        </w:rPr>
        <w:tab/>
      </w:r>
      <w:r>
        <w:rPr>
          <w:rFonts w:hint="eastAsia"/>
        </w:rPr>
        <w:t>Fs = 922.25 + CN * 0.5 (MHz) where CN∈[0,11].</w:t>
      </w:r>
    </w:p>
    <w:p w14:paraId="121EB0B8">
      <w:pPr>
        <w:pStyle w:val="23"/>
        <w:ind w:left="421" w:firstLine="420"/>
        <w:rPr>
          <w:rFonts w:hint="eastAsia" w:ascii="微软雅黑" w:hAnsi="微软雅黑" w:eastAsia="微软雅黑" w:cs="微软雅黑"/>
          <w:kern w:val="2"/>
          <w:szCs w:val="22"/>
        </w:rPr>
      </w:pPr>
    </w:p>
    <w:p w14:paraId="3E6E2AB5">
      <w:pPr>
        <w:pStyle w:val="23"/>
        <w:ind w:left="421" w:firstLine="420"/>
        <w:rPr>
          <w:rFonts w:hint="eastAsia" w:ascii="微软雅黑" w:hAnsi="微软雅黑" w:eastAsia="微软雅黑" w:cs="微软雅黑"/>
          <w:kern w:val="2"/>
          <w:szCs w:val="22"/>
        </w:rPr>
      </w:pPr>
    </w:p>
    <w:p w14:paraId="23692D82">
      <w:pPr>
        <w:numPr>
          <w:ilvl w:val="1"/>
          <w:numId w:val="2"/>
        </w:numPr>
        <w:spacing w:after="94" w:line="265" w:lineRule="auto"/>
        <w:ind w:hanging="424"/>
        <w:rPr>
          <w:rFonts w:hint="eastAsia" w:ascii="微软雅黑" w:hAnsi="微软雅黑" w:eastAsia="微软雅黑" w:cs="微软雅黑"/>
          <w:sz w:val="24"/>
        </w:rPr>
      </w:pPr>
      <w:r>
        <w:rPr>
          <w:rFonts w:hint="eastAsia" w:ascii="微软雅黑" w:hAnsi="微软雅黑" w:eastAsia="微软雅黑" w:cs="微软雅黑"/>
          <w:sz w:val="24"/>
        </w:rPr>
        <w:t xml:space="preserve">RfidPower : The RFID </w:t>
      </w:r>
      <w:r>
        <w:rPr>
          <w:rFonts w:ascii="微软雅黑" w:hAnsi="微软雅黑" w:eastAsia="微软雅黑" w:cs="微软雅黑"/>
          <w:sz w:val="24"/>
        </w:rPr>
        <w:t xml:space="preserve">output power of the device, in dBm. The value range is [ </w:t>
      </w:r>
      <w:r>
        <w:rPr>
          <w:rFonts w:hint="eastAsia" w:ascii="微软雅黑" w:hAnsi="微软雅黑" w:eastAsia="微软雅黑" w:cs="微软雅黑"/>
          <w:sz w:val="24"/>
        </w:rPr>
        <w:t xml:space="preserve">0 </w:t>
      </w:r>
      <w:r>
        <w:rPr>
          <w:rFonts w:ascii="微软雅黑" w:hAnsi="微软雅黑" w:eastAsia="微软雅黑" w:cs="微软雅黑"/>
          <w:sz w:val="24"/>
        </w:rPr>
        <w:t>, 30]dBm. Other values are invalid .</w:t>
      </w:r>
    </w:p>
    <w:p w14:paraId="1503A035">
      <w:pPr>
        <w:numPr>
          <w:ilvl w:val="1"/>
          <w:numId w:val="2"/>
        </w:numPr>
        <w:spacing w:after="94" w:line="265" w:lineRule="auto"/>
        <w:ind w:hanging="424"/>
        <w:rPr>
          <w:rFonts w:hint="eastAsia" w:ascii="微软雅黑" w:hAnsi="微软雅黑" w:eastAsia="微软雅黑" w:cs="微软雅黑"/>
          <w:sz w:val="24"/>
        </w:rPr>
      </w:pPr>
      <w:r>
        <w:rPr>
          <w:rFonts w:hint="eastAsia" w:ascii="微软雅黑" w:hAnsi="微软雅黑" w:eastAsia="微软雅黑" w:cs="微软雅黑"/>
          <w:sz w:val="24"/>
        </w:rPr>
        <w:t xml:space="preserve">InquiryArea : The storage area of the tag that the device wants to access. 0x00: Reserved area; </w:t>
      </w:r>
      <w:r>
        <w:rPr>
          <w:rFonts w:hint="eastAsia" w:ascii="微软雅黑" w:hAnsi="微软雅黑" w:eastAsia="微软雅黑" w:cs="微软雅黑"/>
          <w:color w:val="C55A11" w:themeColor="accent2" w:themeShade="BF"/>
          <w:sz w:val="24"/>
        </w:rPr>
        <w:t xml:space="preserve">0x01 (default): EPC storage area </w:t>
      </w:r>
      <w:r>
        <w:rPr>
          <w:rFonts w:hint="eastAsia" w:ascii="微软雅黑" w:hAnsi="微软雅黑" w:eastAsia="微软雅黑" w:cs="微软雅黑"/>
          <w:sz w:val="24"/>
        </w:rPr>
        <w:t xml:space="preserve">; 0x02: TID storage area; 0x03: </w:t>
      </w:r>
      <w:r>
        <w:rPr>
          <w:rFonts w:ascii="微软雅黑" w:hAnsi="微软雅黑" w:eastAsia="微软雅黑" w:cs="微软雅黑"/>
          <w:sz w:val="24"/>
        </w:rPr>
        <w:t xml:space="preserve">USER </w:t>
      </w:r>
      <w:r>
        <w:rPr>
          <w:rFonts w:hint="eastAsia" w:ascii="微软雅黑" w:hAnsi="微软雅黑" w:eastAsia="微软雅黑" w:cs="微软雅黑"/>
          <w:sz w:val="24"/>
        </w:rPr>
        <w:t xml:space="preserve">storage area; </w:t>
      </w:r>
      <w:r>
        <w:rPr>
          <w:rFonts w:ascii="微软雅黑" w:hAnsi="微软雅黑" w:eastAsia="微软雅黑" w:cs="微软雅黑"/>
          <w:sz w:val="24"/>
        </w:rPr>
        <w:t xml:space="preserve">0x04: EPC+TID; 0x05: EPC+USER; 0x06: EPC+TID+USER; </w:t>
      </w:r>
      <w:r>
        <w:rPr>
          <w:rFonts w:hint="eastAsia" w:ascii="微软雅黑" w:hAnsi="微软雅黑" w:eastAsia="微软雅黑" w:cs="微软雅黑"/>
          <w:sz w:val="24"/>
        </w:rPr>
        <w:t>other values are reserved. If other values appear in the command , a parameter error message will be returned.</w:t>
      </w:r>
    </w:p>
    <w:p w14:paraId="4725CBC6">
      <w:pPr>
        <w:numPr>
          <w:ilvl w:val="1"/>
          <w:numId w:val="2"/>
        </w:numPr>
        <w:spacing w:after="94" w:line="265" w:lineRule="auto"/>
        <w:ind w:hanging="424"/>
        <w:rPr>
          <w:rFonts w:hint="eastAsia" w:ascii="微软雅黑" w:hAnsi="微软雅黑" w:eastAsia="微软雅黑" w:cs="微软雅黑"/>
          <w:sz w:val="24"/>
        </w:rPr>
      </w:pPr>
      <w:r>
        <w:rPr>
          <w:rFonts w:hint="eastAsia" w:ascii="微软雅黑" w:hAnsi="微软雅黑" w:eastAsia="微软雅黑" w:cs="微软雅黑"/>
          <w:sz w:val="24"/>
        </w:rPr>
        <w:t xml:space="preserve">QValue : The initial Q value used when querying EPC tags. The Q value should be set to approximately equal 2Q when the number of tags in the field is equal to 2Q. </w:t>
      </w:r>
      <w:r>
        <w:rPr>
          <w:rFonts w:hint="eastAsia" w:ascii="微软雅黑" w:hAnsi="微软雅黑" w:eastAsia="微软雅黑" w:cs="微软雅黑"/>
          <w:color w:val="ED7D31" w:themeColor="accent2"/>
          <w:sz w:val="24"/>
          <w14:textFill>
            <w14:solidFill>
              <w14:schemeClr w14:val="accent2"/>
            </w14:solidFill>
          </w14:textFill>
        </w:rPr>
        <w:t xml:space="preserve">The default value of Q is 4 </w:t>
      </w:r>
      <w:r>
        <w:rPr>
          <w:rFonts w:hint="eastAsia" w:ascii="微软雅黑" w:hAnsi="微软雅黑" w:eastAsia="微软雅黑" w:cs="微软雅黑"/>
          <w:sz w:val="24"/>
        </w:rPr>
        <w:t>, and the range of Q is 0 to 15. If other values appear in the command , a parameter error message will be returned.</w:t>
      </w:r>
    </w:p>
    <w:p w14:paraId="10073F74">
      <w:pPr>
        <w:numPr>
          <w:ilvl w:val="1"/>
          <w:numId w:val="2"/>
        </w:numPr>
        <w:spacing w:after="94" w:line="265" w:lineRule="auto"/>
        <w:ind w:hanging="424"/>
        <w:rPr>
          <w:rFonts w:hint="eastAsia" w:ascii="微软雅黑" w:hAnsi="微软雅黑" w:eastAsia="微软雅黑" w:cs="微软雅黑"/>
          <w:sz w:val="24"/>
        </w:rPr>
      </w:pPr>
      <w:r>
        <w:rPr>
          <w:rFonts w:hint="eastAsia" w:ascii="微软雅黑" w:hAnsi="微软雅黑" w:eastAsia="微软雅黑" w:cs="微软雅黑"/>
          <w:sz w:val="24"/>
        </w:rPr>
        <w:t xml:space="preserve">Session: The Session value used when querying the EPC tag. </w:t>
      </w:r>
      <w:r>
        <w:rPr>
          <w:rFonts w:hint="eastAsia" w:ascii="微软雅黑" w:hAnsi="微软雅黑" w:eastAsia="微软雅黑" w:cs="微软雅黑"/>
          <w:color w:val="ED7D31" w:themeColor="accent2"/>
          <w:sz w:val="24"/>
          <w14:textFill>
            <w14:solidFill>
              <w14:schemeClr w14:val="accent2"/>
            </w14:solidFill>
          </w14:textFill>
        </w:rPr>
        <w:t xml:space="preserve">The default value is 0 </w:t>
      </w:r>
      <w:r>
        <w:rPr>
          <w:rFonts w:hint="eastAsia" w:ascii="微软雅黑" w:hAnsi="微软雅黑" w:eastAsia="微软雅黑" w:cs="微软雅黑"/>
          <w:sz w:val="24"/>
        </w:rPr>
        <w:t>and the value range is [0, 3]. Other values will return a parameter error message.</w:t>
      </w:r>
    </w:p>
    <w:tbl>
      <w:tblPr>
        <w:tblStyle w:val="13"/>
        <w:tblW w:w="32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40"/>
        <w:gridCol w:w="1800"/>
      </w:tblGrid>
      <w:tr w14:paraId="54403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14:paraId="0119F46D">
            <w:pPr>
              <w:jc w:val="center"/>
              <w:rPr>
                <w:rFonts w:eastAsia="宋体"/>
                <w:sz w:val="24"/>
              </w:rPr>
            </w:pPr>
            <w:r>
              <w:rPr>
                <w:rFonts w:hint="eastAsia" w:eastAsia="宋体"/>
                <w:sz w:val="24"/>
              </w:rPr>
              <w:t>Session</w:t>
            </w:r>
          </w:p>
        </w:tc>
        <w:tc>
          <w:tcPr>
            <w:tcW w:w="1800" w:type="dxa"/>
            <w:vAlign w:val="center"/>
          </w:tcPr>
          <w:p w14:paraId="5BC29E50">
            <w:pPr>
              <w:jc w:val="center"/>
              <w:rPr>
                <w:sz w:val="24"/>
              </w:rPr>
            </w:pPr>
            <w:r>
              <w:rPr>
                <w:rFonts w:hint="eastAsia" w:eastAsia="宋体"/>
                <w:sz w:val="24"/>
              </w:rPr>
              <w:t>Notes</w:t>
            </w:r>
          </w:p>
        </w:tc>
      </w:tr>
      <w:tr w14:paraId="2015C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14:paraId="3F7306CC">
            <w:pPr>
              <w:jc w:val="center"/>
              <w:rPr>
                <w:sz w:val="24"/>
              </w:rPr>
            </w:pPr>
            <w:r>
              <w:rPr>
                <w:rFonts w:hint="eastAsia" w:ascii="微软雅黑" w:hAnsi="微软雅黑" w:eastAsia="微软雅黑" w:cs="微软雅黑"/>
                <w:sz w:val="24"/>
              </w:rPr>
              <w:t>0</w:t>
            </w:r>
          </w:p>
        </w:tc>
        <w:tc>
          <w:tcPr>
            <w:tcW w:w="1800" w:type="dxa"/>
            <w:vAlign w:val="center"/>
          </w:tcPr>
          <w:p w14:paraId="3AD8893D">
            <w:pPr>
              <w:jc w:val="center"/>
              <w:rPr>
                <w:rFonts w:eastAsia="宋体"/>
                <w:sz w:val="24"/>
              </w:rPr>
            </w:pPr>
            <w:r>
              <w:rPr>
                <w:rFonts w:hint="eastAsia" w:eastAsia="宋体"/>
                <w:sz w:val="24"/>
              </w:rPr>
              <w:t>Session uses S0</w:t>
            </w:r>
          </w:p>
        </w:tc>
      </w:tr>
      <w:tr w14:paraId="0ADF2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14:paraId="7F84960C">
            <w:pPr>
              <w:jc w:val="center"/>
              <w:rPr>
                <w:sz w:val="24"/>
              </w:rPr>
            </w:pPr>
            <w:r>
              <w:rPr>
                <w:rFonts w:hint="eastAsia"/>
                <w:sz w:val="24"/>
              </w:rPr>
              <w:t>1</w:t>
            </w:r>
          </w:p>
        </w:tc>
        <w:tc>
          <w:tcPr>
            <w:tcW w:w="1800" w:type="dxa"/>
            <w:vAlign w:val="center"/>
          </w:tcPr>
          <w:p w14:paraId="1C7D3822">
            <w:pPr>
              <w:jc w:val="center"/>
              <w:rPr>
                <w:rFonts w:eastAsia="宋体"/>
                <w:sz w:val="24"/>
              </w:rPr>
            </w:pPr>
            <w:r>
              <w:rPr>
                <w:rFonts w:hint="eastAsia" w:eastAsia="宋体"/>
                <w:sz w:val="24"/>
              </w:rPr>
              <w:t>Session uses S1</w:t>
            </w:r>
          </w:p>
        </w:tc>
      </w:tr>
      <w:tr w14:paraId="0A5B7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14:paraId="2E0986B5">
            <w:pPr>
              <w:jc w:val="center"/>
              <w:rPr>
                <w:sz w:val="24"/>
              </w:rPr>
            </w:pPr>
            <w:r>
              <w:rPr>
                <w:rFonts w:hint="eastAsia"/>
                <w:sz w:val="24"/>
              </w:rPr>
              <w:t>2</w:t>
            </w:r>
          </w:p>
        </w:tc>
        <w:tc>
          <w:tcPr>
            <w:tcW w:w="1800" w:type="dxa"/>
            <w:vAlign w:val="center"/>
          </w:tcPr>
          <w:p w14:paraId="3E81886C">
            <w:pPr>
              <w:jc w:val="center"/>
              <w:rPr>
                <w:rFonts w:eastAsia="宋体"/>
                <w:sz w:val="24"/>
              </w:rPr>
            </w:pPr>
            <w:r>
              <w:rPr>
                <w:rFonts w:hint="eastAsia" w:eastAsia="宋体"/>
                <w:sz w:val="24"/>
              </w:rPr>
              <w:t>Session using S2</w:t>
            </w:r>
          </w:p>
        </w:tc>
      </w:tr>
      <w:tr w14:paraId="0C3E5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vAlign w:val="center"/>
          </w:tcPr>
          <w:p w14:paraId="725848B3">
            <w:pPr>
              <w:jc w:val="center"/>
              <w:rPr>
                <w:rFonts w:eastAsia="宋体"/>
                <w:sz w:val="24"/>
              </w:rPr>
            </w:pPr>
            <w:r>
              <w:rPr>
                <w:rFonts w:hint="eastAsia" w:eastAsia="宋体"/>
                <w:sz w:val="24"/>
              </w:rPr>
              <w:t>3</w:t>
            </w:r>
          </w:p>
        </w:tc>
        <w:tc>
          <w:tcPr>
            <w:tcW w:w="1800" w:type="dxa"/>
            <w:vAlign w:val="center"/>
          </w:tcPr>
          <w:p w14:paraId="3FE9ED38">
            <w:pPr>
              <w:jc w:val="center"/>
              <w:rPr>
                <w:rFonts w:eastAsia="宋体"/>
                <w:sz w:val="24"/>
              </w:rPr>
            </w:pPr>
            <w:r>
              <w:rPr>
                <w:rFonts w:hint="eastAsia" w:eastAsia="宋体"/>
                <w:sz w:val="24"/>
              </w:rPr>
              <w:t>Session using S3</w:t>
            </w:r>
          </w:p>
        </w:tc>
      </w:tr>
    </w:tbl>
    <w:p w14:paraId="4D9B03A5">
      <w:pPr>
        <w:spacing w:after="94" w:line="265" w:lineRule="auto"/>
        <w:ind w:left="420" w:firstLine="420"/>
        <w:rPr>
          <w:rFonts w:hint="eastAsia" w:ascii="微软雅黑" w:hAnsi="微软雅黑" w:eastAsia="微软雅黑" w:cs="微软雅黑"/>
          <w:sz w:val="24"/>
        </w:rPr>
      </w:pPr>
    </w:p>
    <w:p w14:paraId="4EE7A5D6">
      <w:pPr>
        <w:numPr>
          <w:ilvl w:val="1"/>
          <w:numId w:val="2"/>
        </w:numPr>
        <w:spacing w:after="94" w:line="265" w:lineRule="auto"/>
        <w:ind w:hanging="424"/>
        <w:rPr>
          <w:rFonts w:hint="eastAsia" w:ascii="微软雅黑" w:hAnsi="微软雅黑" w:eastAsia="微软雅黑" w:cs="微软雅黑"/>
          <w:sz w:val="24"/>
        </w:rPr>
      </w:pPr>
      <w:r>
        <w:rPr>
          <w:rFonts w:hint="eastAsia" w:ascii="微软雅黑" w:hAnsi="微软雅黑" w:eastAsia="微软雅黑" w:cs="微软雅黑"/>
          <w:sz w:val="24"/>
        </w:rPr>
        <w:t xml:space="preserve">AcsAddr : The starting address of the tag storage area that the device wants to access, </w:t>
      </w:r>
      <w:r>
        <w:rPr>
          <w:rFonts w:hint="eastAsia" w:ascii="微软雅黑" w:hAnsi="微软雅黑" w:eastAsia="微软雅黑" w:cs="微软雅黑"/>
          <w:color w:val="FF0000"/>
          <w:sz w:val="24"/>
        </w:rPr>
        <w:t xml:space="preserve">unit: Byte, </w:t>
      </w:r>
      <w:r>
        <w:rPr>
          <w:rFonts w:hint="eastAsia" w:ascii="微软雅黑" w:hAnsi="微软雅黑" w:eastAsia="微软雅黑" w:cs="微软雅黑"/>
          <w:color w:val="ED7D31" w:themeColor="accent2"/>
          <w:sz w:val="24"/>
          <w14:textFill>
            <w14:solidFill>
              <w14:schemeClr w14:val="accent2"/>
            </w14:solidFill>
          </w14:textFill>
        </w:rPr>
        <w:t xml:space="preserve">default value: 0x00: </w:t>
      </w:r>
      <w:r>
        <w:rPr>
          <w:rFonts w:hint="eastAsia" w:ascii="微软雅黑" w:hAnsi="微软雅黑" w:eastAsia="微软雅黑" w:cs="微软雅黑"/>
          <w:sz w:val="24"/>
        </w:rPr>
        <w:t>When accessing the EPC area, 0x00 indicates the starting address of the EPC number segment of the EPC area except the CRC and PC segments; when accessing other storage areas, 0x00 indicates the starting address of the storage area.</w:t>
      </w:r>
    </w:p>
    <w:p w14:paraId="27D1D4DE">
      <w:pPr>
        <w:numPr>
          <w:ilvl w:val="1"/>
          <w:numId w:val="2"/>
        </w:numPr>
        <w:spacing w:after="94" w:line="265" w:lineRule="auto"/>
        <w:ind w:hanging="424"/>
        <w:rPr>
          <w:rFonts w:hint="eastAsia" w:ascii="微软雅黑" w:hAnsi="微软雅黑" w:eastAsia="微软雅黑" w:cs="微软雅黑"/>
          <w:sz w:val="24"/>
        </w:rPr>
      </w:pPr>
      <w:r>
        <w:rPr>
          <w:rFonts w:hint="eastAsia" w:ascii="微软雅黑" w:hAnsi="微软雅黑" w:eastAsia="微软雅黑" w:cs="微软雅黑"/>
          <w:sz w:val="24"/>
        </w:rPr>
        <w:t xml:space="preserve">AcsDataLen : The data length that the device wants to access the tag storage area, </w:t>
      </w:r>
      <w:r>
        <w:rPr>
          <w:rFonts w:hint="eastAsia" w:ascii="微软雅黑" w:hAnsi="微软雅黑" w:eastAsia="微软雅黑" w:cs="微软雅黑"/>
          <w:color w:val="FF0000"/>
          <w:sz w:val="24"/>
        </w:rPr>
        <w:t xml:space="preserve">unit: Byte, </w:t>
      </w:r>
      <w:r>
        <w:rPr>
          <w:rFonts w:hint="eastAsia" w:ascii="微软雅黑" w:hAnsi="微软雅黑" w:eastAsia="微软雅黑" w:cs="微软雅黑"/>
          <w:color w:val="ED7D31" w:themeColor="accent2"/>
          <w:sz w:val="24"/>
          <w14:textFill>
            <w14:solidFill>
              <w14:schemeClr w14:val="accent2"/>
            </w14:solidFill>
          </w14:textFill>
        </w:rPr>
        <w:t>default value: 0x00.</w:t>
      </w:r>
    </w:p>
    <w:p w14:paraId="37DFFF1F">
      <w:pPr>
        <w:numPr>
          <w:ilvl w:val="1"/>
          <w:numId w:val="2"/>
        </w:numPr>
        <w:spacing w:after="94" w:line="265" w:lineRule="auto"/>
        <w:ind w:hanging="424"/>
        <w:rPr>
          <w:rFonts w:hint="eastAsia" w:ascii="微软雅黑" w:hAnsi="微软雅黑" w:eastAsia="微软雅黑" w:cs="微软雅黑"/>
          <w:sz w:val="24"/>
        </w:rPr>
      </w:pPr>
      <w:r>
        <w:rPr>
          <w:rFonts w:hint="eastAsia" w:ascii="微软雅黑" w:hAnsi="微软雅黑" w:eastAsia="微软雅黑" w:cs="微软雅黑"/>
          <w:sz w:val="24"/>
        </w:rPr>
        <w:t xml:space="preserve">FilterTime : filter time. After a tag data is successfully read, the tags with the same data are filtered out within this time . The unit is S, </w:t>
      </w:r>
      <w:r>
        <w:rPr>
          <w:rFonts w:ascii="微软雅黑" w:hAnsi="微软雅黑" w:eastAsia="微软雅黑" w:cs="微软雅黑"/>
          <w:sz w:val="24"/>
        </w:rPr>
        <w:t xml:space="preserve">and the value range is [ </w:t>
      </w:r>
      <w:r>
        <w:rPr>
          <w:rFonts w:hint="eastAsia" w:ascii="微软雅黑" w:hAnsi="微软雅黑" w:eastAsia="微软雅黑" w:cs="微软雅黑"/>
          <w:sz w:val="24"/>
        </w:rPr>
        <w:t xml:space="preserve">0 </w:t>
      </w:r>
      <w:r>
        <w:rPr>
          <w:rFonts w:ascii="微软雅黑" w:hAnsi="微软雅黑" w:eastAsia="微软雅黑" w:cs="微软雅黑"/>
          <w:sz w:val="24"/>
        </w:rPr>
        <w:t xml:space="preserve">, </w:t>
      </w:r>
      <w:r>
        <w:rPr>
          <w:rFonts w:hint="eastAsia" w:ascii="微软雅黑" w:hAnsi="微软雅黑" w:eastAsia="微软雅黑" w:cs="微软雅黑"/>
          <w:sz w:val="24"/>
        </w:rPr>
        <w:t xml:space="preserve">255 </w:t>
      </w:r>
      <w:r>
        <w:rPr>
          <w:rFonts w:ascii="微软雅黑" w:hAnsi="微软雅黑" w:eastAsia="微软雅黑" w:cs="微软雅黑"/>
          <w:sz w:val="24"/>
        </w:rPr>
        <w:t xml:space="preserve">] </w:t>
      </w:r>
      <w:r>
        <w:rPr>
          <w:rFonts w:hint="eastAsia" w:ascii="微软雅黑" w:hAnsi="微软雅黑" w:eastAsia="微软雅黑" w:cs="微软雅黑"/>
          <w:sz w:val="24"/>
        </w:rPr>
        <w:t xml:space="preserve">. </w:t>
      </w:r>
      <w:r>
        <w:rPr>
          <w:rFonts w:ascii="微软雅黑" w:hAnsi="微软雅黑" w:eastAsia="微软雅黑" w:cs="微软雅黑"/>
          <w:sz w:val="24"/>
        </w:rPr>
        <w:t xml:space="preserve">Other values are invalid . The default </w:t>
      </w:r>
      <w:r>
        <w:rPr>
          <w:rFonts w:hint="eastAsia" w:ascii="微软雅黑" w:hAnsi="微软雅黑" w:eastAsia="微软雅黑" w:cs="微软雅黑"/>
          <w:sz w:val="24"/>
        </w:rPr>
        <w:t>value is 0, which means no filtering.</w:t>
      </w:r>
    </w:p>
    <w:p w14:paraId="274B2420">
      <w:pPr>
        <w:numPr>
          <w:ilvl w:val="1"/>
          <w:numId w:val="2"/>
        </w:numPr>
        <w:spacing w:after="94" w:line="265" w:lineRule="auto"/>
        <w:ind w:hanging="424"/>
        <w:rPr>
          <w:rFonts w:hint="eastAsia" w:ascii="微软雅黑" w:hAnsi="微软雅黑" w:eastAsia="微软雅黑" w:cs="微软雅黑"/>
          <w:sz w:val="24"/>
        </w:rPr>
      </w:pPr>
      <w:r>
        <w:rPr>
          <w:rFonts w:hint="eastAsia" w:ascii="微软雅黑" w:hAnsi="微软雅黑" w:eastAsia="微软雅黑" w:cs="微软雅黑"/>
          <w:sz w:val="24"/>
        </w:rPr>
        <w:t xml:space="preserve">TriggerTime : The query duration after the device receives the trigger signal, in seconds. The default value is 1. </w:t>
      </w:r>
      <w:r>
        <w:rPr>
          <w:rFonts w:ascii="微软雅黑" w:hAnsi="微软雅黑" w:eastAsia="微软雅黑" w:cs="微软雅黑"/>
          <w:sz w:val="24"/>
        </w:rPr>
        <w:t xml:space="preserve">The value range is [ </w:t>
      </w:r>
      <w:r>
        <w:rPr>
          <w:rFonts w:hint="eastAsia" w:ascii="微软雅黑" w:hAnsi="微软雅黑" w:eastAsia="微软雅黑" w:cs="微软雅黑"/>
          <w:sz w:val="24"/>
        </w:rPr>
        <w:t xml:space="preserve">0 </w:t>
      </w:r>
      <w:r>
        <w:rPr>
          <w:rFonts w:ascii="微软雅黑" w:hAnsi="微软雅黑" w:eastAsia="微软雅黑" w:cs="微软雅黑"/>
          <w:sz w:val="24"/>
        </w:rPr>
        <w:t xml:space="preserve">, </w:t>
      </w:r>
      <w:r>
        <w:rPr>
          <w:rFonts w:hint="eastAsia" w:ascii="微软雅黑" w:hAnsi="微软雅黑" w:eastAsia="微软雅黑" w:cs="微软雅黑"/>
          <w:sz w:val="24"/>
        </w:rPr>
        <w:t xml:space="preserve">255 </w:t>
      </w:r>
      <w:r>
        <w:rPr>
          <w:rFonts w:ascii="微软雅黑" w:hAnsi="微软雅黑" w:eastAsia="微软雅黑" w:cs="微软雅黑"/>
          <w:sz w:val="24"/>
        </w:rPr>
        <w:t xml:space="preserve">] </w:t>
      </w:r>
      <w:r>
        <w:rPr>
          <w:rFonts w:hint="eastAsia" w:ascii="微软雅黑" w:hAnsi="微软雅黑" w:eastAsia="微软雅黑" w:cs="微软雅黑"/>
          <w:sz w:val="24"/>
        </w:rPr>
        <w:t xml:space="preserve">. </w:t>
      </w:r>
      <w:r>
        <w:rPr>
          <w:rFonts w:ascii="微软雅黑" w:hAnsi="微软雅黑" w:eastAsia="微软雅黑" w:cs="微软雅黑"/>
          <w:sz w:val="24"/>
        </w:rPr>
        <w:t>Other values are invalid .</w:t>
      </w:r>
    </w:p>
    <w:p w14:paraId="08B5ADA1">
      <w:pPr>
        <w:numPr>
          <w:ilvl w:val="1"/>
          <w:numId w:val="2"/>
        </w:numPr>
        <w:spacing w:after="94" w:line="265" w:lineRule="auto"/>
        <w:ind w:hanging="424"/>
        <w:rPr>
          <w:rFonts w:hint="eastAsia" w:ascii="微软雅黑" w:hAnsi="微软雅黑" w:eastAsia="微软雅黑" w:cs="微软雅黑"/>
          <w:sz w:val="24"/>
        </w:rPr>
      </w:pPr>
      <w:r>
        <w:rPr>
          <w:rFonts w:hint="eastAsia" w:ascii="微软雅黑" w:hAnsi="微软雅黑" w:eastAsia="微软雅黑" w:cs="微软雅黑"/>
          <w:sz w:val="24"/>
        </w:rPr>
        <w:t xml:space="preserve">BuzzerTime : The duration of the buzzer after the device is successfully executed. The unit is 10ms. </w:t>
      </w:r>
      <w:r>
        <w:rPr>
          <w:rFonts w:ascii="微软雅黑" w:hAnsi="微软雅黑" w:eastAsia="微软雅黑" w:cs="微软雅黑"/>
          <w:sz w:val="24"/>
        </w:rPr>
        <w:t xml:space="preserve">The value range is [ </w:t>
      </w:r>
      <w:r>
        <w:rPr>
          <w:rFonts w:hint="eastAsia" w:ascii="微软雅黑" w:hAnsi="微软雅黑" w:eastAsia="微软雅黑" w:cs="微软雅黑"/>
          <w:sz w:val="24"/>
        </w:rPr>
        <w:t xml:space="preserve">0 </w:t>
      </w:r>
      <w:r>
        <w:rPr>
          <w:rFonts w:ascii="微软雅黑" w:hAnsi="微软雅黑" w:eastAsia="微软雅黑" w:cs="微软雅黑"/>
          <w:sz w:val="24"/>
        </w:rPr>
        <w:t xml:space="preserve">, </w:t>
      </w:r>
      <w:r>
        <w:rPr>
          <w:rFonts w:hint="eastAsia" w:ascii="微软雅黑" w:hAnsi="微软雅黑" w:eastAsia="微软雅黑" w:cs="微软雅黑"/>
          <w:sz w:val="24"/>
        </w:rPr>
        <w:t xml:space="preserve">255 </w:t>
      </w:r>
      <w:r>
        <w:rPr>
          <w:rFonts w:ascii="微软雅黑" w:hAnsi="微软雅黑" w:eastAsia="微软雅黑" w:cs="微软雅黑"/>
          <w:sz w:val="24"/>
        </w:rPr>
        <w:t xml:space="preserve">] </w:t>
      </w:r>
      <w:r>
        <w:rPr>
          <w:rFonts w:hint="eastAsia" w:ascii="微软雅黑" w:hAnsi="微软雅黑" w:eastAsia="微软雅黑" w:cs="微软雅黑"/>
          <w:sz w:val="24"/>
        </w:rPr>
        <w:t xml:space="preserve">. </w:t>
      </w:r>
      <w:r>
        <w:rPr>
          <w:rFonts w:ascii="微软雅黑" w:hAnsi="微软雅黑" w:eastAsia="微软雅黑" w:cs="微软雅黑"/>
          <w:sz w:val="24"/>
        </w:rPr>
        <w:t xml:space="preserve">Other values are invalid . The default value is 1. When it is 0, it means that the buzzer </w:t>
      </w:r>
      <w:r>
        <w:rPr>
          <w:rFonts w:hint="eastAsia" w:ascii="微软雅黑" w:hAnsi="微软雅黑" w:eastAsia="微软雅黑" w:cs="微软雅黑"/>
          <w:sz w:val="24"/>
        </w:rPr>
        <w:t>does not sound.</w:t>
      </w:r>
    </w:p>
    <w:p w14:paraId="3CD2B056">
      <w:pPr>
        <w:numPr>
          <w:ilvl w:val="1"/>
          <w:numId w:val="2"/>
        </w:numPr>
        <w:spacing w:after="94" w:line="265" w:lineRule="auto"/>
        <w:ind w:hanging="424"/>
        <w:rPr>
          <w:rFonts w:hint="eastAsia" w:ascii="微软雅黑" w:hAnsi="微软雅黑" w:eastAsia="微软雅黑" w:cs="微软雅黑"/>
          <w:sz w:val="24"/>
        </w:rPr>
      </w:pPr>
      <w:r>
        <w:rPr>
          <w:rFonts w:ascii="微软雅黑" w:hAnsi="微软雅黑" w:eastAsia="微软雅黑" w:cs="微软雅黑"/>
          <w:sz w:val="24"/>
        </w:rPr>
        <w:t xml:space="preserve">PollingInterval : polling interval, </w:t>
      </w:r>
      <w:r>
        <w:rPr>
          <w:rFonts w:hint="eastAsia" w:ascii="微软雅黑" w:hAnsi="微软雅黑" w:eastAsia="微软雅黑" w:cs="微软雅黑"/>
          <w:sz w:val="24"/>
        </w:rPr>
        <w:t xml:space="preserve">unit: 10ms, </w:t>
      </w:r>
      <w:r>
        <w:rPr>
          <w:rFonts w:ascii="微软雅黑" w:hAnsi="微软雅黑" w:eastAsia="微软雅黑" w:cs="微软雅黑"/>
          <w:sz w:val="24"/>
        </w:rPr>
        <w:t xml:space="preserve">value range: [ </w:t>
      </w:r>
      <w:r>
        <w:rPr>
          <w:rFonts w:hint="eastAsia" w:ascii="微软雅黑" w:hAnsi="微软雅黑" w:eastAsia="微软雅黑" w:cs="微软雅黑"/>
          <w:sz w:val="24"/>
        </w:rPr>
        <w:t xml:space="preserve">0 </w:t>
      </w:r>
      <w:r>
        <w:rPr>
          <w:rFonts w:ascii="微软雅黑" w:hAnsi="微软雅黑" w:eastAsia="微软雅黑" w:cs="微软雅黑"/>
          <w:sz w:val="24"/>
        </w:rPr>
        <w:t xml:space="preserve">, </w:t>
      </w:r>
      <w:r>
        <w:rPr>
          <w:rFonts w:hint="eastAsia" w:ascii="微软雅黑" w:hAnsi="微软雅黑" w:eastAsia="微软雅黑" w:cs="微软雅黑"/>
          <w:sz w:val="24"/>
        </w:rPr>
        <w:t xml:space="preserve">255 </w:t>
      </w:r>
      <w:r>
        <w:rPr>
          <w:rFonts w:ascii="微软雅黑" w:hAnsi="微软雅黑" w:eastAsia="微软雅黑" w:cs="微软雅黑"/>
          <w:sz w:val="24"/>
        </w:rPr>
        <w:t xml:space="preserve">] </w:t>
      </w:r>
      <w:r>
        <w:rPr>
          <w:rFonts w:hint="eastAsia" w:ascii="微软雅黑" w:hAnsi="微软雅黑" w:eastAsia="微软雅黑" w:cs="微软雅黑"/>
          <w:sz w:val="24"/>
        </w:rPr>
        <w:t xml:space="preserve">, </w:t>
      </w:r>
      <w:r>
        <w:rPr>
          <w:rFonts w:ascii="微软雅黑" w:hAnsi="微软雅黑" w:eastAsia="微软雅黑" w:cs="微软雅黑"/>
          <w:sz w:val="24"/>
        </w:rPr>
        <w:t xml:space="preserve">other invalid , </w:t>
      </w:r>
      <w:r>
        <w:rPr>
          <w:rFonts w:hint="eastAsia" w:ascii="微软雅黑" w:hAnsi="微软雅黑" w:eastAsia="微软雅黑" w:cs="微软雅黑"/>
          <w:sz w:val="24"/>
        </w:rPr>
        <w:t xml:space="preserve">default is 1 </w:t>
      </w:r>
      <w:r>
        <w:rPr>
          <w:rFonts w:ascii="微软雅黑" w:hAnsi="微软雅黑" w:eastAsia="微软雅黑" w:cs="微软雅黑"/>
          <w:sz w:val="24"/>
        </w:rPr>
        <w:t>.</w:t>
      </w:r>
    </w:p>
    <w:p w14:paraId="79C3AB94">
      <w:pPr>
        <w:spacing w:after="94" w:line="265" w:lineRule="auto"/>
      </w:pPr>
    </w:p>
    <w:p w14:paraId="629A52E3">
      <w:pPr>
        <w:numPr>
          <w:ilvl w:val="0"/>
          <w:numId w:val="2"/>
        </w:numPr>
        <w:spacing w:after="0" w:line="265" w:lineRule="auto"/>
        <w:ind w:hanging="424"/>
      </w:pPr>
      <w:r>
        <w:rPr>
          <w:rFonts w:ascii="微软雅黑" w:hAnsi="微软雅黑" w:eastAsia="微软雅黑" w:cs="微软雅黑"/>
          <w:sz w:val="24"/>
        </w:rPr>
        <w:t>Response format and status byte</w:t>
      </w:r>
    </w:p>
    <w:tbl>
      <w:tblPr>
        <w:tblStyle w:val="21"/>
        <w:tblW w:w="5213" w:type="dxa"/>
        <w:tblInd w:w="3006" w:type="dxa"/>
        <w:tblLayout w:type="fixed"/>
        <w:tblCellMar>
          <w:top w:w="78" w:type="dxa"/>
          <w:left w:w="106" w:type="dxa"/>
          <w:bottom w:w="0" w:type="dxa"/>
          <w:right w:w="63" w:type="dxa"/>
        </w:tblCellMar>
      </w:tblPr>
      <w:tblGrid>
        <w:gridCol w:w="895"/>
        <w:gridCol w:w="757"/>
        <w:gridCol w:w="757"/>
        <w:gridCol w:w="756"/>
        <w:gridCol w:w="1043"/>
        <w:gridCol w:w="1005"/>
      </w:tblGrid>
      <w:tr w14:paraId="65A5332F">
        <w:tblPrEx>
          <w:tblCellMar>
            <w:top w:w="78" w:type="dxa"/>
            <w:left w:w="106" w:type="dxa"/>
            <w:bottom w:w="0" w:type="dxa"/>
            <w:right w:w="63" w:type="dxa"/>
          </w:tblCellMar>
        </w:tblPrEx>
        <w:trPr>
          <w:trHeight w:val="535" w:hRule="atLeast"/>
        </w:trPr>
        <w:tc>
          <w:tcPr>
            <w:tcW w:w="895"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556AADB3">
            <w:pPr>
              <w:spacing w:after="0"/>
              <w:ind w:left="1"/>
            </w:pPr>
            <w:r>
              <w:rPr>
                <w:rFonts w:ascii="Times New Roman" w:hAnsi="Times New Roman" w:eastAsia="Times New Roman" w:cs="Times New Roman"/>
                <w:sz w:val="18"/>
              </w:rPr>
              <w:t>HEAD</w:t>
            </w:r>
          </w:p>
        </w:tc>
        <w:tc>
          <w:tcPr>
            <w:tcW w:w="757"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789680B1">
            <w:pPr>
              <w:spacing w:after="0"/>
              <w:ind w:left="2"/>
              <w:rPr>
                <w:rFonts w:ascii="Times New Roman" w:hAnsi="Times New Roman" w:cs="Times New Roman" w:eastAsiaTheme="minorEastAsia"/>
                <w:sz w:val="18"/>
              </w:rPr>
            </w:pPr>
            <w:r>
              <w:rPr>
                <w:rFonts w:hint="eastAsia" w:ascii="Times New Roman" w:hAnsi="Times New Roman" w:cs="Times New Roman" w:eastAsiaTheme="minorEastAsia"/>
                <w:sz w:val="18"/>
              </w:rPr>
              <w:t>ADDR</w:t>
            </w:r>
            <w:r>
              <w:rPr>
                <w:rFonts w:ascii="Times New Roman" w:hAnsi="Times New Roman" w:cs="Times New Roman" w:eastAsiaTheme="minorEastAsia"/>
                <w:sz w:val="18"/>
              </w:rPr>
              <w:t>​</w:t>
            </w:r>
          </w:p>
        </w:tc>
        <w:tc>
          <w:tcPr>
            <w:tcW w:w="757"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40D4103E">
            <w:pPr>
              <w:spacing w:after="0"/>
              <w:ind w:left="2"/>
            </w:pPr>
            <w:r>
              <w:rPr>
                <w:rFonts w:ascii="Times New Roman" w:hAnsi="Times New Roman" w:eastAsia="Times New Roman" w:cs="Times New Roman"/>
                <w:sz w:val="18"/>
              </w:rPr>
              <w:t>CMD</w:t>
            </w:r>
          </w:p>
        </w:tc>
        <w:tc>
          <w:tcPr>
            <w:tcW w:w="756"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228003CD">
            <w:pPr>
              <w:spacing w:after="0"/>
              <w:ind w:left="2"/>
            </w:pPr>
            <w:r>
              <w:rPr>
                <w:rFonts w:ascii="Times New Roman" w:hAnsi="Times New Roman" w:eastAsia="Times New Roman" w:cs="Times New Roman"/>
                <w:sz w:val="18"/>
              </w:rPr>
              <w:t>LEN</w:t>
            </w:r>
          </w:p>
        </w:tc>
        <w:tc>
          <w:tcPr>
            <w:tcW w:w="1043"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241E8AD1">
            <w:pPr>
              <w:spacing w:after="0"/>
              <w:ind w:left="2"/>
            </w:pPr>
            <w:r>
              <w:rPr>
                <w:rFonts w:ascii="Times New Roman" w:hAnsi="Times New Roman" w:eastAsia="Times New Roman" w:cs="Times New Roman"/>
                <w:sz w:val="18"/>
              </w:rPr>
              <w:t>STATUS</w:t>
            </w:r>
          </w:p>
        </w:tc>
        <w:tc>
          <w:tcPr>
            <w:tcW w:w="1005"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42C0485F">
            <w:pPr>
              <w:spacing w:after="0"/>
            </w:pPr>
            <w:r>
              <w:rPr>
                <w:rFonts w:ascii="Times New Roman" w:hAnsi="Times New Roman" w:eastAsia="Times New Roman" w:cs="Times New Roman"/>
                <w:sz w:val="18"/>
              </w:rPr>
              <w:t>CHECK</w:t>
            </w:r>
          </w:p>
        </w:tc>
      </w:tr>
      <w:tr w14:paraId="159C6B40">
        <w:tblPrEx>
          <w:tblCellMar>
            <w:top w:w="78" w:type="dxa"/>
            <w:left w:w="106" w:type="dxa"/>
            <w:bottom w:w="0" w:type="dxa"/>
            <w:right w:w="63" w:type="dxa"/>
          </w:tblCellMar>
        </w:tblPrEx>
        <w:trPr>
          <w:trHeight w:val="345" w:hRule="atLeast"/>
        </w:trPr>
        <w:tc>
          <w:tcPr>
            <w:tcW w:w="895"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DA987A4">
            <w:pPr>
              <w:spacing w:after="0"/>
              <w:ind w:left="1"/>
            </w:pPr>
            <w:r>
              <w:rPr>
                <w:rFonts w:ascii="Times New Roman" w:hAnsi="Times New Roman" w:eastAsia="Times New Roman" w:cs="Times New Roman"/>
                <w:sz w:val="18"/>
              </w:rPr>
              <w:t>0xCF</w:t>
            </w:r>
          </w:p>
        </w:tc>
        <w:tc>
          <w:tcPr>
            <w:tcW w:w="75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3BC551D4">
            <w:pPr>
              <w:spacing w:after="0"/>
              <w:ind w:left="2"/>
              <w:rPr>
                <w:rFonts w:ascii="Times New Roman" w:hAnsi="Times New Roman" w:cs="Times New Roman" w:eastAsiaTheme="minorEastAsia"/>
                <w:sz w:val="18"/>
              </w:rPr>
            </w:pPr>
            <w:r>
              <w:rPr>
                <w:rFonts w:hint="eastAsia" w:ascii="Times New Roman" w:hAnsi="Times New Roman" w:cs="Times New Roman" w:eastAsiaTheme="minorEastAsia"/>
                <w:sz w:val="18"/>
              </w:rPr>
              <w:t>0xXX</w:t>
            </w:r>
            <w:r>
              <w:rPr>
                <w:rFonts w:ascii="Times New Roman" w:hAnsi="Times New Roman" w:cs="Times New Roman" w:eastAsiaTheme="minorEastAsia"/>
                <w:sz w:val="18"/>
              </w:rPr>
              <w:t>​</w:t>
            </w:r>
            <w:r>
              <w:rPr>
                <w:rFonts w:hint="eastAsia" w:ascii="Times New Roman" w:hAnsi="Times New Roman" w:cs="Times New Roman" w:eastAsiaTheme="minorEastAsia"/>
                <w:sz w:val="18"/>
              </w:rPr>
              <w:t>​</w:t>
            </w:r>
          </w:p>
        </w:tc>
        <w:tc>
          <w:tcPr>
            <w:tcW w:w="75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1BE11526">
            <w:pPr>
              <w:spacing w:after="0"/>
              <w:ind w:left="2"/>
            </w:pPr>
            <w:r>
              <w:rPr>
                <w:rFonts w:ascii="Times New Roman" w:hAnsi="Times New Roman" w:cs="Times New Roman" w:eastAsiaTheme="minorEastAsia"/>
                <w:sz w:val="18"/>
              </w:rPr>
              <w:t xml:space="preserve">0x00 </w:t>
            </w:r>
            <w:r>
              <w:rPr>
                <w:rFonts w:hint="eastAsia" w:ascii="Times New Roman" w:hAnsi="Times New Roman" w:cs="Times New Roman" w:eastAsiaTheme="minorEastAsia"/>
                <w:sz w:val="18"/>
              </w:rPr>
              <w:t>71</w:t>
            </w:r>
            <w:r>
              <w:rPr>
                <w:rFonts w:ascii="Times New Roman" w:hAnsi="Times New Roman" w:eastAsia="Times New Roman" w:cs="Times New Roman"/>
                <w:sz w:val="18"/>
              </w:rPr>
              <w:t xml:space="preserve"> </w:t>
            </w:r>
          </w:p>
        </w:tc>
        <w:tc>
          <w:tcPr>
            <w:tcW w:w="756"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24F51232">
            <w:pPr>
              <w:spacing w:after="0"/>
              <w:ind w:left="2"/>
            </w:pPr>
            <w:r>
              <w:rPr>
                <w:rFonts w:ascii="Times New Roman" w:hAnsi="Times New Roman" w:eastAsia="Times New Roman" w:cs="Times New Roman"/>
                <w:sz w:val="18"/>
              </w:rPr>
              <w:t>0x01</w:t>
            </w:r>
          </w:p>
        </w:tc>
        <w:tc>
          <w:tcPr>
            <w:tcW w:w="1043"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8C7D543">
            <w:pPr>
              <w:spacing w:after="0"/>
              <w:ind w:left="2"/>
            </w:pPr>
            <w:r>
              <w:rPr>
                <w:rFonts w:ascii="Times New Roman" w:hAnsi="Times New Roman" w:eastAsia="Times New Roman" w:cs="Times New Roman"/>
                <w:sz w:val="18"/>
              </w:rPr>
              <w:t>1 Byte</w:t>
            </w:r>
          </w:p>
        </w:tc>
        <w:tc>
          <w:tcPr>
            <w:tcW w:w="1005"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554D6805">
            <w:pPr>
              <w:spacing w:after="0"/>
            </w:pPr>
            <w:r>
              <w:rPr>
                <w:rFonts w:ascii="Times New Roman" w:hAnsi="Times New Roman" w:eastAsia="Times New Roman" w:cs="Times New Roman"/>
                <w:sz w:val="18"/>
              </w:rPr>
              <w:t>2Byte</w:t>
            </w:r>
          </w:p>
        </w:tc>
      </w:tr>
    </w:tbl>
    <w:p w14:paraId="2CCB2B27">
      <w:pPr>
        <w:numPr>
          <w:ilvl w:val="1"/>
          <w:numId w:val="2"/>
        </w:numPr>
        <w:spacing w:after="94" w:line="265" w:lineRule="auto"/>
        <w:ind w:hanging="424"/>
      </w:pPr>
      <w:r>
        <w:rPr>
          <w:rFonts w:ascii="微软雅黑" w:hAnsi="微软雅黑" w:eastAsia="微软雅黑" w:cs="微软雅黑"/>
          <w:sz w:val="24"/>
        </w:rPr>
        <w:t>STATUS:</w:t>
      </w:r>
    </w:p>
    <w:p w14:paraId="094333CA">
      <w:pPr>
        <w:numPr>
          <w:ilvl w:val="1"/>
          <w:numId w:val="7"/>
        </w:numPr>
        <w:spacing w:after="94" w:line="265" w:lineRule="auto"/>
        <w:ind w:hanging="420"/>
      </w:pPr>
      <w:r>
        <w:rPr>
          <w:rFonts w:ascii="微软雅黑" w:hAnsi="微软雅黑" w:eastAsia="微软雅黑" w:cs="微软雅黑"/>
          <w:sz w:val="24"/>
        </w:rPr>
        <w:t>0x00: command executed successfully;</w:t>
      </w:r>
    </w:p>
    <w:p w14:paraId="72267DD5">
      <w:pPr>
        <w:numPr>
          <w:ilvl w:val="1"/>
          <w:numId w:val="7"/>
        </w:numPr>
        <w:spacing w:after="94" w:line="265" w:lineRule="auto"/>
        <w:ind w:hanging="420"/>
      </w:pPr>
      <w:r>
        <w:rPr>
          <w:rFonts w:ascii="微软雅黑" w:hAnsi="微软雅黑" w:eastAsia="微软雅黑" w:cs="微软雅黑"/>
          <w:sz w:val="24"/>
        </w:rPr>
        <w:t xml:space="preserve">0x01: </w:t>
      </w:r>
      <w:r>
        <w:rPr>
          <w:rFonts w:hint="eastAsia" w:ascii="微软雅黑" w:hAnsi="微软雅黑" w:eastAsia="微软雅黑" w:cs="微软雅黑"/>
          <w:sz w:val="24"/>
        </w:rPr>
        <w:t xml:space="preserve">parameter error </w:t>
      </w:r>
      <w:r>
        <w:rPr>
          <w:rFonts w:ascii="微软雅黑" w:hAnsi="微软雅黑" w:eastAsia="微软雅黑" w:cs="微软雅黑"/>
          <w:sz w:val="24"/>
        </w:rPr>
        <w:t>;</w:t>
      </w:r>
    </w:p>
    <w:p w14:paraId="49B65016">
      <w:pPr>
        <w:numPr>
          <w:ilvl w:val="1"/>
          <w:numId w:val="7"/>
        </w:numPr>
        <w:spacing w:after="249" w:line="265" w:lineRule="auto"/>
        <w:ind w:hanging="420"/>
      </w:pPr>
      <w:r>
        <w:rPr>
          <w:rFonts w:ascii="微软雅黑" w:hAnsi="微软雅黑" w:eastAsia="微软雅黑" w:cs="微软雅黑"/>
          <w:sz w:val="24"/>
        </w:rPr>
        <w:t>Other values: invalid;</w:t>
      </w:r>
    </w:p>
    <w:p w14:paraId="722B31A2">
      <w:pPr>
        <w:pStyle w:val="4"/>
        <w:ind w:left="-5"/>
      </w:pPr>
      <w:bookmarkStart w:id="15" w:name="_Toc29124"/>
      <w:r>
        <w:rPr>
          <w:rFonts w:hint="eastAsia" w:eastAsia="宋体"/>
        </w:rPr>
        <w:t>2.2.9</w:t>
      </w:r>
      <w:r>
        <w:t>​</w:t>
      </w:r>
      <w:r>
        <w:rPr>
          <w:rFonts w:ascii="Arial" w:hAnsi="Arial" w:eastAsia="Arial" w:cs="Arial"/>
        </w:rPr>
        <w:t xml:space="preserve"> </w:t>
      </w:r>
      <w:r>
        <w:t xml:space="preserve">RFM_GET_ </w:t>
      </w:r>
      <w:r>
        <w:rPr>
          <w:rFonts w:hint="eastAsia" w:eastAsia="宋体"/>
        </w:rPr>
        <w:t xml:space="preserve">ALL_PARAM </w:t>
      </w:r>
      <w:r>
        <w:t xml:space="preserve">( </w:t>
      </w:r>
      <w:r>
        <w:rPr>
          <w:rFonts w:ascii="微软雅黑" w:hAnsi="微软雅黑" w:eastAsia="微软雅黑" w:cs="微软雅黑"/>
          <w:b w:val="0"/>
        </w:rPr>
        <w:t xml:space="preserve">Read </w:t>
      </w:r>
      <w:r>
        <w:rPr>
          <w:rFonts w:hint="eastAsia" w:ascii="微软雅黑" w:hAnsi="微软雅黑" w:eastAsia="微软雅黑" w:cs="微软雅黑"/>
          <w:b w:val="0"/>
        </w:rPr>
        <w:t xml:space="preserve">configurable </w:t>
      </w:r>
      <w:r>
        <w:rPr>
          <w:rFonts w:ascii="微软雅黑" w:hAnsi="微软雅黑" w:eastAsia="微软雅黑" w:cs="微软雅黑"/>
          <w:b w:val="0"/>
        </w:rPr>
        <w:t xml:space="preserve">operating </w:t>
      </w:r>
      <w:r>
        <w:rPr>
          <w:rFonts w:hint="eastAsia" w:ascii="微软雅黑" w:hAnsi="微软雅黑" w:eastAsia="微软雅黑" w:cs="微软雅黑"/>
          <w:b w:val="0"/>
        </w:rPr>
        <w:t xml:space="preserve">parameters </w:t>
      </w:r>
      <w:r>
        <w:t>)</w:t>
      </w:r>
      <w:bookmarkEnd w:id="15"/>
      <w:r>
        <w:t xml:space="preserve"> </w:t>
      </w:r>
    </w:p>
    <w:p w14:paraId="7E1C054A">
      <w:pPr>
        <w:spacing w:after="204" w:line="265" w:lineRule="auto"/>
        <w:ind w:firstLine="421"/>
      </w:pPr>
      <w:r>
        <w:rPr>
          <w:rFonts w:ascii="微软雅黑" w:hAnsi="微软雅黑" w:eastAsia="微软雅黑" w:cs="微软雅黑"/>
          <w:sz w:val="24"/>
        </w:rPr>
        <w:t xml:space="preserve">This command is used to set the </w:t>
      </w:r>
      <w:r>
        <w:rPr>
          <w:rFonts w:hint="eastAsia" w:ascii="微软雅黑" w:hAnsi="微软雅黑" w:eastAsia="微软雅黑" w:cs="微软雅黑"/>
        </w:rPr>
        <w:t xml:space="preserve">configurable </w:t>
      </w:r>
      <w:r>
        <w:rPr>
          <w:rFonts w:ascii="微软雅黑" w:hAnsi="微软雅黑" w:eastAsia="微软雅黑" w:cs="微软雅黑"/>
        </w:rPr>
        <w:t xml:space="preserve">working </w:t>
      </w:r>
      <w:r>
        <w:rPr>
          <w:rFonts w:hint="eastAsia" w:ascii="微软雅黑" w:hAnsi="微软雅黑" w:eastAsia="微软雅黑" w:cs="微软雅黑"/>
        </w:rPr>
        <w:t xml:space="preserve">parameters of the device </w:t>
      </w:r>
      <w:r>
        <w:rPr>
          <w:rFonts w:ascii="微软雅黑" w:hAnsi="微软雅黑" w:eastAsia="微软雅黑" w:cs="微软雅黑"/>
          <w:sz w:val="24"/>
        </w:rPr>
        <w:t>.</w:t>
      </w:r>
    </w:p>
    <w:p w14:paraId="1403E863">
      <w:pPr>
        <w:numPr>
          <w:ilvl w:val="0"/>
          <w:numId w:val="8"/>
        </w:numPr>
        <w:spacing w:after="0" w:line="265" w:lineRule="auto"/>
        <w:ind w:hanging="424"/>
      </w:pPr>
      <w:r>
        <w:rPr>
          <w:rFonts w:ascii="微软雅黑" w:hAnsi="微软雅黑" w:eastAsia="微软雅黑" w:cs="微软雅黑"/>
          <w:sz w:val="24"/>
        </w:rPr>
        <w:t>Format</w:t>
      </w:r>
    </w:p>
    <w:tbl>
      <w:tblPr>
        <w:tblStyle w:val="21"/>
        <w:tblW w:w="4623" w:type="dxa"/>
        <w:tblInd w:w="3411" w:type="dxa"/>
        <w:tblLayout w:type="fixed"/>
        <w:tblCellMar>
          <w:top w:w="77" w:type="dxa"/>
          <w:left w:w="106" w:type="dxa"/>
          <w:bottom w:w="0" w:type="dxa"/>
          <w:right w:w="111" w:type="dxa"/>
        </w:tblCellMar>
      </w:tblPr>
      <w:tblGrid>
        <w:gridCol w:w="844"/>
        <w:gridCol w:w="974"/>
        <w:gridCol w:w="974"/>
        <w:gridCol w:w="622"/>
        <w:gridCol w:w="1209"/>
      </w:tblGrid>
      <w:tr w14:paraId="23867653">
        <w:tblPrEx>
          <w:tblCellMar>
            <w:top w:w="77" w:type="dxa"/>
            <w:left w:w="106" w:type="dxa"/>
            <w:bottom w:w="0" w:type="dxa"/>
            <w:right w:w="111" w:type="dxa"/>
          </w:tblCellMar>
        </w:tblPrEx>
        <w:trPr>
          <w:trHeight w:val="348" w:hRule="atLeast"/>
        </w:trPr>
        <w:tc>
          <w:tcPr>
            <w:tcW w:w="844" w:type="dxa"/>
            <w:tcBorders>
              <w:top w:val="single" w:color="000000" w:sz="2" w:space="0"/>
              <w:left w:val="single" w:color="000000" w:sz="2" w:space="0"/>
              <w:bottom w:val="single" w:color="000000" w:sz="2" w:space="0"/>
              <w:right w:val="single" w:color="000000" w:sz="2" w:space="0"/>
            </w:tcBorders>
            <w:shd w:val="clear" w:color="auto" w:fill="B4C6E7"/>
          </w:tcPr>
          <w:p w14:paraId="74F6E538">
            <w:pPr>
              <w:spacing w:after="0"/>
              <w:ind w:left="1"/>
            </w:pPr>
            <w:r>
              <w:rPr>
                <w:rFonts w:ascii="Times New Roman" w:hAnsi="Times New Roman" w:eastAsia="Times New Roman" w:cs="Times New Roman"/>
                <w:sz w:val="18"/>
              </w:rPr>
              <w:t>HEAD</w:t>
            </w:r>
          </w:p>
        </w:tc>
        <w:tc>
          <w:tcPr>
            <w:tcW w:w="974" w:type="dxa"/>
            <w:tcBorders>
              <w:top w:val="single" w:color="000000" w:sz="2" w:space="0"/>
              <w:left w:val="single" w:color="000000" w:sz="2" w:space="0"/>
              <w:bottom w:val="single" w:color="000000" w:sz="2" w:space="0"/>
              <w:right w:val="single" w:color="000000" w:sz="2" w:space="0"/>
            </w:tcBorders>
            <w:shd w:val="clear" w:color="auto" w:fill="B4C6E7"/>
          </w:tcPr>
          <w:p w14:paraId="3EC48B95">
            <w:pPr>
              <w:spacing w:after="0"/>
              <w:ind w:left="2"/>
              <w:rPr>
                <w:rFonts w:ascii="Times New Roman" w:hAnsi="Times New Roman" w:cs="Times New Roman" w:eastAsiaTheme="minorEastAsia"/>
                <w:sz w:val="18"/>
              </w:rPr>
            </w:pPr>
            <w:r>
              <w:rPr>
                <w:rFonts w:hint="eastAsia" w:ascii="Times New Roman" w:hAnsi="Times New Roman" w:cs="Times New Roman" w:eastAsiaTheme="minorEastAsia"/>
                <w:sz w:val="18"/>
              </w:rPr>
              <w:t>ADDR</w:t>
            </w:r>
            <w:r>
              <w:rPr>
                <w:rFonts w:ascii="Times New Roman" w:hAnsi="Times New Roman" w:cs="Times New Roman" w:eastAsiaTheme="minorEastAsia"/>
                <w:sz w:val="18"/>
              </w:rPr>
              <w:t>​</w:t>
            </w:r>
          </w:p>
        </w:tc>
        <w:tc>
          <w:tcPr>
            <w:tcW w:w="974" w:type="dxa"/>
            <w:tcBorders>
              <w:top w:val="single" w:color="000000" w:sz="2" w:space="0"/>
              <w:left w:val="single" w:color="000000" w:sz="2" w:space="0"/>
              <w:bottom w:val="single" w:color="000000" w:sz="2" w:space="0"/>
              <w:right w:val="single" w:color="000000" w:sz="2" w:space="0"/>
            </w:tcBorders>
            <w:shd w:val="clear" w:color="auto" w:fill="B4C6E7"/>
          </w:tcPr>
          <w:p w14:paraId="152B9EE2">
            <w:pPr>
              <w:spacing w:after="0"/>
              <w:ind w:left="2"/>
            </w:pPr>
            <w:r>
              <w:rPr>
                <w:rFonts w:ascii="Times New Roman" w:hAnsi="Times New Roman" w:eastAsia="Times New Roman" w:cs="Times New Roman"/>
                <w:sz w:val="18"/>
              </w:rPr>
              <w:t>CMD</w:t>
            </w:r>
          </w:p>
        </w:tc>
        <w:tc>
          <w:tcPr>
            <w:tcW w:w="622" w:type="dxa"/>
            <w:tcBorders>
              <w:top w:val="single" w:color="000000" w:sz="2" w:space="0"/>
              <w:left w:val="single" w:color="000000" w:sz="2" w:space="0"/>
              <w:bottom w:val="single" w:color="000000" w:sz="2" w:space="0"/>
              <w:right w:val="single" w:color="000000" w:sz="2" w:space="0"/>
            </w:tcBorders>
            <w:shd w:val="clear" w:color="auto" w:fill="B4C6E7"/>
          </w:tcPr>
          <w:p w14:paraId="457B1014">
            <w:pPr>
              <w:spacing w:after="0"/>
            </w:pPr>
            <w:r>
              <w:rPr>
                <w:rFonts w:ascii="Times New Roman" w:hAnsi="Times New Roman" w:eastAsia="Times New Roman" w:cs="Times New Roman"/>
                <w:sz w:val="18"/>
              </w:rPr>
              <w:t>LEN</w:t>
            </w:r>
          </w:p>
        </w:tc>
        <w:tc>
          <w:tcPr>
            <w:tcW w:w="1209" w:type="dxa"/>
            <w:tcBorders>
              <w:top w:val="single" w:color="000000" w:sz="2" w:space="0"/>
              <w:left w:val="single" w:color="000000" w:sz="2" w:space="0"/>
              <w:bottom w:val="single" w:color="FFE599" w:sz="2" w:space="0"/>
              <w:right w:val="single" w:color="000000" w:sz="2" w:space="0"/>
            </w:tcBorders>
            <w:shd w:val="clear" w:color="auto" w:fill="B4C6E7"/>
          </w:tcPr>
          <w:p w14:paraId="1D24B026">
            <w:pPr>
              <w:spacing w:after="0"/>
              <w:ind w:left="2"/>
            </w:pPr>
            <w:r>
              <w:rPr>
                <w:rFonts w:ascii="Times New Roman" w:hAnsi="Times New Roman" w:eastAsia="Times New Roman" w:cs="Times New Roman"/>
                <w:sz w:val="18"/>
              </w:rPr>
              <w:t>CHECK</w:t>
            </w:r>
          </w:p>
        </w:tc>
      </w:tr>
      <w:tr w14:paraId="04FB80CD">
        <w:tblPrEx>
          <w:tblCellMar>
            <w:top w:w="77" w:type="dxa"/>
            <w:left w:w="106" w:type="dxa"/>
            <w:bottom w:w="0" w:type="dxa"/>
            <w:right w:w="111" w:type="dxa"/>
          </w:tblCellMar>
        </w:tblPrEx>
        <w:trPr>
          <w:trHeight w:val="346" w:hRule="atLeast"/>
        </w:trPr>
        <w:tc>
          <w:tcPr>
            <w:tcW w:w="844" w:type="dxa"/>
            <w:tcBorders>
              <w:top w:val="single" w:color="000000" w:sz="2" w:space="0"/>
              <w:left w:val="single" w:color="000000" w:sz="2" w:space="0"/>
              <w:bottom w:val="single" w:color="000000" w:sz="2" w:space="0"/>
              <w:right w:val="single" w:color="000000" w:sz="2" w:space="0"/>
            </w:tcBorders>
            <w:shd w:val="clear" w:color="auto" w:fill="FFE599"/>
          </w:tcPr>
          <w:p w14:paraId="787623CB">
            <w:pPr>
              <w:spacing w:after="0"/>
              <w:ind w:left="1"/>
              <w:rPr>
                <w:rFonts w:ascii="Times New Roman" w:hAnsi="Times New Roman" w:eastAsia="Times New Roman" w:cs="Times New Roman"/>
                <w:sz w:val="18"/>
              </w:rPr>
            </w:pPr>
            <w:r>
              <w:rPr>
                <w:rFonts w:ascii="Times New Roman" w:hAnsi="Times New Roman" w:eastAsia="Times New Roman" w:cs="Times New Roman"/>
                <w:sz w:val="18"/>
              </w:rPr>
              <w:t>0xCF</w:t>
            </w:r>
          </w:p>
        </w:tc>
        <w:tc>
          <w:tcPr>
            <w:tcW w:w="974" w:type="dxa"/>
            <w:tcBorders>
              <w:top w:val="single" w:color="000000" w:sz="2" w:space="0"/>
              <w:left w:val="single" w:color="000000" w:sz="2" w:space="0"/>
              <w:bottom w:val="single" w:color="000000" w:sz="2" w:space="0"/>
              <w:right w:val="single" w:color="000000" w:sz="2" w:space="0"/>
            </w:tcBorders>
            <w:shd w:val="clear" w:color="auto" w:fill="FFE599"/>
          </w:tcPr>
          <w:p w14:paraId="6748142F">
            <w:pPr>
              <w:spacing w:after="0"/>
              <w:ind w:left="2"/>
              <w:rPr>
                <w:rFonts w:ascii="Times New Roman" w:hAnsi="Times New Roman" w:cs="Times New Roman" w:eastAsiaTheme="minorEastAsia"/>
                <w:sz w:val="18"/>
              </w:rPr>
            </w:pPr>
            <w:r>
              <w:rPr>
                <w:rFonts w:hint="eastAsia" w:ascii="Times New Roman" w:hAnsi="Times New Roman" w:cs="Times New Roman" w:eastAsiaTheme="minorEastAsia"/>
                <w:sz w:val="18"/>
              </w:rPr>
              <w:t>0xFF</w:t>
            </w:r>
            <w:r>
              <w:rPr>
                <w:rFonts w:ascii="Times New Roman" w:hAnsi="Times New Roman" w:cs="Times New Roman" w:eastAsiaTheme="minorEastAsia"/>
                <w:sz w:val="18"/>
              </w:rPr>
              <w:t>​</w:t>
            </w:r>
          </w:p>
        </w:tc>
        <w:tc>
          <w:tcPr>
            <w:tcW w:w="974" w:type="dxa"/>
            <w:tcBorders>
              <w:top w:val="single" w:color="000000" w:sz="2" w:space="0"/>
              <w:left w:val="single" w:color="000000" w:sz="2" w:space="0"/>
              <w:bottom w:val="single" w:color="000000" w:sz="2" w:space="0"/>
              <w:right w:val="single" w:color="000000" w:sz="2" w:space="0"/>
            </w:tcBorders>
            <w:shd w:val="clear" w:color="auto" w:fill="FFE599"/>
          </w:tcPr>
          <w:p w14:paraId="533B4F93">
            <w:pPr>
              <w:spacing w:after="0"/>
              <w:ind w:left="2"/>
            </w:pPr>
            <w:r>
              <w:rPr>
                <w:rFonts w:ascii="Times New Roman" w:hAnsi="Times New Roman" w:cs="Times New Roman" w:eastAsiaTheme="minorEastAsia"/>
                <w:sz w:val="18"/>
              </w:rPr>
              <w:t xml:space="preserve">0x00 </w:t>
            </w:r>
            <w:r>
              <w:rPr>
                <w:rFonts w:hint="eastAsia" w:ascii="Times New Roman" w:hAnsi="Times New Roman" w:cs="Times New Roman" w:eastAsiaTheme="minorEastAsia"/>
                <w:sz w:val="18"/>
              </w:rPr>
              <w:t>72</w:t>
            </w:r>
            <w:r>
              <w:rPr>
                <w:rFonts w:ascii="Times New Roman" w:hAnsi="Times New Roman" w:cs="Times New Roman" w:eastAsiaTheme="minorEastAsia"/>
                <w:sz w:val="18"/>
              </w:rPr>
              <w:t xml:space="preserve"> </w:t>
            </w:r>
          </w:p>
        </w:tc>
        <w:tc>
          <w:tcPr>
            <w:tcW w:w="622" w:type="dxa"/>
            <w:tcBorders>
              <w:top w:val="single" w:color="000000" w:sz="2" w:space="0"/>
              <w:left w:val="single" w:color="000000" w:sz="2" w:space="0"/>
              <w:bottom w:val="single" w:color="000000" w:sz="2" w:space="0"/>
              <w:right w:val="single" w:color="000000" w:sz="2" w:space="0"/>
            </w:tcBorders>
            <w:shd w:val="clear" w:color="auto" w:fill="FFE599"/>
          </w:tcPr>
          <w:p w14:paraId="2568A7F3">
            <w:pPr>
              <w:spacing w:after="0"/>
            </w:pPr>
            <w:r>
              <w:rPr>
                <w:rFonts w:ascii="Times New Roman" w:hAnsi="Times New Roman" w:eastAsia="Times New Roman" w:cs="Times New Roman"/>
                <w:sz w:val="18"/>
              </w:rPr>
              <w:t>0x00</w:t>
            </w:r>
          </w:p>
        </w:tc>
        <w:tc>
          <w:tcPr>
            <w:tcW w:w="1209" w:type="dxa"/>
            <w:tcBorders>
              <w:top w:val="single" w:color="FFE599" w:sz="2" w:space="0"/>
              <w:left w:val="single" w:color="000000" w:sz="2" w:space="0"/>
              <w:bottom w:val="single" w:color="000000" w:sz="2" w:space="0"/>
              <w:right w:val="single" w:color="000000" w:sz="2" w:space="0"/>
            </w:tcBorders>
            <w:shd w:val="clear" w:color="auto" w:fill="FFE599"/>
          </w:tcPr>
          <w:p w14:paraId="3AFFDE2F">
            <w:pPr>
              <w:spacing w:after="0"/>
              <w:ind w:left="2"/>
            </w:pPr>
            <w:r>
              <w:rPr>
                <w:rFonts w:ascii="Times New Roman" w:hAnsi="Times New Roman" w:eastAsia="Times New Roman" w:cs="Times New Roman"/>
                <w:sz w:val="18"/>
              </w:rPr>
              <w:t>2Byte</w:t>
            </w:r>
          </w:p>
        </w:tc>
      </w:tr>
    </w:tbl>
    <w:p w14:paraId="3F88F624">
      <w:pPr>
        <w:numPr>
          <w:ilvl w:val="0"/>
          <w:numId w:val="8"/>
        </w:numPr>
        <w:spacing w:after="0" w:line="265" w:lineRule="auto"/>
        <w:ind w:hanging="424"/>
      </w:pPr>
      <w:r>
        <w:rPr>
          <w:rFonts w:ascii="微软雅黑" w:hAnsi="微软雅黑" w:eastAsia="微软雅黑" w:cs="微软雅黑"/>
          <w:sz w:val="24"/>
        </w:rPr>
        <w:t>Response format and status byte</w:t>
      </w:r>
    </w:p>
    <w:tbl>
      <w:tblPr>
        <w:tblStyle w:val="21"/>
        <w:tblW w:w="10759"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77" w:type="dxa"/>
          <w:left w:w="106" w:type="dxa"/>
          <w:bottom w:w="0" w:type="dxa"/>
          <w:right w:w="65" w:type="dxa"/>
        </w:tblCellMar>
      </w:tblPr>
      <w:tblGrid>
        <w:gridCol w:w="736"/>
        <w:gridCol w:w="747"/>
        <w:gridCol w:w="781"/>
        <w:gridCol w:w="683"/>
        <w:gridCol w:w="899"/>
        <w:gridCol w:w="759"/>
        <w:gridCol w:w="1024"/>
        <w:gridCol w:w="886"/>
        <w:gridCol w:w="892"/>
        <w:gridCol w:w="902"/>
        <w:gridCol w:w="888"/>
        <w:gridCol w:w="661"/>
        <w:gridCol w:w="901"/>
      </w:tblGrid>
      <w:tr w14:paraId="3C2C97F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77" w:type="dxa"/>
            <w:left w:w="106" w:type="dxa"/>
            <w:bottom w:w="0" w:type="dxa"/>
            <w:right w:w="65" w:type="dxa"/>
          </w:tblCellMar>
        </w:tblPrEx>
        <w:trPr>
          <w:trHeight w:val="355" w:hRule="atLeast"/>
          <w:jc w:val="center"/>
        </w:trPr>
        <w:tc>
          <w:tcPr>
            <w:tcW w:w="736" w:type="dxa"/>
            <w:vMerge w:val="restart"/>
            <w:tcBorders>
              <w:tl2br w:val="nil"/>
              <w:tr2bl w:val="nil"/>
            </w:tcBorders>
            <w:shd w:val="clear" w:color="auto" w:fill="B4C6E7"/>
            <w:vAlign w:val="center"/>
          </w:tcPr>
          <w:p w14:paraId="0457895D">
            <w:pPr>
              <w:spacing w:after="0"/>
              <w:ind w:left="1"/>
              <w:jc w:val="center"/>
            </w:pPr>
            <w:r>
              <w:rPr>
                <w:rFonts w:ascii="Times New Roman" w:hAnsi="Times New Roman" w:eastAsia="Times New Roman" w:cs="Times New Roman"/>
                <w:sz w:val="18"/>
              </w:rPr>
              <w:t>HEAD</w:t>
            </w:r>
          </w:p>
        </w:tc>
        <w:tc>
          <w:tcPr>
            <w:tcW w:w="747" w:type="dxa"/>
            <w:vMerge w:val="restart"/>
            <w:tcBorders>
              <w:tl2br w:val="nil"/>
              <w:tr2bl w:val="nil"/>
            </w:tcBorders>
            <w:shd w:val="clear" w:color="auto" w:fill="B4C6E7"/>
            <w:vAlign w:val="center"/>
          </w:tcPr>
          <w:p w14:paraId="2D3D76CC">
            <w:pPr>
              <w:spacing w:after="0"/>
              <w:jc w:val="center"/>
              <w:rPr>
                <w:rFonts w:ascii="Times New Roman" w:hAnsi="Times New Roman" w:cs="Times New Roman" w:eastAsiaTheme="minorEastAsia"/>
                <w:sz w:val="18"/>
              </w:rPr>
            </w:pPr>
            <w:r>
              <w:rPr>
                <w:rFonts w:hint="eastAsia" w:ascii="Times New Roman" w:hAnsi="Times New Roman" w:cs="Times New Roman" w:eastAsiaTheme="minorEastAsia"/>
                <w:sz w:val="18"/>
              </w:rPr>
              <w:t>ADDR</w:t>
            </w:r>
            <w:r>
              <w:rPr>
                <w:rFonts w:ascii="Times New Roman" w:hAnsi="Times New Roman" w:cs="Times New Roman" w:eastAsiaTheme="minorEastAsia"/>
                <w:sz w:val="18"/>
              </w:rPr>
              <w:t>​</w:t>
            </w:r>
          </w:p>
        </w:tc>
        <w:tc>
          <w:tcPr>
            <w:tcW w:w="781" w:type="dxa"/>
            <w:vMerge w:val="restart"/>
            <w:tcBorders>
              <w:tl2br w:val="nil"/>
              <w:tr2bl w:val="nil"/>
            </w:tcBorders>
            <w:shd w:val="clear" w:color="auto" w:fill="B4C6E7"/>
            <w:vAlign w:val="center"/>
          </w:tcPr>
          <w:p w14:paraId="2A034AED">
            <w:pPr>
              <w:spacing w:after="0"/>
              <w:jc w:val="center"/>
            </w:pPr>
            <w:r>
              <w:rPr>
                <w:rFonts w:ascii="Times New Roman" w:hAnsi="Times New Roman" w:eastAsia="Times New Roman" w:cs="Times New Roman"/>
                <w:sz w:val="18"/>
              </w:rPr>
              <w:t>CMD</w:t>
            </w:r>
          </w:p>
        </w:tc>
        <w:tc>
          <w:tcPr>
            <w:tcW w:w="683" w:type="dxa"/>
            <w:vMerge w:val="restart"/>
            <w:tcBorders>
              <w:tl2br w:val="nil"/>
              <w:tr2bl w:val="nil"/>
            </w:tcBorders>
            <w:shd w:val="clear" w:color="auto" w:fill="B4C6E7"/>
            <w:vAlign w:val="center"/>
          </w:tcPr>
          <w:p w14:paraId="5B5E1F44">
            <w:pPr>
              <w:spacing w:after="0"/>
              <w:jc w:val="center"/>
              <w:rPr>
                <w:rFonts w:ascii="Times New Roman" w:hAnsi="Times New Roman" w:eastAsia="Times New Roman" w:cs="Times New Roman"/>
                <w:sz w:val="18"/>
              </w:rPr>
            </w:pPr>
            <w:r>
              <w:rPr>
                <w:rFonts w:ascii="Times New Roman" w:hAnsi="Times New Roman" w:eastAsia="Times New Roman" w:cs="Times New Roman"/>
                <w:sz w:val="18"/>
              </w:rPr>
              <w:t>LEN</w:t>
            </w:r>
          </w:p>
        </w:tc>
        <w:tc>
          <w:tcPr>
            <w:tcW w:w="7812" w:type="dxa"/>
            <w:gridSpan w:val="9"/>
            <w:tcBorders>
              <w:tl2br w:val="nil"/>
              <w:tr2bl w:val="nil"/>
            </w:tcBorders>
            <w:shd w:val="clear" w:color="auto" w:fill="B4C6E7"/>
            <w:vAlign w:val="center"/>
          </w:tcPr>
          <w:p w14:paraId="44E2643F">
            <w:pPr>
              <w:spacing w:after="0"/>
              <w:ind w:left="316"/>
              <w:jc w:val="center"/>
              <w:rPr>
                <w:rFonts w:ascii="Times New Roman" w:hAnsi="Times New Roman" w:eastAsia="Times New Roman" w:cs="Times New Roman"/>
                <w:sz w:val="18"/>
              </w:rPr>
            </w:pPr>
            <w:r>
              <w:rPr>
                <w:rFonts w:ascii="Times New Roman" w:hAnsi="Times New Roman" w:eastAsia="Times New Roman" w:cs="Times New Roman"/>
                <w:sz w:val="18"/>
              </w:rPr>
              <w:t>PAYLOAD</w:t>
            </w:r>
          </w:p>
        </w:tc>
      </w:tr>
      <w:tr w14:paraId="2F074C5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77" w:type="dxa"/>
            <w:left w:w="106" w:type="dxa"/>
            <w:bottom w:w="0" w:type="dxa"/>
            <w:right w:w="65" w:type="dxa"/>
          </w:tblCellMar>
        </w:tblPrEx>
        <w:trPr>
          <w:trHeight w:val="350" w:hRule="atLeast"/>
          <w:jc w:val="center"/>
        </w:trPr>
        <w:tc>
          <w:tcPr>
            <w:tcW w:w="736" w:type="dxa"/>
            <w:vMerge w:val="continue"/>
            <w:tcBorders>
              <w:tl2br w:val="nil"/>
              <w:tr2bl w:val="nil"/>
            </w:tcBorders>
            <w:vAlign w:val="center"/>
          </w:tcPr>
          <w:p w14:paraId="15CF62E2">
            <w:pPr>
              <w:jc w:val="center"/>
            </w:pPr>
          </w:p>
        </w:tc>
        <w:tc>
          <w:tcPr>
            <w:tcW w:w="747" w:type="dxa"/>
            <w:vMerge w:val="continue"/>
            <w:tcBorders>
              <w:tl2br w:val="nil"/>
              <w:tr2bl w:val="nil"/>
            </w:tcBorders>
            <w:vAlign w:val="center"/>
          </w:tcPr>
          <w:p w14:paraId="501144C1">
            <w:pPr>
              <w:jc w:val="center"/>
            </w:pPr>
          </w:p>
        </w:tc>
        <w:tc>
          <w:tcPr>
            <w:tcW w:w="781" w:type="dxa"/>
            <w:vMerge w:val="continue"/>
            <w:tcBorders>
              <w:tl2br w:val="nil"/>
              <w:tr2bl w:val="nil"/>
            </w:tcBorders>
            <w:vAlign w:val="center"/>
          </w:tcPr>
          <w:p w14:paraId="418772FC">
            <w:pPr>
              <w:jc w:val="center"/>
            </w:pPr>
          </w:p>
        </w:tc>
        <w:tc>
          <w:tcPr>
            <w:tcW w:w="683" w:type="dxa"/>
            <w:vMerge w:val="continue"/>
            <w:tcBorders>
              <w:tl2br w:val="nil"/>
              <w:tr2bl w:val="nil"/>
            </w:tcBorders>
            <w:vAlign w:val="center"/>
          </w:tcPr>
          <w:p w14:paraId="04530358">
            <w:pPr>
              <w:jc w:val="center"/>
            </w:pPr>
          </w:p>
        </w:tc>
        <w:tc>
          <w:tcPr>
            <w:tcW w:w="899" w:type="dxa"/>
            <w:tcBorders>
              <w:tl2br w:val="nil"/>
              <w:tr2bl w:val="nil"/>
            </w:tcBorders>
            <w:shd w:val="clear" w:color="auto" w:fill="B4C6E7" w:themeFill="accent1" w:themeFillTint="66"/>
            <w:vAlign w:val="center"/>
          </w:tcPr>
          <w:p w14:paraId="7FB3F99E">
            <w:pPr>
              <w:spacing w:after="0"/>
              <w:jc w:val="center"/>
              <w:rPr>
                <w:rFonts w:ascii="Times New Roman" w:hAnsi="Times New Roman" w:eastAsia="Times New Roman" w:cs="Times New Roman"/>
                <w:sz w:val="18"/>
              </w:rPr>
            </w:pPr>
            <w:r>
              <w:rPr>
                <w:rFonts w:hint="eastAsia" w:ascii="Times New Roman" w:hAnsi="Times New Roman" w:eastAsia="Times New Roman" w:cs="Times New Roman"/>
                <w:sz w:val="18"/>
              </w:rPr>
              <w:t>STATUS</w:t>
            </w:r>
          </w:p>
        </w:tc>
        <w:tc>
          <w:tcPr>
            <w:tcW w:w="759" w:type="dxa"/>
            <w:tcBorders>
              <w:tl2br w:val="nil"/>
              <w:tr2bl w:val="nil"/>
            </w:tcBorders>
            <w:shd w:val="clear" w:color="auto" w:fill="B4C6E7"/>
            <w:vAlign w:val="center"/>
          </w:tcPr>
          <w:p w14:paraId="367C1A82">
            <w:pPr>
              <w:spacing w:after="0"/>
              <w:jc w:val="center"/>
              <w:rPr>
                <w:rFonts w:ascii="Times New Roman" w:hAnsi="Times New Roman" w:eastAsia="Times New Roman" w:cs="Times New Roman"/>
                <w:sz w:val="18"/>
              </w:rPr>
            </w:pPr>
            <w:r>
              <w:rPr>
                <w:rFonts w:hint="eastAsia" w:ascii="Times New Roman" w:hAnsi="Times New Roman" w:eastAsia="Times New Roman" w:cs="Times New Roman"/>
                <w:sz w:val="18"/>
              </w:rPr>
              <w:t>Addr</w:t>
            </w:r>
          </w:p>
        </w:tc>
        <w:tc>
          <w:tcPr>
            <w:tcW w:w="1024" w:type="dxa"/>
            <w:tcBorders>
              <w:tl2br w:val="nil"/>
              <w:tr2bl w:val="nil"/>
            </w:tcBorders>
            <w:shd w:val="clear" w:color="auto" w:fill="B4C6E7"/>
            <w:vAlign w:val="center"/>
          </w:tcPr>
          <w:p w14:paraId="5211CDA9">
            <w:pPr>
              <w:spacing w:after="0"/>
              <w:ind w:left="2"/>
              <w:jc w:val="center"/>
              <w:rPr>
                <w:rFonts w:ascii="Times New Roman" w:hAnsi="Times New Roman" w:eastAsia="宋体" w:cs="Times New Roman"/>
                <w:sz w:val="18"/>
              </w:rPr>
            </w:pPr>
            <w:r>
              <w:rPr>
                <w:rFonts w:hint="eastAsia" w:ascii="Times New Roman" w:hAnsi="Times New Roman" w:eastAsia="宋体" w:cs="Times New Roman"/>
                <w:sz w:val="18"/>
              </w:rPr>
              <w:t>RFIDPRO</w:t>
            </w:r>
          </w:p>
        </w:tc>
        <w:tc>
          <w:tcPr>
            <w:tcW w:w="886" w:type="dxa"/>
            <w:tcBorders>
              <w:tl2br w:val="nil"/>
              <w:tr2bl w:val="nil"/>
            </w:tcBorders>
            <w:shd w:val="clear" w:color="auto" w:fill="B4C6E7"/>
            <w:vAlign w:val="center"/>
          </w:tcPr>
          <w:p w14:paraId="100B9D78">
            <w:pPr>
              <w:spacing w:after="0"/>
              <w:ind w:left="2"/>
              <w:jc w:val="center"/>
              <w:rPr>
                <w:rFonts w:ascii="Times New Roman" w:hAnsi="Times New Roman" w:eastAsia="宋体" w:cs="Times New Roman"/>
                <w:sz w:val="18"/>
              </w:rPr>
            </w:pPr>
            <w:r>
              <w:rPr>
                <w:rFonts w:hint="eastAsia" w:ascii="Times New Roman" w:hAnsi="Times New Roman" w:eastAsia="宋体" w:cs="Times New Roman"/>
                <w:sz w:val="18"/>
              </w:rPr>
              <w:t>Work</w:t>
            </w:r>
          </w:p>
          <w:p w14:paraId="28A4CC9A">
            <w:pPr>
              <w:spacing w:after="0"/>
              <w:ind w:left="2"/>
              <w:jc w:val="center"/>
              <w:rPr>
                <w:rFonts w:ascii="Times New Roman" w:hAnsi="Times New Roman" w:eastAsia="宋体" w:cs="Times New Roman"/>
                <w:sz w:val="18"/>
              </w:rPr>
            </w:pPr>
            <w:r>
              <w:rPr>
                <w:rFonts w:hint="eastAsia" w:ascii="Times New Roman" w:hAnsi="Times New Roman" w:eastAsia="宋体" w:cs="Times New Roman"/>
                <w:sz w:val="18"/>
              </w:rPr>
              <w:t>Mode</w:t>
            </w:r>
          </w:p>
        </w:tc>
        <w:tc>
          <w:tcPr>
            <w:tcW w:w="892" w:type="dxa"/>
            <w:tcBorders>
              <w:tl2br w:val="nil"/>
              <w:tr2bl w:val="nil"/>
            </w:tcBorders>
            <w:shd w:val="clear" w:color="auto" w:fill="B4C6E7"/>
            <w:vAlign w:val="center"/>
          </w:tcPr>
          <w:p w14:paraId="5549F8C6">
            <w:pPr>
              <w:spacing w:after="0"/>
              <w:ind w:left="4"/>
              <w:jc w:val="center"/>
              <w:rPr>
                <w:rFonts w:ascii="Times New Roman" w:hAnsi="Times New Roman" w:eastAsia="宋体" w:cs="Times New Roman"/>
                <w:sz w:val="18"/>
              </w:rPr>
            </w:pPr>
            <w:r>
              <w:rPr>
                <w:rFonts w:hint="eastAsia" w:ascii="Times New Roman" w:hAnsi="Times New Roman" w:eastAsia="宋体" w:cs="Times New Roman"/>
                <w:sz w:val="18"/>
              </w:rPr>
              <w:t>Interface</w:t>
            </w:r>
          </w:p>
        </w:tc>
        <w:tc>
          <w:tcPr>
            <w:tcW w:w="902" w:type="dxa"/>
            <w:tcBorders>
              <w:tl2br w:val="nil"/>
              <w:tr2bl w:val="nil"/>
            </w:tcBorders>
            <w:shd w:val="clear" w:color="auto" w:fill="B4C6E7"/>
            <w:vAlign w:val="center"/>
          </w:tcPr>
          <w:p w14:paraId="11D9B30D">
            <w:pPr>
              <w:spacing w:after="0"/>
              <w:ind w:left="2"/>
              <w:jc w:val="center"/>
              <w:rPr>
                <w:rFonts w:ascii="Times New Roman" w:hAnsi="Times New Roman" w:eastAsia="宋体" w:cs="Times New Roman"/>
                <w:sz w:val="18"/>
              </w:rPr>
            </w:pPr>
            <w:r>
              <w:rPr>
                <w:rFonts w:hint="eastAsia" w:ascii="Times New Roman" w:hAnsi="Times New Roman" w:eastAsia="宋体" w:cs="Times New Roman"/>
                <w:sz w:val="18"/>
              </w:rPr>
              <w:t>Baudrate</w:t>
            </w:r>
          </w:p>
        </w:tc>
        <w:tc>
          <w:tcPr>
            <w:tcW w:w="888" w:type="dxa"/>
            <w:tcBorders>
              <w:tl2br w:val="nil"/>
              <w:tr2bl w:val="nil"/>
            </w:tcBorders>
            <w:shd w:val="clear" w:color="auto" w:fill="B4C6E7"/>
            <w:vAlign w:val="center"/>
          </w:tcPr>
          <w:p w14:paraId="67B6BB82">
            <w:pPr>
              <w:spacing w:after="0"/>
              <w:ind w:left="4"/>
              <w:jc w:val="center"/>
              <w:rPr>
                <w:rFonts w:ascii="Times New Roman" w:hAnsi="Times New Roman" w:eastAsia="宋体" w:cs="Times New Roman"/>
                <w:sz w:val="18"/>
              </w:rPr>
            </w:pPr>
            <w:r>
              <w:rPr>
                <w:rFonts w:hint="eastAsia" w:ascii="Times New Roman" w:hAnsi="Times New Roman" w:eastAsia="宋体" w:cs="Times New Roman"/>
                <w:sz w:val="18"/>
              </w:rPr>
              <w:t>WGSet</w:t>
            </w:r>
          </w:p>
        </w:tc>
        <w:tc>
          <w:tcPr>
            <w:tcW w:w="661" w:type="dxa"/>
            <w:tcBorders>
              <w:tl2br w:val="nil"/>
              <w:tr2bl w:val="nil"/>
            </w:tcBorders>
            <w:shd w:val="clear" w:color="auto" w:fill="B4C6E7"/>
            <w:vAlign w:val="center"/>
          </w:tcPr>
          <w:p w14:paraId="6844567F">
            <w:pPr>
              <w:spacing w:after="0"/>
              <w:ind w:left="2"/>
              <w:jc w:val="center"/>
              <w:rPr>
                <w:rFonts w:ascii="Times New Roman" w:hAnsi="Times New Roman" w:eastAsia="宋体" w:cs="Times New Roman"/>
                <w:sz w:val="18"/>
              </w:rPr>
            </w:pPr>
            <w:r>
              <w:rPr>
                <w:rFonts w:hint="eastAsia" w:ascii="Times New Roman" w:hAnsi="Times New Roman" w:eastAsia="宋体" w:cs="Times New Roman"/>
                <w:sz w:val="18"/>
              </w:rPr>
              <w:t>Ant</w:t>
            </w:r>
          </w:p>
        </w:tc>
        <w:tc>
          <w:tcPr>
            <w:tcW w:w="901" w:type="dxa"/>
            <w:tcBorders>
              <w:tl2br w:val="nil"/>
              <w:tr2bl w:val="nil"/>
            </w:tcBorders>
            <w:shd w:val="clear" w:color="auto" w:fill="B4C6E7"/>
            <w:vAlign w:val="center"/>
          </w:tcPr>
          <w:p w14:paraId="20B73209">
            <w:pPr>
              <w:spacing w:after="0"/>
              <w:ind w:left="2"/>
              <w:jc w:val="center"/>
              <w:rPr>
                <w:rFonts w:ascii="Times New Roman" w:hAnsi="Times New Roman" w:eastAsia="宋体" w:cs="Times New Roman"/>
                <w:sz w:val="18"/>
              </w:rPr>
            </w:pPr>
            <w:r>
              <w:rPr>
                <w:rFonts w:hint="eastAsia" w:ascii="Times New Roman" w:hAnsi="Times New Roman" w:eastAsia="宋体" w:cs="Times New Roman"/>
                <w:sz w:val="18"/>
              </w:rPr>
              <w:t>RfidFreq</w:t>
            </w:r>
          </w:p>
        </w:tc>
      </w:tr>
      <w:tr w14:paraId="6FE4BAC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77" w:type="dxa"/>
            <w:left w:w="106" w:type="dxa"/>
            <w:bottom w:w="0" w:type="dxa"/>
            <w:right w:w="65" w:type="dxa"/>
          </w:tblCellMar>
        </w:tblPrEx>
        <w:trPr>
          <w:trHeight w:val="346" w:hRule="atLeast"/>
          <w:jc w:val="center"/>
        </w:trPr>
        <w:tc>
          <w:tcPr>
            <w:tcW w:w="736" w:type="dxa"/>
            <w:tcBorders>
              <w:tl2br w:val="nil"/>
              <w:tr2bl w:val="nil"/>
            </w:tcBorders>
            <w:shd w:val="clear" w:color="auto" w:fill="FFE599"/>
            <w:vAlign w:val="center"/>
          </w:tcPr>
          <w:p w14:paraId="4607E9D0">
            <w:pPr>
              <w:spacing w:after="0"/>
              <w:ind w:left="1"/>
              <w:jc w:val="both"/>
            </w:pPr>
            <w:r>
              <w:rPr>
                <w:rFonts w:ascii="Times New Roman" w:hAnsi="Times New Roman" w:eastAsia="Times New Roman" w:cs="Times New Roman"/>
                <w:sz w:val="18"/>
              </w:rPr>
              <w:t>0xCF</w:t>
            </w:r>
          </w:p>
        </w:tc>
        <w:tc>
          <w:tcPr>
            <w:tcW w:w="747" w:type="dxa"/>
            <w:tcBorders>
              <w:tl2br w:val="nil"/>
              <w:tr2bl w:val="nil"/>
            </w:tcBorders>
            <w:shd w:val="clear" w:color="auto" w:fill="FFE599"/>
            <w:vAlign w:val="center"/>
          </w:tcPr>
          <w:p w14:paraId="38A1AC5A">
            <w:pPr>
              <w:spacing w:after="0"/>
              <w:jc w:val="both"/>
              <w:rPr>
                <w:rFonts w:ascii="Times New Roman" w:hAnsi="Times New Roman" w:cs="Times New Roman" w:eastAsiaTheme="minorEastAsia"/>
                <w:sz w:val="18"/>
              </w:rPr>
            </w:pPr>
            <w:r>
              <w:rPr>
                <w:rFonts w:hint="eastAsia" w:ascii="Times New Roman" w:hAnsi="Times New Roman" w:cs="Times New Roman" w:eastAsiaTheme="minorEastAsia"/>
                <w:sz w:val="18"/>
              </w:rPr>
              <w:t>0</w:t>
            </w:r>
            <w:r>
              <w:rPr>
                <w:rFonts w:ascii="Times New Roman" w:hAnsi="Times New Roman" w:cs="Times New Roman" w:eastAsiaTheme="minorEastAsia"/>
                <w:sz w:val="18"/>
              </w:rPr>
              <w:t>xFF</w:t>
            </w:r>
          </w:p>
        </w:tc>
        <w:tc>
          <w:tcPr>
            <w:tcW w:w="781" w:type="dxa"/>
            <w:tcBorders>
              <w:tl2br w:val="nil"/>
              <w:tr2bl w:val="nil"/>
            </w:tcBorders>
            <w:shd w:val="clear" w:color="auto" w:fill="FFE599"/>
            <w:vAlign w:val="center"/>
          </w:tcPr>
          <w:p w14:paraId="2D5DBFBB">
            <w:pPr>
              <w:spacing w:after="0"/>
              <w:ind w:left="2"/>
              <w:jc w:val="both"/>
              <w:rPr>
                <w:rFonts w:eastAsiaTheme="minorEastAsia"/>
              </w:rPr>
            </w:pPr>
            <w:r>
              <w:rPr>
                <w:rFonts w:ascii="Times New Roman" w:hAnsi="Times New Roman" w:cs="Times New Roman" w:eastAsiaTheme="minorEastAsia"/>
                <w:sz w:val="18"/>
              </w:rPr>
              <w:t>0x00</w:t>
            </w:r>
            <w:r>
              <w:rPr>
                <w:rFonts w:hint="eastAsia" w:ascii="Times New Roman" w:hAnsi="Times New Roman" w:cs="Times New Roman" w:eastAsiaTheme="minorEastAsia"/>
                <w:sz w:val="18"/>
              </w:rPr>
              <w:t>71</w:t>
            </w:r>
          </w:p>
        </w:tc>
        <w:tc>
          <w:tcPr>
            <w:tcW w:w="683" w:type="dxa"/>
            <w:tcBorders>
              <w:tl2br w:val="nil"/>
              <w:tr2bl w:val="nil"/>
            </w:tcBorders>
            <w:shd w:val="clear" w:color="auto" w:fill="FFE599"/>
            <w:vAlign w:val="center"/>
          </w:tcPr>
          <w:p w14:paraId="009123E8">
            <w:pPr>
              <w:spacing w:after="0"/>
              <w:ind w:left="2"/>
              <w:jc w:val="both"/>
              <w:rPr>
                <w:rFonts w:ascii="Times New Roman" w:hAnsi="Times New Roman" w:cs="Times New Roman" w:eastAsiaTheme="minorEastAsia"/>
                <w:sz w:val="18"/>
              </w:rPr>
            </w:pPr>
            <w:r>
              <w:rPr>
                <w:rFonts w:ascii="Times New Roman" w:hAnsi="Times New Roman" w:eastAsia="Times New Roman" w:cs="Times New Roman"/>
                <w:sz w:val="18"/>
              </w:rPr>
              <w:t>0x</w:t>
            </w:r>
            <w:r>
              <w:rPr>
                <w:rFonts w:hint="eastAsia" w:ascii="Times New Roman" w:hAnsi="Times New Roman" w:eastAsia="宋体" w:cs="Times New Roman"/>
                <w:sz w:val="18"/>
              </w:rPr>
              <w:t>1</w:t>
            </w:r>
            <w:r>
              <w:rPr>
                <w:rFonts w:ascii="Times New Roman" w:hAnsi="Times New Roman" w:eastAsia="宋体" w:cs="Times New Roman"/>
                <w:sz w:val="18"/>
              </w:rPr>
              <w:t>A</w:t>
            </w:r>
          </w:p>
        </w:tc>
        <w:tc>
          <w:tcPr>
            <w:tcW w:w="899" w:type="dxa"/>
            <w:tcBorders>
              <w:tl2br w:val="nil"/>
              <w:tr2bl w:val="nil"/>
            </w:tcBorders>
            <w:shd w:val="clear" w:color="auto" w:fill="FFE599"/>
            <w:vAlign w:val="center"/>
          </w:tcPr>
          <w:p w14:paraId="5B1B2CE2">
            <w:pPr>
              <w:spacing w:after="0"/>
              <w:jc w:val="both"/>
              <w:rPr>
                <w:rFonts w:eastAsia="宋体"/>
              </w:rPr>
            </w:pPr>
            <w:r>
              <w:rPr>
                <w:rFonts w:ascii="Times New Roman" w:hAnsi="Times New Roman" w:eastAsia="Times New Roman" w:cs="Times New Roman"/>
                <w:sz w:val="18"/>
              </w:rPr>
              <w:t>1Byte</w:t>
            </w:r>
          </w:p>
        </w:tc>
        <w:tc>
          <w:tcPr>
            <w:tcW w:w="759" w:type="dxa"/>
            <w:tcBorders>
              <w:tl2br w:val="nil"/>
              <w:tr2bl w:val="nil"/>
            </w:tcBorders>
            <w:shd w:val="clear" w:color="auto" w:fill="FFE599"/>
            <w:vAlign w:val="center"/>
          </w:tcPr>
          <w:p w14:paraId="3C95BD62">
            <w:pPr>
              <w:spacing w:after="0"/>
              <w:ind w:left="2"/>
              <w:jc w:val="both"/>
            </w:pPr>
            <w:r>
              <w:rPr>
                <w:rFonts w:ascii="Times New Roman" w:hAnsi="Times New Roman" w:eastAsia="Times New Roman" w:cs="Times New Roman"/>
                <w:sz w:val="18"/>
              </w:rPr>
              <w:t>1Byte</w:t>
            </w:r>
          </w:p>
        </w:tc>
        <w:tc>
          <w:tcPr>
            <w:tcW w:w="1024" w:type="dxa"/>
            <w:tcBorders>
              <w:tl2br w:val="nil"/>
              <w:tr2bl w:val="nil"/>
            </w:tcBorders>
            <w:shd w:val="clear" w:color="auto" w:fill="FFE599"/>
            <w:vAlign w:val="center"/>
          </w:tcPr>
          <w:p w14:paraId="578F3164">
            <w:pPr>
              <w:spacing w:after="0"/>
              <w:ind w:left="2"/>
              <w:jc w:val="both"/>
              <w:rPr>
                <w:rFonts w:ascii="Times New Roman" w:hAnsi="Times New Roman" w:eastAsia="宋体" w:cs="Times New Roman"/>
                <w:sz w:val="18"/>
              </w:rPr>
            </w:pPr>
            <w:r>
              <w:rPr>
                <w:rFonts w:ascii="Times New Roman" w:hAnsi="Times New Roman" w:eastAsia="Times New Roman" w:cs="Times New Roman"/>
                <w:sz w:val="18"/>
              </w:rPr>
              <w:t>1Byte</w:t>
            </w:r>
          </w:p>
        </w:tc>
        <w:tc>
          <w:tcPr>
            <w:tcW w:w="886" w:type="dxa"/>
            <w:tcBorders>
              <w:tl2br w:val="nil"/>
              <w:tr2bl w:val="nil"/>
            </w:tcBorders>
            <w:shd w:val="clear" w:color="auto" w:fill="FFE599"/>
            <w:vAlign w:val="center"/>
          </w:tcPr>
          <w:p w14:paraId="2B66AC89">
            <w:pPr>
              <w:spacing w:after="0"/>
              <w:ind w:left="2"/>
              <w:jc w:val="both"/>
              <w:rPr>
                <w:rFonts w:ascii="Times New Roman" w:hAnsi="Times New Roman" w:eastAsia="Times New Roman" w:cs="Times New Roman"/>
                <w:sz w:val="18"/>
              </w:rPr>
            </w:pPr>
            <w:r>
              <w:rPr>
                <w:rFonts w:ascii="Times New Roman" w:hAnsi="Times New Roman" w:eastAsia="Times New Roman" w:cs="Times New Roman"/>
                <w:sz w:val="18"/>
              </w:rPr>
              <w:t>1Byte</w:t>
            </w:r>
          </w:p>
        </w:tc>
        <w:tc>
          <w:tcPr>
            <w:tcW w:w="892" w:type="dxa"/>
            <w:tcBorders>
              <w:tl2br w:val="nil"/>
              <w:tr2bl w:val="nil"/>
            </w:tcBorders>
            <w:shd w:val="clear" w:color="auto" w:fill="FFE599"/>
            <w:vAlign w:val="center"/>
          </w:tcPr>
          <w:p w14:paraId="1CF5CA21">
            <w:pPr>
              <w:spacing w:after="0"/>
              <w:ind w:left="2"/>
              <w:jc w:val="both"/>
              <w:rPr>
                <w:rFonts w:ascii="Times New Roman" w:hAnsi="Times New Roman" w:eastAsia="Times New Roman" w:cs="Times New Roman"/>
                <w:sz w:val="18"/>
              </w:rPr>
            </w:pPr>
            <w:r>
              <w:rPr>
                <w:rFonts w:ascii="Times New Roman" w:hAnsi="Times New Roman" w:eastAsia="Times New Roman" w:cs="Times New Roman"/>
                <w:sz w:val="18"/>
              </w:rPr>
              <w:t>1Byte</w:t>
            </w:r>
          </w:p>
        </w:tc>
        <w:tc>
          <w:tcPr>
            <w:tcW w:w="902" w:type="dxa"/>
            <w:tcBorders>
              <w:tl2br w:val="nil"/>
              <w:tr2bl w:val="nil"/>
            </w:tcBorders>
            <w:shd w:val="clear" w:color="auto" w:fill="FFE599"/>
            <w:vAlign w:val="center"/>
          </w:tcPr>
          <w:p w14:paraId="1C581CF9">
            <w:pPr>
              <w:spacing w:after="0"/>
              <w:ind w:left="2"/>
              <w:jc w:val="both"/>
              <w:rPr>
                <w:rFonts w:ascii="Times New Roman" w:hAnsi="Times New Roman" w:eastAsia="Times New Roman" w:cs="Times New Roman"/>
                <w:sz w:val="18"/>
              </w:rPr>
            </w:pPr>
            <w:r>
              <w:rPr>
                <w:rFonts w:ascii="Times New Roman" w:hAnsi="Times New Roman" w:eastAsia="Times New Roman" w:cs="Times New Roman"/>
                <w:sz w:val="18"/>
              </w:rPr>
              <w:t>1Byte</w:t>
            </w:r>
          </w:p>
        </w:tc>
        <w:tc>
          <w:tcPr>
            <w:tcW w:w="888" w:type="dxa"/>
            <w:tcBorders>
              <w:tl2br w:val="nil"/>
              <w:tr2bl w:val="nil"/>
            </w:tcBorders>
            <w:shd w:val="clear" w:color="auto" w:fill="FFE599"/>
            <w:vAlign w:val="center"/>
          </w:tcPr>
          <w:p w14:paraId="7B5C2CC8">
            <w:pPr>
              <w:spacing w:after="0"/>
              <w:ind w:left="2"/>
              <w:jc w:val="both"/>
              <w:rPr>
                <w:rFonts w:ascii="Times New Roman" w:hAnsi="Times New Roman" w:eastAsia="Times New Roman" w:cs="Times New Roman"/>
                <w:sz w:val="18"/>
              </w:rPr>
            </w:pPr>
            <w:r>
              <w:rPr>
                <w:rFonts w:ascii="Times New Roman" w:hAnsi="Times New Roman" w:eastAsia="Times New Roman" w:cs="Times New Roman"/>
                <w:sz w:val="18"/>
              </w:rPr>
              <w:t>1Byte</w:t>
            </w:r>
          </w:p>
        </w:tc>
        <w:tc>
          <w:tcPr>
            <w:tcW w:w="661" w:type="dxa"/>
            <w:tcBorders>
              <w:tl2br w:val="nil"/>
              <w:tr2bl w:val="nil"/>
            </w:tcBorders>
            <w:shd w:val="clear" w:color="auto" w:fill="FFE599"/>
            <w:vAlign w:val="center"/>
          </w:tcPr>
          <w:p w14:paraId="1A2EFAEE">
            <w:pPr>
              <w:spacing w:after="0"/>
              <w:ind w:left="2"/>
              <w:jc w:val="both"/>
              <w:rPr>
                <w:rFonts w:ascii="Times New Roman" w:hAnsi="Times New Roman" w:eastAsia="Times New Roman" w:cs="Times New Roman"/>
                <w:sz w:val="18"/>
              </w:rPr>
            </w:pPr>
            <w:r>
              <w:rPr>
                <w:rFonts w:ascii="Times New Roman" w:hAnsi="Times New Roman" w:eastAsia="Times New Roman" w:cs="Times New Roman"/>
                <w:sz w:val="18"/>
              </w:rPr>
              <w:t>1Byte</w:t>
            </w:r>
          </w:p>
        </w:tc>
        <w:tc>
          <w:tcPr>
            <w:tcW w:w="901" w:type="dxa"/>
            <w:tcBorders>
              <w:tl2br w:val="nil"/>
              <w:tr2bl w:val="nil"/>
            </w:tcBorders>
            <w:shd w:val="clear" w:color="auto" w:fill="FFE599"/>
            <w:vAlign w:val="center"/>
          </w:tcPr>
          <w:p w14:paraId="175D431F">
            <w:pPr>
              <w:spacing w:after="0"/>
              <w:ind w:left="2"/>
              <w:jc w:val="both"/>
              <w:rPr>
                <w:rFonts w:ascii="Times New Roman" w:hAnsi="Times New Roman" w:eastAsia="宋体" w:cs="Times New Roman"/>
                <w:sz w:val="18"/>
              </w:rPr>
            </w:pPr>
            <w:r>
              <w:rPr>
                <w:rFonts w:hint="eastAsia" w:ascii="Times New Roman" w:hAnsi="Times New Roman" w:eastAsia="宋体" w:cs="Times New Roman"/>
                <w:sz w:val="18"/>
              </w:rPr>
              <w:t>8</w:t>
            </w:r>
            <w:r>
              <w:rPr>
                <w:rFonts w:ascii="Times New Roman" w:hAnsi="Times New Roman" w:eastAsia="Times New Roman" w:cs="Times New Roman"/>
                <w:sz w:val="18"/>
              </w:rPr>
              <w:t>Byte</w:t>
            </w:r>
            <w:r>
              <w:rPr>
                <w:rFonts w:hint="eastAsia" w:ascii="Times New Roman" w:hAnsi="Times New Roman" w:eastAsia="宋体" w:cs="Times New Roman"/>
                <w:sz w:val="18"/>
              </w:rPr>
              <w:t>s</w:t>
            </w:r>
          </w:p>
        </w:tc>
      </w:tr>
    </w:tbl>
    <w:p w14:paraId="34DD4452">
      <w:pPr>
        <w:spacing w:after="0" w:line="265" w:lineRule="auto"/>
        <w:ind w:firstLine="420"/>
      </w:pPr>
    </w:p>
    <w:tbl>
      <w:tblPr>
        <w:tblStyle w:val="21"/>
        <w:tblpPr w:leftFromText="180" w:rightFromText="180" w:vertAnchor="text" w:horzAnchor="margin" w:tblpX="1" w:tblpY="272"/>
        <w:tblOverlap w:val="never"/>
        <w:tblW w:w="10759" w:type="dxa"/>
        <w:tblInd w:w="0" w:type="dxa"/>
        <w:tblLayout w:type="fixed"/>
        <w:tblCellMar>
          <w:top w:w="77" w:type="dxa"/>
          <w:left w:w="106" w:type="dxa"/>
          <w:bottom w:w="0" w:type="dxa"/>
          <w:right w:w="65" w:type="dxa"/>
        </w:tblCellMar>
      </w:tblPr>
      <w:tblGrid>
        <w:gridCol w:w="1027"/>
        <w:gridCol w:w="1135"/>
        <w:gridCol w:w="769"/>
        <w:gridCol w:w="780"/>
        <w:gridCol w:w="888"/>
        <w:gridCol w:w="1156"/>
        <w:gridCol w:w="1010"/>
        <w:gridCol w:w="1164"/>
        <w:gridCol w:w="1139"/>
        <w:gridCol w:w="846"/>
        <w:gridCol w:w="845"/>
      </w:tblGrid>
      <w:tr w14:paraId="477EE822">
        <w:tblPrEx>
          <w:tblCellMar>
            <w:top w:w="77" w:type="dxa"/>
            <w:left w:w="106" w:type="dxa"/>
            <w:bottom w:w="0" w:type="dxa"/>
            <w:right w:w="65" w:type="dxa"/>
          </w:tblCellMar>
        </w:tblPrEx>
        <w:trPr>
          <w:trHeight w:val="420" w:hRule="atLeast"/>
        </w:trPr>
        <w:tc>
          <w:tcPr>
            <w:tcW w:w="9914" w:type="dxa"/>
            <w:gridSpan w:val="10"/>
            <w:tcBorders>
              <w:top w:val="single" w:color="000000" w:sz="2" w:space="0"/>
              <w:left w:val="single" w:color="000000" w:sz="2" w:space="0"/>
              <w:bottom w:val="single" w:color="000000" w:sz="2" w:space="0"/>
              <w:right w:val="single" w:color="000000" w:sz="2" w:space="0"/>
            </w:tcBorders>
            <w:shd w:val="clear" w:color="auto" w:fill="B4C6E7"/>
            <w:vAlign w:val="center"/>
          </w:tcPr>
          <w:p w14:paraId="2792DF46">
            <w:pPr>
              <w:spacing w:after="0"/>
              <w:ind w:left="316"/>
              <w:jc w:val="center"/>
              <w:rPr>
                <w:rFonts w:ascii="Times New Roman" w:hAnsi="Times New Roman" w:eastAsia="Times New Roman" w:cs="Times New Roman"/>
                <w:sz w:val="18"/>
              </w:rPr>
            </w:pPr>
            <w:r>
              <w:rPr>
                <w:rFonts w:ascii="Times New Roman" w:hAnsi="Times New Roman" w:eastAsia="Times New Roman" w:cs="Times New Roman"/>
                <w:sz w:val="18"/>
              </w:rPr>
              <w:t>PAYLOAD</w:t>
            </w:r>
            <w:r>
              <w:rPr>
                <w:rFonts w:hint="eastAsia" w:ascii="Times New Roman" w:hAnsi="Times New Roman" w:eastAsia="宋体" w:cs="Times New Roman"/>
                <w:sz w:val="18"/>
              </w:rPr>
              <w:t xml:space="preserve"> </w:t>
            </w:r>
          </w:p>
        </w:tc>
        <w:tc>
          <w:tcPr>
            <w:tcW w:w="845" w:type="dxa"/>
            <w:vMerge w:val="restart"/>
            <w:tcBorders>
              <w:top w:val="single" w:color="000000" w:sz="2" w:space="0"/>
              <w:left w:val="single" w:color="000000" w:sz="2" w:space="0"/>
              <w:right w:val="single" w:color="000000" w:sz="2" w:space="0"/>
            </w:tcBorders>
            <w:shd w:val="clear" w:color="auto" w:fill="B4C6E7"/>
            <w:vAlign w:val="center"/>
          </w:tcPr>
          <w:p w14:paraId="488C3FF8">
            <w:pPr>
              <w:spacing w:after="0"/>
              <w:ind w:left="2"/>
              <w:jc w:val="center"/>
            </w:pPr>
            <w:r>
              <w:rPr>
                <w:rFonts w:ascii="Times New Roman" w:hAnsi="Times New Roman" w:eastAsia="Times New Roman" w:cs="Times New Roman"/>
                <w:sz w:val="18"/>
              </w:rPr>
              <w:t>CHECK</w:t>
            </w:r>
          </w:p>
        </w:tc>
      </w:tr>
      <w:tr w14:paraId="453F3668">
        <w:tblPrEx>
          <w:tblCellMar>
            <w:top w:w="77" w:type="dxa"/>
            <w:left w:w="106" w:type="dxa"/>
            <w:bottom w:w="0" w:type="dxa"/>
            <w:right w:w="65" w:type="dxa"/>
          </w:tblCellMar>
        </w:tblPrEx>
        <w:trPr>
          <w:trHeight w:val="501" w:hRule="atLeast"/>
        </w:trPr>
        <w:tc>
          <w:tcPr>
            <w:tcW w:w="1027"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6A9C2E6D">
            <w:pPr>
              <w:spacing w:after="0"/>
              <w:ind w:left="2"/>
              <w:jc w:val="center"/>
              <w:rPr>
                <w:rFonts w:ascii="Times New Roman" w:hAnsi="Times New Roman" w:eastAsia="宋体" w:cs="Times New Roman"/>
                <w:sz w:val="18"/>
              </w:rPr>
            </w:pPr>
            <w:r>
              <w:rPr>
                <w:rFonts w:hint="eastAsia" w:ascii="Times New Roman" w:hAnsi="Times New Roman" w:eastAsia="宋体" w:cs="Times New Roman"/>
                <w:sz w:val="18"/>
              </w:rPr>
              <w:t>RfidPower</w:t>
            </w:r>
          </w:p>
        </w:tc>
        <w:tc>
          <w:tcPr>
            <w:tcW w:w="1135"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04ADEFC8">
            <w:pPr>
              <w:spacing w:after="0"/>
              <w:ind w:left="2"/>
              <w:jc w:val="center"/>
              <w:rPr>
                <w:rFonts w:ascii="Times New Roman" w:hAnsi="Times New Roman" w:eastAsia="宋体" w:cs="Times New Roman"/>
                <w:sz w:val="18"/>
              </w:rPr>
            </w:pPr>
            <w:r>
              <w:rPr>
                <w:rFonts w:hint="eastAsia" w:ascii="Times New Roman" w:hAnsi="Times New Roman" w:eastAsia="宋体" w:cs="Times New Roman"/>
                <w:sz w:val="18"/>
              </w:rPr>
              <w:t>InquiryArea</w:t>
            </w:r>
          </w:p>
        </w:tc>
        <w:tc>
          <w:tcPr>
            <w:tcW w:w="769"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1FD47984">
            <w:pPr>
              <w:spacing w:after="0"/>
              <w:ind w:left="2"/>
              <w:jc w:val="center"/>
              <w:rPr>
                <w:rFonts w:ascii="Times New Roman" w:hAnsi="Times New Roman" w:eastAsia="宋体" w:cs="Times New Roman"/>
                <w:sz w:val="18"/>
              </w:rPr>
            </w:pPr>
            <w:r>
              <w:rPr>
                <w:rFonts w:hint="eastAsia" w:ascii="Times New Roman" w:hAnsi="Times New Roman" w:eastAsia="宋体" w:cs="Times New Roman"/>
                <w:sz w:val="18"/>
              </w:rPr>
              <w:t>QValue</w:t>
            </w:r>
          </w:p>
        </w:tc>
        <w:tc>
          <w:tcPr>
            <w:tcW w:w="780"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354676B9">
            <w:pPr>
              <w:spacing w:after="0"/>
              <w:ind w:left="2"/>
              <w:jc w:val="center"/>
              <w:rPr>
                <w:rFonts w:ascii="Times New Roman" w:hAnsi="Times New Roman" w:eastAsia="宋体" w:cs="Times New Roman"/>
                <w:sz w:val="18"/>
              </w:rPr>
            </w:pPr>
            <w:r>
              <w:rPr>
                <w:rFonts w:hint="eastAsia" w:ascii="Times New Roman" w:hAnsi="Times New Roman" w:eastAsia="宋体" w:cs="Times New Roman"/>
                <w:sz w:val="18"/>
              </w:rPr>
              <w:t>Session</w:t>
            </w:r>
          </w:p>
        </w:tc>
        <w:tc>
          <w:tcPr>
            <w:tcW w:w="888"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6B4572C4">
            <w:pPr>
              <w:spacing w:after="0"/>
              <w:ind w:left="2"/>
              <w:jc w:val="center"/>
              <w:rPr>
                <w:rFonts w:ascii="Times New Roman" w:hAnsi="Times New Roman" w:eastAsia="宋体" w:cs="Times New Roman"/>
                <w:sz w:val="18"/>
              </w:rPr>
            </w:pPr>
            <w:r>
              <w:rPr>
                <w:rFonts w:hint="eastAsia" w:ascii="Times New Roman" w:hAnsi="Times New Roman" w:eastAsia="宋体" w:cs="Times New Roman"/>
                <w:sz w:val="18"/>
              </w:rPr>
              <w:t>AcsAddr</w:t>
            </w:r>
          </w:p>
        </w:tc>
        <w:tc>
          <w:tcPr>
            <w:tcW w:w="1156"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6250C80E">
            <w:pPr>
              <w:spacing w:after="0"/>
              <w:ind w:left="2"/>
              <w:jc w:val="center"/>
              <w:rPr>
                <w:rFonts w:ascii="Times New Roman" w:hAnsi="Times New Roman" w:eastAsia="宋体" w:cs="Times New Roman"/>
                <w:sz w:val="18"/>
              </w:rPr>
            </w:pPr>
            <w:r>
              <w:rPr>
                <w:rFonts w:hint="eastAsia" w:ascii="Times New Roman" w:hAnsi="Times New Roman" w:eastAsia="宋体" w:cs="Times New Roman"/>
                <w:sz w:val="18"/>
              </w:rPr>
              <w:t>AcsDataLen</w:t>
            </w:r>
          </w:p>
        </w:tc>
        <w:tc>
          <w:tcPr>
            <w:tcW w:w="1010"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5017AEDB">
            <w:pPr>
              <w:spacing w:after="0"/>
              <w:ind w:left="2"/>
              <w:jc w:val="center"/>
              <w:rPr>
                <w:rFonts w:ascii="Times New Roman" w:hAnsi="Times New Roman" w:eastAsia="宋体" w:cs="Times New Roman"/>
                <w:sz w:val="18"/>
              </w:rPr>
            </w:pPr>
            <w:r>
              <w:rPr>
                <w:rFonts w:hint="eastAsia" w:ascii="Times New Roman" w:hAnsi="Times New Roman" w:eastAsia="宋体" w:cs="Times New Roman"/>
                <w:sz w:val="18"/>
              </w:rPr>
              <w:t>FilterTime</w:t>
            </w:r>
          </w:p>
        </w:tc>
        <w:tc>
          <w:tcPr>
            <w:tcW w:w="1164"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379BE55F">
            <w:pPr>
              <w:spacing w:after="0"/>
              <w:ind w:left="2"/>
              <w:jc w:val="center"/>
              <w:rPr>
                <w:rFonts w:ascii="Times New Roman" w:hAnsi="Times New Roman" w:eastAsia="宋体" w:cs="Times New Roman"/>
                <w:sz w:val="18"/>
              </w:rPr>
            </w:pPr>
            <w:r>
              <w:rPr>
                <w:rFonts w:hint="eastAsia" w:ascii="Times New Roman" w:hAnsi="Times New Roman" w:eastAsia="宋体" w:cs="Times New Roman"/>
                <w:sz w:val="18"/>
              </w:rPr>
              <w:t>TriggerTime</w:t>
            </w:r>
          </w:p>
        </w:tc>
        <w:tc>
          <w:tcPr>
            <w:tcW w:w="1139"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72BB30DF">
            <w:pPr>
              <w:spacing w:after="0"/>
              <w:ind w:left="2"/>
              <w:jc w:val="center"/>
              <w:rPr>
                <w:rFonts w:ascii="Times New Roman" w:hAnsi="Times New Roman" w:eastAsia="宋体" w:cs="Times New Roman"/>
                <w:sz w:val="18"/>
              </w:rPr>
            </w:pPr>
            <w:r>
              <w:rPr>
                <w:rFonts w:hint="eastAsia" w:ascii="Times New Roman" w:hAnsi="Times New Roman" w:eastAsia="宋体" w:cs="Times New Roman"/>
                <w:sz w:val="18"/>
              </w:rPr>
              <w:t>BuzzerTime</w:t>
            </w:r>
          </w:p>
        </w:tc>
        <w:tc>
          <w:tcPr>
            <w:tcW w:w="846" w:type="dxa"/>
            <w:tcBorders>
              <w:top w:val="single" w:color="000000" w:sz="2" w:space="0"/>
              <w:left w:val="single" w:color="000000" w:sz="2" w:space="0"/>
              <w:bottom w:val="single" w:color="000000" w:sz="2" w:space="0"/>
              <w:right w:val="single" w:color="000000" w:sz="2" w:space="0"/>
            </w:tcBorders>
            <w:shd w:val="clear" w:color="auto" w:fill="B4C6E7" w:themeFill="accent1" w:themeFillTint="66"/>
            <w:vAlign w:val="center"/>
          </w:tcPr>
          <w:p w14:paraId="124EC02B">
            <w:pPr>
              <w:spacing w:after="0"/>
              <w:ind w:left="2"/>
              <w:jc w:val="center"/>
              <w:rPr>
                <w:rFonts w:ascii="Times New Roman" w:hAnsi="Times New Roman" w:eastAsia="宋体" w:cs="Times New Roman"/>
                <w:sz w:val="18"/>
              </w:rPr>
            </w:pPr>
            <w:r>
              <w:rPr>
                <w:rFonts w:ascii="Times New Roman" w:hAnsi="Times New Roman" w:eastAsia="宋体" w:cs="Times New Roman"/>
                <w:sz w:val="18"/>
              </w:rPr>
              <w:t>Polling</w:t>
            </w:r>
          </w:p>
          <w:p w14:paraId="722EED7C">
            <w:pPr>
              <w:spacing w:after="0"/>
              <w:ind w:left="2"/>
              <w:jc w:val="center"/>
              <w:rPr>
                <w:rFonts w:ascii="Times New Roman" w:hAnsi="Times New Roman" w:eastAsia="宋体" w:cs="Times New Roman"/>
                <w:sz w:val="18"/>
              </w:rPr>
            </w:pPr>
            <w:r>
              <w:rPr>
                <w:rFonts w:ascii="Times New Roman" w:hAnsi="Times New Roman" w:eastAsia="宋体" w:cs="Times New Roman"/>
                <w:sz w:val="18"/>
              </w:rPr>
              <w:t>Interval</w:t>
            </w:r>
          </w:p>
        </w:tc>
        <w:tc>
          <w:tcPr>
            <w:tcW w:w="845" w:type="dxa"/>
            <w:vMerge w:val="continue"/>
            <w:tcBorders>
              <w:left w:val="single" w:color="000000" w:sz="2" w:space="0"/>
              <w:right w:val="single" w:color="000000" w:sz="2" w:space="0"/>
            </w:tcBorders>
            <w:shd w:val="clear" w:color="auto" w:fill="B4C6E7" w:themeFill="accent1" w:themeFillTint="66"/>
            <w:vAlign w:val="center"/>
          </w:tcPr>
          <w:p w14:paraId="0D59B346">
            <w:pPr>
              <w:jc w:val="center"/>
            </w:pPr>
          </w:p>
        </w:tc>
      </w:tr>
      <w:tr w14:paraId="668B4385">
        <w:tblPrEx>
          <w:tblCellMar>
            <w:top w:w="77" w:type="dxa"/>
            <w:left w:w="106" w:type="dxa"/>
            <w:bottom w:w="0" w:type="dxa"/>
            <w:right w:w="65" w:type="dxa"/>
          </w:tblCellMar>
        </w:tblPrEx>
        <w:trPr>
          <w:trHeight w:val="423" w:hRule="atLeast"/>
        </w:trPr>
        <w:tc>
          <w:tcPr>
            <w:tcW w:w="102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2517138B">
            <w:pPr>
              <w:spacing w:after="0"/>
              <w:ind w:left="2"/>
              <w:jc w:val="both"/>
              <w:rPr>
                <w:rFonts w:ascii="Times New Roman" w:hAnsi="Times New Roman" w:eastAsia="Times New Roman" w:cs="Times New Roman"/>
                <w:sz w:val="18"/>
              </w:rPr>
            </w:pPr>
            <w:r>
              <w:rPr>
                <w:rFonts w:hint="eastAsia" w:ascii="Times New Roman" w:hAnsi="Times New Roman" w:eastAsia="宋体" w:cs="Times New Roman"/>
                <w:sz w:val="18"/>
              </w:rPr>
              <w:t xml:space="preserve">1 </w:t>
            </w:r>
            <w:r>
              <w:rPr>
                <w:rFonts w:ascii="Times New Roman" w:hAnsi="Times New Roman" w:eastAsia="Times New Roman" w:cs="Times New Roman"/>
                <w:sz w:val="18"/>
              </w:rPr>
              <w:t>Byte</w:t>
            </w:r>
          </w:p>
        </w:tc>
        <w:tc>
          <w:tcPr>
            <w:tcW w:w="1135"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1557439">
            <w:pPr>
              <w:spacing w:after="0"/>
              <w:ind w:left="2"/>
              <w:jc w:val="both"/>
              <w:rPr>
                <w:rFonts w:ascii="Times New Roman" w:hAnsi="Times New Roman" w:eastAsia="宋体" w:cs="Times New Roman"/>
                <w:sz w:val="18"/>
              </w:rPr>
            </w:pPr>
            <w:r>
              <w:rPr>
                <w:rFonts w:hint="eastAsia" w:ascii="Times New Roman" w:hAnsi="Times New Roman" w:eastAsia="宋体" w:cs="Times New Roman"/>
                <w:sz w:val="18"/>
              </w:rPr>
              <w:t>1 Byte</w:t>
            </w:r>
          </w:p>
        </w:tc>
        <w:tc>
          <w:tcPr>
            <w:tcW w:w="769"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46584F13">
            <w:pPr>
              <w:spacing w:after="0"/>
              <w:ind w:left="2"/>
              <w:jc w:val="both"/>
              <w:rPr>
                <w:rFonts w:ascii="Times New Roman" w:hAnsi="Times New Roman" w:eastAsia="宋体" w:cs="Times New Roman"/>
                <w:sz w:val="18"/>
              </w:rPr>
            </w:pPr>
            <w:r>
              <w:rPr>
                <w:rFonts w:hint="eastAsia" w:ascii="Times New Roman" w:hAnsi="Times New Roman" w:eastAsia="宋体" w:cs="Times New Roman"/>
                <w:sz w:val="18"/>
              </w:rPr>
              <w:t>1 Byte</w:t>
            </w:r>
          </w:p>
        </w:tc>
        <w:tc>
          <w:tcPr>
            <w:tcW w:w="780"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44DE77BA">
            <w:pPr>
              <w:spacing w:after="0"/>
              <w:ind w:left="2"/>
              <w:jc w:val="both"/>
              <w:rPr>
                <w:rFonts w:ascii="Times New Roman" w:hAnsi="Times New Roman" w:eastAsia="宋体" w:cs="Times New Roman"/>
                <w:sz w:val="18"/>
              </w:rPr>
            </w:pPr>
            <w:r>
              <w:rPr>
                <w:rFonts w:hint="eastAsia" w:ascii="Times New Roman" w:hAnsi="Times New Roman" w:eastAsia="宋体" w:cs="Times New Roman"/>
                <w:sz w:val="18"/>
              </w:rPr>
              <w:t>1 Byte</w:t>
            </w:r>
          </w:p>
        </w:tc>
        <w:tc>
          <w:tcPr>
            <w:tcW w:w="888"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25A3E81F">
            <w:pPr>
              <w:spacing w:after="0"/>
              <w:ind w:left="2"/>
              <w:jc w:val="both"/>
              <w:rPr>
                <w:rFonts w:ascii="Times New Roman" w:hAnsi="Times New Roman" w:eastAsia="宋体" w:cs="Times New Roman"/>
                <w:sz w:val="18"/>
              </w:rPr>
            </w:pPr>
            <w:r>
              <w:rPr>
                <w:rFonts w:hint="eastAsia" w:ascii="Times New Roman" w:hAnsi="Times New Roman" w:eastAsia="宋体" w:cs="Times New Roman"/>
                <w:sz w:val="18"/>
              </w:rPr>
              <w:t>1 Byte</w:t>
            </w:r>
          </w:p>
        </w:tc>
        <w:tc>
          <w:tcPr>
            <w:tcW w:w="1156"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1C0CC707">
            <w:pPr>
              <w:spacing w:after="0"/>
              <w:ind w:left="2"/>
              <w:jc w:val="both"/>
              <w:rPr>
                <w:rFonts w:ascii="Times New Roman" w:hAnsi="Times New Roman" w:eastAsia="宋体" w:cs="Times New Roman"/>
                <w:sz w:val="18"/>
              </w:rPr>
            </w:pPr>
            <w:r>
              <w:rPr>
                <w:rFonts w:hint="eastAsia" w:ascii="Times New Roman" w:hAnsi="Times New Roman" w:eastAsia="宋体" w:cs="Times New Roman"/>
                <w:sz w:val="18"/>
              </w:rPr>
              <w:t>1 Byte</w:t>
            </w:r>
          </w:p>
        </w:tc>
        <w:tc>
          <w:tcPr>
            <w:tcW w:w="1010"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313C223F">
            <w:pPr>
              <w:spacing w:after="0"/>
              <w:ind w:left="2"/>
              <w:jc w:val="both"/>
              <w:rPr>
                <w:rFonts w:ascii="Times New Roman" w:hAnsi="Times New Roman" w:eastAsia="Times New Roman" w:cs="Times New Roman"/>
                <w:sz w:val="18"/>
              </w:rPr>
            </w:pPr>
            <w:r>
              <w:rPr>
                <w:rFonts w:hint="eastAsia" w:ascii="Times New Roman" w:hAnsi="Times New Roman" w:eastAsia="宋体" w:cs="Times New Roman"/>
                <w:sz w:val="18"/>
              </w:rPr>
              <w:t>1 Byte</w:t>
            </w:r>
          </w:p>
        </w:tc>
        <w:tc>
          <w:tcPr>
            <w:tcW w:w="1164"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AFAA865">
            <w:pPr>
              <w:spacing w:after="0"/>
              <w:ind w:left="2"/>
              <w:jc w:val="both"/>
              <w:rPr>
                <w:rFonts w:ascii="Times New Roman" w:hAnsi="Times New Roman" w:eastAsia="Times New Roman" w:cs="Times New Roman"/>
                <w:sz w:val="18"/>
              </w:rPr>
            </w:pPr>
            <w:r>
              <w:rPr>
                <w:rFonts w:hint="eastAsia" w:ascii="Times New Roman" w:hAnsi="Times New Roman" w:eastAsia="宋体" w:cs="Times New Roman"/>
                <w:sz w:val="18"/>
              </w:rPr>
              <w:t>1 Byte</w:t>
            </w:r>
          </w:p>
        </w:tc>
        <w:tc>
          <w:tcPr>
            <w:tcW w:w="1139"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2D1B1EE8">
            <w:pPr>
              <w:spacing w:after="0"/>
              <w:ind w:left="4"/>
              <w:jc w:val="both"/>
            </w:pPr>
            <w:r>
              <w:rPr>
                <w:rFonts w:hint="eastAsia" w:ascii="Times New Roman" w:hAnsi="Times New Roman" w:eastAsia="宋体" w:cs="Times New Roman"/>
                <w:sz w:val="18"/>
              </w:rPr>
              <w:t>1 Byte</w:t>
            </w:r>
          </w:p>
        </w:tc>
        <w:tc>
          <w:tcPr>
            <w:tcW w:w="846"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47D79A2">
            <w:pPr>
              <w:spacing w:after="0"/>
              <w:ind w:left="4"/>
              <w:jc w:val="both"/>
              <w:rPr>
                <w:rFonts w:ascii="Times New Roman" w:hAnsi="Times New Roman" w:eastAsia="宋体" w:cs="Times New Roman"/>
                <w:sz w:val="18"/>
              </w:rPr>
            </w:pPr>
            <w:r>
              <w:rPr>
                <w:rFonts w:hint="eastAsia" w:ascii="Times New Roman" w:hAnsi="Times New Roman" w:eastAsia="宋体" w:cs="Times New Roman"/>
                <w:sz w:val="18"/>
              </w:rPr>
              <w:t>1 Byte</w:t>
            </w:r>
          </w:p>
        </w:tc>
        <w:tc>
          <w:tcPr>
            <w:tcW w:w="845" w:type="dxa"/>
            <w:tcBorders>
              <w:top w:val="single" w:color="FFE599" w:sz="2" w:space="0"/>
              <w:left w:val="single" w:color="000000" w:sz="2" w:space="0"/>
              <w:bottom w:val="single" w:color="000000" w:sz="2" w:space="0"/>
              <w:right w:val="single" w:color="000000" w:sz="2" w:space="0"/>
            </w:tcBorders>
            <w:shd w:val="clear" w:color="auto" w:fill="FFE599"/>
            <w:vAlign w:val="center"/>
          </w:tcPr>
          <w:p w14:paraId="5CAFFD0A">
            <w:pPr>
              <w:spacing w:after="0"/>
              <w:ind w:left="2"/>
              <w:jc w:val="both"/>
              <w:rPr>
                <w:rFonts w:eastAsia="宋体"/>
              </w:rPr>
            </w:pPr>
            <w:r>
              <w:rPr>
                <w:rFonts w:ascii="Times New Roman" w:hAnsi="Times New Roman" w:eastAsia="Times New Roman" w:cs="Times New Roman"/>
                <w:sz w:val="18"/>
              </w:rPr>
              <w:t>2Bytes</w:t>
            </w:r>
            <w:r>
              <w:rPr>
                <w:rFonts w:hint="eastAsia" w:ascii="Times New Roman" w:hAnsi="Times New Roman" w:eastAsia="宋体" w:cs="Times New Roman"/>
                <w:sz w:val="18"/>
              </w:rPr>
              <w:t>​</w:t>
            </w:r>
          </w:p>
        </w:tc>
      </w:tr>
    </w:tbl>
    <w:p w14:paraId="07AA2BD2">
      <w:pPr>
        <w:spacing w:after="0" w:line="265" w:lineRule="auto"/>
        <w:ind w:firstLine="420"/>
      </w:pPr>
    </w:p>
    <w:p w14:paraId="265FDD59">
      <w:pPr>
        <w:numPr>
          <w:ilvl w:val="1"/>
          <w:numId w:val="2"/>
        </w:numPr>
        <w:spacing w:after="94" w:line="265" w:lineRule="auto"/>
        <w:ind w:hanging="424"/>
      </w:pPr>
      <w:r>
        <w:rPr>
          <w:rFonts w:ascii="微软雅黑" w:hAnsi="微软雅黑" w:eastAsia="微软雅黑" w:cs="微软雅黑"/>
          <w:sz w:val="24"/>
        </w:rPr>
        <w:t>STATUS:</w:t>
      </w:r>
    </w:p>
    <w:p w14:paraId="46BB72CD">
      <w:pPr>
        <w:numPr>
          <w:ilvl w:val="1"/>
          <w:numId w:val="9"/>
        </w:numPr>
        <w:spacing w:after="94" w:line="265" w:lineRule="auto"/>
        <w:ind w:hanging="420"/>
      </w:pPr>
      <w:r>
        <w:rPr>
          <w:rFonts w:ascii="微软雅黑" w:hAnsi="微软雅黑" w:eastAsia="微软雅黑" w:cs="微软雅黑"/>
          <w:sz w:val="24"/>
        </w:rPr>
        <w:t>0x00: command executed successfully;</w:t>
      </w:r>
    </w:p>
    <w:p w14:paraId="203009A7">
      <w:pPr>
        <w:numPr>
          <w:ilvl w:val="1"/>
          <w:numId w:val="9"/>
        </w:numPr>
        <w:spacing w:after="94" w:line="265" w:lineRule="auto"/>
        <w:ind w:hanging="420"/>
      </w:pPr>
      <w:r>
        <w:rPr>
          <w:rFonts w:hint="eastAsia" w:ascii="微软雅黑" w:hAnsi="微软雅黑" w:eastAsia="微软雅黑" w:cs="微软雅黑"/>
          <w:sz w:val="24"/>
        </w:rPr>
        <w:t xml:space="preserve">Other values: invalid </w:t>
      </w:r>
      <w:r>
        <w:rPr>
          <w:rFonts w:ascii="微软雅黑" w:hAnsi="微软雅黑" w:eastAsia="微软雅黑" w:cs="微软雅黑"/>
          <w:sz w:val="24"/>
        </w:rPr>
        <w:t>;</w:t>
      </w:r>
    </w:p>
    <w:p w14:paraId="6DEF03B6">
      <w:pPr>
        <w:numPr>
          <w:ilvl w:val="1"/>
          <w:numId w:val="8"/>
        </w:numPr>
        <w:spacing w:after="94" w:line="265" w:lineRule="auto"/>
        <w:ind w:hanging="424"/>
      </w:pPr>
      <w:r>
        <w:rPr>
          <w:rFonts w:hint="eastAsia" w:ascii="微软雅黑" w:hAnsi="微软雅黑" w:eastAsia="微软雅黑" w:cs="微软雅黑"/>
          <w:sz w:val="24"/>
        </w:rPr>
        <w:t>For other parameters, refer to RFM_SET_ALL_PARAM.</w:t>
      </w:r>
    </w:p>
    <w:p w14:paraId="056E583A">
      <w:pPr>
        <w:pStyle w:val="4"/>
        <w:ind w:left="-5"/>
      </w:pPr>
      <w:bookmarkStart w:id="16" w:name="_Toc27447"/>
      <w:r>
        <w:rPr>
          <w:rFonts w:hint="eastAsia" w:eastAsia="宋体"/>
        </w:rPr>
        <w:t>2.2.10</w:t>
      </w:r>
      <w:r>
        <w:t>​</w:t>
      </w:r>
      <w:r>
        <w:rPr>
          <w:rFonts w:hint="eastAsia" w:eastAsia="宋体"/>
        </w:rPr>
        <w:t>​</w:t>
      </w:r>
      <w:r>
        <w:rPr>
          <w:rFonts w:ascii="Arial" w:hAnsi="Arial" w:eastAsia="Arial" w:cs="Arial"/>
        </w:rPr>
        <w:t xml:space="preserve"> </w:t>
      </w:r>
      <w:r>
        <w:t xml:space="preserve">RFM_SET_ </w:t>
      </w:r>
      <w:r>
        <w:rPr>
          <w:rFonts w:hint="eastAsia" w:eastAsia="宋体"/>
        </w:rPr>
        <w:t xml:space="preserve">G </w:t>
      </w:r>
      <w:r>
        <w:t xml:space="preserve">ET_IOPUT </w:t>
      </w:r>
      <w:r>
        <w:rPr>
          <w:rFonts w:hint="eastAsia" w:eastAsia="宋体"/>
        </w:rPr>
        <w:t xml:space="preserve">_PARAM </w:t>
      </w:r>
      <w:r>
        <w:t>( Set read input and output control )</w:t>
      </w:r>
      <w:bookmarkEnd w:id="16"/>
      <w:r>
        <w:t xml:space="preserve"> </w:t>
      </w:r>
    </w:p>
    <w:p w14:paraId="753B6D54">
      <w:pPr>
        <w:spacing w:after="33"/>
        <w:ind w:firstLine="420"/>
        <w:rPr>
          <w:rFonts w:eastAsia="微软雅黑"/>
        </w:rPr>
      </w:pPr>
      <w:r>
        <w:rPr>
          <w:rFonts w:ascii="微软雅黑" w:hAnsi="微软雅黑" w:eastAsia="微软雅黑" w:cs="微软雅黑"/>
          <w:sz w:val="24"/>
        </w:rPr>
        <w:t xml:space="preserve">This command is used to </w:t>
      </w:r>
      <w:r>
        <w:rPr>
          <w:rFonts w:hint="eastAsia" w:ascii="微软雅黑" w:hAnsi="微软雅黑" w:eastAsia="微软雅黑" w:cs="微软雅黑"/>
          <w:sz w:val="24"/>
        </w:rPr>
        <w:t>read the input and output control parameters of the device.</w:t>
      </w:r>
    </w:p>
    <w:p w14:paraId="03DE1B91">
      <w:pPr>
        <w:numPr>
          <w:ilvl w:val="0"/>
          <w:numId w:val="2"/>
        </w:numPr>
        <w:spacing w:after="0" w:line="265" w:lineRule="auto"/>
        <w:ind w:hanging="424"/>
      </w:pPr>
      <w:r>
        <w:rPr>
          <w:rFonts w:hint="eastAsia" w:ascii="微软雅黑" w:hAnsi="微软雅黑" w:eastAsia="微软雅黑" w:cs="微软雅黑"/>
          <w:sz w:val="24"/>
        </w:rPr>
        <w:t>Format</w:t>
      </w:r>
      <w:r>
        <w:rPr>
          <w:rFonts w:ascii="微软雅黑" w:hAnsi="微软雅黑" w:eastAsia="微软雅黑" w:cs="微软雅黑"/>
          <w:sz w:val="24"/>
        </w:rPr>
        <w:t xml:space="preserve"> </w:t>
      </w:r>
    </w:p>
    <w:tbl>
      <w:tblPr>
        <w:tblStyle w:val="21"/>
        <w:tblW w:w="5000" w:type="pct"/>
        <w:jc w:val="right"/>
        <w:tblLayout w:type="autofit"/>
        <w:tblCellMar>
          <w:top w:w="77" w:type="dxa"/>
          <w:left w:w="106" w:type="dxa"/>
          <w:bottom w:w="0" w:type="dxa"/>
          <w:right w:w="111" w:type="dxa"/>
        </w:tblCellMar>
      </w:tblPr>
      <w:tblGrid>
        <w:gridCol w:w="718"/>
        <w:gridCol w:w="910"/>
        <w:gridCol w:w="760"/>
        <w:gridCol w:w="577"/>
        <w:gridCol w:w="877"/>
        <w:gridCol w:w="717"/>
        <w:gridCol w:w="698"/>
        <w:gridCol w:w="804"/>
        <w:gridCol w:w="736"/>
        <w:gridCol w:w="699"/>
        <w:gridCol w:w="827"/>
        <w:gridCol w:w="827"/>
        <w:gridCol w:w="827"/>
        <w:gridCol w:w="828"/>
      </w:tblGrid>
      <w:tr w14:paraId="1A83770A">
        <w:tblPrEx>
          <w:tblCellMar>
            <w:top w:w="77" w:type="dxa"/>
            <w:left w:w="106" w:type="dxa"/>
            <w:bottom w:w="0" w:type="dxa"/>
            <w:right w:w="111" w:type="dxa"/>
          </w:tblCellMar>
        </w:tblPrEx>
        <w:trPr>
          <w:trHeight w:val="670" w:hRule="atLeast"/>
          <w:jc w:val="right"/>
        </w:trPr>
        <w:tc>
          <w:tcPr>
            <w:tcW w:w="322" w:type="pct"/>
            <w:vMerge w:val="restart"/>
            <w:tcBorders>
              <w:top w:val="single" w:color="auto" w:sz="4" w:space="0"/>
              <w:left w:val="single" w:color="auto" w:sz="4" w:space="0"/>
              <w:right w:val="single" w:color="auto" w:sz="4" w:space="0"/>
            </w:tcBorders>
            <w:shd w:val="clear" w:color="auto" w:fill="B4C6E7"/>
            <w:vAlign w:val="center"/>
          </w:tcPr>
          <w:p w14:paraId="7AD43A73">
            <w:pPr>
              <w:spacing w:after="0"/>
              <w:ind w:left="1"/>
              <w:jc w:val="center"/>
              <w:rPr>
                <w:rFonts w:ascii="Times New Roman" w:hAnsi="Times New Roman" w:eastAsia="Times New Roman" w:cs="Times New Roman"/>
                <w:sz w:val="18"/>
              </w:rPr>
            </w:pPr>
            <w:r>
              <w:rPr>
                <w:rFonts w:ascii="Times New Roman" w:hAnsi="Times New Roman" w:eastAsia="Times New Roman" w:cs="Times New Roman"/>
                <w:sz w:val="18"/>
              </w:rPr>
              <w:t>HEAD</w:t>
            </w:r>
          </w:p>
        </w:tc>
        <w:tc>
          <w:tcPr>
            <w:tcW w:w="930" w:type="pct"/>
            <w:gridSpan w:val="3"/>
            <w:tcBorders>
              <w:top w:val="single" w:color="auto" w:sz="4" w:space="0"/>
              <w:left w:val="single" w:color="auto" w:sz="4" w:space="0"/>
              <w:bottom w:val="single" w:color="auto" w:sz="4" w:space="0"/>
              <w:right w:val="single" w:color="auto" w:sz="4" w:space="0"/>
            </w:tcBorders>
            <w:shd w:val="clear" w:color="auto" w:fill="B4C6E7"/>
            <w:vAlign w:val="center"/>
          </w:tcPr>
          <w:p w14:paraId="3AD3577F">
            <w:pPr>
              <w:spacing w:after="0"/>
              <w:jc w:val="center"/>
              <w:rPr>
                <w:rFonts w:ascii="Times New Roman" w:hAnsi="Times New Roman" w:eastAsia="Times New Roman" w:cs="Times New Roman"/>
                <w:sz w:val="18"/>
              </w:rPr>
            </w:pPr>
            <w:r>
              <w:rPr>
                <w:rFonts w:hint="eastAsia" w:ascii="Times New Roman" w:hAnsi="Times New Roman" w:eastAsia="Times New Roman" w:cs="Times New Roman"/>
                <w:sz w:val="18"/>
              </w:rPr>
              <w:t xml:space="preserve">Control </w:t>
            </w:r>
            <w:r>
              <w:rPr>
                <w:rFonts w:ascii="Times New Roman" w:hAnsi="Times New Roman" w:eastAsia="Times New Roman" w:cs="Times New Roman"/>
                <w:sz w:val="18"/>
              </w:rPr>
              <w:t>Field</w:t>
            </w:r>
          </w:p>
        </w:tc>
        <w:tc>
          <w:tcPr>
            <w:tcW w:w="3375" w:type="pct"/>
            <w:gridSpan w:val="9"/>
            <w:tcBorders>
              <w:top w:val="single" w:color="auto" w:sz="4" w:space="0"/>
              <w:left w:val="single" w:color="auto" w:sz="4" w:space="0"/>
              <w:bottom w:val="single" w:color="auto" w:sz="4" w:space="0"/>
              <w:right w:val="single" w:color="auto" w:sz="4" w:space="0"/>
            </w:tcBorders>
            <w:shd w:val="clear" w:color="auto" w:fill="B4C6E7"/>
            <w:vAlign w:val="center"/>
          </w:tcPr>
          <w:p w14:paraId="58D07794">
            <w:pPr>
              <w:spacing w:after="0"/>
              <w:ind w:left="363"/>
              <w:jc w:val="center"/>
              <w:rPr>
                <w:rFonts w:ascii="Times New Roman" w:hAnsi="Times New Roman" w:eastAsia="Times New Roman" w:cs="Times New Roman"/>
                <w:sz w:val="18"/>
              </w:rPr>
            </w:pPr>
            <w:r>
              <w:rPr>
                <w:rFonts w:ascii="Times New Roman" w:hAnsi="Times New Roman" w:eastAsia="Times New Roman" w:cs="Times New Roman"/>
                <w:sz w:val="18"/>
              </w:rPr>
              <w:t>PAYLOAD</w:t>
            </w:r>
          </w:p>
        </w:tc>
        <w:tc>
          <w:tcPr>
            <w:tcW w:w="372" w:type="pct"/>
            <w:vMerge w:val="restart"/>
            <w:tcBorders>
              <w:top w:val="single" w:color="auto" w:sz="4" w:space="0"/>
              <w:left w:val="single" w:color="auto" w:sz="4" w:space="0"/>
              <w:right w:val="single" w:color="auto" w:sz="4" w:space="0"/>
            </w:tcBorders>
            <w:shd w:val="clear" w:color="auto" w:fill="B4C6E7"/>
            <w:vAlign w:val="center"/>
          </w:tcPr>
          <w:p w14:paraId="50885DCE">
            <w:pPr>
              <w:spacing w:after="0"/>
              <w:jc w:val="center"/>
              <w:rPr>
                <w:rFonts w:ascii="Times New Roman" w:hAnsi="Times New Roman" w:eastAsia="宋体" w:cs="Times New Roman"/>
                <w:sz w:val="18"/>
              </w:rPr>
            </w:pPr>
            <w:r>
              <w:rPr>
                <w:rFonts w:hint="eastAsia" w:ascii="Times New Roman" w:hAnsi="Times New Roman" w:eastAsia="宋体" w:cs="Times New Roman"/>
                <w:sz w:val="18"/>
              </w:rPr>
              <w:t>CHECK</w:t>
            </w:r>
          </w:p>
        </w:tc>
      </w:tr>
      <w:tr w14:paraId="4EBAAD4D">
        <w:tblPrEx>
          <w:tblCellMar>
            <w:top w:w="77" w:type="dxa"/>
            <w:left w:w="106" w:type="dxa"/>
            <w:bottom w:w="0" w:type="dxa"/>
            <w:right w:w="111" w:type="dxa"/>
          </w:tblCellMar>
        </w:tblPrEx>
        <w:trPr>
          <w:trHeight w:val="670" w:hRule="atLeast"/>
          <w:jc w:val="right"/>
        </w:trPr>
        <w:tc>
          <w:tcPr>
            <w:tcW w:w="322" w:type="pct"/>
            <w:vMerge w:val="continue"/>
            <w:tcBorders>
              <w:left w:val="single" w:color="auto" w:sz="4" w:space="0"/>
              <w:bottom w:val="single" w:color="auto" w:sz="4" w:space="0"/>
              <w:right w:val="single" w:color="auto" w:sz="4" w:space="0"/>
            </w:tcBorders>
            <w:shd w:val="clear" w:color="auto" w:fill="B4C6E7"/>
            <w:vAlign w:val="center"/>
          </w:tcPr>
          <w:p w14:paraId="407A6DE2">
            <w:pPr>
              <w:tabs>
                <w:tab w:val="left" w:pos="3262"/>
              </w:tabs>
              <w:spacing w:after="0"/>
              <w:jc w:val="center"/>
              <w:rPr>
                <w:rFonts w:ascii="Times New Roman" w:hAnsi="Times New Roman" w:eastAsia="宋体" w:cs="Times New Roman"/>
                <w:sz w:val="18"/>
              </w:rPr>
            </w:pPr>
          </w:p>
        </w:tc>
        <w:tc>
          <w:tcPr>
            <w:tcW w:w="328" w:type="pct"/>
            <w:tcBorders>
              <w:top w:val="single" w:color="auto" w:sz="4" w:space="0"/>
              <w:left w:val="single" w:color="auto" w:sz="4" w:space="0"/>
              <w:bottom w:val="single" w:color="auto" w:sz="4" w:space="0"/>
              <w:right w:val="single" w:color="auto" w:sz="4" w:space="0"/>
            </w:tcBorders>
            <w:shd w:val="clear" w:color="auto" w:fill="B4C6E7"/>
            <w:vAlign w:val="center"/>
          </w:tcPr>
          <w:p w14:paraId="33D65A3C">
            <w:pPr>
              <w:spacing w:after="0"/>
              <w:ind w:left="2"/>
              <w:jc w:val="center"/>
              <w:rPr>
                <w:rFonts w:ascii="Times New Roman" w:hAnsi="Times New Roman" w:eastAsia="宋体" w:cs="Times New Roman"/>
                <w:sz w:val="18"/>
              </w:rPr>
            </w:pPr>
            <w:r>
              <w:rPr>
                <w:rFonts w:hint="eastAsia" w:ascii="Times New Roman" w:hAnsi="Times New Roman" w:cs="Times New Roman" w:eastAsiaTheme="minorEastAsia"/>
                <w:sz w:val="18"/>
              </w:rPr>
              <w:t>ADDR</w:t>
            </w:r>
            <w:r>
              <w:rPr>
                <w:rFonts w:ascii="Times New Roman" w:hAnsi="Times New Roman" w:cs="Times New Roman" w:eastAsiaTheme="minorEastAsia"/>
                <w:sz w:val="18"/>
              </w:rPr>
              <w:t>​</w:t>
            </w:r>
          </w:p>
        </w:tc>
        <w:tc>
          <w:tcPr>
            <w:tcW w:w="341" w:type="pct"/>
            <w:tcBorders>
              <w:top w:val="single" w:color="auto" w:sz="4" w:space="0"/>
              <w:left w:val="single" w:color="auto" w:sz="4" w:space="0"/>
              <w:bottom w:val="single" w:color="auto" w:sz="4" w:space="0"/>
              <w:right w:val="single" w:color="auto" w:sz="4" w:space="0"/>
            </w:tcBorders>
            <w:shd w:val="clear" w:color="auto" w:fill="B4C6E7"/>
            <w:vAlign w:val="center"/>
          </w:tcPr>
          <w:p w14:paraId="41506F30">
            <w:pPr>
              <w:spacing w:after="0"/>
              <w:ind w:left="2"/>
              <w:jc w:val="center"/>
              <w:rPr>
                <w:rFonts w:ascii="Times New Roman" w:hAnsi="Times New Roman" w:eastAsia="宋体" w:cs="Times New Roman"/>
                <w:sz w:val="18"/>
              </w:rPr>
            </w:pPr>
            <w:r>
              <w:rPr>
                <w:rFonts w:ascii="Times New Roman" w:hAnsi="Times New Roman" w:eastAsia="Times New Roman" w:cs="Times New Roman"/>
                <w:sz w:val="18"/>
              </w:rPr>
              <w:t>CMD</w:t>
            </w:r>
          </w:p>
        </w:tc>
        <w:tc>
          <w:tcPr>
            <w:tcW w:w="260" w:type="pct"/>
            <w:tcBorders>
              <w:top w:val="single" w:color="auto" w:sz="4" w:space="0"/>
              <w:left w:val="single" w:color="auto" w:sz="4" w:space="0"/>
              <w:bottom w:val="single" w:color="auto" w:sz="4" w:space="0"/>
              <w:right w:val="single" w:color="auto" w:sz="4" w:space="0"/>
            </w:tcBorders>
            <w:shd w:val="clear" w:color="auto" w:fill="B4C6E7"/>
            <w:vAlign w:val="center"/>
          </w:tcPr>
          <w:p w14:paraId="45C6518A">
            <w:pPr>
              <w:spacing w:after="0"/>
              <w:jc w:val="center"/>
              <w:rPr>
                <w:rFonts w:ascii="Times New Roman" w:hAnsi="Times New Roman" w:eastAsia="宋体" w:cs="Times New Roman"/>
                <w:sz w:val="18"/>
              </w:rPr>
            </w:pPr>
            <w:r>
              <w:rPr>
                <w:rFonts w:ascii="Times New Roman" w:hAnsi="Times New Roman" w:eastAsia="Times New Roman" w:cs="Times New Roman"/>
                <w:sz w:val="18"/>
              </w:rPr>
              <w:t>LEN</w:t>
            </w:r>
          </w:p>
        </w:tc>
        <w:tc>
          <w:tcPr>
            <w:tcW w:w="393" w:type="pct"/>
            <w:tcBorders>
              <w:top w:val="single" w:color="auto" w:sz="4" w:space="0"/>
              <w:left w:val="single" w:color="auto" w:sz="4" w:space="0"/>
              <w:bottom w:val="single" w:color="auto" w:sz="4" w:space="0"/>
              <w:right w:val="single" w:color="auto" w:sz="4" w:space="0"/>
            </w:tcBorders>
            <w:shd w:val="clear" w:color="auto" w:fill="B4C6E7"/>
            <w:vAlign w:val="center"/>
          </w:tcPr>
          <w:p w14:paraId="6432F173">
            <w:pPr>
              <w:tabs>
                <w:tab w:val="left" w:pos="3262"/>
              </w:tabs>
              <w:spacing w:after="0"/>
              <w:jc w:val="center"/>
              <w:rPr>
                <w:rFonts w:ascii="Times New Roman" w:hAnsi="Times New Roman" w:eastAsia="宋体" w:cs="Times New Roman"/>
                <w:sz w:val="18"/>
              </w:rPr>
            </w:pPr>
            <w:r>
              <w:rPr>
                <w:rFonts w:ascii="Times New Roman" w:hAnsi="Times New Roman" w:eastAsia="宋体" w:cs="Times New Roman"/>
                <w:sz w:val="18"/>
              </w:rPr>
              <w:t>OPTION</w:t>
            </w:r>
          </w:p>
        </w:tc>
        <w:tc>
          <w:tcPr>
            <w:tcW w:w="794" w:type="dxa"/>
            <w:tcBorders>
              <w:top w:val="single" w:color="auto" w:sz="4" w:space="0"/>
              <w:left w:val="single" w:color="auto" w:sz="4" w:space="0"/>
              <w:bottom w:val="single" w:color="auto" w:sz="4" w:space="0"/>
              <w:right w:val="single" w:color="auto" w:sz="4" w:space="0"/>
            </w:tcBorders>
            <w:shd w:val="clear" w:color="auto" w:fill="B4C6E7"/>
            <w:vAlign w:val="center"/>
          </w:tcPr>
          <w:p w14:paraId="1165AC36">
            <w:pPr>
              <w:tabs>
                <w:tab w:val="left" w:pos="3262"/>
              </w:tabs>
              <w:spacing w:after="0"/>
              <w:jc w:val="center"/>
              <w:rPr>
                <w:rFonts w:ascii="Times New Roman" w:hAnsi="Times New Roman" w:eastAsia="宋体" w:cs="Times New Roman"/>
                <w:sz w:val="18"/>
              </w:rPr>
            </w:pPr>
            <w:r>
              <w:rPr>
                <w:rFonts w:hint="eastAsia" w:ascii="Times New Roman" w:hAnsi="Times New Roman" w:eastAsia="宋体" w:cs="Times New Roman"/>
                <w:sz w:val="18"/>
              </w:rPr>
              <w:t>Relay</w:t>
            </w:r>
          </w:p>
          <w:p w14:paraId="048C4885">
            <w:pPr>
              <w:tabs>
                <w:tab w:val="left" w:pos="3262"/>
              </w:tabs>
              <w:spacing w:after="0"/>
              <w:jc w:val="center"/>
              <w:rPr>
                <w:rFonts w:ascii="Times New Roman" w:hAnsi="Times New Roman" w:eastAsia="宋体" w:cs="Times New Roman"/>
                <w:sz w:val="18"/>
              </w:rPr>
            </w:pPr>
            <w:r>
              <w:rPr>
                <w:rFonts w:hint="eastAsia" w:ascii="Times New Roman" w:hAnsi="Times New Roman" w:eastAsia="宋体" w:cs="Times New Roman"/>
                <w:sz w:val="18"/>
              </w:rPr>
              <w:t>EN</w:t>
            </w:r>
          </w:p>
        </w:tc>
        <w:tc>
          <w:tcPr>
            <w:tcW w:w="774" w:type="dxa"/>
            <w:tcBorders>
              <w:top w:val="single" w:color="auto" w:sz="4" w:space="0"/>
              <w:left w:val="single" w:color="auto" w:sz="4" w:space="0"/>
              <w:bottom w:val="single" w:color="auto" w:sz="4" w:space="0"/>
              <w:right w:val="single" w:color="auto" w:sz="4" w:space="0"/>
            </w:tcBorders>
            <w:shd w:val="clear" w:color="auto" w:fill="B4C6E7"/>
            <w:vAlign w:val="center"/>
          </w:tcPr>
          <w:p w14:paraId="14C6D2F0">
            <w:pPr>
              <w:tabs>
                <w:tab w:val="left" w:pos="3262"/>
              </w:tabs>
              <w:spacing w:after="0"/>
              <w:jc w:val="center"/>
              <w:rPr>
                <w:rFonts w:ascii="Times New Roman" w:hAnsi="Times New Roman" w:eastAsia="宋体" w:cs="Times New Roman"/>
                <w:sz w:val="18"/>
              </w:rPr>
            </w:pPr>
            <w:r>
              <w:rPr>
                <w:rFonts w:hint="eastAsia" w:ascii="Times New Roman" w:hAnsi="Times New Roman" w:eastAsia="宋体" w:cs="Times New Roman"/>
                <w:sz w:val="18"/>
              </w:rPr>
              <w:t>Relay</w:t>
            </w:r>
          </w:p>
          <w:p w14:paraId="2A96F2A4">
            <w:pPr>
              <w:tabs>
                <w:tab w:val="left" w:pos="3262"/>
              </w:tabs>
              <w:spacing w:after="0"/>
              <w:jc w:val="center"/>
              <w:rPr>
                <w:rFonts w:ascii="Times New Roman" w:hAnsi="Times New Roman" w:eastAsia="宋体" w:cs="Times New Roman"/>
                <w:sz w:val="18"/>
              </w:rPr>
            </w:pPr>
            <w:r>
              <w:rPr>
                <w:rFonts w:hint="eastAsia" w:ascii="Times New Roman" w:hAnsi="Times New Roman" w:eastAsia="宋体" w:cs="Times New Roman"/>
                <w:sz w:val="18"/>
              </w:rPr>
              <w:t>Time</w:t>
            </w:r>
          </w:p>
        </w:tc>
        <w:tc>
          <w:tcPr>
            <w:tcW w:w="880" w:type="dxa"/>
            <w:tcBorders>
              <w:top w:val="single" w:color="auto" w:sz="4" w:space="0"/>
              <w:left w:val="single" w:color="auto" w:sz="4" w:space="0"/>
              <w:bottom w:val="single" w:color="auto" w:sz="4" w:space="0"/>
              <w:right w:val="single" w:color="auto" w:sz="4" w:space="0"/>
            </w:tcBorders>
            <w:shd w:val="clear" w:color="auto" w:fill="B4C6E7"/>
            <w:vAlign w:val="center"/>
          </w:tcPr>
          <w:p w14:paraId="7BE752EB">
            <w:pPr>
              <w:tabs>
                <w:tab w:val="left" w:pos="3262"/>
              </w:tabs>
              <w:spacing w:after="0"/>
              <w:jc w:val="center"/>
              <w:rPr>
                <w:rFonts w:ascii="Times New Roman" w:hAnsi="Times New Roman" w:eastAsia="宋体" w:cs="Times New Roman"/>
                <w:sz w:val="18"/>
              </w:rPr>
            </w:pPr>
            <w:r>
              <w:rPr>
                <w:rFonts w:hint="eastAsia" w:ascii="Times New Roman" w:hAnsi="Times New Roman" w:eastAsia="宋体" w:cs="Times New Roman"/>
                <w:sz w:val="18"/>
              </w:rPr>
              <w:t>Relay</w:t>
            </w:r>
          </w:p>
          <w:p w14:paraId="7464FD4D">
            <w:pPr>
              <w:tabs>
                <w:tab w:val="left" w:pos="3262"/>
              </w:tabs>
              <w:spacing w:after="0"/>
              <w:jc w:val="center"/>
              <w:rPr>
                <w:rFonts w:ascii="Times New Roman" w:hAnsi="Times New Roman" w:eastAsia="宋体" w:cs="Times New Roman"/>
                <w:sz w:val="18"/>
              </w:rPr>
            </w:pPr>
            <w:r>
              <w:rPr>
                <w:rFonts w:ascii="Times New Roman" w:hAnsi="Times New Roman" w:eastAsia="宋体" w:cs="Times New Roman"/>
                <w:sz w:val="18"/>
              </w:rPr>
              <w:t>Power</w:t>
            </w:r>
          </w:p>
          <w:p w14:paraId="61565D98">
            <w:pPr>
              <w:tabs>
                <w:tab w:val="left" w:pos="3262"/>
              </w:tabs>
              <w:spacing w:after="0"/>
              <w:jc w:val="center"/>
              <w:rPr>
                <w:rFonts w:ascii="Times New Roman" w:hAnsi="Times New Roman" w:eastAsia="宋体" w:cs="Times New Roman"/>
                <w:sz w:val="18"/>
              </w:rPr>
            </w:pPr>
            <w:r>
              <w:rPr>
                <w:rFonts w:ascii="Times New Roman" w:hAnsi="Times New Roman" w:eastAsia="宋体" w:cs="Times New Roman"/>
                <w:sz w:val="18"/>
              </w:rPr>
              <w:t>EN</w:t>
            </w:r>
          </w:p>
        </w:tc>
        <w:tc>
          <w:tcPr>
            <w:tcW w:w="812" w:type="dxa"/>
            <w:tcBorders>
              <w:top w:val="single" w:color="auto" w:sz="4" w:space="0"/>
              <w:left w:val="single" w:color="auto" w:sz="4" w:space="0"/>
              <w:bottom w:val="single" w:color="auto" w:sz="4" w:space="0"/>
              <w:right w:val="single" w:color="auto" w:sz="4" w:space="0"/>
            </w:tcBorders>
            <w:shd w:val="clear" w:color="auto" w:fill="B4C6E7"/>
            <w:vAlign w:val="center"/>
          </w:tcPr>
          <w:p w14:paraId="49517C57">
            <w:pPr>
              <w:tabs>
                <w:tab w:val="left" w:pos="3262"/>
              </w:tabs>
              <w:spacing w:after="0"/>
              <w:jc w:val="center"/>
              <w:rPr>
                <w:rFonts w:ascii="Times New Roman" w:hAnsi="Times New Roman" w:eastAsia="宋体" w:cs="Times New Roman"/>
                <w:sz w:val="18"/>
              </w:rPr>
            </w:pPr>
            <w:r>
              <w:rPr>
                <w:rFonts w:ascii="Times New Roman" w:hAnsi="Times New Roman" w:eastAsia="宋体" w:cs="Times New Roman"/>
                <w:sz w:val="18"/>
              </w:rPr>
              <w:t>Trig</w:t>
            </w:r>
          </w:p>
          <w:p w14:paraId="561BF391">
            <w:pPr>
              <w:tabs>
                <w:tab w:val="left" w:pos="3262"/>
              </w:tabs>
              <w:spacing w:after="0"/>
              <w:jc w:val="center"/>
              <w:rPr>
                <w:rFonts w:ascii="Times New Roman" w:hAnsi="Times New Roman" w:eastAsia="宋体" w:cs="Times New Roman"/>
                <w:sz w:val="18"/>
              </w:rPr>
            </w:pPr>
            <w:r>
              <w:rPr>
                <w:rFonts w:ascii="Times New Roman" w:hAnsi="Times New Roman" w:eastAsia="宋体" w:cs="Times New Roman"/>
                <w:sz w:val="18"/>
              </w:rPr>
              <w:t>Way</w:t>
            </w:r>
          </w:p>
        </w:tc>
        <w:tc>
          <w:tcPr>
            <w:tcW w:w="774" w:type="dxa"/>
            <w:tcBorders>
              <w:top w:val="single" w:color="auto" w:sz="4" w:space="0"/>
              <w:left w:val="single" w:color="auto" w:sz="4" w:space="0"/>
              <w:bottom w:val="single" w:color="auto" w:sz="4" w:space="0"/>
              <w:right w:val="single" w:color="auto" w:sz="4" w:space="0"/>
            </w:tcBorders>
            <w:shd w:val="clear" w:color="auto" w:fill="B4C6E7"/>
            <w:vAlign w:val="center"/>
          </w:tcPr>
          <w:p w14:paraId="095BD2FA">
            <w:pPr>
              <w:tabs>
                <w:tab w:val="left" w:pos="3262"/>
              </w:tabs>
              <w:spacing w:after="0"/>
              <w:jc w:val="center"/>
              <w:rPr>
                <w:rFonts w:ascii="Times New Roman" w:hAnsi="Times New Roman" w:eastAsia="宋体" w:cs="Times New Roman"/>
                <w:sz w:val="18"/>
              </w:rPr>
            </w:pPr>
            <w:r>
              <w:rPr>
                <w:rFonts w:hint="eastAsia" w:ascii="Times New Roman" w:hAnsi="Times New Roman" w:eastAsia="宋体" w:cs="Times New Roman"/>
                <w:sz w:val="18"/>
              </w:rPr>
              <w:t>Buffer</w:t>
            </w:r>
          </w:p>
          <w:p w14:paraId="22B9775F">
            <w:pPr>
              <w:tabs>
                <w:tab w:val="left" w:pos="3262"/>
              </w:tabs>
              <w:spacing w:after="0"/>
              <w:jc w:val="center"/>
              <w:rPr>
                <w:rFonts w:ascii="Times New Roman" w:hAnsi="Times New Roman" w:eastAsia="宋体" w:cs="Times New Roman"/>
                <w:sz w:val="18"/>
              </w:rPr>
            </w:pPr>
            <w:r>
              <w:rPr>
                <w:rFonts w:hint="eastAsia" w:ascii="Times New Roman" w:hAnsi="Times New Roman" w:eastAsia="宋体" w:cs="Times New Roman"/>
                <w:sz w:val="18"/>
              </w:rPr>
              <w:t>EN</w:t>
            </w:r>
          </w:p>
        </w:tc>
        <w:tc>
          <w:tcPr>
            <w:tcW w:w="371" w:type="pct"/>
            <w:tcBorders>
              <w:top w:val="single" w:color="auto" w:sz="4" w:space="0"/>
              <w:left w:val="single" w:color="auto" w:sz="4" w:space="0"/>
              <w:bottom w:val="single" w:color="auto" w:sz="4" w:space="0"/>
              <w:right w:val="single" w:color="auto" w:sz="4" w:space="0"/>
            </w:tcBorders>
            <w:shd w:val="clear" w:color="auto" w:fill="B4C6E7"/>
            <w:vAlign w:val="center"/>
          </w:tcPr>
          <w:p w14:paraId="402533FB">
            <w:pPr>
              <w:tabs>
                <w:tab w:val="left" w:pos="3262"/>
              </w:tabs>
              <w:spacing w:after="0"/>
              <w:jc w:val="center"/>
              <w:rPr>
                <w:rFonts w:ascii="Times New Roman" w:hAnsi="Times New Roman" w:eastAsia="宋体" w:cs="Times New Roman"/>
                <w:sz w:val="18"/>
              </w:rPr>
            </w:pPr>
            <w:r>
              <w:rPr>
                <w:rFonts w:hint="eastAsia" w:ascii="Times New Roman" w:hAnsi="Times New Roman" w:eastAsia="宋体" w:cs="Times New Roman"/>
                <w:sz w:val="18"/>
              </w:rPr>
              <w:t>Protocol</w:t>
            </w:r>
          </w:p>
          <w:p w14:paraId="6E47EE0F">
            <w:pPr>
              <w:tabs>
                <w:tab w:val="left" w:pos="3262"/>
              </w:tabs>
              <w:spacing w:after="0"/>
              <w:jc w:val="center"/>
              <w:rPr>
                <w:rFonts w:ascii="Times New Roman" w:hAnsi="Times New Roman" w:eastAsia="宋体" w:cs="Times New Roman"/>
                <w:sz w:val="18"/>
              </w:rPr>
            </w:pPr>
            <w:r>
              <w:rPr>
                <w:rFonts w:hint="eastAsia" w:ascii="Times New Roman" w:hAnsi="Times New Roman" w:eastAsia="宋体" w:cs="Times New Roman"/>
                <w:sz w:val="18"/>
              </w:rPr>
              <w:t>EN</w:t>
            </w:r>
          </w:p>
        </w:tc>
        <w:tc>
          <w:tcPr>
            <w:tcW w:w="371" w:type="pct"/>
            <w:tcBorders>
              <w:top w:val="single" w:color="auto" w:sz="4" w:space="0"/>
              <w:left w:val="single" w:color="auto" w:sz="4" w:space="0"/>
              <w:bottom w:val="single" w:color="auto" w:sz="4" w:space="0"/>
              <w:right w:val="single" w:color="auto" w:sz="4" w:space="0"/>
            </w:tcBorders>
            <w:shd w:val="clear" w:color="auto" w:fill="B4C6E7"/>
            <w:vAlign w:val="center"/>
          </w:tcPr>
          <w:p w14:paraId="5884B966">
            <w:pPr>
              <w:tabs>
                <w:tab w:val="left" w:pos="3262"/>
              </w:tabs>
              <w:spacing w:after="0"/>
              <w:jc w:val="center"/>
              <w:rPr>
                <w:rFonts w:ascii="Times New Roman" w:hAnsi="Times New Roman" w:eastAsia="宋体" w:cs="Times New Roman"/>
                <w:sz w:val="18"/>
              </w:rPr>
            </w:pPr>
            <w:r>
              <w:rPr>
                <w:rFonts w:hint="eastAsia" w:ascii="Times New Roman" w:hAnsi="Times New Roman" w:eastAsia="宋体" w:cs="Times New Roman"/>
                <w:sz w:val="18"/>
              </w:rPr>
              <w:t>Protocol</w:t>
            </w:r>
          </w:p>
          <w:p w14:paraId="76C952F2">
            <w:pPr>
              <w:tabs>
                <w:tab w:val="left" w:pos="3262"/>
              </w:tabs>
              <w:spacing w:after="0"/>
              <w:jc w:val="center"/>
              <w:rPr>
                <w:rFonts w:ascii="Times New Roman" w:hAnsi="Times New Roman" w:eastAsia="宋体" w:cs="Times New Roman"/>
                <w:sz w:val="18"/>
              </w:rPr>
            </w:pPr>
            <w:r>
              <w:rPr>
                <w:rFonts w:hint="eastAsia" w:ascii="Times New Roman" w:hAnsi="Times New Roman" w:eastAsia="宋体" w:cs="Times New Roman"/>
                <w:sz w:val="18"/>
              </w:rPr>
              <w:t>Type</w:t>
            </w:r>
          </w:p>
        </w:tc>
        <w:tc>
          <w:tcPr>
            <w:tcW w:w="371" w:type="pct"/>
            <w:tcBorders>
              <w:top w:val="single" w:color="auto" w:sz="4" w:space="0"/>
              <w:left w:val="single" w:color="auto" w:sz="4" w:space="0"/>
              <w:bottom w:val="single" w:color="auto" w:sz="4" w:space="0"/>
              <w:right w:val="single" w:color="auto" w:sz="4" w:space="0"/>
            </w:tcBorders>
            <w:shd w:val="clear" w:color="auto" w:fill="B4C6E7"/>
            <w:vAlign w:val="center"/>
          </w:tcPr>
          <w:p w14:paraId="24800667">
            <w:pPr>
              <w:tabs>
                <w:tab w:val="left" w:pos="3262"/>
              </w:tabs>
              <w:spacing w:after="0"/>
              <w:jc w:val="center"/>
              <w:rPr>
                <w:rFonts w:ascii="Times New Roman" w:hAnsi="Times New Roman" w:eastAsia="宋体" w:cs="Times New Roman"/>
                <w:sz w:val="18"/>
              </w:rPr>
            </w:pPr>
            <w:r>
              <w:rPr>
                <w:rFonts w:hint="eastAsia" w:ascii="Times New Roman" w:hAnsi="Times New Roman" w:eastAsia="宋体" w:cs="Times New Roman"/>
                <w:sz w:val="18"/>
              </w:rPr>
              <w:t>Protocol</w:t>
            </w:r>
          </w:p>
          <w:p w14:paraId="5E8253E4">
            <w:pPr>
              <w:tabs>
                <w:tab w:val="left" w:pos="3262"/>
              </w:tabs>
              <w:spacing w:after="0"/>
              <w:jc w:val="center"/>
              <w:rPr>
                <w:rFonts w:ascii="Times New Roman" w:hAnsi="Times New Roman" w:eastAsia="宋体" w:cs="Times New Roman"/>
                <w:sz w:val="18"/>
              </w:rPr>
            </w:pPr>
            <w:r>
              <w:rPr>
                <w:rFonts w:hint="eastAsia" w:ascii="Times New Roman" w:hAnsi="Times New Roman" w:eastAsia="宋体" w:cs="Times New Roman"/>
                <w:sz w:val="18"/>
              </w:rPr>
              <w:t>Format</w:t>
            </w:r>
          </w:p>
        </w:tc>
        <w:tc>
          <w:tcPr>
            <w:tcW w:w="372" w:type="pct"/>
            <w:vMerge w:val="continue"/>
            <w:tcBorders>
              <w:left w:val="single" w:color="auto" w:sz="4" w:space="0"/>
              <w:bottom w:val="single" w:color="auto" w:sz="4" w:space="0"/>
              <w:right w:val="single" w:color="auto" w:sz="4" w:space="0"/>
            </w:tcBorders>
            <w:shd w:val="clear" w:color="auto" w:fill="B4C6E7"/>
            <w:vAlign w:val="center"/>
          </w:tcPr>
          <w:p w14:paraId="48D92DB1">
            <w:pPr>
              <w:tabs>
                <w:tab w:val="left" w:pos="3262"/>
              </w:tabs>
              <w:spacing w:after="0"/>
              <w:jc w:val="center"/>
              <w:rPr>
                <w:rFonts w:ascii="Times New Roman" w:hAnsi="Times New Roman" w:eastAsia="宋体" w:cs="Times New Roman"/>
                <w:sz w:val="18"/>
              </w:rPr>
            </w:pPr>
          </w:p>
        </w:tc>
      </w:tr>
      <w:tr w14:paraId="463584CB">
        <w:tblPrEx>
          <w:tblCellMar>
            <w:top w:w="77" w:type="dxa"/>
            <w:left w:w="106" w:type="dxa"/>
            <w:bottom w:w="0" w:type="dxa"/>
            <w:right w:w="111" w:type="dxa"/>
          </w:tblCellMar>
        </w:tblPrEx>
        <w:trPr>
          <w:trHeight w:val="670" w:hRule="atLeast"/>
          <w:jc w:val="right"/>
        </w:trPr>
        <w:tc>
          <w:tcPr>
            <w:tcW w:w="322" w:type="pct"/>
            <w:tcBorders>
              <w:top w:val="single" w:color="auto" w:sz="4" w:space="0"/>
              <w:left w:val="single" w:color="auto" w:sz="4" w:space="0"/>
              <w:bottom w:val="single" w:color="auto" w:sz="4" w:space="0"/>
              <w:right w:val="single" w:color="auto" w:sz="4" w:space="0"/>
            </w:tcBorders>
            <w:shd w:val="clear" w:color="auto" w:fill="FFE599"/>
            <w:vAlign w:val="center"/>
          </w:tcPr>
          <w:p w14:paraId="6A97402E">
            <w:pPr>
              <w:spacing w:after="0"/>
              <w:ind w:left="1"/>
              <w:jc w:val="center"/>
              <w:rPr>
                <w:rFonts w:ascii="Times New Roman" w:hAnsi="Times New Roman" w:eastAsia="宋体" w:cs="Times New Roman"/>
                <w:sz w:val="18"/>
              </w:rPr>
            </w:pPr>
            <w:r>
              <w:rPr>
                <w:rFonts w:ascii="Times New Roman" w:hAnsi="Times New Roman" w:eastAsia="Times New Roman" w:cs="Times New Roman"/>
                <w:sz w:val="18"/>
              </w:rPr>
              <w:t>0xCF</w:t>
            </w:r>
          </w:p>
        </w:tc>
        <w:tc>
          <w:tcPr>
            <w:tcW w:w="328" w:type="pct"/>
            <w:tcBorders>
              <w:top w:val="single" w:color="auto" w:sz="4" w:space="0"/>
              <w:left w:val="single" w:color="auto" w:sz="4" w:space="0"/>
              <w:bottom w:val="single" w:color="auto" w:sz="4" w:space="0"/>
              <w:right w:val="single" w:color="auto" w:sz="4" w:space="0"/>
            </w:tcBorders>
            <w:shd w:val="clear" w:color="auto" w:fill="FFE599"/>
            <w:vAlign w:val="center"/>
          </w:tcPr>
          <w:p w14:paraId="4786236A">
            <w:pPr>
              <w:spacing w:after="0"/>
              <w:ind w:left="3"/>
              <w:jc w:val="center"/>
              <w:rPr>
                <w:rFonts w:ascii="Times New Roman" w:hAnsi="Times New Roman" w:eastAsia="宋体" w:cs="Times New Roman"/>
                <w:sz w:val="18"/>
              </w:rPr>
            </w:pPr>
            <w:r>
              <w:rPr>
                <w:rFonts w:hint="eastAsia" w:ascii="Times New Roman" w:hAnsi="Times New Roman" w:eastAsia="宋体" w:cs="Times New Roman"/>
                <w:sz w:val="18"/>
              </w:rPr>
              <w:t>0xFF</w:t>
            </w:r>
          </w:p>
        </w:tc>
        <w:tc>
          <w:tcPr>
            <w:tcW w:w="341" w:type="pct"/>
            <w:tcBorders>
              <w:top w:val="single" w:color="auto" w:sz="4" w:space="0"/>
              <w:left w:val="single" w:color="auto" w:sz="4" w:space="0"/>
              <w:bottom w:val="single" w:color="auto" w:sz="4" w:space="0"/>
              <w:right w:val="single" w:color="auto" w:sz="4" w:space="0"/>
            </w:tcBorders>
            <w:shd w:val="clear" w:color="auto" w:fill="FFE599"/>
            <w:vAlign w:val="center"/>
          </w:tcPr>
          <w:p w14:paraId="00097945">
            <w:pPr>
              <w:spacing w:after="0"/>
              <w:ind w:left="3"/>
              <w:jc w:val="center"/>
              <w:rPr>
                <w:rFonts w:ascii="Times New Roman" w:hAnsi="Times New Roman" w:eastAsia="宋体" w:cs="Times New Roman"/>
                <w:sz w:val="18"/>
              </w:rPr>
            </w:pPr>
            <w:r>
              <w:rPr>
                <w:rFonts w:hint="eastAsia" w:ascii="Times New Roman" w:hAnsi="Times New Roman" w:eastAsia="宋体" w:cs="Times New Roman"/>
                <w:sz w:val="18"/>
              </w:rPr>
              <w:t>0x007</w:t>
            </w:r>
            <w:r>
              <w:rPr>
                <w:rFonts w:ascii="Times New Roman" w:hAnsi="Times New Roman" w:eastAsia="宋体" w:cs="Times New Roman"/>
                <w:sz w:val="18"/>
              </w:rPr>
              <w:t>4</w:t>
            </w:r>
          </w:p>
        </w:tc>
        <w:tc>
          <w:tcPr>
            <w:tcW w:w="260" w:type="pct"/>
            <w:tcBorders>
              <w:top w:val="single" w:color="auto" w:sz="4" w:space="0"/>
              <w:left w:val="single" w:color="auto" w:sz="4" w:space="0"/>
              <w:bottom w:val="single" w:color="auto" w:sz="4" w:space="0"/>
              <w:right w:val="single" w:color="auto" w:sz="4" w:space="0"/>
            </w:tcBorders>
            <w:shd w:val="clear" w:color="auto" w:fill="FFE599"/>
            <w:vAlign w:val="center"/>
          </w:tcPr>
          <w:p w14:paraId="067E04CA">
            <w:pPr>
              <w:spacing w:after="0"/>
              <w:jc w:val="center"/>
              <w:rPr>
                <w:rFonts w:ascii="Times New Roman" w:hAnsi="Times New Roman" w:eastAsia="宋体" w:cs="Times New Roman"/>
                <w:sz w:val="18"/>
              </w:rPr>
            </w:pPr>
            <w:r>
              <w:rPr>
                <w:rFonts w:ascii="Times New Roman" w:hAnsi="Times New Roman" w:eastAsia="宋体" w:cs="Times New Roman"/>
                <w:sz w:val="18"/>
              </w:rPr>
              <w:t>0x12</w:t>
            </w:r>
          </w:p>
        </w:tc>
        <w:tc>
          <w:tcPr>
            <w:tcW w:w="393" w:type="pct"/>
            <w:tcBorders>
              <w:top w:val="single" w:color="auto" w:sz="4" w:space="0"/>
              <w:left w:val="single" w:color="auto" w:sz="4" w:space="0"/>
              <w:bottom w:val="single" w:color="auto" w:sz="4" w:space="0"/>
              <w:right w:val="single" w:color="auto" w:sz="4" w:space="0"/>
            </w:tcBorders>
            <w:shd w:val="clear" w:color="auto" w:fill="FFE599"/>
            <w:vAlign w:val="center"/>
          </w:tcPr>
          <w:p w14:paraId="2B8A801E">
            <w:pPr>
              <w:spacing w:after="0"/>
              <w:ind w:left="3"/>
              <w:jc w:val="center"/>
              <w:rPr>
                <w:rFonts w:ascii="Times New Roman" w:hAnsi="Times New Roman" w:eastAsia="宋体" w:cs="Times New Roman"/>
                <w:sz w:val="18"/>
              </w:rPr>
            </w:pPr>
            <w:r>
              <w:rPr>
                <w:rFonts w:hint="eastAsia" w:ascii="Times New Roman" w:hAnsi="Times New Roman" w:eastAsia="宋体" w:cs="Times New Roman"/>
                <w:sz w:val="18"/>
              </w:rPr>
              <w:t>1</w:t>
            </w:r>
            <w:r>
              <w:rPr>
                <w:rFonts w:ascii="Times New Roman" w:hAnsi="Times New Roman" w:eastAsia="Times New Roman" w:cs="Times New Roman"/>
                <w:sz w:val="18"/>
              </w:rPr>
              <w:t>Byte</w:t>
            </w:r>
          </w:p>
        </w:tc>
        <w:tc>
          <w:tcPr>
            <w:tcW w:w="367" w:type="pct"/>
            <w:tcBorders>
              <w:top w:val="single" w:color="auto" w:sz="4" w:space="0"/>
              <w:left w:val="single" w:color="auto" w:sz="4" w:space="0"/>
              <w:bottom w:val="single" w:color="auto" w:sz="4" w:space="0"/>
              <w:right w:val="single" w:color="auto" w:sz="4" w:space="0"/>
            </w:tcBorders>
            <w:shd w:val="clear" w:color="auto" w:fill="FFE599"/>
            <w:vAlign w:val="center"/>
          </w:tcPr>
          <w:p w14:paraId="7B61D202">
            <w:pPr>
              <w:tabs>
                <w:tab w:val="left" w:pos="3262"/>
              </w:tabs>
              <w:spacing w:after="0"/>
              <w:jc w:val="center"/>
              <w:rPr>
                <w:rFonts w:ascii="Times New Roman" w:hAnsi="Times New Roman" w:eastAsia="Times New Roman" w:cs="Times New Roman"/>
                <w:sz w:val="18"/>
              </w:rPr>
            </w:pPr>
            <w:r>
              <w:rPr>
                <w:rFonts w:hint="eastAsia" w:ascii="Times New Roman" w:hAnsi="Times New Roman" w:eastAsia="宋体" w:cs="Times New Roman"/>
                <w:sz w:val="18"/>
              </w:rPr>
              <w:t>1</w:t>
            </w:r>
            <w:r>
              <w:rPr>
                <w:rFonts w:ascii="Times New Roman" w:hAnsi="Times New Roman" w:eastAsia="Times New Roman" w:cs="Times New Roman"/>
                <w:sz w:val="18"/>
              </w:rPr>
              <w:t>Byte</w:t>
            </w:r>
          </w:p>
        </w:tc>
        <w:tc>
          <w:tcPr>
            <w:tcW w:w="358" w:type="pct"/>
            <w:tcBorders>
              <w:top w:val="single" w:color="auto" w:sz="4" w:space="0"/>
              <w:left w:val="single" w:color="auto" w:sz="4" w:space="0"/>
              <w:bottom w:val="single" w:color="auto" w:sz="4" w:space="0"/>
              <w:right w:val="single" w:color="auto" w:sz="4" w:space="0"/>
            </w:tcBorders>
            <w:shd w:val="clear" w:color="auto" w:fill="FFE599"/>
            <w:vAlign w:val="center"/>
          </w:tcPr>
          <w:p w14:paraId="72C29FEB">
            <w:pPr>
              <w:tabs>
                <w:tab w:val="left" w:pos="3262"/>
              </w:tabs>
              <w:spacing w:after="0"/>
              <w:jc w:val="center"/>
              <w:rPr>
                <w:rFonts w:ascii="Times New Roman" w:hAnsi="Times New Roman" w:eastAsia="Times New Roman" w:cs="Times New Roman"/>
                <w:sz w:val="18"/>
              </w:rPr>
            </w:pPr>
            <w:r>
              <w:rPr>
                <w:rFonts w:hint="eastAsia" w:ascii="Times New Roman" w:hAnsi="Times New Roman" w:eastAsia="宋体" w:cs="Times New Roman"/>
                <w:sz w:val="18"/>
              </w:rPr>
              <w:t>1</w:t>
            </w:r>
            <w:r>
              <w:rPr>
                <w:rFonts w:ascii="Times New Roman" w:hAnsi="Times New Roman" w:eastAsia="Times New Roman" w:cs="Times New Roman"/>
                <w:sz w:val="18"/>
              </w:rPr>
              <w:t>Byte</w:t>
            </w:r>
          </w:p>
        </w:tc>
        <w:tc>
          <w:tcPr>
            <w:tcW w:w="407" w:type="pct"/>
            <w:tcBorders>
              <w:top w:val="single" w:color="auto" w:sz="4" w:space="0"/>
              <w:left w:val="single" w:color="auto" w:sz="4" w:space="0"/>
              <w:bottom w:val="single" w:color="auto" w:sz="4" w:space="0"/>
              <w:right w:val="single" w:color="auto" w:sz="4" w:space="0"/>
            </w:tcBorders>
            <w:shd w:val="clear" w:color="auto" w:fill="FFE599"/>
            <w:vAlign w:val="center"/>
          </w:tcPr>
          <w:p w14:paraId="2F7DEAB1">
            <w:pPr>
              <w:tabs>
                <w:tab w:val="left" w:pos="3262"/>
              </w:tabs>
              <w:spacing w:after="0"/>
              <w:jc w:val="center"/>
              <w:rPr>
                <w:rFonts w:ascii="Times New Roman" w:hAnsi="Times New Roman" w:eastAsia="宋体" w:cs="Times New Roman"/>
                <w:sz w:val="18"/>
              </w:rPr>
            </w:pPr>
            <w:r>
              <w:rPr>
                <w:rFonts w:hint="eastAsia" w:ascii="Times New Roman" w:hAnsi="Times New Roman" w:eastAsia="宋体" w:cs="Times New Roman"/>
                <w:sz w:val="18"/>
              </w:rPr>
              <w:t>1</w:t>
            </w:r>
            <w:r>
              <w:rPr>
                <w:rFonts w:ascii="Times New Roman" w:hAnsi="Times New Roman" w:eastAsia="Times New Roman" w:cs="Times New Roman"/>
                <w:sz w:val="18"/>
              </w:rPr>
              <w:t>Byte</w:t>
            </w:r>
          </w:p>
        </w:tc>
        <w:tc>
          <w:tcPr>
            <w:tcW w:w="375" w:type="pct"/>
            <w:tcBorders>
              <w:top w:val="single" w:color="auto" w:sz="4" w:space="0"/>
              <w:left w:val="single" w:color="auto" w:sz="4" w:space="0"/>
              <w:bottom w:val="single" w:color="auto" w:sz="4" w:space="0"/>
              <w:right w:val="single" w:color="auto" w:sz="4" w:space="0"/>
            </w:tcBorders>
            <w:shd w:val="clear" w:color="auto" w:fill="FFE599"/>
            <w:vAlign w:val="center"/>
          </w:tcPr>
          <w:p w14:paraId="0CA14692">
            <w:pPr>
              <w:tabs>
                <w:tab w:val="left" w:pos="3262"/>
              </w:tabs>
              <w:spacing w:after="0"/>
              <w:jc w:val="center"/>
              <w:rPr>
                <w:rFonts w:ascii="Times New Roman" w:hAnsi="Times New Roman" w:eastAsia="宋体" w:cs="Times New Roman"/>
                <w:sz w:val="18"/>
              </w:rPr>
            </w:pPr>
            <w:r>
              <w:rPr>
                <w:rFonts w:hint="eastAsia" w:ascii="Times New Roman" w:hAnsi="Times New Roman" w:eastAsia="宋体" w:cs="Times New Roman"/>
                <w:sz w:val="18"/>
              </w:rPr>
              <w:t>1</w:t>
            </w:r>
            <w:r>
              <w:rPr>
                <w:rFonts w:ascii="Times New Roman" w:hAnsi="Times New Roman" w:eastAsia="Times New Roman" w:cs="Times New Roman"/>
                <w:sz w:val="18"/>
              </w:rPr>
              <w:t>Byte</w:t>
            </w:r>
          </w:p>
        </w:tc>
        <w:tc>
          <w:tcPr>
            <w:tcW w:w="358" w:type="pct"/>
            <w:tcBorders>
              <w:top w:val="single" w:color="auto" w:sz="4" w:space="0"/>
              <w:left w:val="single" w:color="auto" w:sz="4" w:space="0"/>
              <w:bottom w:val="single" w:color="auto" w:sz="4" w:space="0"/>
              <w:right w:val="single" w:color="auto" w:sz="4" w:space="0"/>
            </w:tcBorders>
            <w:shd w:val="clear" w:color="auto" w:fill="FFE599"/>
            <w:vAlign w:val="center"/>
          </w:tcPr>
          <w:p w14:paraId="221D0058">
            <w:pPr>
              <w:tabs>
                <w:tab w:val="left" w:pos="3262"/>
              </w:tabs>
              <w:spacing w:after="0"/>
              <w:jc w:val="center"/>
              <w:rPr>
                <w:rFonts w:ascii="Times New Roman" w:hAnsi="Times New Roman" w:eastAsia="Times New Roman" w:cs="Times New Roman"/>
                <w:sz w:val="18"/>
              </w:rPr>
            </w:pPr>
            <w:r>
              <w:rPr>
                <w:rFonts w:hint="eastAsia" w:ascii="Times New Roman" w:hAnsi="Times New Roman" w:eastAsia="宋体" w:cs="Times New Roman"/>
                <w:sz w:val="18"/>
              </w:rPr>
              <w:t>1</w:t>
            </w:r>
            <w:r>
              <w:rPr>
                <w:rFonts w:ascii="Times New Roman" w:hAnsi="Times New Roman" w:eastAsia="Times New Roman" w:cs="Times New Roman"/>
                <w:sz w:val="18"/>
              </w:rPr>
              <w:t>Byte</w:t>
            </w:r>
          </w:p>
        </w:tc>
        <w:tc>
          <w:tcPr>
            <w:tcW w:w="371" w:type="pct"/>
            <w:tcBorders>
              <w:top w:val="single" w:color="auto" w:sz="4" w:space="0"/>
              <w:left w:val="single" w:color="auto" w:sz="4" w:space="0"/>
              <w:bottom w:val="single" w:color="auto" w:sz="4" w:space="0"/>
              <w:right w:val="single" w:color="auto" w:sz="4" w:space="0"/>
            </w:tcBorders>
            <w:shd w:val="clear" w:color="auto" w:fill="FFE599"/>
            <w:vAlign w:val="center"/>
          </w:tcPr>
          <w:p w14:paraId="4DA2F760">
            <w:pPr>
              <w:tabs>
                <w:tab w:val="left" w:pos="3262"/>
              </w:tabs>
              <w:spacing w:after="0"/>
              <w:jc w:val="center"/>
              <w:rPr>
                <w:rFonts w:ascii="Times New Roman" w:hAnsi="Times New Roman" w:eastAsia="宋体" w:cs="Times New Roman"/>
                <w:sz w:val="18"/>
              </w:rPr>
            </w:pPr>
            <w:r>
              <w:rPr>
                <w:rFonts w:hint="eastAsia" w:ascii="Times New Roman" w:hAnsi="Times New Roman" w:eastAsia="宋体" w:cs="Times New Roman"/>
                <w:sz w:val="18"/>
              </w:rPr>
              <w:t>1</w:t>
            </w:r>
            <w:r>
              <w:rPr>
                <w:rFonts w:ascii="Times New Roman" w:hAnsi="Times New Roman" w:eastAsia="Times New Roman" w:cs="Times New Roman"/>
                <w:sz w:val="18"/>
              </w:rPr>
              <w:t>Byte</w:t>
            </w:r>
          </w:p>
        </w:tc>
        <w:tc>
          <w:tcPr>
            <w:tcW w:w="371" w:type="pct"/>
            <w:tcBorders>
              <w:top w:val="single" w:color="auto" w:sz="4" w:space="0"/>
              <w:left w:val="single" w:color="auto" w:sz="4" w:space="0"/>
              <w:bottom w:val="single" w:color="auto" w:sz="4" w:space="0"/>
              <w:right w:val="single" w:color="auto" w:sz="4" w:space="0"/>
            </w:tcBorders>
            <w:shd w:val="clear" w:color="auto" w:fill="FFE599"/>
            <w:vAlign w:val="center"/>
          </w:tcPr>
          <w:p w14:paraId="7FF8FBAF">
            <w:pPr>
              <w:tabs>
                <w:tab w:val="left" w:pos="3262"/>
              </w:tabs>
              <w:spacing w:after="0"/>
              <w:jc w:val="center"/>
              <w:rPr>
                <w:rFonts w:ascii="Times New Roman" w:hAnsi="Times New Roman" w:eastAsia="Times New Roman" w:cs="Times New Roman"/>
                <w:sz w:val="18"/>
              </w:rPr>
            </w:pPr>
            <w:r>
              <w:rPr>
                <w:rFonts w:hint="eastAsia" w:ascii="Times New Roman" w:hAnsi="Times New Roman" w:eastAsia="宋体" w:cs="Times New Roman"/>
                <w:sz w:val="18"/>
              </w:rPr>
              <w:t>1</w:t>
            </w:r>
            <w:r>
              <w:rPr>
                <w:rFonts w:ascii="Times New Roman" w:hAnsi="Times New Roman" w:eastAsia="Times New Roman" w:cs="Times New Roman"/>
                <w:sz w:val="18"/>
              </w:rPr>
              <w:t>Byte</w:t>
            </w:r>
          </w:p>
        </w:tc>
        <w:tc>
          <w:tcPr>
            <w:tcW w:w="371" w:type="pct"/>
            <w:tcBorders>
              <w:top w:val="single" w:color="auto" w:sz="4" w:space="0"/>
              <w:left w:val="single" w:color="auto" w:sz="4" w:space="0"/>
              <w:bottom w:val="single" w:color="auto" w:sz="4" w:space="0"/>
              <w:right w:val="single" w:color="auto" w:sz="4" w:space="0"/>
            </w:tcBorders>
            <w:shd w:val="clear" w:color="auto" w:fill="FFE599"/>
            <w:vAlign w:val="center"/>
          </w:tcPr>
          <w:p w14:paraId="0DDC524D">
            <w:pPr>
              <w:tabs>
                <w:tab w:val="left" w:pos="3262"/>
              </w:tabs>
              <w:spacing w:after="0"/>
              <w:jc w:val="center"/>
              <w:rPr>
                <w:rFonts w:ascii="Times New Roman" w:hAnsi="Times New Roman" w:eastAsia="宋体" w:cs="Times New Roman"/>
                <w:sz w:val="18"/>
              </w:rPr>
            </w:pPr>
            <w:r>
              <w:rPr>
                <w:rFonts w:ascii="Times New Roman" w:hAnsi="Times New Roman" w:eastAsia="宋体" w:cs="Times New Roman"/>
                <w:sz w:val="18"/>
              </w:rPr>
              <w:t>10</w:t>
            </w:r>
            <w:r>
              <w:rPr>
                <w:rFonts w:hint="eastAsia" w:ascii="Times New Roman" w:hAnsi="Times New Roman" w:eastAsia="宋体" w:cs="Times New Roman"/>
                <w:sz w:val="18"/>
              </w:rPr>
              <w:t xml:space="preserve"> </w:t>
            </w:r>
            <w:r>
              <w:rPr>
                <w:rFonts w:ascii="Times New Roman" w:hAnsi="Times New Roman" w:eastAsia="Times New Roman" w:cs="Times New Roman"/>
                <w:sz w:val="18"/>
              </w:rPr>
              <w:t>Byte</w:t>
            </w:r>
            <w:r>
              <w:rPr>
                <w:rFonts w:hint="eastAsia" w:ascii="Times New Roman" w:hAnsi="Times New Roman" w:eastAsia="宋体" w:cs="Times New Roman"/>
                <w:sz w:val="18"/>
              </w:rPr>
              <w:t>s</w:t>
            </w:r>
          </w:p>
        </w:tc>
        <w:tc>
          <w:tcPr>
            <w:tcW w:w="372" w:type="pct"/>
            <w:tcBorders>
              <w:top w:val="single" w:color="auto" w:sz="4" w:space="0"/>
              <w:left w:val="single" w:color="auto" w:sz="4" w:space="0"/>
              <w:bottom w:val="single" w:color="auto" w:sz="4" w:space="0"/>
              <w:right w:val="single" w:color="auto" w:sz="4" w:space="0"/>
            </w:tcBorders>
            <w:shd w:val="clear" w:color="auto" w:fill="FFE599"/>
            <w:vAlign w:val="center"/>
          </w:tcPr>
          <w:p w14:paraId="584E12D6">
            <w:pPr>
              <w:tabs>
                <w:tab w:val="left" w:pos="3262"/>
              </w:tabs>
              <w:spacing w:after="0"/>
              <w:jc w:val="center"/>
              <w:rPr>
                <w:rFonts w:ascii="Times New Roman" w:hAnsi="Times New Roman" w:eastAsia="宋体" w:cs="Times New Roman"/>
                <w:sz w:val="18"/>
              </w:rPr>
            </w:pPr>
            <w:r>
              <w:rPr>
                <w:rFonts w:hint="eastAsia" w:ascii="Times New Roman" w:hAnsi="Times New Roman" w:eastAsia="宋体" w:cs="Times New Roman"/>
                <w:sz w:val="18"/>
              </w:rPr>
              <w:t>2</w:t>
            </w:r>
            <w:r>
              <w:rPr>
                <w:rFonts w:ascii="Times New Roman" w:hAnsi="Times New Roman" w:eastAsia="Times New Roman" w:cs="Times New Roman"/>
                <w:sz w:val="18"/>
              </w:rPr>
              <w:t>Byte</w:t>
            </w:r>
            <w:r>
              <w:rPr>
                <w:rFonts w:hint="eastAsia" w:ascii="Times New Roman" w:hAnsi="Times New Roman" w:eastAsia="宋体" w:cs="Times New Roman"/>
                <w:sz w:val="18"/>
              </w:rPr>
              <w:t>s</w:t>
            </w:r>
          </w:p>
        </w:tc>
      </w:tr>
    </w:tbl>
    <w:p w14:paraId="0E342C8D">
      <w:pPr>
        <w:spacing w:after="0" w:line="265" w:lineRule="auto"/>
      </w:pPr>
    </w:p>
    <w:p w14:paraId="029DD7AC">
      <w:pPr>
        <w:tabs>
          <w:tab w:val="left" w:pos="3262"/>
        </w:tabs>
        <w:spacing w:after="0"/>
        <w:rPr>
          <w:rFonts w:ascii="Times New Roman" w:hAnsi="Times New Roman" w:eastAsia="宋体" w:cs="Times New Roman"/>
          <w:sz w:val="24"/>
          <w:szCs w:val="24"/>
        </w:rPr>
      </w:pPr>
      <w:r>
        <w:rPr>
          <w:rFonts w:hint="eastAsia" w:ascii="Times New Roman" w:hAnsi="Times New Roman" w:eastAsia="宋体" w:cs="Times New Roman"/>
          <w:b/>
          <w:bCs/>
          <w:sz w:val="24"/>
          <w:szCs w:val="24"/>
        </w:rPr>
        <w:t>Parameter explanation:</w:t>
      </w:r>
    </w:p>
    <w:p w14:paraId="7C6788AB">
      <w:pPr>
        <w:tabs>
          <w:tab w:val="left" w:pos="3262"/>
        </w:tabs>
        <w:spacing w:after="0" w:line="300" w:lineRule="auto"/>
        <w:ind w:firstLine="420"/>
        <w:rPr>
          <w:rFonts w:ascii="宋体" w:hAnsi="宋体" w:eastAsia="宋体" w:cs="宋体"/>
          <w:sz w:val="21"/>
          <w:szCs w:val="21"/>
        </w:rPr>
      </w:pPr>
      <w:r>
        <w:rPr>
          <w:rFonts w:ascii="宋体" w:hAnsi="宋体" w:eastAsia="宋体" w:cs="宋体"/>
          <w:b/>
          <w:bCs/>
          <w:sz w:val="21"/>
          <w:szCs w:val="21"/>
        </w:rPr>
        <w:t xml:space="preserve">Option: </w:t>
      </w:r>
      <w:r>
        <w:rPr>
          <w:rFonts w:ascii="宋体" w:hAnsi="宋体" w:eastAsia="宋体" w:cs="宋体"/>
          <w:sz w:val="21"/>
          <w:szCs w:val="21"/>
        </w:rPr>
        <w:t>command control option, 0x01 is set, 0x02 is read, other values are invalid.</w:t>
      </w:r>
    </w:p>
    <w:p w14:paraId="2AF30841">
      <w:pPr>
        <w:tabs>
          <w:tab w:val="left" w:pos="3262"/>
        </w:tabs>
        <w:spacing w:after="0" w:line="300" w:lineRule="auto"/>
        <w:ind w:firstLine="420"/>
        <w:rPr>
          <w:rFonts w:ascii="宋体" w:hAnsi="宋体" w:eastAsia="宋体" w:cs="宋体"/>
          <w:sz w:val="21"/>
          <w:szCs w:val="21"/>
        </w:rPr>
      </w:pPr>
    </w:p>
    <w:p w14:paraId="48906108">
      <w:pPr>
        <w:tabs>
          <w:tab w:val="left" w:pos="3262"/>
        </w:tabs>
        <w:spacing w:after="0" w:line="300" w:lineRule="auto"/>
        <w:ind w:firstLine="420"/>
        <w:rPr>
          <w:rFonts w:ascii="宋体" w:hAnsi="宋体" w:eastAsia="宋体" w:cs="宋体"/>
          <w:sz w:val="21"/>
          <w:szCs w:val="21"/>
        </w:rPr>
      </w:pPr>
      <w:r>
        <w:rPr>
          <w:rFonts w:ascii="宋体" w:hAnsi="宋体" w:eastAsia="宋体" w:cs="宋体"/>
          <w:b/>
          <w:bCs/>
          <w:sz w:val="21"/>
          <w:szCs w:val="21"/>
        </w:rPr>
        <w:t xml:space="preserve">Relay </w:t>
      </w:r>
      <w:r>
        <w:rPr>
          <w:rFonts w:hint="eastAsia" w:ascii="宋体" w:hAnsi="宋体" w:eastAsia="宋体" w:cs="宋体"/>
          <w:b/>
          <w:bCs/>
          <w:sz w:val="21"/>
          <w:szCs w:val="21"/>
        </w:rPr>
        <w:t xml:space="preserve">EN : </w:t>
      </w:r>
      <w:r>
        <w:rPr>
          <w:rFonts w:ascii="宋体" w:hAnsi="宋体" w:eastAsia="宋体" w:cs="宋体"/>
          <w:sz w:val="21"/>
          <w:szCs w:val="21"/>
        </w:rPr>
        <w:t xml:space="preserve">Relay enable </w:t>
      </w:r>
      <w:r>
        <w:rPr>
          <w:rFonts w:hint="eastAsia" w:ascii="宋体" w:hAnsi="宋体" w:eastAsia="宋体" w:cs="宋体"/>
          <w:sz w:val="21"/>
          <w:szCs w:val="21"/>
        </w:rPr>
        <w:t xml:space="preserve">parameter, length 1 byte </w:t>
      </w:r>
      <w:r>
        <w:rPr>
          <w:rFonts w:ascii="宋体" w:hAnsi="宋体" w:eastAsia="宋体" w:cs="宋体"/>
          <w:sz w:val="21"/>
          <w:szCs w:val="21"/>
        </w:rPr>
        <w:t xml:space="preserve">, default 0x00 </w:t>
      </w:r>
      <w:r>
        <w:rPr>
          <w:rFonts w:hint="eastAsia" w:ascii="宋体" w:hAnsi="宋体" w:eastAsia="宋体" w:cs="宋体"/>
          <w:sz w:val="21"/>
          <w:szCs w:val="21"/>
        </w:rPr>
        <w:t>.</w:t>
      </w:r>
    </w:p>
    <w:p w14:paraId="65E74B51">
      <w:pPr>
        <w:tabs>
          <w:tab w:val="left" w:pos="3262"/>
        </w:tabs>
        <w:spacing w:after="0" w:line="300" w:lineRule="auto"/>
        <w:ind w:firstLine="420"/>
        <w:rPr>
          <w:rFonts w:ascii="宋体" w:hAnsi="宋体" w:eastAsia="宋体" w:cs="宋体"/>
          <w:sz w:val="21"/>
          <w:szCs w:val="21"/>
        </w:rPr>
      </w:pPr>
      <w:r>
        <w:rPr>
          <w:rFonts w:ascii="宋体" w:hAnsi="宋体" w:eastAsia="宋体" w:cs="宋体"/>
          <w:sz w:val="21"/>
          <w:szCs w:val="21"/>
        </w:rPr>
        <w:t xml:space="preserve">bit0: </w:t>
      </w:r>
      <w:r>
        <w:rPr>
          <w:rFonts w:hint="eastAsia" w:ascii="宋体" w:hAnsi="宋体" w:eastAsia="宋体" w:cs="宋体"/>
          <w:sz w:val="21"/>
          <w:szCs w:val="21"/>
        </w:rPr>
        <w:t xml:space="preserve">1 </w:t>
      </w:r>
      <w:r>
        <w:rPr>
          <w:rFonts w:ascii="宋体" w:hAnsi="宋体" w:eastAsia="宋体" w:cs="宋体"/>
          <w:sz w:val="21"/>
          <w:szCs w:val="21"/>
        </w:rPr>
        <w:t xml:space="preserve">: </w:t>
      </w:r>
      <w:r>
        <w:rPr>
          <w:rFonts w:hint="eastAsia" w:ascii="宋体" w:hAnsi="宋体" w:eastAsia="宋体" w:cs="宋体"/>
          <w:sz w:val="21"/>
          <w:szCs w:val="21"/>
        </w:rPr>
        <w:t xml:space="preserve">Relay </w:t>
      </w:r>
      <w:r>
        <w:rPr>
          <w:rFonts w:ascii="宋体" w:hAnsi="宋体" w:eastAsia="宋体" w:cs="宋体"/>
          <w:sz w:val="21"/>
          <w:szCs w:val="21"/>
        </w:rPr>
        <w:t xml:space="preserve">1 </w:t>
      </w:r>
      <w:r>
        <w:rPr>
          <w:rFonts w:hint="eastAsia" w:ascii="宋体" w:hAnsi="宋体" w:eastAsia="宋体" w:cs="宋体"/>
          <w:sz w:val="21"/>
          <w:szCs w:val="21"/>
        </w:rPr>
        <w:t xml:space="preserve">is enabled, </w:t>
      </w:r>
      <w:r>
        <w:rPr>
          <w:rFonts w:ascii="宋体" w:hAnsi="宋体" w:eastAsia="宋体" w:cs="宋体"/>
          <w:sz w:val="21"/>
          <w:szCs w:val="21"/>
        </w:rPr>
        <w:t xml:space="preserve">0: </w:t>
      </w:r>
      <w:r>
        <w:rPr>
          <w:rFonts w:hint="eastAsia" w:ascii="宋体" w:hAnsi="宋体" w:eastAsia="宋体" w:cs="宋体"/>
          <w:sz w:val="21"/>
          <w:szCs w:val="21"/>
        </w:rPr>
        <w:t xml:space="preserve">Relay </w:t>
      </w:r>
      <w:r>
        <w:rPr>
          <w:rFonts w:ascii="宋体" w:hAnsi="宋体" w:eastAsia="宋体" w:cs="宋体"/>
          <w:sz w:val="21"/>
          <w:szCs w:val="21"/>
        </w:rPr>
        <w:t xml:space="preserve">1 </w:t>
      </w:r>
      <w:r>
        <w:rPr>
          <w:rFonts w:hint="eastAsia" w:ascii="宋体" w:hAnsi="宋体" w:eastAsia="宋体" w:cs="宋体"/>
          <w:sz w:val="21"/>
          <w:szCs w:val="21"/>
        </w:rPr>
        <w:t xml:space="preserve">is not enabled </w:t>
      </w:r>
      <w:r>
        <w:rPr>
          <w:rFonts w:ascii="宋体" w:hAnsi="宋体" w:eastAsia="宋体" w:cs="宋体"/>
          <w:sz w:val="21"/>
          <w:szCs w:val="21"/>
        </w:rPr>
        <w:t>.</w:t>
      </w:r>
    </w:p>
    <w:p w14:paraId="75415357">
      <w:pPr>
        <w:tabs>
          <w:tab w:val="left" w:pos="3262"/>
        </w:tabs>
        <w:spacing w:after="0" w:line="300" w:lineRule="auto"/>
        <w:ind w:firstLine="420"/>
        <w:rPr>
          <w:rFonts w:ascii="宋体" w:hAnsi="宋体" w:eastAsia="宋体" w:cs="宋体"/>
          <w:sz w:val="21"/>
          <w:szCs w:val="21"/>
        </w:rPr>
      </w:pPr>
      <w:r>
        <w:rPr>
          <w:rFonts w:ascii="宋体" w:hAnsi="宋体" w:eastAsia="宋体" w:cs="宋体"/>
          <w:sz w:val="21"/>
          <w:szCs w:val="21"/>
        </w:rPr>
        <w:t xml:space="preserve">bit1: </w:t>
      </w:r>
      <w:r>
        <w:rPr>
          <w:rFonts w:hint="eastAsia" w:ascii="宋体" w:hAnsi="宋体" w:eastAsia="宋体" w:cs="宋体"/>
          <w:sz w:val="21"/>
          <w:szCs w:val="21"/>
        </w:rPr>
        <w:t xml:space="preserve">1 </w:t>
      </w:r>
      <w:r>
        <w:rPr>
          <w:rFonts w:ascii="宋体" w:hAnsi="宋体" w:eastAsia="宋体" w:cs="宋体"/>
          <w:sz w:val="21"/>
          <w:szCs w:val="21"/>
        </w:rPr>
        <w:t xml:space="preserve">: </w:t>
      </w:r>
      <w:r>
        <w:rPr>
          <w:rFonts w:hint="eastAsia" w:ascii="宋体" w:hAnsi="宋体" w:eastAsia="宋体" w:cs="宋体"/>
          <w:sz w:val="21"/>
          <w:szCs w:val="21"/>
        </w:rPr>
        <w:t xml:space="preserve">Relay </w:t>
      </w:r>
      <w:r>
        <w:rPr>
          <w:rFonts w:ascii="宋体" w:hAnsi="宋体" w:eastAsia="宋体" w:cs="宋体"/>
          <w:sz w:val="21"/>
          <w:szCs w:val="21"/>
        </w:rPr>
        <w:t xml:space="preserve">2 </w:t>
      </w:r>
      <w:r>
        <w:rPr>
          <w:rFonts w:hint="eastAsia" w:ascii="宋体" w:hAnsi="宋体" w:eastAsia="宋体" w:cs="宋体"/>
          <w:sz w:val="21"/>
          <w:szCs w:val="21"/>
        </w:rPr>
        <w:t xml:space="preserve">is enabled, </w:t>
      </w:r>
      <w:r>
        <w:rPr>
          <w:rFonts w:ascii="宋体" w:hAnsi="宋体" w:eastAsia="宋体" w:cs="宋体"/>
          <w:sz w:val="21"/>
          <w:szCs w:val="21"/>
        </w:rPr>
        <w:t xml:space="preserve">0: </w:t>
      </w:r>
      <w:r>
        <w:rPr>
          <w:rFonts w:hint="eastAsia" w:ascii="宋体" w:hAnsi="宋体" w:eastAsia="宋体" w:cs="宋体"/>
          <w:sz w:val="21"/>
          <w:szCs w:val="21"/>
        </w:rPr>
        <w:t xml:space="preserve">Relay </w:t>
      </w:r>
      <w:r>
        <w:rPr>
          <w:rFonts w:ascii="宋体" w:hAnsi="宋体" w:eastAsia="宋体" w:cs="宋体"/>
          <w:sz w:val="21"/>
          <w:szCs w:val="21"/>
        </w:rPr>
        <w:t xml:space="preserve">2 </w:t>
      </w:r>
      <w:r>
        <w:rPr>
          <w:rFonts w:hint="eastAsia" w:ascii="宋体" w:hAnsi="宋体" w:eastAsia="宋体" w:cs="宋体"/>
          <w:sz w:val="21"/>
          <w:szCs w:val="21"/>
        </w:rPr>
        <w:t xml:space="preserve">is not enabled </w:t>
      </w:r>
      <w:r>
        <w:rPr>
          <w:rFonts w:ascii="宋体" w:hAnsi="宋体" w:eastAsia="宋体" w:cs="宋体"/>
          <w:sz w:val="21"/>
          <w:szCs w:val="21"/>
        </w:rPr>
        <w:t>.</w:t>
      </w:r>
    </w:p>
    <w:p w14:paraId="6627268A">
      <w:pPr>
        <w:tabs>
          <w:tab w:val="left" w:pos="3262"/>
        </w:tabs>
        <w:spacing w:after="0" w:line="300" w:lineRule="auto"/>
        <w:ind w:firstLine="420"/>
        <w:rPr>
          <w:rFonts w:ascii="宋体" w:hAnsi="宋体" w:eastAsia="宋体" w:cs="宋体"/>
          <w:sz w:val="21"/>
          <w:szCs w:val="21"/>
        </w:rPr>
      </w:pPr>
      <w:r>
        <w:rPr>
          <w:rFonts w:ascii="宋体" w:hAnsi="宋体" w:eastAsia="宋体" w:cs="宋体"/>
          <w:b/>
          <w:bCs/>
          <w:sz w:val="21"/>
          <w:szCs w:val="21"/>
        </w:rPr>
        <w:t xml:space="preserve">RelayTime </w:t>
      </w:r>
      <w:r>
        <w:rPr>
          <w:rFonts w:hint="eastAsia" w:ascii="宋体" w:hAnsi="宋体" w:eastAsia="宋体" w:cs="宋体"/>
          <w:b/>
          <w:bCs/>
          <w:sz w:val="21"/>
          <w:szCs w:val="21"/>
        </w:rPr>
        <w:t xml:space="preserve">: </w:t>
      </w:r>
      <w:r>
        <w:rPr>
          <w:rFonts w:hint="eastAsia" w:ascii="宋体" w:hAnsi="宋体" w:eastAsia="宋体" w:cs="宋体"/>
          <w:sz w:val="21"/>
          <w:szCs w:val="21"/>
        </w:rPr>
        <w:t xml:space="preserve">Relay </w:t>
      </w:r>
      <w:r>
        <w:rPr>
          <w:rFonts w:ascii="宋体" w:hAnsi="宋体" w:eastAsia="宋体" w:cs="宋体"/>
          <w:sz w:val="21"/>
          <w:szCs w:val="21"/>
        </w:rPr>
        <w:t xml:space="preserve">normally open foot conduction </w:t>
      </w:r>
      <w:r>
        <w:rPr>
          <w:rFonts w:hint="eastAsia" w:ascii="宋体" w:hAnsi="宋体" w:eastAsia="宋体" w:cs="宋体"/>
          <w:sz w:val="21"/>
          <w:szCs w:val="21"/>
        </w:rPr>
        <w:t xml:space="preserve">time parameter, length 1 byte, </w:t>
      </w:r>
      <w:r>
        <w:rPr>
          <w:rFonts w:ascii="宋体" w:hAnsi="宋体" w:eastAsia="宋体" w:cs="宋体"/>
          <w:sz w:val="21"/>
          <w:szCs w:val="21"/>
        </w:rPr>
        <w:t xml:space="preserve">default 0x03 </w:t>
      </w:r>
      <w:r>
        <w:rPr>
          <w:rFonts w:hint="eastAsia" w:ascii="宋体" w:hAnsi="宋体" w:eastAsia="宋体" w:cs="宋体"/>
          <w:sz w:val="21"/>
          <w:szCs w:val="21"/>
        </w:rPr>
        <w:t>.</w:t>
      </w:r>
    </w:p>
    <w:p w14:paraId="06FE78BE">
      <w:pPr>
        <w:tabs>
          <w:tab w:val="left" w:pos="3262"/>
        </w:tabs>
        <w:spacing w:after="0" w:line="300" w:lineRule="auto"/>
        <w:ind w:firstLine="420"/>
        <w:rPr>
          <w:rFonts w:ascii="宋体" w:hAnsi="宋体" w:eastAsia="宋体" w:cs="宋体"/>
          <w:sz w:val="21"/>
          <w:szCs w:val="21"/>
        </w:rPr>
      </w:pPr>
      <w:r>
        <w:rPr>
          <w:rFonts w:ascii="宋体" w:hAnsi="宋体" w:eastAsia="宋体" w:cs="宋体"/>
          <w:b/>
          <w:bCs/>
          <w:sz w:val="21"/>
          <w:szCs w:val="21"/>
        </w:rPr>
        <w:t xml:space="preserve">RelayPowerEN : </w:t>
      </w:r>
      <w:r>
        <w:rPr>
          <w:rFonts w:hint="eastAsia" w:ascii="宋体" w:hAnsi="宋体" w:eastAsia="宋体" w:cs="宋体"/>
          <w:sz w:val="21"/>
          <w:szCs w:val="21"/>
        </w:rPr>
        <w:t xml:space="preserve">relay </w:t>
      </w:r>
      <w:r>
        <w:rPr>
          <w:rFonts w:ascii="宋体" w:hAnsi="宋体" w:eastAsia="宋体" w:cs="宋体"/>
          <w:sz w:val="21"/>
          <w:szCs w:val="21"/>
        </w:rPr>
        <w:t xml:space="preserve">common terminal power on enable parameter </w:t>
      </w:r>
      <w:r>
        <w:rPr>
          <w:rFonts w:hint="eastAsia" w:ascii="宋体" w:hAnsi="宋体" w:eastAsia="宋体" w:cs="宋体"/>
          <w:sz w:val="21"/>
          <w:szCs w:val="21"/>
        </w:rPr>
        <w:t xml:space="preserve">, length 1 byte </w:t>
      </w:r>
      <w:r>
        <w:rPr>
          <w:rFonts w:ascii="宋体" w:hAnsi="宋体" w:eastAsia="宋体" w:cs="宋体"/>
          <w:sz w:val="21"/>
          <w:szCs w:val="21"/>
        </w:rPr>
        <w:t xml:space="preserve">, default 0x00 </w:t>
      </w:r>
      <w:r>
        <w:rPr>
          <w:rFonts w:hint="eastAsia" w:ascii="宋体" w:hAnsi="宋体" w:eastAsia="宋体" w:cs="宋体"/>
          <w:sz w:val="21"/>
          <w:szCs w:val="21"/>
        </w:rPr>
        <w:t xml:space="preserve">. </w:t>
      </w:r>
      <w:r>
        <w:rPr>
          <w:rFonts w:ascii="宋体" w:hAnsi="宋体" w:eastAsia="宋体" w:cs="宋体"/>
          <w:sz w:val="21"/>
          <w:szCs w:val="21"/>
        </w:rPr>
        <w:t xml:space="preserve">0x01 is on </w:t>
      </w:r>
      <w:r>
        <w:rPr>
          <w:rFonts w:hint="eastAsia" w:ascii="宋体" w:hAnsi="宋体" w:eastAsia="宋体" w:cs="宋体"/>
          <w:sz w:val="21"/>
          <w:szCs w:val="21"/>
        </w:rPr>
        <w:t xml:space="preserve">, 0x00 is </w:t>
      </w:r>
      <w:r>
        <w:rPr>
          <w:rFonts w:ascii="宋体" w:hAnsi="宋体" w:eastAsia="宋体" w:cs="宋体"/>
          <w:sz w:val="21"/>
          <w:szCs w:val="21"/>
        </w:rPr>
        <w:t xml:space="preserve">off </w:t>
      </w:r>
      <w:r>
        <w:rPr>
          <w:rFonts w:hint="eastAsia" w:ascii="宋体" w:hAnsi="宋体" w:eastAsia="宋体" w:cs="宋体"/>
          <w:sz w:val="21"/>
          <w:szCs w:val="21"/>
        </w:rPr>
        <w:t>.</w:t>
      </w:r>
    </w:p>
    <w:p w14:paraId="6B6AC71F">
      <w:pPr>
        <w:tabs>
          <w:tab w:val="left" w:pos="3262"/>
        </w:tabs>
        <w:spacing w:after="0" w:line="300" w:lineRule="auto"/>
        <w:ind w:left="439" w:leftChars="190" w:hanging="21" w:hangingChars="10"/>
        <w:rPr>
          <w:rFonts w:ascii="宋体" w:hAnsi="宋体" w:eastAsia="宋体" w:cs="宋体"/>
          <w:sz w:val="21"/>
          <w:szCs w:val="21"/>
        </w:rPr>
      </w:pPr>
      <w:r>
        <w:rPr>
          <w:rFonts w:ascii="宋体" w:hAnsi="宋体" w:eastAsia="宋体" w:cs="宋体"/>
          <w:b/>
          <w:bCs/>
          <w:sz w:val="21"/>
          <w:szCs w:val="21"/>
        </w:rPr>
        <w:t xml:space="preserve">TrigWay : </w:t>
      </w:r>
      <w:r>
        <w:rPr>
          <w:rFonts w:ascii="宋体" w:hAnsi="宋体" w:eastAsia="宋体" w:cs="宋体"/>
          <w:sz w:val="21"/>
          <w:szCs w:val="21"/>
        </w:rPr>
        <w:t xml:space="preserve">Valid trigger mode </w:t>
      </w:r>
      <w:r>
        <w:rPr>
          <w:rFonts w:hint="eastAsia" w:ascii="宋体" w:hAnsi="宋体" w:eastAsia="宋体" w:cs="宋体"/>
          <w:sz w:val="21"/>
          <w:szCs w:val="21"/>
        </w:rPr>
        <w:t xml:space="preserve">parameter of the trigger pin, 1 byte in length </w:t>
      </w:r>
      <w:r>
        <w:rPr>
          <w:rFonts w:ascii="宋体" w:hAnsi="宋体" w:eastAsia="宋体" w:cs="宋体"/>
          <w:sz w:val="21"/>
          <w:szCs w:val="21"/>
        </w:rPr>
        <w:t xml:space="preserve">, default value is 0x00 </w:t>
      </w:r>
      <w:r>
        <w:rPr>
          <w:rFonts w:hint="eastAsia" w:ascii="宋体" w:hAnsi="宋体" w:eastAsia="宋体" w:cs="宋体"/>
          <w:sz w:val="21"/>
          <w:szCs w:val="21"/>
        </w:rPr>
        <w:t>.</w:t>
      </w:r>
    </w:p>
    <w:p w14:paraId="7A65CFA4">
      <w:pPr>
        <w:tabs>
          <w:tab w:val="left" w:pos="3262"/>
        </w:tabs>
        <w:spacing w:after="0" w:line="300" w:lineRule="auto"/>
        <w:ind w:left="439" w:leftChars="190" w:hanging="21" w:hangingChars="10"/>
        <w:rPr>
          <w:rFonts w:ascii="宋体" w:hAnsi="宋体" w:eastAsia="宋体" w:cs="宋体"/>
          <w:sz w:val="21"/>
          <w:szCs w:val="21"/>
        </w:rPr>
      </w:pPr>
      <w:r>
        <w:rPr>
          <w:rFonts w:ascii="宋体" w:hAnsi="宋体" w:eastAsia="宋体" w:cs="宋体"/>
          <w:sz w:val="21"/>
          <w:szCs w:val="21"/>
        </w:rPr>
        <w:t>0x01 is triggered by high level (2V-5V), and 0x00 is triggered by low level (less than 0.5V).</w:t>
      </w:r>
    </w:p>
    <w:p w14:paraId="2EDBCFA0">
      <w:pPr>
        <w:tabs>
          <w:tab w:val="left" w:pos="3262"/>
        </w:tabs>
        <w:spacing w:after="0" w:line="300" w:lineRule="auto"/>
        <w:ind w:left="439" w:leftChars="190" w:hanging="21" w:hangingChars="10"/>
        <w:rPr>
          <w:rFonts w:ascii="宋体" w:hAnsi="宋体" w:eastAsia="宋体" w:cs="宋体"/>
          <w:sz w:val="21"/>
          <w:szCs w:val="21"/>
        </w:rPr>
      </w:pPr>
      <w:r>
        <w:rPr>
          <w:rFonts w:ascii="宋体" w:hAnsi="宋体" w:eastAsia="宋体" w:cs="宋体"/>
          <w:b/>
          <w:bCs/>
          <w:sz w:val="21"/>
          <w:szCs w:val="21"/>
        </w:rPr>
        <w:t xml:space="preserve">BufferEN </w:t>
      </w:r>
      <w:r>
        <w:rPr>
          <w:rFonts w:hint="eastAsia" w:ascii="宋体" w:hAnsi="宋体" w:eastAsia="宋体" w:cs="宋体"/>
          <w:b/>
          <w:bCs/>
          <w:sz w:val="21"/>
          <w:szCs w:val="21"/>
        </w:rPr>
        <w:t xml:space="preserve">: </w:t>
      </w:r>
      <w:r>
        <w:rPr>
          <w:rFonts w:hint="eastAsia" w:ascii="宋体" w:hAnsi="宋体" w:eastAsia="宋体" w:cs="宋体"/>
          <w:sz w:val="21"/>
          <w:szCs w:val="21"/>
        </w:rPr>
        <w:t xml:space="preserve">Buffer function enable </w:t>
      </w:r>
      <w:r>
        <w:rPr>
          <w:rFonts w:ascii="宋体" w:hAnsi="宋体" w:eastAsia="宋体" w:cs="宋体"/>
          <w:sz w:val="21"/>
          <w:szCs w:val="21"/>
        </w:rPr>
        <w:t xml:space="preserve">parameter </w:t>
      </w:r>
      <w:r>
        <w:rPr>
          <w:rFonts w:hint="eastAsia" w:ascii="宋体" w:hAnsi="宋体" w:eastAsia="宋体" w:cs="宋体"/>
          <w:sz w:val="21"/>
          <w:szCs w:val="21"/>
        </w:rPr>
        <w:t xml:space="preserve">, length 1 byte, </w:t>
      </w:r>
      <w:r>
        <w:rPr>
          <w:rFonts w:ascii="宋体" w:hAnsi="宋体" w:eastAsia="宋体" w:cs="宋体"/>
          <w:sz w:val="21"/>
          <w:szCs w:val="21"/>
        </w:rPr>
        <w:t xml:space="preserve">default 0x00 </w:t>
      </w:r>
      <w:r>
        <w:rPr>
          <w:rFonts w:hint="eastAsia" w:ascii="宋体" w:hAnsi="宋体" w:eastAsia="宋体" w:cs="宋体"/>
          <w:sz w:val="21"/>
          <w:szCs w:val="21"/>
        </w:rPr>
        <w:t>. 0x01 enables, 0x00 disables.</w:t>
      </w:r>
    </w:p>
    <w:p w14:paraId="41B8E925">
      <w:pPr>
        <w:tabs>
          <w:tab w:val="left" w:pos="3262"/>
        </w:tabs>
        <w:spacing w:after="0" w:line="300" w:lineRule="auto"/>
        <w:ind w:left="439" w:leftChars="190" w:hanging="21" w:hangingChars="10"/>
        <w:rPr>
          <w:rFonts w:ascii="宋体" w:hAnsi="宋体" w:eastAsia="宋体" w:cs="宋体"/>
          <w:sz w:val="21"/>
          <w:szCs w:val="21"/>
        </w:rPr>
      </w:pPr>
    </w:p>
    <w:p w14:paraId="6DD4F6DF">
      <w:pPr>
        <w:tabs>
          <w:tab w:val="left" w:pos="3262"/>
        </w:tabs>
        <w:spacing w:after="0" w:line="300" w:lineRule="auto"/>
        <w:ind w:firstLine="420"/>
        <w:rPr>
          <w:rFonts w:ascii="宋体" w:hAnsi="宋体" w:eastAsia="宋体" w:cs="宋体"/>
          <w:sz w:val="21"/>
          <w:szCs w:val="21"/>
        </w:rPr>
      </w:pPr>
      <w:r>
        <w:rPr>
          <w:rFonts w:hint="eastAsia" w:ascii="宋体" w:hAnsi="宋体" w:eastAsia="宋体" w:cs="宋体"/>
          <w:b/>
          <w:bCs/>
          <w:sz w:val="21"/>
          <w:szCs w:val="21"/>
        </w:rPr>
        <w:t xml:space="preserve">ProtocolEN : </w:t>
      </w:r>
      <w:r>
        <w:rPr>
          <w:rFonts w:hint="eastAsia" w:ascii="宋体" w:hAnsi="宋体" w:eastAsia="宋体" w:cs="宋体"/>
          <w:sz w:val="21"/>
          <w:szCs w:val="21"/>
        </w:rPr>
        <w:t xml:space="preserve">Specific data exchange function enable parameter, length 1 byte. 0x01 enables, 0x00 disables. </w:t>
      </w:r>
      <w:r>
        <w:rPr>
          <w:rFonts w:ascii="宋体" w:hAnsi="宋体" w:eastAsia="宋体" w:cs="宋体"/>
          <w:sz w:val="21"/>
          <w:szCs w:val="21"/>
        </w:rPr>
        <w:t xml:space="preserve">Default 0x00 </w:t>
      </w:r>
      <w:r>
        <w:rPr>
          <w:rFonts w:hint="eastAsia" w:ascii="宋体" w:hAnsi="宋体" w:eastAsia="宋体" w:cs="宋体"/>
          <w:sz w:val="21"/>
          <w:szCs w:val="21"/>
        </w:rPr>
        <w:t>.</w:t>
      </w:r>
    </w:p>
    <w:p w14:paraId="1E0FBF53">
      <w:pPr>
        <w:tabs>
          <w:tab w:val="left" w:pos="3262"/>
        </w:tabs>
        <w:spacing w:after="0" w:line="300" w:lineRule="auto"/>
        <w:ind w:firstLine="420"/>
        <w:rPr>
          <w:rFonts w:ascii="宋体" w:hAnsi="宋体" w:eastAsia="宋体" w:cs="宋体"/>
          <w:sz w:val="21"/>
          <w:szCs w:val="21"/>
        </w:rPr>
      </w:pPr>
      <w:r>
        <w:rPr>
          <w:rFonts w:hint="eastAsia" w:ascii="宋体" w:hAnsi="宋体" w:eastAsia="宋体" w:cs="宋体"/>
          <w:b/>
          <w:bCs/>
          <w:sz w:val="21"/>
          <w:szCs w:val="21"/>
        </w:rPr>
        <w:t xml:space="preserve">ProtocolType : </w:t>
      </w:r>
      <w:r>
        <w:rPr>
          <w:rFonts w:hint="eastAsia" w:ascii="宋体" w:hAnsi="宋体" w:eastAsia="宋体" w:cs="宋体"/>
          <w:sz w:val="21"/>
          <w:szCs w:val="21"/>
        </w:rPr>
        <w:t xml:space="preserve">Specific data exchange protocol type, length 1 byte. </w:t>
      </w:r>
      <w:r>
        <w:rPr>
          <w:rFonts w:ascii="宋体" w:hAnsi="宋体" w:eastAsia="宋体" w:cs="宋体"/>
          <w:sz w:val="21"/>
          <w:szCs w:val="21"/>
        </w:rPr>
        <w:t xml:space="preserve">Default 0x00 </w:t>
      </w:r>
      <w:r>
        <w:rPr>
          <w:rFonts w:hint="eastAsia" w:ascii="宋体" w:hAnsi="宋体" w:eastAsia="宋体" w:cs="宋体"/>
          <w:sz w:val="21"/>
          <w:szCs w:val="21"/>
        </w:rPr>
        <w:t>.</w:t>
      </w:r>
    </w:p>
    <w:p w14:paraId="5D2BA5CC">
      <w:pPr>
        <w:tabs>
          <w:tab w:val="left" w:pos="3262"/>
        </w:tabs>
        <w:spacing w:after="0" w:line="300" w:lineRule="auto"/>
        <w:ind w:firstLine="420"/>
        <w:rPr>
          <w:rFonts w:ascii="宋体" w:hAnsi="宋体" w:eastAsia="宋体" w:cs="宋体"/>
          <w:sz w:val="21"/>
          <w:szCs w:val="21"/>
        </w:rPr>
      </w:pPr>
      <w:r>
        <w:rPr>
          <w:rFonts w:ascii="宋体" w:hAnsi="宋体" w:eastAsia="宋体" w:cs="宋体"/>
          <w:sz w:val="21"/>
          <w:szCs w:val="21"/>
        </w:rPr>
        <w:t>Modbus-RTU:0x00,ASCII:0x01,HEX:0x02,Modbus-TCP:0x03.</w:t>
      </w:r>
    </w:p>
    <w:p w14:paraId="6E846A5C">
      <w:pPr>
        <w:tabs>
          <w:tab w:val="left" w:pos="3262"/>
        </w:tabs>
        <w:spacing w:after="0" w:line="300" w:lineRule="auto"/>
        <w:ind w:firstLine="420"/>
        <w:rPr>
          <w:rFonts w:ascii="宋体" w:hAnsi="宋体" w:eastAsia="宋体" w:cs="宋体"/>
          <w:sz w:val="21"/>
          <w:szCs w:val="21"/>
        </w:rPr>
      </w:pPr>
      <w:r>
        <w:rPr>
          <w:rFonts w:hint="eastAsia" w:ascii="宋体" w:hAnsi="宋体" w:eastAsia="宋体" w:cs="宋体"/>
          <w:b/>
          <w:bCs/>
          <w:sz w:val="21"/>
          <w:szCs w:val="21"/>
        </w:rPr>
        <w:t xml:space="preserve">ProtocolFormat : </w:t>
      </w:r>
      <w:r>
        <w:rPr>
          <w:rFonts w:hint="eastAsia" w:ascii="宋体" w:hAnsi="宋体" w:eastAsia="宋体" w:cs="宋体"/>
          <w:sz w:val="21"/>
          <w:szCs w:val="21"/>
        </w:rPr>
        <w:t xml:space="preserve">Specific data exchange protocol format, length 10 </w:t>
      </w:r>
      <w:r>
        <w:rPr>
          <w:rFonts w:ascii="宋体" w:hAnsi="宋体" w:eastAsia="宋体" w:cs="宋体"/>
          <w:sz w:val="21"/>
          <w:szCs w:val="21"/>
        </w:rPr>
        <w:t xml:space="preserve">bytes </w:t>
      </w:r>
      <w:r>
        <w:rPr>
          <w:rFonts w:hint="eastAsia" w:ascii="宋体" w:hAnsi="宋体" w:eastAsia="宋体" w:cs="宋体"/>
          <w:sz w:val="21"/>
          <w:szCs w:val="21"/>
        </w:rPr>
        <w:t xml:space="preserve">. </w:t>
      </w:r>
      <w:r>
        <w:rPr>
          <w:rFonts w:ascii="宋体" w:hAnsi="宋体" w:eastAsia="宋体" w:cs="宋体"/>
          <w:sz w:val="21"/>
          <w:szCs w:val="21"/>
        </w:rPr>
        <w:t xml:space="preserve">Default [0x00,0x00,0x00,0x00,0x00,0x00,0x00,0x00,0x00,0x00,0x00] </w:t>
      </w:r>
      <w:r>
        <w:rPr>
          <w:rFonts w:hint="eastAsia" w:ascii="宋体" w:hAnsi="宋体" w:eastAsia="宋体" w:cs="宋体"/>
          <w:sz w:val="21"/>
          <w:szCs w:val="21"/>
        </w:rPr>
        <w:t>.</w:t>
      </w:r>
    </w:p>
    <w:p w14:paraId="68F130CC">
      <w:pPr>
        <w:tabs>
          <w:tab w:val="left" w:pos="3262"/>
        </w:tabs>
        <w:spacing w:after="0"/>
        <w:rPr>
          <w:rFonts w:ascii="Times New Roman" w:hAnsi="Times New Roman" w:eastAsia="宋体" w:cs="Times New Roman"/>
          <w:sz w:val="24"/>
          <w:szCs w:val="24"/>
        </w:rPr>
      </w:pPr>
    </w:p>
    <w:p w14:paraId="07E9F92D">
      <w:pPr>
        <w:spacing w:after="0" w:line="265" w:lineRule="auto"/>
      </w:pPr>
    </w:p>
    <w:p w14:paraId="3608D883">
      <w:pPr>
        <w:numPr>
          <w:ilvl w:val="0"/>
          <w:numId w:val="8"/>
        </w:numPr>
        <w:spacing w:after="0" w:line="265" w:lineRule="auto"/>
        <w:ind w:hanging="424"/>
      </w:pPr>
      <w:r>
        <w:rPr>
          <w:rFonts w:ascii="微软雅黑" w:hAnsi="微软雅黑" w:eastAsia="微软雅黑" w:cs="微软雅黑"/>
          <w:sz w:val="24"/>
        </w:rPr>
        <w:t>Response format and status byte</w:t>
      </w:r>
    </w:p>
    <w:p w14:paraId="0C66F707">
      <w:pPr>
        <w:spacing w:after="94" w:line="265" w:lineRule="auto"/>
        <w:ind w:left="424"/>
        <w:rPr>
          <w:rFonts w:hint="eastAsia" w:ascii="微软雅黑" w:hAnsi="微软雅黑" w:eastAsia="微软雅黑" w:cs="微软雅黑"/>
          <w:sz w:val="24"/>
          <w:szCs w:val="24"/>
          <w:lang w:bidi="ar"/>
        </w:rPr>
      </w:pPr>
      <w:r>
        <w:rPr>
          <w:rFonts w:ascii="微软雅黑" w:hAnsi="微软雅黑" w:eastAsia="微软雅黑" w:cs="微软雅黑"/>
          <w:sz w:val="24"/>
          <w:szCs w:val="24"/>
          <w:lang w:bidi="ar"/>
        </w:rPr>
        <w:t>Set the response:</w:t>
      </w:r>
    </w:p>
    <w:tbl>
      <w:tblPr>
        <w:tblStyle w:val="21"/>
        <w:tblW w:w="6478" w:type="dxa"/>
        <w:tblInd w:w="2424" w:type="dxa"/>
        <w:tblLayout w:type="fixed"/>
        <w:tblCellMar>
          <w:top w:w="78" w:type="dxa"/>
          <w:left w:w="106" w:type="dxa"/>
          <w:bottom w:w="0" w:type="dxa"/>
          <w:right w:w="115" w:type="dxa"/>
        </w:tblCellMar>
      </w:tblPr>
      <w:tblGrid>
        <w:gridCol w:w="837"/>
        <w:gridCol w:w="850"/>
        <w:gridCol w:w="850"/>
        <w:gridCol w:w="709"/>
        <w:gridCol w:w="992"/>
        <w:gridCol w:w="962"/>
        <w:gridCol w:w="1278"/>
      </w:tblGrid>
      <w:tr w14:paraId="2024131B">
        <w:tblPrEx>
          <w:tblCellMar>
            <w:top w:w="78" w:type="dxa"/>
            <w:left w:w="106" w:type="dxa"/>
            <w:bottom w:w="0" w:type="dxa"/>
            <w:right w:w="115" w:type="dxa"/>
          </w:tblCellMar>
        </w:tblPrEx>
        <w:trPr>
          <w:trHeight w:val="643" w:hRule="atLeast"/>
        </w:trPr>
        <w:tc>
          <w:tcPr>
            <w:tcW w:w="837"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651F8E6C">
            <w:pPr>
              <w:spacing w:beforeAutospacing="1" w:after="0" w:line="256" w:lineRule="auto"/>
              <w:ind w:left="1"/>
            </w:pPr>
            <w:r>
              <w:rPr>
                <w:rFonts w:ascii="Times New Roman" w:hAnsi="Times New Roman" w:cs="Times New Roman"/>
                <w:sz w:val="18"/>
                <w:szCs w:val="18"/>
                <w:lang w:bidi="ar"/>
              </w:rPr>
              <w:t>HEAD</w:t>
            </w:r>
          </w:p>
        </w:tc>
        <w:tc>
          <w:tcPr>
            <w:tcW w:w="850" w:type="dxa"/>
            <w:tcBorders>
              <w:top w:val="single" w:color="000000" w:sz="2" w:space="0"/>
              <w:left w:val="nil"/>
              <w:bottom w:val="single" w:color="000000" w:sz="2" w:space="0"/>
              <w:right w:val="single" w:color="000000" w:sz="2" w:space="0"/>
            </w:tcBorders>
            <w:shd w:val="clear" w:color="auto" w:fill="B4C6E7"/>
            <w:vAlign w:val="center"/>
          </w:tcPr>
          <w:p w14:paraId="06A7BEFF">
            <w:pPr>
              <w:spacing w:beforeAutospacing="1" w:after="0" w:line="256" w:lineRule="auto"/>
              <w:rPr>
                <w:rFonts w:ascii="Times New Roman" w:hAnsi="Times New Roman" w:eastAsia="等线" w:cs="Times New Roman"/>
                <w:sz w:val="18"/>
                <w:szCs w:val="18"/>
              </w:rPr>
            </w:pPr>
            <w:r>
              <w:rPr>
                <w:rFonts w:ascii="Times New Roman" w:hAnsi="Times New Roman" w:eastAsia="等线" w:cs="Times New Roman"/>
                <w:sz w:val="18"/>
                <w:szCs w:val="18"/>
                <w:lang w:bidi="ar"/>
              </w:rPr>
              <w:t>ADDR</w:t>
            </w:r>
          </w:p>
        </w:tc>
        <w:tc>
          <w:tcPr>
            <w:tcW w:w="850" w:type="dxa"/>
            <w:tcBorders>
              <w:top w:val="single" w:color="000000" w:sz="2" w:space="0"/>
              <w:left w:val="nil"/>
              <w:bottom w:val="single" w:color="000000" w:sz="2" w:space="0"/>
              <w:right w:val="single" w:color="000000" w:sz="2" w:space="0"/>
            </w:tcBorders>
            <w:shd w:val="clear" w:color="auto" w:fill="B4C6E7"/>
            <w:vAlign w:val="center"/>
          </w:tcPr>
          <w:p w14:paraId="6C56F67B">
            <w:pPr>
              <w:spacing w:beforeAutospacing="1" w:after="0" w:line="256" w:lineRule="auto"/>
            </w:pPr>
            <w:r>
              <w:rPr>
                <w:rFonts w:ascii="Times New Roman" w:hAnsi="Times New Roman" w:cs="Times New Roman"/>
                <w:sz w:val="18"/>
                <w:szCs w:val="18"/>
                <w:lang w:bidi="ar"/>
              </w:rPr>
              <w:t>CMD</w:t>
            </w:r>
          </w:p>
        </w:tc>
        <w:tc>
          <w:tcPr>
            <w:tcW w:w="709" w:type="dxa"/>
            <w:tcBorders>
              <w:top w:val="single" w:color="000000" w:sz="2" w:space="0"/>
              <w:left w:val="nil"/>
              <w:bottom w:val="single" w:color="000000" w:sz="2" w:space="0"/>
              <w:right w:val="single" w:color="000000" w:sz="2" w:space="0"/>
            </w:tcBorders>
            <w:shd w:val="clear" w:color="auto" w:fill="B4C6E7"/>
            <w:vAlign w:val="center"/>
          </w:tcPr>
          <w:p w14:paraId="5F3AAF36">
            <w:pPr>
              <w:spacing w:beforeAutospacing="1" w:after="0" w:line="256" w:lineRule="auto"/>
              <w:ind w:left="2"/>
            </w:pPr>
            <w:r>
              <w:rPr>
                <w:rFonts w:ascii="Times New Roman" w:hAnsi="Times New Roman" w:cs="Times New Roman"/>
                <w:sz w:val="18"/>
                <w:szCs w:val="18"/>
                <w:lang w:bidi="ar"/>
              </w:rPr>
              <w:t>LEN</w:t>
            </w:r>
          </w:p>
        </w:tc>
        <w:tc>
          <w:tcPr>
            <w:tcW w:w="992" w:type="dxa"/>
            <w:tcBorders>
              <w:top w:val="single" w:color="000000" w:sz="2" w:space="0"/>
              <w:left w:val="nil"/>
              <w:bottom w:val="single" w:color="000000" w:sz="2" w:space="0"/>
              <w:right w:val="single" w:color="000000" w:sz="2" w:space="0"/>
            </w:tcBorders>
            <w:shd w:val="clear" w:color="auto" w:fill="B4C6E7"/>
            <w:vAlign w:val="center"/>
          </w:tcPr>
          <w:p w14:paraId="6960A56C">
            <w:pPr>
              <w:spacing w:beforeAutospacing="1" w:after="0" w:line="256" w:lineRule="auto"/>
              <w:ind w:left="2"/>
            </w:pPr>
            <w:r>
              <w:rPr>
                <w:rFonts w:ascii="Times New Roman" w:hAnsi="Times New Roman" w:cs="Times New Roman"/>
                <w:sz w:val="18"/>
                <w:szCs w:val="18"/>
                <w:lang w:bidi="ar"/>
              </w:rPr>
              <w:t>STATUS</w:t>
            </w:r>
          </w:p>
        </w:tc>
        <w:tc>
          <w:tcPr>
            <w:tcW w:w="962" w:type="dxa"/>
            <w:tcBorders>
              <w:top w:val="single" w:color="000000" w:sz="2" w:space="0"/>
              <w:left w:val="nil"/>
              <w:bottom w:val="single" w:color="000000" w:sz="2" w:space="0"/>
              <w:right w:val="single" w:color="000000" w:sz="2" w:space="0"/>
            </w:tcBorders>
            <w:shd w:val="clear" w:color="auto" w:fill="B4C6E7"/>
            <w:vAlign w:val="center"/>
          </w:tcPr>
          <w:p w14:paraId="3BB71546">
            <w:pPr>
              <w:spacing w:beforeAutospacing="1" w:after="0" w:line="256" w:lineRule="auto"/>
              <w:ind w:left="2"/>
            </w:pPr>
            <w:r>
              <w:rPr>
                <w:rFonts w:ascii="Times New Roman" w:hAnsi="Times New Roman" w:cs="Times New Roman"/>
                <w:sz w:val="18"/>
                <w:szCs w:val="18"/>
                <w:lang w:bidi="ar"/>
              </w:rPr>
              <w:t>Option</w:t>
            </w:r>
          </w:p>
        </w:tc>
        <w:tc>
          <w:tcPr>
            <w:tcW w:w="1278" w:type="dxa"/>
            <w:tcBorders>
              <w:top w:val="single" w:color="000000" w:sz="2" w:space="0"/>
              <w:left w:val="nil"/>
              <w:bottom w:val="single" w:color="000000" w:sz="2" w:space="0"/>
              <w:right w:val="single" w:color="000000" w:sz="2" w:space="0"/>
            </w:tcBorders>
            <w:shd w:val="clear" w:color="auto" w:fill="B4C6E7"/>
            <w:vAlign w:val="center"/>
          </w:tcPr>
          <w:p w14:paraId="79B7EDA0">
            <w:pPr>
              <w:spacing w:beforeAutospacing="1" w:after="0" w:line="256" w:lineRule="auto"/>
              <w:ind w:left="4"/>
            </w:pPr>
            <w:r>
              <w:rPr>
                <w:rFonts w:ascii="Times New Roman" w:hAnsi="Times New Roman" w:cs="Times New Roman"/>
                <w:sz w:val="18"/>
                <w:szCs w:val="18"/>
                <w:lang w:bidi="ar"/>
              </w:rPr>
              <w:t>CHECK</w:t>
            </w:r>
          </w:p>
        </w:tc>
      </w:tr>
      <w:tr w14:paraId="3A14426E">
        <w:tblPrEx>
          <w:tblCellMar>
            <w:top w:w="78" w:type="dxa"/>
            <w:left w:w="106" w:type="dxa"/>
            <w:bottom w:w="0" w:type="dxa"/>
            <w:right w:w="115" w:type="dxa"/>
          </w:tblCellMar>
        </w:tblPrEx>
        <w:trPr>
          <w:trHeight w:val="347" w:hRule="atLeast"/>
        </w:trPr>
        <w:tc>
          <w:tcPr>
            <w:tcW w:w="83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22FDAF94">
            <w:pPr>
              <w:spacing w:beforeAutospacing="1" w:after="0" w:line="256" w:lineRule="auto"/>
              <w:ind w:left="1"/>
            </w:pPr>
            <w:r>
              <w:rPr>
                <w:rFonts w:ascii="Times New Roman" w:hAnsi="Times New Roman" w:cs="Times New Roman"/>
                <w:sz w:val="18"/>
                <w:szCs w:val="18"/>
                <w:lang w:bidi="ar"/>
              </w:rPr>
              <w:t>0xCF</w:t>
            </w:r>
          </w:p>
        </w:tc>
        <w:tc>
          <w:tcPr>
            <w:tcW w:w="850" w:type="dxa"/>
            <w:tcBorders>
              <w:top w:val="single" w:color="000000" w:sz="2" w:space="0"/>
              <w:left w:val="nil"/>
              <w:bottom w:val="single" w:color="000000" w:sz="2" w:space="0"/>
              <w:right w:val="single" w:color="000000" w:sz="2" w:space="0"/>
            </w:tcBorders>
            <w:shd w:val="clear" w:color="auto" w:fill="FFE599"/>
            <w:vAlign w:val="center"/>
          </w:tcPr>
          <w:p w14:paraId="79458027">
            <w:pPr>
              <w:spacing w:beforeAutospacing="1" w:after="0" w:line="256" w:lineRule="auto"/>
              <w:rPr>
                <w:rFonts w:ascii="Times New Roman" w:hAnsi="Times New Roman" w:eastAsia="等线" w:cs="Times New Roman"/>
                <w:sz w:val="18"/>
                <w:szCs w:val="18"/>
              </w:rPr>
            </w:pPr>
            <w:r>
              <w:rPr>
                <w:rFonts w:ascii="Times New Roman" w:hAnsi="Times New Roman" w:eastAsia="等线" w:cs="Times New Roman"/>
                <w:sz w:val="18"/>
                <w:szCs w:val="18"/>
                <w:lang w:bidi="ar"/>
              </w:rPr>
              <w:t>0x00</w:t>
            </w:r>
          </w:p>
        </w:tc>
        <w:tc>
          <w:tcPr>
            <w:tcW w:w="850" w:type="dxa"/>
            <w:tcBorders>
              <w:top w:val="single" w:color="000000" w:sz="2" w:space="0"/>
              <w:left w:val="nil"/>
              <w:bottom w:val="single" w:color="000000" w:sz="2" w:space="0"/>
              <w:right w:val="single" w:color="000000" w:sz="2" w:space="0"/>
            </w:tcBorders>
            <w:shd w:val="clear" w:color="auto" w:fill="FFE599"/>
            <w:vAlign w:val="center"/>
          </w:tcPr>
          <w:p w14:paraId="7A524BA1">
            <w:pPr>
              <w:spacing w:beforeAutospacing="1" w:after="0" w:line="256" w:lineRule="auto"/>
            </w:pPr>
            <w:r>
              <w:rPr>
                <w:rFonts w:ascii="Times New Roman" w:hAnsi="Times New Roman" w:cs="Times New Roman"/>
                <w:sz w:val="18"/>
                <w:szCs w:val="18"/>
                <w:lang w:bidi="ar"/>
              </w:rPr>
              <w:t>0x0073</w:t>
            </w:r>
          </w:p>
        </w:tc>
        <w:tc>
          <w:tcPr>
            <w:tcW w:w="709" w:type="dxa"/>
            <w:tcBorders>
              <w:top w:val="single" w:color="000000" w:sz="2" w:space="0"/>
              <w:left w:val="nil"/>
              <w:bottom w:val="single" w:color="000000" w:sz="2" w:space="0"/>
              <w:right w:val="single" w:color="000000" w:sz="2" w:space="0"/>
            </w:tcBorders>
            <w:shd w:val="clear" w:color="auto" w:fill="FFE599"/>
            <w:vAlign w:val="center"/>
          </w:tcPr>
          <w:p w14:paraId="422C5C3E">
            <w:pPr>
              <w:spacing w:beforeAutospacing="1" w:after="0" w:line="256" w:lineRule="auto"/>
              <w:ind w:left="2"/>
            </w:pPr>
            <w:r>
              <w:rPr>
                <w:rFonts w:ascii="Times New Roman" w:hAnsi="Times New Roman" w:cs="Times New Roman"/>
                <w:sz w:val="18"/>
                <w:szCs w:val="18"/>
                <w:lang w:bidi="ar"/>
              </w:rPr>
              <w:t>1 Byte</w:t>
            </w:r>
          </w:p>
        </w:tc>
        <w:tc>
          <w:tcPr>
            <w:tcW w:w="992" w:type="dxa"/>
            <w:tcBorders>
              <w:top w:val="single" w:color="000000" w:sz="2" w:space="0"/>
              <w:left w:val="nil"/>
              <w:bottom w:val="single" w:color="000000" w:sz="2" w:space="0"/>
              <w:right w:val="single" w:color="000000" w:sz="2" w:space="0"/>
            </w:tcBorders>
            <w:shd w:val="clear" w:color="auto" w:fill="FFE599"/>
            <w:vAlign w:val="center"/>
          </w:tcPr>
          <w:p w14:paraId="3ADBA0FF">
            <w:pPr>
              <w:spacing w:beforeAutospacing="1" w:after="0" w:line="256" w:lineRule="auto"/>
              <w:ind w:left="2"/>
            </w:pPr>
            <w:r>
              <w:rPr>
                <w:rFonts w:ascii="Times New Roman" w:hAnsi="Times New Roman" w:cs="Times New Roman"/>
                <w:sz w:val="18"/>
                <w:szCs w:val="18"/>
                <w:lang w:bidi="ar"/>
              </w:rPr>
              <w:t>1 Byte</w:t>
            </w:r>
          </w:p>
        </w:tc>
        <w:tc>
          <w:tcPr>
            <w:tcW w:w="962" w:type="dxa"/>
            <w:tcBorders>
              <w:top w:val="single" w:color="000000" w:sz="2" w:space="0"/>
              <w:left w:val="nil"/>
              <w:bottom w:val="single" w:color="000000" w:sz="2" w:space="0"/>
              <w:right w:val="single" w:color="000000" w:sz="2" w:space="0"/>
            </w:tcBorders>
            <w:shd w:val="clear" w:color="auto" w:fill="FFE599"/>
            <w:vAlign w:val="center"/>
          </w:tcPr>
          <w:p w14:paraId="16BC34C0">
            <w:pPr>
              <w:spacing w:beforeAutospacing="1" w:after="0" w:line="256" w:lineRule="auto"/>
              <w:ind w:left="2"/>
            </w:pPr>
            <w:r>
              <w:rPr>
                <w:rFonts w:ascii="Times New Roman" w:hAnsi="Times New Roman" w:cs="Times New Roman"/>
                <w:sz w:val="18"/>
                <w:szCs w:val="18"/>
                <w:lang w:bidi="ar"/>
              </w:rPr>
              <w:t>1 Byte</w:t>
            </w:r>
          </w:p>
        </w:tc>
        <w:tc>
          <w:tcPr>
            <w:tcW w:w="1278" w:type="dxa"/>
            <w:tcBorders>
              <w:top w:val="single" w:color="000000" w:sz="2" w:space="0"/>
              <w:left w:val="nil"/>
              <w:bottom w:val="single" w:color="000000" w:sz="2" w:space="0"/>
              <w:right w:val="single" w:color="000000" w:sz="2" w:space="0"/>
            </w:tcBorders>
            <w:shd w:val="clear" w:color="auto" w:fill="FFE599"/>
            <w:vAlign w:val="center"/>
          </w:tcPr>
          <w:p w14:paraId="4D40629F">
            <w:pPr>
              <w:spacing w:beforeAutospacing="1" w:after="0" w:line="256" w:lineRule="auto"/>
              <w:ind w:left="4"/>
            </w:pPr>
            <w:r>
              <w:rPr>
                <w:rFonts w:ascii="Times New Roman" w:hAnsi="Times New Roman" w:cs="Times New Roman"/>
                <w:sz w:val="18"/>
                <w:szCs w:val="18"/>
                <w:lang w:bidi="ar"/>
              </w:rPr>
              <w:t>2Byte</w:t>
            </w:r>
          </w:p>
        </w:tc>
      </w:tr>
    </w:tbl>
    <w:p w14:paraId="3645598B">
      <w:pPr>
        <w:spacing w:after="94" w:line="265" w:lineRule="auto"/>
        <w:ind w:left="424"/>
        <w:rPr>
          <w:rFonts w:hint="eastAsia" w:ascii="微软雅黑" w:hAnsi="微软雅黑" w:eastAsia="微软雅黑" w:cs="微软雅黑"/>
          <w:sz w:val="24"/>
          <w:szCs w:val="24"/>
          <w:lang w:bidi="ar"/>
        </w:rPr>
      </w:pPr>
      <w:r>
        <w:rPr>
          <w:rFonts w:ascii="微软雅黑" w:hAnsi="微软雅黑" w:eastAsia="微软雅黑" w:cs="微软雅黑"/>
          <w:sz w:val="24"/>
          <w:szCs w:val="24"/>
          <w:lang w:bidi="ar"/>
        </w:rPr>
        <w:t>Get the response:</w:t>
      </w:r>
    </w:p>
    <w:p w14:paraId="1D88EC56">
      <w:pPr>
        <w:spacing w:after="0" w:line="265" w:lineRule="auto"/>
      </w:pPr>
    </w:p>
    <w:tbl>
      <w:tblPr>
        <w:tblStyle w:val="1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8"/>
        <w:gridCol w:w="815"/>
        <w:gridCol w:w="684"/>
        <w:gridCol w:w="528"/>
        <w:gridCol w:w="775"/>
        <w:gridCol w:w="787"/>
        <w:gridCol w:w="589"/>
        <w:gridCol w:w="718"/>
        <w:gridCol w:w="814"/>
        <w:gridCol w:w="752"/>
        <w:gridCol w:w="718"/>
        <w:gridCol w:w="744"/>
        <w:gridCol w:w="744"/>
        <w:gridCol w:w="744"/>
        <w:gridCol w:w="744"/>
      </w:tblGrid>
      <w:tr w14:paraId="1B78F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0" w:hRule="atLeast"/>
          <w:jc w:val="center"/>
        </w:trPr>
        <w:tc>
          <w:tcPr>
            <w:tcW w:w="300" w:type="pct"/>
            <w:vMerge w:val="restart"/>
            <w:shd w:val="clear" w:color="auto" w:fill="9CC2E5" w:themeFill="accent5" w:themeFillTint="99"/>
            <w:vAlign w:val="center"/>
          </w:tcPr>
          <w:p w14:paraId="28DF539E">
            <w:pPr>
              <w:widowControl/>
              <w:spacing w:after="0"/>
              <w:ind w:left="1"/>
              <w:jc w:val="center"/>
            </w:pPr>
            <w:r>
              <w:rPr>
                <w:rFonts w:ascii="Times New Roman" w:hAnsi="Times New Roman" w:eastAsia="Times New Roman" w:cs="Times New Roman"/>
                <w:sz w:val="18"/>
              </w:rPr>
              <w:t>HEAD</w:t>
            </w:r>
          </w:p>
        </w:tc>
        <w:tc>
          <w:tcPr>
            <w:tcW w:w="866" w:type="pct"/>
            <w:gridSpan w:val="3"/>
            <w:shd w:val="clear" w:color="auto" w:fill="9CC2E5" w:themeFill="accent5" w:themeFillTint="99"/>
            <w:vAlign w:val="center"/>
          </w:tcPr>
          <w:p w14:paraId="1A97ACF7">
            <w:pPr>
              <w:widowControl/>
              <w:spacing w:after="0"/>
              <w:jc w:val="center"/>
            </w:pPr>
            <w:r>
              <w:rPr>
                <w:rFonts w:hint="eastAsia" w:ascii="Times New Roman" w:hAnsi="Times New Roman" w:eastAsia="Times New Roman" w:cs="Times New Roman"/>
                <w:sz w:val="18"/>
              </w:rPr>
              <w:t xml:space="preserve">Control </w:t>
            </w:r>
            <w:r>
              <w:rPr>
                <w:rFonts w:ascii="Times New Roman" w:hAnsi="Times New Roman" w:eastAsia="Times New Roman" w:cs="Times New Roman"/>
                <w:sz w:val="18"/>
              </w:rPr>
              <w:t>Field</w:t>
            </w:r>
          </w:p>
        </w:tc>
        <w:tc>
          <w:tcPr>
            <w:tcW w:w="3487" w:type="pct"/>
            <w:gridSpan w:val="10"/>
            <w:shd w:val="clear" w:color="auto" w:fill="9CC2E5" w:themeFill="accent5" w:themeFillTint="99"/>
            <w:vAlign w:val="center"/>
          </w:tcPr>
          <w:p w14:paraId="47D34E08">
            <w:pPr>
              <w:widowControl/>
              <w:spacing w:after="0"/>
              <w:ind w:left="363"/>
              <w:jc w:val="center"/>
            </w:pPr>
            <w:r>
              <w:rPr>
                <w:rFonts w:ascii="Times New Roman" w:hAnsi="Times New Roman" w:eastAsia="Times New Roman" w:cs="Times New Roman"/>
                <w:sz w:val="18"/>
              </w:rPr>
              <w:t>PAYLOAD</w:t>
            </w:r>
          </w:p>
        </w:tc>
        <w:tc>
          <w:tcPr>
            <w:tcW w:w="345" w:type="pct"/>
            <w:vMerge w:val="restart"/>
            <w:shd w:val="clear" w:color="auto" w:fill="9CC2E5" w:themeFill="accent5" w:themeFillTint="99"/>
            <w:vAlign w:val="center"/>
          </w:tcPr>
          <w:p w14:paraId="10655BA1">
            <w:pPr>
              <w:widowControl w:val="0"/>
              <w:spacing w:line="260" w:lineRule="auto"/>
              <w:jc w:val="center"/>
            </w:pPr>
            <w:r>
              <w:rPr>
                <w:rFonts w:hint="eastAsia" w:ascii="Times New Roman" w:hAnsi="Times New Roman" w:eastAsia="宋体" w:cs="Times New Roman"/>
                <w:sz w:val="18"/>
              </w:rPr>
              <w:t>CHECK</w:t>
            </w:r>
          </w:p>
        </w:tc>
      </w:tr>
      <w:tr w14:paraId="5A7AE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0" w:hRule="atLeast"/>
          <w:jc w:val="center"/>
        </w:trPr>
        <w:tc>
          <w:tcPr>
            <w:tcW w:w="300" w:type="pct"/>
            <w:vMerge w:val="continue"/>
            <w:shd w:val="clear" w:color="auto" w:fill="9CC2E5" w:themeFill="accent5" w:themeFillTint="99"/>
            <w:vAlign w:val="center"/>
          </w:tcPr>
          <w:p w14:paraId="0AB5CC3B">
            <w:pPr>
              <w:widowControl w:val="0"/>
              <w:jc w:val="center"/>
            </w:pPr>
          </w:p>
        </w:tc>
        <w:tc>
          <w:tcPr>
            <w:tcW w:w="305" w:type="pct"/>
            <w:shd w:val="clear" w:color="auto" w:fill="9CC2E5" w:themeFill="accent5" w:themeFillTint="99"/>
            <w:vAlign w:val="center"/>
          </w:tcPr>
          <w:p w14:paraId="7B689E11">
            <w:pPr>
              <w:widowControl/>
              <w:spacing w:after="0"/>
              <w:ind w:left="2"/>
              <w:jc w:val="center"/>
            </w:pPr>
            <w:r>
              <w:rPr>
                <w:rFonts w:hint="eastAsia" w:ascii="Times New Roman" w:hAnsi="Times New Roman" w:cs="Times New Roman" w:eastAsiaTheme="minorEastAsia"/>
                <w:sz w:val="18"/>
              </w:rPr>
              <w:t>ADDR</w:t>
            </w:r>
            <w:r>
              <w:rPr>
                <w:rFonts w:ascii="Times New Roman" w:hAnsi="Times New Roman" w:cs="Times New Roman" w:eastAsiaTheme="minorEastAsia"/>
                <w:sz w:val="18"/>
              </w:rPr>
              <w:t>​</w:t>
            </w:r>
          </w:p>
        </w:tc>
        <w:tc>
          <w:tcPr>
            <w:tcW w:w="316" w:type="pct"/>
            <w:shd w:val="clear" w:color="auto" w:fill="9CC2E5" w:themeFill="accent5" w:themeFillTint="99"/>
            <w:vAlign w:val="center"/>
          </w:tcPr>
          <w:p w14:paraId="7784D993">
            <w:pPr>
              <w:widowControl/>
              <w:spacing w:after="0"/>
              <w:ind w:left="2"/>
              <w:jc w:val="center"/>
            </w:pPr>
            <w:r>
              <w:rPr>
                <w:rFonts w:ascii="Times New Roman" w:hAnsi="Times New Roman" w:eastAsia="Times New Roman" w:cs="Times New Roman"/>
                <w:sz w:val="18"/>
              </w:rPr>
              <w:t>CMD</w:t>
            </w:r>
          </w:p>
        </w:tc>
        <w:tc>
          <w:tcPr>
            <w:tcW w:w="244" w:type="pct"/>
            <w:shd w:val="clear" w:color="auto" w:fill="9CC2E5" w:themeFill="accent5" w:themeFillTint="99"/>
            <w:vAlign w:val="center"/>
          </w:tcPr>
          <w:p w14:paraId="3E9BCFB8">
            <w:pPr>
              <w:widowControl w:val="0"/>
              <w:jc w:val="center"/>
            </w:pPr>
            <w:r>
              <w:rPr>
                <w:rFonts w:ascii="Times New Roman" w:hAnsi="Times New Roman" w:eastAsia="Times New Roman" w:cs="Times New Roman"/>
                <w:sz w:val="18"/>
              </w:rPr>
              <w:t>LEN</w:t>
            </w:r>
          </w:p>
        </w:tc>
        <w:tc>
          <w:tcPr>
            <w:tcW w:w="358" w:type="pct"/>
            <w:shd w:val="clear" w:color="auto" w:fill="9CC2E5" w:themeFill="accent5" w:themeFillTint="99"/>
            <w:vAlign w:val="center"/>
          </w:tcPr>
          <w:p w14:paraId="7A7C8E4C">
            <w:pPr>
              <w:widowControl/>
              <w:tabs>
                <w:tab w:val="left" w:pos="3262"/>
              </w:tabs>
              <w:spacing w:after="0"/>
              <w:jc w:val="center"/>
            </w:pPr>
            <w:r>
              <w:rPr>
                <w:rFonts w:ascii="Times New Roman" w:hAnsi="Times New Roman" w:cs="Times New Roman"/>
                <w:sz w:val="18"/>
                <w:szCs w:val="18"/>
                <w:lang w:bidi="ar"/>
              </w:rPr>
              <w:t>STATUS</w:t>
            </w:r>
          </w:p>
        </w:tc>
        <w:tc>
          <w:tcPr>
            <w:tcW w:w="364" w:type="pct"/>
            <w:shd w:val="clear" w:color="auto" w:fill="9CC2E5" w:themeFill="accent5" w:themeFillTint="99"/>
            <w:vAlign w:val="center"/>
          </w:tcPr>
          <w:p w14:paraId="176BEC41">
            <w:pPr>
              <w:widowControl/>
              <w:tabs>
                <w:tab w:val="left" w:pos="3262"/>
              </w:tabs>
              <w:spacing w:after="0"/>
              <w:jc w:val="center"/>
            </w:pPr>
            <w:r>
              <w:rPr>
                <w:rFonts w:ascii="Times New Roman" w:hAnsi="Times New Roman" w:eastAsia="宋体" w:cs="Times New Roman"/>
                <w:sz w:val="18"/>
              </w:rPr>
              <w:t>OPTION</w:t>
            </w:r>
          </w:p>
        </w:tc>
        <w:tc>
          <w:tcPr>
            <w:tcW w:w="340" w:type="pct"/>
            <w:shd w:val="clear" w:color="auto" w:fill="9CC2E5" w:themeFill="accent5" w:themeFillTint="99"/>
            <w:vAlign w:val="center"/>
          </w:tcPr>
          <w:p w14:paraId="225329CB">
            <w:pPr>
              <w:widowControl/>
              <w:tabs>
                <w:tab w:val="left" w:pos="3262"/>
              </w:tabs>
              <w:spacing w:after="0"/>
              <w:jc w:val="center"/>
            </w:pPr>
            <w:r>
              <w:rPr>
                <w:rFonts w:ascii="Times New Roman" w:hAnsi="Times New Roman" w:eastAsia="宋体" w:cs="Times New Roman"/>
                <w:sz w:val="18"/>
              </w:rPr>
              <w:t xml:space="preserve">GPO </w:t>
            </w:r>
            <w:r>
              <w:rPr>
                <w:rFonts w:hint="eastAsia" w:ascii="Times New Roman" w:hAnsi="Times New Roman" w:eastAsia="宋体" w:cs="Times New Roman"/>
                <w:sz w:val="18"/>
              </w:rPr>
              <w:t>EN</w:t>
            </w:r>
          </w:p>
        </w:tc>
        <w:tc>
          <w:tcPr>
            <w:tcW w:w="332" w:type="pct"/>
            <w:shd w:val="clear" w:color="auto" w:fill="9CC2E5" w:themeFill="accent5" w:themeFillTint="99"/>
            <w:vAlign w:val="center"/>
          </w:tcPr>
          <w:p w14:paraId="6B7722B7">
            <w:pPr>
              <w:widowControl/>
              <w:tabs>
                <w:tab w:val="left" w:pos="3262"/>
              </w:tabs>
              <w:spacing w:after="0"/>
              <w:jc w:val="center"/>
            </w:pPr>
            <w:r>
              <w:rPr>
                <w:rFonts w:hint="eastAsia" w:ascii="Times New Roman" w:hAnsi="Times New Roman" w:eastAsia="宋体" w:cs="Times New Roman"/>
                <w:sz w:val="18"/>
              </w:rPr>
              <w:t>Reserve</w:t>
            </w:r>
          </w:p>
        </w:tc>
        <w:tc>
          <w:tcPr>
            <w:tcW w:w="376" w:type="pct"/>
            <w:shd w:val="clear" w:color="auto" w:fill="9CC2E5" w:themeFill="accent5" w:themeFillTint="99"/>
            <w:vAlign w:val="center"/>
          </w:tcPr>
          <w:p w14:paraId="547BBBBE">
            <w:pPr>
              <w:widowControl/>
              <w:tabs>
                <w:tab w:val="left" w:pos="3262"/>
              </w:tabs>
              <w:spacing w:after="0"/>
              <w:jc w:val="center"/>
            </w:pPr>
            <w:r>
              <w:rPr>
                <w:rFonts w:ascii="Times New Roman" w:hAnsi="Times New Roman" w:eastAsia="宋体" w:cs="Times New Roman"/>
                <w:sz w:val="18"/>
              </w:rPr>
              <w:t>GPOWM</w:t>
            </w:r>
          </w:p>
        </w:tc>
        <w:tc>
          <w:tcPr>
            <w:tcW w:w="348" w:type="pct"/>
            <w:shd w:val="clear" w:color="auto" w:fill="9CC2E5" w:themeFill="accent5" w:themeFillTint="99"/>
            <w:vAlign w:val="center"/>
          </w:tcPr>
          <w:p w14:paraId="29DE4C34">
            <w:pPr>
              <w:widowControl/>
              <w:tabs>
                <w:tab w:val="left" w:pos="3262"/>
              </w:tabs>
              <w:spacing w:after="0"/>
              <w:jc w:val="center"/>
            </w:pPr>
            <w:r>
              <w:rPr>
                <w:rFonts w:ascii="Times New Roman" w:hAnsi="Times New Roman" w:eastAsia="宋体" w:cs="Times New Roman"/>
                <w:sz w:val="18"/>
              </w:rPr>
              <w:t>GPIWM</w:t>
            </w:r>
          </w:p>
        </w:tc>
        <w:tc>
          <w:tcPr>
            <w:tcW w:w="332" w:type="pct"/>
            <w:shd w:val="clear" w:color="auto" w:fill="9CC2E5" w:themeFill="accent5" w:themeFillTint="99"/>
            <w:vAlign w:val="center"/>
          </w:tcPr>
          <w:p w14:paraId="501E3B1C">
            <w:pPr>
              <w:widowControl/>
              <w:tabs>
                <w:tab w:val="left" w:pos="3262"/>
              </w:tabs>
              <w:spacing w:after="0"/>
              <w:jc w:val="center"/>
            </w:pPr>
            <w:r>
              <w:rPr>
                <w:rFonts w:hint="eastAsia" w:ascii="Times New Roman" w:hAnsi="Times New Roman" w:eastAsia="宋体" w:cs="Times New Roman"/>
                <w:sz w:val="18"/>
              </w:rPr>
              <w:t>Reserve</w:t>
            </w:r>
          </w:p>
        </w:tc>
        <w:tc>
          <w:tcPr>
            <w:tcW w:w="344" w:type="pct"/>
            <w:shd w:val="clear" w:color="auto" w:fill="9CC2E5" w:themeFill="accent5" w:themeFillTint="99"/>
            <w:vAlign w:val="center"/>
          </w:tcPr>
          <w:p w14:paraId="32CE814E">
            <w:pPr>
              <w:widowControl/>
              <w:tabs>
                <w:tab w:val="left" w:pos="3262"/>
              </w:tabs>
              <w:spacing w:after="0"/>
              <w:jc w:val="center"/>
              <w:rPr>
                <w:rFonts w:ascii="Times New Roman" w:hAnsi="Times New Roman" w:eastAsia="宋体" w:cs="Times New Roman"/>
                <w:sz w:val="18"/>
              </w:rPr>
            </w:pPr>
            <w:r>
              <w:rPr>
                <w:rFonts w:hint="eastAsia" w:ascii="Times New Roman" w:hAnsi="Times New Roman" w:eastAsia="宋体" w:cs="Times New Roman"/>
                <w:sz w:val="18"/>
              </w:rPr>
              <w:t>Protocol</w:t>
            </w:r>
          </w:p>
          <w:p w14:paraId="374368E6">
            <w:pPr>
              <w:widowControl/>
              <w:tabs>
                <w:tab w:val="left" w:pos="3262"/>
              </w:tabs>
              <w:spacing w:after="0"/>
              <w:jc w:val="center"/>
            </w:pPr>
            <w:r>
              <w:rPr>
                <w:rFonts w:hint="eastAsia" w:ascii="Times New Roman" w:hAnsi="Times New Roman" w:eastAsia="宋体" w:cs="Times New Roman"/>
                <w:sz w:val="18"/>
              </w:rPr>
              <w:t>EN</w:t>
            </w:r>
          </w:p>
        </w:tc>
        <w:tc>
          <w:tcPr>
            <w:tcW w:w="344" w:type="pct"/>
            <w:shd w:val="clear" w:color="auto" w:fill="9CC2E5" w:themeFill="accent5" w:themeFillTint="99"/>
            <w:vAlign w:val="center"/>
          </w:tcPr>
          <w:p w14:paraId="301C180C">
            <w:pPr>
              <w:widowControl/>
              <w:tabs>
                <w:tab w:val="left" w:pos="3262"/>
              </w:tabs>
              <w:spacing w:after="0"/>
              <w:jc w:val="center"/>
              <w:rPr>
                <w:rFonts w:ascii="Times New Roman" w:hAnsi="Times New Roman" w:eastAsia="宋体" w:cs="Times New Roman"/>
                <w:sz w:val="18"/>
              </w:rPr>
            </w:pPr>
            <w:r>
              <w:rPr>
                <w:rFonts w:hint="eastAsia" w:ascii="Times New Roman" w:hAnsi="Times New Roman" w:eastAsia="宋体" w:cs="Times New Roman"/>
                <w:sz w:val="18"/>
              </w:rPr>
              <w:t>Protocol</w:t>
            </w:r>
          </w:p>
          <w:p w14:paraId="40D34BB1">
            <w:pPr>
              <w:widowControl/>
              <w:tabs>
                <w:tab w:val="left" w:pos="3262"/>
              </w:tabs>
              <w:spacing w:after="0"/>
              <w:jc w:val="center"/>
            </w:pPr>
            <w:r>
              <w:rPr>
                <w:rFonts w:hint="eastAsia" w:ascii="Times New Roman" w:hAnsi="Times New Roman" w:eastAsia="宋体" w:cs="Times New Roman"/>
                <w:sz w:val="18"/>
              </w:rPr>
              <w:t>Type</w:t>
            </w:r>
          </w:p>
        </w:tc>
        <w:tc>
          <w:tcPr>
            <w:tcW w:w="344" w:type="pct"/>
            <w:shd w:val="clear" w:color="auto" w:fill="9CC2E5" w:themeFill="accent5" w:themeFillTint="99"/>
            <w:vAlign w:val="center"/>
          </w:tcPr>
          <w:p w14:paraId="050B9C26">
            <w:pPr>
              <w:widowControl/>
              <w:tabs>
                <w:tab w:val="left" w:pos="3262"/>
              </w:tabs>
              <w:spacing w:after="0"/>
              <w:jc w:val="center"/>
              <w:rPr>
                <w:rFonts w:ascii="Times New Roman" w:hAnsi="Times New Roman" w:eastAsia="宋体" w:cs="Times New Roman"/>
                <w:sz w:val="18"/>
              </w:rPr>
            </w:pPr>
            <w:r>
              <w:rPr>
                <w:rFonts w:hint="eastAsia" w:ascii="Times New Roman" w:hAnsi="Times New Roman" w:eastAsia="宋体" w:cs="Times New Roman"/>
                <w:sz w:val="18"/>
              </w:rPr>
              <w:t>Protocol</w:t>
            </w:r>
          </w:p>
          <w:p w14:paraId="2971FEED">
            <w:pPr>
              <w:widowControl/>
              <w:tabs>
                <w:tab w:val="left" w:pos="3262"/>
              </w:tabs>
              <w:spacing w:after="0"/>
              <w:jc w:val="center"/>
            </w:pPr>
            <w:r>
              <w:rPr>
                <w:rFonts w:hint="eastAsia" w:ascii="Times New Roman" w:hAnsi="Times New Roman" w:eastAsia="宋体" w:cs="Times New Roman"/>
                <w:sz w:val="18"/>
              </w:rPr>
              <w:t>Format</w:t>
            </w:r>
          </w:p>
        </w:tc>
        <w:tc>
          <w:tcPr>
            <w:tcW w:w="345" w:type="pct"/>
            <w:vMerge w:val="continue"/>
            <w:shd w:val="clear" w:color="auto" w:fill="9CC2E5" w:themeFill="accent5" w:themeFillTint="99"/>
            <w:vAlign w:val="center"/>
          </w:tcPr>
          <w:p w14:paraId="154D8884">
            <w:pPr>
              <w:widowControl w:val="0"/>
              <w:jc w:val="center"/>
            </w:pPr>
          </w:p>
        </w:tc>
      </w:tr>
      <w:tr w14:paraId="3B5C8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0" w:hRule="atLeast"/>
          <w:jc w:val="center"/>
        </w:trPr>
        <w:tc>
          <w:tcPr>
            <w:tcW w:w="300" w:type="pct"/>
            <w:shd w:val="clear" w:color="auto" w:fill="FFE599"/>
            <w:vAlign w:val="center"/>
          </w:tcPr>
          <w:p w14:paraId="39371054">
            <w:pPr>
              <w:widowControl/>
              <w:spacing w:beforeAutospacing="1" w:after="0" w:line="256" w:lineRule="auto"/>
              <w:ind w:left="1"/>
              <w:jc w:val="center"/>
              <w:rPr>
                <w:rFonts w:ascii="Times New Roman" w:hAnsi="Times New Roman" w:cs="Times New Roman"/>
                <w:sz w:val="18"/>
                <w:szCs w:val="18"/>
                <w:lang w:bidi="ar"/>
              </w:rPr>
            </w:pPr>
            <w:r>
              <w:rPr>
                <w:rFonts w:ascii="Times New Roman" w:hAnsi="Times New Roman" w:cs="Times New Roman"/>
                <w:sz w:val="18"/>
                <w:szCs w:val="18"/>
                <w:lang w:bidi="ar"/>
              </w:rPr>
              <w:t>0xCF</w:t>
            </w:r>
          </w:p>
        </w:tc>
        <w:tc>
          <w:tcPr>
            <w:tcW w:w="305" w:type="pct"/>
            <w:shd w:val="clear" w:color="auto" w:fill="FFE599"/>
            <w:vAlign w:val="center"/>
          </w:tcPr>
          <w:p w14:paraId="107A4514">
            <w:pPr>
              <w:widowControl/>
              <w:spacing w:beforeAutospacing="1" w:after="0" w:line="256" w:lineRule="auto"/>
              <w:ind w:left="1"/>
              <w:jc w:val="center"/>
              <w:rPr>
                <w:rFonts w:ascii="Times New Roman" w:hAnsi="Times New Roman" w:cs="Times New Roman"/>
                <w:sz w:val="18"/>
                <w:szCs w:val="18"/>
                <w:lang w:bidi="ar"/>
              </w:rPr>
            </w:pPr>
            <w:r>
              <w:rPr>
                <w:rFonts w:hint="eastAsia" w:ascii="Times New Roman" w:hAnsi="Times New Roman" w:cs="Times New Roman"/>
                <w:sz w:val="18"/>
                <w:szCs w:val="18"/>
                <w:lang w:bidi="ar"/>
              </w:rPr>
              <w:t>0xFF</w:t>
            </w:r>
          </w:p>
        </w:tc>
        <w:tc>
          <w:tcPr>
            <w:tcW w:w="316" w:type="pct"/>
            <w:shd w:val="clear" w:color="auto" w:fill="FFE599"/>
            <w:vAlign w:val="center"/>
          </w:tcPr>
          <w:p w14:paraId="3DB8CC95">
            <w:pPr>
              <w:widowControl/>
              <w:spacing w:beforeAutospacing="1" w:after="0" w:line="256" w:lineRule="auto"/>
              <w:ind w:left="1"/>
              <w:jc w:val="center"/>
              <w:rPr>
                <w:rFonts w:ascii="Times New Roman" w:hAnsi="Times New Roman" w:cs="Times New Roman"/>
                <w:sz w:val="18"/>
                <w:szCs w:val="18"/>
                <w:lang w:bidi="ar"/>
              </w:rPr>
            </w:pPr>
            <w:r>
              <w:rPr>
                <w:rFonts w:hint="eastAsia" w:ascii="Times New Roman" w:hAnsi="Times New Roman" w:cs="Times New Roman"/>
                <w:sz w:val="18"/>
                <w:szCs w:val="18"/>
                <w:lang w:bidi="ar"/>
              </w:rPr>
              <w:t>0x007</w:t>
            </w:r>
            <w:r>
              <w:rPr>
                <w:rFonts w:ascii="Times New Roman" w:hAnsi="Times New Roman" w:cs="Times New Roman"/>
                <w:sz w:val="18"/>
                <w:szCs w:val="18"/>
                <w:lang w:bidi="ar"/>
              </w:rPr>
              <w:t>4</w:t>
            </w:r>
          </w:p>
        </w:tc>
        <w:tc>
          <w:tcPr>
            <w:tcW w:w="244" w:type="pct"/>
            <w:shd w:val="clear" w:color="auto" w:fill="FFE599"/>
            <w:vAlign w:val="center"/>
          </w:tcPr>
          <w:p w14:paraId="758D526F">
            <w:pPr>
              <w:widowControl/>
              <w:spacing w:beforeAutospacing="1" w:after="0" w:line="256" w:lineRule="auto"/>
              <w:ind w:left="1"/>
              <w:jc w:val="center"/>
              <w:rPr>
                <w:rFonts w:ascii="Times New Roman" w:hAnsi="Times New Roman" w:cs="Times New Roman"/>
                <w:sz w:val="18"/>
                <w:szCs w:val="18"/>
                <w:lang w:bidi="ar"/>
              </w:rPr>
            </w:pPr>
            <w:r>
              <w:rPr>
                <w:rFonts w:ascii="Times New Roman" w:hAnsi="Times New Roman" w:cs="Times New Roman"/>
                <w:sz w:val="18"/>
                <w:szCs w:val="18"/>
                <w:lang w:bidi="ar"/>
              </w:rPr>
              <w:t>0x13</w:t>
            </w:r>
          </w:p>
        </w:tc>
        <w:tc>
          <w:tcPr>
            <w:tcW w:w="358" w:type="pct"/>
            <w:shd w:val="clear" w:color="auto" w:fill="FFE599"/>
            <w:vAlign w:val="center"/>
          </w:tcPr>
          <w:p w14:paraId="49A05227">
            <w:pPr>
              <w:widowControl/>
              <w:spacing w:beforeAutospacing="1" w:after="0" w:line="256" w:lineRule="auto"/>
              <w:ind w:left="1"/>
              <w:jc w:val="center"/>
              <w:rPr>
                <w:rFonts w:ascii="Times New Roman" w:hAnsi="Times New Roman" w:cs="Times New Roman"/>
                <w:sz w:val="18"/>
                <w:szCs w:val="18"/>
                <w:lang w:bidi="ar"/>
              </w:rPr>
            </w:pPr>
            <w:r>
              <w:rPr>
                <w:rFonts w:hint="eastAsia" w:ascii="Times New Roman" w:hAnsi="Times New Roman" w:cs="Times New Roman"/>
                <w:sz w:val="18"/>
                <w:szCs w:val="18"/>
                <w:lang w:bidi="ar"/>
              </w:rPr>
              <w:t>1</w:t>
            </w:r>
            <w:r>
              <w:rPr>
                <w:rFonts w:ascii="Times New Roman" w:hAnsi="Times New Roman" w:cs="Times New Roman"/>
                <w:sz w:val="18"/>
                <w:szCs w:val="18"/>
                <w:lang w:bidi="ar"/>
              </w:rPr>
              <w:t>Byte</w:t>
            </w:r>
          </w:p>
        </w:tc>
        <w:tc>
          <w:tcPr>
            <w:tcW w:w="364" w:type="pct"/>
            <w:shd w:val="clear" w:color="auto" w:fill="FFE599"/>
            <w:vAlign w:val="center"/>
          </w:tcPr>
          <w:p w14:paraId="267C7650">
            <w:pPr>
              <w:widowControl/>
              <w:spacing w:beforeAutospacing="1" w:after="0" w:line="256" w:lineRule="auto"/>
              <w:ind w:left="1"/>
              <w:jc w:val="center"/>
              <w:rPr>
                <w:rFonts w:ascii="Times New Roman" w:hAnsi="Times New Roman" w:cs="Times New Roman"/>
                <w:sz w:val="18"/>
                <w:szCs w:val="18"/>
                <w:lang w:bidi="ar"/>
              </w:rPr>
            </w:pPr>
            <w:r>
              <w:rPr>
                <w:rFonts w:hint="eastAsia" w:ascii="Times New Roman" w:hAnsi="Times New Roman" w:cs="Times New Roman"/>
                <w:sz w:val="18"/>
                <w:szCs w:val="18"/>
                <w:lang w:bidi="ar"/>
              </w:rPr>
              <w:t>1</w:t>
            </w:r>
            <w:r>
              <w:rPr>
                <w:rFonts w:ascii="Times New Roman" w:hAnsi="Times New Roman" w:cs="Times New Roman"/>
                <w:sz w:val="18"/>
                <w:szCs w:val="18"/>
                <w:lang w:bidi="ar"/>
              </w:rPr>
              <w:t>Byte</w:t>
            </w:r>
          </w:p>
        </w:tc>
        <w:tc>
          <w:tcPr>
            <w:tcW w:w="340" w:type="pct"/>
            <w:shd w:val="clear" w:color="auto" w:fill="FFE599"/>
            <w:vAlign w:val="center"/>
          </w:tcPr>
          <w:p w14:paraId="0FD3B43B">
            <w:pPr>
              <w:widowControl/>
              <w:spacing w:beforeAutospacing="1" w:after="0" w:line="256" w:lineRule="auto"/>
              <w:ind w:left="1"/>
              <w:jc w:val="center"/>
              <w:rPr>
                <w:rFonts w:ascii="Times New Roman" w:hAnsi="Times New Roman" w:cs="Times New Roman"/>
                <w:sz w:val="18"/>
                <w:szCs w:val="18"/>
                <w:lang w:bidi="ar"/>
              </w:rPr>
            </w:pPr>
            <w:r>
              <w:rPr>
                <w:rFonts w:hint="eastAsia" w:ascii="Times New Roman" w:hAnsi="Times New Roman" w:cs="Times New Roman"/>
                <w:sz w:val="18"/>
                <w:szCs w:val="18"/>
                <w:lang w:bidi="ar"/>
              </w:rPr>
              <w:t>1</w:t>
            </w:r>
            <w:r>
              <w:rPr>
                <w:rFonts w:ascii="Times New Roman" w:hAnsi="Times New Roman" w:cs="Times New Roman"/>
                <w:sz w:val="18"/>
                <w:szCs w:val="18"/>
                <w:lang w:bidi="ar"/>
              </w:rPr>
              <w:t>Byte</w:t>
            </w:r>
          </w:p>
        </w:tc>
        <w:tc>
          <w:tcPr>
            <w:tcW w:w="332" w:type="pct"/>
            <w:shd w:val="clear" w:color="auto" w:fill="FFE599"/>
            <w:vAlign w:val="center"/>
          </w:tcPr>
          <w:p w14:paraId="47B5F4C1">
            <w:pPr>
              <w:widowControl/>
              <w:spacing w:beforeAutospacing="1" w:after="0" w:line="256" w:lineRule="auto"/>
              <w:ind w:left="1"/>
              <w:jc w:val="center"/>
              <w:rPr>
                <w:rFonts w:ascii="Times New Roman" w:hAnsi="Times New Roman" w:cs="Times New Roman"/>
                <w:sz w:val="18"/>
                <w:szCs w:val="18"/>
                <w:lang w:bidi="ar"/>
              </w:rPr>
            </w:pPr>
            <w:r>
              <w:rPr>
                <w:rFonts w:hint="eastAsia" w:ascii="Times New Roman" w:hAnsi="Times New Roman" w:cs="Times New Roman"/>
                <w:sz w:val="18"/>
                <w:szCs w:val="18"/>
                <w:lang w:bidi="ar"/>
              </w:rPr>
              <w:t>1</w:t>
            </w:r>
            <w:r>
              <w:rPr>
                <w:rFonts w:ascii="Times New Roman" w:hAnsi="Times New Roman" w:cs="Times New Roman"/>
                <w:sz w:val="18"/>
                <w:szCs w:val="18"/>
                <w:lang w:bidi="ar"/>
              </w:rPr>
              <w:t>Byte</w:t>
            </w:r>
          </w:p>
        </w:tc>
        <w:tc>
          <w:tcPr>
            <w:tcW w:w="376" w:type="pct"/>
            <w:shd w:val="clear" w:color="auto" w:fill="FFE599"/>
            <w:vAlign w:val="center"/>
          </w:tcPr>
          <w:p w14:paraId="2A7B683B">
            <w:pPr>
              <w:widowControl/>
              <w:spacing w:beforeAutospacing="1" w:after="0" w:line="256" w:lineRule="auto"/>
              <w:ind w:left="1"/>
              <w:jc w:val="center"/>
              <w:rPr>
                <w:rFonts w:ascii="Times New Roman" w:hAnsi="Times New Roman" w:cs="Times New Roman"/>
                <w:sz w:val="18"/>
                <w:szCs w:val="18"/>
                <w:lang w:bidi="ar"/>
              </w:rPr>
            </w:pPr>
            <w:r>
              <w:rPr>
                <w:rFonts w:hint="eastAsia" w:ascii="Times New Roman" w:hAnsi="Times New Roman" w:cs="Times New Roman"/>
                <w:sz w:val="18"/>
                <w:szCs w:val="18"/>
                <w:lang w:bidi="ar"/>
              </w:rPr>
              <w:t>1</w:t>
            </w:r>
            <w:r>
              <w:rPr>
                <w:rFonts w:ascii="Times New Roman" w:hAnsi="Times New Roman" w:cs="Times New Roman"/>
                <w:sz w:val="18"/>
                <w:szCs w:val="18"/>
                <w:lang w:bidi="ar"/>
              </w:rPr>
              <w:t>Byte</w:t>
            </w:r>
          </w:p>
        </w:tc>
        <w:tc>
          <w:tcPr>
            <w:tcW w:w="348" w:type="pct"/>
            <w:shd w:val="clear" w:color="auto" w:fill="FFE599"/>
            <w:vAlign w:val="center"/>
          </w:tcPr>
          <w:p w14:paraId="5B5A6A49">
            <w:pPr>
              <w:widowControl/>
              <w:spacing w:beforeAutospacing="1" w:after="0" w:line="256" w:lineRule="auto"/>
              <w:ind w:left="1"/>
              <w:jc w:val="center"/>
              <w:rPr>
                <w:rFonts w:ascii="Times New Roman" w:hAnsi="Times New Roman" w:cs="Times New Roman"/>
                <w:sz w:val="18"/>
                <w:szCs w:val="18"/>
                <w:lang w:bidi="ar"/>
              </w:rPr>
            </w:pPr>
            <w:r>
              <w:rPr>
                <w:rFonts w:hint="eastAsia" w:ascii="Times New Roman" w:hAnsi="Times New Roman" w:cs="Times New Roman"/>
                <w:sz w:val="18"/>
                <w:szCs w:val="18"/>
                <w:lang w:bidi="ar"/>
              </w:rPr>
              <w:t>1</w:t>
            </w:r>
            <w:r>
              <w:rPr>
                <w:rFonts w:ascii="Times New Roman" w:hAnsi="Times New Roman" w:cs="Times New Roman"/>
                <w:sz w:val="18"/>
                <w:szCs w:val="18"/>
                <w:lang w:bidi="ar"/>
              </w:rPr>
              <w:t>Byte</w:t>
            </w:r>
          </w:p>
        </w:tc>
        <w:tc>
          <w:tcPr>
            <w:tcW w:w="332" w:type="pct"/>
            <w:shd w:val="clear" w:color="auto" w:fill="FFE599"/>
            <w:vAlign w:val="center"/>
          </w:tcPr>
          <w:p w14:paraId="36AC5DF8">
            <w:pPr>
              <w:widowControl/>
              <w:spacing w:beforeAutospacing="1" w:after="0" w:line="256" w:lineRule="auto"/>
              <w:ind w:left="1"/>
              <w:jc w:val="center"/>
              <w:rPr>
                <w:rFonts w:ascii="Times New Roman" w:hAnsi="Times New Roman" w:cs="Times New Roman"/>
                <w:sz w:val="18"/>
                <w:szCs w:val="18"/>
                <w:lang w:bidi="ar"/>
              </w:rPr>
            </w:pPr>
            <w:r>
              <w:rPr>
                <w:rFonts w:hint="eastAsia" w:ascii="Times New Roman" w:hAnsi="Times New Roman" w:cs="Times New Roman"/>
                <w:sz w:val="18"/>
                <w:szCs w:val="18"/>
                <w:lang w:bidi="ar"/>
              </w:rPr>
              <w:t>1</w:t>
            </w:r>
            <w:r>
              <w:rPr>
                <w:rFonts w:ascii="Times New Roman" w:hAnsi="Times New Roman" w:cs="Times New Roman"/>
                <w:sz w:val="18"/>
                <w:szCs w:val="18"/>
                <w:lang w:bidi="ar"/>
              </w:rPr>
              <w:t>Byte</w:t>
            </w:r>
          </w:p>
        </w:tc>
        <w:tc>
          <w:tcPr>
            <w:tcW w:w="344" w:type="pct"/>
            <w:shd w:val="clear" w:color="auto" w:fill="FFE599"/>
            <w:vAlign w:val="center"/>
          </w:tcPr>
          <w:p w14:paraId="0D9DB8B5">
            <w:pPr>
              <w:widowControl/>
              <w:spacing w:beforeAutospacing="1" w:after="0" w:line="256" w:lineRule="auto"/>
              <w:ind w:left="1"/>
              <w:jc w:val="center"/>
              <w:rPr>
                <w:rFonts w:ascii="Times New Roman" w:hAnsi="Times New Roman" w:cs="Times New Roman"/>
                <w:sz w:val="18"/>
                <w:szCs w:val="18"/>
                <w:lang w:bidi="ar"/>
              </w:rPr>
            </w:pPr>
            <w:r>
              <w:rPr>
                <w:rFonts w:hint="eastAsia" w:ascii="Times New Roman" w:hAnsi="Times New Roman" w:cs="Times New Roman"/>
                <w:sz w:val="18"/>
                <w:szCs w:val="18"/>
                <w:lang w:bidi="ar"/>
              </w:rPr>
              <w:t>1</w:t>
            </w:r>
            <w:r>
              <w:rPr>
                <w:rFonts w:ascii="Times New Roman" w:hAnsi="Times New Roman" w:cs="Times New Roman"/>
                <w:sz w:val="18"/>
                <w:szCs w:val="18"/>
                <w:lang w:bidi="ar"/>
              </w:rPr>
              <w:t>Byte</w:t>
            </w:r>
          </w:p>
        </w:tc>
        <w:tc>
          <w:tcPr>
            <w:tcW w:w="344" w:type="pct"/>
            <w:shd w:val="clear" w:color="auto" w:fill="FFE599"/>
            <w:vAlign w:val="center"/>
          </w:tcPr>
          <w:p w14:paraId="76C3A169">
            <w:pPr>
              <w:widowControl/>
              <w:spacing w:beforeAutospacing="1" w:after="0" w:line="256" w:lineRule="auto"/>
              <w:ind w:left="1"/>
              <w:jc w:val="center"/>
              <w:rPr>
                <w:rFonts w:ascii="Times New Roman" w:hAnsi="Times New Roman" w:cs="Times New Roman"/>
                <w:sz w:val="18"/>
                <w:szCs w:val="18"/>
                <w:lang w:bidi="ar"/>
              </w:rPr>
            </w:pPr>
            <w:r>
              <w:rPr>
                <w:rFonts w:hint="eastAsia" w:ascii="Times New Roman" w:hAnsi="Times New Roman" w:cs="Times New Roman"/>
                <w:sz w:val="18"/>
                <w:szCs w:val="18"/>
                <w:lang w:bidi="ar"/>
              </w:rPr>
              <w:t>1</w:t>
            </w:r>
            <w:r>
              <w:rPr>
                <w:rFonts w:ascii="Times New Roman" w:hAnsi="Times New Roman" w:cs="Times New Roman"/>
                <w:sz w:val="18"/>
                <w:szCs w:val="18"/>
                <w:lang w:bidi="ar"/>
              </w:rPr>
              <w:t>Byte</w:t>
            </w:r>
          </w:p>
        </w:tc>
        <w:tc>
          <w:tcPr>
            <w:tcW w:w="344" w:type="pct"/>
            <w:shd w:val="clear" w:color="auto" w:fill="FFE599"/>
            <w:vAlign w:val="center"/>
          </w:tcPr>
          <w:p w14:paraId="4A14390C">
            <w:pPr>
              <w:widowControl/>
              <w:spacing w:beforeAutospacing="1" w:after="0" w:line="256" w:lineRule="auto"/>
              <w:ind w:left="1"/>
              <w:jc w:val="center"/>
              <w:rPr>
                <w:rFonts w:ascii="Times New Roman" w:hAnsi="Times New Roman" w:cs="Times New Roman"/>
                <w:sz w:val="18"/>
                <w:szCs w:val="18"/>
                <w:lang w:bidi="ar"/>
              </w:rPr>
            </w:pPr>
            <w:r>
              <w:rPr>
                <w:rFonts w:ascii="Times New Roman" w:hAnsi="Times New Roman" w:cs="Times New Roman"/>
                <w:sz w:val="18"/>
                <w:szCs w:val="18"/>
                <w:lang w:bidi="ar"/>
              </w:rPr>
              <w:t>10</w:t>
            </w:r>
            <w:r>
              <w:rPr>
                <w:rFonts w:hint="eastAsia" w:ascii="Times New Roman" w:hAnsi="Times New Roman" w:cs="Times New Roman"/>
                <w:sz w:val="18"/>
                <w:szCs w:val="18"/>
                <w:lang w:bidi="ar"/>
              </w:rPr>
              <w:t xml:space="preserve"> </w:t>
            </w:r>
            <w:r>
              <w:rPr>
                <w:rFonts w:ascii="Times New Roman" w:hAnsi="Times New Roman" w:cs="Times New Roman"/>
                <w:sz w:val="18"/>
                <w:szCs w:val="18"/>
                <w:lang w:bidi="ar"/>
              </w:rPr>
              <w:t>Byte</w:t>
            </w:r>
            <w:r>
              <w:rPr>
                <w:rFonts w:hint="eastAsia" w:ascii="Times New Roman" w:hAnsi="Times New Roman" w:cs="Times New Roman"/>
                <w:sz w:val="18"/>
                <w:szCs w:val="18"/>
                <w:lang w:bidi="ar"/>
              </w:rPr>
              <w:t>s</w:t>
            </w:r>
          </w:p>
        </w:tc>
        <w:tc>
          <w:tcPr>
            <w:tcW w:w="345" w:type="pct"/>
            <w:shd w:val="clear" w:color="auto" w:fill="FFE599"/>
            <w:vAlign w:val="center"/>
          </w:tcPr>
          <w:p w14:paraId="04DD5D9A">
            <w:pPr>
              <w:widowControl/>
              <w:spacing w:beforeAutospacing="1" w:after="0" w:line="256" w:lineRule="auto"/>
              <w:ind w:left="1"/>
              <w:jc w:val="center"/>
              <w:rPr>
                <w:rFonts w:ascii="Times New Roman" w:hAnsi="Times New Roman" w:cs="Times New Roman"/>
                <w:sz w:val="18"/>
                <w:szCs w:val="18"/>
                <w:lang w:bidi="ar"/>
              </w:rPr>
            </w:pPr>
            <w:r>
              <w:rPr>
                <w:rFonts w:hint="eastAsia" w:ascii="Times New Roman" w:hAnsi="Times New Roman" w:cs="Times New Roman"/>
                <w:sz w:val="18"/>
                <w:szCs w:val="18"/>
                <w:lang w:bidi="ar"/>
              </w:rPr>
              <w:t xml:space="preserve">2 </w:t>
            </w:r>
            <w:r>
              <w:rPr>
                <w:rFonts w:ascii="Times New Roman" w:hAnsi="Times New Roman" w:cs="Times New Roman"/>
                <w:sz w:val="18"/>
                <w:szCs w:val="18"/>
                <w:lang w:bidi="ar"/>
              </w:rPr>
              <w:t>Bytes</w:t>
            </w:r>
            <w:r>
              <w:rPr>
                <w:rFonts w:hint="eastAsia" w:ascii="Times New Roman" w:hAnsi="Times New Roman" w:cs="Times New Roman"/>
                <w:sz w:val="18"/>
                <w:szCs w:val="18"/>
                <w:lang w:bidi="ar"/>
              </w:rPr>
              <w:t>​</w:t>
            </w:r>
          </w:p>
        </w:tc>
      </w:tr>
    </w:tbl>
    <w:p w14:paraId="66D00B6A"/>
    <w:p w14:paraId="5652E215">
      <w:pPr>
        <w:spacing w:after="33"/>
      </w:pPr>
    </w:p>
    <w:p w14:paraId="44B83424">
      <w:pPr>
        <w:numPr>
          <w:ilvl w:val="1"/>
          <w:numId w:val="2"/>
        </w:numPr>
        <w:spacing w:after="94" w:line="265" w:lineRule="auto"/>
        <w:ind w:hanging="424"/>
      </w:pPr>
      <w:r>
        <w:rPr>
          <w:sz w:val="21"/>
        </w:rPr>
        <w:t xml:space="preserve"> </w:t>
      </w:r>
      <w:r>
        <w:rPr>
          <w:rFonts w:ascii="微软雅黑" w:hAnsi="微软雅黑" w:eastAsia="微软雅黑" w:cs="微软雅黑"/>
          <w:sz w:val="24"/>
        </w:rPr>
        <w:t>STATUS:</w:t>
      </w:r>
    </w:p>
    <w:p w14:paraId="69B53439">
      <w:pPr>
        <w:numPr>
          <w:ilvl w:val="1"/>
          <w:numId w:val="10"/>
        </w:numPr>
        <w:spacing w:after="94" w:line="265" w:lineRule="auto"/>
        <w:ind w:hanging="420"/>
      </w:pPr>
      <w:r>
        <w:rPr>
          <w:rFonts w:ascii="微软雅黑" w:hAnsi="微软雅黑" w:eastAsia="微软雅黑" w:cs="微软雅黑"/>
          <w:sz w:val="24"/>
        </w:rPr>
        <w:t>0x00: command executed successfully;</w:t>
      </w:r>
    </w:p>
    <w:p w14:paraId="67A1652B">
      <w:pPr>
        <w:numPr>
          <w:ilvl w:val="1"/>
          <w:numId w:val="10"/>
        </w:numPr>
        <w:spacing w:after="94" w:line="265" w:lineRule="auto"/>
        <w:ind w:hanging="420"/>
      </w:pPr>
      <w:r>
        <w:rPr>
          <w:rFonts w:hint="eastAsia" w:ascii="微软雅黑" w:hAnsi="微软雅黑" w:eastAsia="微软雅黑" w:cs="微软雅黑"/>
          <w:sz w:val="24"/>
        </w:rPr>
        <w:t xml:space="preserve">Other values: invalid </w:t>
      </w:r>
      <w:r>
        <w:rPr>
          <w:rFonts w:ascii="微软雅黑" w:hAnsi="微软雅黑" w:eastAsia="微软雅黑" w:cs="微软雅黑"/>
          <w:sz w:val="24"/>
        </w:rPr>
        <w:t>;</w:t>
      </w:r>
    </w:p>
    <w:p w14:paraId="35B30321">
      <w:pPr>
        <w:spacing w:after="94" w:line="265" w:lineRule="auto"/>
      </w:pPr>
    </w:p>
    <w:p w14:paraId="2F8BE108">
      <w:pPr>
        <w:pStyle w:val="4"/>
        <w:ind w:left="-5"/>
        <w:rPr>
          <w:szCs w:val="24"/>
        </w:rPr>
      </w:pPr>
      <w:bookmarkStart w:id="17" w:name="_Toc5769"/>
      <w:r>
        <w:rPr>
          <w:rFonts w:eastAsia="宋体"/>
          <w:szCs w:val="24"/>
        </w:rPr>
        <w:t xml:space="preserve">2.2.1 </w:t>
      </w:r>
      <w:r>
        <w:rPr>
          <w:rFonts w:hint="eastAsia" w:eastAsia="宋体"/>
          <w:szCs w:val="24"/>
        </w:rPr>
        <w:t>1</w:t>
      </w:r>
      <w:r>
        <w:rPr>
          <w:rFonts w:eastAsia="宋体"/>
          <w:szCs w:val="24"/>
        </w:rPr>
        <w:t xml:space="preserve"> </w:t>
      </w:r>
      <w:r>
        <w:t>RFM_SET_GET_WiFi_PARAM ( Set / Read WiFi information )</w:t>
      </w:r>
      <w:bookmarkEnd w:id="17"/>
      <w:r>
        <w:t xml:space="preserve"> </w:t>
      </w:r>
    </w:p>
    <w:p w14:paraId="2444B3CB">
      <w:pPr>
        <w:spacing w:beforeAutospacing="1" w:after="48" w:line="264" w:lineRule="auto"/>
        <w:ind w:left="428" w:hanging="10"/>
        <w:rPr>
          <w:rFonts w:hint="eastAsia" w:ascii="微软雅黑" w:hAnsi="微软雅黑" w:eastAsia="微软雅黑" w:cs="微软雅黑"/>
          <w:sz w:val="24"/>
          <w:szCs w:val="24"/>
          <w:lang w:bidi="ar"/>
        </w:rPr>
      </w:pPr>
      <w:r>
        <w:rPr>
          <w:rFonts w:ascii="微软雅黑" w:hAnsi="微软雅黑" w:eastAsia="微软雅黑" w:cs="微软雅黑"/>
          <w:sz w:val="24"/>
          <w:szCs w:val="24"/>
          <w:lang w:bidi="ar"/>
        </w:rPr>
        <w:t>This command sets/reads the module's WiFi information. If it is set as TCP Client, the corresponding remote IP address and port need to be set.</w:t>
      </w:r>
    </w:p>
    <w:p w14:paraId="7AB23BF3">
      <w:pPr>
        <w:spacing w:beforeAutospacing="1" w:after="48" w:line="264" w:lineRule="auto"/>
        <w:ind w:left="428" w:hanging="10"/>
        <w:rPr>
          <w:rFonts w:hint="eastAsia" w:ascii="微软雅黑" w:hAnsi="微软雅黑" w:eastAsia="微软雅黑" w:cs="微软雅黑"/>
          <w:sz w:val="24"/>
          <w:szCs w:val="24"/>
          <w:lang w:bidi="ar"/>
        </w:rPr>
      </w:pPr>
      <w:r>
        <w:rPr>
          <w:rFonts w:ascii="微软雅黑" w:hAnsi="微软雅黑" w:eastAsia="微软雅黑" w:cs="微软雅黑"/>
          <w:sz w:val="24"/>
          <w:szCs w:val="24"/>
          <w:lang w:bidi="ar"/>
        </w:rPr>
        <w:t>Wi-Fi network configuration mode: 1. SmartConfig configures the network through the mobile phone app, 2. Serial port configuration, configures by sending ssid and pwd . After successful configuration, it will automatically connect after power on.</w:t>
      </w:r>
    </w:p>
    <w:p w14:paraId="22B2C4E0">
      <w:pPr>
        <w:numPr>
          <w:ilvl w:val="0"/>
          <w:numId w:val="11"/>
        </w:numPr>
        <w:spacing w:beforeAutospacing="1" w:after="0" w:line="264" w:lineRule="auto"/>
        <w:ind w:hanging="424"/>
      </w:pPr>
      <w:r>
        <w:rPr>
          <w:rFonts w:ascii="微软雅黑" w:hAnsi="微软雅黑" w:eastAsia="微软雅黑" w:cs="微软雅黑"/>
          <w:sz w:val="24"/>
          <w:szCs w:val="24"/>
          <w:lang w:bidi="ar"/>
        </w:rPr>
        <w:t>Format</w:t>
      </w:r>
    </w:p>
    <w:tbl>
      <w:tblPr>
        <w:tblStyle w:val="21"/>
        <w:tblW w:w="651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7" w:type="dxa"/>
          <w:left w:w="0" w:type="dxa"/>
          <w:bottom w:w="0" w:type="dxa"/>
          <w:right w:w="65" w:type="dxa"/>
        </w:tblCellMar>
      </w:tblPr>
      <w:tblGrid>
        <w:gridCol w:w="838"/>
        <w:gridCol w:w="788"/>
        <w:gridCol w:w="788"/>
        <w:gridCol w:w="708"/>
        <w:gridCol w:w="992"/>
        <w:gridCol w:w="1277"/>
        <w:gridCol w:w="1119"/>
      </w:tblGrid>
      <w:tr w14:paraId="32623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7" w:type="dxa"/>
            <w:left w:w="0" w:type="dxa"/>
            <w:bottom w:w="0" w:type="dxa"/>
            <w:right w:w="65" w:type="dxa"/>
          </w:tblCellMar>
        </w:tblPrEx>
        <w:trPr>
          <w:trHeight w:val="348" w:hRule="atLeast"/>
          <w:jc w:val="center"/>
        </w:trPr>
        <w:tc>
          <w:tcPr>
            <w:tcW w:w="838" w:type="dxa"/>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3F3798EC">
            <w:pPr>
              <w:spacing w:after="0" w:line="256" w:lineRule="auto"/>
              <w:ind w:left="107"/>
            </w:pPr>
            <w:r>
              <w:rPr>
                <w:rFonts w:ascii="Times New Roman" w:hAnsi="Times New Roman" w:cs="Times New Roman"/>
                <w:sz w:val="18"/>
                <w:szCs w:val="18"/>
                <w:lang w:bidi="ar"/>
              </w:rPr>
              <w:t>HEAD</w:t>
            </w:r>
          </w:p>
        </w:tc>
        <w:tc>
          <w:tcPr>
            <w:tcW w:w="788" w:type="dxa"/>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52F25D84">
            <w:pPr>
              <w:spacing w:after="0" w:line="256" w:lineRule="auto"/>
              <w:ind w:left="106"/>
              <w:rPr>
                <w:rFonts w:ascii="Times New Roman" w:hAnsi="Times New Roman" w:eastAsia="等线" w:cs="Times New Roman"/>
                <w:sz w:val="18"/>
                <w:szCs w:val="18"/>
              </w:rPr>
            </w:pPr>
            <w:r>
              <w:rPr>
                <w:rFonts w:ascii="Times New Roman" w:hAnsi="Times New Roman" w:eastAsia="等线" w:cs="Times New Roman"/>
                <w:sz w:val="18"/>
                <w:szCs w:val="18"/>
                <w:lang w:bidi="ar"/>
              </w:rPr>
              <w:t>ADDR</w:t>
            </w:r>
          </w:p>
        </w:tc>
        <w:tc>
          <w:tcPr>
            <w:tcW w:w="788" w:type="dxa"/>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36FA6B3E">
            <w:pPr>
              <w:spacing w:after="0" w:line="256" w:lineRule="auto"/>
              <w:ind w:left="106"/>
            </w:pPr>
            <w:r>
              <w:rPr>
                <w:rFonts w:ascii="Times New Roman" w:hAnsi="Times New Roman" w:cs="Times New Roman"/>
                <w:sz w:val="18"/>
                <w:szCs w:val="18"/>
                <w:lang w:bidi="ar"/>
              </w:rPr>
              <w:t>CMD</w:t>
            </w:r>
          </w:p>
        </w:tc>
        <w:tc>
          <w:tcPr>
            <w:tcW w:w="708" w:type="dxa"/>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3FF0FEA4">
            <w:pPr>
              <w:spacing w:after="0" w:line="256" w:lineRule="auto"/>
              <w:ind w:left="106"/>
            </w:pPr>
            <w:r>
              <w:rPr>
                <w:rFonts w:ascii="Times New Roman" w:hAnsi="Times New Roman" w:cs="Times New Roman"/>
                <w:sz w:val="18"/>
                <w:szCs w:val="18"/>
                <w:lang w:bidi="ar"/>
              </w:rPr>
              <w:t>LEN</w:t>
            </w:r>
          </w:p>
        </w:tc>
        <w:tc>
          <w:tcPr>
            <w:tcW w:w="2269" w:type="dxa"/>
            <w:gridSpan w:val="2"/>
            <w:tcBorders>
              <w:top w:val="single" w:color="auto" w:sz="4" w:space="0"/>
              <w:left w:val="single" w:color="auto" w:sz="4" w:space="0"/>
              <w:bottom w:val="single" w:color="auto" w:sz="4" w:space="0"/>
              <w:right w:val="single" w:color="auto" w:sz="4" w:space="0"/>
            </w:tcBorders>
            <w:shd w:val="clear" w:color="auto" w:fill="B4C6E7"/>
            <w:vAlign w:val="center"/>
          </w:tcPr>
          <w:p w14:paraId="1B65C09B">
            <w:pPr>
              <w:spacing w:after="0" w:line="256" w:lineRule="auto"/>
              <w:ind w:left="-94"/>
              <w:jc w:val="center"/>
            </w:pPr>
            <w:r>
              <w:rPr>
                <w:rFonts w:ascii="Times New Roman" w:hAnsi="Times New Roman" w:cs="Times New Roman"/>
                <w:sz w:val="18"/>
                <w:szCs w:val="18"/>
                <w:lang w:bidi="ar"/>
              </w:rPr>
              <w:t>PAYLOAD</w:t>
            </w:r>
          </w:p>
        </w:tc>
        <w:tc>
          <w:tcPr>
            <w:tcW w:w="1119" w:type="dxa"/>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299ACAC9">
            <w:pPr>
              <w:spacing w:after="0" w:line="256" w:lineRule="auto"/>
              <w:ind w:left="106"/>
            </w:pPr>
            <w:r>
              <w:rPr>
                <w:rFonts w:ascii="Times New Roman" w:hAnsi="Times New Roman" w:cs="Times New Roman"/>
                <w:sz w:val="18"/>
                <w:szCs w:val="18"/>
                <w:lang w:bidi="ar"/>
              </w:rPr>
              <w:t>CHECK</w:t>
            </w:r>
          </w:p>
        </w:tc>
      </w:tr>
      <w:tr w14:paraId="62E3E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7" w:type="dxa"/>
            <w:left w:w="0" w:type="dxa"/>
            <w:bottom w:w="0" w:type="dxa"/>
            <w:right w:w="65" w:type="dxa"/>
          </w:tblCellMar>
        </w:tblPrEx>
        <w:trPr>
          <w:trHeight w:val="351" w:hRule="atLeast"/>
          <w:jc w:val="center"/>
        </w:trPr>
        <w:tc>
          <w:tcPr>
            <w:tcW w:w="838" w:type="dxa"/>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7CFD7860">
            <w:pPr>
              <w:rPr>
                <w:rFonts w:ascii="Times New Roman" w:hAnsi="Times New Roman" w:cs="Times New Roman"/>
                <w:sz w:val="20"/>
                <w:szCs w:val="20"/>
              </w:rPr>
            </w:pPr>
          </w:p>
        </w:tc>
        <w:tc>
          <w:tcPr>
            <w:tcW w:w="788" w:type="dxa"/>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22FFE700">
            <w:pPr>
              <w:rPr>
                <w:rFonts w:ascii="Times New Roman" w:hAnsi="Times New Roman" w:cs="Times New Roman"/>
                <w:sz w:val="20"/>
                <w:szCs w:val="20"/>
              </w:rPr>
            </w:pPr>
          </w:p>
        </w:tc>
        <w:tc>
          <w:tcPr>
            <w:tcW w:w="788" w:type="dxa"/>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4E4DA2AC">
            <w:pPr>
              <w:rPr>
                <w:rFonts w:ascii="Times New Roman" w:hAnsi="Times New Roman" w:cs="Times New Roman"/>
                <w:sz w:val="20"/>
                <w:szCs w:val="20"/>
              </w:rPr>
            </w:pPr>
          </w:p>
        </w:tc>
        <w:tc>
          <w:tcPr>
            <w:tcW w:w="708" w:type="dxa"/>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136678C1">
            <w:pPr>
              <w:rPr>
                <w:rFonts w:ascii="Times New Roman" w:hAnsi="Times New Roman" w:cs="Times New Roman"/>
                <w:sz w:val="20"/>
                <w:szCs w:val="20"/>
              </w:rPr>
            </w:pPr>
          </w:p>
        </w:tc>
        <w:tc>
          <w:tcPr>
            <w:tcW w:w="992" w:type="dxa"/>
            <w:tcBorders>
              <w:top w:val="single" w:color="auto" w:sz="4" w:space="0"/>
              <w:left w:val="single" w:color="auto" w:sz="4" w:space="0"/>
              <w:bottom w:val="single" w:color="auto" w:sz="4" w:space="0"/>
              <w:right w:val="single" w:color="auto" w:sz="4" w:space="0"/>
            </w:tcBorders>
            <w:shd w:val="clear" w:color="auto" w:fill="B4C6E7"/>
            <w:vAlign w:val="center"/>
          </w:tcPr>
          <w:p w14:paraId="5D33368A">
            <w:pPr>
              <w:spacing w:after="0" w:line="256" w:lineRule="auto"/>
              <w:ind w:left="106"/>
            </w:pPr>
            <w:r>
              <w:rPr>
                <w:rFonts w:ascii="Times New Roman" w:hAnsi="Times New Roman" w:cs="Times New Roman"/>
                <w:sz w:val="18"/>
                <w:szCs w:val="18"/>
                <w:lang w:bidi="ar"/>
              </w:rPr>
              <w:t>Option</w:t>
            </w:r>
          </w:p>
        </w:tc>
        <w:tc>
          <w:tcPr>
            <w:tcW w:w="1277" w:type="dxa"/>
            <w:tcBorders>
              <w:top w:val="single" w:color="auto" w:sz="4" w:space="0"/>
              <w:left w:val="single" w:color="auto" w:sz="4" w:space="0"/>
              <w:bottom w:val="single" w:color="auto" w:sz="4" w:space="0"/>
              <w:right w:val="single" w:color="auto" w:sz="4" w:space="0"/>
            </w:tcBorders>
            <w:shd w:val="clear" w:color="auto" w:fill="B4C6E7"/>
            <w:vAlign w:val="center"/>
          </w:tcPr>
          <w:p w14:paraId="10C02F57">
            <w:pPr>
              <w:spacing w:after="0" w:line="256" w:lineRule="auto"/>
              <w:ind w:left="106"/>
              <w:rPr>
                <w:rFonts w:eastAsia="等线"/>
              </w:rPr>
            </w:pPr>
            <w:r>
              <w:rPr>
                <w:rFonts w:eastAsia="等线"/>
                <w:lang w:bidi="ar"/>
              </w:rPr>
              <w:t>WiFiPara</w:t>
            </w:r>
          </w:p>
        </w:tc>
        <w:tc>
          <w:tcPr>
            <w:tcW w:w="1119" w:type="dxa"/>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37E4E2F7">
            <w:pPr>
              <w:rPr>
                <w:rFonts w:ascii="Times New Roman" w:hAnsi="Times New Roman" w:cs="Times New Roman"/>
                <w:sz w:val="20"/>
                <w:szCs w:val="20"/>
              </w:rPr>
            </w:pPr>
          </w:p>
        </w:tc>
      </w:tr>
      <w:tr w14:paraId="55098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7" w:type="dxa"/>
            <w:left w:w="0" w:type="dxa"/>
            <w:bottom w:w="0" w:type="dxa"/>
            <w:right w:w="65" w:type="dxa"/>
          </w:tblCellMar>
        </w:tblPrEx>
        <w:trPr>
          <w:trHeight w:val="345" w:hRule="atLeast"/>
          <w:jc w:val="center"/>
        </w:trPr>
        <w:tc>
          <w:tcPr>
            <w:tcW w:w="838" w:type="dxa"/>
            <w:tcBorders>
              <w:top w:val="single" w:color="auto" w:sz="4" w:space="0"/>
              <w:left w:val="single" w:color="auto" w:sz="4" w:space="0"/>
              <w:bottom w:val="single" w:color="auto" w:sz="4" w:space="0"/>
              <w:right w:val="single" w:color="auto" w:sz="4" w:space="0"/>
            </w:tcBorders>
            <w:shd w:val="clear" w:color="auto" w:fill="FFE599"/>
            <w:vAlign w:val="center"/>
          </w:tcPr>
          <w:p w14:paraId="5C16AACF">
            <w:pPr>
              <w:spacing w:after="0" w:line="256" w:lineRule="auto"/>
              <w:ind w:left="107"/>
            </w:pPr>
            <w:r>
              <w:rPr>
                <w:rFonts w:ascii="Times New Roman" w:hAnsi="Times New Roman" w:cs="Times New Roman"/>
                <w:sz w:val="18"/>
                <w:szCs w:val="18"/>
                <w:lang w:bidi="ar"/>
              </w:rPr>
              <w:t>0xCF</w:t>
            </w:r>
          </w:p>
        </w:tc>
        <w:tc>
          <w:tcPr>
            <w:tcW w:w="788" w:type="dxa"/>
            <w:tcBorders>
              <w:top w:val="single" w:color="auto" w:sz="4" w:space="0"/>
              <w:left w:val="single" w:color="auto" w:sz="4" w:space="0"/>
              <w:bottom w:val="single" w:color="auto" w:sz="4" w:space="0"/>
              <w:right w:val="single" w:color="auto" w:sz="4" w:space="0"/>
            </w:tcBorders>
            <w:shd w:val="clear" w:color="auto" w:fill="FFE599"/>
            <w:vAlign w:val="center"/>
          </w:tcPr>
          <w:p w14:paraId="6CA3A71B">
            <w:pPr>
              <w:spacing w:after="0" w:line="256" w:lineRule="auto"/>
              <w:ind w:left="106"/>
              <w:rPr>
                <w:rFonts w:ascii="Times New Roman" w:hAnsi="Times New Roman" w:eastAsia="等线" w:cs="Times New Roman"/>
                <w:sz w:val="18"/>
                <w:szCs w:val="18"/>
              </w:rPr>
            </w:pPr>
            <w:r>
              <w:rPr>
                <w:rFonts w:ascii="Times New Roman" w:hAnsi="Times New Roman" w:eastAsia="等线" w:cs="Times New Roman"/>
                <w:sz w:val="18"/>
                <w:szCs w:val="18"/>
                <w:lang w:bidi="ar"/>
              </w:rPr>
              <w:t>0xFF</w:t>
            </w:r>
          </w:p>
        </w:tc>
        <w:tc>
          <w:tcPr>
            <w:tcW w:w="788" w:type="dxa"/>
            <w:tcBorders>
              <w:top w:val="single" w:color="auto" w:sz="4" w:space="0"/>
              <w:left w:val="single" w:color="auto" w:sz="4" w:space="0"/>
              <w:bottom w:val="single" w:color="auto" w:sz="4" w:space="0"/>
              <w:right w:val="single" w:color="auto" w:sz="4" w:space="0"/>
            </w:tcBorders>
            <w:shd w:val="clear" w:color="auto" w:fill="FFE599"/>
            <w:vAlign w:val="center"/>
          </w:tcPr>
          <w:p w14:paraId="5D4EA3D4">
            <w:pPr>
              <w:spacing w:after="0" w:line="256" w:lineRule="auto"/>
              <w:ind w:left="106"/>
            </w:pPr>
            <w:r>
              <w:rPr>
                <w:rFonts w:ascii="Times New Roman" w:hAnsi="Times New Roman" w:eastAsia="等线" w:cs="Times New Roman"/>
                <w:sz w:val="18"/>
                <w:szCs w:val="18"/>
                <w:lang w:bidi="ar"/>
              </w:rPr>
              <w:t>0x0075</w:t>
            </w:r>
          </w:p>
        </w:tc>
        <w:tc>
          <w:tcPr>
            <w:tcW w:w="708" w:type="dxa"/>
            <w:tcBorders>
              <w:top w:val="single" w:color="auto" w:sz="4" w:space="0"/>
              <w:left w:val="single" w:color="auto" w:sz="4" w:space="0"/>
              <w:bottom w:val="single" w:color="auto" w:sz="4" w:space="0"/>
              <w:right w:val="single" w:color="auto" w:sz="4" w:space="0"/>
            </w:tcBorders>
            <w:shd w:val="clear" w:color="auto" w:fill="FFE599"/>
            <w:vAlign w:val="center"/>
          </w:tcPr>
          <w:p w14:paraId="2CEFE0F2">
            <w:pPr>
              <w:spacing w:after="0" w:line="256" w:lineRule="auto"/>
              <w:ind w:left="106"/>
            </w:pPr>
            <w:r>
              <w:rPr>
                <w:rFonts w:ascii="Times New Roman" w:hAnsi="Times New Roman" w:cs="Times New Roman"/>
                <w:sz w:val="18"/>
                <w:szCs w:val="18"/>
                <w:lang w:bidi="ar"/>
              </w:rPr>
              <w:t>1 Byte</w:t>
            </w:r>
          </w:p>
        </w:tc>
        <w:tc>
          <w:tcPr>
            <w:tcW w:w="992" w:type="dxa"/>
            <w:tcBorders>
              <w:top w:val="single" w:color="auto" w:sz="4" w:space="0"/>
              <w:left w:val="single" w:color="auto" w:sz="4" w:space="0"/>
              <w:bottom w:val="single" w:color="auto" w:sz="4" w:space="0"/>
              <w:right w:val="single" w:color="auto" w:sz="4" w:space="0"/>
            </w:tcBorders>
            <w:shd w:val="clear" w:color="auto" w:fill="FFE599"/>
            <w:vAlign w:val="center"/>
          </w:tcPr>
          <w:p w14:paraId="09957118">
            <w:pPr>
              <w:spacing w:after="0" w:line="256" w:lineRule="auto"/>
              <w:ind w:left="106"/>
            </w:pPr>
            <w:r>
              <w:rPr>
                <w:rFonts w:ascii="Times New Roman" w:hAnsi="Times New Roman" w:cs="Times New Roman"/>
                <w:sz w:val="18"/>
                <w:szCs w:val="18"/>
                <w:lang w:bidi="ar"/>
              </w:rPr>
              <w:t>1 Byte</w:t>
            </w:r>
          </w:p>
        </w:tc>
        <w:tc>
          <w:tcPr>
            <w:tcW w:w="1277" w:type="dxa"/>
            <w:tcBorders>
              <w:top w:val="single" w:color="auto" w:sz="4" w:space="0"/>
              <w:left w:val="single" w:color="auto" w:sz="4" w:space="0"/>
              <w:bottom w:val="single" w:color="auto" w:sz="4" w:space="0"/>
              <w:right w:val="single" w:color="auto" w:sz="4" w:space="0"/>
            </w:tcBorders>
            <w:shd w:val="clear" w:color="auto" w:fill="FFE599"/>
            <w:vAlign w:val="center"/>
          </w:tcPr>
          <w:p w14:paraId="45205CA4">
            <w:pPr>
              <w:spacing w:after="0" w:line="256" w:lineRule="auto"/>
              <w:ind w:left="106"/>
            </w:pPr>
            <w:r>
              <w:rPr>
                <w:rFonts w:ascii="Times New Roman" w:hAnsi="Times New Roman" w:cs="Times New Roman"/>
                <w:sz w:val="18"/>
                <w:szCs w:val="18"/>
                <w:lang w:bidi="ar"/>
              </w:rPr>
              <w:t>NC or 1Byte</w:t>
            </w:r>
          </w:p>
        </w:tc>
        <w:tc>
          <w:tcPr>
            <w:tcW w:w="1119" w:type="dxa"/>
            <w:tcBorders>
              <w:top w:val="single" w:color="auto" w:sz="4" w:space="0"/>
              <w:left w:val="single" w:color="auto" w:sz="4" w:space="0"/>
              <w:bottom w:val="single" w:color="auto" w:sz="4" w:space="0"/>
              <w:right w:val="single" w:color="auto" w:sz="4" w:space="0"/>
            </w:tcBorders>
            <w:shd w:val="clear" w:color="auto" w:fill="FFE599"/>
            <w:vAlign w:val="center"/>
          </w:tcPr>
          <w:p w14:paraId="058EDEE4">
            <w:pPr>
              <w:spacing w:after="0" w:line="256" w:lineRule="auto"/>
              <w:ind w:left="106"/>
            </w:pPr>
            <w:r>
              <w:rPr>
                <w:rFonts w:ascii="Times New Roman" w:hAnsi="Times New Roman" w:cs="Times New Roman"/>
                <w:sz w:val="18"/>
                <w:szCs w:val="18"/>
                <w:lang w:bidi="ar"/>
              </w:rPr>
              <w:t>2Byte</w:t>
            </w:r>
          </w:p>
        </w:tc>
      </w:tr>
    </w:tbl>
    <w:p w14:paraId="696A72E7">
      <w:pPr>
        <w:numPr>
          <w:ilvl w:val="1"/>
          <w:numId w:val="11"/>
        </w:numPr>
        <w:spacing w:beforeAutospacing="1" w:after="38" w:line="264" w:lineRule="auto"/>
        <w:ind w:hanging="424"/>
      </w:pPr>
      <w:r>
        <w:rPr>
          <w:rFonts w:ascii="微软雅黑" w:hAnsi="微软雅黑" w:eastAsia="微软雅黑" w:cs="微软雅黑"/>
          <w:sz w:val="24"/>
          <w:szCs w:val="24"/>
          <w:lang w:bidi="ar"/>
        </w:rPr>
        <w:t>Option: command control option</w:t>
      </w:r>
    </w:p>
    <w:p w14:paraId="33C6F17E">
      <w:pPr>
        <w:spacing w:beforeAutospacing="1" w:after="0" w:line="264" w:lineRule="auto"/>
        <w:ind w:left="1342" w:hanging="10"/>
      </w:pPr>
      <w:r>
        <w:rPr>
          <w:rFonts w:ascii="微软雅黑" w:hAnsi="微软雅黑" w:eastAsia="微软雅黑" w:cs="微软雅黑"/>
          <w:sz w:val="24"/>
          <w:szCs w:val="24"/>
          <w:lang w:bidi="ar"/>
        </w:rPr>
        <w:t>0x01: Setting;</w:t>
      </w:r>
    </w:p>
    <w:p w14:paraId="722B45FD">
      <w:pPr>
        <w:spacing w:beforeAutospacing="1" w:after="94" w:line="264" w:lineRule="auto"/>
        <w:ind w:left="1342" w:hanging="10"/>
      </w:pPr>
      <w:r>
        <w:rPr>
          <w:rFonts w:ascii="微软雅黑" w:hAnsi="微软雅黑" w:eastAsia="微软雅黑" w:cs="微软雅黑"/>
          <w:sz w:val="24"/>
          <w:szCs w:val="24"/>
          <w:lang w:bidi="ar"/>
        </w:rPr>
        <w:t>0x02: read;</w:t>
      </w:r>
    </w:p>
    <w:p w14:paraId="0128E53D">
      <w:pPr>
        <w:spacing w:beforeAutospacing="1" w:after="163" w:line="264" w:lineRule="auto"/>
        <w:ind w:left="1342" w:hanging="10"/>
      </w:pPr>
      <w:r>
        <w:rPr>
          <w:rFonts w:ascii="微软雅黑" w:hAnsi="微软雅黑" w:eastAsia="微软雅黑" w:cs="微软雅黑"/>
          <w:sz w:val="24"/>
          <w:szCs w:val="24"/>
          <w:lang w:bidi="ar"/>
        </w:rPr>
        <w:t>Other values: invalid;</w:t>
      </w:r>
    </w:p>
    <w:p w14:paraId="18EEFF0C">
      <w:pPr>
        <w:numPr>
          <w:ilvl w:val="0"/>
          <w:numId w:val="11"/>
        </w:numPr>
        <w:spacing w:beforeAutospacing="1" w:after="241" w:line="264" w:lineRule="auto"/>
        <w:ind w:hanging="424"/>
      </w:pPr>
      <w:r>
        <w:rPr>
          <w:rFonts w:ascii="微软雅黑" w:hAnsi="微软雅黑" w:eastAsia="微软雅黑" w:cs="微软雅黑"/>
          <w:sz w:val="24"/>
          <w:szCs w:val="24"/>
          <w:lang w:bidi="ar"/>
        </w:rPr>
        <w:t>Response format and status byte</w:t>
      </w:r>
    </w:p>
    <w:p w14:paraId="23BB3772">
      <w:pPr>
        <w:spacing w:beforeAutospacing="1" w:after="0" w:line="264" w:lineRule="auto"/>
        <w:ind w:left="428" w:hanging="10"/>
      </w:pPr>
      <w:r>
        <w:rPr>
          <w:rFonts w:ascii="微软雅黑" w:hAnsi="微软雅黑" w:eastAsia="微软雅黑" w:cs="微软雅黑"/>
          <w:sz w:val="24"/>
          <w:szCs w:val="24"/>
          <w:lang w:bidi="ar"/>
        </w:rPr>
        <w:t>Set the response:</w:t>
      </w:r>
    </w:p>
    <w:tbl>
      <w:tblPr>
        <w:tblStyle w:val="21"/>
        <w:tblW w:w="6478" w:type="dxa"/>
        <w:tblInd w:w="2424" w:type="dxa"/>
        <w:tblLayout w:type="fixed"/>
        <w:tblCellMar>
          <w:top w:w="78" w:type="dxa"/>
          <w:left w:w="106" w:type="dxa"/>
          <w:bottom w:w="0" w:type="dxa"/>
          <w:right w:w="115" w:type="dxa"/>
        </w:tblCellMar>
      </w:tblPr>
      <w:tblGrid>
        <w:gridCol w:w="837"/>
        <w:gridCol w:w="850"/>
        <w:gridCol w:w="850"/>
        <w:gridCol w:w="709"/>
        <w:gridCol w:w="992"/>
        <w:gridCol w:w="962"/>
        <w:gridCol w:w="1278"/>
      </w:tblGrid>
      <w:tr w14:paraId="1C070588">
        <w:tblPrEx>
          <w:tblCellMar>
            <w:top w:w="78" w:type="dxa"/>
            <w:left w:w="106" w:type="dxa"/>
            <w:bottom w:w="0" w:type="dxa"/>
            <w:right w:w="115" w:type="dxa"/>
          </w:tblCellMar>
        </w:tblPrEx>
        <w:trPr>
          <w:trHeight w:val="643" w:hRule="atLeast"/>
        </w:trPr>
        <w:tc>
          <w:tcPr>
            <w:tcW w:w="837"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604AC559">
            <w:pPr>
              <w:spacing w:after="0" w:line="256" w:lineRule="auto"/>
              <w:ind w:left="1"/>
            </w:pPr>
            <w:r>
              <w:rPr>
                <w:rFonts w:ascii="Times New Roman" w:hAnsi="Times New Roman" w:cs="Times New Roman"/>
                <w:sz w:val="18"/>
                <w:szCs w:val="18"/>
                <w:lang w:bidi="ar"/>
              </w:rPr>
              <w:t>HEAD</w:t>
            </w:r>
          </w:p>
        </w:tc>
        <w:tc>
          <w:tcPr>
            <w:tcW w:w="850" w:type="dxa"/>
            <w:tcBorders>
              <w:top w:val="single" w:color="000000" w:sz="2" w:space="0"/>
              <w:left w:val="nil"/>
              <w:bottom w:val="single" w:color="000000" w:sz="2" w:space="0"/>
              <w:right w:val="single" w:color="000000" w:sz="2" w:space="0"/>
            </w:tcBorders>
            <w:shd w:val="clear" w:color="auto" w:fill="B4C6E7"/>
            <w:vAlign w:val="center"/>
          </w:tcPr>
          <w:p w14:paraId="2F81E0FB">
            <w:pPr>
              <w:spacing w:after="0" w:line="256" w:lineRule="auto"/>
              <w:rPr>
                <w:rFonts w:ascii="Times New Roman" w:hAnsi="Times New Roman" w:eastAsia="等线" w:cs="Times New Roman"/>
                <w:sz w:val="18"/>
                <w:szCs w:val="18"/>
              </w:rPr>
            </w:pPr>
            <w:r>
              <w:rPr>
                <w:rFonts w:ascii="Times New Roman" w:hAnsi="Times New Roman" w:eastAsia="等线" w:cs="Times New Roman"/>
                <w:sz w:val="18"/>
                <w:szCs w:val="18"/>
                <w:lang w:bidi="ar"/>
              </w:rPr>
              <w:t>ADDR</w:t>
            </w:r>
          </w:p>
        </w:tc>
        <w:tc>
          <w:tcPr>
            <w:tcW w:w="850" w:type="dxa"/>
            <w:tcBorders>
              <w:top w:val="single" w:color="000000" w:sz="2" w:space="0"/>
              <w:left w:val="nil"/>
              <w:bottom w:val="single" w:color="000000" w:sz="2" w:space="0"/>
              <w:right w:val="single" w:color="000000" w:sz="2" w:space="0"/>
            </w:tcBorders>
            <w:shd w:val="clear" w:color="auto" w:fill="B4C6E7"/>
            <w:vAlign w:val="center"/>
          </w:tcPr>
          <w:p w14:paraId="24A0BFB9">
            <w:pPr>
              <w:spacing w:after="0" w:line="256" w:lineRule="auto"/>
            </w:pPr>
            <w:r>
              <w:rPr>
                <w:rFonts w:ascii="Times New Roman" w:hAnsi="Times New Roman" w:cs="Times New Roman"/>
                <w:sz w:val="18"/>
                <w:szCs w:val="18"/>
                <w:lang w:bidi="ar"/>
              </w:rPr>
              <w:t>CMD</w:t>
            </w:r>
          </w:p>
        </w:tc>
        <w:tc>
          <w:tcPr>
            <w:tcW w:w="709" w:type="dxa"/>
            <w:tcBorders>
              <w:top w:val="single" w:color="000000" w:sz="2" w:space="0"/>
              <w:left w:val="nil"/>
              <w:bottom w:val="single" w:color="000000" w:sz="2" w:space="0"/>
              <w:right w:val="single" w:color="000000" w:sz="2" w:space="0"/>
            </w:tcBorders>
            <w:shd w:val="clear" w:color="auto" w:fill="B4C6E7"/>
            <w:vAlign w:val="center"/>
          </w:tcPr>
          <w:p w14:paraId="45E7DB12">
            <w:pPr>
              <w:spacing w:after="0" w:line="256" w:lineRule="auto"/>
              <w:ind w:left="2"/>
            </w:pPr>
            <w:r>
              <w:rPr>
                <w:rFonts w:ascii="Times New Roman" w:hAnsi="Times New Roman" w:cs="Times New Roman"/>
                <w:sz w:val="18"/>
                <w:szCs w:val="18"/>
                <w:lang w:bidi="ar"/>
              </w:rPr>
              <w:t>LEN</w:t>
            </w:r>
          </w:p>
        </w:tc>
        <w:tc>
          <w:tcPr>
            <w:tcW w:w="992" w:type="dxa"/>
            <w:tcBorders>
              <w:top w:val="single" w:color="000000" w:sz="2" w:space="0"/>
              <w:left w:val="nil"/>
              <w:bottom w:val="single" w:color="000000" w:sz="2" w:space="0"/>
              <w:right w:val="single" w:color="000000" w:sz="2" w:space="0"/>
            </w:tcBorders>
            <w:shd w:val="clear" w:color="auto" w:fill="B4C6E7"/>
            <w:vAlign w:val="center"/>
          </w:tcPr>
          <w:p w14:paraId="6ACC2A96">
            <w:pPr>
              <w:spacing w:after="0" w:line="256" w:lineRule="auto"/>
              <w:ind w:left="2"/>
            </w:pPr>
            <w:r>
              <w:rPr>
                <w:rFonts w:ascii="Times New Roman" w:hAnsi="Times New Roman" w:cs="Times New Roman"/>
                <w:sz w:val="18"/>
                <w:szCs w:val="18"/>
                <w:lang w:bidi="ar"/>
              </w:rPr>
              <w:t>STATUS</w:t>
            </w:r>
          </w:p>
        </w:tc>
        <w:tc>
          <w:tcPr>
            <w:tcW w:w="962" w:type="dxa"/>
            <w:tcBorders>
              <w:top w:val="single" w:color="000000" w:sz="2" w:space="0"/>
              <w:left w:val="nil"/>
              <w:bottom w:val="single" w:color="000000" w:sz="2" w:space="0"/>
              <w:right w:val="single" w:color="000000" w:sz="2" w:space="0"/>
            </w:tcBorders>
            <w:shd w:val="clear" w:color="auto" w:fill="B4C6E7"/>
            <w:vAlign w:val="center"/>
          </w:tcPr>
          <w:p w14:paraId="358AAFA8">
            <w:pPr>
              <w:spacing w:after="0" w:line="256" w:lineRule="auto"/>
              <w:ind w:left="2"/>
            </w:pPr>
            <w:r>
              <w:rPr>
                <w:rFonts w:ascii="Times New Roman" w:hAnsi="Times New Roman" w:cs="Times New Roman"/>
                <w:sz w:val="18"/>
                <w:szCs w:val="18"/>
                <w:lang w:bidi="ar"/>
              </w:rPr>
              <w:t>Option</w:t>
            </w:r>
          </w:p>
        </w:tc>
        <w:tc>
          <w:tcPr>
            <w:tcW w:w="1278" w:type="dxa"/>
            <w:tcBorders>
              <w:top w:val="single" w:color="000000" w:sz="2" w:space="0"/>
              <w:left w:val="nil"/>
              <w:bottom w:val="single" w:color="000000" w:sz="2" w:space="0"/>
              <w:right w:val="single" w:color="000000" w:sz="2" w:space="0"/>
            </w:tcBorders>
            <w:shd w:val="clear" w:color="auto" w:fill="B4C6E7"/>
            <w:vAlign w:val="center"/>
          </w:tcPr>
          <w:p w14:paraId="2481A0EA">
            <w:pPr>
              <w:spacing w:after="0" w:line="256" w:lineRule="auto"/>
              <w:ind w:left="4"/>
            </w:pPr>
            <w:r>
              <w:rPr>
                <w:rFonts w:ascii="Times New Roman" w:hAnsi="Times New Roman" w:cs="Times New Roman"/>
                <w:sz w:val="18"/>
                <w:szCs w:val="18"/>
                <w:lang w:bidi="ar"/>
              </w:rPr>
              <w:t>CHECK</w:t>
            </w:r>
          </w:p>
        </w:tc>
      </w:tr>
      <w:tr w14:paraId="4A4CF340">
        <w:tblPrEx>
          <w:tblCellMar>
            <w:top w:w="78" w:type="dxa"/>
            <w:left w:w="106" w:type="dxa"/>
            <w:bottom w:w="0" w:type="dxa"/>
            <w:right w:w="115" w:type="dxa"/>
          </w:tblCellMar>
        </w:tblPrEx>
        <w:trPr>
          <w:trHeight w:val="347" w:hRule="atLeast"/>
        </w:trPr>
        <w:tc>
          <w:tcPr>
            <w:tcW w:w="83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546BE1AF">
            <w:pPr>
              <w:spacing w:after="0" w:line="256" w:lineRule="auto"/>
              <w:ind w:left="1"/>
            </w:pPr>
            <w:r>
              <w:rPr>
                <w:rFonts w:ascii="Times New Roman" w:hAnsi="Times New Roman" w:cs="Times New Roman"/>
                <w:sz w:val="18"/>
                <w:szCs w:val="18"/>
                <w:lang w:bidi="ar"/>
              </w:rPr>
              <w:t>0xCF</w:t>
            </w:r>
          </w:p>
        </w:tc>
        <w:tc>
          <w:tcPr>
            <w:tcW w:w="850" w:type="dxa"/>
            <w:tcBorders>
              <w:top w:val="single" w:color="000000" w:sz="2" w:space="0"/>
              <w:left w:val="nil"/>
              <w:bottom w:val="single" w:color="000000" w:sz="2" w:space="0"/>
              <w:right w:val="single" w:color="000000" w:sz="2" w:space="0"/>
            </w:tcBorders>
            <w:shd w:val="clear" w:color="auto" w:fill="FFE599"/>
            <w:vAlign w:val="center"/>
          </w:tcPr>
          <w:p w14:paraId="49BDE804">
            <w:pPr>
              <w:spacing w:after="0" w:line="256" w:lineRule="auto"/>
              <w:rPr>
                <w:rFonts w:ascii="Times New Roman" w:hAnsi="Times New Roman" w:eastAsia="等线" w:cs="Times New Roman"/>
                <w:sz w:val="18"/>
                <w:szCs w:val="18"/>
              </w:rPr>
            </w:pPr>
            <w:r>
              <w:rPr>
                <w:rFonts w:ascii="Times New Roman" w:hAnsi="Times New Roman" w:eastAsia="等线" w:cs="Times New Roman"/>
                <w:sz w:val="18"/>
                <w:szCs w:val="18"/>
                <w:lang w:bidi="ar"/>
              </w:rPr>
              <w:t>0x00</w:t>
            </w:r>
          </w:p>
        </w:tc>
        <w:tc>
          <w:tcPr>
            <w:tcW w:w="850" w:type="dxa"/>
            <w:tcBorders>
              <w:top w:val="single" w:color="000000" w:sz="2" w:space="0"/>
              <w:left w:val="nil"/>
              <w:bottom w:val="single" w:color="000000" w:sz="2" w:space="0"/>
              <w:right w:val="single" w:color="000000" w:sz="2" w:space="0"/>
            </w:tcBorders>
            <w:shd w:val="clear" w:color="auto" w:fill="FFE599"/>
            <w:vAlign w:val="center"/>
          </w:tcPr>
          <w:p w14:paraId="157ABB72">
            <w:pPr>
              <w:spacing w:after="0" w:line="256" w:lineRule="auto"/>
            </w:pPr>
            <w:r>
              <w:rPr>
                <w:rFonts w:ascii="Times New Roman" w:hAnsi="Times New Roman" w:eastAsia="等线" w:cs="Times New Roman"/>
                <w:sz w:val="18"/>
                <w:szCs w:val="18"/>
                <w:lang w:bidi="ar"/>
              </w:rPr>
              <w:t>0x0075</w:t>
            </w:r>
            <w:r>
              <w:rPr>
                <w:rFonts w:ascii="Times New Roman" w:hAnsi="Times New Roman" w:cs="Times New Roman"/>
                <w:sz w:val="18"/>
                <w:szCs w:val="18"/>
                <w:lang w:bidi="ar"/>
              </w:rPr>
              <w:t xml:space="preserve"> </w:t>
            </w:r>
          </w:p>
        </w:tc>
        <w:tc>
          <w:tcPr>
            <w:tcW w:w="709" w:type="dxa"/>
            <w:tcBorders>
              <w:top w:val="single" w:color="000000" w:sz="2" w:space="0"/>
              <w:left w:val="nil"/>
              <w:bottom w:val="single" w:color="000000" w:sz="2" w:space="0"/>
              <w:right w:val="single" w:color="000000" w:sz="2" w:space="0"/>
            </w:tcBorders>
            <w:shd w:val="clear" w:color="auto" w:fill="FFE599"/>
            <w:vAlign w:val="center"/>
          </w:tcPr>
          <w:p w14:paraId="2075BDA9">
            <w:pPr>
              <w:spacing w:after="0" w:line="256" w:lineRule="auto"/>
              <w:ind w:left="2"/>
            </w:pPr>
            <w:r>
              <w:rPr>
                <w:rFonts w:ascii="Times New Roman" w:hAnsi="Times New Roman" w:cs="Times New Roman"/>
                <w:sz w:val="18"/>
                <w:szCs w:val="18"/>
                <w:lang w:bidi="ar"/>
              </w:rPr>
              <w:t>1 Byte</w:t>
            </w:r>
          </w:p>
        </w:tc>
        <w:tc>
          <w:tcPr>
            <w:tcW w:w="992" w:type="dxa"/>
            <w:tcBorders>
              <w:top w:val="single" w:color="000000" w:sz="2" w:space="0"/>
              <w:left w:val="nil"/>
              <w:bottom w:val="single" w:color="000000" w:sz="2" w:space="0"/>
              <w:right w:val="single" w:color="000000" w:sz="2" w:space="0"/>
            </w:tcBorders>
            <w:shd w:val="clear" w:color="auto" w:fill="FFE599"/>
            <w:vAlign w:val="center"/>
          </w:tcPr>
          <w:p w14:paraId="5FF9CD8A">
            <w:pPr>
              <w:spacing w:after="0" w:line="256" w:lineRule="auto"/>
              <w:ind w:left="2"/>
            </w:pPr>
            <w:r>
              <w:rPr>
                <w:rFonts w:ascii="Times New Roman" w:hAnsi="Times New Roman" w:cs="Times New Roman"/>
                <w:sz w:val="18"/>
                <w:szCs w:val="18"/>
                <w:lang w:bidi="ar"/>
              </w:rPr>
              <w:t>1 Byte</w:t>
            </w:r>
          </w:p>
        </w:tc>
        <w:tc>
          <w:tcPr>
            <w:tcW w:w="962" w:type="dxa"/>
            <w:tcBorders>
              <w:top w:val="single" w:color="000000" w:sz="2" w:space="0"/>
              <w:left w:val="nil"/>
              <w:bottom w:val="single" w:color="000000" w:sz="2" w:space="0"/>
              <w:right w:val="single" w:color="000000" w:sz="2" w:space="0"/>
            </w:tcBorders>
            <w:shd w:val="clear" w:color="auto" w:fill="FFE599"/>
            <w:vAlign w:val="center"/>
          </w:tcPr>
          <w:p w14:paraId="0D4F1C79">
            <w:pPr>
              <w:spacing w:after="0" w:line="256" w:lineRule="auto"/>
              <w:ind w:left="2"/>
            </w:pPr>
            <w:r>
              <w:rPr>
                <w:rFonts w:ascii="Times New Roman" w:hAnsi="Times New Roman" w:cs="Times New Roman"/>
                <w:sz w:val="18"/>
                <w:szCs w:val="18"/>
                <w:lang w:bidi="ar"/>
              </w:rPr>
              <w:t>1 Byte</w:t>
            </w:r>
          </w:p>
        </w:tc>
        <w:tc>
          <w:tcPr>
            <w:tcW w:w="1278" w:type="dxa"/>
            <w:tcBorders>
              <w:top w:val="single" w:color="000000" w:sz="2" w:space="0"/>
              <w:left w:val="nil"/>
              <w:bottom w:val="single" w:color="000000" w:sz="2" w:space="0"/>
              <w:right w:val="single" w:color="000000" w:sz="2" w:space="0"/>
            </w:tcBorders>
            <w:shd w:val="clear" w:color="auto" w:fill="FFE599"/>
            <w:vAlign w:val="center"/>
          </w:tcPr>
          <w:p w14:paraId="2F0412AB">
            <w:pPr>
              <w:spacing w:after="0" w:line="256" w:lineRule="auto"/>
              <w:ind w:left="4"/>
            </w:pPr>
            <w:r>
              <w:rPr>
                <w:rFonts w:ascii="Times New Roman" w:hAnsi="Times New Roman" w:cs="Times New Roman"/>
                <w:sz w:val="18"/>
                <w:szCs w:val="18"/>
                <w:lang w:bidi="ar"/>
              </w:rPr>
              <w:t>2Byte</w:t>
            </w:r>
          </w:p>
        </w:tc>
      </w:tr>
    </w:tbl>
    <w:p w14:paraId="051CC2E2">
      <w:pPr>
        <w:spacing w:beforeAutospacing="1" w:after="228" w:line="256" w:lineRule="auto"/>
        <w:ind w:left="424"/>
      </w:pPr>
      <w:r>
        <w:rPr>
          <w:rFonts w:ascii="微软雅黑" w:hAnsi="微软雅黑" w:eastAsia="微软雅黑" w:cs="微软雅黑"/>
          <w:sz w:val="24"/>
          <w:szCs w:val="24"/>
          <w:lang w:bidi="ar"/>
        </w:rPr>
        <w:t xml:space="preserve"> </w:t>
      </w:r>
    </w:p>
    <w:p w14:paraId="3B6D0968">
      <w:pPr>
        <w:spacing w:beforeAutospacing="1" w:after="0" w:line="264" w:lineRule="auto"/>
        <w:ind w:left="428" w:hanging="10"/>
      </w:pPr>
      <w:r>
        <w:rPr>
          <w:rFonts w:ascii="微软雅黑" w:hAnsi="微软雅黑" w:eastAsia="微软雅黑" w:cs="微软雅黑"/>
          <w:sz w:val="24"/>
          <w:szCs w:val="24"/>
          <w:lang w:bidi="ar"/>
        </w:rPr>
        <w:t>Get the response:</w:t>
      </w:r>
    </w:p>
    <w:tbl>
      <w:tblPr>
        <w:tblStyle w:val="21"/>
        <w:tblW w:w="7408" w:type="dxa"/>
        <w:tblInd w:w="1928" w:type="dxa"/>
        <w:tblLayout w:type="fixed"/>
        <w:tblCellMar>
          <w:top w:w="61" w:type="dxa"/>
          <w:left w:w="106" w:type="dxa"/>
          <w:bottom w:w="0" w:type="dxa"/>
          <w:right w:w="65" w:type="dxa"/>
        </w:tblCellMar>
      </w:tblPr>
      <w:tblGrid>
        <w:gridCol w:w="1005"/>
        <w:gridCol w:w="787"/>
        <w:gridCol w:w="802"/>
        <w:gridCol w:w="707"/>
        <w:gridCol w:w="863"/>
        <w:gridCol w:w="831"/>
        <w:gridCol w:w="1140"/>
        <w:gridCol w:w="1273"/>
      </w:tblGrid>
      <w:tr w14:paraId="7F51E45D">
        <w:tblPrEx>
          <w:tblCellMar>
            <w:top w:w="61" w:type="dxa"/>
            <w:left w:w="106" w:type="dxa"/>
            <w:bottom w:w="0" w:type="dxa"/>
            <w:right w:w="65" w:type="dxa"/>
          </w:tblCellMar>
        </w:tblPrEx>
        <w:trPr>
          <w:trHeight w:val="347" w:hRule="atLeast"/>
        </w:trPr>
        <w:tc>
          <w:tcPr>
            <w:tcW w:w="1005"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610EA230">
            <w:pPr>
              <w:spacing w:after="0" w:line="256" w:lineRule="auto"/>
              <w:ind w:left="1"/>
            </w:pPr>
            <w:r>
              <w:rPr>
                <w:rFonts w:ascii="Times New Roman" w:hAnsi="Times New Roman" w:cs="Times New Roman"/>
                <w:sz w:val="18"/>
                <w:szCs w:val="18"/>
                <w:lang w:bidi="ar"/>
              </w:rPr>
              <w:t>HEAD</w:t>
            </w:r>
          </w:p>
        </w:tc>
        <w:tc>
          <w:tcPr>
            <w:tcW w:w="787" w:type="dxa"/>
            <w:vMerge w:val="restart"/>
            <w:tcBorders>
              <w:top w:val="single" w:color="000000" w:sz="2" w:space="0"/>
              <w:left w:val="nil"/>
              <w:bottom w:val="nil"/>
              <w:right w:val="single" w:color="000000" w:sz="2" w:space="0"/>
            </w:tcBorders>
            <w:shd w:val="clear" w:color="auto" w:fill="B4C6E7"/>
            <w:vAlign w:val="center"/>
          </w:tcPr>
          <w:p w14:paraId="0970E940">
            <w:pPr>
              <w:spacing w:after="0" w:line="256" w:lineRule="auto"/>
              <w:rPr>
                <w:rFonts w:ascii="Times New Roman" w:hAnsi="Times New Roman" w:eastAsia="等线" w:cs="Times New Roman"/>
                <w:sz w:val="18"/>
                <w:szCs w:val="18"/>
              </w:rPr>
            </w:pPr>
            <w:r>
              <w:rPr>
                <w:rFonts w:ascii="Times New Roman" w:hAnsi="Times New Roman" w:eastAsia="等线" w:cs="Times New Roman"/>
                <w:sz w:val="18"/>
                <w:szCs w:val="18"/>
                <w:lang w:bidi="ar"/>
              </w:rPr>
              <w:t>ADDR</w:t>
            </w:r>
          </w:p>
        </w:tc>
        <w:tc>
          <w:tcPr>
            <w:tcW w:w="802" w:type="dxa"/>
            <w:vMerge w:val="restart"/>
            <w:tcBorders>
              <w:top w:val="single" w:color="000000" w:sz="2" w:space="0"/>
              <w:left w:val="nil"/>
              <w:bottom w:val="single" w:color="000000" w:sz="2" w:space="0"/>
              <w:right w:val="single" w:color="000000" w:sz="2" w:space="0"/>
            </w:tcBorders>
            <w:shd w:val="clear" w:color="auto" w:fill="B4C6E7"/>
            <w:vAlign w:val="center"/>
          </w:tcPr>
          <w:p w14:paraId="4BB0FF9C">
            <w:pPr>
              <w:spacing w:after="0" w:line="256" w:lineRule="auto"/>
            </w:pPr>
            <w:r>
              <w:rPr>
                <w:rFonts w:ascii="Times New Roman" w:hAnsi="Times New Roman" w:cs="Times New Roman"/>
                <w:sz w:val="18"/>
                <w:szCs w:val="18"/>
                <w:lang w:bidi="ar"/>
              </w:rPr>
              <w:t>CMD</w:t>
            </w:r>
          </w:p>
        </w:tc>
        <w:tc>
          <w:tcPr>
            <w:tcW w:w="707" w:type="dxa"/>
            <w:vMerge w:val="restart"/>
            <w:tcBorders>
              <w:top w:val="single" w:color="000000" w:sz="2" w:space="0"/>
              <w:left w:val="nil"/>
              <w:bottom w:val="single" w:color="000000" w:sz="2" w:space="0"/>
              <w:right w:val="single" w:color="000000" w:sz="2" w:space="0"/>
            </w:tcBorders>
            <w:shd w:val="clear" w:color="auto" w:fill="B4C6E7"/>
            <w:vAlign w:val="center"/>
          </w:tcPr>
          <w:p w14:paraId="604AE8D3">
            <w:pPr>
              <w:spacing w:after="0" w:line="256" w:lineRule="auto"/>
            </w:pPr>
            <w:r>
              <w:rPr>
                <w:rFonts w:ascii="Times New Roman" w:hAnsi="Times New Roman" w:cs="Times New Roman"/>
                <w:sz w:val="18"/>
                <w:szCs w:val="18"/>
                <w:lang w:bidi="ar"/>
              </w:rPr>
              <w:t>LEN</w:t>
            </w:r>
          </w:p>
        </w:tc>
        <w:tc>
          <w:tcPr>
            <w:tcW w:w="863" w:type="dxa"/>
            <w:vMerge w:val="restart"/>
            <w:tcBorders>
              <w:top w:val="single" w:color="000000" w:sz="2" w:space="0"/>
              <w:left w:val="nil"/>
              <w:bottom w:val="single" w:color="000000" w:sz="2" w:space="0"/>
              <w:right w:val="single" w:color="000000" w:sz="2" w:space="0"/>
            </w:tcBorders>
            <w:shd w:val="clear" w:color="auto" w:fill="B4C6E7"/>
            <w:vAlign w:val="center"/>
          </w:tcPr>
          <w:p w14:paraId="34D2C8BC">
            <w:pPr>
              <w:spacing w:after="0" w:line="256" w:lineRule="auto"/>
            </w:pPr>
            <w:r>
              <w:rPr>
                <w:rFonts w:ascii="Times New Roman" w:hAnsi="Times New Roman" w:cs="Times New Roman"/>
                <w:sz w:val="18"/>
                <w:szCs w:val="18"/>
                <w:lang w:bidi="ar"/>
              </w:rPr>
              <w:t>STATUS</w:t>
            </w:r>
          </w:p>
        </w:tc>
        <w:tc>
          <w:tcPr>
            <w:tcW w:w="1971" w:type="dxa"/>
            <w:gridSpan w:val="2"/>
            <w:tcBorders>
              <w:top w:val="single" w:color="000000" w:sz="2" w:space="0"/>
              <w:left w:val="nil"/>
              <w:bottom w:val="single" w:color="auto" w:sz="4" w:space="0"/>
              <w:right w:val="single" w:color="000000" w:sz="2" w:space="0"/>
            </w:tcBorders>
            <w:shd w:val="clear" w:color="auto" w:fill="B4C6E7"/>
            <w:vAlign w:val="center"/>
          </w:tcPr>
          <w:p w14:paraId="156BA539">
            <w:pPr>
              <w:spacing w:after="0" w:line="256" w:lineRule="auto"/>
              <w:ind w:left="646"/>
            </w:pPr>
            <w:r>
              <w:rPr>
                <w:rFonts w:ascii="Times New Roman" w:hAnsi="Times New Roman" w:cs="Times New Roman"/>
                <w:sz w:val="18"/>
                <w:szCs w:val="18"/>
                <w:lang w:bidi="ar"/>
              </w:rPr>
              <w:t>PAYLOAD</w:t>
            </w:r>
          </w:p>
        </w:tc>
        <w:tc>
          <w:tcPr>
            <w:tcW w:w="1273" w:type="dxa"/>
            <w:vMerge w:val="restart"/>
            <w:tcBorders>
              <w:top w:val="single" w:color="000000" w:sz="2" w:space="0"/>
              <w:left w:val="nil"/>
              <w:bottom w:val="single" w:color="000000" w:sz="2" w:space="0"/>
              <w:right w:val="single" w:color="000000" w:sz="2" w:space="0"/>
            </w:tcBorders>
            <w:shd w:val="clear" w:color="auto" w:fill="B4C6E7"/>
            <w:vAlign w:val="center"/>
          </w:tcPr>
          <w:p w14:paraId="5DAE35C6">
            <w:pPr>
              <w:spacing w:after="0" w:line="256" w:lineRule="auto"/>
              <w:ind w:left="4"/>
            </w:pPr>
            <w:r>
              <w:rPr>
                <w:rFonts w:ascii="Times New Roman" w:hAnsi="Times New Roman" w:cs="Times New Roman"/>
                <w:sz w:val="18"/>
                <w:szCs w:val="18"/>
                <w:lang w:bidi="ar"/>
              </w:rPr>
              <w:t>CHECK</w:t>
            </w:r>
          </w:p>
        </w:tc>
      </w:tr>
      <w:tr w14:paraId="017C8795">
        <w:tblPrEx>
          <w:tblCellMar>
            <w:top w:w="61" w:type="dxa"/>
            <w:left w:w="106" w:type="dxa"/>
            <w:bottom w:w="0" w:type="dxa"/>
            <w:right w:w="65" w:type="dxa"/>
          </w:tblCellMar>
        </w:tblPrEx>
        <w:trPr>
          <w:trHeight w:val="352" w:hRule="atLeast"/>
        </w:trPr>
        <w:tc>
          <w:tcPr>
            <w:tcW w:w="1005" w:type="dxa"/>
            <w:vMerge w:val="continue"/>
            <w:tcBorders>
              <w:top w:val="single" w:color="000000" w:sz="2" w:space="0"/>
              <w:left w:val="single" w:color="000000" w:sz="2" w:space="0"/>
              <w:bottom w:val="single" w:color="000000" w:sz="2" w:space="0"/>
              <w:right w:val="single" w:color="000000" w:sz="2" w:space="0"/>
            </w:tcBorders>
            <w:shd w:val="clear" w:color="auto" w:fill="B4C6E7"/>
            <w:vAlign w:val="center"/>
          </w:tcPr>
          <w:p w14:paraId="03B2B229">
            <w:pPr>
              <w:rPr>
                <w:rFonts w:ascii="Times New Roman" w:hAnsi="Times New Roman" w:cs="Times New Roman"/>
                <w:sz w:val="20"/>
                <w:szCs w:val="20"/>
              </w:rPr>
            </w:pPr>
          </w:p>
        </w:tc>
        <w:tc>
          <w:tcPr>
            <w:tcW w:w="787" w:type="dxa"/>
            <w:vMerge w:val="continue"/>
            <w:tcBorders>
              <w:top w:val="single" w:color="000000" w:sz="2" w:space="0"/>
              <w:left w:val="nil"/>
              <w:bottom w:val="nil"/>
              <w:right w:val="single" w:color="000000" w:sz="2" w:space="0"/>
            </w:tcBorders>
            <w:shd w:val="clear" w:color="auto" w:fill="B4C6E7"/>
            <w:vAlign w:val="center"/>
          </w:tcPr>
          <w:p w14:paraId="7969716F">
            <w:pPr>
              <w:rPr>
                <w:rFonts w:ascii="Times New Roman" w:hAnsi="Times New Roman" w:cs="Times New Roman"/>
                <w:sz w:val="20"/>
                <w:szCs w:val="20"/>
              </w:rPr>
            </w:pPr>
          </w:p>
        </w:tc>
        <w:tc>
          <w:tcPr>
            <w:tcW w:w="802" w:type="dxa"/>
            <w:vMerge w:val="continue"/>
            <w:tcBorders>
              <w:top w:val="single" w:color="000000" w:sz="2" w:space="0"/>
              <w:left w:val="nil"/>
              <w:bottom w:val="single" w:color="000000" w:sz="2" w:space="0"/>
              <w:right w:val="single" w:color="000000" w:sz="2" w:space="0"/>
            </w:tcBorders>
            <w:shd w:val="clear" w:color="auto" w:fill="B4C6E7"/>
            <w:vAlign w:val="center"/>
          </w:tcPr>
          <w:p w14:paraId="5D31A569">
            <w:pPr>
              <w:rPr>
                <w:rFonts w:ascii="Times New Roman" w:hAnsi="Times New Roman" w:cs="Times New Roman"/>
                <w:sz w:val="20"/>
                <w:szCs w:val="20"/>
              </w:rPr>
            </w:pPr>
          </w:p>
        </w:tc>
        <w:tc>
          <w:tcPr>
            <w:tcW w:w="707" w:type="dxa"/>
            <w:vMerge w:val="continue"/>
            <w:tcBorders>
              <w:top w:val="single" w:color="000000" w:sz="2" w:space="0"/>
              <w:left w:val="nil"/>
              <w:bottom w:val="single" w:color="000000" w:sz="2" w:space="0"/>
              <w:right w:val="single" w:color="000000" w:sz="2" w:space="0"/>
            </w:tcBorders>
            <w:shd w:val="clear" w:color="auto" w:fill="B4C6E7"/>
            <w:vAlign w:val="center"/>
          </w:tcPr>
          <w:p w14:paraId="54A3912C">
            <w:pPr>
              <w:rPr>
                <w:rFonts w:ascii="Times New Roman" w:hAnsi="Times New Roman" w:cs="Times New Roman"/>
                <w:sz w:val="20"/>
                <w:szCs w:val="20"/>
              </w:rPr>
            </w:pPr>
          </w:p>
        </w:tc>
        <w:tc>
          <w:tcPr>
            <w:tcW w:w="863" w:type="dxa"/>
            <w:vMerge w:val="continue"/>
            <w:tcBorders>
              <w:top w:val="single" w:color="000000" w:sz="2" w:space="0"/>
              <w:left w:val="nil"/>
              <w:bottom w:val="single" w:color="000000" w:sz="2" w:space="0"/>
              <w:right w:val="single" w:color="000000" w:sz="2" w:space="0"/>
            </w:tcBorders>
            <w:shd w:val="clear" w:color="auto" w:fill="B4C6E7"/>
            <w:vAlign w:val="center"/>
          </w:tcPr>
          <w:p w14:paraId="220531A2">
            <w:pPr>
              <w:rPr>
                <w:rFonts w:ascii="Times New Roman" w:hAnsi="Times New Roman" w:cs="Times New Roman"/>
                <w:sz w:val="20"/>
                <w:szCs w:val="20"/>
              </w:rPr>
            </w:pPr>
          </w:p>
        </w:tc>
        <w:tc>
          <w:tcPr>
            <w:tcW w:w="831" w:type="dxa"/>
            <w:tcBorders>
              <w:top w:val="single" w:color="auto" w:sz="4" w:space="0"/>
              <w:left w:val="nil"/>
              <w:bottom w:val="single" w:color="auto" w:sz="4" w:space="0"/>
              <w:right w:val="single" w:color="000000" w:sz="4" w:space="0"/>
            </w:tcBorders>
            <w:shd w:val="clear" w:color="auto" w:fill="B4C6E7"/>
            <w:vAlign w:val="center"/>
          </w:tcPr>
          <w:p w14:paraId="3C4DD5DD">
            <w:pPr>
              <w:spacing w:after="0" w:line="256" w:lineRule="auto"/>
              <w:ind w:left="2"/>
            </w:pPr>
            <w:r>
              <w:rPr>
                <w:rFonts w:ascii="Times New Roman" w:hAnsi="Times New Roman" w:cs="Times New Roman"/>
                <w:sz w:val="18"/>
                <w:szCs w:val="18"/>
                <w:lang w:bidi="ar"/>
              </w:rPr>
              <w:t>Option</w:t>
            </w:r>
          </w:p>
        </w:tc>
        <w:tc>
          <w:tcPr>
            <w:tcW w:w="1140" w:type="dxa"/>
            <w:tcBorders>
              <w:top w:val="single" w:color="auto" w:sz="4" w:space="0"/>
              <w:left w:val="nil"/>
              <w:bottom w:val="single" w:color="auto" w:sz="4" w:space="0"/>
              <w:right w:val="single" w:color="auto" w:sz="4" w:space="0"/>
            </w:tcBorders>
            <w:shd w:val="clear" w:color="auto" w:fill="B4C6E7"/>
            <w:vAlign w:val="center"/>
          </w:tcPr>
          <w:p w14:paraId="11125A1A">
            <w:pPr>
              <w:spacing w:after="0" w:line="256" w:lineRule="auto"/>
              <w:ind w:left="3"/>
            </w:pPr>
            <w:r>
              <w:rPr>
                <w:rFonts w:eastAsia="等线"/>
                <w:lang w:bidi="ar"/>
              </w:rPr>
              <w:t>NetPara</w:t>
            </w:r>
          </w:p>
        </w:tc>
        <w:tc>
          <w:tcPr>
            <w:tcW w:w="1273" w:type="dxa"/>
            <w:vMerge w:val="continue"/>
            <w:tcBorders>
              <w:top w:val="single" w:color="000000" w:sz="2" w:space="0"/>
              <w:left w:val="nil"/>
              <w:bottom w:val="single" w:color="000000" w:sz="2" w:space="0"/>
              <w:right w:val="single" w:color="000000" w:sz="2" w:space="0"/>
            </w:tcBorders>
            <w:shd w:val="clear" w:color="auto" w:fill="B4C6E7"/>
            <w:vAlign w:val="center"/>
          </w:tcPr>
          <w:p w14:paraId="0817509F">
            <w:pPr>
              <w:rPr>
                <w:rFonts w:ascii="Times New Roman" w:hAnsi="Times New Roman" w:cs="Times New Roman"/>
                <w:sz w:val="20"/>
                <w:szCs w:val="20"/>
              </w:rPr>
            </w:pPr>
          </w:p>
        </w:tc>
      </w:tr>
      <w:tr w14:paraId="5738122B">
        <w:tblPrEx>
          <w:tblCellMar>
            <w:top w:w="61" w:type="dxa"/>
            <w:left w:w="106" w:type="dxa"/>
            <w:bottom w:w="0" w:type="dxa"/>
            <w:right w:w="65" w:type="dxa"/>
          </w:tblCellMar>
        </w:tblPrEx>
        <w:trPr>
          <w:trHeight w:val="346" w:hRule="atLeast"/>
        </w:trPr>
        <w:tc>
          <w:tcPr>
            <w:tcW w:w="1005"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216A0BDD">
            <w:pPr>
              <w:spacing w:after="0" w:line="256" w:lineRule="auto"/>
              <w:ind w:left="1"/>
            </w:pPr>
            <w:r>
              <w:rPr>
                <w:rFonts w:ascii="Times New Roman" w:hAnsi="Times New Roman" w:cs="Times New Roman"/>
                <w:sz w:val="18"/>
                <w:szCs w:val="18"/>
                <w:lang w:bidi="ar"/>
              </w:rPr>
              <w:t>0xCF</w:t>
            </w:r>
          </w:p>
        </w:tc>
        <w:tc>
          <w:tcPr>
            <w:tcW w:w="787" w:type="dxa"/>
            <w:tcBorders>
              <w:top w:val="single" w:color="000000" w:sz="2" w:space="0"/>
              <w:left w:val="nil"/>
              <w:bottom w:val="single" w:color="000000" w:sz="2" w:space="0"/>
              <w:right w:val="single" w:color="000000" w:sz="2" w:space="0"/>
            </w:tcBorders>
            <w:shd w:val="clear" w:color="auto" w:fill="FFE599"/>
            <w:vAlign w:val="center"/>
          </w:tcPr>
          <w:p w14:paraId="7C55E19E">
            <w:pPr>
              <w:spacing w:after="0" w:line="256" w:lineRule="auto"/>
              <w:rPr>
                <w:rFonts w:ascii="Times New Roman" w:hAnsi="Times New Roman" w:eastAsia="等线" w:cs="Times New Roman"/>
                <w:sz w:val="18"/>
                <w:szCs w:val="18"/>
              </w:rPr>
            </w:pPr>
            <w:r>
              <w:rPr>
                <w:rFonts w:ascii="Times New Roman" w:hAnsi="Times New Roman" w:eastAsia="等线" w:cs="Times New Roman"/>
                <w:sz w:val="18"/>
                <w:szCs w:val="18"/>
                <w:lang w:bidi="ar"/>
              </w:rPr>
              <w:t>0x00</w:t>
            </w:r>
          </w:p>
        </w:tc>
        <w:tc>
          <w:tcPr>
            <w:tcW w:w="802" w:type="dxa"/>
            <w:tcBorders>
              <w:top w:val="single" w:color="000000" w:sz="2" w:space="0"/>
              <w:left w:val="nil"/>
              <w:bottom w:val="single" w:color="000000" w:sz="2" w:space="0"/>
              <w:right w:val="single" w:color="000000" w:sz="2" w:space="0"/>
            </w:tcBorders>
            <w:shd w:val="clear" w:color="auto" w:fill="FFE599"/>
            <w:vAlign w:val="center"/>
          </w:tcPr>
          <w:p w14:paraId="05BD68EB">
            <w:pPr>
              <w:spacing w:after="0" w:line="256" w:lineRule="auto"/>
              <w:rPr>
                <w:rFonts w:eastAsia="等线"/>
              </w:rPr>
            </w:pPr>
            <w:r>
              <w:rPr>
                <w:rFonts w:ascii="Times New Roman" w:hAnsi="Times New Roman" w:eastAsia="等线" w:cs="Times New Roman"/>
                <w:sz w:val="18"/>
                <w:szCs w:val="18"/>
                <w:lang w:bidi="ar"/>
              </w:rPr>
              <w:t>0x0075</w:t>
            </w:r>
          </w:p>
        </w:tc>
        <w:tc>
          <w:tcPr>
            <w:tcW w:w="707" w:type="dxa"/>
            <w:tcBorders>
              <w:top w:val="single" w:color="000000" w:sz="2" w:space="0"/>
              <w:left w:val="nil"/>
              <w:bottom w:val="single" w:color="000000" w:sz="2" w:space="0"/>
              <w:right w:val="single" w:color="000000" w:sz="2" w:space="0"/>
            </w:tcBorders>
            <w:shd w:val="clear" w:color="auto" w:fill="FFE599"/>
            <w:vAlign w:val="center"/>
          </w:tcPr>
          <w:p w14:paraId="4E6EBAA4">
            <w:pPr>
              <w:spacing w:after="0" w:line="256" w:lineRule="auto"/>
            </w:pPr>
            <w:r>
              <w:rPr>
                <w:rFonts w:ascii="Times New Roman" w:hAnsi="Times New Roman" w:cs="Times New Roman"/>
                <w:sz w:val="18"/>
                <w:szCs w:val="18"/>
                <w:lang w:bidi="ar"/>
              </w:rPr>
              <w:t>1 Byte</w:t>
            </w:r>
          </w:p>
        </w:tc>
        <w:tc>
          <w:tcPr>
            <w:tcW w:w="863" w:type="dxa"/>
            <w:tcBorders>
              <w:top w:val="single" w:color="000000" w:sz="2" w:space="0"/>
              <w:left w:val="nil"/>
              <w:bottom w:val="single" w:color="000000" w:sz="2" w:space="0"/>
              <w:right w:val="single" w:color="000000" w:sz="2" w:space="0"/>
            </w:tcBorders>
            <w:shd w:val="clear" w:color="auto" w:fill="FFE599"/>
            <w:vAlign w:val="center"/>
          </w:tcPr>
          <w:p w14:paraId="08FAF30F">
            <w:pPr>
              <w:spacing w:after="0" w:line="256" w:lineRule="auto"/>
            </w:pPr>
            <w:r>
              <w:rPr>
                <w:rFonts w:ascii="Times New Roman" w:hAnsi="Times New Roman" w:cs="Times New Roman"/>
                <w:sz w:val="18"/>
                <w:szCs w:val="18"/>
                <w:lang w:bidi="ar"/>
              </w:rPr>
              <w:t>1 Byte</w:t>
            </w:r>
          </w:p>
        </w:tc>
        <w:tc>
          <w:tcPr>
            <w:tcW w:w="831" w:type="dxa"/>
            <w:tcBorders>
              <w:top w:val="single" w:color="auto" w:sz="4" w:space="0"/>
              <w:left w:val="nil"/>
              <w:bottom w:val="single" w:color="000000" w:sz="2" w:space="0"/>
              <w:right w:val="single" w:color="000000" w:sz="2" w:space="0"/>
            </w:tcBorders>
            <w:shd w:val="clear" w:color="auto" w:fill="FFE599"/>
            <w:vAlign w:val="center"/>
          </w:tcPr>
          <w:p w14:paraId="1E4B32E2">
            <w:pPr>
              <w:spacing w:after="0" w:line="256" w:lineRule="auto"/>
              <w:ind w:left="2"/>
            </w:pPr>
            <w:r>
              <w:rPr>
                <w:rFonts w:ascii="Times New Roman" w:hAnsi="Times New Roman" w:cs="Times New Roman"/>
                <w:sz w:val="18"/>
                <w:szCs w:val="18"/>
                <w:lang w:bidi="ar"/>
              </w:rPr>
              <w:t>1 Byte</w:t>
            </w:r>
          </w:p>
        </w:tc>
        <w:tc>
          <w:tcPr>
            <w:tcW w:w="1140" w:type="dxa"/>
            <w:tcBorders>
              <w:top w:val="single" w:color="auto" w:sz="4" w:space="0"/>
              <w:left w:val="nil"/>
              <w:bottom w:val="single" w:color="000000" w:sz="2" w:space="0"/>
              <w:right w:val="single" w:color="000000" w:sz="2" w:space="0"/>
            </w:tcBorders>
            <w:shd w:val="clear" w:color="auto" w:fill="FFE599"/>
            <w:vAlign w:val="center"/>
          </w:tcPr>
          <w:p w14:paraId="45EBD6ED">
            <w:pPr>
              <w:spacing w:after="0" w:line="256" w:lineRule="auto"/>
              <w:ind w:left="3"/>
            </w:pPr>
            <w:r>
              <w:rPr>
                <w:rFonts w:ascii="Times New Roman" w:hAnsi="Times New Roman" w:cs="Times New Roman"/>
                <w:sz w:val="18"/>
                <w:szCs w:val="18"/>
                <w:lang w:bidi="ar"/>
              </w:rPr>
              <w:t xml:space="preserve">NByte </w:t>
            </w:r>
          </w:p>
        </w:tc>
        <w:tc>
          <w:tcPr>
            <w:tcW w:w="1273" w:type="dxa"/>
            <w:tcBorders>
              <w:top w:val="single" w:color="000000" w:sz="2" w:space="0"/>
              <w:left w:val="nil"/>
              <w:bottom w:val="single" w:color="000000" w:sz="2" w:space="0"/>
              <w:right w:val="single" w:color="000000" w:sz="2" w:space="0"/>
            </w:tcBorders>
            <w:shd w:val="clear" w:color="auto" w:fill="FFE599"/>
            <w:vAlign w:val="center"/>
          </w:tcPr>
          <w:p w14:paraId="03A11F3D">
            <w:pPr>
              <w:spacing w:after="0" w:line="256" w:lineRule="auto"/>
              <w:ind w:left="4"/>
            </w:pPr>
            <w:r>
              <w:rPr>
                <w:rFonts w:ascii="Times New Roman" w:hAnsi="Times New Roman" w:cs="Times New Roman"/>
                <w:sz w:val="18"/>
                <w:szCs w:val="18"/>
                <w:lang w:bidi="ar"/>
              </w:rPr>
              <w:t>2Byte</w:t>
            </w:r>
          </w:p>
        </w:tc>
      </w:tr>
    </w:tbl>
    <w:p w14:paraId="1D1DDF81">
      <w:pPr>
        <w:spacing w:beforeAutospacing="1" w:after="31" w:line="264" w:lineRule="auto"/>
        <w:ind w:left="1330" w:right="2728" w:hanging="10"/>
        <w:rPr>
          <w:rFonts w:hint="eastAsia" w:ascii="微软雅黑" w:hAnsi="微软雅黑" w:eastAsia="微软雅黑" w:cs="微软雅黑"/>
          <w:sz w:val="24"/>
          <w:szCs w:val="24"/>
        </w:rPr>
      </w:pPr>
      <w:r>
        <w:rPr>
          <w:rFonts w:ascii="微软雅黑" w:hAnsi="微软雅黑" w:eastAsia="微软雅黑" w:cs="微软雅黑"/>
          <w:sz w:val="24"/>
          <w:szCs w:val="24"/>
          <w:lang w:bidi="ar"/>
        </w:rPr>
        <w:t xml:space="preserve"> </w:t>
      </w:r>
    </w:p>
    <w:p w14:paraId="1E141036">
      <w:pPr>
        <w:spacing w:beforeAutospacing="1" w:after="31" w:line="264" w:lineRule="auto"/>
        <w:ind w:left="1330" w:right="2728" w:hanging="10"/>
      </w:pPr>
      <w:r>
        <w:rPr>
          <w:rFonts w:ascii="微软雅黑" w:hAnsi="微软雅黑" w:eastAsia="微软雅黑" w:cs="微软雅黑"/>
          <w:sz w:val="24"/>
          <w:szCs w:val="24"/>
          <w:lang w:bidi="ar"/>
        </w:rPr>
        <w:t xml:space="preserve"> </w:t>
      </w:r>
    </w:p>
    <w:tbl>
      <w:tblPr>
        <w:tblStyle w:val="13"/>
        <w:tblW w:w="1004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3"/>
        <w:gridCol w:w="2105"/>
        <w:gridCol w:w="1020"/>
        <w:gridCol w:w="5421"/>
      </w:tblGrid>
      <w:tr w14:paraId="2C785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08"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02BEB1E0">
            <w:pPr>
              <w:spacing w:line="256" w:lineRule="auto"/>
              <w:jc w:val="center"/>
              <w:rPr>
                <w:rFonts w:hint="eastAsia" w:ascii="微软雅黑" w:hAnsi="微软雅黑" w:eastAsia="微软雅黑" w:cs="微软雅黑"/>
                <w:sz w:val="24"/>
                <w:szCs w:val="24"/>
              </w:rPr>
            </w:pPr>
            <w:r>
              <w:rPr>
                <w:rFonts w:ascii="微软雅黑" w:hAnsi="微软雅黑" w:eastAsia="微软雅黑" w:cs="微软雅黑"/>
                <w:sz w:val="24"/>
                <w:szCs w:val="24"/>
                <w:lang w:bidi="ar"/>
              </w:rPr>
              <w:t>Fields</w:t>
            </w:r>
          </w:p>
        </w:tc>
        <w:tc>
          <w:tcPr>
            <w:tcW w:w="1020" w:type="dxa"/>
            <w:tcBorders>
              <w:top w:val="single" w:color="auto" w:sz="4" w:space="0"/>
              <w:left w:val="single" w:color="auto" w:sz="4" w:space="0"/>
              <w:bottom w:val="single" w:color="auto" w:sz="4" w:space="0"/>
              <w:right w:val="single" w:color="auto" w:sz="4" w:space="0"/>
            </w:tcBorders>
            <w:shd w:val="clear" w:color="auto" w:fill="auto"/>
            <w:vAlign w:val="center"/>
          </w:tcPr>
          <w:p w14:paraId="68BA9213">
            <w:pPr>
              <w:spacing w:line="256" w:lineRule="auto"/>
              <w:ind w:firstLine="240" w:firstLineChars="100"/>
              <w:rPr>
                <w:rFonts w:hint="eastAsia" w:ascii="微软雅黑" w:hAnsi="微软雅黑" w:eastAsia="微软雅黑" w:cs="微软雅黑"/>
                <w:sz w:val="24"/>
                <w:szCs w:val="24"/>
              </w:rPr>
            </w:pPr>
            <w:r>
              <w:rPr>
                <w:rFonts w:ascii="微软雅黑" w:hAnsi="微软雅黑" w:eastAsia="微软雅黑" w:cs="微软雅黑"/>
                <w:sz w:val="24"/>
                <w:szCs w:val="24"/>
                <w:lang w:bidi="ar"/>
              </w:rPr>
              <w:t>byte</w:t>
            </w:r>
          </w:p>
        </w:tc>
        <w:tc>
          <w:tcPr>
            <w:tcW w:w="5421" w:type="dxa"/>
            <w:tcBorders>
              <w:top w:val="single" w:color="auto" w:sz="4" w:space="0"/>
              <w:left w:val="single" w:color="auto" w:sz="4" w:space="0"/>
              <w:bottom w:val="single" w:color="auto" w:sz="4" w:space="0"/>
              <w:right w:val="single" w:color="auto" w:sz="4" w:space="0"/>
            </w:tcBorders>
            <w:shd w:val="clear" w:color="auto" w:fill="auto"/>
            <w:vAlign w:val="center"/>
          </w:tcPr>
          <w:p w14:paraId="5882C97B">
            <w:pPr>
              <w:spacing w:after="0" w:line="264" w:lineRule="auto"/>
              <w:jc w:val="center"/>
              <w:rPr>
                <w:rFonts w:hint="eastAsia" w:ascii="微软雅黑" w:hAnsi="微软雅黑" w:eastAsia="微软雅黑" w:cs="微软雅黑"/>
                <w:sz w:val="24"/>
                <w:szCs w:val="24"/>
              </w:rPr>
            </w:pPr>
            <w:r>
              <w:rPr>
                <w:rFonts w:ascii="微软雅黑" w:hAnsi="微软雅黑" w:eastAsia="微软雅黑" w:cs="微软雅黑"/>
                <w:sz w:val="24"/>
                <w:szCs w:val="24"/>
                <w:lang w:bidi="ar"/>
              </w:rPr>
              <w:t>describe</w:t>
            </w:r>
          </w:p>
        </w:tc>
      </w:tr>
      <w:tr w14:paraId="5EEEE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08"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1FC9CDC4">
            <w:pPr>
              <w:spacing w:line="256" w:lineRule="auto"/>
              <w:jc w:val="center"/>
              <w:rPr>
                <w:rFonts w:hint="eastAsia" w:ascii="微软雅黑" w:hAnsi="微软雅黑" w:eastAsia="微软雅黑" w:cs="微软雅黑"/>
                <w:sz w:val="24"/>
                <w:szCs w:val="24"/>
              </w:rPr>
            </w:pPr>
            <w:r>
              <w:rPr>
                <w:rFonts w:ascii="微软雅黑" w:hAnsi="微软雅黑" w:eastAsia="微软雅黑" w:cs="微软雅黑"/>
                <w:sz w:val="24"/>
                <w:szCs w:val="24"/>
                <w:lang w:bidi="ar"/>
              </w:rPr>
              <w:t>STATUS</w:t>
            </w:r>
          </w:p>
        </w:tc>
        <w:tc>
          <w:tcPr>
            <w:tcW w:w="1020" w:type="dxa"/>
            <w:tcBorders>
              <w:top w:val="single" w:color="auto" w:sz="4" w:space="0"/>
              <w:left w:val="single" w:color="auto" w:sz="4" w:space="0"/>
              <w:bottom w:val="single" w:color="auto" w:sz="4" w:space="0"/>
              <w:right w:val="single" w:color="auto" w:sz="4" w:space="0"/>
            </w:tcBorders>
            <w:shd w:val="clear" w:color="auto" w:fill="auto"/>
            <w:vAlign w:val="center"/>
          </w:tcPr>
          <w:p w14:paraId="1BE79A38">
            <w:pPr>
              <w:spacing w:line="256" w:lineRule="auto"/>
              <w:jc w:val="center"/>
              <w:rPr>
                <w:rFonts w:hint="eastAsia" w:ascii="微软雅黑" w:hAnsi="微软雅黑" w:eastAsia="微软雅黑" w:cs="微软雅黑"/>
                <w:sz w:val="24"/>
                <w:szCs w:val="24"/>
              </w:rPr>
            </w:pPr>
            <w:r>
              <w:rPr>
                <w:rFonts w:ascii="微软雅黑" w:hAnsi="微软雅黑" w:eastAsia="微软雅黑" w:cs="微软雅黑"/>
                <w:sz w:val="24"/>
                <w:szCs w:val="24"/>
                <w:lang w:bidi="ar"/>
              </w:rPr>
              <w:t>1</w:t>
            </w:r>
          </w:p>
        </w:tc>
        <w:tc>
          <w:tcPr>
            <w:tcW w:w="5421" w:type="dxa"/>
            <w:tcBorders>
              <w:top w:val="single" w:color="auto" w:sz="4" w:space="0"/>
              <w:left w:val="single" w:color="auto" w:sz="4" w:space="0"/>
              <w:bottom w:val="single" w:color="auto" w:sz="4" w:space="0"/>
              <w:right w:val="single" w:color="auto" w:sz="4" w:space="0"/>
            </w:tcBorders>
            <w:shd w:val="clear" w:color="auto" w:fill="auto"/>
            <w:vAlign w:val="center"/>
          </w:tcPr>
          <w:p w14:paraId="1F140ACC">
            <w:pPr>
              <w:spacing w:after="0" w:line="264" w:lineRule="auto"/>
              <w:jc w:val="center"/>
              <w:rPr>
                <w:rFonts w:hint="eastAsia" w:ascii="微软雅黑" w:hAnsi="微软雅黑" w:eastAsia="微软雅黑" w:cs="微软雅黑"/>
                <w:sz w:val="24"/>
                <w:szCs w:val="24"/>
              </w:rPr>
            </w:pPr>
            <w:r>
              <w:rPr>
                <w:rFonts w:ascii="微软雅黑" w:hAnsi="微软雅黑" w:eastAsia="微软雅黑" w:cs="微软雅黑"/>
                <w:sz w:val="24"/>
                <w:szCs w:val="24"/>
                <w:lang w:bidi="ar"/>
              </w:rPr>
              <w:t>0x00: Command execution successful; 0x01: Parameter error.</w:t>
            </w:r>
          </w:p>
        </w:tc>
      </w:tr>
      <w:tr w14:paraId="060CA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08"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0F11AD57">
            <w:pPr>
              <w:spacing w:line="256" w:lineRule="auto"/>
              <w:jc w:val="center"/>
              <w:rPr>
                <w:rFonts w:hint="eastAsia" w:ascii="微软雅黑" w:hAnsi="微软雅黑" w:eastAsia="微软雅黑" w:cs="微软雅黑"/>
                <w:sz w:val="24"/>
                <w:szCs w:val="24"/>
              </w:rPr>
            </w:pPr>
            <w:r>
              <w:rPr>
                <w:rFonts w:ascii="微软雅黑" w:hAnsi="微软雅黑" w:eastAsia="微软雅黑" w:cs="微软雅黑"/>
                <w:sz w:val="24"/>
                <w:szCs w:val="24"/>
                <w:lang w:bidi="ar"/>
              </w:rPr>
              <w:t>Option</w:t>
            </w:r>
          </w:p>
        </w:tc>
        <w:tc>
          <w:tcPr>
            <w:tcW w:w="1020" w:type="dxa"/>
            <w:tcBorders>
              <w:top w:val="single" w:color="auto" w:sz="4" w:space="0"/>
              <w:left w:val="single" w:color="auto" w:sz="4" w:space="0"/>
              <w:bottom w:val="single" w:color="auto" w:sz="4" w:space="0"/>
              <w:right w:val="single" w:color="auto" w:sz="4" w:space="0"/>
            </w:tcBorders>
            <w:shd w:val="clear" w:color="auto" w:fill="auto"/>
            <w:vAlign w:val="center"/>
          </w:tcPr>
          <w:p w14:paraId="34338F57">
            <w:pPr>
              <w:spacing w:line="256" w:lineRule="auto"/>
              <w:jc w:val="center"/>
              <w:rPr>
                <w:rFonts w:hint="eastAsia" w:ascii="微软雅黑" w:hAnsi="微软雅黑" w:eastAsia="微软雅黑" w:cs="微软雅黑"/>
                <w:sz w:val="24"/>
                <w:szCs w:val="24"/>
              </w:rPr>
            </w:pPr>
            <w:r>
              <w:rPr>
                <w:rFonts w:ascii="微软雅黑" w:hAnsi="微软雅黑" w:eastAsia="微软雅黑" w:cs="微软雅黑"/>
                <w:sz w:val="24"/>
                <w:szCs w:val="24"/>
                <w:lang w:bidi="ar"/>
              </w:rPr>
              <w:t>1</w:t>
            </w:r>
          </w:p>
        </w:tc>
        <w:tc>
          <w:tcPr>
            <w:tcW w:w="5421" w:type="dxa"/>
            <w:tcBorders>
              <w:top w:val="single" w:color="auto" w:sz="4" w:space="0"/>
              <w:left w:val="single" w:color="auto" w:sz="4" w:space="0"/>
              <w:bottom w:val="single" w:color="auto" w:sz="4" w:space="0"/>
              <w:right w:val="single" w:color="auto" w:sz="4" w:space="0"/>
            </w:tcBorders>
            <w:shd w:val="clear" w:color="auto" w:fill="auto"/>
            <w:vAlign w:val="center"/>
          </w:tcPr>
          <w:p w14:paraId="390EC0F1">
            <w:pPr>
              <w:spacing w:after="0" w:line="264" w:lineRule="auto"/>
              <w:jc w:val="center"/>
              <w:rPr>
                <w:rFonts w:hint="eastAsia" w:ascii="微软雅黑" w:hAnsi="微软雅黑" w:eastAsia="微软雅黑" w:cs="微软雅黑"/>
                <w:sz w:val="24"/>
                <w:szCs w:val="24"/>
              </w:rPr>
            </w:pPr>
            <w:r>
              <w:rPr>
                <w:rFonts w:ascii="微软雅黑" w:hAnsi="微软雅黑" w:eastAsia="微软雅黑" w:cs="微软雅黑"/>
                <w:sz w:val="24"/>
                <w:szCs w:val="24"/>
                <w:lang w:bidi="ar"/>
              </w:rPr>
              <w:t>0x01: Set; 0x02: Get</w:t>
            </w:r>
          </w:p>
        </w:tc>
      </w:tr>
      <w:tr w14:paraId="17F8C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3" w:type="dxa"/>
            <w:vMerge w:val="restart"/>
            <w:tcBorders>
              <w:top w:val="nil"/>
              <w:left w:val="single" w:color="auto" w:sz="4" w:space="0"/>
              <w:bottom w:val="single" w:color="auto" w:sz="4" w:space="0"/>
              <w:right w:val="single" w:color="auto" w:sz="4" w:space="0"/>
            </w:tcBorders>
            <w:shd w:val="clear" w:color="auto" w:fill="auto"/>
            <w:vAlign w:val="center"/>
          </w:tcPr>
          <w:p w14:paraId="2EEA5FC3">
            <w:pPr>
              <w:spacing w:line="256" w:lineRule="auto"/>
              <w:jc w:val="center"/>
              <w:rPr>
                <w:rFonts w:hint="eastAsia" w:ascii="微软雅黑" w:hAnsi="微软雅黑" w:eastAsia="微软雅黑" w:cs="微软雅黑"/>
                <w:sz w:val="24"/>
                <w:szCs w:val="24"/>
              </w:rPr>
            </w:pPr>
            <w:r>
              <w:rPr>
                <w:rFonts w:ascii="微软雅黑" w:hAnsi="微软雅黑" w:eastAsia="微软雅黑" w:cs="微软雅黑"/>
                <w:sz w:val="24"/>
                <w:szCs w:val="24"/>
                <w:lang w:bidi="ar"/>
              </w:rPr>
              <w:t>WiFiPara</w:t>
            </w:r>
          </w:p>
        </w:tc>
        <w:tc>
          <w:tcPr>
            <w:tcW w:w="2105" w:type="dxa"/>
            <w:tcBorders>
              <w:top w:val="single" w:color="auto" w:sz="4" w:space="0"/>
              <w:left w:val="single" w:color="auto" w:sz="4" w:space="0"/>
              <w:bottom w:val="single" w:color="auto" w:sz="4" w:space="0"/>
              <w:right w:val="single" w:color="auto" w:sz="4" w:space="0"/>
            </w:tcBorders>
            <w:shd w:val="clear" w:color="auto" w:fill="auto"/>
            <w:vAlign w:val="center"/>
          </w:tcPr>
          <w:p w14:paraId="706891A1">
            <w:pPr>
              <w:spacing w:line="256" w:lineRule="auto"/>
              <w:jc w:val="center"/>
              <w:rPr>
                <w:rFonts w:hint="eastAsia" w:ascii="微软雅黑" w:hAnsi="微软雅黑" w:eastAsia="微软雅黑" w:cs="微软雅黑"/>
                <w:sz w:val="24"/>
                <w:szCs w:val="24"/>
              </w:rPr>
            </w:pPr>
            <w:r>
              <w:rPr>
                <w:rFonts w:ascii="微软雅黑" w:hAnsi="微软雅黑" w:eastAsia="微软雅黑" w:cs="微软雅黑"/>
                <w:sz w:val="24"/>
                <w:szCs w:val="24"/>
                <w:lang w:bidi="ar"/>
              </w:rPr>
              <w:t>WiFiEN</w:t>
            </w:r>
          </w:p>
        </w:tc>
        <w:tc>
          <w:tcPr>
            <w:tcW w:w="1020" w:type="dxa"/>
            <w:tcBorders>
              <w:top w:val="single" w:color="auto" w:sz="4" w:space="0"/>
              <w:left w:val="single" w:color="auto" w:sz="4" w:space="0"/>
              <w:bottom w:val="single" w:color="auto" w:sz="4" w:space="0"/>
              <w:right w:val="single" w:color="auto" w:sz="4" w:space="0"/>
            </w:tcBorders>
            <w:shd w:val="clear" w:color="auto" w:fill="auto"/>
            <w:vAlign w:val="center"/>
          </w:tcPr>
          <w:p w14:paraId="76A7CCDD">
            <w:pPr>
              <w:spacing w:line="256" w:lineRule="auto"/>
              <w:jc w:val="center"/>
              <w:rPr>
                <w:rFonts w:hint="eastAsia" w:ascii="微软雅黑" w:hAnsi="微软雅黑" w:eastAsia="微软雅黑" w:cs="微软雅黑"/>
                <w:sz w:val="24"/>
                <w:szCs w:val="24"/>
              </w:rPr>
            </w:pPr>
            <w:r>
              <w:rPr>
                <w:rFonts w:ascii="微软雅黑" w:hAnsi="微软雅黑" w:eastAsia="微软雅黑" w:cs="微软雅黑"/>
                <w:sz w:val="24"/>
                <w:szCs w:val="24"/>
                <w:lang w:bidi="ar"/>
              </w:rPr>
              <w:t>1</w:t>
            </w:r>
          </w:p>
        </w:tc>
        <w:tc>
          <w:tcPr>
            <w:tcW w:w="5421" w:type="dxa"/>
            <w:tcBorders>
              <w:top w:val="single" w:color="auto" w:sz="4" w:space="0"/>
              <w:left w:val="single" w:color="auto" w:sz="4" w:space="0"/>
              <w:bottom w:val="single" w:color="auto" w:sz="4" w:space="0"/>
              <w:right w:val="single" w:color="auto" w:sz="4" w:space="0"/>
            </w:tcBorders>
            <w:shd w:val="clear" w:color="auto" w:fill="auto"/>
            <w:vAlign w:val="center"/>
          </w:tcPr>
          <w:p w14:paraId="1E6B3266">
            <w:pPr>
              <w:spacing w:after="0" w:line="264" w:lineRule="auto"/>
              <w:jc w:val="center"/>
              <w:rPr>
                <w:rFonts w:hint="eastAsia" w:ascii="微软雅黑" w:hAnsi="微软雅黑" w:eastAsia="微软雅黑" w:cs="微软雅黑"/>
                <w:sz w:val="24"/>
                <w:szCs w:val="24"/>
                <w:lang w:bidi="ar"/>
              </w:rPr>
            </w:pPr>
            <w:r>
              <w:rPr>
                <w:rFonts w:ascii="微软雅黑" w:hAnsi="微软雅黑" w:eastAsia="微软雅黑" w:cs="微软雅黑"/>
                <w:sz w:val="24"/>
                <w:szCs w:val="24"/>
                <w:lang w:bidi="ar"/>
              </w:rPr>
              <w:t>WiFi enabling parameters, mode selection.</w:t>
            </w:r>
          </w:p>
          <w:p w14:paraId="11792D21">
            <w:pPr>
              <w:spacing w:after="0" w:line="264" w:lineRule="auto"/>
              <w:jc w:val="center"/>
              <w:rPr>
                <w:rFonts w:hint="eastAsia" w:ascii="微软雅黑" w:hAnsi="微软雅黑" w:eastAsia="微软雅黑" w:cs="微软雅黑"/>
                <w:sz w:val="24"/>
                <w:szCs w:val="24"/>
                <w:lang w:bidi="ar"/>
              </w:rPr>
            </w:pPr>
            <w:r>
              <w:rPr>
                <w:rFonts w:ascii="微软雅黑" w:hAnsi="微软雅黑" w:eastAsia="微软雅黑" w:cs="微软雅黑"/>
                <w:sz w:val="24"/>
                <w:szCs w:val="24"/>
                <w:lang w:bidi="ar"/>
              </w:rPr>
              <w:t>bit0: 0: turn off wifi ; 1: turn on wifi</w:t>
            </w:r>
          </w:p>
          <w:p w14:paraId="70C4F5B2">
            <w:pPr>
              <w:spacing w:after="0" w:line="264" w:lineRule="auto"/>
              <w:jc w:val="center"/>
              <w:rPr>
                <w:rFonts w:hint="eastAsia" w:ascii="微软雅黑" w:hAnsi="微软雅黑" w:eastAsia="微软雅黑" w:cs="微软雅黑"/>
                <w:sz w:val="24"/>
                <w:szCs w:val="24"/>
                <w:lang w:bidi="ar"/>
              </w:rPr>
            </w:pPr>
            <w:r>
              <w:rPr>
                <w:rFonts w:ascii="微软雅黑" w:hAnsi="微软雅黑" w:eastAsia="微软雅黑" w:cs="微软雅黑"/>
                <w:sz w:val="24"/>
                <w:szCs w:val="24"/>
                <w:lang w:bidi="ar"/>
              </w:rPr>
              <w:t>bit1: 0: smartconfig 1: serial port network configuration.</w:t>
            </w:r>
          </w:p>
          <w:p w14:paraId="4F129C08">
            <w:pPr>
              <w:spacing w:after="0" w:line="264" w:lineRule="auto"/>
              <w:jc w:val="center"/>
              <w:rPr>
                <w:rFonts w:hint="eastAsia" w:ascii="微软雅黑" w:hAnsi="微软雅黑" w:eastAsia="微软雅黑" w:cs="微软雅黑"/>
                <w:sz w:val="24"/>
                <w:szCs w:val="24"/>
                <w:lang w:bidi="ar"/>
              </w:rPr>
            </w:pPr>
            <w:r>
              <w:rPr>
                <w:rFonts w:ascii="微软雅黑" w:hAnsi="微软雅黑" w:eastAsia="微软雅黑" w:cs="微软雅黑"/>
                <w:sz w:val="24"/>
                <w:szCs w:val="24"/>
                <w:lang w:bidi="ar"/>
              </w:rPr>
              <w:t>Other bits default to 0;</w:t>
            </w:r>
          </w:p>
        </w:tc>
      </w:tr>
      <w:tr w14:paraId="295C0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3" w:type="dxa"/>
            <w:vMerge w:val="continue"/>
            <w:tcBorders>
              <w:top w:val="nil"/>
              <w:left w:val="single" w:color="auto" w:sz="4" w:space="0"/>
              <w:bottom w:val="single" w:color="auto" w:sz="4" w:space="0"/>
              <w:right w:val="single" w:color="auto" w:sz="4" w:space="0"/>
            </w:tcBorders>
            <w:shd w:val="clear" w:color="auto" w:fill="auto"/>
            <w:vAlign w:val="center"/>
          </w:tcPr>
          <w:p w14:paraId="3F0A6412">
            <w:pPr>
              <w:rPr>
                <w:rFonts w:ascii="Times New Roman" w:hAnsi="Times New Roman" w:cs="Times New Roman"/>
                <w:sz w:val="20"/>
                <w:szCs w:val="20"/>
              </w:rPr>
            </w:pPr>
          </w:p>
        </w:tc>
        <w:tc>
          <w:tcPr>
            <w:tcW w:w="2105" w:type="dxa"/>
            <w:tcBorders>
              <w:top w:val="single" w:color="auto" w:sz="4" w:space="0"/>
              <w:left w:val="single" w:color="auto" w:sz="4" w:space="0"/>
              <w:bottom w:val="single" w:color="auto" w:sz="4" w:space="0"/>
              <w:right w:val="single" w:color="auto" w:sz="4" w:space="0"/>
            </w:tcBorders>
            <w:shd w:val="clear" w:color="auto" w:fill="auto"/>
            <w:vAlign w:val="center"/>
          </w:tcPr>
          <w:p w14:paraId="0CADEA92">
            <w:pPr>
              <w:spacing w:line="256" w:lineRule="auto"/>
              <w:jc w:val="center"/>
              <w:rPr>
                <w:rFonts w:hint="eastAsia" w:ascii="微软雅黑" w:hAnsi="微软雅黑" w:eastAsia="微软雅黑" w:cs="微软雅黑"/>
                <w:sz w:val="24"/>
                <w:szCs w:val="24"/>
              </w:rPr>
            </w:pPr>
            <w:r>
              <w:rPr>
                <w:rFonts w:ascii="微软雅黑" w:hAnsi="微软雅黑" w:eastAsia="微软雅黑" w:cs="微软雅黑"/>
                <w:sz w:val="24"/>
                <w:szCs w:val="24"/>
                <w:lang w:bidi="ar"/>
              </w:rPr>
              <w:t>SSID</w:t>
            </w:r>
          </w:p>
        </w:tc>
        <w:tc>
          <w:tcPr>
            <w:tcW w:w="1020" w:type="dxa"/>
            <w:tcBorders>
              <w:top w:val="single" w:color="auto" w:sz="4" w:space="0"/>
              <w:left w:val="single" w:color="auto" w:sz="4" w:space="0"/>
              <w:bottom w:val="single" w:color="auto" w:sz="4" w:space="0"/>
              <w:right w:val="single" w:color="auto" w:sz="4" w:space="0"/>
            </w:tcBorders>
            <w:shd w:val="clear" w:color="auto" w:fill="auto"/>
            <w:vAlign w:val="center"/>
          </w:tcPr>
          <w:p w14:paraId="070CA953">
            <w:pPr>
              <w:spacing w:line="256" w:lineRule="auto"/>
              <w:jc w:val="center"/>
              <w:rPr>
                <w:rFonts w:hint="eastAsia" w:ascii="微软雅黑" w:hAnsi="微软雅黑" w:eastAsia="微软雅黑" w:cs="微软雅黑"/>
                <w:sz w:val="24"/>
                <w:szCs w:val="24"/>
              </w:rPr>
            </w:pPr>
            <w:r>
              <w:rPr>
                <w:rFonts w:ascii="微软雅黑" w:hAnsi="微软雅黑" w:eastAsia="微软雅黑" w:cs="微软雅黑"/>
                <w:sz w:val="24"/>
                <w:szCs w:val="24"/>
                <w:lang w:bidi="ar"/>
              </w:rPr>
              <w:t>32</w:t>
            </w:r>
          </w:p>
        </w:tc>
        <w:tc>
          <w:tcPr>
            <w:tcW w:w="5421" w:type="dxa"/>
            <w:tcBorders>
              <w:top w:val="single" w:color="auto" w:sz="4" w:space="0"/>
              <w:left w:val="single" w:color="auto" w:sz="4" w:space="0"/>
              <w:bottom w:val="single" w:color="auto" w:sz="4" w:space="0"/>
              <w:right w:val="single" w:color="auto" w:sz="4" w:space="0"/>
            </w:tcBorders>
            <w:shd w:val="clear" w:color="auto" w:fill="auto"/>
            <w:vAlign w:val="center"/>
          </w:tcPr>
          <w:p w14:paraId="0BC8972B">
            <w:pPr>
              <w:spacing w:after="0" w:line="264" w:lineRule="auto"/>
              <w:jc w:val="center"/>
              <w:rPr>
                <w:rFonts w:hint="eastAsia" w:ascii="微软雅黑" w:hAnsi="微软雅黑" w:eastAsia="微软雅黑" w:cs="微软雅黑"/>
                <w:sz w:val="24"/>
                <w:szCs w:val="24"/>
              </w:rPr>
            </w:pPr>
            <w:r>
              <w:rPr>
                <w:rFonts w:ascii="微软雅黑" w:hAnsi="微软雅黑" w:eastAsia="微软雅黑" w:cs="微软雅黑"/>
                <w:sz w:val="24"/>
                <w:szCs w:val="24"/>
                <w:lang w:bidi="ar"/>
              </w:rPr>
              <w:t>Target WiFi name, ASIC code. Invalid bytes are filled with 0x00</w:t>
            </w:r>
          </w:p>
        </w:tc>
      </w:tr>
      <w:tr w14:paraId="4EC9C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3" w:type="dxa"/>
            <w:vMerge w:val="continue"/>
            <w:tcBorders>
              <w:top w:val="nil"/>
              <w:left w:val="single" w:color="auto" w:sz="4" w:space="0"/>
              <w:bottom w:val="single" w:color="auto" w:sz="4" w:space="0"/>
              <w:right w:val="single" w:color="auto" w:sz="4" w:space="0"/>
            </w:tcBorders>
            <w:shd w:val="clear" w:color="auto" w:fill="auto"/>
            <w:vAlign w:val="center"/>
          </w:tcPr>
          <w:p w14:paraId="49A1EF13">
            <w:pPr>
              <w:rPr>
                <w:rFonts w:ascii="Times New Roman" w:hAnsi="Times New Roman" w:cs="Times New Roman"/>
                <w:sz w:val="20"/>
                <w:szCs w:val="20"/>
              </w:rPr>
            </w:pPr>
          </w:p>
        </w:tc>
        <w:tc>
          <w:tcPr>
            <w:tcW w:w="2105" w:type="dxa"/>
            <w:tcBorders>
              <w:top w:val="single" w:color="auto" w:sz="4" w:space="0"/>
              <w:left w:val="single" w:color="auto" w:sz="4" w:space="0"/>
              <w:bottom w:val="single" w:color="auto" w:sz="4" w:space="0"/>
              <w:right w:val="single" w:color="auto" w:sz="4" w:space="0"/>
            </w:tcBorders>
            <w:shd w:val="clear" w:color="auto" w:fill="auto"/>
            <w:vAlign w:val="center"/>
          </w:tcPr>
          <w:p w14:paraId="645D7614">
            <w:pPr>
              <w:spacing w:line="256" w:lineRule="auto"/>
              <w:jc w:val="center"/>
              <w:rPr>
                <w:rFonts w:hint="eastAsia" w:ascii="微软雅黑" w:hAnsi="微软雅黑" w:eastAsia="微软雅黑" w:cs="微软雅黑"/>
                <w:sz w:val="24"/>
                <w:szCs w:val="24"/>
              </w:rPr>
            </w:pPr>
            <w:r>
              <w:rPr>
                <w:rFonts w:ascii="微软雅黑" w:hAnsi="微软雅黑" w:eastAsia="微软雅黑" w:cs="微软雅黑"/>
                <w:sz w:val="24"/>
                <w:szCs w:val="24"/>
                <w:lang w:bidi="ar"/>
              </w:rPr>
              <w:t>PWD</w:t>
            </w:r>
          </w:p>
        </w:tc>
        <w:tc>
          <w:tcPr>
            <w:tcW w:w="1020" w:type="dxa"/>
            <w:tcBorders>
              <w:top w:val="single" w:color="auto" w:sz="4" w:space="0"/>
              <w:left w:val="single" w:color="auto" w:sz="4" w:space="0"/>
              <w:bottom w:val="single" w:color="auto" w:sz="4" w:space="0"/>
              <w:right w:val="single" w:color="auto" w:sz="4" w:space="0"/>
            </w:tcBorders>
            <w:shd w:val="clear" w:color="auto" w:fill="auto"/>
            <w:vAlign w:val="center"/>
          </w:tcPr>
          <w:p w14:paraId="7087D6B9">
            <w:pPr>
              <w:spacing w:line="256" w:lineRule="auto"/>
              <w:jc w:val="center"/>
              <w:rPr>
                <w:rFonts w:hint="eastAsia" w:ascii="微软雅黑" w:hAnsi="微软雅黑" w:eastAsia="微软雅黑" w:cs="微软雅黑"/>
                <w:sz w:val="24"/>
                <w:szCs w:val="24"/>
              </w:rPr>
            </w:pPr>
            <w:r>
              <w:rPr>
                <w:rFonts w:ascii="微软雅黑" w:hAnsi="微软雅黑" w:eastAsia="微软雅黑" w:cs="微软雅黑"/>
                <w:sz w:val="24"/>
                <w:szCs w:val="24"/>
                <w:lang w:bidi="ar"/>
              </w:rPr>
              <w:t>64</w:t>
            </w:r>
          </w:p>
        </w:tc>
        <w:tc>
          <w:tcPr>
            <w:tcW w:w="5421" w:type="dxa"/>
            <w:tcBorders>
              <w:top w:val="single" w:color="auto" w:sz="4" w:space="0"/>
              <w:left w:val="single" w:color="auto" w:sz="4" w:space="0"/>
              <w:bottom w:val="single" w:color="auto" w:sz="4" w:space="0"/>
              <w:right w:val="single" w:color="auto" w:sz="4" w:space="0"/>
            </w:tcBorders>
            <w:shd w:val="clear" w:color="auto" w:fill="auto"/>
            <w:vAlign w:val="center"/>
          </w:tcPr>
          <w:p w14:paraId="264561E8">
            <w:pPr>
              <w:spacing w:after="0" w:line="264" w:lineRule="auto"/>
              <w:jc w:val="center"/>
              <w:rPr>
                <w:rFonts w:hint="eastAsia" w:ascii="微软雅黑" w:hAnsi="微软雅黑" w:eastAsia="微软雅黑" w:cs="微软雅黑"/>
                <w:sz w:val="24"/>
                <w:szCs w:val="24"/>
              </w:rPr>
            </w:pPr>
            <w:r>
              <w:rPr>
                <w:rFonts w:ascii="微软雅黑" w:hAnsi="微软雅黑" w:eastAsia="微软雅黑" w:cs="微软雅黑"/>
                <w:sz w:val="24"/>
                <w:szCs w:val="24"/>
                <w:lang w:bidi="ar"/>
              </w:rPr>
              <w:t>Target WiFi password, ASIC code. Invalid bytes are filled with 0x00</w:t>
            </w:r>
          </w:p>
        </w:tc>
      </w:tr>
      <w:tr w14:paraId="12EA9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3" w:type="dxa"/>
            <w:vMerge w:val="continue"/>
            <w:tcBorders>
              <w:top w:val="nil"/>
              <w:left w:val="single" w:color="auto" w:sz="4" w:space="0"/>
              <w:bottom w:val="single" w:color="auto" w:sz="4" w:space="0"/>
              <w:right w:val="single" w:color="auto" w:sz="4" w:space="0"/>
            </w:tcBorders>
            <w:shd w:val="clear" w:color="auto" w:fill="auto"/>
            <w:vAlign w:val="center"/>
          </w:tcPr>
          <w:p w14:paraId="2EEE1CB2">
            <w:pPr>
              <w:rPr>
                <w:rFonts w:ascii="Times New Roman" w:hAnsi="Times New Roman" w:cs="Times New Roman"/>
                <w:sz w:val="20"/>
                <w:szCs w:val="20"/>
              </w:rPr>
            </w:pPr>
          </w:p>
        </w:tc>
        <w:tc>
          <w:tcPr>
            <w:tcW w:w="2105" w:type="dxa"/>
            <w:tcBorders>
              <w:top w:val="single" w:color="auto" w:sz="4" w:space="0"/>
              <w:left w:val="single" w:color="auto" w:sz="4" w:space="0"/>
              <w:bottom w:val="single" w:color="auto" w:sz="4" w:space="0"/>
              <w:right w:val="single" w:color="auto" w:sz="4" w:space="0"/>
            </w:tcBorders>
            <w:shd w:val="clear" w:color="auto" w:fill="auto"/>
            <w:vAlign w:val="center"/>
          </w:tcPr>
          <w:p w14:paraId="7FCFAE74">
            <w:pPr>
              <w:spacing w:line="256" w:lineRule="auto"/>
              <w:jc w:val="center"/>
              <w:rPr>
                <w:rFonts w:hint="eastAsia" w:ascii="微软雅黑" w:hAnsi="微软雅黑" w:eastAsia="微软雅黑" w:cs="微软雅黑"/>
                <w:sz w:val="24"/>
                <w:szCs w:val="24"/>
              </w:rPr>
            </w:pPr>
            <w:r>
              <w:rPr>
                <w:rFonts w:ascii="微软雅黑" w:hAnsi="微软雅黑" w:eastAsia="微软雅黑" w:cs="微软雅黑"/>
                <w:sz w:val="24"/>
                <w:szCs w:val="24"/>
                <w:lang w:bidi="ar"/>
              </w:rPr>
              <w:t>RemoteIPAddr</w:t>
            </w:r>
          </w:p>
        </w:tc>
        <w:tc>
          <w:tcPr>
            <w:tcW w:w="1020" w:type="dxa"/>
            <w:tcBorders>
              <w:top w:val="single" w:color="auto" w:sz="4" w:space="0"/>
              <w:left w:val="single" w:color="auto" w:sz="4" w:space="0"/>
              <w:bottom w:val="single" w:color="auto" w:sz="4" w:space="0"/>
              <w:right w:val="single" w:color="auto" w:sz="4" w:space="0"/>
            </w:tcBorders>
            <w:shd w:val="clear" w:color="auto" w:fill="auto"/>
            <w:vAlign w:val="center"/>
          </w:tcPr>
          <w:p w14:paraId="5D649784">
            <w:pPr>
              <w:spacing w:line="256" w:lineRule="auto"/>
              <w:jc w:val="center"/>
              <w:rPr>
                <w:rFonts w:hint="eastAsia" w:ascii="微软雅黑" w:hAnsi="微软雅黑" w:eastAsia="微软雅黑" w:cs="微软雅黑"/>
                <w:sz w:val="24"/>
                <w:szCs w:val="24"/>
              </w:rPr>
            </w:pPr>
            <w:r>
              <w:rPr>
                <w:rFonts w:ascii="微软雅黑" w:hAnsi="微软雅黑" w:eastAsia="微软雅黑" w:cs="微软雅黑"/>
                <w:sz w:val="24"/>
                <w:szCs w:val="24"/>
                <w:lang w:bidi="ar"/>
              </w:rPr>
              <w:t>4</w:t>
            </w:r>
          </w:p>
        </w:tc>
        <w:tc>
          <w:tcPr>
            <w:tcW w:w="5421" w:type="dxa"/>
            <w:tcBorders>
              <w:top w:val="single" w:color="auto" w:sz="4" w:space="0"/>
              <w:left w:val="single" w:color="auto" w:sz="4" w:space="0"/>
              <w:bottom w:val="single" w:color="auto" w:sz="4" w:space="0"/>
              <w:right w:val="single" w:color="auto" w:sz="4" w:space="0"/>
            </w:tcBorders>
            <w:shd w:val="clear" w:color="auto" w:fill="auto"/>
            <w:vAlign w:val="center"/>
          </w:tcPr>
          <w:p w14:paraId="77159B0F">
            <w:pPr>
              <w:spacing w:after="0" w:line="264" w:lineRule="auto"/>
              <w:jc w:val="center"/>
              <w:rPr>
                <w:rFonts w:hint="eastAsia" w:ascii="微软雅黑" w:hAnsi="微软雅黑" w:eastAsia="微软雅黑" w:cs="微软雅黑"/>
                <w:sz w:val="24"/>
                <w:szCs w:val="24"/>
              </w:rPr>
            </w:pPr>
            <w:r>
              <w:rPr>
                <w:rFonts w:ascii="微软雅黑" w:hAnsi="微软雅黑" w:eastAsia="微软雅黑" w:cs="微软雅黑"/>
                <w:sz w:val="24"/>
                <w:szCs w:val="24"/>
                <w:lang w:bidi="ar"/>
              </w:rPr>
              <w:t>Remote IP address. If the IP address is 192.168.1.1, the data is [0xC0, A8, 0x01, 0x01]</w:t>
            </w:r>
          </w:p>
        </w:tc>
      </w:tr>
      <w:tr w14:paraId="25C91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3" w:type="dxa"/>
            <w:vMerge w:val="continue"/>
            <w:tcBorders>
              <w:top w:val="nil"/>
              <w:left w:val="single" w:color="auto" w:sz="4" w:space="0"/>
              <w:bottom w:val="single" w:color="auto" w:sz="4" w:space="0"/>
              <w:right w:val="single" w:color="auto" w:sz="4" w:space="0"/>
            </w:tcBorders>
            <w:shd w:val="clear" w:color="auto" w:fill="auto"/>
            <w:vAlign w:val="center"/>
          </w:tcPr>
          <w:p w14:paraId="4C69833D">
            <w:pPr>
              <w:rPr>
                <w:rFonts w:ascii="Times New Roman" w:hAnsi="Times New Roman" w:cs="Times New Roman"/>
                <w:sz w:val="20"/>
                <w:szCs w:val="20"/>
              </w:rPr>
            </w:pPr>
          </w:p>
        </w:tc>
        <w:tc>
          <w:tcPr>
            <w:tcW w:w="2105" w:type="dxa"/>
            <w:tcBorders>
              <w:top w:val="single" w:color="auto" w:sz="4" w:space="0"/>
              <w:left w:val="single" w:color="auto" w:sz="4" w:space="0"/>
              <w:bottom w:val="single" w:color="auto" w:sz="4" w:space="0"/>
              <w:right w:val="single" w:color="auto" w:sz="4" w:space="0"/>
            </w:tcBorders>
            <w:shd w:val="clear" w:color="auto" w:fill="auto"/>
            <w:vAlign w:val="center"/>
          </w:tcPr>
          <w:p w14:paraId="06DC953A">
            <w:pPr>
              <w:spacing w:beforeAutospacing="1" w:line="254" w:lineRule="auto"/>
              <w:jc w:val="center"/>
              <w:rPr>
                <w:rFonts w:hint="eastAsia" w:ascii="微软雅黑" w:hAnsi="微软雅黑" w:eastAsia="微软雅黑" w:cs="微软雅黑"/>
                <w:sz w:val="24"/>
                <w:szCs w:val="24"/>
              </w:rPr>
            </w:pPr>
            <w:r>
              <w:rPr>
                <w:rFonts w:ascii="微软雅黑" w:hAnsi="微软雅黑" w:eastAsia="微软雅黑" w:cs="微软雅黑"/>
                <w:sz w:val="24"/>
                <w:szCs w:val="24"/>
                <w:lang w:bidi="ar"/>
              </w:rPr>
              <w:t xml:space="preserve"> RemotePort</w:t>
            </w:r>
          </w:p>
        </w:tc>
        <w:tc>
          <w:tcPr>
            <w:tcW w:w="1020" w:type="dxa"/>
            <w:tcBorders>
              <w:top w:val="single" w:color="auto" w:sz="4" w:space="0"/>
              <w:left w:val="single" w:color="auto" w:sz="4" w:space="0"/>
              <w:bottom w:val="single" w:color="auto" w:sz="4" w:space="0"/>
              <w:right w:val="single" w:color="auto" w:sz="4" w:space="0"/>
            </w:tcBorders>
            <w:shd w:val="clear" w:color="auto" w:fill="auto"/>
            <w:vAlign w:val="center"/>
          </w:tcPr>
          <w:p w14:paraId="57559248">
            <w:pPr>
              <w:spacing w:beforeAutospacing="1" w:line="254" w:lineRule="auto"/>
              <w:jc w:val="center"/>
              <w:rPr>
                <w:rFonts w:hint="eastAsia" w:ascii="微软雅黑" w:hAnsi="微软雅黑" w:eastAsia="微软雅黑" w:cs="微软雅黑"/>
                <w:sz w:val="24"/>
                <w:szCs w:val="24"/>
              </w:rPr>
            </w:pPr>
            <w:r>
              <w:rPr>
                <w:rFonts w:ascii="微软雅黑" w:hAnsi="微软雅黑" w:eastAsia="微软雅黑" w:cs="微软雅黑"/>
                <w:sz w:val="24"/>
                <w:szCs w:val="24"/>
                <w:lang w:bidi="ar"/>
              </w:rPr>
              <w:t>2</w:t>
            </w:r>
          </w:p>
        </w:tc>
        <w:tc>
          <w:tcPr>
            <w:tcW w:w="5421" w:type="dxa"/>
            <w:tcBorders>
              <w:top w:val="single" w:color="auto" w:sz="4" w:space="0"/>
              <w:left w:val="single" w:color="auto" w:sz="4" w:space="0"/>
              <w:bottom w:val="single" w:color="auto" w:sz="4" w:space="0"/>
              <w:right w:val="single" w:color="auto" w:sz="4" w:space="0"/>
            </w:tcBorders>
            <w:shd w:val="clear" w:color="auto" w:fill="auto"/>
            <w:vAlign w:val="center"/>
          </w:tcPr>
          <w:p w14:paraId="08D9C78D">
            <w:pPr>
              <w:spacing w:beforeAutospacing="1" w:after="0" w:line="264" w:lineRule="auto"/>
              <w:jc w:val="center"/>
              <w:rPr>
                <w:rFonts w:hint="eastAsia" w:ascii="微软雅黑" w:hAnsi="微软雅黑" w:eastAsia="微软雅黑" w:cs="微软雅黑"/>
                <w:sz w:val="24"/>
                <w:szCs w:val="24"/>
              </w:rPr>
            </w:pPr>
            <w:r>
              <w:rPr>
                <w:rFonts w:ascii="微软雅黑" w:hAnsi="微软雅黑" w:eastAsia="微软雅黑" w:cs="微软雅黑"/>
                <w:sz w:val="24"/>
                <w:szCs w:val="24"/>
                <w:lang w:bidi="ar"/>
              </w:rPr>
              <w:t>Remote IP port number, high byte first, low byte last</w:t>
            </w:r>
          </w:p>
        </w:tc>
      </w:tr>
    </w:tbl>
    <w:p w14:paraId="2E3F79CE">
      <w:pPr>
        <w:spacing w:beforeAutospacing="1" w:after="257" w:line="256" w:lineRule="auto"/>
      </w:pPr>
    </w:p>
    <w:p w14:paraId="5430AEB9">
      <w:pPr>
        <w:pStyle w:val="4"/>
        <w:ind w:left="-5"/>
      </w:pPr>
      <w:bookmarkStart w:id="18" w:name="_Toc3335"/>
      <w:r>
        <w:rPr>
          <w:rFonts w:hint="eastAsia" w:eastAsia="宋体"/>
        </w:rPr>
        <w:t xml:space="preserve">2.2.1 </w:t>
      </w:r>
      <w:r>
        <w:rPr>
          <w:rFonts w:hint="eastAsia" w:eastAsiaTheme="minorEastAsia"/>
        </w:rPr>
        <w:t>2</w:t>
      </w:r>
      <w:r>
        <w:t>​</w:t>
      </w:r>
      <w:r>
        <w:rPr>
          <w:rFonts w:hint="eastAsia" w:eastAsia="宋体"/>
        </w:rPr>
        <w:t xml:space="preserve"> </w:t>
      </w:r>
      <w:r>
        <w:t xml:space="preserve">RFM_ </w:t>
      </w:r>
      <w:r>
        <w:rPr>
          <w:rFonts w:hint="eastAsia" w:eastAsia="宋体"/>
        </w:rPr>
        <w:t xml:space="preserve">S </w:t>
      </w:r>
      <w:r>
        <w:t xml:space="preserve">ET_GET_S-PERMISSION </w:t>
      </w:r>
      <w:r>
        <w:rPr>
          <w:rFonts w:hint="eastAsia" w:eastAsia="宋体"/>
        </w:rPr>
        <w:t xml:space="preserve">_PARAM </w:t>
      </w:r>
      <w:r>
        <w:t>( Set read permission )</w:t>
      </w:r>
      <w:bookmarkEnd w:id="18"/>
      <w:r>
        <w:t xml:space="preserve"> </w:t>
      </w:r>
    </w:p>
    <w:p w14:paraId="6AABD5B5">
      <w:pPr>
        <w:spacing w:after="33"/>
        <w:ind w:firstLine="420"/>
        <w:rPr>
          <w:rFonts w:hint="eastAsia" w:ascii="微软雅黑" w:hAnsi="微软雅黑" w:eastAsia="微软雅黑" w:cs="微软雅黑"/>
          <w:sz w:val="24"/>
        </w:rPr>
      </w:pPr>
      <w:r>
        <w:rPr>
          <w:rFonts w:ascii="微软雅黑" w:hAnsi="微软雅黑" w:eastAsia="微软雅黑" w:cs="微软雅黑"/>
          <w:sz w:val="24"/>
        </w:rPr>
        <w:t xml:space="preserve">This command is used to </w:t>
      </w:r>
      <w:r>
        <w:rPr>
          <w:rFonts w:hint="eastAsia" w:ascii="微软雅黑" w:hAnsi="微软雅黑" w:eastAsia="微软雅黑" w:cs="微软雅黑"/>
          <w:sz w:val="24"/>
        </w:rPr>
        <w:t>set password and mask query permission parameters, relay usage parameters, cache switch parameters and public protocol usage parameters.</w:t>
      </w:r>
    </w:p>
    <w:p w14:paraId="5D326D2C">
      <w:pPr>
        <w:numPr>
          <w:ilvl w:val="0"/>
          <w:numId w:val="8"/>
        </w:numPr>
        <w:spacing w:after="0" w:line="265" w:lineRule="auto"/>
        <w:ind w:hanging="424"/>
      </w:pPr>
      <w:r>
        <w:rPr>
          <w:rFonts w:ascii="微软雅黑" w:hAnsi="微软雅黑" w:eastAsia="微软雅黑" w:cs="微软雅黑"/>
          <w:sz w:val="24"/>
        </w:rPr>
        <w:t>Format</w:t>
      </w:r>
    </w:p>
    <w:p w14:paraId="72932AD1">
      <w:pPr>
        <w:spacing w:after="0" w:line="265" w:lineRule="auto"/>
      </w:pPr>
    </w:p>
    <w:tbl>
      <w:tblPr>
        <w:tblStyle w:val="21"/>
        <w:tblW w:w="10805" w:type="dxa"/>
        <w:tblInd w:w="0" w:type="dxa"/>
        <w:tblLayout w:type="fixed"/>
        <w:tblCellMar>
          <w:top w:w="77" w:type="dxa"/>
          <w:left w:w="106" w:type="dxa"/>
          <w:bottom w:w="0" w:type="dxa"/>
          <w:right w:w="111" w:type="dxa"/>
        </w:tblCellMar>
      </w:tblPr>
      <w:tblGrid>
        <w:gridCol w:w="696"/>
        <w:gridCol w:w="765"/>
        <w:gridCol w:w="730"/>
        <w:gridCol w:w="804"/>
        <w:gridCol w:w="869"/>
        <w:gridCol w:w="869"/>
        <w:gridCol w:w="803"/>
        <w:gridCol w:w="872"/>
        <w:gridCol w:w="894"/>
        <w:gridCol w:w="916"/>
        <w:gridCol w:w="851"/>
        <w:gridCol w:w="868"/>
        <w:gridCol w:w="868"/>
      </w:tblGrid>
      <w:tr w14:paraId="1FB7D79A">
        <w:tblPrEx>
          <w:tblCellMar>
            <w:top w:w="77" w:type="dxa"/>
            <w:left w:w="106" w:type="dxa"/>
            <w:bottom w:w="0" w:type="dxa"/>
            <w:right w:w="111" w:type="dxa"/>
          </w:tblCellMar>
        </w:tblPrEx>
        <w:trPr>
          <w:trHeight w:val="540" w:hRule="atLeast"/>
        </w:trPr>
        <w:tc>
          <w:tcPr>
            <w:tcW w:w="696" w:type="dxa"/>
            <w:vMerge w:val="restart"/>
            <w:tcBorders>
              <w:top w:val="single" w:color="auto" w:sz="4" w:space="0"/>
              <w:left w:val="single" w:color="auto" w:sz="4" w:space="0"/>
              <w:right w:val="single" w:color="auto" w:sz="4" w:space="0"/>
            </w:tcBorders>
            <w:shd w:val="clear" w:color="auto" w:fill="B4C6E7"/>
            <w:vAlign w:val="center"/>
          </w:tcPr>
          <w:p w14:paraId="12DE7B1B">
            <w:pPr>
              <w:spacing w:after="0"/>
              <w:jc w:val="center"/>
              <w:rPr>
                <w:rFonts w:ascii="Times New Roman" w:hAnsi="Times New Roman" w:eastAsia="Times New Roman" w:cs="Times New Roman"/>
                <w:sz w:val="18"/>
              </w:rPr>
            </w:pPr>
            <w:r>
              <w:rPr>
                <w:rFonts w:ascii="Times New Roman" w:hAnsi="Times New Roman" w:eastAsia="Times New Roman" w:cs="Times New Roman"/>
                <w:sz w:val="18"/>
              </w:rPr>
              <w:t>HEAD</w:t>
            </w:r>
          </w:p>
        </w:tc>
        <w:tc>
          <w:tcPr>
            <w:tcW w:w="2299" w:type="dxa"/>
            <w:gridSpan w:val="3"/>
            <w:tcBorders>
              <w:top w:val="single" w:color="auto" w:sz="4" w:space="0"/>
              <w:left w:val="single" w:color="auto" w:sz="4" w:space="0"/>
              <w:bottom w:val="single" w:color="auto" w:sz="4" w:space="0"/>
              <w:right w:val="single" w:color="auto" w:sz="4" w:space="0"/>
            </w:tcBorders>
            <w:shd w:val="clear" w:color="auto" w:fill="B4C6E7"/>
            <w:vAlign w:val="center"/>
          </w:tcPr>
          <w:p w14:paraId="7C2572ED">
            <w:pPr>
              <w:spacing w:after="0"/>
              <w:jc w:val="center"/>
              <w:rPr>
                <w:rFonts w:ascii="Times New Roman" w:hAnsi="Times New Roman" w:eastAsia="Times New Roman" w:cs="Times New Roman"/>
                <w:sz w:val="18"/>
              </w:rPr>
            </w:pPr>
            <w:r>
              <w:rPr>
                <w:rFonts w:hint="eastAsia" w:ascii="Times New Roman" w:hAnsi="Times New Roman" w:eastAsia="Times New Roman" w:cs="Times New Roman"/>
                <w:sz w:val="18"/>
              </w:rPr>
              <w:t>C</w:t>
            </w:r>
            <w:r>
              <w:rPr>
                <w:rFonts w:ascii="Times New Roman" w:hAnsi="Times New Roman" w:eastAsia="Times New Roman" w:cs="Times New Roman"/>
                <w:sz w:val="18"/>
              </w:rPr>
              <w:t>ontrol Field</w:t>
            </w:r>
          </w:p>
        </w:tc>
        <w:tc>
          <w:tcPr>
            <w:tcW w:w="6942" w:type="dxa"/>
            <w:gridSpan w:val="8"/>
            <w:tcBorders>
              <w:top w:val="single" w:color="auto" w:sz="4" w:space="0"/>
              <w:left w:val="single" w:color="auto" w:sz="4" w:space="0"/>
              <w:bottom w:val="single" w:color="auto" w:sz="4" w:space="0"/>
              <w:right w:val="single" w:color="auto" w:sz="4" w:space="0"/>
            </w:tcBorders>
            <w:shd w:val="clear" w:color="auto" w:fill="B4C6E7"/>
            <w:vAlign w:val="center"/>
          </w:tcPr>
          <w:p w14:paraId="43B6F02C">
            <w:pPr>
              <w:spacing w:after="0"/>
              <w:ind w:left="363"/>
              <w:jc w:val="center"/>
              <w:rPr>
                <w:rFonts w:ascii="Times New Roman" w:hAnsi="Times New Roman" w:eastAsia="Times New Roman" w:cs="Times New Roman"/>
                <w:sz w:val="18"/>
              </w:rPr>
            </w:pPr>
            <w:r>
              <w:rPr>
                <w:rFonts w:ascii="Times New Roman" w:hAnsi="Times New Roman" w:eastAsia="Times New Roman" w:cs="Times New Roman"/>
                <w:sz w:val="18"/>
              </w:rPr>
              <w:t>PAYLOAD</w:t>
            </w:r>
          </w:p>
        </w:tc>
        <w:tc>
          <w:tcPr>
            <w:tcW w:w="868" w:type="dxa"/>
            <w:vMerge w:val="restart"/>
            <w:tcBorders>
              <w:top w:val="single" w:color="auto" w:sz="4" w:space="0"/>
              <w:left w:val="single" w:color="auto" w:sz="4" w:space="0"/>
              <w:right w:val="single" w:color="auto" w:sz="4" w:space="0"/>
            </w:tcBorders>
            <w:shd w:val="clear" w:color="auto" w:fill="B4C6E7"/>
            <w:vAlign w:val="center"/>
          </w:tcPr>
          <w:p w14:paraId="5C28AE69">
            <w:pPr>
              <w:spacing w:after="0"/>
              <w:jc w:val="center"/>
              <w:rPr>
                <w:rFonts w:ascii="Times New Roman" w:hAnsi="Times New Roman" w:eastAsia="Times New Roman" w:cs="Times New Roman"/>
                <w:sz w:val="18"/>
              </w:rPr>
            </w:pPr>
            <w:r>
              <w:rPr>
                <w:rFonts w:hint="eastAsia" w:ascii="Times New Roman" w:hAnsi="Times New Roman" w:eastAsia="宋体" w:cs="Times New Roman"/>
                <w:sz w:val="18"/>
              </w:rPr>
              <w:t>CHECK</w:t>
            </w:r>
          </w:p>
        </w:tc>
      </w:tr>
      <w:tr w14:paraId="6C3AF824">
        <w:tblPrEx>
          <w:tblCellMar>
            <w:top w:w="77" w:type="dxa"/>
            <w:left w:w="106" w:type="dxa"/>
            <w:bottom w:w="0" w:type="dxa"/>
            <w:right w:w="111" w:type="dxa"/>
          </w:tblCellMar>
        </w:tblPrEx>
        <w:trPr>
          <w:trHeight w:val="660" w:hRule="atLeast"/>
        </w:trPr>
        <w:tc>
          <w:tcPr>
            <w:tcW w:w="696" w:type="dxa"/>
            <w:vMerge w:val="continue"/>
            <w:tcBorders>
              <w:left w:val="single" w:color="auto" w:sz="4" w:space="0"/>
              <w:bottom w:val="single" w:color="auto" w:sz="4" w:space="0"/>
              <w:right w:val="single" w:color="auto" w:sz="4" w:space="0"/>
            </w:tcBorders>
            <w:shd w:val="clear" w:color="auto" w:fill="B4C6E7"/>
            <w:vAlign w:val="center"/>
          </w:tcPr>
          <w:p w14:paraId="6AD6E02C">
            <w:pPr>
              <w:spacing w:after="0"/>
              <w:ind w:left="1"/>
              <w:jc w:val="center"/>
              <w:rPr>
                <w:rFonts w:ascii="Times New Roman" w:hAnsi="Times New Roman" w:eastAsia="Times New Roman" w:cs="Times New Roman"/>
                <w:sz w:val="18"/>
              </w:rPr>
            </w:pPr>
          </w:p>
        </w:tc>
        <w:tc>
          <w:tcPr>
            <w:tcW w:w="765" w:type="dxa"/>
            <w:tcBorders>
              <w:top w:val="single" w:color="auto" w:sz="4" w:space="0"/>
              <w:left w:val="single" w:color="auto" w:sz="4" w:space="0"/>
              <w:bottom w:val="single" w:color="auto" w:sz="4" w:space="0"/>
              <w:right w:val="single" w:color="auto" w:sz="4" w:space="0"/>
            </w:tcBorders>
            <w:shd w:val="clear" w:color="auto" w:fill="B4C6E7"/>
            <w:vAlign w:val="center"/>
          </w:tcPr>
          <w:p w14:paraId="5062DEC9">
            <w:pPr>
              <w:spacing w:after="0"/>
              <w:ind w:left="2"/>
              <w:jc w:val="center"/>
              <w:rPr>
                <w:rFonts w:ascii="Times New Roman" w:hAnsi="Times New Roman" w:cs="Times New Roman" w:eastAsiaTheme="minorEastAsia"/>
                <w:sz w:val="18"/>
              </w:rPr>
            </w:pPr>
            <w:r>
              <w:rPr>
                <w:rFonts w:hint="eastAsia" w:ascii="Times New Roman" w:hAnsi="Times New Roman" w:cs="Times New Roman" w:eastAsiaTheme="minorEastAsia"/>
                <w:sz w:val="18"/>
              </w:rPr>
              <w:t>A</w:t>
            </w:r>
            <w:r>
              <w:rPr>
                <w:rFonts w:ascii="Times New Roman" w:hAnsi="Times New Roman" w:cs="Times New Roman" w:eastAsiaTheme="minorEastAsia"/>
                <w:sz w:val="18"/>
              </w:rPr>
              <w:t>DDR</w:t>
            </w:r>
          </w:p>
        </w:tc>
        <w:tc>
          <w:tcPr>
            <w:tcW w:w="730" w:type="dxa"/>
            <w:tcBorders>
              <w:top w:val="single" w:color="auto" w:sz="4" w:space="0"/>
              <w:left w:val="single" w:color="auto" w:sz="4" w:space="0"/>
              <w:bottom w:val="single" w:color="auto" w:sz="4" w:space="0"/>
              <w:right w:val="single" w:color="auto" w:sz="4" w:space="0"/>
            </w:tcBorders>
            <w:shd w:val="clear" w:color="auto" w:fill="B4C6E7"/>
            <w:vAlign w:val="center"/>
          </w:tcPr>
          <w:p w14:paraId="7C09A6F3">
            <w:pPr>
              <w:spacing w:after="0"/>
              <w:ind w:left="2"/>
              <w:jc w:val="center"/>
              <w:rPr>
                <w:rFonts w:ascii="Times New Roman" w:hAnsi="Times New Roman" w:eastAsia="Times New Roman" w:cs="Times New Roman"/>
                <w:sz w:val="18"/>
              </w:rPr>
            </w:pPr>
            <w:r>
              <w:rPr>
                <w:rFonts w:ascii="Times New Roman" w:hAnsi="Times New Roman" w:eastAsia="Times New Roman" w:cs="Times New Roman"/>
                <w:sz w:val="18"/>
              </w:rPr>
              <w:t>CMD</w:t>
            </w:r>
          </w:p>
        </w:tc>
        <w:tc>
          <w:tcPr>
            <w:tcW w:w="804" w:type="dxa"/>
            <w:tcBorders>
              <w:top w:val="single" w:color="auto" w:sz="4" w:space="0"/>
              <w:left w:val="single" w:color="auto" w:sz="4" w:space="0"/>
              <w:bottom w:val="single" w:color="auto" w:sz="4" w:space="0"/>
              <w:right w:val="single" w:color="auto" w:sz="4" w:space="0"/>
            </w:tcBorders>
            <w:shd w:val="clear" w:color="auto" w:fill="B4C6E7"/>
            <w:vAlign w:val="center"/>
          </w:tcPr>
          <w:p w14:paraId="1956A1A1">
            <w:pPr>
              <w:spacing w:after="0"/>
              <w:jc w:val="center"/>
              <w:rPr>
                <w:rFonts w:ascii="Times New Roman" w:hAnsi="Times New Roman" w:eastAsia="Times New Roman" w:cs="Times New Roman"/>
                <w:sz w:val="18"/>
              </w:rPr>
            </w:pPr>
            <w:r>
              <w:rPr>
                <w:rFonts w:ascii="Times New Roman" w:hAnsi="Times New Roman" w:eastAsia="Times New Roman" w:cs="Times New Roman"/>
                <w:sz w:val="18"/>
              </w:rPr>
              <w:t>LEN</w:t>
            </w:r>
          </w:p>
        </w:tc>
        <w:tc>
          <w:tcPr>
            <w:tcW w:w="869" w:type="dxa"/>
            <w:tcBorders>
              <w:top w:val="single" w:color="auto" w:sz="4" w:space="0"/>
              <w:left w:val="single" w:color="auto" w:sz="4" w:space="0"/>
              <w:bottom w:val="single" w:color="auto" w:sz="4" w:space="0"/>
              <w:right w:val="single" w:color="auto" w:sz="4" w:space="0"/>
            </w:tcBorders>
            <w:shd w:val="clear" w:color="auto" w:fill="B4C6E7"/>
            <w:vAlign w:val="center"/>
          </w:tcPr>
          <w:p w14:paraId="2B835FF4">
            <w:pPr>
              <w:tabs>
                <w:tab w:val="left" w:pos="3262"/>
              </w:tabs>
              <w:spacing w:after="0"/>
              <w:jc w:val="center"/>
              <w:rPr>
                <w:rFonts w:ascii="Times New Roman" w:hAnsi="Times New Roman" w:eastAsia="宋体" w:cs="Times New Roman"/>
                <w:sz w:val="18"/>
              </w:rPr>
            </w:pPr>
            <w:r>
              <w:rPr>
                <w:rFonts w:ascii="Times New Roman" w:hAnsi="Times New Roman" w:eastAsia="宋体" w:cs="Times New Roman"/>
                <w:sz w:val="18"/>
              </w:rPr>
              <w:t>OPTION</w:t>
            </w:r>
          </w:p>
        </w:tc>
        <w:tc>
          <w:tcPr>
            <w:tcW w:w="869" w:type="dxa"/>
            <w:tcBorders>
              <w:top w:val="single" w:color="auto" w:sz="4" w:space="0"/>
              <w:left w:val="single" w:color="auto" w:sz="4" w:space="0"/>
              <w:bottom w:val="single" w:color="auto" w:sz="4" w:space="0"/>
              <w:right w:val="single" w:color="auto" w:sz="4" w:space="0"/>
            </w:tcBorders>
            <w:shd w:val="clear" w:color="auto" w:fill="B4C6E7"/>
            <w:vAlign w:val="center"/>
          </w:tcPr>
          <w:p w14:paraId="6A04CB89">
            <w:pPr>
              <w:tabs>
                <w:tab w:val="left" w:pos="3262"/>
              </w:tabs>
              <w:spacing w:after="0"/>
              <w:jc w:val="center"/>
              <w:rPr>
                <w:rFonts w:ascii="Times New Roman" w:hAnsi="Times New Roman" w:eastAsia="宋体" w:cs="Times New Roman"/>
                <w:sz w:val="18"/>
              </w:rPr>
            </w:pPr>
            <w:r>
              <w:rPr>
                <w:rFonts w:hint="eastAsia" w:ascii="Times New Roman" w:hAnsi="Times New Roman" w:eastAsia="宋体" w:cs="Times New Roman"/>
                <w:sz w:val="18"/>
              </w:rPr>
              <w:t>Code</w:t>
            </w:r>
          </w:p>
          <w:p w14:paraId="550133F0">
            <w:pPr>
              <w:tabs>
                <w:tab w:val="left" w:pos="3262"/>
              </w:tabs>
              <w:spacing w:after="0"/>
              <w:jc w:val="center"/>
              <w:rPr>
                <w:rFonts w:ascii="Times New Roman" w:hAnsi="Times New Roman" w:eastAsia="宋体" w:cs="Times New Roman"/>
                <w:sz w:val="18"/>
              </w:rPr>
            </w:pPr>
            <w:r>
              <w:rPr>
                <w:rFonts w:hint="eastAsia" w:ascii="Times New Roman" w:hAnsi="Times New Roman" w:eastAsia="宋体" w:cs="Times New Roman"/>
                <w:sz w:val="18"/>
              </w:rPr>
              <w:t>EN</w:t>
            </w:r>
          </w:p>
        </w:tc>
        <w:tc>
          <w:tcPr>
            <w:tcW w:w="803" w:type="dxa"/>
            <w:tcBorders>
              <w:top w:val="single" w:color="auto" w:sz="4" w:space="0"/>
              <w:left w:val="single" w:color="auto" w:sz="4" w:space="0"/>
              <w:bottom w:val="single" w:color="auto" w:sz="4" w:space="0"/>
              <w:right w:val="single" w:color="auto" w:sz="4" w:space="0"/>
            </w:tcBorders>
            <w:shd w:val="clear" w:color="auto" w:fill="B4C6E7"/>
            <w:vAlign w:val="center"/>
          </w:tcPr>
          <w:p w14:paraId="2A3270FB">
            <w:pPr>
              <w:tabs>
                <w:tab w:val="left" w:pos="3262"/>
              </w:tabs>
              <w:spacing w:after="0"/>
              <w:jc w:val="center"/>
              <w:rPr>
                <w:rFonts w:ascii="Times New Roman" w:hAnsi="Times New Roman" w:eastAsia="宋体" w:cs="Times New Roman"/>
                <w:sz w:val="18"/>
              </w:rPr>
            </w:pPr>
            <w:r>
              <w:rPr>
                <w:rFonts w:hint="eastAsia" w:ascii="Times New Roman" w:hAnsi="Times New Roman" w:eastAsia="宋体" w:cs="Times New Roman"/>
                <w:sz w:val="18"/>
              </w:rPr>
              <w:t>Codes</w:t>
            </w:r>
          </w:p>
        </w:tc>
        <w:tc>
          <w:tcPr>
            <w:tcW w:w="872" w:type="dxa"/>
            <w:tcBorders>
              <w:top w:val="single" w:color="auto" w:sz="4" w:space="0"/>
              <w:left w:val="single" w:color="auto" w:sz="4" w:space="0"/>
              <w:bottom w:val="single" w:color="auto" w:sz="4" w:space="0"/>
              <w:right w:val="single" w:color="auto" w:sz="4" w:space="0"/>
            </w:tcBorders>
            <w:shd w:val="clear" w:color="auto" w:fill="B4C6E7"/>
            <w:vAlign w:val="center"/>
          </w:tcPr>
          <w:p w14:paraId="6C250B26">
            <w:pPr>
              <w:tabs>
                <w:tab w:val="left" w:pos="3262"/>
              </w:tabs>
              <w:spacing w:after="0"/>
              <w:jc w:val="center"/>
              <w:rPr>
                <w:rFonts w:ascii="Times New Roman" w:hAnsi="Times New Roman" w:eastAsia="宋体" w:cs="Times New Roman"/>
                <w:sz w:val="18"/>
              </w:rPr>
            </w:pPr>
            <w:r>
              <w:rPr>
                <w:rFonts w:hint="eastAsia" w:ascii="Times New Roman" w:hAnsi="Times New Roman" w:eastAsia="宋体" w:cs="Times New Roman"/>
                <w:sz w:val="18"/>
              </w:rPr>
              <w:t>Mask</w:t>
            </w:r>
          </w:p>
          <w:p w14:paraId="642992F5">
            <w:pPr>
              <w:tabs>
                <w:tab w:val="left" w:pos="3262"/>
              </w:tabs>
              <w:spacing w:after="0"/>
              <w:jc w:val="center"/>
              <w:rPr>
                <w:rFonts w:ascii="Times New Roman" w:hAnsi="Times New Roman" w:eastAsia="宋体" w:cs="Times New Roman"/>
                <w:sz w:val="18"/>
              </w:rPr>
            </w:pPr>
            <w:r>
              <w:rPr>
                <w:rFonts w:hint="eastAsia" w:ascii="Times New Roman" w:hAnsi="Times New Roman" w:eastAsia="宋体" w:cs="Times New Roman"/>
                <w:sz w:val="18"/>
              </w:rPr>
              <w:t>EN</w:t>
            </w:r>
          </w:p>
        </w:tc>
        <w:tc>
          <w:tcPr>
            <w:tcW w:w="894" w:type="dxa"/>
            <w:tcBorders>
              <w:top w:val="single" w:color="auto" w:sz="4" w:space="0"/>
              <w:left w:val="single" w:color="auto" w:sz="4" w:space="0"/>
              <w:bottom w:val="single" w:color="auto" w:sz="4" w:space="0"/>
              <w:right w:val="single" w:color="auto" w:sz="4" w:space="0"/>
            </w:tcBorders>
            <w:shd w:val="clear" w:color="auto" w:fill="B4C6E7"/>
            <w:vAlign w:val="center"/>
          </w:tcPr>
          <w:p w14:paraId="29F7BF69">
            <w:pPr>
              <w:tabs>
                <w:tab w:val="left" w:pos="3262"/>
              </w:tabs>
              <w:spacing w:after="0"/>
              <w:jc w:val="center"/>
              <w:rPr>
                <w:rFonts w:ascii="Times New Roman" w:hAnsi="Times New Roman" w:eastAsia="宋体" w:cs="Times New Roman"/>
                <w:sz w:val="18"/>
              </w:rPr>
            </w:pPr>
            <w:r>
              <w:rPr>
                <w:rFonts w:hint="eastAsia" w:ascii="Times New Roman" w:hAnsi="Times New Roman" w:eastAsia="宋体" w:cs="Times New Roman"/>
                <w:sz w:val="18"/>
              </w:rPr>
              <w:t>Start</w:t>
            </w:r>
          </w:p>
          <w:p w14:paraId="2076E308">
            <w:pPr>
              <w:tabs>
                <w:tab w:val="left" w:pos="3262"/>
              </w:tabs>
              <w:spacing w:after="0"/>
              <w:jc w:val="center"/>
              <w:rPr>
                <w:rFonts w:ascii="Times New Roman" w:hAnsi="Times New Roman" w:eastAsia="宋体" w:cs="Times New Roman"/>
                <w:sz w:val="18"/>
              </w:rPr>
            </w:pPr>
            <w:r>
              <w:rPr>
                <w:rFonts w:hint="eastAsia" w:ascii="Times New Roman" w:hAnsi="Times New Roman" w:eastAsia="宋体" w:cs="Times New Roman"/>
                <w:sz w:val="18"/>
              </w:rPr>
              <w:t>Add</w:t>
            </w:r>
          </w:p>
        </w:tc>
        <w:tc>
          <w:tcPr>
            <w:tcW w:w="916" w:type="dxa"/>
            <w:tcBorders>
              <w:top w:val="single" w:color="auto" w:sz="4" w:space="0"/>
              <w:left w:val="single" w:color="auto" w:sz="4" w:space="0"/>
              <w:bottom w:val="single" w:color="auto" w:sz="4" w:space="0"/>
              <w:right w:val="single" w:color="auto" w:sz="4" w:space="0"/>
            </w:tcBorders>
            <w:shd w:val="clear" w:color="auto" w:fill="B4C6E7"/>
            <w:vAlign w:val="center"/>
          </w:tcPr>
          <w:p w14:paraId="0BF0731D">
            <w:pPr>
              <w:tabs>
                <w:tab w:val="left" w:pos="3262"/>
              </w:tabs>
              <w:spacing w:after="0"/>
              <w:jc w:val="center"/>
              <w:rPr>
                <w:rFonts w:ascii="Times New Roman" w:hAnsi="Times New Roman" w:eastAsia="宋体" w:cs="Times New Roman"/>
                <w:sz w:val="18"/>
              </w:rPr>
            </w:pPr>
            <w:r>
              <w:rPr>
                <w:rFonts w:hint="eastAsia" w:ascii="Times New Roman" w:hAnsi="Times New Roman" w:eastAsia="宋体" w:cs="Times New Roman"/>
                <w:sz w:val="18"/>
              </w:rPr>
              <w:t>Mask</w:t>
            </w:r>
          </w:p>
          <w:p w14:paraId="227CE4C5">
            <w:pPr>
              <w:tabs>
                <w:tab w:val="left" w:pos="3262"/>
              </w:tabs>
              <w:spacing w:after="0"/>
              <w:jc w:val="center"/>
              <w:rPr>
                <w:rFonts w:ascii="Times New Roman" w:hAnsi="Times New Roman" w:eastAsia="宋体" w:cs="Times New Roman"/>
                <w:sz w:val="18"/>
              </w:rPr>
            </w:pPr>
            <w:r>
              <w:rPr>
                <w:rFonts w:hint="eastAsia" w:ascii="Times New Roman" w:hAnsi="Times New Roman" w:eastAsia="宋体" w:cs="Times New Roman"/>
                <w:sz w:val="18"/>
              </w:rPr>
              <w:t>Len</w:t>
            </w:r>
          </w:p>
        </w:tc>
        <w:tc>
          <w:tcPr>
            <w:tcW w:w="851" w:type="dxa"/>
            <w:tcBorders>
              <w:top w:val="single" w:color="auto" w:sz="4" w:space="0"/>
              <w:left w:val="single" w:color="auto" w:sz="4" w:space="0"/>
              <w:bottom w:val="single" w:color="auto" w:sz="4" w:space="0"/>
              <w:right w:val="single" w:color="auto" w:sz="4" w:space="0"/>
            </w:tcBorders>
            <w:shd w:val="clear" w:color="auto" w:fill="B4C6E7"/>
            <w:vAlign w:val="center"/>
          </w:tcPr>
          <w:p w14:paraId="2C612D1D">
            <w:pPr>
              <w:tabs>
                <w:tab w:val="left" w:pos="3262"/>
              </w:tabs>
              <w:spacing w:after="0"/>
              <w:jc w:val="center"/>
              <w:rPr>
                <w:rFonts w:ascii="Times New Roman" w:hAnsi="Times New Roman" w:eastAsia="宋体" w:cs="Times New Roman"/>
                <w:sz w:val="18"/>
              </w:rPr>
            </w:pPr>
            <w:r>
              <w:rPr>
                <w:rFonts w:hint="eastAsia" w:ascii="Times New Roman" w:hAnsi="Times New Roman" w:eastAsia="宋体" w:cs="Times New Roman"/>
                <w:sz w:val="18"/>
              </w:rPr>
              <w:t>Mask</w:t>
            </w:r>
          </w:p>
          <w:p w14:paraId="270C7951">
            <w:pPr>
              <w:tabs>
                <w:tab w:val="left" w:pos="3262"/>
              </w:tabs>
              <w:spacing w:after="0"/>
              <w:jc w:val="center"/>
              <w:rPr>
                <w:rFonts w:ascii="Times New Roman" w:hAnsi="Times New Roman" w:eastAsia="宋体" w:cs="Times New Roman"/>
                <w:sz w:val="18"/>
              </w:rPr>
            </w:pPr>
            <w:r>
              <w:rPr>
                <w:rFonts w:hint="eastAsia" w:ascii="Times New Roman" w:hAnsi="Times New Roman" w:eastAsia="宋体" w:cs="Times New Roman"/>
                <w:sz w:val="18"/>
              </w:rPr>
              <w:t>Data</w:t>
            </w:r>
          </w:p>
        </w:tc>
        <w:tc>
          <w:tcPr>
            <w:tcW w:w="868" w:type="dxa"/>
            <w:tcBorders>
              <w:top w:val="single" w:color="auto" w:sz="4" w:space="0"/>
              <w:left w:val="single" w:color="auto" w:sz="4" w:space="0"/>
              <w:bottom w:val="single" w:color="auto" w:sz="4" w:space="0"/>
              <w:right w:val="single" w:color="auto" w:sz="4" w:space="0"/>
            </w:tcBorders>
            <w:shd w:val="clear" w:color="auto" w:fill="B4C6E7"/>
            <w:vAlign w:val="center"/>
          </w:tcPr>
          <w:p w14:paraId="2496F2B7">
            <w:pPr>
              <w:tabs>
                <w:tab w:val="left" w:pos="3262"/>
              </w:tabs>
              <w:spacing w:after="0"/>
              <w:jc w:val="center"/>
              <w:rPr>
                <w:rFonts w:ascii="Times New Roman" w:hAnsi="Times New Roman" w:eastAsia="宋体" w:cs="Times New Roman"/>
                <w:sz w:val="18"/>
              </w:rPr>
            </w:pPr>
            <w:r>
              <w:rPr>
                <w:rFonts w:ascii="Times New Roman" w:hAnsi="Times New Roman" w:eastAsia="宋体" w:cs="Times New Roman"/>
                <w:sz w:val="18"/>
              </w:rPr>
              <w:t>Mask</w:t>
            </w:r>
          </w:p>
          <w:p w14:paraId="4DEA2B99">
            <w:pPr>
              <w:tabs>
                <w:tab w:val="left" w:pos="3262"/>
              </w:tabs>
              <w:spacing w:after="0"/>
              <w:jc w:val="center"/>
              <w:rPr>
                <w:rFonts w:ascii="Times New Roman" w:hAnsi="Times New Roman" w:eastAsia="宋体" w:cs="Times New Roman"/>
                <w:sz w:val="18"/>
              </w:rPr>
            </w:pPr>
            <w:r>
              <w:rPr>
                <w:rFonts w:ascii="Times New Roman" w:hAnsi="Times New Roman" w:eastAsia="宋体" w:cs="Times New Roman"/>
                <w:sz w:val="18"/>
              </w:rPr>
              <w:t>Condition</w:t>
            </w:r>
          </w:p>
        </w:tc>
        <w:tc>
          <w:tcPr>
            <w:tcW w:w="868" w:type="dxa"/>
            <w:vMerge w:val="continue"/>
            <w:tcBorders>
              <w:left w:val="single" w:color="auto" w:sz="4" w:space="0"/>
              <w:bottom w:val="single" w:color="auto" w:sz="4" w:space="0"/>
              <w:right w:val="single" w:color="auto" w:sz="4" w:space="0"/>
            </w:tcBorders>
            <w:shd w:val="clear" w:color="auto" w:fill="B4C6E7"/>
            <w:vAlign w:val="center"/>
          </w:tcPr>
          <w:p w14:paraId="2B97739C">
            <w:pPr>
              <w:tabs>
                <w:tab w:val="left" w:pos="3262"/>
              </w:tabs>
              <w:spacing w:after="0"/>
              <w:jc w:val="center"/>
              <w:rPr>
                <w:rFonts w:ascii="Times New Roman" w:hAnsi="Times New Roman" w:eastAsia="宋体" w:cs="Times New Roman"/>
                <w:sz w:val="18"/>
              </w:rPr>
            </w:pPr>
          </w:p>
        </w:tc>
      </w:tr>
      <w:tr w14:paraId="6F8D944F">
        <w:tblPrEx>
          <w:tblCellMar>
            <w:top w:w="77" w:type="dxa"/>
            <w:left w:w="106" w:type="dxa"/>
            <w:bottom w:w="0" w:type="dxa"/>
            <w:right w:w="111" w:type="dxa"/>
          </w:tblCellMar>
        </w:tblPrEx>
        <w:trPr>
          <w:trHeight w:val="759" w:hRule="atLeast"/>
        </w:trPr>
        <w:tc>
          <w:tcPr>
            <w:tcW w:w="696" w:type="dxa"/>
            <w:tcBorders>
              <w:top w:val="single" w:color="auto" w:sz="4" w:space="0"/>
              <w:left w:val="single" w:color="auto" w:sz="4" w:space="0"/>
              <w:bottom w:val="single" w:color="auto" w:sz="4" w:space="0"/>
              <w:right w:val="single" w:color="auto" w:sz="4" w:space="0"/>
            </w:tcBorders>
            <w:shd w:val="clear" w:color="auto" w:fill="FFE599"/>
            <w:vAlign w:val="center"/>
          </w:tcPr>
          <w:p w14:paraId="2D4E806E">
            <w:pPr>
              <w:spacing w:after="0"/>
              <w:ind w:left="1"/>
              <w:jc w:val="center"/>
              <w:rPr>
                <w:rFonts w:ascii="Times New Roman" w:hAnsi="Times New Roman" w:eastAsia="Times New Roman" w:cs="Times New Roman"/>
                <w:sz w:val="18"/>
              </w:rPr>
            </w:pPr>
            <w:r>
              <w:rPr>
                <w:rFonts w:hint="eastAsia" w:ascii="Times New Roman" w:hAnsi="Times New Roman" w:eastAsia="宋体" w:cs="Times New Roman"/>
                <w:sz w:val="18"/>
              </w:rPr>
              <w:t>0xCF</w:t>
            </w:r>
          </w:p>
        </w:tc>
        <w:tc>
          <w:tcPr>
            <w:tcW w:w="765" w:type="dxa"/>
            <w:tcBorders>
              <w:top w:val="single" w:color="auto" w:sz="4" w:space="0"/>
              <w:left w:val="single" w:color="auto" w:sz="4" w:space="0"/>
              <w:bottom w:val="single" w:color="auto" w:sz="4" w:space="0"/>
              <w:right w:val="single" w:color="auto" w:sz="4" w:space="0"/>
            </w:tcBorders>
            <w:shd w:val="clear" w:color="auto" w:fill="FFE599"/>
            <w:vAlign w:val="center"/>
          </w:tcPr>
          <w:p w14:paraId="37A1BF79">
            <w:pPr>
              <w:spacing w:after="0"/>
              <w:ind w:left="3"/>
              <w:jc w:val="center"/>
              <w:rPr>
                <w:rFonts w:ascii="Times New Roman" w:hAnsi="Times New Roman" w:eastAsia="宋体" w:cs="Times New Roman"/>
                <w:sz w:val="18"/>
              </w:rPr>
            </w:pPr>
            <w:r>
              <w:rPr>
                <w:rFonts w:hint="eastAsia" w:ascii="Times New Roman" w:hAnsi="Times New Roman" w:eastAsia="宋体" w:cs="Times New Roman"/>
                <w:sz w:val="18"/>
              </w:rPr>
              <w:t>0xFF</w:t>
            </w:r>
          </w:p>
        </w:tc>
        <w:tc>
          <w:tcPr>
            <w:tcW w:w="730" w:type="dxa"/>
            <w:tcBorders>
              <w:top w:val="single" w:color="auto" w:sz="4" w:space="0"/>
              <w:left w:val="single" w:color="auto" w:sz="4" w:space="0"/>
              <w:bottom w:val="single" w:color="auto" w:sz="4" w:space="0"/>
              <w:right w:val="single" w:color="auto" w:sz="4" w:space="0"/>
            </w:tcBorders>
            <w:shd w:val="clear" w:color="auto" w:fill="FFE599"/>
            <w:vAlign w:val="center"/>
          </w:tcPr>
          <w:p w14:paraId="533B51AF">
            <w:pPr>
              <w:spacing w:after="0"/>
              <w:ind w:left="3"/>
              <w:jc w:val="center"/>
              <w:rPr>
                <w:rFonts w:ascii="Times New Roman" w:hAnsi="Times New Roman" w:eastAsia="宋体" w:cs="Times New Roman"/>
                <w:sz w:val="18"/>
              </w:rPr>
            </w:pPr>
            <w:r>
              <w:rPr>
                <w:rFonts w:hint="eastAsia" w:ascii="Times New Roman" w:hAnsi="Times New Roman" w:eastAsia="宋体" w:cs="Times New Roman"/>
                <w:sz w:val="18"/>
              </w:rPr>
              <w:t>0x0073</w:t>
            </w:r>
          </w:p>
        </w:tc>
        <w:tc>
          <w:tcPr>
            <w:tcW w:w="804" w:type="dxa"/>
            <w:tcBorders>
              <w:top w:val="single" w:color="auto" w:sz="4" w:space="0"/>
              <w:left w:val="single" w:color="auto" w:sz="4" w:space="0"/>
              <w:bottom w:val="single" w:color="auto" w:sz="4" w:space="0"/>
              <w:right w:val="single" w:color="auto" w:sz="4" w:space="0"/>
            </w:tcBorders>
            <w:shd w:val="clear" w:color="auto" w:fill="FFE599"/>
            <w:vAlign w:val="center"/>
          </w:tcPr>
          <w:p w14:paraId="25B9806A">
            <w:pPr>
              <w:spacing w:after="0"/>
              <w:jc w:val="center"/>
            </w:pPr>
            <w:r>
              <w:t>0x29</w:t>
            </w:r>
          </w:p>
        </w:tc>
        <w:tc>
          <w:tcPr>
            <w:tcW w:w="869" w:type="dxa"/>
            <w:tcBorders>
              <w:top w:val="single" w:color="auto" w:sz="4" w:space="0"/>
              <w:left w:val="single" w:color="auto" w:sz="4" w:space="0"/>
              <w:bottom w:val="single" w:color="auto" w:sz="4" w:space="0"/>
              <w:right w:val="single" w:color="auto" w:sz="4" w:space="0"/>
            </w:tcBorders>
            <w:shd w:val="clear" w:color="auto" w:fill="FFE599"/>
            <w:vAlign w:val="center"/>
          </w:tcPr>
          <w:p w14:paraId="5880342E">
            <w:pPr>
              <w:spacing w:after="0"/>
              <w:ind w:left="3"/>
              <w:jc w:val="center"/>
              <w:rPr>
                <w:rFonts w:ascii="Times New Roman" w:hAnsi="Times New Roman" w:eastAsia="宋体" w:cs="Times New Roman"/>
                <w:sz w:val="18"/>
              </w:rPr>
            </w:pPr>
            <w:r>
              <w:rPr>
                <w:rFonts w:hint="eastAsia" w:ascii="Times New Roman" w:hAnsi="Times New Roman" w:eastAsia="宋体" w:cs="Times New Roman"/>
                <w:sz w:val="18"/>
              </w:rPr>
              <w:t>1</w:t>
            </w:r>
            <w:r>
              <w:rPr>
                <w:rFonts w:ascii="Times New Roman" w:hAnsi="Times New Roman" w:eastAsia="Times New Roman" w:cs="Times New Roman"/>
                <w:sz w:val="18"/>
              </w:rPr>
              <w:t>Byte</w:t>
            </w:r>
          </w:p>
        </w:tc>
        <w:tc>
          <w:tcPr>
            <w:tcW w:w="869" w:type="dxa"/>
            <w:tcBorders>
              <w:top w:val="single" w:color="auto" w:sz="4" w:space="0"/>
              <w:left w:val="single" w:color="auto" w:sz="4" w:space="0"/>
              <w:bottom w:val="single" w:color="auto" w:sz="4" w:space="0"/>
              <w:right w:val="single" w:color="auto" w:sz="4" w:space="0"/>
            </w:tcBorders>
            <w:shd w:val="clear" w:color="auto" w:fill="FFE599"/>
            <w:vAlign w:val="center"/>
          </w:tcPr>
          <w:p w14:paraId="495EA21A">
            <w:pPr>
              <w:spacing w:after="0"/>
              <w:ind w:left="3"/>
              <w:jc w:val="center"/>
              <w:rPr>
                <w:rFonts w:ascii="Times New Roman" w:hAnsi="Times New Roman" w:eastAsia="宋体" w:cs="Times New Roman"/>
                <w:sz w:val="18"/>
              </w:rPr>
            </w:pPr>
            <w:r>
              <w:rPr>
                <w:rFonts w:hint="eastAsia" w:ascii="Times New Roman" w:hAnsi="Times New Roman" w:eastAsia="宋体" w:cs="Times New Roman"/>
                <w:sz w:val="18"/>
              </w:rPr>
              <w:t>1</w:t>
            </w:r>
            <w:r>
              <w:rPr>
                <w:rFonts w:ascii="Times New Roman" w:hAnsi="Times New Roman" w:eastAsia="Times New Roman" w:cs="Times New Roman"/>
                <w:sz w:val="18"/>
              </w:rPr>
              <w:t>Byte</w:t>
            </w:r>
          </w:p>
        </w:tc>
        <w:tc>
          <w:tcPr>
            <w:tcW w:w="803" w:type="dxa"/>
            <w:tcBorders>
              <w:top w:val="single" w:color="auto" w:sz="4" w:space="0"/>
              <w:left w:val="single" w:color="auto" w:sz="4" w:space="0"/>
              <w:bottom w:val="single" w:color="auto" w:sz="4" w:space="0"/>
              <w:right w:val="single" w:color="auto" w:sz="4" w:space="0"/>
            </w:tcBorders>
            <w:shd w:val="clear" w:color="auto" w:fill="FFE599"/>
            <w:vAlign w:val="center"/>
          </w:tcPr>
          <w:p w14:paraId="4E7D8DAB">
            <w:pPr>
              <w:spacing w:after="0"/>
              <w:ind w:left="3"/>
              <w:jc w:val="center"/>
              <w:rPr>
                <w:rFonts w:ascii="Times New Roman" w:hAnsi="Times New Roman" w:eastAsia="宋体" w:cs="Times New Roman"/>
                <w:sz w:val="18"/>
              </w:rPr>
            </w:pPr>
            <w:r>
              <w:rPr>
                <w:rFonts w:hint="eastAsia" w:ascii="Times New Roman" w:hAnsi="Times New Roman" w:eastAsia="宋体" w:cs="Times New Roman"/>
                <w:sz w:val="18"/>
              </w:rPr>
              <w:t>4</w:t>
            </w:r>
            <w:r>
              <w:rPr>
                <w:rFonts w:ascii="Times New Roman" w:hAnsi="Times New Roman" w:eastAsia="Times New Roman" w:cs="Times New Roman"/>
                <w:sz w:val="18"/>
              </w:rPr>
              <w:t>Byte</w:t>
            </w:r>
            <w:r>
              <w:rPr>
                <w:rFonts w:hint="eastAsia" w:ascii="Times New Roman" w:hAnsi="Times New Roman" w:eastAsia="宋体" w:cs="Times New Roman"/>
                <w:sz w:val="18"/>
              </w:rPr>
              <w:t>s</w:t>
            </w:r>
          </w:p>
        </w:tc>
        <w:tc>
          <w:tcPr>
            <w:tcW w:w="872" w:type="dxa"/>
            <w:tcBorders>
              <w:top w:val="single" w:color="auto" w:sz="4" w:space="0"/>
              <w:left w:val="single" w:color="auto" w:sz="4" w:space="0"/>
              <w:bottom w:val="single" w:color="auto" w:sz="4" w:space="0"/>
              <w:right w:val="single" w:color="auto" w:sz="4" w:space="0"/>
            </w:tcBorders>
            <w:shd w:val="clear" w:color="auto" w:fill="FFE599"/>
            <w:vAlign w:val="center"/>
          </w:tcPr>
          <w:p w14:paraId="41B0CB3D">
            <w:pPr>
              <w:tabs>
                <w:tab w:val="left" w:pos="3262"/>
              </w:tabs>
              <w:spacing w:after="0"/>
              <w:jc w:val="center"/>
              <w:rPr>
                <w:rFonts w:ascii="Times New Roman" w:hAnsi="Times New Roman" w:eastAsia="宋体" w:cs="Times New Roman"/>
                <w:sz w:val="18"/>
              </w:rPr>
            </w:pPr>
            <w:r>
              <w:rPr>
                <w:rFonts w:hint="eastAsia" w:ascii="Times New Roman" w:hAnsi="Times New Roman" w:eastAsia="宋体" w:cs="Times New Roman"/>
                <w:sz w:val="18"/>
              </w:rPr>
              <w:t xml:space="preserve">1 </w:t>
            </w:r>
            <w:r>
              <w:rPr>
                <w:rFonts w:ascii="Times New Roman" w:hAnsi="Times New Roman" w:eastAsia="Times New Roman" w:cs="Times New Roman"/>
                <w:sz w:val="18"/>
              </w:rPr>
              <w:t>Byte</w:t>
            </w:r>
          </w:p>
        </w:tc>
        <w:tc>
          <w:tcPr>
            <w:tcW w:w="894" w:type="dxa"/>
            <w:tcBorders>
              <w:top w:val="single" w:color="auto" w:sz="4" w:space="0"/>
              <w:left w:val="single" w:color="auto" w:sz="4" w:space="0"/>
              <w:bottom w:val="single" w:color="auto" w:sz="4" w:space="0"/>
              <w:right w:val="single" w:color="auto" w:sz="4" w:space="0"/>
            </w:tcBorders>
            <w:shd w:val="clear" w:color="auto" w:fill="FFE599"/>
            <w:vAlign w:val="center"/>
          </w:tcPr>
          <w:p w14:paraId="3671AF23">
            <w:pPr>
              <w:tabs>
                <w:tab w:val="left" w:pos="3262"/>
              </w:tabs>
              <w:spacing w:after="0"/>
              <w:jc w:val="center"/>
              <w:rPr>
                <w:rFonts w:ascii="Times New Roman" w:hAnsi="Times New Roman" w:eastAsia="Times New Roman" w:cs="Times New Roman"/>
                <w:sz w:val="18"/>
              </w:rPr>
            </w:pPr>
            <w:r>
              <w:rPr>
                <w:rFonts w:hint="eastAsia" w:ascii="Times New Roman" w:hAnsi="Times New Roman" w:eastAsia="宋体" w:cs="Times New Roman"/>
                <w:sz w:val="18"/>
              </w:rPr>
              <w:t xml:space="preserve">1 </w:t>
            </w:r>
            <w:r>
              <w:rPr>
                <w:rFonts w:ascii="Times New Roman" w:hAnsi="Times New Roman" w:eastAsia="Times New Roman" w:cs="Times New Roman"/>
                <w:sz w:val="18"/>
              </w:rPr>
              <w:t>Byte</w:t>
            </w:r>
          </w:p>
        </w:tc>
        <w:tc>
          <w:tcPr>
            <w:tcW w:w="916" w:type="dxa"/>
            <w:tcBorders>
              <w:top w:val="single" w:color="auto" w:sz="4" w:space="0"/>
              <w:left w:val="single" w:color="auto" w:sz="4" w:space="0"/>
              <w:bottom w:val="single" w:color="auto" w:sz="4" w:space="0"/>
              <w:right w:val="single" w:color="auto" w:sz="4" w:space="0"/>
            </w:tcBorders>
            <w:shd w:val="clear" w:color="auto" w:fill="FFE599"/>
            <w:vAlign w:val="center"/>
          </w:tcPr>
          <w:p w14:paraId="4258B299">
            <w:pPr>
              <w:tabs>
                <w:tab w:val="left" w:pos="3262"/>
              </w:tabs>
              <w:spacing w:after="0"/>
              <w:jc w:val="center"/>
              <w:rPr>
                <w:rFonts w:ascii="Times New Roman" w:hAnsi="Times New Roman" w:eastAsia="宋体" w:cs="Times New Roman"/>
                <w:sz w:val="18"/>
              </w:rPr>
            </w:pPr>
            <w:r>
              <w:rPr>
                <w:rFonts w:hint="eastAsia" w:ascii="Times New Roman" w:hAnsi="Times New Roman" w:eastAsia="宋体" w:cs="Times New Roman"/>
                <w:sz w:val="18"/>
              </w:rPr>
              <w:t>1 Byte</w:t>
            </w:r>
          </w:p>
        </w:tc>
        <w:tc>
          <w:tcPr>
            <w:tcW w:w="851" w:type="dxa"/>
            <w:tcBorders>
              <w:top w:val="single" w:color="auto" w:sz="4" w:space="0"/>
              <w:left w:val="single" w:color="auto" w:sz="4" w:space="0"/>
              <w:bottom w:val="single" w:color="auto" w:sz="4" w:space="0"/>
              <w:right w:val="single" w:color="auto" w:sz="4" w:space="0"/>
            </w:tcBorders>
            <w:shd w:val="clear" w:color="auto" w:fill="FFE599"/>
            <w:vAlign w:val="center"/>
          </w:tcPr>
          <w:p w14:paraId="5FC86C19">
            <w:pPr>
              <w:tabs>
                <w:tab w:val="left" w:pos="3262"/>
              </w:tabs>
              <w:spacing w:after="0"/>
              <w:jc w:val="center"/>
              <w:rPr>
                <w:rFonts w:ascii="Times New Roman" w:hAnsi="Times New Roman" w:eastAsia="宋体" w:cs="Times New Roman"/>
                <w:sz w:val="18"/>
              </w:rPr>
            </w:pPr>
            <w:r>
              <w:rPr>
                <w:rFonts w:ascii="Times New Roman" w:hAnsi="Times New Roman" w:eastAsia="Times New Roman" w:cs="Times New Roman"/>
                <w:sz w:val="18"/>
              </w:rPr>
              <w:t>31Bytes</w:t>
            </w:r>
            <w:r>
              <w:rPr>
                <w:rFonts w:hint="eastAsia" w:ascii="Times New Roman" w:hAnsi="Times New Roman" w:eastAsia="宋体" w:cs="Times New Roman"/>
                <w:sz w:val="18"/>
              </w:rPr>
              <w:t>​</w:t>
            </w:r>
          </w:p>
        </w:tc>
        <w:tc>
          <w:tcPr>
            <w:tcW w:w="868" w:type="dxa"/>
            <w:tcBorders>
              <w:top w:val="single" w:color="auto" w:sz="4" w:space="0"/>
              <w:left w:val="single" w:color="auto" w:sz="4" w:space="0"/>
              <w:bottom w:val="single" w:color="auto" w:sz="4" w:space="0"/>
              <w:right w:val="single" w:color="auto" w:sz="4" w:space="0"/>
            </w:tcBorders>
            <w:shd w:val="clear" w:color="auto" w:fill="FFE599"/>
            <w:vAlign w:val="center"/>
          </w:tcPr>
          <w:p w14:paraId="26E7F717">
            <w:pPr>
              <w:tabs>
                <w:tab w:val="left" w:pos="3262"/>
              </w:tabs>
              <w:spacing w:after="0"/>
              <w:jc w:val="center"/>
              <w:rPr>
                <w:rFonts w:ascii="Times New Roman" w:hAnsi="Times New Roman" w:eastAsia="宋体" w:cs="Times New Roman"/>
                <w:sz w:val="18"/>
              </w:rPr>
            </w:pPr>
            <w:r>
              <w:rPr>
                <w:rFonts w:ascii="Times New Roman" w:hAnsi="Times New Roman" w:eastAsia="宋体" w:cs="Times New Roman"/>
                <w:sz w:val="18"/>
              </w:rPr>
              <w:t xml:space="preserve">1 </w:t>
            </w:r>
            <w:r>
              <w:rPr>
                <w:rFonts w:ascii="Times New Roman" w:hAnsi="Times New Roman" w:eastAsia="Times New Roman" w:cs="Times New Roman"/>
                <w:sz w:val="18"/>
              </w:rPr>
              <w:t>Byte</w:t>
            </w:r>
          </w:p>
        </w:tc>
        <w:tc>
          <w:tcPr>
            <w:tcW w:w="868" w:type="dxa"/>
            <w:tcBorders>
              <w:top w:val="single" w:color="auto" w:sz="4" w:space="0"/>
              <w:left w:val="single" w:color="auto" w:sz="4" w:space="0"/>
              <w:bottom w:val="single" w:color="auto" w:sz="4" w:space="0"/>
              <w:right w:val="single" w:color="auto" w:sz="4" w:space="0"/>
            </w:tcBorders>
            <w:shd w:val="clear" w:color="auto" w:fill="FFE599"/>
            <w:vAlign w:val="center"/>
          </w:tcPr>
          <w:p w14:paraId="2BFEF86F">
            <w:pPr>
              <w:tabs>
                <w:tab w:val="left" w:pos="3262"/>
              </w:tabs>
              <w:spacing w:after="0"/>
              <w:jc w:val="center"/>
              <w:rPr>
                <w:rFonts w:ascii="Times New Roman" w:hAnsi="Times New Roman" w:eastAsia="宋体" w:cs="Times New Roman"/>
                <w:sz w:val="18"/>
              </w:rPr>
            </w:pPr>
            <w:r>
              <w:rPr>
                <w:rFonts w:hint="eastAsia" w:ascii="Times New Roman" w:hAnsi="Times New Roman" w:eastAsia="宋体" w:cs="Times New Roman"/>
                <w:sz w:val="18"/>
              </w:rPr>
              <w:t xml:space="preserve">2 </w:t>
            </w:r>
            <w:r>
              <w:rPr>
                <w:rFonts w:ascii="Times New Roman" w:hAnsi="Times New Roman" w:eastAsia="Times New Roman" w:cs="Times New Roman"/>
                <w:sz w:val="18"/>
              </w:rPr>
              <w:t>Bytes</w:t>
            </w:r>
            <w:r>
              <w:rPr>
                <w:rFonts w:hint="eastAsia" w:ascii="Times New Roman" w:hAnsi="Times New Roman" w:eastAsia="宋体" w:cs="Times New Roman"/>
                <w:sz w:val="18"/>
              </w:rPr>
              <w:t>​</w:t>
            </w:r>
          </w:p>
        </w:tc>
      </w:tr>
    </w:tbl>
    <w:p w14:paraId="257FA0AC"/>
    <w:p w14:paraId="2C43B7A2">
      <w:pPr>
        <w:tabs>
          <w:tab w:val="left" w:pos="3262"/>
        </w:tabs>
        <w:spacing w:after="0"/>
        <w:rPr>
          <w:rFonts w:ascii="Times New Roman" w:hAnsi="Times New Roman" w:eastAsia="宋体" w:cs="Times New Roman"/>
          <w:sz w:val="24"/>
          <w:szCs w:val="24"/>
        </w:rPr>
      </w:pPr>
      <w:r>
        <w:rPr>
          <w:rFonts w:hint="eastAsia" w:ascii="Times New Roman" w:hAnsi="Times New Roman" w:eastAsia="宋体" w:cs="Times New Roman"/>
          <w:sz w:val="24"/>
          <w:szCs w:val="24"/>
        </w:rPr>
        <w:t>Parameter explanation:</w:t>
      </w:r>
    </w:p>
    <w:p w14:paraId="3CE890D4">
      <w:pPr>
        <w:tabs>
          <w:tab w:val="left" w:pos="3262"/>
        </w:tabs>
        <w:spacing w:after="0" w:line="300" w:lineRule="auto"/>
        <w:ind w:firstLine="420"/>
        <w:rPr>
          <w:rFonts w:ascii="宋体" w:hAnsi="宋体" w:eastAsia="宋体" w:cs="宋体"/>
          <w:sz w:val="21"/>
          <w:szCs w:val="21"/>
        </w:rPr>
      </w:pPr>
      <w:r>
        <w:rPr>
          <w:rFonts w:ascii="宋体" w:hAnsi="宋体" w:eastAsia="宋体" w:cs="宋体"/>
          <w:sz w:val="21"/>
          <w:szCs w:val="21"/>
        </w:rPr>
        <w:t>Option: command control option, 0x01 is set, 0x02 is read, other values are invalid.</w:t>
      </w:r>
    </w:p>
    <w:p w14:paraId="4108D9BA">
      <w:pPr>
        <w:tabs>
          <w:tab w:val="left" w:pos="3262"/>
        </w:tabs>
        <w:spacing w:after="0" w:line="300" w:lineRule="auto"/>
        <w:ind w:firstLine="420"/>
        <w:rPr>
          <w:rFonts w:ascii="宋体" w:hAnsi="宋体" w:eastAsia="宋体" w:cs="宋体"/>
          <w:sz w:val="21"/>
          <w:szCs w:val="21"/>
        </w:rPr>
      </w:pPr>
      <w:r>
        <w:rPr>
          <w:rFonts w:hint="eastAsia" w:ascii="宋体" w:hAnsi="宋体" w:eastAsia="宋体" w:cs="宋体"/>
          <w:sz w:val="21"/>
          <w:szCs w:val="21"/>
        </w:rPr>
        <w:t xml:space="preserve">CodeEN : Password function enable parameter, length 1 byte. 0x01 enables, 0x00 disables. </w:t>
      </w:r>
      <w:r>
        <w:rPr>
          <w:rFonts w:ascii="宋体" w:hAnsi="宋体" w:eastAsia="宋体" w:cs="宋体"/>
          <w:sz w:val="21"/>
          <w:szCs w:val="21"/>
        </w:rPr>
        <w:t xml:space="preserve">Default 0x00 </w:t>
      </w:r>
      <w:r>
        <w:rPr>
          <w:rFonts w:hint="eastAsia" w:ascii="宋体" w:hAnsi="宋体" w:eastAsia="宋体" w:cs="宋体"/>
          <w:sz w:val="21"/>
          <w:szCs w:val="21"/>
        </w:rPr>
        <w:t>.</w:t>
      </w:r>
    </w:p>
    <w:p w14:paraId="0B957DB4">
      <w:pPr>
        <w:tabs>
          <w:tab w:val="left" w:pos="3262"/>
        </w:tabs>
        <w:spacing w:after="0" w:line="300" w:lineRule="auto"/>
        <w:ind w:firstLine="420"/>
        <w:rPr>
          <w:rFonts w:ascii="宋体" w:hAnsi="宋体" w:eastAsia="宋体" w:cs="宋体"/>
          <w:sz w:val="21"/>
          <w:szCs w:val="21"/>
        </w:rPr>
      </w:pPr>
      <w:r>
        <w:rPr>
          <w:rFonts w:hint="eastAsia" w:ascii="宋体" w:hAnsi="宋体" w:eastAsia="宋体" w:cs="宋体"/>
          <w:sz w:val="21"/>
          <w:szCs w:val="21"/>
        </w:rPr>
        <w:t xml:space="preserve">Codes: Access code of the tag, 4 bytes in length. </w:t>
      </w:r>
      <w:r>
        <w:rPr>
          <w:rFonts w:ascii="宋体" w:hAnsi="宋体" w:eastAsia="宋体" w:cs="宋体"/>
          <w:sz w:val="21"/>
          <w:szCs w:val="21"/>
        </w:rPr>
        <w:t xml:space="preserve">Default value is [0x00,0x00,0x00,0x00] </w:t>
      </w:r>
      <w:r>
        <w:rPr>
          <w:rFonts w:hint="eastAsia" w:ascii="宋体" w:hAnsi="宋体" w:eastAsia="宋体" w:cs="宋体"/>
          <w:sz w:val="21"/>
          <w:szCs w:val="21"/>
        </w:rPr>
        <w:t>.</w:t>
      </w:r>
    </w:p>
    <w:p w14:paraId="010420A9">
      <w:pPr>
        <w:tabs>
          <w:tab w:val="left" w:pos="3262"/>
        </w:tabs>
        <w:spacing w:after="0" w:line="300" w:lineRule="auto"/>
        <w:ind w:firstLine="420"/>
        <w:rPr>
          <w:rFonts w:ascii="宋体" w:hAnsi="宋体" w:eastAsia="宋体" w:cs="宋体"/>
          <w:sz w:val="21"/>
          <w:szCs w:val="21"/>
        </w:rPr>
      </w:pPr>
      <w:r>
        <w:rPr>
          <w:rFonts w:hint="eastAsia" w:ascii="宋体" w:hAnsi="宋体" w:eastAsia="宋体" w:cs="宋体"/>
          <w:sz w:val="21"/>
          <w:szCs w:val="21"/>
        </w:rPr>
        <w:t xml:space="preserve">MaskEN : Mask function enable parameter, length 1 byte. 0x01 enables, 0x00 disables. </w:t>
      </w:r>
      <w:r>
        <w:rPr>
          <w:rFonts w:ascii="宋体" w:hAnsi="宋体" w:eastAsia="宋体" w:cs="宋体"/>
          <w:sz w:val="21"/>
          <w:szCs w:val="21"/>
        </w:rPr>
        <w:t xml:space="preserve">Default 0x00 </w:t>
      </w:r>
      <w:r>
        <w:rPr>
          <w:rFonts w:hint="eastAsia" w:ascii="宋体" w:hAnsi="宋体" w:eastAsia="宋体" w:cs="宋体"/>
          <w:sz w:val="21"/>
          <w:szCs w:val="21"/>
        </w:rPr>
        <w:t>.</w:t>
      </w:r>
    </w:p>
    <w:p w14:paraId="1665A4B3">
      <w:pPr>
        <w:tabs>
          <w:tab w:val="left" w:pos="3262"/>
        </w:tabs>
        <w:spacing w:after="0" w:line="300" w:lineRule="auto"/>
        <w:ind w:firstLine="420"/>
        <w:rPr>
          <w:rFonts w:ascii="宋体" w:hAnsi="宋体" w:eastAsia="宋体" w:cs="宋体"/>
          <w:sz w:val="21"/>
          <w:szCs w:val="21"/>
        </w:rPr>
      </w:pPr>
      <w:r>
        <w:rPr>
          <w:rFonts w:hint="eastAsia" w:ascii="宋体" w:hAnsi="宋体" w:eastAsia="宋体" w:cs="宋体"/>
          <w:sz w:val="21"/>
          <w:szCs w:val="21"/>
        </w:rPr>
        <w:t xml:space="preserve">StartAdd : mask start address, length 1 byte, unit byte. </w:t>
      </w:r>
      <w:r>
        <w:rPr>
          <w:rFonts w:ascii="宋体" w:hAnsi="宋体" w:eastAsia="宋体" w:cs="宋体"/>
          <w:sz w:val="21"/>
          <w:szCs w:val="21"/>
        </w:rPr>
        <w:t xml:space="preserve">Default 0x00 </w:t>
      </w:r>
      <w:r>
        <w:rPr>
          <w:rFonts w:hint="eastAsia" w:ascii="宋体" w:hAnsi="宋体" w:eastAsia="宋体" w:cs="宋体"/>
          <w:sz w:val="21"/>
          <w:szCs w:val="21"/>
        </w:rPr>
        <w:t>.</w:t>
      </w:r>
    </w:p>
    <w:p w14:paraId="546C2E6F">
      <w:pPr>
        <w:tabs>
          <w:tab w:val="left" w:pos="3262"/>
        </w:tabs>
        <w:spacing w:after="0" w:line="300" w:lineRule="auto"/>
        <w:ind w:firstLine="420"/>
        <w:rPr>
          <w:rFonts w:ascii="宋体" w:hAnsi="宋体" w:eastAsia="宋体" w:cs="宋体"/>
          <w:sz w:val="21"/>
          <w:szCs w:val="21"/>
        </w:rPr>
      </w:pPr>
      <w:r>
        <w:rPr>
          <w:rFonts w:hint="eastAsia" w:ascii="宋体" w:hAnsi="宋体" w:eastAsia="宋体" w:cs="宋体"/>
          <w:sz w:val="21"/>
          <w:szCs w:val="21"/>
        </w:rPr>
        <w:t xml:space="preserve">Mask Len: Mask length, 1 byte, unit byte, maximum 31. </w:t>
      </w:r>
      <w:r>
        <w:rPr>
          <w:rFonts w:ascii="宋体" w:hAnsi="宋体" w:eastAsia="宋体" w:cs="宋体"/>
          <w:sz w:val="21"/>
          <w:szCs w:val="21"/>
        </w:rPr>
        <w:t xml:space="preserve">Default 0x00 </w:t>
      </w:r>
      <w:r>
        <w:rPr>
          <w:rFonts w:hint="eastAsia" w:ascii="宋体" w:hAnsi="宋体" w:eastAsia="宋体" w:cs="宋体"/>
          <w:sz w:val="21"/>
          <w:szCs w:val="21"/>
        </w:rPr>
        <w:t>.</w:t>
      </w:r>
    </w:p>
    <w:p w14:paraId="553E41A3">
      <w:pPr>
        <w:tabs>
          <w:tab w:val="left" w:pos="3262"/>
        </w:tabs>
        <w:spacing w:after="0" w:line="300" w:lineRule="auto"/>
        <w:ind w:firstLine="420"/>
        <w:rPr>
          <w:rFonts w:ascii="宋体" w:hAnsi="宋体" w:eastAsia="宋体" w:cs="宋体"/>
          <w:sz w:val="21"/>
          <w:szCs w:val="21"/>
        </w:rPr>
      </w:pPr>
      <w:r>
        <w:rPr>
          <w:rFonts w:hint="eastAsia" w:ascii="宋体" w:hAnsi="宋体" w:eastAsia="宋体" w:cs="宋体"/>
          <w:sz w:val="21"/>
          <w:szCs w:val="21"/>
        </w:rPr>
        <w:t xml:space="preserve">MaskData : Mask data, </w:t>
      </w:r>
      <w:r>
        <w:rPr>
          <w:rFonts w:ascii="宋体" w:hAnsi="宋体" w:eastAsia="宋体" w:cs="宋体"/>
          <w:sz w:val="21"/>
          <w:szCs w:val="21"/>
        </w:rPr>
        <w:t xml:space="preserve">31 </w:t>
      </w:r>
      <w:r>
        <w:rPr>
          <w:rFonts w:hint="eastAsia" w:ascii="宋体" w:hAnsi="宋体" w:eastAsia="宋体" w:cs="宋体"/>
          <w:sz w:val="21"/>
          <w:szCs w:val="21"/>
        </w:rPr>
        <w:t xml:space="preserve">bytes in length. When the mask length is less than </w:t>
      </w:r>
      <w:r>
        <w:rPr>
          <w:rFonts w:ascii="宋体" w:hAnsi="宋体" w:eastAsia="宋体" w:cs="宋体"/>
          <w:sz w:val="21"/>
          <w:szCs w:val="21"/>
        </w:rPr>
        <w:t xml:space="preserve">31 </w:t>
      </w:r>
      <w:r>
        <w:rPr>
          <w:rFonts w:hint="eastAsia" w:ascii="宋体" w:hAnsi="宋体" w:eastAsia="宋体" w:cs="宋体"/>
          <w:sz w:val="21"/>
          <w:szCs w:val="21"/>
        </w:rPr>
        <w:t>bytes, the following bytes are padded with 0.</w:t>
      </w:r>
    </w:p>
    <w:p w14:paraId="5068DC30">
      <w:pPr>
        <w:tabs>
          <w:tab w:val="left" w:pos="3262"/>
        </w:tabs>
        <w:spacing w:after="0" w:line="300" w:lineRule="auto"/>
        <w:ind w:firstLine="420"/>
        <w:rPr>
          <w:rFonts w:ascii="宋体" w:hAnsi="宋体" w:eastAsia="宋体" w:cs="宋体"/>
          <w:sz w:val="21"/>
          <w:szCs w:val="21"/>
        </w:rPr>
      </w:pPr>
      <w:r>
        <w:rPr>
          <w:rFonts w:ascii="宋体" w:hAnsi="宋体" w:eastAsia="宋体" w:cs="宋体"/>
          <w:sz w:val="21"/>
          <w:szCs w:val="21"/>
        </w:rPr>
        <w:t xml:space="preserve">The default is all 0 </w:t>
      </w:r>
      <w:r>
        <w:rPr>
          <w:rFonts w:hint="eastAsia" w:ascii="宋体" w:hAnsi="宋体" w:eastAsia="宋体" w:cs="宋体"/>
          <w:sz w:val="21"/>
          <w:szCs w:val="21"/>
        </w:rPr>
        <w:t>.</w:t>
      </w:r>
    </w:p>
    <w:p w14:paraId="61D3EC56">
      <w:pPr>
        <w:tabs>
          <w:tab w:val="left" w:pos="3262"/>
        </w:tabs>
        <w:spacing w:after="0" w:line="300" w:lineRule="auto"/>
        <w:ind w:firstLine="420"/>
        <w:rPr>
          <w:rFonts w:ascii="宋体" w:hAnsi="宋体" w:eastAsia="宋体" w:cs="宋体"/>
          <w:sz w:val="21"/>
          <w:szCs w:val="21"/>
        </w:rPr>
      </w:pPr>
      <w:r>
        <w:rPr>
          <w:rFonts w:ascii="宋体" w:hAnsi="宋体" w:eastAsia="宋体" w:cs="宋体"/>
          <w:sz w:val="21"/>
          <w:szCs w:val="21"/>
        </w:rPr>
        <w:t xml:space="preserve">MaskCondition : </w:t>
      </w:r>
      <w:r>
        <w:rPr>
          <w:rFonts w:hint="eastAsia" w:ascii="宋体" w:hAnsi="宋体" w:eastAsia="宋体" w:cs="宋体"/>
          <w:sz w:val="21"/>
          <w:szCs w:val="21"/>
        </w:rPr>
        <w:t xml:space="preserve">Mask </w:t>
      </w:r>
      <w:r>
        <w:rPr>
          <w:rFonts w:ascii="宋体" w:hAnsi="宋体" w:eastAsia="宋体" w:cs="宋体"/>
          <w:sz w:val="21"/>
          <w:szCs w:val="21"/>
        </w:rPr>
        <w:t xml:space="preserve">condition, </w:t>
      </w:r>
      <w:r>
        <w:rPr>
          <w:rFonts w:hint="eastAsia" w:ascii="宋体" w:hAnsi="宋体" w:eastAsia="宋体" w:cs="宋体"/>
          <w:sz w:val="21"/>
          <w:szCs w:val="21"/>
        </w:rPr>
        <w:t xml:space="preserve">length 1 byte </w:t>
      </w:r>
      <w:r>
        <w:rPr>
          <w:rFonts w:ascii="宋体" w:hAnsi="宋体" w:eastAsia="宋体" w:cs="宋体"/>
          <w:sz w:val="21"/>
          <w:szCs w:val="21"/>
        </w:rPr>
        <w:t xml:space="preserve">. 0x00: password or mask meets the requirement; 0x01: password and mask meet the requirement at the same time. Default is 0x00 </w:t>
      </w:r>
      <w:r>
        <w:rPr>
          <w:rFonts w:hint="eastAsia" w:ascii="宋体" w:hAnsi="宋体" w:eastAsia="宋体" w:cs="宋体"/>
          <w:sz w:val="21"/>
          <w:szCs w:val="21"/>
        </w:rPr>
        <w:t>.</w:t>
      </w:r>
    </w:p>
    <w:p w14:paraId="1A1E8359">
      <w:pPr>
        <w:tabs>
          <w:tab w:val="left" w:pos="3262"/>
        </w:tabs>
        <w:spacing w:after="0" w:line="300" w:lineRule="auto"/>
        <w:ind w:firstLine="420"/>
        <w:rPr>
          <w:rFonts w:ascii="宋体" w:hAnsi="宋体" w:eastAsia="宋体" w:cs="宋体"/>
          <w:sz w:val="21"/>
          <w:szCs w:val="21"/>
        </w:rPr>
      </w:pPr>
    </w:p>
    <w:p w14:paraId="1FA1BA96">
      <w:pPr>
        <w:numPr>
          <w:ilvl w:val="0"/>
          <w:numId w:val="2"/>
        </w:numPr>
        <w:spacing w:after="0" w:line="265" w:lineRule="auto"/>
        <w:ind w:hanging="424"/>
      </w:pPr>
      <w:r>
        <w:rPr>
          <w:rFonts w:ascii="微软雅黑" w:hAnsi="微软雅黑" w:eastAsia="微软雅黑" w:cs="微软雅黑"/>
          <w:sz w:val="24"/>
        </w:rPr>
        <w:t>Response format and status byte</w:t>
      </w:r>
    </w:p>
    <w:p w14:paraId="1A7FCA63">
      <w:pPr>
        <w:spacing w:after="94" w:line="265" w:lineRule="auto"/>
        <w:ind w:left="424"/>
        <w:rPr>
          <w:rFonts w:hint="eastAsia" w:ascii="微软雅黑" w:hAnsi="微软雅黑" w:eastAsia="微软雅黑" w:cs="微软雅黑"/>
          <w:sz w:val="24"/>
          <w:szCs w:val="24"/>
          <w:lang w:bidi="ar"/>
        </w:rPr>
      </w:pPr>
      <w:r>
        <w:rPr>
          <w:rFonts w:ascii="微软雅黑" w:hAnsi="微软雅黑" w:eastAsia="微软雅黑" w:cs="微软雅黑"/>
          <w:sz w:val="24"/>
          <w:szCs w:val="24"/>
          <w:lang w:bidi="ar"/>
        </w:rPr>
        <w:t>Set the response:</w:t>
      </w:r>
    </w:p>
    <w:tbl>
      <w:tblPr>
        <w:tblStyle w:val="21"/>
        <w:tblW w:w="6478" w:type="dxa"/>
        <w:tblInd w:w="2424" w:type="dxa"/>
        <w:tblLayout w:type="fixed"/>
        <w:tblCellMar>
          <w:top w:w="78" w:type="dxa"/>
          <w:left w:w="106" w:type="dxa"/>
          <w:bottom w:w="0" w:type="dxa"/>
          <w:right w:w="115" w:type="dxa"/>
        </w:tblCellMar>
      </w:tblPr>
      <w:tblGrid>
        <w:gridCol w:w="837"/>
        <w:gridCol w:w="850"/>
        <w:gridCol w:w="850"/>
        <w:gridCol w:w="709"/>
        <w:gridCol w:w="992"/>
        <w:gridCol w:w="962"/>
        <w:gridCol w:w="1278"/>
      </w:tblGrid>
      <w:tr w14:paraId="504DCF0D">
        <w:tblPrEx>
          <w:tblCellMar>
            <w:top w:w="78" w:type="dxa"/>
            <w:left w:w="106" w:type="dxa"/>
            <w:bottom w:w="0" w:type="dxa"/>
            <w:right w:w="115" w:type="dxa"/>
          </w:tblCellMar>
        </w:tblPrEx>
        <w:trPr>
          <w:trHeight w:val="643" w:hRule="atLeast"/>
        </w:trPr>
        <w:tc>
          <w:tcPr>
            <w:tcW w:w="837"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3383ECCA">
            <w:pPr>
              <w:spacing w:beforeAutospacing="1" w:after="0" w:line="256" w:lineRule="auto"/>
              <w:ind w:left="1"/>
            </w:pPr>
            <w:r>
              <w:rPr>
                <w:rFonts w:ascii="Times New Roman" w:hAnsi="Times New Roman" w:cs="Times New Roman"/>
                <w:sz w:val="18"/>
                <w:szCs w:val="18"/>
                <w:lang w:bidi="ar"/>
              </w:rPr>
              <w:t xml:space="preserve">HEAD </w:t>
            </w:r>
          </w:p>
        </w:tc>
        <w:tc>
          <w:tcPr>
            <w:tcW w:w="850" w:type="dxa"/>
            <w:tcBorders>
              <w:top w:val="single" w:color="000000" w:sz="2" w:space="0"/>
              <w:left w:val="nil"/>
              <w:bottom w:val="single" w:color="000000" w:sz="2" w:space="0"/>
              <w:right w:val="single" w:color="000000" w:sz="2" w:space="0"/>
            </w:tcBorders>
            <w:shd w:val="clear" w:color="auto" w:fill="B4C6E7"/>
            <w:vAlign w:val="center"/>
          </w:tcPr>
          <w:p w14:paraId="671FDD65">
            <w:pPr>
              <w:spacing w:beforeAutospacing="1" w:after="0" w:line="256" w:lineRule="auto"/>
              <w:rPr>
                <w:rFonts w:ascii="Times New Roman" w:hAnsi="Times New Roman" w:eastAsia="等线" w:cs="Times New Roman"/>
                <w:sz w:val="18"/>
                <w:szCs w:val="18"/>
              </w:rPr>
            </w:pPr>
            <w:r>
              <w:rPr>
                <w:rFonts w:ascii="Times New Roman" w:hAnsi="Times New Roman" w:eastAsia="等线" w:cs="Times New Roman"/>
                <w:sz w:val="18"/>
                <w:szCs w:val="18"/>
                <w:lang w:bidi="ar"/>
              </w:rPr>
              <w:t>ADDR</w:t>
            </w:r>
          </w:p>
        </w:tc>
        <w:tc>
          <w:tcPr>
            <w:tcW w:w="850" w:type="dxa"/>
            <w:tcBorders>
              <w:top w:val="single" w:color="000000" w:sz="2" w:space="0"/>
              <w:left w:val="nil"/>
              <w:bottom w:val="single" w:color="000000" w:sz="2" w:space="0"/>
              <w:right w:val="single" w:color="000000" w:sz="2" w:space="0"/>
            </w:tcBorders>
            <w:shd w:val="clear" w:color="auto" w:fill="B4C6E7"/>
            <w:vAlign w:val="center"/>
          </w:tcPr>
          <w:p w14:paraId="4C7D47A1">
            <w:pPr>
              <w:spacing w:beforeAutospacing="1" w:after="0" w:line="256" w:lineRule="auto"/>
            </w:pPr>
            <w:r>
              <w:rPr>
                <w:rFonts w:ascii="Times New Roman" w:hAnsi="Times New Roman" w:cs="Times New Roman"/>
                <w:sz w:val="18"/>
                <w:szCs w:val="18"/>
                <w:lang w:bidi="ar"/>
              </w:rPr>
              <w:t xml:space="preserve">CMD </w:t>
            </w:r>
          </w:p>
        </w:tc>
        <w:tc>
          <w:tcPr>
            <w:tcW w:w="709" w:type="dxa"/>
            <w:tcBorders>
              <w:top w:val="single" w:color="000000" w:sz="2" w:space="0"/>
              <w:left w:val="nil"/>
              <w:bottom w:val="single" w:color="000000" w:sz="2" w:space="0"/>
              <w:right w:val="single" w:color="000000" w:sz="2" w:space="0"/>
            </w:tcBorders>
            <w:shd w:val="clear" w:color="auto" w:fill="B4C6E7"/>
            <w:vAlign w:val="center"/>
          </w:tcPr>
          <w:p w14:paraId="7D31C074">
            <w:pPr>
              <w:spacing w:beforeAutospacing="1" w:after="0" w:line="256" w:lineRule="auto"/>
              <w:ind w:left="2"/>
            </w:pPr>
            <w:r>
              <w:rPr>
                <w:rFonts w:ascii="Times New Roman" w:hAnsi="Times New Roman" w:cs="Times New Roman"/>
                <w:sz w:val="18"/>
                <w:szCs w:val="18"/>
                <w:lang w:bidi="ar"/>
              </w:rPr>
              <w:t xml:space="preserve">LEN </w:t>
            </w:r>
          </w:p>
        </w:tc>
        <w:tc>
          <w:tcPr>
            <w:tcW w:w="992" w:type="dxa"/>
            <w:tcBorders>
              <w:top w:val="single" w:color="000000" w:sz="2" w:space="0"/>
              <w:left w:val="nil"/>
              <w:bottom w:val="single" w:color="000000" w:sz="2" w:space="0"/>
              <w:right w:val="single" w:color="000000" w:sz="2" w:space="0"/>
            </w:tcBorders>
            <w:shd w:val="clear" w:color="auto" w:fill="B4C6E7"/>
            <w:vAlign w:val="center"/>
          </w:tcPr>
          <w:p w14:paraId="78B12197">
            <w:pPr>
              <w:spacing w:beforeAutospacing="1" w:after="0" w:line="256" w:lineRule="auto"/>
              <w:ind w:left="2"/>
            </w:pPr>
            <w:r>
              <w:rPr>
                <w:rFonts w:ascii="Times New Roman" w:hAnsi="Times New Roman" w:cs="Times New Roman"/>
                <w:sz w:val="18"/>
                <w:szCs w:val="18"/>
                <w:lang w:bidi="ar"/>
              </w:rPr>
              <w:t xml:space="preserve">STATUS </w:t>
            </w:r>
          </w:p>
        </w:tc>
        <w:tc>
          <w:tcPr>
            <w:tcW w:w="962" w:type="dxa"/>
            <w:tcBorders>
              <w:top w:val="single" w:color="000000" w:sz="2" w:space="0"/>
              <w:left w:val="nil"/>
              <w:bottom w:val="single" w:color="000000" w:sz="2" w:space="0"/>
              <w:right w:val="single" w:color="000000" w:sz="2" w:space="0"/>
            </w:tcBorders>
            <w:shd w:val="clear" w:color="auto" w:fill="B4C6E7"/>
            <w:vAlign w:val="center"/>
          </w:tcPr>
          <w:p w14:paraId="3E629D02">
            <w:pPr>
              <w:spacing w:beforeAutospacing="1" w:after="0" w:line="256" w:lineRule="auto"/>
              <w:ind w:left="2"/>
            </w:pPr>
            <w:r>
              <w:rPr>
                <w:rFonts w:ascii="Times New Roman" w:hAnsi="Times New Roman" w:cs="Times New Roman"/>
                <w:sz w:val="18"/>
                <w:szCs w:val="18"/>
                <w:lang w:bidi="ar"/>
              </w:rPr>
              <w:t xml:space="preserve">Option </w:t>
            </w:r>
          </w:p>
        </w:tc>
        <w:tc>
          <w:tcPr>
            <w:tcW w:w="1278" w:type="dxa"/>
            <w:tcBorders>
              <w:top w:val="single" w:color="000000" w:sz="2" w:space="0"/>
              <w:left w:val="nil"/>
              <w:bottom w:val="single" w:color="000000" w:sz="2" w:space="0"/>
              <w:right w:val="single" w:color="000000" w:sz="2" w:space="0"/>
            </w:tcBorders>
            <w:shd w:val="clear" w:color="auto" w:fill="B4C6E7"/>
            <w:vAlign w:val="center"/>
          </w:tcPr>
          <w:p w14:paraId="682E3901">
            <w:pPr>
              <w:spacing w:beforeAutospacing="1" w:after="0" w:line="256" w:lineRule="auto"/>
              <w:ind w:left="4"/>
            </w:pPr>
            <w:r>
              <w:rPr>
                <w:rFonts w:ascii="Times New Roman" w:hAnsi="Times New Roman" w:cs="Times New Roman"/>
                <w:sz w:val="18"/>
                <w:szCs w:val="18"/>
                <w:lang w:bidi="ar"/>
              </w:rPr>
              <w:t xml:space="preserve">CHECK </w:t>
            </w:r>
          </w:p>
        </w:tc>
      </w:tr>
      <w:tr w14:paraId="2385C2AD">
        <w:tblPrEx>
          <w:tblCellMar>
            <w:top w:w="78" w:type="dxa"/>
            <w:left w:w="106" w:type="dxa"/>
            <w:bottom w:w="0" w:type="dxa"/>
            <w:right w:w="115" w:type="dxa"/>
          </w:tblCellMar>
        </w:tblPrEx>
        <w:trPr>
          <w:trHeight w:val="347" w:hRule="atLeast"/>
        </w:trPr>
        <w:tc>
          <w:tcPr>
            <w:tcW w:w="83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540D10F2">
            <w:pPr>
              <w:spacing w:beforeAutospacing="1" w:after="0" w:line="256" w:lineRule="auto"/>
              <w:ind w:left="1"/>
            </w:pPr>
            <w:r>
              <w:rPr>
                <w:rFonts w:ascii="Times New Roman" w:hAnsi="Times New Roman" w:cs="Times New Roman"/>
                <w:sz w:val="18"/>
                <w:szCs w:val="18"/>
                <w:lang w:bidi="ar"/>
              </w:rPr>
              <w:t xml:space="preserve">0xCF </w:t>
            </w:r>
          </w:p>
        </w:tc>
        <w:tc>
          <w:tcPr>
            <w:tcW w:w="850" w:type="dxa"/>
            <w:tcBorders>
              <w:top w:val="single" w:color="000000" w:sz="2" w:space="0"/>
              <w:left w:val="nil"/>
              <w:bottom w:val="single" w:color="000000" w:sz="2" w:space="0"/>
              <w:right w:val="single" w:color="000000" w:sz="2" w:space="0"/>
            </w:tcBorders>
            <w:shd w:val="clear" w:color="auto" w:fill="FFE599"/>
            <w:vAlign w:val="center"/>
          </w:tcPr>
          <w:p w14:paraId="144FEAFC">
            <w:pPr>
              <w:spacing w:beforeAutospacing="1" w:after="0" w:line="256" w:lineRule="auto"/>
              <w:rPr>
                <w:rFonts w:ascii="Times New Roman" w:hAnsi="Times New Roman" w:eastAsia="等线" w:cs="Times New Roman"/>
                <w:sz w:val="18"/>
                <w:szCs w:val="18"/>
              </w:rPr>
            </w:pPr>
            <w:r>
              <w:rPr>
                <w:rFonts w:ascii="Times New Roman" w:hAnsi="Times New Roman" w:eastAsia="等线" w:cs="Times New Roman"/>
                <w:sz w:val="18"/>
                <w:szCs w:val="18"/>
                <w:lang w:bidi="ar"/>
              </w:rPr>
              <w:t>0x00</w:t>
            </w:r>
          </w:p>
        </w:tc>
        <w:tc>
          <w:tcPr>
            <w:tcW w:w="850" w:type="dxa"/>
            <w:tcBorders>
              <w:top w:val="single" w:color="000000" w:sz="2" w:space="0"/>
              <w:left w:val="nil"/>
              <w:bottom w:val="single" w:color="000000" w:sz="2" w:space="0"/>
              <w:right w:val="single" w:color="000000" w:sz="2" w:space="0"/>
            </w:tcBorders>
            <w:shd w:val="clear" w:color="auto" w:fill="FFE599"/>
            <w:vAlign w:val="center"/>
          </w:tcPr>
          <w:p w14:paraId="58F67B92">
            <w:pPr>
              <w:spacing w:beforeAutospacing="1" w:after="0" w:line="256" w:lineRule="auto"/>
            </w:pPr>
            <w:r>
              <w:rPr>
                <w:rFonts w:ascii="Times New Roman" w:hAnsi="Times New Roman" w:cs="Times New Roman"/>
                <w:sz w:val="18"/>
                <w:szCs w:val="18"/>
                <w:lang w:bidi="ar"/>
              </w:rPr>
              <w:t>0x0073</w:t>
            </w:r>
          </w:p>
        </w:tc>
        <w:tc>
          <w:tcPr>
            <w:tcW w:w="709" w:type="dxa"/>
            <w:tcBorders>
              <w:top w:val="single" w:color="000000" w:sz="2" w:space="0"/>
              <w:left w:val="nil"/>
              <w:bottom w:val="single" w:color="000000" w:sz="2" w:space="0"/>
              <w:right w:val="single" w:color="000000" w:sz="2" w:space="0"/>
            </w:tcBorders>
            <w:shd w:val="clear" w:color="auto" w:fill="FFE599"/>
            <w:vAlign w:val="center"/>
          </w:tcPr>
          <w:p w14:paraId="02EF6875">
            <w:pPr>
              <w:spacing w:beforeAutospacing="1" w:after="0" w:line="256" w:lineRule="auto"/>
              <w:ind w:left="2"/>
            </w:pPr>
            <w:r>
              <w:rPr>
                <w:rFonts w:ascii="Times New Roman" w:hAnsi="Times New Roman" w:cs="Times New Roman"/>
                <w:sz w:val="18"/>
                <w:szCs w:val="18"/>
                <w:lang w:bidi="ar"/>
              </w:rPr>
              <w:t xml:space="preserve">1Byte </w:t>
            </w:r>
          </w:p>
        </w:tc>
        <w:tc>
          <w:tcPr>
            <w:tcW w:w="992" w:type="dxa"/>
            <w:tcBorders>
              <w:top w:val="single" w:color="000000" w:sz="2" w:space="0"/>
              <w:left w:val="nil"/>
              <w:bottom w:val="single" w:color="000000" w:sz="2" w:space="0"/>
              <w:right w:val="single" w:color="000000" w:sz="2" w:space="0"/>
            </w:tcBorders>
            <w:shd w:val="clear" w:color="auto" w:fill="FFE599"/>
            <w:vAlign w:val="center"/>
          </w:tcPr>
          <w:p w14:paraId="358710DE">
            <w:pPr>
              <w:spacing w:beforeAutospacing="1" w:after="0" w:line="256" w:lineRule="auto"/>
              <w:ind w:left="2"/>
            </w:pPr>
            <w:r>
              <w:rPr>
                <w:rFonts w:ascii="Times New Roman" w:hAnsi="Times New Roman" w:cs="Times New Roman"/>
                <w:sz w:val="18"/>
                <w:szCs w:val="18"/>
                <w:lang w:bidi="ar"/>
              </w:rPr>
              <w:t xml:space="preserve">1Byte </w:t>
            </w:r>
          </w:p>
        </w:tc>
        <w:tc>
          <w:tcPr>
            <w:tcW w:w="962" w:type="dxa"/>
            <w:tcBorders>
              <w:top w:val="single" w:color="000000" w:sz="2" w:space="0"/>
              <w:left w:val="nil"/>
              <w:bottom w:val="single" w:color="000000" w:sz="2" w:space="0"/>
              <w:right w:val="single" w:color="000000" w:sz="2" w:space="0"/>
            </w:tcBorders>
            <w:shd w:val="clear" w:color="auto" w:fill="FFE599"/>
            <w:vAlign w:val="center"/>
          </w:tcPr>
          <w:p w14:paraId="199EEF9E">
            <w:pPr>
              <w:spacing w:beforeAutospacing="1" w:after="0" w:line="256" w:lineRule="auto"/>
              <w:ind w:left="2"/>
            </w:pPr>
            <w:r>
              <w:rPr>
                <w:rFonts w:ascii="Times New Roman" w:hAnsi="Times New Roman" w:cs="Times New Roman"/>
                <w:sz w:val="18"/>
                <w:szCs w:val="18"/>
                <w:lang w:bidi="ar"/>
              </w:rPr>
              <w:t xml:space="preserve">1Byte </w:t>
            </w:r>
          </w:p>
        </w:tc>
        <w:tc>
          <w:tcPr>
            <w:tcW w:w="1278" w:type="dxa"/>
            <w:tcBorders>
              <w:top w:val="single" w:color="000000" w:sz="2" w:space="0"/>
              <w:left w:val="nil"/>
              <w:bottom w:val="single" w:color="000000" w:sz="2" w:space="0"/>
              <w:right w:val="single" w:color="000000" w:sz="2" w:space="0"/>
            </w:tcBorders>
            <w:shd w:val="clear" w:color="auto" w:fill="FFE599"/>
            <w:vAlign w:val="center"/>
          </w:tcPr>
          <w:p w14:paraId="015B3826">
            <w:pPr>
              <w:spacing w:beforeAutospacing="1" w:after="0" w:line="256" w:lineRule="auto"/>
              <w:ind w:left="4"/>
            </w:pPr>
            <w:r>
              <w:rPr>
                <w:rFonts w:ascii="Times New Roman" w:hAnsi="Times New Roman" w:cs="Times New Roman"/>
                <w:sz w:val="18"/>
                <w:szCs w:val="18"/>
                <w:lang w:bidi="ar"/>
              </w:rPr>
              <w:t xml:space="preserve">2Byte </w:t>
            </w:r>
          </w:p>
        </w:tc>
      </w:tr>
    </w:tbl>
    <w:p w14:paraId="5D8A3B84">
      <w:pPr>
        <w:spacing w:after="94" w:line="265" w:lineRule="auto"/>
        <w:ind w:left="424"/>
        <w:rPr>
          <w:rFonts w:hint="eastAsia" w:ascii="微软雅黑" w:hAnsi="微软雅黑" w:eastAsia="微软雅黑" w:cs="微软雅黑"/>
          <w:sz w:val="24"/>
          <w:szCs w:val="24"/>
          <w:lang w:bidi="ar"/>
        </w:rPr>
      </w:pPr>
      <w:r>
        <w:rPr>
          <w:rFonts w:ascii="微软雅黑" w:hAnsi="微软雅黑" w:eastAsia="微软雅黑" w:cs="微软雅黑"/>
          <w:sz w:val="24"/>
          <w:szCs w:val="24"/>
          <w:lang w:bidi="ar"/>
        </w:rPr>
        <w:t>获取响应：</w:t>
      </w:r>
    </w:p>
    <w:tbl>
      <w:tblPr>
        <w:tblStyle w:val="21"/>
        <w:tblW w:w="10666" w:type="dxa"/>
        <w:tblInd w:w="0" w:type="dxa"/>
        <w:tblLayout w:type="fixed"/>
        <w:tblCellMar>
          <w:top w:w="77" w:type="dxa"/>
          <w:left w:w="106" w:type="dxa"/>
          <w:bottom w:w="0" w:type="dxa"/>
          <w:right w:w="111" w:type="dxa"/>
        </w:tblCellMar>
      </w:tblPr>
      <w:tblGrid>
        <w:gridCol w:w="636"/>
        <w:gridCol w:w="699"/>
        <w:gridCol w:w="667"/>
        <w:gridCol w:w="734"/>
        <w:gridCol w:w="794"/>
        <w:gridCol w:w="794"/>
        <w:gridCol w:w="794"/>
        <w:gridCol w:w="734"/>
        <w:gridCol w:w="797"/>
        <w:gridCol w:w="817"/>
        <w:gridCol w:w="837"/>
        <w:gridCol w:w="777"/>
        <w:gridCol w:w="793"/>
        <w:gridCol w:w="793"/>
      </w:tblGrid>
      <w:tr w14:paraId="5D025ACA">
        <w:tblPrEx>
          <w:tblCellMar>
            <w:top w:w="77" w:type="dxa"/>
            <w:left w:w="106" w:type="dxa"/>
            <w:bottom w:w="0" w:type="dxa"/>
            <w:right w:w="111" w:type="dxa"/>
          </w:tblCellMar>
        </w:tblPrEx>
        <w:trPr>
          <w:trHeight w:val="607" w:hRule="atLeast"/>
        </w:trPr>
        <w:tc>
          <w:tcPr>
            <w:tcW w:w="636" w:type="dxa"/>
            <w:vMerge w:val="restart"/>
            <w:tcBorders>
              <w:top w:val="single" w:color="auto" w:sz="4" w:space="0"/>
              <w:left w:val="single" w:color="auto" w:sz="4" w:space="0"/>
              <w:right w:val="single" w:color="auto" w:sz="4" w:space="0"/>
            </w:tcBorders>
            <w:shd w:val="clear" w:color="auto" w:fill="B4C6E7"/>
            <w:vAlign w:val="center"/>
          </w:tcPr>
          <w:p w14:paraId="1B1A2609">
            <w:pPr>
              <w:spacing w:after="0"/>
              <w:jc w:val="center"/>
              <w:rPr>
                <w:rFonts w:ascii="Times New Roman" w:hAnsi="Times New Roman" w:eastAsia="Times New Roman" w:cs="Times New Roman"/>
                <w:sz w:val="18"/>
              </w:rPr>
            </w:pPr>
            <w:r>
              <w:rPr>
                <w:rFonts w:ascii="Times New Roman" w:hAnsi="Times New Roman" w:eastAsia="Times New Roman" w:cs="Times New Roman"/>
                <w:sz w:val="18"/>
              </w:rPr>
              <w:t>HEAD</w:t>
            </w:r>
          </w:p>
        </w:tc>
        <w:tc>
          <w:tcPr>
            <w:tcW w:w="2100" w:type="dxa"/>
            <w:gridSpan w:val="3"/>
            <w:tcBorders>
              <w:top w:val="single" w:color="auto" w:sz="4" w:space="0"/>
              <w:left w:val="single" w:color="auto" w:sz="4" w:space="0"/>
              <w:bottom w:val="single" w:color="auto" w:sz="4" w:space="0"/>
              <w:right w:val="single" w:color="auto" w:sz="4" w:space="0"/>
            </w:tcBorders>
            <w:shd w:val="clear" w:color="auto" w:fill="B4C6E7"/>
            <w:vAlign w:val="center"/>
          </w:tcPr>
          <w:p w14:paraId="5531F8CA">
            <w:pPr>
              <w:spacing w:after="0"/>
              <w:jc w:val="center"/>
              <w:rPr>
                <w:rFonts w:ascii="Times New Roman" w:hAnsi="Times New Roman" w:eastAsia="Times New Roman" w:cs="Times New Roman"/>
                <w:sz w:val="18"/>
              </w:rPr>
            </w:pPr>
            <w:r>
              <w:rPr>
                <w:rFonts w:hint="eastAsia" w:ascii="Times New Roman" w:hAnsi="Times New Roman" w:eastAsia="Times New Roman" w:cs="Times New Roman"/>
                <w:sz w:val="18"/>
              </w:rPr>
              <w:t>C</w:t>
            </w:r>
            <w:r>
              <w:rPr>
                <w:rFonts w:ascii="Times New Roman" w:hAnsi="Times New Roman" w:eastAsia="Times New Roman" w:cs="Times New Roman"/>
                <w:sz w:val="18"/>
              </w:rPr>
              <w:t>ontrol Field</w:t>
            </w:r>
          </w:p>
        </w:tc>
        <w:tc>
          <w:tcPr>
            <w:tcW w:w="7137" w:type="dxa"/>
            <w:gridSpan w:val="9"/>
            <w:tcBorders>
              <w:top w:val="single" w:color="auto" w:sz="4" w:space="0"/>
              <w:left w:val="single" w:color="auto" w:sz="4" w:space="0"/>
              <w:bottom w:val="single" w:color="auto" w:sz="4" w:space="0"/>
              <w:right w:val="single" w:color="auto" w:sz="4" w:space="0"/>
            </w:tcBorders>
            <w:shd w:val="clear" w:color="auto" w:fill="B4C6E7"/>
            <w:vAlign w:val="center"/>
          </w:tcPr>
          <w:p w14:paraId="79224F32">
            <w:pPr>
              <w:spacing w:after="0"/>
              <w:ind w:left="363"/>
              <w:jc w:val="center"/>
              <w:rPr>
                <w:rFonts w:ascii="Times New Roman" w:hAnsi="Times New Roman" w:eastAsia="Times New Roman" w:cs="Times New Roman"/>
                <w:sz w:val="18"/>
              </w:rPr>
            </w:pPr>
            <w:r>
              <w:rPr>
                <w:rFonts w:ascii="Times New Roman" w:hAnsi="Times New Roman" w:eastAsia="Times New Roman" w:cs="Times New Roman"/>
                <w:sz w:val="18"/>
              </w:rPr>
              <w:t>PAYLOAD</w:t>
            </w:r>
          </w:p>
        </w:tc>
        <w:tc>
          <w:tcPr>
            <w:tcW w:w="793" w:type="dxa"/>
            <w:vMerge w:val="restart"/>
            <w:tcBorders>
              <w:top w:val="single" w:color="auto" w:sz="4" w:space="0"/>
              <w:left w:val="single" w:color="auto" w:sz="4" w:space="0"/>
              <w:right w:val="single" w:color="auto" w:sz="4" w:space="0"/>
            </w:tcBorders>
            <w:shd w:val="clear" w:color="auto" w:fill="B4C6E7"/>
            <w:vAlign w:val="center"/>
          </w:tcPr>
          <w:p w14:paraId="34452DFF">
            <w:pPr>
              <w:spacing w:after="0"/>
              <w:jc w:val="center"/>
              <w:rPr>
                <w:rFonts w:ascii="Times New Roman" w:hAnsi="Times New Roman" w:eastAsia="Times New Roman" w:cs="Times New Roman"/>
                <w:sz w:val="18"/>
              </w:rPr>
            </w:pPr>
            <w:r>
              <w:rPr>
                <w:rFonts w:hint="eastAsia" w:ascii="Times New Roman" w:hAnsi="Times New Roman" w:eastAsia="宋体" w:cs="Times New Roman"/>
                <w:sz w:val="18"/>
              </w:rPr>
              <w:t>CHECK</w:t>
            </w:r>
          </w:p>
        </w:tc>
      </w:tr>
      <w:tr w14:paraId="0B15C80D">
        <w:tblPrEx>
          <w:tblCellMar>
            <w:top w:w="77" w:type="dxa"/>
            <w:left w:w="106" w:type="dxa"/>
            <w:bottom w:w="0" w:type="dxa"/>
            <w:right w:w="111" w:type="dxa"/>
          </w:tblCellMar>
        </w:tblPrEx>
        <w:trPr>
          <w:trHeight w:val="660" w:hRule="atLeast"/>
        </w:trPr>
        <w:tc>
          <w:tcPr>
            <w:tcW w:w="636" w:type="dxa"/>
            <w:vMerge w:val="continue"/>
            <w:tcBorders>
              <w:left w:val="single" w:color="auto" w:sz="4" w:space="0"/>
              <w:bottom w:val="single" w:color="auto" w:sz="4" w:space="0"/>
              <w:right w:val="single" w:color="auto" w:sz="4" w:space="0"/>
            </w:tcBorders>
            <w:shd w:val="clear" w:color="auto" w:fill="B4C6E7"/>
            <w:vAlign w:val="center"/>
          </w:tcPr>
          <w:p w14:paraId="3E61D857">
            <w:pPr>
              <w:spacing w:after="0"/>
              <w:ind w:left="1"/>
              <w:jc w:val="center"/>
              <w:rPr>
                <w:rFonts w:ascii="Times New Roman" w:hAnsi="Times New Roman" w:eastAsia="Times New Roman" w:cs="Times New Roman"/>
                <w:sz w:val="18"/>
              </w:rPr>
            </w:pPr>
          </w:p>
        </w:tc>
        <w:tc>
          <w:tcPr>
            <w:tcW w:w="699" w:type="dxa"/>
            <w:tcBorders>
              <w:top w:val="single" w:color="auto" w:sz="4" w:space="0"/>
              <w:left w:val="single" w:color="auto" w:sz="4" w:space="0"/>
              <w:bottom w:val="single" w:color="auto" w:sz="4" w:space="0"/>
              <w:right w:val="single" w:color="auto" w:sz="4" w:space="0"/>
            </w:tcBorders>
            <w:shd w:val="clear" w:color="auto" w:fill="B4C6E7"/>
            <w:vAlign w:val="center"/>
          </w:tcPr>
          <w:p w14:paraId="4AB55D18">
            <w:pPr>
              <w:spacing w:after="0"/>
              <w:ind w:left="2"/>
              <w:jc w:val="center"/>
              <w:rPr>
                <w:rFonts w:ascii="Times New Roman" w:hAnsi="Times New Roman" w:cs="Times New Roman" w:eastAsiaTheme="minorEastAsia"/>
                <w:sz w:val="18"/>
              </w:rPr>
            </w:pPr>
            <w:r>
              <w:rPr>
                <w:rFonts w:hint="eastAsia" w:ascii="Times New Roman" w:hAnsi="Times New Roman" w:cs="Times New Roman" w:eastAsiaTheme="minorEastAsia"/>
                <w:sz w:val="18"/>
              </w:rPr>
              <w:t>A</w:t>
            </w:r>
            <w:r>
              <w:rPr>
                <w:rFonts w:ascii="Times New Roman" w:hAnsi="Times New Roman" w:cs="Times New Roman" w:eastAsiaTheme="minorEastAsia"/>
                <w:sz w:val="18"/>
              </w:rPr>
              <w:t>DDR</w:t>
            </w:r>
          </w:p>
        </w:tc>
        <w:tc>
          <w:tcPr>
            <w:tcW w:w="667" w:type="dxa"/>
            <w:tcBorders>
              <w:top w:val="single" w:color="auto" w:sz="4" w:space="0"/>
              <w:left w:val="single" w:color="auto" w:sz="4" w:space="0"/>
              <w:bottom w:val="single" w:color="auto" w:sz="4" w:space="0"/>
              <w:right w:val="single" w:color="auto" w:sz="4" w:space="0"/>
            </w:tcBorders>
            <w:shd w:val="clear" w:color="auto" w:fill="B4C6E7"/>
            <w:vAlign w:val="center"/>
          </w:tcPr>
          <w:p w14:paraId="2AC1333E">
            <w:pPr>
              <w:spacing w:after="0"/>
              <w:ind w:left="2"/>
              <w:jc w:val="center"/>
              <w:rPr>
                <w:rFonts w:ascii="Times New Roman" w:hAnsi="Times New Roman" w:eastAsia="Times New Roman" w:cs="Times New Roman"/>
                <w:sz w:val="18"/>
              </w:rPr>
            </w:pPr>
            <w:r>
              <w:rPr>
                <w:rFonts w:ascii="Times New Roman" w:hAnsi="Times New Roman" w:eastAsia="Times New Roman" w:cs="Times New Roman"/>
                <w:sz w:val="18"/>
              </w:rPr>
              <w:t>CMD</w:t>
            </w:r>
          </w:p>
        </w:tc>
        <w:tc>
          <w:tcPr>
            <w:tcW w:w="734" w:type="dxa"/>
            <w:tcBorders>
              <w:top w:val="single" w:color="auto" w:sz="4" w:space="0"/>
              <w:left w:val="single" w:color="auto" w:sz="4" w:space="0"/>
              <w:bottom w:val="single" w:color="auto" w:sz="4" w:space="0"/>
              <w:right w:val="single" w:color="auto" w:sz="4" w:space="0"/>
            </w:tcBorders>
            <w:shd w:val="clear" w:color="auto" w:fill="B4C6E7"/>
            <w:vAlign w:val="center"/>
          </w:tcPr>
          <w:p w14:paraId="50D79CFA">
            <w:pPr>
              <w:spacing w:after="0"/>
              <w:jc w:val="center"/>
              <w:rPr>
                <w:rFonts w:ascii="Times New Roman" w:hAnsi="Times New Roman" w:eastAsia="Times New Roman" w:cs="Times New Roman"/>
                <w:sz w:val="18"/>
              </w:rPr>
            </w:pPr>
            <w:r>
              <w:rPr>
                <w:rFonts w:ascii="Times New Roman" w:hAnsi="Times New Roman" w:eastAsia="Times New Roman" w:cs="Times New Roman"/>
                <w:sz w:val="18"/>
              </w:rPr>
              <w:t>LEN</w:t>
            </w:r>
          </w:p>
        </w:tc>
        <w:tc>
          <w:tcPr>
            <w:tcW w:w="794" w:type="dxa"/>
            <w:tcBorders>
              <w:top w:val="single" w:color="auto" w:sz="4" w:space="0"/>
              <w:left w:val="single" w:color="auto" w:sz="4" w:space="0"/>
              <w:bottom w:val="single" w:color="auto" w:sz="4" w:space="0"/>
              <w:right w:val="single" w:color="auto" w:sz="4" w:space="0"/>
            </w:tcBorders>
            <w:shd w:val="clear" w:color="auto" w:fill="B4C6E7"/>
            <w:vAlign w:val="center"/>
          </w:tcPr>
          <w:p w14:paraId="7AADF949">
            <w:pPr>
              <w:spacing w:beforeAutospacing="1" w:after="0" w:line="256" w:lineRule="auto"/>
              <w:ind w:left="2"/>
              <w:rPr>
                <w:rFonts w:ascii="Times New Roman" w:hAnsi="Times New Roman" w:eastAsia="宋体" w:cs="Times New Roman"/>
                <w:sz w:val="18"/>
              </w:rPr>
            </w:pPr>
            <w:r>
              <w:rPr>
                <w:rFonts w:ascii="Times New Roman" w:hAnsi="Times New Roman" w:cs="Times New Roman"/>
                <w:sz w:val="18"/>
                <w:szCs w:val="18"/>
                <w:lang w:bidi="ar"/>
              </w:rPr>
              <w:t xml:space="preserve">STATUS </w:t>
            </w:r>
          </w:p>
        </w:tc>
        <w:tc>
          <w:tcPr>
            <w:tcW w:w="794" w:type="dxa"/>
            <w:tcBorders>
              <w:top w:val="single" w:color="auto" w:sz="4" w:space="0"/>
              <w:left w:val="single" w:color="auto" w:sz="4" w:space="0"/>
              <w:bottom w:val="single" w:color="auto" w:sz="4" w:space="0"/>
              <w:right w:val="single" w:color="auto" w:sz="4" w:space="0"/>
            </w:tcBorders>
            <w:shd w:val="clear" w:color="auto" w:fill="B4C6E7"/>
            <w:vAlign w:val="center"/>
          </w:tcPr>
          <w:p w14:paraId="7F4156E2">
            <w:pPr>
              <w:tabs>
                <w:tab w:val="left" w:pos="3262"/>
              </w:tabs>
              <w:spacing w:after="0"/>
              <w:jc w:val="center"/>
              <w:rPr>
                <w:rFonts w:ascii="Times New Roman" w:hAnsi="Times New Roman" w:eastAsia="宋体" w:cs="Times New Roman"/>
                <w:sz w:val="18"/>
              </w:rPr>
            </w:pPr>
            <w:r>
              <w:rPr>
                <w:rFonts w:ascii="Times New Roman" w:hAnsi="Times New Roman" w:eastAsia="宋体" w:cs="Times New Roman"/>
                <w:sz w:val="18"/>
              </w:rPr>
              <w:t>OPTION</w:t>
            </w:r>
          </w:p>
        </w:tc>
        <w:tc>
          <w:tcPr>
            <w:tcW w:w="794" w:type="dxa"/>
            <w:tcBorders>
              <w:top w:val="single" w:color="auto" w:sz="4" w:space="0"/>
              <w:left w:val="single" w:color="auto" w:sz="4" w:space="0"/>
              <w:bottom w:val="single" w:color="auto" w:sz="4" w:space="0"/>
              <w:right w:val="single" w:color="auto" w:sz="4" w:space="0"/>
            </w:tcBorders>
            <w:shd w:val="clear" w:color="auto" w:fill="B4C6E7"/>
            <w:vAlign w:val="center"/>
          </w:tcPr>
          <w:p w14:paraId="08AF1590">
            <w:pPr>
              <w:tabs>
                <w:tab w:val="left" w:pos="3262"/>
              </w:tabs>
              <w:spacing w:after="0"/>
              <w:jc w:val="center"/>
              <w:rPr>
                <w:rFonts w:ascii="Times New Roman" w:hAnsi="Times New Roman" w:eastAsia="宋体" w:cs="Times New Roman"/>
                <w:sz w:val="18"/>
              </w:rPr>
            </w:pPr>
            <w:r>
              <w:rPr>
                <w:rFonts w:hint="eastAsia" w:ascii="Times New Roman" w:hAnsi="Times New Roman" w:eastAsia="宋体" w:cs="Times New Roman"/>
                <w:sz w:val="18"/>
              </w:rPr>
              <w:t>Code</w:t>
            </w:r>
          </w:p>
          <w:p w14:paraId="3FDAF9B9">
            <w:pPr>
              <w:tabs>
                <w:tab w:val="left" w:pos="3262"/>
              </w:tabs>
              <w:spacing w:after="0"/>
              <w:jc w:val="center"/>
              <w:rPr>
                <w:rFonts w:ascii="Times New Roman" w:hAnsi="Times New Roman" w:eastAsia="宋体" w:cs="Times New Roman"/>
                <w:sz w:val="18"/>
              </w:rPr>
            </w:pPr>
            <w:r>
              <w:rPr>
                <w:rFonts w:hint="eastAsia" w:ascii="Times New Roman" w:hAnsi="Times New Roman" w:eastAsia="宋体" w:cs="Times New Roman"/>
                <w:sz w:val="18"/>
              </w:rPr>
              <w:t>EN</w:t>
            </w:r>
          </w:p>
        </w:tc>
        <w:tc>
          <w:tcPr>
            <w:tcW w:w="734" w:type="dxa"/>
            <w:tcBorders>
              <w:top w:val="single" w:color="auto" w:sz="4" w:space="0"/>
              <w:left w:val="single" w:color="auto" w:sz="4" w:space="0"/>
              <w:bottom w:val="single" w:color="auto" w:sz="4" w:space="0"/>
              <w:right w:val="single" w:color="auto" w:sz="4" w:space="0"/>
            </w:tcBorders>
            <w:shd w:val="clear" w:color="auto" w:fill="B4C6E7"/>
            <w:vAlign w:val="center"/>
          </w:tcPr>
          <w:p w14:paraId="4EAB01D4">
            <w:pPr>
              <w:tabs>
                <w:tab w:val="left" w:pos="3262"/>
              </w:tabs>
              <w:spacing w:after="0"/>
              <w:jc w:val="center"/>
              <w:rPr>
                <w:rFonts w:ascii="Times New Roman" w:hAnsi="Times New Roman" w:eastAsia="宋体" w:cs="Times New Roman"/>
                <w:sz w:val="18"/>
              </w:rPr>
            </w:pPr>
            <w:r>
              <w:rPr>
                <w:rFonts w:hint="eastAsia" w:ascii="Times New Roman" w:hAnsi="Times New Roman" w:eastAsia="宋体" w:cs="Times New Roman"/>
                <w:sz w:val="18"/>
              </w:rPr>
              <w:t>Codes</w:t>
            </w:r>
          </w:p>
        </w:tc>
        <w:tc>
          <w:tcPr>
            <w:tcW w:w="797" w:type="dxa"/>
            <w:tcBorders>
              <w:top w:val="single" w:color="auto" w:sz="4" w:space="0"/>
              <w:left w:val="single" w:color="auto" w:sz="4" w:space="0"/>
              <w:bottom w:val="single" w:color="auto" w:sz="4" w:space="0"/>
              <w:right w:val="single" w:color="auto" w:sz="4" w:space="0"/>
            </w:tcBorders>
            <w:shd w:val="clear" w:color="auto" w:fill="B4C6E7"/>
            <w:vAlign w:val="center"/>
          </w:tcPr>
          <w:p w14:paraId="1171F0C5">
            <w:pPr>
              <w:tabs>
                <w:tab w:val="left" w:pos="3262"/>
              </w:tabs>
              <w:spacing w:after="0"/>
              <w:jc w:val="center"/>
              <w:rPr>
                <w:rFonts w:ascii="Times New Roman" w:hAnsi="Times New Roman" w:eastAsia="宋体" w:cs="Times New Roman"/>
                <w:sz w:val="18"/>
              </w:rPr>
            </w:pPr>
            <w:r>
              <w:rPr>
                <w:rFonts w:hint="eastAsia" w:ascii="Times New Roman" w:hAnsi="Times New Roman" w:eastAsia="宋体" w:cs="Times New Roman"/>
                <w:sz w:val="18"/>
              </w:rPr>
              <w:t>Mask</w:t>
            </w:r>
          </w:p>
          <w:p w14:paraId="5B2E655F">
            <w:pPr>
              <w:tabs>
                <w:tab w:val="left" w:pos="3262"/>
              </w:tabs>
              <w:spacing w:after="0"/>
              <w:jc w:val="center"/>
              <w:rPr>
                <w:rFonts w:ascii="Times New Roman" w:hAnsi="Times New Roman" w:eastAsia="宋体" w:cs="Times New Roman"/>
                <w:sz w:val="18"/>
              </w:rPr>
            </w:pPr>
            <w:r>
              <w:rPr>
                <w:rFonts w:hint="eastAsia" w:ascii="Times New Roman" w:hAnsi="Times New Roman" w:eastAsia="宋体" w:cs="Times New Roman"/>
                <w:sz w:val="18"/>
              </w:rPr>
              <w:t>EN</w:t>
            </w:r>
          </w:p>
        </w:tc>
        <w:tc>
          <w:tcPr>
            <w:tcW w:w="817" w:type="dxa"/>
            <w:tcBorders>
              <w:top w:val="single" w:color="auto" w:sz="4" w:space="0"/>
              <w:left w:val="single" w:color="auto" w:sz="4" w:space="0"/>
              <w:bottom w:val="single" w:color="auto" w:sz="4" w:space="0"/>
              <w:right w:val="single" w:color="auto" w:sz="4" w:space="0"/>
            </w:tcBorders>
            <w:shd w:val="clear" w:color="auto" w:fill="B4C6E7"/>
            <w:vAlign w:val="center"/>
          </w:tcPr>
          <w:p w14:paraId="1DF3C302">
            <w:pPr>
              <w:tabs>
                <w:tab w:val="left" w:pos="3262"/>
              </w:tabs>
              <w:spacing w:after="0"/>
              <w:jc w:val="center"/>
              <w:rPr>
                <w:rFonts w:ascii="Times New Roman" w:hAnsi="Times New Roman" w:eastAsia="宋体" w:cs="Times New Roman"/>
                <w:sz w:val="18"/>
              </w:rPr>
            </w:pPr>
            <w:r>
              <w:rPr>
                <w:rFonts w:hint="eastAsia" w:ascii="Times New Roman" w:hAnsi="Times New Roman" w:eastAsia="宋体" w:cs="Times New Roman"/>
                <w:sz w:val="18"/>
              </w:rPr>
              <w:t>Start</w:t>
            </w:r>
          </w:p>
          <w:p w14:paraId="2B8CE0DF">
            <w:pPr>
              <w:tabs>
                <w:tab w:val="left" w:pos="3262"/>
              </w:tabs>
              <w:spacing w:after="0"/>
              <w:jc w:val="center"/>
              <w:rPr>
                <w:rFonts w:ascii="Times New Roman" w:hAnsi="Times New Roman" w:eastAsia="宋体" w:cs="Times New Roman"/>
                <w:sz w:val="18"/>
              </w:rPr>
            </w:pPr>
            <w:r>
              <w:rPr>
                <w:rFonts w:hint="eastAsia" w:ascii="Times New Roman" w:hAnsi="Times New Roman" w:eastAsia="宋体" w:cs="Times New Roman"/>
                <w:sz w:val="18"/>
              </w:rPr>
              <w:t>Add</w:t>
            </w:r>
          </w:p>
        </w:tc>
        <w:tc>
          <w:tcPr>
            <w:tcW w:w="837" w:type="dxa"/>
            <w:tcBorders>
              <w:top w:val="single" w:color="auto" w:sz="4" w:space="0"/>
              <w:left w:val="single" w:color="auto" w:sz="4" w:space="0"/>
              <w:bottom w:val="single" w:color="auto" w:sz="4" w:space="0"/>
              <w:right w:val="single" w:color="auto" w:sz="4" w:space="0"/>
            </w:tcBorders>
            <w:shd w:val="clear" w:color="auto" w:fill="B4C6E7"/>
            <w:vAlign w:val="center"/>
          </w:tcPr>
          <w:p w14:paraId="569B86E1">
            <w:pPr>
              <w:tabs>
                <w:tab w:val="left" w:pos="3262"/>
              </w:tabs>
              <w:spacing w:after="0"/>
              <w:jc w:val="center"/>
              <w:rPr>
                <w:rFonts w:ascii="Times New Roman" w:hAnsi="Times New Roman" w:eastAsia="宋体" w:cs="Times New Roman"/>
                <w:sz w:val="18"/>
              </w:rPr>
            </w:pPr>
            <w:r>
              <w:rPr>
                <w:rFonts w:hint="eastAsia" w:ascii="Times New Roman" w:hAnsi="Times New Roman" w:eastAsia="宋体" w:cs="Times New Roman"/>
                <w:sz w:val="18"/>
              </w:rPr>
              <w:t>Mask</w:t>
            </w:r>
          </w:p>
          <w:p w14:paraId="27924499">
            <w:pPr>
              <w:tabs>
                <w:tab w:val="left" w:pos="3262"/>
              </w:tabs>
              <w:spacing w:after="0"/>
              <w:jc w:val="center"/>
              <w:rPr>
                <w:rFonts w:ascii="Times New Roman" w:hAnsi="Times New Roman" w:eastAsia="宋体" w:cs="Times New Roman"/>
                <w:sz w:val="18"/>
              </w:rPr>
            </w:pPr>
            <w:r>
              <w:rPr>
                <w:rFonts w:hint="eastAsia" w:ascii="Times New Roman" w:hAnsi="Times New Roman" w:eastAsia="宋体" w:cs="Times New Roman"/>
                <w:sz w:val="18"/>
              </w:rPr>
              <w:t>Len</w:t>
            </w:r>
          </w:p>
        </w:tc>
        <w:tc>
          <w:tcPr>
            <w:tcW w:w="777" w:type="dxa"/>
            <w:tcBorders>
              <w:top w:val="single" w:color="auto" w:sz="4" w:space="0"/>
              <w:left w:val="single" w:color="auto" w:sz="4" w:space="0"/>
              <w:bottom w:val="single" w:color="auto" w:sz="4" w:space="0"/>
              <w:right w:val="single" w:color="auto" w:sz="4" w:space="0"/>
            </w:tcBorders>
            <w:shd w:val="clear" w:color="auto" w:fill="B4C6E7"/>
            <w:vAlign w:val="center"/>
          </w:tcPr>
          <w:p w14:paraId="315E79C6">
            <w:pPr>
              <w:tabs>
                <w:tab w:val="left" w:pos="3262"/>
              </w:tabs>
              <w:spacing w:after="0"/>
              <w:jc w:val="center"/>
              <w:rPr>
                <w:rFonts w:ascii="Times New Roman" w:hAnsi="Times New Roman" w:eastAsia="宋体" w:cs="Times New Roman"/>
                <w:sz w:val="18"/>
              </w:rPr>
            </w:pPr>
            <w:r>
              <w:rPr>
                <w:rFonts w:hint="eastAsia" w:ascii="Times New Roman" w:hAnsi="Times New Roman" w:eastAsia="宋体" w:cs="Times New Roman"/>
                <w:sz w:val="18"/>
              </w:rPr>
              <w:t>Mask</w:t>
            </w:r>
          </w:p>
          <w:p w14:paraId="107272C1">
            <w:pPr>
              <w:tabs>
                <w:tab w:val="left" w:pos="3262"/>
              </w:tabs>
              <w:spacing w:after="0"/>
              <w:jc w:val="center"/>
              <w:rPr>
                <w:rFonts w:ascii="Times New Roman" w:hAnsi="Times New Roman" w:eastAsia="宋体" w:cs="Times New Roman"/>
                <w:sz w:val="18"/>
              </w:rPr>
            </w:pPr>
            <w:r>
              <w:rPr>
                <w:rFonts w:hint="eastAsia" w:ascii="Times New Roman" w:hAnsi="Times New Roman" w:eastAsia="宋体" w:cs="Times New Roman"/>
                <w:sz w:val="18"/>
              </w:rPr>
              <w:t>Data</w:t>
            </w:r>
          </w:p>
        </w:tc>
        <w:tc>
          <w:tcPr>
            <w:tcW w:w="793" w:type="dxa"/>
            <w:tcBorders>
              <w:top w:val="single" w:color="auto" w:sz="4" w:space="0"/>
              <w:left w:val="single" w:color="auto" w:sz="4" w:space="0"/>
              <w:bottom w:val="single" w:color="auto" w:sz="4" w:space="0"/>
              <w:right w:val="single" w:color="auto" w:sz="4" w:space="0"/>
            </w:tcBorders>
            <w:shd w:val="clear" w:color="auto" w:fill="B4C6E7"/>
            <w:vAlign w:val="center"/>
          </w:tcPr>
          <w:p w14:paraId="11A91714">
            <w:pPr>
              <w:tabs>
                <w:tab w:val="left" w:pos="3262"/>
              </w:tabs>
              <w:spacing w:after="0"/>
              <w:jc w:val="center"/>
              <w:rPr>
                <w:rFonts w:ascii="Times New Roman" w:hAnsi="Times New Roman" w:eastAsia="宋体" w:cs="Times New Roman"/>
                <w:sz w:val="18"/>
              </w:rPr>
            </w:pPr>
            <w:r>
              <w:rPr>
                <w:rFonts w:ascii="Times New Roman" w:hAnsi="Times New Roman" w:eastAsia="宋体" w:cs="Times New Roman"/>
                <w:sz w:val="18"/>
              </w:rPr>
              <w:t>Mask</w:t>
            </w:r>
          </w:p>
          <w:p w14:paraId="1EE72040">
            <w:pPr>
              <w:tabs>
                <w:tab w:val="left" w:pos="3262"/>
              </w:tabs>
              <w:spacing w:after="0"/>
              <w:jc w:val="center"/>
              <w:rPr>
                <w:rFonts w:ascii="Times New Roman" w:hAnsi="Times New Roman" w:eastAsia="宋体" w:cs="Times New Roman"/>
                <w:sz w:val="18"/>
              </w:rPr>
            </w:pPr>
            <w:r>
              <w:rPr>
                <w:rFonts w:ascii="Times New Roman" w:hAnsi="Times New Roman" w:eastAsia="宋体" w:cs="Times New Roman"/>
                <w:sz w:val="18"/>
              </w:rPr>
              <w:t>Condition</w:t>
            </w:r>
          </w:p>
        </w:tc>
        <w:tc>
          <w:tcPr>
            <w:tcW w:w="793" w:type="dxa"/>
            <w:vMerge w:val="continue"/>
            <w:tcBorders>
              <w:left w:val="single" w:color="auto" w:sz="4" w:space="0"/>
              <w:bottom w:val="single" w:color="auto" w:sz="4" w:space="0"/>
              <w:right w:val="single" w:color="auto" w:sz="4" w:space="0"/>
            </w:tcBorders>
            <w:shd w:val="clear" w:color="auto" w:fill="B4C6E7"/>
            <w:vAlign w:val="center"/>
          </w:tcPr>
          <w:p w14:paraId="23CD03C1">
            <w:pPr>
              <w:tabs>
                <w:tab w:val="left" w:pos="3262"/>
              </w:tabs>
              <w:spacing w:after="0"/>
              <w:jc w:val="center"/>
              <w:rPr>
                <w:rFonts w:ascii="Times New Roman" w:hAnsi="Times New Roman" w:eastAsia="宋体" w:cs="Times New Roman"/>
                <w:sz w:val="18"/>
              </w:rPr>
            </w:pPr>
          </w:p>
        </w:tc>
      </w:tr>
      <w:tr w14:paraId="481066A3">
        <w:tblPrEx>
          <w:tblCellMar>
            <w:top w:w="77" w:type="dxa"/>
            <w:left w:w="106" w:type="dxa"/>
            <w:bottom w:w="0" w:type="dxa"/>
            <w:right w:w="111" w:type="dxa"/>
          </w:tblCellMar>
        </w:tblPrEx>
        <w:trPr>
          <w:trHeight w:val="759" w:hRule="atLeast"/>
        </w:trPr>
        <w:tc>
          <w:tcPr>
            <w:tcW w:w="636" w:type="dxa"/>
            <w:tcBorders>
              <w:top w:val="single" w:color="auto" w:sz="4" w:space="0"/>
              <w:left w:val="single" w:color="auto" w:sz="4" w:space="0"/>
              <w:bottom w:val="single" w:color="auto" w:sz="4" w:space="0"/>
              <w:right w:val="single" w:color="auto" w:sz="4" w:space="0"/>
            </w:tcBorders>
            <w:shd w:val="clear" w:color="auto" w:fill="FFE599"/>
            <w:vAlign w:val="center"/>
          </w:tcPr>
          <w:p w14:paraId="5DA85265">
            <w:pPr>
              <w:spacing w:after="0"/>
              <w:ind w:left="1"/>
              <w:jc w:val="center"/>
              <w:rPr>
                <w:rFonts w:ascii="Times New Roman" w:hAnsi="Times New Roman" w:eastAsia="Times New Roman" w:cs="Times New Roman"/>
                <w:sz w:val="18"/>
              </w:rPr>
            </w:pPr>
            <w:r>
              <w:rPr>
                <w:rFonts w:hint="eastAsia" w:ascii="Times New Roman" w:hAnsi="Times New Roman" w:eastAsia="宋体" w:cs="Times New Roman"/>
                <w:sz w:val="18"/>
              </w:rPr>
              <w:t>0xCF</w:t>
            </w:r>
          </w:p>
        </w:tc>
        <w:tc>
          <w:tcPr>
            <w:tcW w:w="699" w:type="dxa"/>
            <w:tcBorders>
              <w:top w:val="single" w:color="auto" w:sz="4" w:space="0"/>
              <w:left w:val="single" w:color="auto" w:sz="4" w:space="0"/>
              <w:bottom w:val="single" w:color="auto" w:sz="4" w:space="0"/>
              <w:right w:val="single" w:color="auto" w:sz="4" w:space="0"/>
            </w:tcBorders>
            <w:shd w:val="clear" w:color="auto" w:fill="FFE599"/>
            <w:vAlign w:val="center"/>
          </w:tcPr>
          <w:p w14:paraId="1D6DC4F6">
            <w:pPr>
              <w:spacing w:after="0"/>
              <w:ind w:left="3"/>
              <w:jc w:val="center"/>
              <w:rPr>
                <w:rFonts w:ascii="Times New Roman" w:hAnsi="Times New Roman" w:eastAsia="宋体" w:cs="Times New Roman"/>
                <w:sz w:val="18"/>
              </w:rPr>
            </w:pPr>
            <w:r>
              <w:rPr>
                <w:rFonts w:hint="eastAsia" w:ascii="Times New Roman" w:hAnsi="Times New Roman" w:eastAsia="宋体" w:cs="Times New Roman"/>
                <w:sz w:val="18"/>
              </w:rPr>
              <w:t>0xFF</w:t>
            </w:r>
          </w:p>
        </w:tc>
        <w:tc>
          <w:tcPr>
            <w:tcW w:w="667" w:type="dxa"/>
            <w:tcBorders>
              <w:top w:val="single" w:color="auto" w:sz="4" w:space="0"/>
              <w:left w:val="single" w:color="auto" w:sz="4" w:space="0"/>
              <w:bottom w:val="single" w:color="auto" w:sz="4" w:space="0"/>
              <w:right w:val="single" w:color="auto" w:sz="4" w:space="0"/>
            </w:tcBorders>
            <w:shd w:val="clear" w:color="auto" w:fill="FFE599"/>
            <w:vAlign w:val="center"/>
          </w:tcPr>
          <w:p w14:paraId="1729C3CC">
            <w:pPr>
              <w:spacing w:after="0"/>
              <w:ind w:left="3"/>
              <w:jc w:val="center"/>
              <w:rPr>
                <w:rFonts w:ascii="Times New Roman" w:hAnsi="Times New Roman" w:eastAsia="宋体" w:cs="Times New Roman"/>
                <w:sz w:val="18"/>
              </w:rPr>
            </w:pPr>
            <w:r>
              <w:rPr>
                <w:rFonts w:hint="eastAsia" w:ascii="Times New Roman" w:hAnsi="Times New Roman" w:eastAsia="宋体" w:cs="Times New Roman"/>
                <w:sz w:val="18"/>
              </w:rPr>
              <w:t>0x0073</w:t>
            </w:r>
          </w:p>
        </w:tc>
        <w:tc>
          <w:tcPr>
            <w:tcW w:w="734" w:type="dxa"/>
            <w:tcBorders>
              <w:top w:val="single" w:color="auto" w:sz="4" w:space="0"/>
              <w:left w:val="single" w:color="auto" w:sz="4" w:space="0"/>
              <w:bottom w:val="single" w:color="auto" w:sz="4" w:space="0"/>
              <w:right w:val="single" w:color="auto" w:sz="4" w:space="0"/>
            </w:tcBorders>
            <w:shd w:val="clear" w:color="auto" w:fill="FFE599"/>
            <w:vAlign w:val="center"/>
          </w:tcPr>
          <w:p w14:paraId="384925F4">
            <w:pPr>
              <w:spacing w:after="0"/>
              <w:jc w:val="center"/>
              <w:rPr>
                <w:rFonts w:ascii="Times New Roman" w:hAnsi="Times New Roman" w:eastAsia="宋体" w:cs="Times New Roman"/>
                <w:sz w:val="18"/>
              </w:rPr>
            </w:pPr>
            <w:r>
              <w:rPr>
                <w:rFonts w:ascii="Times New Roman" w:hAnsi="Times New Roman" w:eastAsia="宋体" w:cs="Times New Roman"/>
                <w:sz w:val="18"/>
              </w:rPr>
              <w:t>0x29</w:t>
            </w:r>
          </w:p>
        </w:tc>
        <w:tc>
          <w:tcPr>
            <w:tcW w:w="794" w:type="dxa"/>
            <w:tcBorders>
              <w:top w:val="single" w:color="auto" w:sz="4" w:space="0"/>
              <w:left w:val="single" w:color="auto" w:sz="4" w:space="0"/>
              <w:bottom w:val="single" w:color="auto" w:sz="4" w:space="0"/>
              <w:right w:val="single" w:color="auto" w:sz="4" w:space="0"/>
            </w:tcBorders>
            <w:shd w:val="clear" w:color="auto" w:fill="FFE599"/>
            <w:vAlign w:val="center"/>
          </w:tcPr>
          <w:p w14:paraId="6941C7FF">
            <w:pPr>
              <w:spacing w:beforeAutospacing="1" w:after="0" w:line="256" w:lineRule="auto"/>
              <w:ind w:left="2"/>
              <w:rPr>
                <w:rFonts w:ascii="Times New Roman" w:hAnsi="Times New Roman" w:eastAsia="宋体" w:cs="Times New Roman"/>
                <w:sz w:val="18"/>
              </w:rPr>
            </w:pPr>
            <w:r>
              <w:rPr>
                <w:rFonts w:ascii="Times New Roman" w:hAnsi="Times New Roman" w:cs="Times New Roman"/>
                <w:sz w:val="18"/>
                <w:szCs w:val="18"/>
                <w:lang w:bidi="ar"/>
              </w:rPr>
              <w:t>1 Byte</w:t>
            </w:r>
          </w:p>
        </w:tc>
        <w:tc>
          <w:tcPr>
            <w:tcW w:w="794" w:type="dxa"/>
            <w:tcBorders>
              <w:top w:val="single" w:color="auto" w:sz="4" w:space="0"/>
              <w:left w:val="single" w:color="auto" w:sz="4" w:space="0"/>
              <w:bottom w:val="single" w:color="auto" w:sz="4" w:space="0"/>
              <w:right w:val="single" w:color="auto" w:sz="4" w:space="0"/>
            </w:tcBorders>
            <w:shd w:val="clear" w:color="auto" w:fill="FFE599"/>
            <w:vAlign w:val="center"/>
          </w:tcPr>
          <w:p w14:paraId="1BA270FC">
            <w:pPr>
              <w:spacing w:after="0"/>
              <w:ind w:left="3"/>
              <w:jc w:val="center"/>
              <w:rPr>
                <w:rFonts w:ascii="Times New Roman" w:hAnsi="Times New Roman" w:eastAsia="宋体" w:cs="Times New Roman"/>
                <w:sz w:val="18"/>
              </w:rPr>
            </w:pPr>
            <w:r>
              <w:rPr>
                <w:rFonts w:hint="eastAsia" w:ascii="Times New Roman" w:hAnsi="Times New Roman" w:eastAsia="宋体" w:cs="Times New Roman"/>
                <w:sz w:val="18"/>
              </w:rPr>
              <w:t xml:space="preserve">1 </w:t>
            </w:r>
            <w:r>
              <w:rPr>
                <w:rFonts w:ascii="Times New Roman" w:hAnsi="Times New Roman" w:eastAsia="Times New Roman" w:cs="Times New Roman"/>
                <w:sz w:val="18"/>
              </w:rPr>
              <w:t>Byte</w:t>
            </w:r>
          </w:p>
        </w:tc>
        <w:tc>
          <w:tcPr>
            <w:tcW w:w="794" w:type="dxa"/>
            <w:tcBorders>
              <w:top w:val="single" w:color="auto" w:sz="4" w:space="0"/>
              <w:left w:val="single" w:color="auto" w:sz="4" w:space="0"/>
              <w:bottom w:val="single" w:color="auto" w:sz="4" w:space="0"/>
              <w:right w:val="single" w:color="auto" w:sz="4" w:space="0"/>
            </w:tcBorders>
            <w:shd w:val="clear" w:color="auto" w:fill="FFE599"/>
            <w:vAlign w:val="center"/>
          </w:tcPr>
          <w:p w14:paraId="41D523E0">
            <w:pPr>
              <w:spacing w:after="0"/>
              <w:ind w:left="3"/>
              <w:jc w:val="center"/>
              <w:rPr>
                <w:rFonts w:ascii="Times New Roman" w:hAnsi="Times New Roman" w:eastAsia="宋体" w:cs="Times New Roman"/>
                <w:sz w:val="18"/>
              </w:rPr>
            </w:pPr>
            <w:r>
              <w:rPr>
                <w:rFonts w:ascii="Times New Roman" w:hAnsi="Times New Roman" w:eastAsia="宋体" w:cs="Times New Roman"/>
                <w:sz w:val="18"/>
              </w:rPr>
              <w:t>0xFF</w:t>
            </w:r>
          </w:p>
        </w:tc>
        <w:tc>
          <w:tcPr>
            <w:tcW w:w="734" w:type="dxa"/>
            <w:tcBorders>
              <w:top w:val="single" w:color="auto" w:sz="4" w:space="0"/>
              <w:left w:val="single" w:color="auto" w:sz="4" w:space="0"/>
              <w:bottom w:val="single" w:color="auto" w:sz="4" w:space="0"/>
              <w:right w:val="single" w:color="auto" w:sz="4" w:space="0"/>
            </w:tcBorders>
            <w:shd w:val="clear" w:color="auto" w:fill="FFE599"/>
            <w:vAlign w:val="center"/>
          </w:tcPr>
          <w:p w14:paraId="28CE2849">
            <w:pPr>
              <w:spacing w:after="0"/>
              <w:ind w:left="3"/>
              <w:jc w:val="center"/>
              <w:rPr>
                <w:rFonts w:ascii="Times New Roman" w:hAnsi="Times New Roman" w:eastAsia="宋体" w:cs="Times New Roman"/>
                <w:sz w:val="18"/>
              </w:rPr>
            </w:pPr>
            <w:r>
              <w:rPr>
                <w:rFonts w:hint="eastAsia" w:ascii="Times New Roman" w:hAnsi="Times New Roman" w:eastAsia="宋体" w:cs="Times New Roman"/>
                <w:sz w:val="18"/>
              </w:rPr>
              <w:t>4</w:t>
            </w:r>
          </w:p>
          <w:p w14:paraId="07EC3F2E">
            <w:pPr>
              <w:spacing w:after="0"/>
              <w:ind w:left="3"/>
              <w:jc w:val="center"/>
              <w:rPr>
                <w:rFonts w:ascii="Times New Roman" w:hAnsi="Times New Roman" w:eastAsia="宋体" w:cs="Times New Roman"/>
                <w:sz w:val="18"/>
              </w:rPr>
            </w:pPr>
            <w:r>
              <w:rPr>
                <w:rFonts w:ascii="Times New Roman" w:hAnsi="Times New Roman" w:eastAsia="宋体" w:cs="Times New Roman"/>
                <w:sz w:val="18"/>
              </w:rPr>
              <w:t>0xFF</w:t>
            </w:r>
          </w:p>
        </w:tc>
        <w:tc>
          <w:tcPr>
            <w:tcW w:w="797" w:type="dxa"/>
            <w:tcBorders>
              <w:top w:val="single" w:color="auto" w:sz="4" w:space="0"/>
              <w:left w:val="single" w:color="auto" w:sz="4" w:space="0"/>
              <w:bottom w:val="single" w:color="auto" w:sz="4" w:space="0"/>
              <w:right w:val="single" w:color="auto" w:sz="4" w:space="0"/>
            </w:tcBorders>
            <w:shd w:val="clear" w:color="auto" w:fill="FFE599"/>
            <w:vAlign w:val="center"/>
          </w:tcPr>
          <w:p w14:paraId="0D408634">
            <w:pPr>
              <w:tabs>
                <w:tab w:val="left" w:pos="3262"/>
              </w:tabs>
              <w:spacing w:after="0"/>
              <w:jc w:val="center"/>
              <w:rPr>
                <w:rFonts w:ascii="Times New Roman" w:hAnsi="Times New Roman" w:eastAsia="宋体" w:cs="Times New Roman"/>
                <w:sz w:val="18"/>
              </w:rPr>
            </w:pPr>
            <w:r>
              <w:rPr>
                <w:rFonts w:hint="eastAsia" w:ascii="Times New Roman" w:hAnsi="Times New Roman" w:eastAsia="宋体" w:cs="Times New Roman"/>
                <w:sz w:val="18"/>
              </w:rPr>
              <w:t xml:space="preserve">1 </w:t>
            </w:r>
            <w:r>
              <w:rPr>
                <w:rFonts w:ascii="Times New Roman" w:hAnsi="Times New Roman" w:eastAsia="Times New Roman" w:cs="Times New Roman"/>
                <w:sz w:val="18"/>
              </w:rPr>
              <w:t>Byte</w:t>
            </w:r>
          </w:p>
        </w:tc>
        <w:tc>
          <w:tcPr>
            <w:tcW w:w="817" w:type="dxa"/>
            <w:tcBorders>
              <w:top w:val="single" w:color="auto" w:sz="4" w:space="0"/>
              <w:left w:val="single" w:color="auto" w:sz="4" w:space="0"/>
              <w:bottom w:val="single" w:color="auto" w:sz="4" w:space="0"/>
              <w:right w:val="single" w:color="auto" w:sz="4" w:space="0"/>
            </w:tcBorders>
            <w:shd w:val="clear" w:color="auto" w:fill="FFE599"/>
            <w:vAlign w:val="center"/>
          </w:tcPr>
          <w:p w14:paraId="7F693F18">
            <w:pPr>
              <w:tabs>
                <w:tab w:val="left" w:pos="3262"/>
              </w:tabs>
              <w:spacing w:after="0"/>
              <w:jc w:val="center"/>
              <w:rPr>
                <w:rFonts w:ascii="Times New Roman" w:hAnsi="Times New Roman" w:eastAsia="Times New Roman" w:cs="Times New Roman"/>
                <w:sz w:val="18"/>
              </w:rPr>
            </w:pPr>
            <w:r>
              <w:rPr>
                <w:rFonts w:hint="eastAsia" w:ascii="Times New Roman" w:hAnsi="Times New Roman" w:eastAsia="宋体" w:cs="Times New Roman"/>
                <w:sz w:val="18"/>
              </w:rPr>
              <w:t xml:space="preserve">1 </w:t>
            </w:r>
            <w:r>
              <w:rPr>
                <w:rFonts w:ascii="Times New Roman" w:hAnsi="Times New Roman" w:eastAsia="Times New Roman" w:cs="Times New Roman"/>
                <w:sz w:val="18"/>
              </w:rPr>
              <w:t>Byte</w:t>
            </w:r>
          </w:p>
        </w:tc>
        <w:tc>
          <w:tcPr>
            <w:tcW w:w="837" w:type="dxa"/>
            <w:tcBorders>
              <w:top w:val="single" w:color="auto" w:sz="4" w:space="0"/>
              <w:left w:val="single" w:color="auto" w:sz="4" w:space="0"/>
              <w:bottom w:val="single" w:color="auto" w:sz="4" w:space="0"/>
              <w:right w:val="single" w:color="auto" w:sz="4" w:space="0"/>
            </w:tcBorders>
            <w:shd w:val="clear" w:color="auto" w:fill="FFE599"/>
            <w:vAlign w:val="center"/>
          </w:tcPr>
          <w:p w14:paraId="03A6837E">
            <w:pPr>
              <w:tabs>
                <w:tab w:val="left" w:pos="3262"/>
              </w:tabs>
              <w:spacing w:after="0"/>
              <w:jc w:val="center"/>
              <w:rPr>
                <w:rFonts w:ascii="Times New Roman" w:hAnsi="Times New Roman" w:eastAsia="宋体" w:cs="Times New Roman"/>
                <w:sz w:val="18"/>
              </w:rPr>
            </w:pPr>
            <w:r>
              <w:rPr>
                <w:rFonts w:hint="eastAsia" w:ascii="Times New Roman" w:hAnsi="Times New Roman" w:eastAsia="宋体" w:cs="Times New Roman"/>
                <w:sz w:val="18"/>
              </w:rPr>
              <w:t>1 Byte</w:t>
            </w:r>
          </w:p>
        </w:tc>
        <w:tc>
          <w:tcPr>
            <w:tcW w:w="777" w:type="dxa"/>
            <w:tcBorders>
              <w:top w:val="single" w:color="auto" w:sz="4" w:space="0"/>
              <w:left w:val="single" w:color="auto" w:sz="4" w:space="0"/>
              <w:bottom w:val="single" w:color="auto" w:sz="4" w:space="0"/>
              <w:right w:val="single" w:color="auto" w:sz="4" w:space="0"/>
            </w:tcBorders>
            <w:shd w:val="clear" w:color="auto" w:fill="FFE599"/>
            <w:vAlign w:val="center"/>
          </w:tcPr>
          <w:p w14:paraId="260F3159">
            <w:pPr>
              <w:tabs>
                <w:tab w:val="left" w:pos="3262"/>
              </w:tabs>
              <w:spacing w:after="0"/>
              <w:jc w:val="center"/>
              <w:rPr>
                <w:rFonts w:ascii="Times New Roman" w:hAnsi="Times New Roman" w:eastAsia="宋体" w:cs="Times New Roman"/>
                <w:sz w:val="18"/>
              </w:rPr>
            </w:pPr>
            <w:r>
              <w:rPr>
                <w:rFonts w:ascii="Times New Roman" w:hAnsi="Times New Roman" w:eastAsia="Times New Roman" w:cs="Times New Roman"/>
                <w:sz w:val="18"/>
              </w:rPr>
              <w:t>31Bytes</w:t>
            </w:r>
            <w:r>
              <w:rPr>
                <w:rFonts w:hint="eastAsia" w:ascii="Times New Roman" w:hAnsi="Times New Roman" w:eastAsia="宋体" w:cs="Times New Roman"/>
                <w:sz w:val="18"/>
              </w:rPr>
              <w:t>​</w:t>
            </w:r>
          </w:p>
        </w:tc>
        <w:tc>
          <w:tcPr>
            <w:tcW w:w="793" w:type="dxa"/>
            <w:tcBorders>
              <w:top w:val="single" w:color="auto" w:sz="4" w:space="0"/>
              <w:left w:val="single" w:color="auto" w:sz="4" w:space="0"/>
              <w:bottom w:val="single" w:color="auto" w:sz="4" w:space="0"/>
              <w:right w:val="single" w:color="auto" w:sz="4" w:space="0"/>
            </w:tcBorders>
            <w:shd w:val="clear" w:color="auto" w:fill="FFE599"/>
            <w:vAlign w:val="center"/>
          </w:tcPr>
          <w:p w14:paraId="2FE4DC21">
            <w:pPr>
              <w:tabs>
                <w:tab w:val="left" w:pos="3262"/>
              </w:tabs>
              <w:spacing w:after="0"/>
              <w:jc w:val="center"/>
              <w:rPr>
                <w:rFonts w:ascii="Times New Roman" w:hAnsi="Times New Roman" w:eastAsia="宋体" w:cs="Times New Roman"/>
                <w:sz w:val="18"/>
              </w:rPr>
            </w:pPr>
            <w:r>
              <w:rPr>
                <w:rFonts w:ascii="Times New Roman" w:hAnsi="Times New Roman" w:eastAsia="宋体" w:cs="Times New Roman"/>
                <w:sz w:val="18"/>
              </w:rPr>
              <w:t xml:space="preserve">1 </w:t>
            </w:r>
            <w:r>
              <w:rPr>
                <w:rFonts w:ascii="Times New Roman" w:hAnsi="Times New Roman" w:eastAsia="Times New Roman" w:cs="Times New Roman"/>
                <w:sz w:val="18"/>
              </w:rPr>
              <w:t>Byte</w:t>
            </w:r>
          </w:p>
        </w:tc>
        <w:tc>
          <w:tcPr>
            <w:tcW w:w="793" w:type="dxa"/>
            <w:tcBorders>
              <w:top w:val="single" w:color="auto" w:sz="4" w:space="0"/>
              <w:left w:val="single" w:color="auto" w:sz="4" w:space="0"/>
              <w:bottom w:val="single" w:color="auto" w:sz="4" w:space="0"/>
              <w:right w:val="single" w:color="auto" w:sz="4" w:space="0"/>
            </w:tcBorders>
            <w:shd w:val="clear" w:color="auto" w:fill="FFE599"/>
            <w:vAlign w:val="center"/>
          </w:tcPr>
          <w:p w14:paraId="79DDABB0">
            <w:pPr>
              <w:tabs>
                <w:tab w:val="left" w:pos="3262"/>
              </w:tabs>
              <w:spacing w:after="0"/>
              <w:jc w:val="center"/>
              <w:rPr>
                <w:rFonts w:ascii="Times New Roman" w:hAnsi="Times New Roman" w:eastAsia="宋体" w:cs="Times New Roman"/>
                <w:sz w:val="18"/>
              </w:rPr>
            </w:pPr>
            <w:r>
              <w:rPr>
                <w:rFonts w:hint="eastAsia" w:ascii="Times New Roman" w:hAnsi="Times New Roman" w:eastAsia="宋体" w:cs="Times New Roman"/>
                <w:sz w:val="18"/>
              </w:rPr>
              <w:t xml:space="preserve">2 </w:t>
            </w:r>
            <w:r>
              <w:rPr>
                <w:rFonts w:ascii="Times New Roman" w:hAnsi="Times New Roman" w:eastAsia="Times New Roman" w:cs="Times New Roman"/>
                <w:sz w:val="18"/>
              </w:rPr>
              <w:t>Bytes</w:t>
            </w:r>
            <w:r>
              <w:rPr>
                <w:rFonts w:hint="eastAsia" w:ascii="Times New Roman" w:hAnsi="Times New Roman" w:eastAsia="宋体" w:cs="Times New Roman"/>
                <w:sz w:val="18"/>
              </w:rPr>
              <w:t>​</w:t>
            </w:r>
          </w:p>
        </w:tc>
      </w:tr>
    </w:tbl>
    <w:p w14:paraId="383E640A">
      <w:pPr>
        <w:numPr>
          <w:ilvl w:val="1"/>
          <w:numId w:val="2"/>
        </w:numPr>
        <w:spacing w:after="94" w:line="265" w:lineRule="auto"/>
        <w:ind w:hanging="424"/>
      </w:pPr>
      <w:r>
        <w:rPr>
          <w:sz w:val="21"/>
        </w:rPr>
        <w:t xml:space="preserve"> </w:t>
      </w:r>
      <w:r>
        <w:rPr>
          <w:rFonts w:ascii="微软雅黑" w:hAnsi="微软雅黑" w:eastAsia="微软雅黑" w:cs="微软雅黑"/>
          <w:sz w:val="24"/>
        </w:rPr>
        <w:t>STATUS:</w:t>
      </w:r>
    </w:p>
    <w:p w14:paraId="4C90B1E4">
      <w:pPr>
        <w:spacing w:after="94" w:line="265" w:lineRule="auto"/>
        <w:ind w:left="440"/>
      </w:pPr>
      <w:r>
        <w:rPr>
          <w:rFonts w:ascii="微软雅黑" w:hAnsi="微软雅黑" w:eastAsia="微软雅黑" w:cs="微软雅黑"/>
          <w:sz w:val="24"/>
        </w:rPr>
        <w:t>1) 0x00: command executed successfully;</w:t>
      </w:r>
    </w:p>
    <w:p w14:paraId="660564FF">
      <w:pPr>
        <w:numPr>
          <w:ilvl w:val="0"/>
          <w:numId w:val="12"/>
        </w:numPr>
        <w:spacing w:after="94" w:line="265" w:lineRule="auto"/>
        <w:ind w:left="440"/>
        <w:rPr>
          <w:rFonts w:hint="eastAsia" w:ascii="微软雅黑" w:hAnsi="微软雅黑" w:eastAsia="微软雅黑" w:cs="微软雅黑"/>
          <w:sz w:val="24"/>
        </w:rPr>
      </w:pPr>
      <w:r>
        <w:rPr>
          <w:rFonts w:hint="eastAsia" w:ascii="微软雅黑" w:hAnsi="微软雅黑" w:eastAsia="微软雅黑" w:cs="微软雅黑"/>
          <w:sz w:val="24"/>
        </w:rPr>
        <w:t xml:space="preserve">Other values: invalid </w:t>
      </w:r>
      <w:r>
        <w:rPr>
          <w:rFonts w:ascii="微软雅黑" w:hAnsi="微软雅黑" w:eastAsia="微软雅黑" w:cs="微软雅黑"/>
          <w:sz w:val="24"/>
        </w:rPr>
        <w:t>;</w:t>
      </w:r>
    </w:p>
    <w:p w14:paraId="78007D6C">
      <w:pPr>
        <w:spacing w:after="94" w:line="265" w:lineRule="auto"/>
        <w:rPr>
          <w:rFonts w:hint="eastAsia" w:ascii="微软雅黑" w:hAnsi="微软雅黑" w:eastAsia="微软雅黑" w:cs="微软雅黑"/>
          <w:sz w:val="24"/>
        </w:rPr>
      </w:pPr>
    </w:p>
    <w:p w14:paraId="45D8A2ED">
      <w:pPr>
        <w:pStyle w:val="4"/>
        <w:ind w:left="-5"/>
        <w:rPr>
          <w:szCs w:val="24"/>
        </w:rPr>
      </w:pPr>
      <w:bookmarkStart w:id="19" w:name="_Toc16864"/>
      <w:r>
        <w:rPr>
          <w:rFonts w:eastAsia="宋体"/>
          <w:szCs w:val="24"/>
        </w:rPr>
        <w:t xml:space="preserve">2.2.1 </w:t>
      </w:r>
      <w:r>
        <w:rPr>
          <w:rFonts w:hint="eastAsia" w:eastAsia="宋体"/>
          <w:szCs w:val="24"/>
        </w:rPr>
        <w:t>3</w:t>
      </w:r>
      <w:r>
        <w:rPr>
          <w:rFonts w:eastAsia="宋体"/>
          <w:szCs w:val="24"/>
        </w:rPr>
        <w:t xml:space="preserve"> </w:t>
      </w:r>
      <w:r>
        <w:t>RFM_RELEASE_CLOSE_RELAY1 ( Release /Close Relay 1)</w:t>
      </w:r>
      <w:bookmarkEnd w:id="19"/>
      <w:r>
        <w:t xml:space="preserve"> </w:t>
      </w:r>
    </w:p>
    <w:p w14:paraId="22EF4055">
      <w:pPr>
        <w:spacing w:beforeAutospacing="1" w:after="48" w:line="264" w:lineRule="auto"/>
        <w:ind w:left="428" w:hanging="10"/>
        <w:rPr>
          <w:rFonts w:hint="eastAsia" w:ascii="微软雅黑" w:hAnsi="微软雅黑" w:eastAsia="微软雅黑" w:cs="微软雅黑"/>
          <w:sz w:val="24"/>
          <w:szCs w:val="24"/>
          <w:lang w:bidi="ar"/>
        </w:rPr>
      </w:pPr>
      <w:r>
        <w:rPr>
          <w:rFonts w:ascii="微软雅黑" w:hAnsi="微软雅黑" w:eastAsia="微软雅黑" w:cs="微软雅黑"/>
          <w:sz w:val="24"/>
          <w:szCs w:val="24"/>
          <w:lang w:bidi="ar"/>
        </w:rPr>
        <w:t>This command is used to release and close the relay.</w:t>
      </w:r>
    </w:p>
    <w:p w14:paraId="4F83B560">
      <w:pPr>
        <w:numPr>
          <w:ilvl w:val="0"/>
          <w:numId w:val="11"/>
        </w:numPr>
        <w:spacing w:beforeAutospacing="1" w:after="0" w:line="264" w:lineRule="auto"/>
        <w:ind w:hanging="424"/>
      </w:pPr>
      <w:r>
        <w:rPr>
          <w:rFonts w:ascii="微软雅黑" w:hAnsi="微软雅黑" w:eastAsia="微软雅黑" w:cs="微软雅黑"/>
          <w:sz w:val="24"/>
          <w:szCs w:val="24"/>
          <w:lang w:bidi="ar"/>
        </w:rPr>
        <w:t>Format</w:t>
      </w:r>
    </w:p>
    <w:tbl>
      <w:tblPr>
        <w:tblStyle w:val="21"/>
        <w:tblW w:w="106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7" w:type="dxa"/>
          <w:left w:w="0" w:type="dxa"/>
          <w:bottom w:w="0" w:type="dxa"/>
          <w:right w:w="65" w:type="dxa"/>
        </w:tblCellMar>
      </w:tblPr>
      <w:tblGrid>
        <w:gridCol w:w="1523"/>
        <w:gridCol w:w="1524"/>
        <w:gridCol w:w="1523"/>
        <w:gridCol w:w="1523"/>
        <w:gridCol w:w="1524"/>
        <w:gridCol w:w="1523"/>
        <w:gridCol w:w="1523"/>
      </w:tblGrid>
      <w:tr w14:paraId="68C3F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7" w:type="dxa"/>
            <w:left w:w="0" w:type="dxa"/>
            <w:bottom w:w="0" w:type="dxa"/>
            <w:right w:w="65" w:type="dxa"/>
          </w:tblCellMar>
        </w:tblPrEx>
        <w:trPr>
          <w:trHeight w:val="348" w:hRule="atLeast"/>
          <w:jc w:val="center"/>
        </w:trPr>
        <w:tc>
          <w:tcPr>
            <w:tcW w:w="1523" w:type="dxa"/>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0AD1FC12">
            <w:pPr>
              <w:spacing w:after="0" w:line="256" w:lineRule="auto"/>
              <w:ind w:left="107"/>
            </w:pPr>
            <w:r>
              <w:rPr>
                <w:rFonts w:ascii="Times New Roman" w:hAnsi="Times New Roman" w:cs="Times New Roman"/>
                <w:sz w:val="18"/>
                <w:szCs w:val="18"/>
                <w:lang w:bidi="ar"/>
              </w:rPr>
              <w:t>HEAD</w:t>
            </w:r>
          </w:p>
        </w:tc>
        <w:tc>
          <w:tcPr>
            <w:tcW w:w="1524" w:type="dxa"/>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34BFEA00">
            <w:pPr>
              <w:spacing w:after="0" w:line="256" w:lineRule="auto"/>
              <w:ind w:left="106"/>
              <w:rPr>
                <w:rFonts w:ascii="Times New Roman" w:hAnsi="Times New Roman" w:eastAsia="等线" w:cs="Times New Roman"/>
                <w:sz w:val="18"/>
                <w:szCs w:val="18"/>
              </w:rPr>
            </w:pPr>
            <w:r>
              <w:rPr>
                <w:rFonts w:ascii="Times New Roman" w:hAnsi="Times New Roman" w:eastAsia="等线" w:cs="Times New Roman"/>
                <w:sz w:val="18"/>
                <w:szCs w:val="18"/>
                <w:lang w:bidi="ar"/>
              </w:rPr>
              <w:t>ADDR</w:t>
            </w:r>
          </w:p>
        </w:tc>
        <w:tc>
          <w:tcPr>
            <w:tcW w:w="1523" w:type="dxa"/>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4180C2F7">
            <w:pPr>
              <w:spacing w:after="0" w:line="256" w:lineRule="auto"/>
              <w:ind w:left="106"/>
            </w:pPr>
            <w:r>
              <w:rPr>
                <w:rFonts w:ascii="Times New Roman" w:hAnsi="Times New Roman" w:cs="Times New Roman"/>
                <w:sz w:val="18"/>
                <w:szCs w:val="18"/>
                <w:lang w:bidi="ar"/>
              </w:rPr>
              <w:t>CMD</w:t>
            </w:r>
          </w:p>
        </w:tc>
        <w:tc>
          <w:tcPr>
            <w:tcW w:w="1523" w:type="dxa"/>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03C443B8">
            <w:pPr>
              <w:spacing w:after="0" w:line="256" w:lineRule="auto"/>
              <w:ind w:left="106"/>
            </w:pPr>
            <w:r>
              <w:rPr>
                <w:rFonts w:ascii="Times New Roman" w:hAnsi="Times New Roman" w:cs="Times New Roman"/>
                <w:sz w:val="18"/>
                <w:szCs w:val="18"/>
                <w:lang w:bidi="ar"/>
              </w:rPr>
              <w:t>LEN</w:t>
            </w:r>
          </w:p>
        </w:tc>
        <w:tc>
          <w:tcPr>
            <w:tcW w:w="3047" w:type="dxa"/>
            <w:gridSpan w:val="2"/>
            <w:tcBorders>
              <w:top w:val="single" w:color="auto" w:sz="4" w:space="0"/>
              <w:left w:val="single" w:color="auto" w:sz="4" w:space="0"/>
              <w:bottom w:val="single" w:color="auto" w:sz="4" w:space="0"/>
              <w:right w:val="single" w:color="auto" w:sz="4" w:space="0"/>
            </w:tcBorders>
            <w:shd w:val="clear" w:color="auto" w:fill="B4C6E7"/>
            <w:vAlign w:val="center"/>
          </w:tcPr>
          <w:p w14:paraId="1B668FFC">
            <w:pPr>
              <w:spacing w:after="0" w:line="256" w:lineRule="auto"/>
              <w:ind w:left="-94"/>
              <w:jc w:val="center"/>
              <w:rPr>
                <w:rFonts w:ascii="Times New Roman" w:hAnsi="Times New Roman" w:cs="Times New Roman"/>
                <w:sz w:val="18"/>
                <w:szCs w:val="18"/>
                <w:lang w:bidi="ar"/>
              </w:rPr>
            </w:pPr>
            <w:r>
              <w:rPr>
                <w:rFonts w:ascii="Times New Roman" w:hAnsi="Times New Roman" w:cs="Times New Roman"/>
                <w:sz w:val="18"/>
                <w:szCs w:val="18"/>
                <w:lang w:bidi="ar"/>
              </w:rPr>
              <w:t>PAYLOAD</w:t>
            </w:r>
          </w:p>
        </w:tc>
        <w:tc>
          <w:tcPr>
            <w:tcW w:w="1523" w:type="dxa"/>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48AE7B7B">
            <w:pPr>
              <w:spacing w:after="0" w:line="256" w:lineRule="auto"/>
              <w:ind w:left="106"/>
            </w:pPr>
            <w:r>
              <w:rPr>
                <w:rFonts w:ascii="Times New Roman" w:hAnsi="Times New Roman" w:cs="Times New Roman"/>
                <w:sz w:val="18"/>
                <w:szCs w:val="18"/>
                <w:lang w:bidi="ar"/>
              </w:rPr>
              <w:t>CHECK</w:t>
            </w:r>
          </w:p>
        </w:tc>
      </w:tr>
      <w:tr w14:paraId="49571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7" w:type="dxa"/>
            <w:left w:w="0" w:type="dxa"/>
            <w:bottom w:w="0" w:type="dxa"/>
            <w:right w:w="65" w:type="dxa"/>
          </w:tblCellMar>
        </w:tblPrEx>
        <w:trPr>
          <w:trHeight w:val="351" w:hRule="atLeast"/>
          <w:jc w:val="center"/>
        </w:trPr>
        <w:tc>
          <w:tcPr>
            <w:tcW w:w="1523" w:type="dxa"/>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419C9A1C">
            <w:pPr>
              <w:rPr>
                <w:rFonts w:ascii="Times New Roman" w:hAnsi="Times New Roman" w:cs="Times New Roman"/>
                <w:sz w:val="20"/>
                <w:szCs w:val="20"/>
              </w:rPr>
            </w:pPr>
          </w:p>
        </w:tc>
        <w:tc>
          <w:tcPr>
            <w:tcW w:w="1524" w:type="dxa"/>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2FD0FCF7">
            <w:pPr>
              <w:rPr>
                <w:rFonts w:ascii="Times New Roman" w:hAnsi="Times New Roman" w:cs="Times New Roman"/>
                <w:sz w:val="20"/>
                <w:szCs w:val="20"/>
              </w:rPr>
            </w:pPr>
          </w:p>
        </w:tc>
        <w:tc>
          <w:tcPr>
            <w:tcW w:w="1523" w:type="dxa"/>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7F854C92">
            <w:pPr>
              <w:rPr>
                <w:rFonts w:ascii="Times New Roman" w:hAnsi="Times New Roman" w:cs="Times New Roman"/>
                <w:sz w:val="20"/>
                <w:szCs w:val="20"/>
              </w:rPr>
            </w:pPr>
          </w:p>
        </w:tc>
        <w:tc>
          <w:tcPr>
            <w:tcW w:w="1523" w:type="dxa"/>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37D769C3">
            <w:pPr>
              <w:rPr>
                <w:rFonts w:ascii="Times New Roman" w:hAnsi="Times New Roman" w:cs="Times New Roman"/>
                <w:sz w:val="20"/>
                <w:szCs w:val="20"/>
              </w:rPr>
            </w:pPr>
          </w:p>
        </w:tc>
        <w:tc>
          <w:tcPr>
            <w:tcW w:w="1524" w:type="dxa"/>
            <w:tcBorders>
              <w:top w:val="single" w:color="auto" w:sz="4" w:space="0"/>
              <w:left w:val="single" w:color="auto" w:sz="4" w:space="0"/>
              <w:bottom w:val="single" w:color="auto" w:sz="4" w:space="0"/>
              <w:right w:val="single" w:color="auto" w:sz="4" w:space="0"/>
            </w:tcBorders>
            <w:shd w:val="clear" w:color="auto" w:fill="B4C6E7"/>
            <w:vAlign w:val="center"/>
          </w:tcPr>
          <w:p w14:paraId="5E0126E5">
            <w:pPr>
              <w:spacing w:after="0" w:line="256" w:lineRule="auto"/>
              <w:ind w:left="106"/>
              <w:rPr>
                <w:rFonts w:eastAsia="等线"/>
              </w:rPr>
            </w:pPr>
            <w:r>
              <w:rPr>
                <w:rFonts w:ascii="Times New Roman" w:hAnsi="Times New Roman" w:cs="Times New Roman"/>
                <w:sz w:val="18"/>
                <w:szCs w:val="18"/>
                <w:lang w:bidi="ar"/>
              </w:rPr>
              <w:t>Option</w:t>
            </w:r>
          </w:p>
        </w:tc>
        <w:tc>
          <w:tcPr>
            <w:tcW w:w="1523" w:type="dxa"/>
            <w:tcBorders>
              <w:top w:val="single" w:color="auto" w:sz="4" w:space="0"/>
              <w:left w:val="single" w:color="auto" w:sz="4" w:space="0"/>
              <w:bottom w:val="single" w:color="auto" w:sz="4" w:space="0"/>
              <w:right w:val="single" w:color="auto" w:sz="4" w:space="0"/>
            </w:tcBorders>
            <w:shd w:val="clear" w:color="auto" w:fill="B4C6E7"/>
            <w:vAlign w:val="center"/>
          </w:tcPr>
          <w:p w14:paraId="6D3DFCD9">
            <w:pPr>
              <w:spacing w:after="0" w:line="256" w:lineRule="auto"/>
              <w:ind w:left="106"/>
              <w:rPr>
                <w:rFonts w:ascii="Times New Roman" w:hAnsi="Times New Roman" w:cs="Times New Roman"/>
                <w:sz w:val="18"/>
                <w:szCs w:val="18"/>
                <w:lang w:bidi="ar"/>
              </w:rPr>
            </w:pPr>
            <w:r>
              <w:rPr>
                <w:rFonts w:ascii="Times New Roman" w:hAnsi="Times New Roman" w:cs="Times New Roman"/>
                <w:sz w:val="18"/>
                <w:szCs w:val="18"/>
                <w:lang w:bidi="ar"/>
              </w:rPr>
              <w:t>Valid'Time</w:t>
            </w:r>
          </w:p>
        </w:tc>
        <w:tc>
          <w:tcPr>
            <w:tcW w:w="1523" w:type="dxa"/>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7E1A12FB">
            <w:pPr>
              <w:rPr>
                <w:rFonts w:ascii="Times New Roman" w:hAnsi="Times New Roman" w:cs="Times New Roman"/>
                <w:sz w:val="20"/>
                <w:szCs w:val="20"/>
              </w:rPr>
            </w:pPr>
          </w:p>
        </w:tc>
      </w:tr>
      <w:tr w14:paraId="47930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7" w:type="dxa"/>
            <w:left w:w="0" w:type="dxa"/>
            <w:bottom w:w="0" w:type="dxa"/>
            <w:right w:w="65" w:type="dxa"/>
          </w:tblCellMar>
        </w:tblPrEx>
        <w:trPr>
          <w:trHeight w:val="345" w:hRule="atLeast"/>
          <w:jc w:val="center"/>
        </w:trPr>
        <w:tc>
          <w:tcPr>
            <w:tcW w:w="1523" w:type="dxa"/>
            <w:tcBorders>
              <w:top w:val="single" w:color="auto" w:sz="4" w:space="0"/>
              <w:left w:val="single" w:color="auto" w:sz="4" w:space="0"/>
              <w:bottom w:val="single" w:color="auto" w:sz="4" w:space="0"/>
              <w:right w:val="single" w:color="auto" w:sz="4" w:space="0"/>
            </w:tcBorders>
            <w:shd w:val="clear" w:color="auto" w:fill="FFE599"/>
            <w:vAlign w:val="center"/>
          </w:tcPr>
          <w:p w14:paraId="2CC0330B">
            <w:pPr>
              <w:spacing w:after="0" w:line="256" w:lineRule="auto"/>
              <w:ind w:left="107"/>
            </w:pPr>
            <w:r>
              <w:rPr>
                <w:rFonts w:ascii="Times New Roman" w:hAnsi="Times New Roman" w:cs="Times New Roman"/>
                <w:sz w:val="18"/>
                <w:szCs w:val="18"/>
                <w:lang w:bidi="ar"/>
              </w:rPr>
              <w:t>0xCF</w:t>
            </w:r>
          </w:p>
        </w:tc>
        <w:tc>
          <w:tcPr>
            <w:tcW w:w="1524" w:type="dxa"/>
            <w:tcBorders>
              <w:top w:val="single" w:color="auto" w:sz="4" w:space="0"/>
              <w:left w:val="single" w:color="auto" w:sz="4" w:space="0"/>
              <w:bottom w:val="single" w:color="auto" w:sz="4" w:space="0"/>
              <w:right w:val="single" w:color="auto" w:sz="4" w:space="0"/>
            </w:tcBorders>
            <w:shd w:val="clear" w:color="auto" w:fill="FFE599"/>
            <w:vAlign w:val="center"/>
          </w:tcPr>
          <w:p w14:paraId="647307CF">
            <w:pPr>
              <w:spacing w:after="0" w:line="256" w:lineRule="auto"/>
              <w:ind w:left="106"/>
              <w:rPr>
                <w:rFonts w:ascii="Times New Roman" w:hAnsi="Times New Roman" w:eastAsia="等线" w:cs="Times New Roman"/>
                <w:sz w:val="18"/>
                <w:szCs w:val="18"/>
              </w:rPr>
            </w:pPr>
            <w:r>
              <w:rPr>
                <w:rFonts w:ascii="Times New Roman" w:hAnsi="Times New Roman" w:eastAsia="等线" w:cs="Times New Roman"/>
                <w:sz w:val="18"/>
                <w:szCs w:val="18"/>
                <w:lang w:bidi="ar"/>
              </w:rPr>
              <w:t>0xFF</w:t>
            </w:r>
          </w:p>
        </w:tc>
        <w:tc>
          <w:tcPr>
            <w:tcW w:w="1523" w:type="dxa"/>
            <w:tcBorders>
              <w:top w:val="single" w:color="auto" w:sz="4" w:space="0"/>
              <w:left w:val="single" w:color="auto" w:sz="4" w:space="0"/>
              <w:bottom w:val="single" w:color="auto" w:sz="4" w:space="0"/>
              <w:right w:val="single" w:color="auto" w:sz="4" w:space="0"/>
            </w:tcBorders>
            <w:shd w:val="clear" w:color="auto" w:fill="FFE599"/>
            <w:vAlign w:val="center"/>
          </w:tcPr>
          <w:p w14:paraId="2BFF6FBC">
            <w:pPr>
              <w:spacing w:after="0" w:line="256" w:lineRule="auto"/>
              <w:ind w:left="106"/>
            </w:pPr>
            <w:r>
              <w:rPr>
                <w:rFonts w:ascii="Times New Roman" w:hAnsi="Times New Roman" w:eastAsia="等线" w:cs="Times New Roman"/>
                <w:sz w:val="18"/>
                <w:szCs w:val="18"/>
                <w:lang w:bidi="ar"/>
              </w:rPr>
              <w:t>0x0077</w:t>
            </w:r>
          </w:p>
        </w:tc>
        <w:tc>
          <w:tcPr>
            <w:tcW w:w="1523" w:type="dxa"/>
            <w:tcBorders>
              <w:top w:val="single" w:color="auto" w:sz="4" w:space="0"/>
              <w:left w:val="single" w:color="auto" w:sz="4" w:space="0"/>
              <w:bottom w:val="single" w:color="auto" w:sz="4" w:space="0"/>
              <w:right w:val="single" w:color="auto" w:sz="4" w:space="0"/>
            </w:tcBorders>
            <w:shd w:val="clear" w:color="auto" w:fill="FFE599"/>
            <w:vAlign w:val="center"/>
          </w:tcPr>
          <w:p w14:paraId="016E497B">
            <w:pPr>
              <w:spacing w:after="0" w:line="256" w:lineRule="auto"/>
              <w:ind w:left="106"/>
            </w:pPr>
            <w:r>
              <w:rPr>
                <w:rFonts w:ascii="Times New Roman" w:hAnsi="Times New Roman" w:cs="Times New Roman"/>
                <w:sz w:val="18"/>
                <w:szCs w:val="18"/>
                <w:lang w:bidi="ar"/>
              </w:rPr>
              <w:t>1 Byte</w:t>
            </w:r>
          </w:p>
        </w:tc>
        <w:tc>
          <w:tcPr>
            <w:tcW w:w="1524" w:type="dxa"/>
            <w:tcBorders>
              <w:top w:val="single" w:color="auto" w:sz="4" w:space="0"/>
              <w:left w:val="single" w:color="auto" w:sz="4" w:space="0"/>
              <w:bottom w:val="single" w:color="auto" w:sz="4" w:space="0"/>
              <w:right w:val="single" w:color="auto" w:sz="4" w:space="0"/>
            </w:tcBorders>
            <w:shd w:val="clear" w:color="auto" w:fill="FFE599"/>
            <w:vAlign w:val="center"/>
          </w:tcPr>
          <w:p w14:paraId="7F05A06A">
            <w:pPr>
              <w:spacing w:after="0" w:line="256" w:lineRule="auto"/>
              <w:ind w:left="106"/>
            </w:pPr>
            <w:r>
              <w:rPr>
                <w:rFonts w:ascii="Times New Roman" w:hAnsi="Times New Roman" w:cs="Times New Roman"/>
                <w:sz w:val="18"/>
                <w:szCs w:val="18"/>
                <w:lang w:bidi="ar"/>
              </w:rPr>
              <w:t>1 Byte</w:t>
            </w:r>
          </w:p>
        </w:tc>
        <w:tc>
          <w:tcPr>
            <w:tcW w:w="1523" w:type="dxa"/>
            <w:tcBorders>
              <w:top w:val="single" w:color="auto" w:sz="4" w:space="0"/>
              <w:left w:val="single" w:color="auto" w:sz="4" w:space="0"/>
              <w:bottom w:val="single" w:color="auto" w:sz="4" w:space="0"/>
              <w:right w:val="single" w:color="auto" w:sz="4" w:space="0"/>
            </w:tcBorders>
            <w:shd w:val="clear" w:color="auto" w:fill="FFE599"/>
            <w:vAlign w:val="center"/>
          </w:tcPr>
          <w:p w14:paraId="15E7ED36">
            <w:pPr>
              <w:spacing w:after="0" w:line="256" w:lineRule="auto"/>
              <w:ind w:left="106"/>
              <w:rPr>
                <w:rFonts w:ascii="Times New Roman" w:hAnsi="Times New Roman" w:cs="Times New Roman"/>
                <w:sz w:val="18"/>
                <w:szCs w:val="18"/>
                <w:lang w:bidi="ar"/>
              </w:rPr>
            </w:pPr>
            <w:r>
              <w:rPr>
                <w:rFonts w:ascii="Times New Roman" w:hAnsi="Times New Roman" w:cs="Times New Roman"/>
                <w:sz w:val="18"/>
                <w:szCs w:val="18"/>
                <w:lang w:bidi="ar"/>
              </w:rPr>
              <w:t>1 Byte</w:t>
            </w:r>
          </w:p>
        </w:tc>
        <w:tc>
          <w:tcPr>
            <w:tcW w:w="1523" w:type="dxa"/>
            <w:tcBorders>
              <w:top w:val="single" w:color="auto" w:sz="4" w:space="0"/>
              <w:left w:val="single" w:color="auto" w:sz="4" w:space="0"/>
              <w:bottom w:val="single" w:color="auto" w:sz="4" w:space="0"/>
              <w:right w:val="single" w:color="auto" w:sz="4" w:space="0"/>
            </w:tcBorders>
            <w:shd w:val="clear" w:color="auto" w:fill="FFE599"/>
            <w:vAlign w:val="center"/>
          </w:tcPr>
          <w:p w14:paraId="7D83E271">
            <w:pPr>
              <w:spacing w:after="0" w:line="256" w:lineRule="auto"/>
              <w:ind w:left="106"/>
            </w:pPr>
            <w:r>
              <w:rPr>
                <w:rFonts w:ascii="Times New Roman" w:hAnsi="Times New Roman" w:cs="Times New Roman"/>
                <w:sz w:val="18"/>
                <w:szCs w:val="18"/>
                <w:lang w:bidi="ar"/>
              </w:rPr>
              <w:t>2Byte</w:t>
            </w:r>
          </w:p>
        </w:tc>
      </w:tr>
    </w:tbl>
    <w:p w14:paraId="6DA3421F">
      <w:pPr>
        <w:numPr>
          <w:ilvl w:val="1"/>
          <w:numId w:val="11"/>
        </w:numPr>
        <w:spacing w:beforeAutospacing="1" w:after="38" w:line="264" w:lineRule="auto"/>
        <w:ind w:hanging="424"/>
      </w:pPr>
      <w:r>
        <w:rPr>
          <w:rFonts w:ascii="微软雅黑" w:hAnsi="微软雅黑" w:eastAsia="微软雅黑" w:cs="微软雅黑"/>
          <w:sz w:val="24"/>
          <w:szCs w:val="24"/>
          <w:lang w:bidi="ar"/>
        </w:rPr>
        <w:t>Option: command control option</w:t>
      </w:r>
    </w:p>
    <w:p w14:paraId="2B2C8B9C">
      <w:pPr>
        <w:spacing w:beforeAutospacing="1" w:after="0" w:line="264" w:lineRule="auto"/>
        <w:ind w:left="1342" w:hanging="10"/>
      </w:pPr>
      <w:r>
        <w:rPr>
          <w:rFonts w:ascii="微软雅黑" w:hAnsi="微软雅黑" w:eastAsia="微软雅黑" w:cs="微软雅黑"/>
          <w:sz w:val="24"/>
          <w:szCs w:val="24"/>
          <w:lang w:bidi="ar"/>
        </w:rPr>
        <w:t>0x01: Release;</w:t>
      </w:r>
    </w:p>
    <w:p w14:paraId="66F4AC52">
      <w:pPr>
        <w:spacing w:beforeAutospacing="1" w:after="94" w:line="264" w:lineRule="auto"/>
        <w:ind w:left="1342" w:hanging="10"/>
      </w:pPr>
      <w:r>
        <w:rPr>
          <w:rFonts w:ascii="微软雅黑" w:hAnsi="微软雅黑" w:eastAsia="微软雅黑" w:cs="微软雅黑"/>
          <w:sz w:val="24"/>
          <w:szCs w:val="24"/>
          <w:lang w:bidi="ar"/>
        </w:rPr>
        <w:t>0x02: Closed;</w:t>
      </w:r>
    </w:p>
    <w:p w14:paraId="5383BF06">
      <w:pPr>
        <w:spacing w:beforeAutospacing="1" w:after="38" w:line="264" w:lineRule="auto"/>
        <w:ind w:left="838" w:firstLine="420"/>
      </w:pPr>
      <w:r>
        <w:rPr>
          <w:rFonts w:ascii="微软雅黑" w:hAnsi="微软雅黑" w:eastAsia="微软雅黑" w:cs="微软雅黑"/>
          <w:sz w:val="24"/>
          <w:szCs w:val="24"/>
          <w:lang w:bidi="ar"/>
        </w:rPr>
        <w:t>Other values: invalid;</w:t>
      </w:r>
    </w:p>
    <w:p w14:paraId="00441EFA">
      <w:pPr>
        <w:numPr>
          <w:ilvl w:val="1"/>
          <w:numId w:val="11"/>
        </w:numPr>
        <w:spacing w:beforeAutospacing="1" w:after="38" w:line="264" w:lineRule="auto"/>
        <w:ind w:hanging="424"/>
      </w:pPr>
      <w:r>
        <w:rPr>
          <w:rFonts w:ascii="微软雅黑" w:hAnsi="微软雅黑" w:eastAsia="微软雅黑" w:cs="微软雅黑"/>
          <w:sz w:val="24"/>
          <w:szCs w:val="24"/>
          <w:lang w:bidi="ar"/>
        </w:rPr>
        <w:t>ValidTime : The effective time when closed, in seconds, with a default value of 1. When the ValidTime value is equal to 0, relay 1 will remain in the closed state; when the ValidTime value is greater than 0, relay 1 will be released after closing for ValidTime seconds.</w:t>
      </w:r>
    </w:p>
    <w:p w14:paraId="50650F79">
      <w:pPr>
        <w:numPr>
          <w:ilvl w:val="0"/>
          <w:numId w:val="11"/>
        </w:numPr>
        <w:spacing w:beforeAutospacing="1" w:after="241" w:line="264" w:lineRule="auto"/>
        <w:ind w:hanging="424"/>
      </w:pPr>
      <w:r>
        <w:rPr>
          <w:rFonts w:ascii="微软雅黑" w:hAnsi="微软雅黑" w:eastAsia="微软雅黑" w:cs="微软雅黑"/>
          <w:sz w:val="24"/>
          <w:szCs w:val="24"/>
          <w:lang w:bidi="ar"/>
        </w:rPr>
        <w:t>Response format and status byte</w:t>
      </w:r>
    </w:p>
    <w:tbl>
      <w:tblPr>
        <w:tblStyle w:val="21"/>
        <w:tblW w:w="10672" w:type="dxa"/>
        <w:tblInd w:w="0" w:type="dxa"/>
        <w:tblLayout w:type="fixed"/>
        <w:tblCellMar>
          <w:top w:w="78" w:type="dxa"/>
          <w:left w:w="106" w:type="dxa"/>
          <w:bottom w:w="0" w:type="dxa"/>
          <w:right w:w="115" w:type="dxa"/>
        </w:tblCellMar>
      </w:tblPr>
      <w:tblGrid>
        <w:gridCol w:w="1152"/>
        <w:gridCol w:w="1169"/>
        <w:gridCol w:w="1169"/>
        <w:gridCol w:w="976"/>
        <w:gridCol w:w="1365"/>
        <w:gridCol w:w="1325"/>
        <w:gridCol w:w="1758"/>
        <w:gridCol w:w="1758"/>
      </w:tblGrid>
      <w:tr w14:paraId="531E94B2">
        <w:tblPrEx>
          <w:tblCellMar>
            <w:top w:w="78" w:type="dxa"/>
            <w:left w:w="106" w:type="dxa"/>
            <w:bottom w:w="0" w:type="dxa"/>
            <w:right w:w="115" w:type="dxa"/>
          </w:tblCellMar>
        </w:tblPrEx>
        <w:trPr>
          <w:trHeight w:val="643" w:hRule="atLeast"/>
        </w:trPr>
        <w:tc>
          <w:tcPr>
            <w:tcW w:w="1152"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500F66B4">
            <w:pPr>
              <w:spacing w:after="0" w:line="256" w:lineRule="auto"/>
              <w:ind w:left="1"/>
            </w:pPr>
            <w:r>
              <w:rPr>
                <w:rFonts w:ascii="Times New Roman" w:hAnsi="Times New Roman" w:cs="Times New Roman"/>
                <w:sz w:val="18"/>
                <w:szCs w:val="18"/>
                <w:lang w:bidi="ar"/>
              </w:rPr>
              <w:t>HEAD</w:t>
            </w:r>
          </w:p>
        </w:tc>
        <w:tc>
          <w:tcPr>
            <w:tcW w:w="1169" w:type="dxa"/>
            <w:tcBorders>
              <w:top w:val="single" w:color="000000" w:sz="2" w:space="0"/>
              <w:left w:val="nil"/>
              <w:bottom w:val="single" w:color="000000" w:sz="2" w:space="0"/>
              <w:right w:val="single" w:color="000000" w:sz="2" w:space="0"/>
            </w:tcBorders>
            <w:shd w:val="clear" w:color="auto" w:fill="B4C6E7"/>
            <w:vAlign w:val="center"/>
          </w:tcPr>
          <w:p w14:paraId="79E3F622">
            <w:pPr>
              <w:spacing w:after="0" w:line="256" w:lineRule="auto"/>
              <w:rPr>
                <w:rFonts w:ascii="Times New Roman" w:hAnsi="Times New Roman" w:eastAsia="等线" w:cs="Times New Roman"/>
                <w:sz w:val="18"/>
                <w:szCs w:val="18"/>
              </w:rPr>
            </w:pPr>
            <w:r>
              <w:rPr>
                <w:rFonts w:ascii="Times New Roman" w:hAnsi="Times New Roman" w:eastAsia="等线" w:cs="Times New Roman"/>
                <w:sz w:val="18"/>
                <w:szCs w:val="18"/>
                <w:lang w:bidi="ar"/>
              </w:rPr>
              <w:t>ADDR</w:t>
            </w:r>
          </w:p>
        </w:tc>
        <w:tc>
          <w:tcPr>
            <w:tcW w:w="1169" w:type="dxa"/>
            <w:tcBorders>
              <w:top w:val="single" w:color="000000" w:sz="2" w:space="0"/>
              <w:left w:val="nil"/>
              <w:bottom w:val="single" w:color="000000" w:sz="2" w:space="0"/>
              <w:right w:val="single" w:color="000000" w:sz="2" w:space="0"/>
            </w:tcBorders>
            <w:shd w:val="clear" w:color="auto" w:fill="B4C6E7"/>
            <w:vAlign w:val="center"/>
          </w:tcPr>
          <w:p w14:paraId="39666206">
            <w:pPr>
              <w:spacing w:after="0" w:line="256" w:lineRule="auto"/>
            </w:pPr>
            <w:r>
              <w:rPr>
                <w:rFonts w:ascii="Times New Roman" w:hAnsi="Times New Roman" w:cs="Times New Roman"/>
                <w:sz w:val="18"/>
                <w:szCs w:val="18"/>
                <w:lang w:bidi="ar"/>
              </w:rPr>
              <w:t>CMD</w:t>
            </w:r>
          </w:p>
        </w:tc>
        <w:tc>
          <w:tcPr>
            <w:tcW w:w="976" w:type="dxa"/>
            <w:tcBorders>
              <w:top w:val="single" w:color="000000" w:sz="2" w:space="0"/>
              <w:left w:val="nil"/>
              <w:bottom w:val="single" w:color="000000" w:sz="2" w:space="0"/>
              <w:right w:val="single" w:color="000000" w:sz="2" w:space="0"/>
            </w:tcBorders>
            <w:shd w:val="clear" w:color="auto" w:fill="B4C6E7"/>
            <w:vAlign w:val="center"/>
          </w:tcPr>
          <w:p w14:paraId="27CB5AC5">
            <w:pPr>
              <w:spacing w:after="0" w:line="256" w:lineRule="auto"/>
              <w:ind w:left="2"/>
            </w:pPr>
            <w:r>
              <w:rPr>
                <w:rFonts w:ascii="Times New Roman" w:hAnsi="Times New Roman" w:cs="Times New Roman"/>
                <w:sz w:val="18"/>
                <w:szCs w:val="18"/>
                <w:lang w:bidi="ar"/>
              </w:rPr>
              <w:t>LEN</w:t>
            </w:r>
          </w:p>
        </w:tc>
        <w:tc>
          <w:tcPr>
            <w:tcW w:w="1365" w:type="dxa"/>
            <w:tcBorders>
              <w:top w:val="single" w:color="000000" w:sz="2" w:space="0"/>
              <w:left w:val="nil"/>
              <w:bottom w:val="single" w:color="000000" w:sz="2" w:space="0"/>
              <w:right w:val="single" w:color="000000" w:sz="2" w:space="0"/>
            </w:tcBorders>
            <w:shd w:val="clear" w:color="auto" w:fill="B4C6E7"/>
            <w:vAlign w:val="center"/>
          </w:tcPr>
          <w:p w14:paraId="3F660232">
            <w:pPr>
              <w:spacing w:after="0" w:line="256" w:lineRule="auto"/>
              <w:ind w:left="2"/>
            </w:pPr>
            <w:r>
              <w:rPr>
                <w:rFonts w:ascii="Times New Roman" w:hAnsi="Times New Roman" w:cs="Times New Roman"/>
                <w:sz w:val="18"/>
                <w:szCs w:val="18"/>
                <w:lang w:bidi="ar"/>
              </w:rPr>
              <w:t>STATUS</w:t>
            </w:r>
          </w:p>
        </w:tc>
        <w:tc>
          <w:tcPr>
            <w:tcW w:w="1325" w:type="dxa"/>
            <w:tcBorders>
              <w:top w:val="single" w:color="000000" w:sz="2" w:space="0"/>
              <w:left w:val="nil"/>
              <w:bottom w:val="single" w:color="000000" w:sz="2" w:space="0"/>
              <w:right w:val="single" w:color="000000" w:sz="2" w:space="0"/>
            </w:tcBorders>
            <w:shd w:val="clear" w:color="auto" w:fill="B4C6E7"/>
            <w:vAlign w:val="center"/>
          </w:tcPr>
          <w:p w14:paraId="476F0EB5">
            <w:pPr>
              <w:spacing w:after="0" w:line="256" w:lineRule="auto"/>
              <w:ind w:left="2"/>
            </w:pPr>
            <w:r>
              <w:rPr>
                <w:rFonts w:ascii="Times New Roman" w:hAnsi="Times New Roman" w:cs="Times New Roman"/>
                <w:sz w:val="18"/>
                <w:szCs w:val="18"/>
                <w:lang w:bidi="ar"/>
              </w:rPr>
              <w:t>Option</w:t>
            </w:r>
          </w:p>
        </w:tc>
        <w:tc>
          <w:tcPr>
            <w:tcW w:w="1758" w:type="dxa"/>
            <w:tcBorders>
              <w:top w:val="single" w:color="000000" w:sz="2" w:space="0"/>
              <w:left w:val="nil"/>
              <w:bottom w:val="single" w:color="000000" w:sz="2" w:space="0"/>
              <w:right w:val="single" w:color="000000" w:sz="2" w:space="0"/>
            </w:tcBorders>
            <w:shd w:val="clear" w:color="auto" w:fill="B4C6E7"/>
            <w:vAlign w:val="center"/>
          </w:tcPr>
          <w:p w14:paraId="0A9407BB">
            <w:pPr>
              <w:spacing w:after="0" w:line="256" w:lineRule="auto"/>
              <w:ind w:left="106"/>
              <w:rPr>
                <w:rFonts w:ascii="Times New Roman" w:hAnsi="Times New Roman" w:cs="Times New Roman"/>
                <w:sz w:val="18"/>
                <w:szCs w:val="18"/>
                <w:lang w:bidi="ar"/>
              </w:rPr>
            </w:pPr>
            <w:r>
              <w:rPr>
                <w:rFonts w:ascii="Times New Roman" w:hAnsi="Times New Roman" w:cs="Times New Roman"/>
                <w:sz w:val="18"/>
                <w:szCs w:val="18"/>
                <w:lang w:bidi="ar"/>
              </w:rPr>
              <w:t>Valid'Time</w:t>
            </w:r>
          </w:p>
        </w:tc>
        <w:tc>
          <w:tcPr>
            <w:tcW w:w="1758" w:type="dxa"/>
            <w:tcBorders>
              <w:top w:val="single" w:color="000000" w:sz="2" w:space="0"/>
              <w:left w:val="nil"/>
              <w:bottom w:val="single" w:color="000000" w:sz="2" w:space="0"/>
              <w:right w:val="single" w:color="000000" w:sz="2" w:space="0"/>
            </w:tcBorders>
            <w:shd w:val="clear" w:color="auto" w:fill="B4C6E7"/>
            <w:vAlign w:val="center"/>
          </w:tcPr>
          <w:p w14:paraId="6BF93978">
            <w:pPr>
              <w:spacing w:after="0" w:line="256" w:lineRule="auto"/>
              <w:ind w:left="4"/>
            </w:pPr>
            <w:r>
              <w:rPr>
                <w:rFonts w:ascii="Times New Roman" w:hAnsi="Times New Roman" w:cs="Times New Roman"/>
                <w:sz w:val="18"/>
                <w:szCs w:val="18"/>
                <w:lang w:bidi="ar"/>
              </w:rPr>
              <w:t>CHECK</w:t>
            </w:r>
          </w:p>
        </w:tc>
      </w:tr>
      <w:tr w14:paraId="13DF4202">
        <w:tblPrEx>
          <w:tblCellMar>
            <w:top w:w="78" w:type="dxa"/>
            <w:left w:w="106" w:type="dxa"/>
            <w:bottom w:w="0" w:type="dxa"/>
            <w:right w:w="115" w:type="dxa"/>
          </w:tblCellMar>
        </w:tblPrEx>
        <w:trPr>
          <w:trHeight w:val="347" w:hRule="atLeast"/>
        </w:trPr>
        <w:tc>
          <w:tcPr>
            <w:tcW w:w="1152"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573B6447">
            <w:pPr>
              <w:spacing w:after="0" w:line="256" w:lineRule="auto"/>
              <w:ind w:left="1"/>
            </w:pPr>
            <w:r>
              <w:rPr>
                <w:rFonts w:ascii="Times New Roman" w:hAnsi="Times New Roman" w:cs="Times New Roman"/>
                <w:sz w:val="18"/>
                <w:szCs w:val="18"/>
                <w:lang w:bidi="ar"/>
              </w:rPr>
              <w:t>0xCF</w:t>
            </w:r>
          </w:p>
        </w:tc>
        <w:tc>
          <w:tcPr>
            <w:tcW w:w="1169" w:type="dxa"/>
            <w:tcBorders>
              <w:top w:val="single" w:color="000000" w:sz="2" w:space="0"/>
              <w:left w:val="nil"/>
              <w:bottom w:val="single" w:color="000000" w:sz="2" w:space="0"/>
              <w:right w:val="single" w:color="000000" w:sz="2" w:space="0"/>
            </w:tcBorders>
            <w:shd w:val="clear" w:color="auto" w:fill="FFE599"/>
            <w:vAlign w:val="center"/>
          </w:tcPr>
          <w:p w14:paraId="1C82DC0D">
            <w:pPr>
              <w:spacing w:after="0" w:line="256" w:lineRule="auto"/>
              <w:rPr>
                <w:rFonts w:ascii="Times New Roman" w:hAnsi="Times New Roman" w:eastAsia="等线" w:cs="Times New Roman"/>
                <w:sz w:val="18"/>
                <w:szCs w:val="18"/>
              </w:rPr>
            </w:pPr>
            <w:r>
              <w:rPr>
                <w:rFonts w:ascii="Times New Roman" w:hAnsi="Times New Roman" w:eastAsia="等线" w:cs="Times New Roman"/>
                <w:sz w:val="18"/>
                <w:szCs w:val="18"/>
                <w:lang w:bidi="ar"/>
              </w:rPr>
              <w:t>0x00</w:t>
            </w:r>
          </w:p>
        </w:tc>
        <w:tc>
          <w:tcPr>
            <w:tcW w:w="1169" w:type="dxa"/>
            <w:tcBorders>
              <w:top w:val="single" w:color="000000" w:sz="2" w:space="0"/>
              <w:left w:val="nil"/>
              <w:bottom w:val="single" w:color="000000" w:sz="2" w:space="0"/>
              <w:right w:val="single" w:color="000000" w:sz="2" w:space="0"/>
            </w:tcBorders>
            <w:shd w:val="clear" w:color="auto" w:fill="FFE599"/>
            <w:vAlign w:val="center"/>
          </w:tcPr>
          <w:p w14:paraId="6340938C">
            <w:pPr>
              <w:spacing w:after="0" w:line="256" w:lineRule="auto"/>
            </w:pPr>
            <w:r>
              <w:rPr>
                <w:rFonts w:ascii="Times New Roman" w:hAnsi="Times New Roman" w:eastAsia="等线" w:cs="Times New Roman"/>
                <w:sz w:val="18"/>
                <w:szCs w:val="18"/>
                <w:lang w:bidi="ar"/>
              </w:rPr>
              <w:t>0x0077</w:t>
            </w:r>
          </w:p>
        </w:tc>
        <w:tc>
          <w:tcPr>
            <w:tcW w:w="976" w:type="dxa"/>
            <w:tcBorders>
              <w:top w:val="single" w:color="000000" w:sz="2" w:space="0"/>
              <w:left w:val="nil"/>
              <w:bottom w:val="single" w:color="000000" w:sz="2" w:space="0"/>
              <w:right w:val="single" w:color="000000" w:sz="2" w:space="0"/>
            </w:tcBorders>
            <w:shd w:val="clear" w:color="auto" w:fill="FFE599"/>
            <w:vAlign w:val="center"/>
          </w:tcPr>
          <w:p w14:paraId="3F693DDF">
            <w:pPr>
              <w:spacing w:after="0" w:line="256" w:lineRule="auto"/>
              <w:ind w:left="2"/>
            </w:pPr>
            <w:r>
              <w:rPr>
                <w:rFonts w:ascii="Times New Roman" w:hAnsi="Times New Roman" w:cs="Times New Roman"/>
                <w:sz w:val="18"/>
                <w:szCs w:val="18"/>
                <w:lang w:bidi="ar"/>
              </w:rPr>
              <w:t>1 Byte</w:t>
            </w:r>
          </w:p>
        </w:tc>
        <w:tc>
          <w:tcPr>
            <w:tcW w:w="1365" w:type="dxa"/>
            <w:tcBorders>
              <w:top w:val="single" w:color="000000" w:sz="2" w:space="0"/>
              <w:left w:val="nil"/>
              <w:bottom w:val="single" w:color="000000" w:sz="2" w:space="0"/>
              <w:right w:val="single" w:color="000000" w:sz="2" w:space="0"/>
            </w:tcBorders>
            <w:shd w:val="clear" w:color="auto" w:fill="FFE599"/>
            <w:vAlign w:val="center"/>
          </w:tcPr>
          <w:p w14:paraId="43776FF3">
            <w:pPr>
              <w:spacing w:after="0" w:line="256" w:lineRule="auto"/>
              <w:ind w:left="2"/>
            </w:pPr>
            <w:r>
              <w:rPr>
                <w:rFonts w:ascii="Times New Roman" w:hAnsi="Times New Roman" w:cs="Times New Roman"/>
                <w:sz w:val="18"/>
                <w:szCs w:val="18"/>
                <w:lang w:bidi="ar"/>
              </w:rPr>
              <w:t>1 Byte</w:t>
            </w:r>
          </w:p>
        </w:tc>
        <w:tc>
          <w:tcPr>
            <w:tcW w:w="1325" w:type="dxa"/>
            <w:tcBorders>
              <w:top w:val="single" w:color="000000" w:sz="2" w:space="0"/>
              <w:left w:val="nil"/>
              <w:bottom w:val="single" w:color="000000" w:sz="2" w:space="0"/>
              <w:right w:val="single" w:color="000000" w:sz="2" w:space="0"/>
            </w:tcBorders>
            <w:shd w:val="clear" w:color="auto" w:fill="FFE599"/>
            <w:vAlign w:val="center"/>
          </w:tcPr>
          <w:p w14:paraId="580E923F">
            <w:pPr>
              <w:spacing w:after="0" w:line="256" w:lineRule="auto"/>
              <w:ind w:left="2"/>
            </w:pPr>
            <w:r>
              <w:rPr>
                <w:rFonts w:ascii="Times New Roman" w:hAnsi="Times New Roman" w:cs="Times New Roman"/>
                <w:sz w:val="18"/>
                <w:szCs w:val="18"/>
                <w:lang w:bidi="ar"/>
              </w:rPr>
              <w:t>1 Byte</w:t>
            </w:r>
          </w:p>
        </w:tc>
        <w:tc>
          <w:tcPr>
            <w:tcW w:w="1758" w:type="dxa"/>
            <w:tcBorders>
              <w:top w:val="single" w:color="000000" w:sz="2" w:space="0"/>
              <w:left w:val="nil"/>
              <w:bottom w:val="single" w:color="000000" w:sz="2" w:space="0"/>
              <w:right w:val="single" w:color="000000" w:sz="2" w:space="0"/>
            </w:tcBorders>
            <w:shd w:val="clear" w:color="auto" w:fill="FFE599"/>
            <w:vAlign w:val="center"/>
          </w:tcPr>
          <w:p w14:paraId="420D53FA">
            <w:pPr>
              <w:spacing w:after="0" w:line="256" w:lineRule="auto"/>
              <w:ind w:left="106"/>
              <w:rPr>
                <w:rFonts w:ascii="Times New Roman" w:hAnsi="Times New Roman" w:cs="Times New Roman"/>
                <w:sz w:val="18"/>
                <w:szCs w:val="18"/>
                <w:lang w:bidi="ar"/>
              </w:rPr>
            </w:pPr>
            <w:r>
              <w:rPr>
                <w:rFonts w:ascii="Times New Roman" w:hAnsi="Times New Roman" w:cs="Times New Roman"/>
                <w:sz w:val="18"/>
                <w:szCs w:val="18"/>
                <w:lang w:bidi="ar"/>
              </w:rPr>
              <w:t>1 Byte</w:t>
            </w:r>
          </w:p>
        </w:tc>
        <w:tc>
          <w:tcPr>
            <w:tcW w:w="1758" w:type="dxa"/>
            <w:tcBorders>
              <w:top w:val="single" w:color="000000" w:sz="2" w:space="0"/>
              <w:left w:val="nil"/>
              <w:bottom w:val="single" w:color="000000" w:sz="2" w:space="0"/>
              <w:right w:val="single" w:color="000000" w:sz="2" w:space="0"/>
            </w:tcBorders>
            <w:shd w:val="clear" w:color="auto" w:fill="FFE599"/>
            <w:vAlign w:val="center"/>
          </w:tcPr>
          <w:p w14:paraId="145B768A">
            <w:pPr>
              <w:spacing w:after="0" w:line="256" w:lineRule="auto"/>
              <w:ind w:left="4"/>
            </w:pPr>
            <w:r>
              <w:rPr>
                <w:rFonts w:ascii="Times New Roman" w:hAnsi="Times New Roman" w:cs="Times New Roman"/>
                <w:sz w:val="18"/>
                <w:szCs w:val="18"/>
                <w:lang w:bidi="ar"/>
              </w:rPr>
              <w:t>2Byte</w:t>
            </w:r>
          </w:p>
        </w:tc>
      </w:tr>
    </w:tbl>
    <w:p w14:paraId="76F41134">
      <w:pPr>
        <w:spacing w:beforeAutospacing="1" w:after="31" w:line="264" w:lineRule="auto"/>
        <w:ind w:left="1330" w:right="2728" w:hanging="10"/>
        <w:rPr>
          <w:rFonts w:hint="eastAsia" w:ascii="微软雅黑" w:hAnsi="微软雅黑" w:eastAsia="微软雅黑" w:cs="微软雅黑"/>
          <w:sz w:val="24"/>
          <w:szCs w:val="24"/>
        </w:rPr>
      </w:pPr>
      <w:r>
        <w:rPr>
          <w:rFonts w:ascii="微软雅黑" w:hAnsi="微软雅黑" w:eastAsia="微软雅黑" w:cs="微软雅黑"/>
          <w:sz w:val="24"/>
          <w:szCs w:val="24"/>
          <w:lang w:bidi="ar"/>
        </w:rPr>
        <w:t xml:space="preserve"> </w:t>
      </w:r>
    </w:p>
    <w:p w14:paraId="0C44E6DD">
      <w:pPr>
        <w:spacing w:beforeAutospacing="1" w:after="31" w:line="264" w:lineRule="auto"/>
        <w:ind w:left="1330" w:right="2728" w:hanging="10"/>
      </w:pPr>
      <w:r>
        <w:rPr>
          <w:rFonts w:ascii="微软雅黑" w:hAnsi="微软雅黑" w:eastAsia="微软雅黑" w:cs="微软雅黑"/>
          <w:sz w:val="24"/>
          <w:szCs w:val="24"/>
          <w:lang w:bidi="ar"/>
        </w:rPr>
        <w:t xml:space="preserve"> </w:t>
      </w:r>
    </w:p>
    <w:tbl>
      <w:tblPr>
        <w:tblStyle w:val="13"/>
        <w:tblW w:w="1004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08"/>
        <w:gridCol w:w="1020"/>
        <w:gridCol w:w="5421"/>
      </w:tblGrid>
      <w:tr w14:paraId="423F5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08" w:type="dxa"/>
            <w:tcBorders>
              <w:top w:val="single" w:color="auto" w:sz="4" w:space="0"/>
              <w:left w:val="single" w:color="auto" w:sz="4" w:space="0"/>
              <w:bottom w:val="single" w:color="auto" w:sz="4" w:space="0"/>
              <w:right w:val="single" w:color="auto" w:sz="4" w:space="0"/>
            </w:tcBorders>
            <w:shd w:val="clear" w:color="auto" w:fill="auto"/>
            <w:vAlign w:val="center"/>
          </w:tcPr>
          <w:p w14:paraId="4A596036">
            <w:pPr>
              <w:spacing w:line="256" w:lineRule="auto"/>
              <w:jc w:val="center"/>
              <w:rPr>
                <w:rFonts w:hint="eastAsia" w:ascii="微软雅黑" w:hAnsi="微软雅黑" w:eastAsia="微软雅黑" w:cs="微软雅黑"/>
                <w:sz w:val="24"/>
                <w:szCs w:val="24"/>
              </w:rPr>
            </w:pPr>
            <w:r>
              <w:rPr>
                <w:rFonts w:ascii="微软雅黑" w:hAnsi="微软雅黑" w:eastAsia="微软雅黑" w:cs="微软雅黑"/>
                <w:sz w:val="24"/>
                <w:szCs w:val="24"/>
                <w:lang w:bidi="ar"/>
              </w:rPr>
              <w:t>Fields</w:t>
            </w:r>
          </w:p>
        </w:tc>
        <w:tc>
          <w:tcPr>
            <w:tcW w:w="1020" w:type="dxa"/>
            <w:tcBorders>
              <w:top w:val="single" w:color="auto" w:sz="4" w:space="0"/>
              <w:left w:val="single" w:color="auto" w:sz="4" w:space="0"/>
              <w:bottom w:val="single" w:color="auto" w:sz="4" w:space="0"/>
              <w:right w:val="single" w:color="auto" w:sz="4" w:space="0"/>
            </w:tcBorders>
            <w:shd w:val="clear" w:color="auto" w:fill="auto"/>
            <w:vAlign w:val="center"/>
          </w:tcPr>
          <w:p w14:paraId="61CCCCBC">
            <w:pPr>
              <w:spacing w:line="256" w:lineRule="auto"/>
              <w:ind w:firstLine="240" w:firstLineChars="100"/>
              <w:rPr>
                <w:rFonts w:hint="eastAsia" w:ascii="微软雅黑" w:hAnsi="微软雅黑" w:eastAsia="微软雅黑" w:cs="微软雅黑"/>
                <w:sz w:val="24"/>
                <w:szCs w:val="24"/>
              </w:rPr>
            </w:pPr>
            <w:r>
              <w:rPr>
                <w:rFonts w:ascii="微软雅黑" w:hAnsi="微软雅黑" w:eastAsia="微软雅黑" w:cs="微软雅黑"/>
                <w:sz w:val="24"/>
                <w:szCs w:val="24"/>
                <w:lang w:bidi="ar"/>
              </w:rPr>
              <w:t>byte</w:t>
            </w:r>
          </w:p>
        </w:tc>
        <w:tc>
          <w:tcPr>
            <w:tcW w:w="5421" w:type="dxa"/>
            <w:tcBorders>
              <w:top w:val="single" w:color="auto" w:sz="4" w:space="0"/>
              <w:left w:val="single" w:color="auto" w:sz="4" w:space="0"/>
              <w:bottom w:val="single" w:color="auto" w:sz="4" w:space="0"/>
              <w:right w:val="single" w:color="auto" w:sz="4" w:space="0"/>
            </w:tcBorders>
            <w:shd w:val="clear" w:color="auto" w:fill="auto"/>
            <w:vAlign w:val="center"/>
          </w:tcPr>
          <w:p w14:paraId="08D72F54">
            <w:pPr>
              <w:spacing w:after="0" w:line="264" w:lineRule="auto"/>
              <w:jc w:val="center"/>
              <w:rPr>
                <w:rFonts w:hint="eastAsia" w:ascii="微软雅黑" w:hAnsi="微软雅黑" w:eastAsia="微软雅黑" w:cs="微软雅黑"/>
                <w:sz w:val="24"/>
                <w:szCs w:val="24"/>
              </w:rPr>
            </w:pPr>
            <w:r>
              <w:rPr>
                <w:rFonts w:ascii="微软雅黑" w:hAnsi="微软雅黑" w:eastAsia="微软雅黑" w:cs="微软雅黑"/>
                <w:sz w:val="24"/>
                <w:szCs w:val="24"/>
                <w:lang w:bidi="ar"/>
              </w:rPr>
              <w:t>describe</w:t>
            </w:r>
          </w:p>
        </w:tc>
      </w:tr>
      <w:tr w14:paraId="66B04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08" w:type="dxa"/>
            <w:tcBorders>
              <w:top w:val="single" w:color="auto" w:sz="4" w:space="0"/>
              <w:left w:val="single" w:color="auto" w:sz="4" w:space="0"/>
              <w:bottom w:val="single" w:color="auto" w:sz="4" w:space="0"/>
              <w:right w:val="single" w:color="auto" w:sz="4" w:space="0"/>
            </w:tcBorders>
            <w:shd w:val="clear" w:color="auto" w:fill="auto"/>
            <w:vAlign w:val="center"/>
          </w:tcPr>
          <w:p w14:paraId="1277FE1D">
            <w:pPr>
              <w:spacing w:line="256" w:lineRule="auto"/>
              <w:jc w:val="center"/>
              <w:rPr>
                <w:rFonts w:hint="eastAsia" w:ascii="微软雅黑" w:hAnsi="微软雅黑" w:eastAsia="微软雅黑" w:cs="微软雅黑"/>
                <w:sz w:val="24"/>
                <w:szCs w:val="24"/>
              </w:rPr>
            </w:pPr>
            <w:r>
              <w:rPr>
                <w:rFonts w:ascii="微软雅黑" w:hAnsi="微软雅黑" w:eastAsia="微软雅黑" w:cs="微软雅黑"/>
                <w:sz w:val="24"/>
                <w:szCs w:val="24"/>
                <w:lang w:bidi="ar"/>
              </w:rPr>
              <w:t>STATUS</w:t>
            </w:r>
          </w:p>
        </w:tc>
        <w:tc>
          <w:tcPr>
            <w:tcW w:w="1020" w:type="dxa"/>
            <w:tcBorders>
              <w:top w:val="single" w:color="auto" w:sz="4" w:space="0"/>
              <w:left w:val="single" w:color="auto" w:sz="4" w:space="0"/>
              <w:bottom w:val="single" w:color="auto" w:sz="4" w:space="0"/>
              <w:right w:val="single" w:color="auto" w:sz="4" w:space="0"/>
            </w:tcBorders>
            <w:shd w:val="clear" w:color="auto" w:fill="auto"/>
            <w:vAlign w:val="center"/>
          </w:tcPr>
          <w:p w14:paraId="205C61F9">
            <w:pPr>
              <w:spacing w:line="256" w:lineRule="auto"/>
              <w:jc w:val="center"/>
              <w:rPr>
                <w:rFonts w:hint="eastAsia" w:ascii="微软雅黑" w:hAnsi="微软雅黑" w:eastAsia="微软雅黑" w:cs="微软雅黑"/>
                <w:sz w:val="24"/>
                <w:szCs w:val="24"/>
              </w:rPr>
            </w:pPr>
            <w:r>
              <w:rPr>
                <w:rFonts w:ascii="微软雅黑" w:hAnsi="微软雅黑" w:eastAsia="微软雅黑" w:cs="微软雅黑"/>
                <w:sz w:val="24"/>
                <w:szCs w:val="24"/>
                <w:lang w:bidi="ar"/>
              </w:rPr>
              <w:t>1</w:t>
            </w:r>
          </w:p>
        </w:tc>
        <w:tc>
          <w:tcPr>
            <w:tcW w:w="5421" w:type="dxa"/>
            <w:tcBorders>
              <w:top w:val="single" w:color="auto" w:sz="4" w:space="0"/>
              <w:left w:val="single" w:color="auto" w:sz="4" w:space="0"/>
              <w:bottom w:val="single" w:color="auto" w:sz="4" w:space="0"/>
              <w:right w:val="single" w:color="auto" w:sz="4" w:space="0"/>
            </w:tcBorders>
            <w:shd w:val="clear" w:color="auto" w:fill="auto"/>
            <w:vAlign w:val="center"/>
          </w:tcPr>
          <w:p w14:paraId="13275338">
            <w:pPr>
              <w:spacing w:after="0" w:line="264" w:lineRule="auto"/>
              <w:jc w:val="center"/>
              <w:rPr>
                <w:rFonts w:hint="eastAsia" w:ascii="微软雅黑" w:hAnsi="微软雅黑" w:eastAsia="微软雅黑" w:cs="微软雅黑"/>
                <w:sz w:val="24"/>
                <w:szCs w:val="24"/>
              </w:rPr>
            </w:pPr>
            <w:r>
              <w:rPr>
                <w:rFonts w:ascii="微软雅黑" w:hAnsi="微软雅黑" w:eastAsia="微软雅黑" w:cs="微软雅黑"/>
                <w:sz w:val="24"/>
                <w:szCs w:val="24"/>
                <w:lang w:bidi="ar"/>
              </w:rPr>
              <w:t>0x00: Command execution successful; 0x01: Parameter error.</w:t>
            </w:r>
          </w:p>
        </w:tc>
      </w:tr>
      <w:tr w14:paraId="3F4C5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08" w:type="dxa"/>
            <w:tcBorders>
              <w:top w:val="single" w:color="auto" w:sz="4" w:space="0"/>
              <w:left w:val="single" w:color="auto" w:sz="4" w:space="0"/>
              <w:bottom w:val="single" w:color="auto" w:sz="4" w:space="0"/>
              <w:right w:val="single" w:color="auto" w:sz="4" w:space="0"/>
            </w:tcBorders>
            <w:shd w:val="clear" w:color="auto" w:fill="auto"/>
            <w:vAlign w:val="center"/>
          </w:tcPr>
          <w:p w14:paraId="1304E8DA">
            <w:pPr>
              <w:spacing w:line="256" w:lineRule="auto"/>
              <w:jc w:val="center"/>
              <w:rPr>
                <w:rFonts w:hint="eastAsia" w:ascii="微软雅黑" w:hAnsi="微软雅黑" w:eastAsia="微软雅黑" w:cs="微软雅黑"/>
                <w:sz w:val="24"/>
                <w:szCs w:val="24"/>
              </w:rPr>
            </w:pPr>
            <w:r>
              <w:rPr>
                <w:rFonts w:ascii="微软雅黑" w:hAnsi="微软雅黑" w:eastAsia="微软雅黑" w:cs="微软雅黑"/>
                <w:sz w:val="24"/>
                <w:szCs w:val="24"/>
                <w:lang w:bidi="ar"/>
              </w:rPr>
              <w:t>Option</w:t>
            </w:r>
          </w:p>
        </w:tc>
        <w:tc>
          <w:tcPr>
            <w:tcW w:w="1020" w:type="dxa"/>
            <w:tcBorders>
              <w:top w:val="single" w:color="auto" w:sz="4" w:space="0"/>
              <w:left w:val="single" w:color="auto" w:sz="4" w:space="0"/>
              <w:bottom w:val="single" w:color="auto" w:sz="4" w:space="0"/>
              <w:right w:val="single" w:color="auto" w:sz="4" w:space="0"/>
            </w:tcBorders>
            <w:shd w:val="clear" w:color="auto" w:fill="auto"/>
            <w:vAlign w:val="center"/>
          </w:tcPr>
          <w:p w14:paraId="3E65A9BE">
            <w:pPr>
              <w:spacing w:line="256" w:lineRule="auto"/>
              <w:jc w:val="center"/>
              <w:rPr>
                <w:rFonts w:hint="eastAsia" w:ascii="微软雅黑" w:hAnsi="微软雅黑" w:eastAsia="微软雅黑" w:cs="微软雅黑"/>
                <w:sz w:val="24"/>
                <w:szCs w:val="24"/>
              </w:rPr>
            </w:pPr>
            <w:r>
              <w:rPr>
                <w:rFonts w:ascii="微软雅黑" w:hAnsi="微软雅黑" w:eastAsia="微软雅黑" w:cs="微软雅黑"/>
                <w:sz w:val="24"/>
                <w:szCs w:val="24"/>
                <w:lang w:bidi="ar"/>
              </w:rPr>
              <w:t>1</w:t>
            </w:r>
          </w:p>
        </w:tc>
        <w:tc>
          <w:tcPr>
            <w:tcW w:w="5421" w:type="dxa"/>
            <w:tcBorders>
              <w:top w:val="single" w:color="auto" w:sz="4" w:space="0"/>
              <w:left w:val="single" w:color="auto" w:sz="4" w:space="0"/>
              <w:bottom w:val="single" w:color="auto" w:sz="4" w:space="0"/>
              <w:right w:val="single" w:color="auto" w:sz="4" w:space="0"/>
            </w:tcBorders>
            <w:shd w:val="clear" w:color="auto" w:fill="auto"/>
            <w:vAlign w:val="center"/>
          </w:tcPr>
          <w:p w14:paraId="5D2DC0DA">
            <w:pPr>
              <w:spacing w:after="0" w:line="264" w:lineRule="auto"/>
              <w:jc w:val="center"/>
              <w:rPr>
                <w:rFonts w:hint="eastAsia" w:ascii="微软雅黑" w:hAnsi="微软雅黑" w:eastAsia="微软雅黑" w:cs="微软雅黑"/>
                <w:sz w:val="24"/>
                <w:szCs w:val="24"/>
              </w:rPr>
            </w:pPr>
            <w:r>
              <w:rPr>
                <w:rFonts w:ascii="微软雅黑" w:hAnsi="微软雅黑" w:eastAsia="微软雅黑" w:cs="微软雅黑"/>
                <w:sz w:val="24"/>
                <w:szCs w:val="24"/>
                <w:lang w:bidi="ar"/>
              </w:rPr>
              <w:t>0x01: Release; 0x02: Close</w:t>
            </w:r>
          </w:p>
        </w:tc>
      </w:tr>
      <w:tr w14:paraId="38DAD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08" w:type="dxa"/>
            <w:tcBorders>
              <w:top w:val="single" w:color="auto" w:sz="4" w:space="0"/>
              <w:left w:val="single" w:color="auto" w:sz="4" w:space="0"/>
              <w:bottom w:val="single" w:color="auto" w:sz="4" w:space="0"/>
              <w:right w:val="single" w:color="auto" w:sz="4" w:space="0"/>
            </w:tcBorders>
            <w:shd w:val="clear" w:color="auto" w:fill="auto"/>
            <w:vAlign w:val="center"/>
          </w:tcPr>
          <w:p w14:paraId="6F5CB545">
            <w:pPr>
              <w:spacing w:line="256" w:lineRule="auto"/>
              <w:jc w:val="center"/>
              <w:rPr>
                <w:rFonts w:hint="eastAsia" w:ascii="微软雅黑" w:hAnsi="微软雅黑" w:eastAsia="微软雅黑" w:cs="微软雅黑"/>
                <w:sz w:val="24"/>
                <w:szCs w:val="24"/>
                <w:lang w:bidi="ar"/>
              </w:rPr>
            </w:pPr>
            <w:r>
              <w:rPr>
                <w:rFonts w:ascii="微软雅黑" w:hAnsi="微软雅黑" w:eastAsia="微软雅黑" w:cs="微软雅黑"/>
                <w:sz w:val="24"/>
                <w:szCs w:val="24"/>
                <w:lang w:bidi="ar"/>
              </w:rPr>
              <w:t>ValidTime</w:t>
            </w:r>
          </w:p>
        </w:tc>
        <w:tc>
          <w:tcPr>
            <w:tcW w:w="1020" w:type="dxa"/>
            <w:tcBorders>
              <w:top w:val="single" w:color="auto" w:sz="4" w:space="0"/>
              <w:left w:val="single" w:color="auto" w:sz="4" w:space="0"/>
              <w:bottom w:val="single" w:color="auto" w:sz="4" w:space="0"/>
              <w:right w:val="single" w:color="auto" w:sz="4" w:space="0"/>
            </w:tcBorders>
            <w:shd w:val="clear" w:color="auto" w:fill="auto"/>
            <w:vAlign w:val="center"/>
          </w:tcPr>
          <w:p w14:paraId="52A3133F">
            <w:pPr>
              <w:spacing w:line="256" w:lineRule="auto"/>
              <w:jc w:val="center"/>
              <w:rPr>
                <w:rFonts w:hint="eastAsia" w:ascii="微软雅黑" w:hAnsi="微软雅黑" w:eastAsia="微软雅黑" w:cs="微软雅黑"/>
                <w:sz w:val="24"/>
                <w:szCs w:val="24"/>
                <w:lang w:bidi="ar"/>
              </w:rPr>
            </w:pPr>
            <w:r>
              <w:rPr>
                <w:rFonts w:ascii="微软雅黑" w:hAnsi="微软雅黑" w:eastAsia="微软雅黑" w:cs="微软雅黑"/>
                <w:sz w:val="24"/>
                <w:szCs w:val="24"/>
                <w:lang w:bidi="ar"/>
              </w:rPr>
              <w:t>1</w:t>
            </w:r>
          </w:p>
        </w:tc>
        <w:tc>
          <w:tcPr>
            <w:tcW w:w="5421" w:type="dxa"/>
            <w:tcBorders>
              <w:top w:val="single" w:color="auto" w:sz="4" w:space="0"/>
              <w:left w:val="single" w:color="auto" w:sz="4" w:space="0"/>
              <w:bottom w:val="single" w:color="auto" w:sz="4" w:space="0"/>
              <w:right w:val="single" w:color="auto" w:sz="4" w:space="0"/>
            </w:tcBorders>
            <w:shd w:val="clear" w:color="auto" w:fill="auto"/>
            <w:vAlign w:val="center"/>
          </w:tcPr>
          <w:p w14:paraId="55264967">
            <w:pPr>
              <w:spacing w:after="0" w:line="264" w:lineRule="auto"/>
              <w:jc w:val="center"/>
              <w:rPr>
                <w:rFonts w:hint="eastAsia" w:ascii="微软雅黑" w:hAnsi="微软雅黑" w:eastAsia="微软雅黑" w:cs="微软雅黑"/>
                <w:sz w:val="24"/>
                <w:szCs w:val="24"/>
                <w:lang w:bidi="ar"/>
              </w:rPr>
            </w:pPr>
            <w:r>
              <w:rPr>
                <w:rFonts w:ascii="微软雅黑" w:hAnsi="微软雅黑" w:eastAsia="微软雅黑" w:cs="微软雅黑"/>
                <w:sz w:val="24"/>
                <w:szCs w:val="24"/>
                <w:lang w:bidi="ar"/>
              </w:rPr>
              <w:t>The effective time when closed, in seconds, the default value is 1.</w:t>
            </w:r>
          </w:p>
        </w:tc>
      </w:tr>
    </w:tbl>
    <w:p w14:paraId="3E389F5D">
      <w:pPr>
        <w:spacing w:beforeAutospacing="1" w:after="257" w:line="256" w:lineRule="auto"/>
      </w:pPr>
    </w:p>
    <w:p w14:paraId="1D46844F">
      <w:pPr>
        <w:pStyle w:val="4"/>
        <w:ind w:left="-5"/>
        <w:rPr>
          <w:szCs w:val="24"/>
        </w:rPr>
      </w:pPr>
      <w:bookmarkStart w:id="20" w:name="_Toc5454"/>
      <w:r>
        <w:rPr>
          <w:rFonts w:eastAsia="宋体"/>
          <w:szCs w:val="24"/>
        </w:rPr>
        <w:t xml:space="preserve">2.2.1 </w:t>
      </w:r>
      <w:r>
        <w:rPr>
          <w:rFonts w:hint="eastAsia" w:eastAsia="宋体"/>
          <w:szCs w:val="24"/>
        </w:rPr>
        <w:t>4</w:t>
      </w:r>
      <w:r>
        <w:rPr>
          <w:rFonts w:eastAsia="宋体"/>
          <w:szCs w:val="24"/>
        </w:rPr>
        <w:t xml:space="preserve"> </w:t>
      </w:r>
      <w:r>
        <w:t>RFM_RELEASE_CLOSE_RELAY2 ( Release /Close Relay 2)</w:t>
      </w:r>
      <w:bookmarkEnd w:id="20"/>
      <w:r>
        <w:t xml:space="preserve"> </w:t>
      </w:r>
    </w:p>
    <w:p w14:paraId="354E9627">
      <w:pPr>
        <w:spacing w:beforeAutospacing="1" w:after="48" w:line="264" w:lineRule="auto"/>
        <w:ind w:left="428" w:hanging="10"/>
        <w:rPr>
          <w:rFonts w:hint="eastAsia" w:ascii="微软雅黑" w:hAnsi="微软雅黑" w:eastAsia="微软雅黑" w:cs="微软雅黑"/>
          <w:sz w:val="24"/>
          <w:szCs w:val="24"/>
          <w:lang w:bidi="ar"/>
        </w:rPr>
      </w:pPr>
      <w:r>
        <w:rPr>
          <w:rFonts w:ascii="微软雅黑" w:hAnsi="微软雅黑" w:eastAsia="微软雅黑" w:cs="微软雅黑"/>
          <w:sz w:val="24"/>
          <w:szCs w:val="24"/>
          <w:lang w:bidi="ar"/>
        </w:rPr>
        <w:t>This command is used to release and close the relay.</w:t>
      </w:r>
    </w:p>
    <w:p w14:paraId="22E32CA3">
      <w:pPr>
        <w:numPr>
          <w:ilvl w:val="0"/>
          <w:numId w:val="11"/>
        </w:numPr>
        <w:spacing w:beforeAutospacing="1" w:after="0" w:line="264" w:lineRule="auto"/>
        <w:ind w:hanging="424"/>
      </w:pPr>
      <w:r>
        <w:rPr>
          <w:rFonts w:ascii="微软雅黑" w:hAnsi="微软雅黑" w:eastAsia="微软雅黑" w:cs="微软雅黑"/>
          <w:sz w:val="24"/>
          <w:szCs w:val="24"/>
          <w:lang w:bidi="ar"/>
        </w:rPr>
        <w:t>Format</w:t>
      </w:r>
    </w:p>
    <w:tbl>
      <w:tblPr>
        <w:tblStyle w:val="21"/>
        <w:tblW w:w="106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7" w:type="dxa"/>
          <w:left w:w="0" w:type="dxa"/>
          <w:bottom w:w="0" w:type="dxa"/>
          <w:right w:w="65" w:type="dxa"/>
        </w:tblCellMar>
      </w:tblPr>
      <w:tblGrid>
        <w:gridCol w:w="1523"/>
        <w:gridCol w:w="1524"/>
        <w:gridCol w:w="1523"/>
        <w:gridCol w:w="1523"/>
        <w:gridCol w:w="1524"/>
        <w:gridCol w:w="1523"/>
        <w:gridCol w:w="1523"/>
      </w:tblGrid>
      <w:tr w14:paraId="702AC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7" w:type="dxa"/>
            <w:left w:w="0" w:type="dxa"/>
            <w:bottom w:w="0" w:type="dxa"/>
            <w:right w:w="65" w:type="dxa"/>
          </w:tblCellMar>
        </w:tblPrEx>
        <w:trPr>
          <w:trHeight w:val="348" w:hRule="atLeast"/>
          <w:jc w:val="center"/>
        </w:trPr>
        <w:tc>
          <w:tcPr>
            <w:tcW w:w="1523" w:type="dxa"/>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00343439">
            <w:pPr>
              <w:spacing w:after="0" w:line="256" w:lineRule="auto"/>
              <w:ind w:left="107"/>
            </w:pPr>
            <w:r>
              <w:rPr>
                <w:rFonts w:ascii="Times New Roman" w:hAnsi="Times New Roman" w:cs="Times New Roman"/>
                <w:sz w:val="18"/>
                <w:szCs w:val="18"/>
                <w:lang w:bidi="ar"/>
              </w:rPr>
              <w:t>HEAD</w:t>
            </w:r>
          </w:p>
        </w:tc>
        <w:tc>
          <w:tcPr>
            <w:tcW w:w="1524" w:type="dxa"/>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6DC41B5D">
            <w:pPr>
              <w:spacing w:after="0" w:line="256" w:lineRule="auto"/>
              <w:ind w:left="106"/>
              <w:rPr>
                <w:rFonts w:ascii="Times New Roman" w:hAnsi="Times New Roman" w:eastAsia="等线" w:cs="Times New Roman"/>
                <w:sz w:val="18"/>
                <w:szCs w:val="18"/>
              </w:rPr>
            </w:pPr>
            <w:r>
              <w:rPr>
                <w:rFonts w:ascii="Times New Roman" w:hAnsi="Times New Roman" w:eastAsia="等线" w:cs="Times New Roman"/>
                <w:sz w:val="18"/>
                <w:szCs w:val="18"/>
                <w:lang w:bidi="ar"/>
              </w:rPr>
              <w:t>ADDR</w:t>
            </w:r>
          </w:p>
        </w:tc>
        <w:tc>
          <w:tcPr>
            <w:tcW w:w="1523" w:type="dxa"/>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175AA285">
            <w:pPr>
              <w:spacing w:after="0" w:line="256" w:lineRule="auto"/>
              <w:ind w:left="106"/>
            </w:pPr>
            <w:r>
              <w:rPr>
                <w:rFonts w:ascii="Times New Roman" w:hAnsi="Times New Roman" w:cs="Times New Roman"/>
                <w:sz w:val="18"/>
                <w:szCs w:val="18"/>
                <w:lang w:bidi="ar"/>
              </w:rPr>
              <w:t>CMD</w:t>
            </w:r>
          </w:p>
        </w:tc>
        <w:tc>
          <w:tcPr>
            <w:tcW w:w="1523" w:type="dxa"/>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0B198131">
            <w:pPr>
              <w:spacing w:after="0" w:line="256" w:lineRule="auto"/>
              <w:ind w:left="106"/>
            </w:pPr>
            <w:r>
              <w:rPr>
                <w:rFonts w:ascii="Times New Roman" w:hAnsi="Times New Roman" w:cs="Times New Roman"/>
                <w:sz w:val="18"/>
                <w:szCs w:val="18"/>
                <w:lang w:bidi="ar"/>
              </w:rPr>
              <w:t>LEN</w:t>
            </w:r>
          </w:p>
        </w:tc>
        <w:tc>
          <w:tcPr>
            <w:tcW w:w="3047" w:type="dxa"/>
            <w:gridSpan w:val="2"/>
            <w:tcBorders>
              <w:top w:val="single" w:color="auto" w:sz="4" w:space="0"/>
              <w:left w:val="single" w:color="auto" w:sz="4" w:space="0"/>
              <w:bottom w:val="single" w:color="auto" w:sz="4" w:space="0"/>
              <w:right w:val="single" w:color="auto" w:sz="4" w:space="0"/>
            </w:tcBorders>
            <w:shd w:val="clear" w:color="auto" w:fill="B4C6E7"/>
            <w:vAlign w:val="center"/>
          </w:tcPr>
          <w:p w14:paraId="6C7DE31B">
            <w:pPr>
              <w:spacing w:after="0" w:line="256" w:lineRule="auto"/>
              <w:ind w:left="-94"/>
              <w:jc w:val="center"/>
              <w:rPr>
                <w:rFonts w:ascii="Times New Roman" w:hAnsi="Times New Roman" w:cs="Times New Roman"/>
                <w:sz w:val="18"/>
                <w:szCs w:val="18"/>
                <w:lang w:bidi="ar"/>
              </w:rPr>
            </w:pPr>
            <w:r>
              <w:rPr>
                <w:rFonts w:ascii="Times New Roman" w:hAnsi="Times New Roman" w:cs="Times New Roman"/>
                <w:sz w:val="18"/>
                <w:szCs w:val="18"/>
                <w:lang w:bidi="ar"/>
              </w:rPr>
              <w:t>PAYLOAD</w:t>
            </w:r>
          </w:p>
        </w:tc>
        <w:tc>
          <w:tcPr>
            <w:tcW w:w="1523" w:type="dxa"/>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347E6664">
            <w:pPr>
              <w:spacing w:after="0" w:line="256" w:lineRule="auto"/>
              <w:ind w:left="106"/>
            </w:pPr>
            <w:r>
              <w:rPr>
                <w:rFonts w:ascii="Times New Roman" w:hAnsi="Times New Roman" w:cs="Times New Roman"/>
                <w:sz w:val="18"/>
                <w:szCs w:val="18"/>
                <w:lang w:bidi="ar"/>
              </w:rPr>
              <w:t>CHECK</w:t>
            </w:r>
          </w:p>
        </w:tc>
      </w:tr>
      <w:tr w14:paraId="1270D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7" w:type="dxa"/>
            <w:left w:w="0" w:type="dxa"/>
            <w:bottom w:w="0" w:type="dxa"/>
            <w:right w:w="65" w:type="dxa"/>
          </w:tblCellMar>
        </w:tblPrEx>
        <w:trPr>
          <w:trHeight w:val="351" w:hRule="atLeast"/>
          <w:jc w:val="center"/>
        </w:trPr>
        <w:tc>
          <w:tcPr>
            <w:tcW w:w="1523" w:type="dxa"/>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35107EDE">
            <w:pPr>
              <w:rPr>
                <w:rFonts w:ascii="Times New Roman" w:hAnsi="Times New Roman" w:cs="Times New Roman"/>
                <w:sz w:val="20"/>
                <w:szCs w:val="20"/>
              </w:rPr>
            </w:pPr>
          </w:p>
        </w:tc>
        <w:tc>
          <w:tcPr>
            <w:tcW w:w="1524" w:type="dxa"/>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54DFDF17">
            <w:pPr>
              <w:rPr>
                <w:rFonts w:ascii="Times New Roman" w:hAnsi="Times New Roman" w:cs="Times New Roman"/>
                <w:sz w:val="20"/>
                <w:szCs w:val="20"/>
              </w:rPr>
            </w:pPr>
          </w:p>
        </w:tc>
        <w:tc>
          <w:tcPr>
            <w:tcW w:w="1523" w:type="dxa"/>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2B7E6A65">
            <w:pPr>
              <w:rPr>
                <w:rFonts w:ascii="Times New Roman" w:hAnsi="Times New Roman" w:cs="Times New Roman"/>
                <w:sz w:val="20"/>
                <w:szCs w:val="20"/>
              </w:rPr>
            </w:pPr>
          </w:p>
        </w:tc>
        <w:tc>
          <w:tcPr>
            <w:tcW w:w="1523" w:type="dxa"/>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2BC473E4">
            <w:pPr>
              <w:rPr>
                <w:rFonts w:ascii="Times New Roman" w:hAnsi="Times New Roman" w:cs="Times New Roman"/>
                <w:sz w:val="20"/>
                <w:szCs w:val="20"/>
              </w:rPr>
            </w:pPr>
          </w:p>
        </w:tc>
        <w:tc>
          <w:tcPr>
            <w:tcW w:w="1524" w:type="dxa"/>
            <w:tcBorders>
              <w:top w:val="single" w:color="auto" w:sz="4" w:space="0"/>
              <w:left w:val="single" w:color="auto" w:sz="4" w:space="0"/>
              <w:bottom w:val="single" w:color="auto" w:sz="4" w:space="0"/>
              <w:right w:val="single" w:color="auto" w:sz="4" w:space="0"/>
            </w:tcBorders>
            <w:shd w:val="clear" w:color="auto" w:fill="B4C6E7"/>
            <w:vAlign w:val="center"/>
          </w:tcPr>
          <w:p w14:paraId="2A9ECB72">
            <w:pPr>
              <w:spacing w:after="0" w:line="256" w:lineRule="auto"/>
              <w:ind w:left="106"/>
              <w:rPr>
                <w:rFonts w:eastAsia="等线"/>
              </w:rPr>
            </w:pPr>
            <w:r>
              <w:rPr>
                <w:rFonts w:ascii="Times New Roman" w:hAnsi="Times New Roman" w:cs="Times New Roman"/>
                <w:sz w:val="18"/>
                <w:szCs w:val="18"/>
                <w:lang w:bidi="ar"/>
              </w:rPr>
              <w:t>Option</w:t>
            </w:r>
          </w:p>
        </w:tc>
        <w:tc>
          <w:tcPr>
            <w:tcW w:w="1523" w:type="dxa"/>
            <w:tcBorders>
              <w:top w:val="single" w:color="auto" w:sz="4" w:space="0"/>
              <w:left w:val="single" w:color="auto" w:sz="4" w:space="0"/>
              <w:bottom w:val="single" w:color="auto" w:sz="4" w:space="0"/>
              <w:right w:val="single" w:color="auto" w:sz="4" w:space="0"/>
            </w:tcBorders>
            <w:shd w:val="clear" w:color="auto" w:fill="B4C6E7"/>
            <w:vAlign w:val="center"/>
          </w:tcPr>
          <w:p w14:paraId="28EF912F">
            <w:pPr>
              <w:spacing w:after="0" w:line="256" w:lineRule="auto"/>
              <w:ind w:left="106"/>
              <w:rPr>
                <w:rFonts w:ascii="Times New Roman" w:hAnsi="Times New Roman" w:cs="Times New Roman"/>
                <w:sz w:val="18"/>
                <w:szCs w:val="18"/>
                <w:lang w:bidi="ar"/>
              </w:rPr>
            </w:pPr>
            <w:r>
              <w:rPr>
                <w:rFonts w:ascii="Times New Roman" w:hAnsi="Times New Roman" w:cs="Times New Roman"/>
                <w:sz w:val="18"/>
                <w:szCs w:val="18"/>
                <w:lang w:bidi="ar"/>
              </w:rPr>
              <w:t>Valid'Time</w:t>
            </w:r>
          </w:p>
        </w:tc>
        <w:tc>
          <w:tcPr>
            <w:tcW w:w="1523" w:type="dxa"/>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09A17778">
            <w:pPr>
              <w:rPr>
                <w:rFonts w:ascii="Times New Roman" w:hAnsi="Times New Roman" w:cs="Times New Roman"/>
                <w:sz w:val="20"/>
                <w:szCs w:val="20"/>
              </w:rPr>
            </w:pPr>
          </w:p>
        </w:tc>
      </w:tr>
      <w:tr w14:paraId="3DB24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7" w:type="dxa"/>
            <w:left w:w="0" w:type="dxa"/>
            <w:bottom w:w="0" w:type="dxa"/>
            <w:right w:w="65" w:type="dxa"/>
          </w:tblCellMar>
        </w:tblPrEx>
        <w:trPr>
          <w:trHeight w:val="345" w:hRule="atLeast"/>
          <w:jc w:val="center"/>
        </w:trPr>
        <w:tc>
          <w:tcPr>
            <w:tcW w:w="1523" w:type="dxa"/>
            <w:tcBorders>
              <w:top w:val="single" w:color="auto" w:sz="4" w:space="0"/>
              <w:left w:val="single" w:color="auto" w:sz="4" w:space="0"/>
              <w:bottom w:val="single" w:color="auto" w:sz="4" w:space="0"/>
              <w:right w:val="single" w:color="auto" w:sz="4" w:space="0"/>
            </w:tcBorders>
            <w:shd w:val="clear" w:color="auto" w:fill="FFE599"/>
            <w:vAlign w:val="center"/>
          </w:tcPr>
          <w:p w14:paraId="0EE7DC33">
            <w:pPr>
              <w:spacing w:after="0" w:line="256" w:lineRule="auto"/>
              <w:ind w:left="107"/>
            </w:pPr>
            <w:r>
              <w:rPr>
                <w:rFonts w:ascii="Times New Roman" w:hAnsi="Times New Roman" w:cs="Times New Roman"/>
                <w:sz w:val="18"/>
                <w:szCs w:val="18"/>
                <w:lang w:bidi="ar"/>
              </w:rPr>
              <w:t>0xCF</w:t>
            </w:r>
          </w:p>
        </w:tc>
        <w:tc>
          <w:tcPr>
            <w:tcW w:w="1524" w:type="dxa"/>
            <w:tcBorders>
              <w:top w:val="single" w:color="auto" w:sz="4" w:space="0"/>
              <w:left w:val="single" w:color="auto" w:sz="4" w:space="0"/>
              <w:bottom w:val="single" w:color="auto" w:sz="4" w:space="0"/>
              <w:right w:val="single" w:color="auto" w:sz="4" w:space="0"/>
            </w:tcBorders>
            <w:shd w:val="clear" w:color="auto" w:fill="FFE599"/>
            <w:vAlign w:val="center"/>
          </w:tcPr>
          <w:p w14:paraId="6FF74D97">
            <w:pPr>
              <w:spacing w:after="0" w:line="256" w:lineRule="auto"/>
              <w:ind w:left="106"/>
              <w:rPr>
                <w:rFonts w:ascii="Times New Roman" w:hAnsi="Times New Roman" w:eastAsia="等线" w:cs="Times New Roman"/>
                <w:sz w:val="18"/>
                <w:szCs w:val="18"/>
              </w:rPr>
            </w:pPr>
            <w:r>
              <w:rPr>
                <w:rFonts w:ascii="Times New Roman" w:hAnsi="Times New Roman" w:eastAsia="等线" w:cs="Times New Roman"/>
                <w:sz w:val="18"/>
                <w:szCs w:val="18"/>
                <w:lang w:bidi="ar"/>
              </w:rPr>
              <w:t>0xFF</w:t>
            </w:r>
          </w:p>
        </w:tc>
        <w:tc>
          <w:tcPr>
            <w:tcW w:w="1523" w:type="dxa"/>
            <w:tcBorders>
              <w:top w:val="single" w:color="auto" w:sz="4" w:space="0"/>
              <w:left w:val="single" w:color="auto" w:sz="4" w:space="0"/>
              <w:bottom w:val="single" w:color="auto" w:sz="4" w:space="0"/>
              <w:right w:val="single" w:color="auto" w:sz="4" w:space="0"/>
            </w:tcBorders>
            <w:shd w:val="clear" w:color="auto" w:fill="FFE599"/>
            <w:vAlign w:val="center"/>
          </w:tcPr>
          <w:p w14:paraId="7D689B7A">
            <w:pPr>
              <w:spacing w:after="0" w:line="256" w:lineRule="auto"/>
              <w:ind w:left="106"/>
            </w:pPr>
            <w:r>
              <w:rPr>
                <w:rFonts w:ascii="Times New Roman" w:hAnsi="Times New Roman" w:eastAsia="等线" w:cs="Times New Roman"/>
                <w:sz w:val="18"/>
                <w:szCs w:val="18"/>
                <w:lang w:bidi="ar"/>
              </w:rPr>
              <w:t>0x0078</w:t>
            </w:r>
          </w:p>
        </w:tc>
        <w:tc>
          <w:tcPr>
            <w:tcW w:w="1523" w:type="dxa"/>
            <w:tcBorders>
              <w:top w:val="single" w:color="auto" w:sz="4" w:space="0"/>
              <w:left w:val="single" w:color="auto" w:sz="4" w:space="0"/>
              <w:bottom w:val="single" w:color="auto" w:sz="4" w:space="0"/>
              <w:right w:val="single" w:color="auto" w:sz="4" w:space="0"/>
            </w:tcBorders>
            <w:shd w:val="clear" w:color="auto" w:fill="FFE599"/>
            <w:vAlign w:val="center"/>
          </w:tcPr>
          <w:p w14:paraId="3121A0D1">
            <w:pPr>
              <w:spacing w:after="0" w:line="256" w:lineRule="auto"/>
              <w:ind w:left="106"/>
            </w:pPr>
            <w:r>
              <w:rPr>
                <w:rFonts w:ascii="Times New Roman" w:hAnsi="Times New Roman" w:cs="Times New Roman"/>
                <w:sz w:val="18"/>
                <w:szCs w:val="18"/>
                <w:lang w:bidi="ar"/>
              </w:rPr>
              <w:t>1 Byte</w:t>
            </w:r>
          </w:p>
        </w:tc>
        <w:tc>
          <w:tcPr>
            <w:tcW w:w="1524" w:type="dxa"/>
            <w:tcBorders>
              <w:top w:val="single" w:color="auto" w:sz="4" w:space="0"/>
              <w:left w:val="single" w:color="auto" w:sz="4" w:space="0"/>
              <w:bottom w:val="single" w:color="auto" w:sz="4" w:space="0"/>
              <w:right w:val="single" w:color="auto" w:sz="4" w:space="0"/>
            </w:tcBorders>
            <w:shd w:val="clear" w:color="auto" w:fill="FFE599"/>
            <w:vAlign w:val="center"/>
          </w:tcPr>
          <w:p w14:paraId="72233163">
            <w:pPr>
              <w:spacing w:after="0" w:line="256" w:lineRule="auto"/>
              <w:ind w:left="106"/>
            </w:pPr>
            <w:r>
              <w:rPr>
                <w:rFonts w:ascii="Times New Roman" w:hAnsi="Times New Roman" w:cs="Times New Roman"/>
                <w:sz w:val="18"/>
                <w:szCs w:val="18"/>
                <w:lang w:bidi="ar"/>
              </w:rPr>
              <w:t>1 Byte</w:t>
            </w:r>
          </w:p>
        </w:tc>
        <w:tc>
          <w:tcPr>
            <w:tcW w:w="1523" w:type="dxa"/>
            <w:tcBorders>
              <w:top w:val="single" w:color="auto" w:sz="4" w:space="0"/>
              <w:left w:val="single" w:color="auto" w:sz="4" w:space="0"/>
              <w:bottom w:val="single" w:color="auto" w:sz="4" w:space="0"/>
              <w:right w:val="single" w:color="auto" w:sz="4" w:space="0"/>
            </w:tcBorders>
            <w:shd w:val="clear" w:color="auto" w:fill="FFE599"/>
            <w:vAlign w:val="center"/>
          </w:tcPr>
          <w:p w14:paraId="4B2A9D66">
            <w:pPr>
              <w:spacing w:after="0" w:line="256" w:lineRule="auto"/>
              <w:ind w:left="106"/>
              <w:rPr>
                <w:rFonts w:ascii="Times New Roman" w:hAnsi="Times New Roman" w:cs="Times New Roman"/>
                <w:sz w:val="18"/>
                <w:szCs w:val="18"/>
                <w:lang w:bidi="ar"/>
              </w:rPr>
            </w:pPr>
            <w:r>
              <w:rPr>
                <w:rFonts w:ascii="Times New Roman" w:hAnsi="Times New Roman" w:cs="Times New Roman"/>
                <w:sz w:val="18"/>
                <w:szCs w:val="18"/>
                <w:lang w:bidi="ar"/>
              </w:rPr>
              <w:t>1 Byte</w:t>
            </w:r>
          </w:p>
        </w:tc>
        <w:tc>
          <w:tcPr>
            <w:tcW w:w="1523" w:type="dxa"/>
            <w:tcBorders>
              <w:top w:val="single" w:color="auto" w:sz="4" w:space="0"/>
              <w:left w:val="single" w:color="auto" w:sz="4" w:space="0"/>
              <w:bottom w:val="single" w:color="auto" w:sz="4" w:space="0"/>
              <w:right w:val="single" w:color="auto" w:sz="4" w:space="0"/>
            </w:tcBorders>
            <w:shd w:val="clear" w:color="auto" w:fill="FFE599"/>
            <w:vAlign w:val="center"/>
          </w:tcPr>
          <w:p w14:paraId="3CE52467">
            <w:pPr>
              <w:spacing w:after="0" w:line="256" w:lineRule="auto"/>
              <w:ind w:left="106"/>
            </w:pPr>
            <w:r>
              <w:rPr>
                <w:rFonts w:ascii="Times New Roman" w:hAnsi="Times New Roman" w:cs="Times New Roman"/>
                <w:sz w:val="18"/>
                <w:szCs w:val="18"/>
                <w:lang w:bidi="ar"/>
              </w:rPr>
              <w:t>2Byte</w:t>
            </w:r>
          </w:p>
        </w:tc>
      </w:tr>
    </w:tbl>
    <w:p w14:paraId="7C85B79B">
      <w:pPr>
        <w:numPr>
          <w:ilvl w:val="1"/>
          <w:numId w:val="11"/>
        </w:numPr>
        <w:spacing w:beforeAutospacing="1" w:after="38" w:line="264" w:lineRule="auto"/>
        <w:ind w:hanging="424"/>
      </w:pPr>
      <w:r>
        <w:rPr>
          <w:rFonts w:ascii="微软雅黑" w:hAnsi="微软雅黑" w:eastAsia="微软雅黑" w:cs="微软雅黑"/>
          <w:sz w:val="24"/>
          <w:szCs w:val="24"/>
          <w:lang w:bidi="ar"/>
        </w:rPr>
        <w:t>Option: command control option</w:t>
      </w:r>
    </w:p>
    <w:p w14:paraId="30E1AACC">
      <w:pPr>
        <w:ind w:left="420" w:firstLine="420"/>
        <w:rPr>
          <w:rFonts w:hint="eastAsia" w:ascii="微软雅黑" w:hAnsi="微软雅黑" w:eastAsia="微软雅黑" w:cs="微软雅黑"/>
          <w:sz w:val="24"/>
          <w:szCs w:val="24"/>
        </w:rPr>
      </w:pPr>
      <w:r>
        <w:rPr>
          <w:rFonts w:hint="eastAsia" w:ascii="微软雅黑" w:hAnsi="微软雅黑" w:eastAsia="微软雅黑" w:cs="微软雅黑"/>
          <w:sz w:val="24"/>
          <w:szCs w:val="24"/>
        </w:rPr>
        <w:t>0x01: Release;</w:t>
      </w:r>
    </w:p>
    <w:p w14:paraId="5C6226C1">
      <w:pPr>
        <w:ind w:left="420" w:firstLine="420"/>
        <w:rPr>
          <w:rFonts w:hint="eastAsia" w:ascii="微软雅黑" w:hAnsi="微软雅黑" w:eastAsia="微软雅黑" w:cs="微软雅黑"/>
          <w:sz w:val="24"/>
          <w:szCs w:val="24"/>
        </w:rPr>
      </w:pPr>
      <w:r>
        <w:rPr>
          <w:rFonts w:hint="eastAsia" w:ascii="微软雅黑" w:hAnsi="微软雅黑" w:eastAsia="微软雅黑" w:cs="微软雅黑"/>
          <w:sz w:val="24"/>
          <w:szCs w:val="24"/>
        </w:rPr>
        <w:t>0x02: Closed;</w:t>
      </w:r>
    </w:p>
    <w:p w14:paraId="3C75A15D">
      <w:pPr>
        <w:ind w:left="420" w:firstLine="420"/>
        <w:rPr>
          <w:rFonts w:hint="eastAsia" w:ascii="微软雅黑" w:hAnsi="微软雅黑" w:eastAsia="微软雅黑" w:cs="微软雅黑"/>
          <w:sz w:val="24"/>
          <w:szCs w:val="24"/>
        </w:rPr>
      </w:pPr>
      <w:r>
        <w:rPr>
          <w:rFonts w:hint="eastAsia" w:ascii="微软雅黑" w:hAnsi="微软雅黑" w:eastAsia="微软雅黑" w:cs="微软雅黑"/>
          <w:sz w:val="24"/>
          <w:szCs w:val="24"/>
        </w:rPr>
        <w:t>Other values: invalid;</w:t>
      </w:r>
    </w:p>
    <w:p w14:paraId="07BC522B">
      <w:pPr>
        <w:numPr>
          <w:ilvl w:val="1"/>
          <w:numId w:val="11"/>
        </w:numPr>
        <w:spacing w:beforeAutospacing="1" w:after="38" w:line="264" w:lineRule="auto"/>
        <w:ind w:hanging="424"/>
      </w:pPr>
      <w:r>
        <w:rPr>
          <w:rFonts w:ascii="微软雅黑" w:hAnsi="微软雅黑" w:eastAsia="微软雅黑" w:cs="微软雅黑"/>
          <w:sz w:val="24"/>
          <w:szCs w:val="24"/>
          <w:lang w:bidi="ar"/>
        </w:rPr>
        <w:t>ValidTime : The effective time when closed, in seconds, with a default value of 1. When the ValidTime value is equal to 0, Relay 2 will remain in the closed state; when the ValidTime value is greater than 0, Relay 2 will be released after closing for ValidTime seconds.</w:t>
      </w:r>
    </w:p>
    <w:p w14:paraId="5EA8E5E1">
      <w:pPr>
        <w:numPr>
          <w:ilvl w:val="0"/>
          <w:numId w:val="11"/>
        </w:numPr>
        <w:spacing w:beforeAutospacing="1" w:after="241" w:line="264" w:lineRule="auto"/>
        <w:ind w:hanging="424"/>
      </w:pPr>
      <w:r>
        <w:rPr>
          <w:rFonts w:ascii="微软雅黑" w:hAnsi="微软雅黑" w:eastAsia="微软雅黑" w:cs="微软雅黑"/>
          <w:sz w:val="24"/>
          <w:szCs w:val="24"/>
          <w:lang w:bidi="ar"/>
        </w:rPr>
        <w:t>Response format and status byte</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78" w:type="dxa"/>
          <w:left w:w="106" w:type="dxa"/>
          <w:bottom w:w="0" w:type="dxa"/>
          <w:right w:w="115" w:type="dxa"/>
        </w:tblCellMar>
      </w:tblPr>
      <w:tblGrid>
        <w:gridCol w:w="722"/>
        <w:gridCol w:w="732"/>
        <w:gridCol w:w="761"/>
        <w:gridCol w:w="698"/>
        <w:gridCol w:w="869"/>
        <w:gridCol w:w="724"/>
        <w:gridCol w:w="1113"/>
        <w:gridCol w:w="836"/>
      </w:tblGrid>
      <w:tr w14:paraId="2715F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8" w:type="dxa"/>
            <w:left w:w="106" w:type="dxa"/>
            <w:bottom w:w="0" w:type="dxa"/>
            <w:right w:w="115" w:type="dxa"/>
          </w:tblCellMar>
        </w:tblPrEx>
        <w:trPr>
          <w:trHeight w:val="643" w:hRule="atLeast"/>
          <w:jc w:val="center"/>
        </w:trPr>
        <w:tc>
          <w:tcPr>
            <w:tcW w:w="0" w:type="auto"/>
            <w:shd w:val="clear" w:color="auto" w:fill="B4C6E7"/>
            <w:vAlign w:val="center"/>
          </w:tcPr>
          <w:p w14:paraId="1087D3AA">
            <w:pPr>
              <w:spacing w:after="0" w:line="256" w:lineRule="auto"/>
              <w:ind w:left="1"/>
            </w:pPr>
            <w:r>
              <w:rPr>
                <w:rFonts w:ascii="Times New Roman" w:hAnsi="Times New Roman" w:cs="Times New Roman"/>
                <w:sz w:val="18"/>
                <w:szCs w:val="18"/>
                <w:lang w:bidi="ar"/>
              </w:rPr>
              <w:t>HEAD</w:t>
            </w:r>
          </w:p>
        </w:tc>
        <w:tc>
          <w:tcPr>
            <w:tcW w:w="0" w:type="auto"/>
            <w:shd w:val="clear" w:color="auto" w:fill="B4C6E7"/>
            <w:vAlign w:val="center"/>
          </w:tcPr>
          <w:p w14:paraId="45CFDBF3">
            <w:pPr>
              <w:spacing w:after="0" w:line="256" w:lineRule="auto"/>
              <w:rPr>
                <w:rFonts w:ascii="Times New Roman" w:hAnsi="Times New Roman" w:eastAsia="等线" w:cs="Times New Roman"/>
                <w:sz w:val="18"/>
                <w:szCs w:val="18"/>
              </w:rPr>
            </w:pPr>
            <w:r>
              <w:rPr>
                <w:rFonts w:ascii="Times New Roman" w:hAnsi="Times New Roman" w:eastAsia="等线" w:cs="Times New Roman"/>
                <w:sz w:val="18"/>
                <w:szCs w:val="18"/>
                <w:lang w:bidi="ar"/>
              </w:rPr>
              <w:t>ADDR</w:t>
            </w:r>
          </w:p>
        </w:tc>
        <w:tc>
          <w:tcPr>
            <w:tcW w:w="0" w:type="auto"/>
            <w:shd w:val="clear" w:color="auto" w:fill="B4C6E7"/>
            <w:vAlign w:val="center"/>
          </w:tcPr>
          <w:p w14:paraId="5235E626">
            <w:pPr>
              <w:spacing w:after="0" w:line="256" w:lineRule="auto"/>
            </w:pPr>
            <w:r>
              <w:rPr>
                <w:rFonts w:ascii="Times New Roman" w:hAnsi="Times New Roman" w:cs="Times New Roman"/>
                <w:sz w:val="18"/>
                <w:szCs w:val="18"/>
                <w:lang w:bidi="ar"/>
              </w:rPr>
              <w:t>CMD</w:t>
            </w:r>
          </w:p>
        </w:tc>
        <w:tc>
          <w:tcPr>
            <w:tcW w:w="0" w:type="auto"/>
            <w:shd w:val="clear" w:color="auto" w:fill="B4C6E7"/>
            <w:vAlign w:val="center"/>
          </w:tcPr>
          <w:p w14:paraId="78CB16B8">
            <w:pPr>
              <w:spacing w:after="0" w:line="256" w:lineRule="auto"/>
              <w:ind w:left="2"/>
            </w:pPr>
            <w:r>
              <w:rPr>
                <w:rFonts w:ascii="Times New Roman" w:hAnsi="Times New Roman" w:cs="Times New Roman"/>
                <w:sz w:val="18"/>
                <w:szCs w:val="18"/>
                <w:lang w:bidi="ar"/>
              </w:rPr>
              <w:t>LEN</w:t>
            </w:r>
          </w:p>
        </w:tc>
        <w:tc>
          <w:tcPr>
            <w:tcW w:w="0" w:type="auto"/>
            <w:shd w:val="clear" w:color="auto" w:fill="B4C6E7"/>
            <w:vAlign w:val="center"/>
          </w:tcPr>
          <w:p w14:paraId="223385A9">
            <w:pPr>
              <w:spacing w:after="0" w:line="256" w:lineRule="auto"/>
              <w:ind w:left="2"/>
            </w:pPr>
            <w:r>
              <w:rPr>
                <w:rFonts w:ascii="Times New Roman" w:hAnsi="Times New Roman" w:cs="Times New Roman"/>
                <w:sz w:val="18"/>
                <w:szCs w:val="18"/>
                <w:lang w:bidi="ar"/>
              </w:rPr>
              <w:t>STATUS</w:t>
            </w:r>
          </w:p>
        </w:tc>
        <w:tc>
          <w:tcPr>
            <w:tcW w:w="0" w:type="auto"/>
            <w:shd w:val="clear" w:color="auto" w:fill="B4C6E7"/>
            <w:vAlign w:val="center"/>
          </w:tcPr>
          <w:p w14:paraId="2D9B5EC4">
            <w:pPr>
              <w:spacing w:after="0" w:line="256" w:lineRule="auto"/>
              <w:ind w:left="2"/>
            </w:pPr>
            <w:r>
              <w:rPr>
                <w:rFonts w:ascii="Times New Roman" w:hAnsi="Times New Roman" w:cs="Times New Roman"/>
                <w:sz w:val="18"/>
                <w:szCs w:val="18"/>
                <w:lang w:bidi="ar"/>
              </w:rPr>
              <w:t>Option</w:t>
            </w:r>
          </w:p>
        </w:tc>
        <w:tc>
          <w:tcPr>
            <w:tcW w:w="0" w:type="auto"/>
            <w:shd w:val="clear" w:color="auto" w:fill="B4C6E7"/>
            <w:vAlign w:val="center"/>
          </w:tcPr>
          <w:p w14:paraId="3C8F4BC9">
            <w:pPr>
              <w:spacing w:after="0" w:line="256" w:lineRule="auto"/>
              <w:ind w:left="106"/>
              <w:rPr>
                <w:rFonts w:ascii="Times New Roman" w:hAnsi="Times New Roman" w:cs="Times New Roman"/>
                <w:sz w:val="18"/>
                <w:szCs w:val="18"/>
                <w:lang w:bidi="ar"/>
              </w:rPr>
            </w:pPr>
            <w:r>
              <w:rPr>
                <w:rFonts w:ascii="Times New Roman" w:hAnsi="Times New Roman" w:cs="Times New Roman"/>
                <w:sz w:val="18"/>
                <w:szCs w:val="18"/>
                <w:lang w:bidi="ar"/>
              </w:rPr>
              <w:t>Valid'Time</w:t>
            </w:r>
          </w:p>
        </w:tc>
        <w:tc>
          <w:tcPr>
            <w:tcW w:w="0" w:type="auto"/>
            <w:shd w:val="clear" w:color="auto" w:fill="B4C6E7"/>
            <w:vAlign w:val="center"/>
          </w:tcPr>
          <w:p w14:paraId="605B3BE7">
            <w:pPr>
              <w:spacing w:after="0" w:line="256" w:lineRule="auto"/>
              <w:ind w:left="4"/>
            </w:pPr>
            <w:r>
              <w:rPr>
                <w:rFonts w:ascii="Times New Roman" w:hAnsi="Times New Roman" w:cs="Times New Roman"/>
                <w:sz w:val="18"/>
                <w:szCs w:val="18"/>
                <w:lang w:bidi="ar"/>
              </w:rPr>
              <w:t>CHECK</w:t>
            </w:r>
          </w:p>
        </w:tc>
      </w:tr>
      <w:tr w14:paraId="0814A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8" w:type="dxa"/>
            <w:left w:w="106" w:type="dxa"/>
            <w:bottom w:w="0" w:type="dxa"/>
            <w:right w:w="115" w:type="dxa"/>
          </w:tblCellMar>
        </w:tblPrEx>
        <w:trPr>
          <w:trHeight w:val="347" w:hRule="atLeast"/>
          <w:jc w:val="center"/>
        </w:trPr>
        <w:tc>
          <w:tcPr>
            <w:tcW w:w="0" w:type="auto"/>
            <w:shd w:val="clear" w:color="auto" w:fill="FFE599"/>
            <w:vAlign w:val="center"/>
          </w:tcPr>
          <w:p w14:paraId="11AF2AB5">
            <w:pPr>
              <w:spacing w:after="0" w:line="256" w:lineRule="auto"/>
              <w:ind w:left="1"/>
            </w:pPr>
            <w:r>
              <w:rPr>
                <w:rFonts w:ascii="Times New Roman" w:hAnsi="Times New Roman" w:cs="Times New Roman"/>
                <w:sz w:val="18"/>
                <w:szCs w:val="18"/>
                <w:lang w:bidi="ar"/>
              </w:rPr>
              <w:t>0xCF</w:t>
            </w:r>
          </w:p>
        </w:tc>
        <w:tc>
          <w:tcPr>
            <w:tcW w:w="0" w:type="auto"/>
            <w:shd w:val="clear" w:color="auto" w:fill="FFE599"/>
            <w:vAlign w:val="center"/>
          </w:tcPr>
          <w:p w14:paraId="08061DDA">
            <w:pPr>
              <w:spacing w:after="0" w:line="256" w:lineRule="auto"/>
              <w:rPr>
                <w:rFonts w:ascii="Times New Roman" w:hAnsi="Times New Roman" w:eastAsia="等线" w:cs="Times New Roman"/>
                <w:sz w:val="18"/>
                <w:szCs w:val="18"/>
              </w:rPr>
            </w:pPr>
            <w:r>
              <w:rPr>
                <w:rFonts w:ascii="Times New Roman" w:hAnsi="Times New Roman" w:eastAsia="等线" w:cs="Times New Roman"/>
                <w:sz w:val="18"/>
                <w:szCs w:val="18"/>
                <w:lang w:bidi="ar"/>
              </w:rPr>
              <w:t>0x00</w:t>
            </w:r>
          </w:p>
        </w:tc>
        <w:tc>
          <w:tcPr>
            <w:tcW w:w="0" w:type="auto"/>
            <w:shd w:val="clear" w:color="auto" w:fill="FFE599"/>
            <w:vAlign w:val="center"/>
          </w:tcPr>
          <w:p w14:paraId="6DB3DB3B">
            <w:pPr>
              <w:spacing w:after="0" w:line="256" w:lineRule="auto"/>
            </w:pPr>
            <w:r>
              <w:rPr>
                <w:rFonts w:ascii="Times New Roman" w:hAnsi="Times New Roman" w:eastAsia="等线" w:cs="Times New Roman"/>
                <w:sz w:val="18"/>
                <w:szCs w:val="18"/>
                <w:lang w:bidi="ar"/>
              </w:rPr>
              <w:t>0x0078</w:t>
            </w:r>
          </w:p>
        </w:tc>
        <w:tc>
          <w:tcPr>
            <w:tcW w:w="0" w:type="auto"/>
            <w:shd w:val="clear" w:color="auto" w:fill="FFE599"/>
            <w:vAlign w:val="center"/>
          </w:tcPr>
          <w:p w14:paraId="27EE58A0">
            <w:pPr>
              <w:spacing w:after="0" w:line="256" w:lineRule="auto"/>
              <w:ind w:left="2"/>
            </w:pPr>
            <w:r>
              <w:rPr>
                <w:rFonts w:ascii="Times New Roman" w:hAnsi="Times New Roman" w:cs="Times New Roman"/>
                <w:sz w:val="18"/>
                <w:szCs w:val="18"/>
                <w:lang w:bidi="ar"/>
              </w:rPr>
              <w:t>1 Byte</w:t>
            </w:r>
          </w:p>
        </w:tc>
        <w:tc>
          <w:tcPr>
            <w:tcW w:w="0" w:type="auto"/>
            <w:shd w:val="clear" w:color="auto" w:fill="FFE599"/>
            <w:vAlign w:val="center"/>
          </w:tcPr>
          <w:p w14:paraId="7DCAC511">
            <w:pPr>
              <w:spacing w:after="0" w:line="256" w:lineRule="auto"/>
              <w:ind w:left="2"/>
            </w:pPr>
            <w:r>
              <w:rPr>
                <w:rFonts w:ascii="Times New Roman" w:hAnsi="Times New Roman" w:cs="Times New Roman"/>
                <w:sz w:val="18"/>
                <w:szCs w:val="18"/>
                <w:lang w:bidi="ar"/>
              </w:rPr>
              <w:t>1 Byte</w:t>
            </w:r>
          </w:p>
        </w:tc>
        <w:tc>
          <w:tcPr>
            <w:tcW w:w="0" w:type="auto"/>
            <w:shd w:val="clear" w:color="auto" w:fill="FFE599"/>
            <w:vAlign w:val="center"/>
          </w:tcPr>
          <w:p w14:paraId="66F7204C">
            <w:pPr>
              <w:spacing w:after="0" w:line="256" w:lineRule="auto"/>
              <w:ind w:left="2"/>
            </w:pPr>
            <w:r>
              <w:rPr>
                <w:rFonts w:ascii="Times New Roman" w:hAnsi="Times New Roman" w:cs="Times New Roman"/>
                <w:sz w:val="18"/>
                <w:szCs w:val="18"/>
                <w:lang w:bidi="ar"/>
              </w:rPr>
              <w:t>1 Byte</w:t>
            </w:r>
          </w:p>
        </w:tc>
        <w:tc>
          <w:tcPr>
            <w:tcW w:w="0" w:type="auto"/>
            <w:shd w:val="clear" w:color="auto" w:fill="FFE599"/>
            <w:vAlign w:val="center"/>
          </w:tcPr>
          <w:p w14:paraId="319EFF04">
            <w:pPr>
              <w:spacing w:after="0" w:line="256" w:lineRule="auto"/>
              <w:ind w:left="106"/>
              <w:rPr>
                <w:rFonts w:ascii="Times New Roman" w:hAnsi="Times New Roman" w:cs="Times New Roman"/>
                <w:sz w:val="18"/>
                <w:szCs w:val="18"/>
                <w:lang w:bidi="ar"/>
              </w:rPr>
            </w:pPr>
            <w:r>
              <w:rPr>
                <w:rFonts w:ascii="Times New Roman" w:hAnsi="Times New Roman" w:cs="Times New Roman"/>
                <w:sz w:val="18"/>
                <w:szCs w:val="18"/>
                <w:lang w:bidi="ar"/>
              </w:rPr>
              <w:t>1 Byte</w:t>
            </w:r>
          </w:p>
        </w:tc>
        <w:tc>
          <w:tcPr>
            <w:tcW w:w="0" w:type="auto"/>
            <w:shd w:val="clear" w:color="auto" w:fill="FFE599"/>
            <w:vAlign w:val="center"/>
          </w:tcPr>
          <w:p w14:paraId="3BAA1C83">
            <w:pPr>
              <w:spacing w:after="0" w:line="256" w:lineRule="auto"/>
              <w:ind w:left="4"/>
            </w:pPr>
            <w:r>
              <w:rPr>
                <w:rFonts w:ascii="Times New Roman" w:hAnsi="Times New Roman" w:cs="Times New Roman"/>
                <w:sz w:val="18"/>
                <w:szCs w:val="18"/>
                <w:lang w:bidi="ar"/>
              </w:rPr>
              <w:t>2Byte</w:t>
            </w:r>
          </w:p>
        </w:tc>
      </w:tr>
    </w:tbl>
    <w:p w14:paraId="1A9EC1B0">
      <w:pPr>
        <w:spacing w:beforeAutospacing="1" w:after="31" w:line="264" w:lineRule="auto"/>
        <w:ind w:left="1330" w:right="2728" w:hanging="10"/>
        <w:rPr>
          <w:rFonts w:hint="eastAsia" w:ascii="微软雅黑" w:hAnsi="微软雅黑" w:eastAsia="微软雅黑" w:cs="微软雅黑"/>
          <w:sz w:val="24"/>
          <w:szCs w:val="24"/>
        </w:rPr>
      </w:pPr>
      <w:r>
        <w:rPr>
          <w:rFonts w:ascii="微软雅黑" w:hAnsi="微软雅黑" w:eastAsia="微软雅黑" w:cs="微软雅黑"/>
          <w:sz w:val="24"/>
          <w:szCs w:val="24"/>
          <w:lang w:bidi="ar"/>
        </w:rPr>
        <w:t xml:space="preserve"> </w:t>
      </w:r>
    </w:p>
    <w:p w14:paraId="577943E5">
      <w:pPr>
        <w:spacing w:beforeAutospacing="1" w:after="31" w:line="264" w:lineRule="auto"/>
        <w:ind w:left="1330" w:right="2728" w:hanging="10"/>
      </w:pPr>
      <w:r>
        <w:rPr>
          <w:rFonts w:ascii="微软雅黑" w:hAnsi="微软雅黑" w:eastAsia="微软雅黑" w:cs="微软雅黑"/>
          <w:sz w:val="24"/>
          <w:szCs w:val="24"/>
          <w:lang w:bidi="ar"/>
        </w:rPr>
        <w:t xml:space="preserve"> </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7"/>
        <w:gridCol w:w="953"/>
        <w:gridCol w:w="4725"/>
      </w:tblGrid>
      <w:tr w14:paraId="3A5A3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22E828E">
            <w:pPr>
              <w:spacing w:line="256" w:lineRule="auto"/>
              <w:jc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lang w:bidi="ar"/>
              </w:rPr>
              <w:t>Fields</w:t>
            </w:r>
          </w:p>
        </w:tc>
        <w:tc>
          <w:tcPr>
            <w:tcW w:w="953" w:type="dxa"/>
            <w:tcBorders>
              <w:top w:val="single" w:color="auto" w:sz="4" w:space="0"/>
              <w:left w:val="single" w:color="auto" w:sz="4" w:space="0"/>
              <w:bottom w:val="single" w:color="auto" w:sz="4" w:space="0"/>
              <w:right w:val="single" w:color="auto" w:sz="4" w:space="0"/>
            </w:tcBorders>
            <w:shd w:val="clear" w:color="auto" w:fill="auto"/>
            <w:vAlign w:val="center"/>
          </w:tcPr>
          <w:p w14:paraId="2D535DAD">
            <w:pPr>
              <w:spacing w:line="256" w:lineRule="auto"/>
              <w:ind w:firstLine="240" w:firstLineChars="100"/>
              <w:rPr>
                <w:rFonts w:hint="eastAsia" w:ascii="微软雅黑" w:hAnsi="微软雅黑" w:eastAsia="微软雅黑" w:cs="微软雅黑"/>
                <w:sz w:val="24"/>
                <w:szCs w:val="24"/>
              </w:rPr>
            </w:pPr>
            <w:r>
              <w:rPr>
                <w:rFonts w:hint="eastAsia" w:ascii="微软雅黑" w:hAnsi="微软雅黑" w:eastAsia="微软雅黑" w:cs="微软雅黑"/>
                <w:sz w:val="24"/>
                <w:szCs w:val="24"/>
              </w:rPr>
              <w:t>byte</w:t>
            </w:r>
          </w:p>
        </w:tc>
        <w:tc>
          <w:tcPr>
            <w:tcW w:w="4725" w:type="dxa"/>
            <w:tcBorders>
              <w:top w:val="single" w:color="auto" w:sz="4" w:space="0"/>
              <w:left w:val="single" w:color="auto" w:sz="4" w:space="0"/>
              <w:bottom w:val="single" w:color="auto" w:sz="4" w:space="0"/>
              <w:right w:val="single" w:color="auto" w:sz="4" w:space="0"/>
            </w:tcBorders>
            <w:shd w:val="clear" w:color="auto" w:fill="auto"/>
            <w:vAlign w:val="center"/>
          </w:tcPr>
          <w:p w14:paraId="723D7263">
            <w:pPr>
              <w:spacing w:after="0" w:line="264" w:lineRule="auto"/>
              <w:jc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lang w:bidi="ar"/>
              </w:rPr>
              <w:t>describe</w:t>
            </w:r>
          </w:p>
        </w:tc>
      </w:tr>
      <w:tr w14:paraId="1E9B5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20392E3">
            <w:pPr>
              <w:spacing w:line="256" w:lineRule="auto"/>
              <w:jc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lang w:bidi="ar"/>
              </w:rPr>
              <w:t>STATUS</w:t>
            </w:r>
          </w:p>
        </w:tc>
        <w:tc>
          <w:tcPr>
            <w:tcW w:w="953" w:type="dxa"/>
            <w:tcBorders>
              <w:top w:val="single" w:color="auto" w:sz="4" w:space="0"/>
              <w:left w:val="single" w:color="auto" w:sz="4" w:space="0"/>
              <w:bottom w:val="single" w:color="auto" w:sz="4" w:space="0"/>
              <w:right w:val="single" w:color="auto" w:sz="4" w:space="0"/>
            </w:tcBorders>
            <w:shd w:val="clear" w:color="auto" w:fill="auto"/>
            <w:vAlign w:val="center"/>
          </w:tcPr>
          <w:p w14:paraId="4E26EAA0">
            <w:pPr>
              <w:spacing w:line="256" w:lineRule="auto"/>
              <w:jc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lang w:bidi="ar"/>
              </w:rPr>
              <w:t>1</w:t>
            </w:r>
          </w:p>
        </w:tc>
        <w:tc>
          <w:tcPr>
            <w:tcW w:w="4725" w:type="dxa"/>
            <w:tcBorders>
              <w:top w:val="single" w:color="auto" w:sz="4" w:space="0"/>
              <w:left w:val="single" w:color="auto" w:sz="4" w:space="0"/>
              <w:bottom w:val="single" w:color="auto" w:sz="4" w:space="0"/>
              <w:right w:val="single" w:color="auto" w:sz="4" w:space="0"/>
            </w:tcBorders>
            <w:shd w:val="clear" w:color="auto" w:fill="auto"/>
            <w:vAlign w:val="center"/>
          </w:tcPr>
          <w:p w14:paraId="4603E600">
            <w:pPr>
              <w:spacing w:after="0" w:line="264" w:lineRule="auto"/>
              <w:jc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lang w:bidi="ar"/>
              </w:rPr>
              <w:t>0x00: Command execution successful; 0x01: Parameter error.</w:t>
            </w:r>
          </w:p>
        </w:tc>
      </w:tr>
      <w:tr w14:paraId="2A685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8F46B69">
            <w:pPr>
              <w:spacing w:line="256" w:lineRule="auto"/>
              <w:jc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lang w:bidi="ar"/>
              </w:rPr>
              <w:t>Option</w:t>
            </w:r>
          </w:p>
        </w:tc>
        <w:tc>
          <w:tcPr>
            <w:tcW w:w="953" w:type="dxa"/>
            <w:tcBorders>
              <w:top w:val="single" w:color="auto" w:sz="4" w:space="0"/>
              <w:left w:val="single" w:color="auto" w:sz="4" w:space="0"/>
              <w:bottom w:val="single" w:color="auto" w:sz="4" w:space="0"/>
              <w:right w:val="single" w:color="auto" w:sz="4" w:space="0"/>
            </w:tcBorders>
            <w:shd w:val="clear" w:color="auto" w:fill="auto"/>
            <w:vAlign w:val="center"/>
          </w:tcPr>
          <w:p w14:paraId="63C96CD1">
            <w:pPr>
              <w:spacing w:line="256" w:lineRule="auto"/>
              <w:jc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lang w:bidi="ar"/>
              </w:rPr>
              <w:t>1</w:t>
            </w:r>
          </w:p>
        </w:tc>
        <w:tc>
          <w:tcPr>
            <w:tcW w:w="4725" w:type="dxa"/>
            <w:tcBorders>
              <w:top w:val="single" w:color="auto" w:sz="4" w:space="0"/>
              <w:left w:val="single" w:color="auto" w:sz="4" w:space="0"/>
              <w:bottom w:val="single" w:color="auto" w:sz="4" w:space="0"/>
              <w:right w:val="single" w:color="auto" w:sz="4" w:space="0"/>
            </w:tcBorders>
            <w:shd w:val="clear" w:color="auto" w:fill="auto"/>
            <w:vAlign w:val="center"/>
          </w:tcPr>
          <w:p w14:paraId="41606751">
            <w:pPr>
              <w:spacing w:after="0" w:line="264" w:lineRule="auto"/>
              <w:jc w:val="center"/>
              <w:rPr>
                <w:rFonts w:hint="eastAsia" w:ascii="微软雅黑" w:hAnsi="微软雅黑" w:eastAsia="微软雅黑" w:cs="微软雅黑"/>
                <w:sz w:val="24"/>
                <w:szCs w:val="24"/>
              </w:rPr>
            </w:pPr>
            <w:r>
              <w:rPr>
                <w:rFonts w:hint="eastAsia" w:ascii="微软雅黑" w:hAnsi="微软雅黑" w:eastAsia="微软雅黑" w:cs="微软雅黑"/>
                <w:sz w:val="24"/>
                <w:szCs w:val="24"/>
                <w:lang w:bidi="ar"/>
              </w:rPr>
              <w:t>0x01: Release; 0x02: Close</w:t>
            </w:r>
          </w:p>
        </w:tc>
      </w:tr>
      <w:tr w14:paraId="48A26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0B73E6D">
            <w:pPr>
              <w:spacing w:line="256" w:lineRule="auto"/>
              <w:jc w:val="center"/>
              <w:rPr>
                <w:rFonts w:hint="eastAsia" w:ascii="微软雅黑" w:hAnsi="微软雅黑" w:eastAsia="微软雅黑" w:cs="微软雅黑"/>
                <w:sz w:val="24"/>
                <w:szCs w:val="24"/>
                <w:lang w:bidi="ar"/>
              </w:rPr>
            </w:pPr>
            <w:r>
              <w:rPr>
                <w:rFonts w:hint="eastAsia" w:ascii="微软雅黑" w:hAnsi="微软雅黑" w:eastAsia="微软雅黑" w:cs="微软雅黑"/>
                <w:sz w:val="24"/>
                <w:szCs w:val="24"/>
                <w:lang w:bidi="ar"/>
              </w:rPr>
              <w:t>ValidTime</w:t>
            </w:r>
          </w:p>
        </w:tc>
        <w:tc>
          <w:tcPr>
            <w:tcW w:w="953" w:type="dxa"/>
            <w:tcBorders>
              <w:top w:val="single" w:color="auto" w:sz="4" w:space="0"/>
              <w:left w:val="single" w:color="auto" w:sz="4" w:space="0"/>
              <w:bottom w:val="single" w:color="auto" w:sz="4" w:space="0"/>
              <w:right w:val="single" w:color="auto" w:sz="4" w:space="0"/>
            </w:tcBorders>
            <w:shd w:val="clear" w:color="auto" w:fill="auto"/>
            <w:vAlign w:val="center"/>
          </w:tcPr>
          <w:p w14:paraId="10E28137">
            <w:pPr>
              <w:spacing w:line="256" w:lineRule="auto"/>
              <w:jc w:val="center"/>
              <w:rPr>
                <w:rFonts w:hint="eastAsia" w:ascii="微软雅黑" w:hAnsi="微软雅黑" w:eastAsia="微软雅黑" w:cs="微软雅黑"/>
                <w:sz w:val="24"/>
                <w:szCs w:val="24"/>
                <w:lang w:bidi="ar"/>
              </w:rPr>
            </w:pPr>
            <w:r>
              <w:rPr>
                <w:rFonts w:hint="eastAsia" w:ascii="微软雅黑" w:hAnsi="微软雅黑" w:eastAsia="微软雅黑" w:cs="微软雅黑"/>
                <w:sz w:val="24"/>
                <w:szCs w:val="24"/>
                <w:lang w:bidi="ar"/>
              </w:rPr>
              <w:t>1</w:t>
            </w:r>
          </w:p>
        </w:tc>
        <w:tc>
          <w:tcPr>
            <w:tcW w:w="4725" w:type="dxa"/>
            <w:tcBorders>
              <w:top w:val="single" w:color="auto" w:sz="4" w:space="0"/>
              <w:left w:val="single" w:color="auto" w:sz="4" w:space="0"/>
              <w:bottom w:val="single" w:color="auto" w:sz="4" w:space="0"/>
              <w:right w:val="single" w:color="auto" w:sz="4" w:space="0"/>
            </w:tcBorders>
            <w:shd w:val="clear" w:color="auto" w:fill="auto"/>
            <w:vAlign w:val="center"/>
          </w:tcPr>
          <w:p w14:paraId="5C83D580">
            <w:pPr>
              <w:spacing w:after="0" w:line="264" w:lineRule="auto"/>
              <w:jc w:val="center"/>
              <w:rPr>
                <w:rFonts w:hint="eastAsia" w:ascii="微软雅黑" w:hAnsi="微软雅黑" w:eastAsia="微软雅黑" w:cs="微软雅黑"/>
                <w:sz w:val="24"/>
                <w:szCs w:val="24"/>
                <w:lang w:bidi="ar"/>
              </w:rPr>
            </w:pPr>
            <w:r>
              <w:rPr>
                <w:rFonts w:hint="eastAsia" w:ascii="微软雅黑" w:hAnsi="微软雅黑" w:eastAsia="微软雅黑" w:cs="微软雅黑"/>
                <w:sz w:val="24"/>
                <w:szCs w:val="24"/>
                <w:lang w:bidi="ar"/>
              </w:rPr>
              <w:t>The effective time when closed, in seconds, the default value is 1.</w:t>
            </w:r>
          </w:p>
        </w:tc>
      </w:tr>
    </w:tbl>
    <w:p w14:paraId="1A9D2593">
      <w:pPr>
        <w:spacing w:beforeAutospacing="1" w:after="257" w:line="256" w:lineRule="auto"/>
      </w:pPr>
    </w:p>
    <w:p w14:paraId="19B72D3B">
      <w:pPr>
        <w:pStyle w:val="4"/>
        <w:ind w:left="-5"/>
      </w:pPr>
      <w:bookmarkStart w:id="21" w:name="_Toc21573"/>
      <w:r>
        <w:rPr>
          <w:rFonts w:hint="eastAsia" w:eastAsia="宋体"/>
        </w:rPr>
        <w:t>2.2.15</w:t>
      </w:r>
      <w:r>
        <w:t>​</w:t>
      </w:r>
      <w:r>
        <w:rPr>
          <w:rFonts w:hint="eastAsia" w:eastAsiaTheme="minorEastAsia"/>
        </w:rPr>
        <w:t>​</w:t>
      </w:r>
      <w:r>
        <w:rPr>
          <w:rFonts w:hint="eastAsia" w:eastAsia="宋体"/>
        </w:rPr>
        <w:t xml:space="preserve"> </w:t>
      </w:r>
      <w:r>
        <w:t xml:space="preserve">RFM_ </w:t>
      </w:r>
      <w:r>
        <w:rPr>
          <w:rFonts w:hint="eastAsia" w:eastAsia="宋体"/>
        </w:rPr>
        <w:t xml:space="preserve">S </w:t>
      </w:r>
      <w:r>
        <w:t>ET_GET_AntN -RSSI-Filter ( set the RSSI filter threshold for reading each antenna port )</w:t>
      </w:r>
      <w:bookmarkEnd w:id="21"/>
      <w:r>
        <w:t xml:space="preserve"> </w:t>
      </w:r>
    </w:p>
    <w:p w14:paraId="234EE616">
      <w:pPr>
        <w:spacing w:after="33"/>
        <w:ind w:firstLine="420"/>
        <w:rPr>
          <w:rFonts w:hint="eastAsia" w:ascii="微软雅黑" w:hAnsi="微软雅黑" w:eastAsia="微软雅黑" w:cs="微软雅黑"/>
          <w:sz w:val="24"/>
        </w:rPr>
      </w:pPr>
      <w:r>
        <w:rPr>
          <w:rFonts w:ascii="微软雅黑" w:hAnsi="微软雅黑" w:eastAsia="微软雅黑" w:cs="微软雅黑"/>
          <w:sz w:val="24"/>
        </w:rPr>
        <w:t xml:space="preserve">This command is used to filter tags with different signal strengths </w:t>
      </w:r>
      <w:r>
        <w:rPr>
          <w:rFonts w:hint="eastAsia" w:ascii="微软雅黑" w:hAnsi="微软雅黑" w:eastAsia="微软雅黑" w:cs="微软雅黑"/>
          <w:sz w:val="24"/>
        </w:rPr>
        <w:t xml:space="preserve">. </w:t>
      </w:r>
      <w:r>
        <w:rPr>
          <w:rFonts w:ascii="微软雅黑" w:hAnsi="微软雅黑" w:eastAsia="微软雅黑" w:cs="微软雅黑"/>
          <w:sz w:val="24"/>
        </w:rPr>
        <w:t>RSSI is in negative form, and the larger the absolute value, the farther the tag is.</w:t>
      </w:r>
    </w:p>
    <w:p w14:paraId="24DD8F91">
      <w:pPr>
        <w:numPr>
          <w:ilvl w:val="0"/>
          <w:numId w:val="8"/>
        </w:numPr>
        <w:spacing w:after="0" w:line="265" w:lineRule="auto"/>
        <w:ind w:hanging="424"/>
      </w:pPr>
      <w:r>
        <w:rPr>
          <w:rFonts w:ascii="微软雅黑" w:hAnsi="微软雅黑" w:eastAsia="微软雅黑" w:cs="微软雅黑"/>
          <w:sz w:val="24"/>
        </w:rPr>
        <w:t>Format</w:t>
      </w:r>
    </w:p>
    <w:p w14:paraId="62D982A5">
      <w:pPr>
        <w:spacing w:after="0" w:line="265" w:lineRule="auto"/>
      </w:pPr>
    </w:p>
    <w:tbl>
      <w:tblPr>
        <w:tblStyle w:val="21"/>
        <w:tblW w:w="10805" w:type="dxa"/>
        <w:tblInd w:w="0" w:type="dxa"/>
        <w:tblLayout w:type="fixed"/>
        <w:tblCellMar>
          <w:top w:w="77" w:type="dxa"/>
          <w:left w:w="106" w:type="dxa"/>
          <w:bottom w:w="0" w:type="dxa"/>
          <w:right w:w="111" w:type="dxa"/>
        </w:tblCellMar>
      </w:tblPr>
      <w:tblGrid>
        <w:gridCol w:w="861"/>
        <w:gridCol w:w="975"/>
        <w:gridCol w:w="970"/>
        <w:gridCol w:w="1014"/>
        <w:gridCol w:w="1094"/>
        <w:gridCol w:w="1304"/>
        <w:gridCol w:w="3719"/>
        <w:gridCol w:w="868"/>
      </w:tblGrid>
      <w:tr w14:paraId="5E045D4A">
        <w:tblPrEx>
          <w:tblCellMar>
            <w:top w:w="77" w:type="dxa"/>
            <w:left w:w="106" w:type="dxa"/>
            <w:bottom w:w="0" w:type="dxa"/>
            <w:right w:w="111" w:type="dxa"/>
          </w:tblCellMar>
        </w:tblPrEx>
        <w:trPr>
          <w:trHeight w:val="540" w:hRule="atLeast"/>
        </w:trPr>
        <w:tc>
          <w:tcPr>
            <w:tcW w:w="861" w:type="dxa"/>
            <w:vMerge w:val="restart"/>
            <w:tcBorders>
              <w:top w:val="single" w:color="auto" w:sz="4" w:space="0"/>
              <w:left w:val="single" w:color="auto" w:sz="4" w:space="0"/>
              <w:right w:val="single" w:color="auto" w:sz="4" w:space="0"/>
            </w:tcBorders>
            <w:shd w:val="clear" w:color="auto" w:fill="B4C6E7"/>
            <w:vAlign w:val="center"/>
          </w:tcPr>
          <w:p w14:paraId="4D75CD08">
            <w:pPr>
              <w:spacing w:after="0"/>
              <w:jc w:val="center"/>
              <w:rPr>
                <w:rFonts w:ascii="Times New Roman" w:hAnsi="Times New Roman" w:eastAsia="Times New Roman" w:cs="Times New Roman"/>
                <w:sz w:val="18"/>
              </w:rPr>
            </w:pPr>
            <w:r>
              <w:rPr>
                <w:rFonts w:ascii="Times New Roman" w:hAnsi="Times New Roman" w:eastAsia="Times New Roman" w:cs="Times New Roman"/>
                <w:sz w:val="18"/>
              </w:rPr>
              <w:t>HEAD</w:t>
            </w:r>
          </w:p>
        </w:tc>
        <w:tc>
          <w:tcPr>
            <w:tcW w:w="2959" w:type="dxa"/>
            <w:gridSpan w:val="3"/>
            <w:tcBorders>
              <w:top w:val="single" w:color="auto" w:sz="4" w:space="0"/>
              <w:left w:val="single" w:color="auto" w:sz="4" w:space="0"/>
              <w:bottom w:val="single" w:color="auto" w:sz="4" w:space="0"/>
              <w:right w:val="single" w:color="auto" w:sz="4" w:space="0"/>
            </w:tcBorders>
            <w:shd w:val="clear" w:color="auto" w:fill="B4C6E7"/>
            <w:vAlign w:val="center"/>
          </w:tcPr>
          <w:p w14:paraId="3B47849F">
            <w:pPr>
              <w:spacing w:after="0"/>
              <w:jc w:val="center"/>
              <w:rPr>
                <w:rFonts w:ascii="Times New Roman" w:hAnsi="Times New Roman" w:eastAsia="Times New Roman" w:cs="Times New Roman"/>
                <w:sz w:val="18"/>
              </w:rPr>
            </w:pPr>
            <w:r>
              <w:rPr>
                <w:rFonts w:hint="eastAsia" w:ascii="Times New Roman" w:hAnsi="Times New Roman" w:eastAsia="Times New Roman" w:cs="Times New Roman"/>
                <w:sz w:val="18"/>
              </w:rPr>
              <w:t xml:space="preserve">Control </w:t>
            </w:r>
            <w:r>
              <w:rPr>
                <w:rFonts w:ascii="Times New Roman" w:hAnsi="Times New Roman" w:eastAsia="Times New Roman" w:cs="Times New Roman"/>
                <w:sz w:val="18"/>
              </w:rPr>
              <w:t>Field</w:t>
            </w:r>
          </w:p>
        </w:tc>
        <w:tc>
          <w:tcPr>
            <w:tcW w:w="6117" w:type="dxa"/>
            <w:gridSpan w:val="3"/>
            <w:tcBorders>
              <w:top w:val="single" w:color="auto" w:sz="4" w:space="0"/>
              <w:left w:val="single" w:color="auto" w:sz="4" w:space="0"/>
              <w:bottom w:val="single" w:color="auto" w:sz="4" w:space="0"/>
              <w:right w:val="single" w:color="auto" w:sz="4" w:space="0"/>
            </w:tcBorders>
            <w:shd w:val="clear" w:color="auto" w:fill="B4C6E7"/>
            <w:vAlign w:val="center"/>
          </w:tcPr>
          <w:p w14:paraId="41B7A400">
            <w:pPr>
              <w:spacing w:after="0"/>
              <w:ind w:left="363"/>
              <w:jc w:val="center"/>
              <w:rPr>
                <w:rFonts w:ascii="Times New Roman" w:hAnsi="Times New Roman" w:eastAsia="Times New Roman" w:cs="Times New Roman"/>
                <w:sz w:val="18"/>
              </w:rPr>
            </w:pPr>
            <w:r>
              <w:rPr>
                <w:rFonts w:ascii="Times New Roman" w:hAnsi="Times New Roman" w:eastAsia="Times New Roman" w:cs="Times New Roman"/>
                <w:sz w:val="18"/>
              </w:rPr>
              <w:t>PAYLOAD</w:t>
            </w:r>
          </w:p>
        </w:tc>
        <w:tc>
          <w:tcPr>
            <w:tcW w:w="868" w:type="dxa"/>
            <w:vMerge w:val="restart"/>
            <w:tcBorders>
              <w:top w:val="single" w:color="auto" w:sz="4" w:space="0"/>
              <w:left w:val="single" w:color="auto" w:sz="4" w:space="0"/>
              <w:right w:val="single" w:color="auto" w:sz="4" w:space="0"/>
            </w:tcBorders>
            <w:shd w:val="clear" w:color="auto" w:fill="B4C6E7"/>
            <w:vAlign w:val="center"/>
          </w:tcPr>
          <w:p w14:paraId="3D1B5E7B">
            <w:pPr>
              <w:spacing w:after="0"/>
              <w:jc w:val="center"/>
              <w:rPr>
                <w:rFonts w:ascii="Times New Roman" w:hAnsi="Times New Roman" w:eastAsia="Times New Roman" w:cs="Times New Roman"/>
                <w:sz w:val="18"/>
              </w:rPr>
            </w:pPr>
            <w:r>
              <w:rPr>
                <w:rFonts w:hint="eastAsia" w:ascii="Times New Roman" w:hAnsi="Times New Roman" w:eastAsia="宋体" w:cs="Times New Roman"/>
                <w:sz w:val="18"/>
              </w:rPr>
              <w:t>CHECK</w:t>
            </w:r>
          </w:p>
        </w:tc>
      </w:tr>
      <w:tr w14:paraId="0B7CAC94">
        <w:tblPrEx>
          <w:tblCellMar>
            <w:top w:w="77" w:type="dxa"/>
            <w:left w:w="106" w:type="dxa"/>
            <w:bottom w:w="0" w:type="dxa"/>
            <w:right w:w="111" w:type="dxa"/>
          </w:tblCellMar>
        </w:tblPrEx>
        <w:trPr>
          <w:trHeight w:val="660" w:hRule="atLeast"/>
        </w:trPr>
        <w:tc>
          <w:tcPr>
            <w:tcW w:w="861" w:type="dxa"/>
            <w:vMerge w:val="continue"/>
            <w:tcBorders>
              <w:left w:val="single" w:color="auto" w:sz="4" w:space="0"/>
              <w:bottom w:val="single" w:color="auto" w:sz="4" w:space="0"/>
              <w:right w:val="single" w:color="auto" w:sz="4" w:space="0"/>
            </w:tcBorders>
            <w:shd w:val="clear" w:color="auto" w:fill="B4C6E7"/>
            <w:vAlign w:val="center"/>
          </w:tcPr>
          <w:p w14:paraId="687BBA18">
            <w:pPr>
              <w:spacing w:after="0"/>
              <w:ind w:left="1"/>
              <w:jc w:val="center"/>
              <w:rPr>
                <w:rFonts w:ascii="Times New Roman" w:hAnsi="Times New Roman" w:eastAsia="Times New Roman" w:cs="Times New Roman"/>
                <w:sz w:val="18"/>
              </w:rPr>
            </w:pPr>
          </w:p>
        </w:tc>
        <w:tc>
          <w:tcPr>
            <w:tcW w:w="975" w:type="dxa"/>
            <w:tcBorders>
              <w:top w:val="single" w:color="auto" w:sz="4" w:space="0"/>
              <w:left w:val="single" w:color="auto" w:sz="4" w:space="0"/>
              <w:bottom w:val="single" w:color="auto" w:sz="4" w:space="0"/>
              <w:right w:val="single" w:color="auto" w:sz="4" w:space="0"/>
            </w:tcBorders>
            <w:shd w:val="clear" w:color="auto" w:fill="B4C6E7"/>
            <w:vAlign w:val="center"/>
          </w:tcPr>
          <w:p w14:paraId="6D9F1F3B">
            <w:pPr>
              <w:spacing w:after="0"/>
              <w:ind w:left="2"/>
              <w:jc w:val="center"/>
              <w:rPr>
                <w:rFonts w:ascii="Times New Roman" w:hAnsi="Times New Roman" w:cs="Times New Roman" w:eastAsiaTheme="minorEastAsia"/>
                <w:sz w:val="18"/>
              </w:rPr>
            </w:pPr>
            <w:r>
              <w:rPr>
                <w:rFonts w:hint="eastAsia" w:ascii="Times New Roman" w:hAnsi="Times New Roman" w:cs="Times New Roman" w:eastAsiaTheme="minorEastAsia"/>
                <w:sz w:val="18"/>
              </w:rPr>
              <w:t>ADDR</w:t>
            </w:r>
            <w:r>
              <w:rPr>
                <w:rFonts w:ascii="Times New Roman" w:hAnsi="Times New Roman" w:cs="Times New Roman" w:eastAsiaTheme="minorEastAsia"/>
                <w:sz w:val="18"/>
              </w:rPr>
              <w:t>​</w:t>
            </w:r>
          </w:p>
        </w:tc>
        <w:tc>
          <w:tcPr>
            <w:tcW w:w="970" w:type="dxa"/>
            <w:tcBorders>
              <w:top w:val="single" w:color="auto" w:sz="4" w:space="0"/>
              <w:left w:val="single" w:color="auto" w:sz="4" w:space="0"/>
              <w:bottom w:val="single" w:color="auto" w:sz="4" w:space="0"/>
              <w:right w:val="single" w:color="auto" w:sz="4" w:space="0"/>
            </w:tcBorders>
            <w:shd w:val="clear" w:color="auto" w:fill="B4C6E7"/>
            <w:vAlign w:val="center"/>
          </w:tcPr>
          <w:p w14:paraId="0C7E0596">
            <w:pPr>
              <w:spacing w:after="0"/>
              <w:ind w:left="2"/>
              <w:jc w:val="center"/>
              <w:rPr>
                <w:rFonts w:ascii="Times New Roman" w:hAnsi="Times New Roman" w:eastAsia="Times New Roman" w:cs="Times New Roman"/>
                <w:sz w:val="18"/>
              </w:rPr>
            </w:pPr>
            <w:r>
              <w:rPr>
                <w:rFonts w:ascii="Times New Roman" w:hAnsi="Times New Roman" w:eastAsia="Times New Roman" w:cs="Times New Roman"/>
                <w:sz w:val="18"/>
              </w:rPr>
              <w:t>CMD</w:t>
            </w:r>
          </w:p>
        </w:tc>
        <w:tc>
          <w:tcPr>
            <w:tcW w:w="1014" w:type="dxa"/>
            <w:tcBorders>
              <w:top w:val="single" w:color="auto" w:sz="4" w:space="0"/>
              <w:left w:val="single" w:color="auto" w:sz="4" w:space="0"/>
              <w:bottom w:val="single" w:color="auto" w:sz="4" w:space="0"/>
              <w:right w:val="single" w:color="auto" w:sz="4" w:space="0"/>
            </w:tcBorders>
            <w:shd w:val="clear" w:color="auto" w:fill="B4C6E7"/>
            <w:vAlign w:val="center"/>
          </w:tcPr>
          <w:p w14:paraId="59A8F560">
            <w:pPr>
              <w:spacing w:after="0"/>
              <w:jc w:val="center"/>
              <w:rPr>
                <w:rFonts w:ascii="Times New Roman" w:hAnsi="Times New Roman" w:eastAsia="Times New Roman" w:cs="Times New Roman"/>
                <w:sz w:val="18"/>
              </w:rPr>
            </w:pPr>
            <w:r>
              <w:rPr>
                <w:rFonts w:ascii="Times New Roman" w:hAnsi="Times New Roman" w:eastAsia="Times New Roman" w:cs="Times New Roman"/>
                <w:sz w:val="18"/>
              </w:rPr>
              <w:t>LEN</w:t>
            </w:r>
          </w:p>
        </w:tc>
        <w:tc>
          <w:tcPr>
            <w:tcW w:w="1094" w:type="dxa"/>
            <w:tcBorders>
              <w:top w:val="single" w:color="auto" w:sz="4" w:space="0"/>
              <w:left w:val="single" w:color="auto" w:sz="4" w:space="0"/>
              <w:bottom w:val="single" w:color="auto" w:sz="4" w:space="0"/>
              <w:right w:val="single" w:color="auto" w:sz="4" w:space="0"/>
            </w:tcBorders>
            <w:shd w:val="clear" w:color="auto" w:fill="B4C6E7"/>
            <w:vAlign w:val="center"/>
          </w:tcPr>
          <w:p w14:paraId="41DA5252">
            <w:pPr>
              <w:tabs>
                <w:tab w:val="left" w:pos="3262"/>
              </w:tabs>
              <w:spacing w:after="0"/>
              <w:jc w:val="center"/>
              <w:rPr>
                <w:rFonts w:ascii="Times New Roman" w:hAnsi="Times New Roman" w:eastAsia="宋体" w:cs="Times New Roman"/>
                <w:sz w:val="18"/>
              </w:rPr>
            </w:pPr>
            <w:r>
              <w:rPr>
                <w:rFonts w:ascii="Times New Roman" w:hAnsi="Times New Roman" w:eastAsia="宋体" w:cs="Times New Roman"/>
                <w:sz w:val="18"/>
              </w:rPr>
              <w:t>OPTION</w:t>
            </w:r>
          </w:p>
        </w:tc>
        <w:tc>
          <w:tcPr>
            <w:tcW w:w="1304" w:type="dxa"/>
            <w:tcBorders>
              <w:top w:val="single" w:color="auto" w:sz="4" w:space="0"/>
              <w:left w:val="single" w:color="auto" w:sz="4" w:space="0"/>
              <w:bottom w:val="single" w:color="auto" w:sz="4" w:space="0"/>
              <w:right w:val="single" w:color="auto" w:sz="4" w:space="0"/>
            </w:tcBorders>
            <w:shd w:val="clear" w:color="auto" w:fill="B4C6E7"/>
            <w:vAlign w:val="center"/>
          </w:tcPr>
          <w:p w14:paraId="6F94E396">
            <w:pPr>
              <w:tabs>
                <w:tab w:val="left" w:pos="3262"/>
              </w:tabs>
              <w:spacing w:after="0"/>
              <w:jc w:val="center"/>
              <w:rPr>
                <w:rFonts w:ascii="Times New Roman" w:hAnsi="Times New Roman" w:eastAsia="宋体" w:cs="Times New Roman"/>
                <w:sz w:val="18"/>
              </w:rPr>
            </w:pPr>
            <w:r>
              <w:rPr>
                <w:rFonts w:ascii="Times New Roman" w:hAnsi="Times New Roman" w:eastAsia="宋体" w:cs="Times New Roman"/>
                <w:sz w:val="18"/>
              </w:rPr>
              <w:t>BasicRSSI</w:t>
            </w:r>
          </w:p>
        </w:tc>
        <w:tc>
          <w:tcPr>
            <w:tcW w:w="3719" w:type="dxa"/>
            <w:tcBorders>
              <w:top w:val="single" w:color="auto" w:sz="4" w:space="0"/>
              <w:left w:val="single" w:color="auto" w:sz="4" w:space="0"/>
              <w:bottom w:val="single" w:color="auto" w:sz="4" w:space="0"/>
              <w:right w:val="single" w:color="auto" w:sz="4" w:space="0"/>
            </w:tcBorders>
            <w:shd w:val="clear" w:color="auto" w:fill="B4C6E7"/>
            <w:vAlign w:val="center"/>
          </w:tcPr>
          <w:p w14:paraId="3DEBDC7E">
            <w:pPr>
              <w:tabs>
                <w:tab w:val="left" w:pos="3262"/>
              </w:tabs>
              <w:spacing w:after="0"/>
              <w:jc w:val="center"/>
              <w:rPr>
                <w:rFonts w:ascii="Times New Roman" w:hAnsi="Times New Roman" w:eastAsia="宋体" w:cs="Times New Roman"/>
                <w:sz w:val="18"/>
              </w:rPr>
            </w:pPr>
            <w:r>
              <w:rPr>
                <w:rFonts w:ascii="Times New Roman" w:hAnsi="Times New Roman" w:eastAsia="宋体" w:cs="Times New Roman"/>
                <w:sz w:val="18"/>
              </w:rPr>
              <w:t>AntN-RSSIData</w:t>
            </w:r>
          </w:p>
        </w:tc>
        <w:tc>
          <w:tcPr>
            <w:tcW w:w="868" w:type="dxa"/>
            <w:vMerge w:val="continue"/>
            <w:tcBorders>
              <w:left w:val="single" w:color="auto" w:sz="4" w:space="0"/>
              <w:bottom w:val="single" w:color="auto" w:sz="4" w:space="0"/>
              <w:right w:val="single" w:color="auto" w:sz="4" w:space="0"/>
            </w:tcBorders>
            <w:shd w:val="clear" w:color="auto" w:fill="B4C6E7"/>
            <w:vAlign w:val="center"/>
          </w:tcPr>
          <w:p w14:paraId="1C768FF0">
            <w:pPr>
              <w:tabs>
                <w:tab w:val="left" w:pos="3262"/>
              </w:tabs>
              <w:spacing w:after="0"/>
              <w:jc w:val="center"/>
              <w:rPr>
                <w:rFonts w:ascii="Times New Roman" w:hAnsi="Times New Roman" w:eastAsia="宋体" w:cs="Times New Roman"/>
                <w:sz w:val="18"/>
              </w:rPr>
            </w:pPr>
          </w:p>
        </w:tc>
      </w:tr>
      <w:tr w14:paraId="784283C8">
        <w:tblPrEx>
          <w:tblCellMar>
            <w:top w:w="77" w:type="dxa"/>
            <w:left w:w="106" w:type="dxa"/>
            <w:bottom w:w="0" w:type="dxa"/>
            <w:right w:w="111" w:type="dxa"/>
          </w:tblCellMar>
        </w:tblPrEx>
        <w:trPr>
          <w:trHeight w:val="759" w:hRule="atLeast"/>
        </w:trPr>
        <w:tc>
          <w:tcPr>
            <w:tcW w:w="861" w:type="dxa"/>
            <w:tcBorders>
              <w:top w:val="single" w:color="auto" w:sz="4" w:space="0"/>
              <w:left w:val="single" w:color="auto" w:sz="4" w:space="0"/>
              <w:bottom w:val="single" w:color="auto" w:sz="4" w:space="0"/>
              <w:right w:val="single" w:color="auto" w:sz="4" w:space="0"/>
            </w:tcBorders>
            <w:shd w:val="clear" w:color="auto" w:fill="FFE599"/>
            <w:vAlign w:val="center"/>
          </w:tcPr>
          <w:p w14:paraId="48F55AB2">
            <w:pPr>
              <w:spacing w:after="0"/>
              <w:ind w:left="1"/>
              <w:jc w:val="center"/>
              <w:rPr>
                <w:rFonts w:ascii="Times New Roman" w:hAnsi="Times New Roman" w:eastAsia="Times New Roman" w:cs="Times New Roman"/>
                <w:sz w:val="18"/>
              </w:rPr>
            </w:pPr>
            <w:r>
              <w:rPr>
                <w:rFonts w:hint="eastAsia" w:ascii="Times New Roman" w:hAnsi="Times New Roman" w:eastAsia="宋体" w:cs="Times New Roman"/>
                <w:sz w:val="18"/>
              </w:rPr>
              <w:t>0xCF</w:t>
            </w:r>
          </w:p>
        </w:tc>
        <w:tc>
          <w:tcPr>
            <w:tcW w:w="975" w:type="dxa"/>
            <w:tcBorders>
              <w:top w:val="single" w:color="auto" w:sz="4" w:space="0"/>
              <w:left w:val="single" w:color="auto" w:sz="4" w:space="0"/>
              <w:bottom w:val="single" w:color="auto" w:sz="4" w:space="0"/>
              <w:right w:val="single" w:color="auto" w:sz="4" w:space="0"/>
            </w:tcBorders>
            <w:shd w:val="clear" w:color="auto" w:fill="FFE599"/>
            <w:vAlign w:val="center"/>
          </w:tcPr>
          <w:p w14:paraId="07A52999">
            <w:pPr>
              <w:spacing w:after="0"/>
              <w:ind w:left="3"/>
              <w:jc w:val="center"/>
              <w:rPr>
                <w:rFonts w:ascii="Times New Roman" w:hAnsi="Times New Roman" w:eastAsia="宋体" w:cs="Times New Roman"/>
                <w:sz w:val="18"/>
              </w:rPr>
            </w:pPr>
            <w:r>
              <w:rPr>
                <w:rFonts w:hint="eastAsia" w:ascii="Times New Roman" w:hAnsi="Times New Roman" w:eastAsia="宋体" w:cs="Times New Roman"/>
                <w:sz w:val="18"/>
              </w:rPr>
              <w:t>0xFF</w:t>
            </w:r>
          </w:p>
        </w:tc>
        <w:tc>
          <w:tcPr>
            <w:tcW w:w="970" w:type="dxa"/>
            <w:tcBorders>
              <w:top w:val="single" w:color="auto" w:sz="4" w:space="0"/>
              <w:left w:val="single" w:color="auto" w:sz="4" w:space="0"/>
              <w:bottom w:val="single" w:color="auto" w:sz="4" w:space="0"/>
              <w:right w:val="single" w:color="auto" w:sz="4" w:space="0"/>
            </w:tcBorders>
            <w:shd w:val="clear" w:color="auto" w:fill="FFE599"/>
            <w:vAlign w:val="center"/>
          </w:tcPr>
          <w:p w14:paraId="66397845">
            <w:pPr>
              <w:spacing w:after="0"/>
              <w:ind w:left="3"/>
              <w:jc w:val="center"/>
              <w:rPr>
                <w:rFonts w:ascii="Times New Roman" w:hAnsi="Times New Roman" w:eastAsia="宋体" w:cs="Times New Roman"/>
                <w:sz w:val="18"/>
              </w:rPr>
            </w:pPr>
            <w:r>
              <w:rPr>
                <w:rFonts w:hint="eastAsia" w:ascii="Times New Roman" w:hAnsi="Times New Roman" w:eastAsia="宋体" w:cs="Times New Roman"/>
                <w:sz w:val="18"/>
              </w:rPr>
              <w:t xml:space="preserve">0x007 </w:t>
            </w:r>
            <w:r>
              <w:rPr>
                <w:rFonts w:ascii="Times New Roman" w:hAnsi="Times New Roman" w:eastAsia="宋体" w:cs="Times New Roman"/>
                <w:sz w:val="18"/>
              </w:rPr>
              <w:t>9</w:t>
            </w:r>
          </w:p>
        </w:tc>
        <w:tc>
          <w:tcPr>
            <w:tcW w:w="1014" w:type="dxa"/>
            <w:tcBorders>
              <w:top w:val="single" w:color="auto" w:sz="4" w:space="0"/>
              <w:left w:val="single" w:color="auto" w:sz="4" w:space="0"/>
              <w:bottom w:val="single" w:color="auto" w:sz="4" w:space="0"/>
              <w:right w:val="single" w:color="auto" w:sz="4" w:space="0"/>
            </w:tcBorders>
            <w:shd w:val="clear" w:color="auto" w:fill="FFE599"/>
            <w:vAlign w:val="center"/>
          </w:tcPr>
          <w:p w14:paraId="45C7D6EB">
            <w:pPr>
              <w:spacing w:after="0"/>
              <w:jc w:val="center"/>
            </w:pPr>
            <w:r>
              <w:t>0x13</w:t>
            </w:r>
          </w:p>
        </w:tc>
        <w:tc>
          <w:tcPr>
            <w:tcW w:w="1094" w:type="dxa"/>
            <w:tcBorders>
              <w:top w:val="single" w:color="auto" w:sz="4" w:space="0"/>
              <w:left w:val="single" w:color="auto" w:sz="4" w:space="0"/>
              <w:bottom w:val="single" w:color="auto" w:sz="4" w:space="0"/>
              <w:right w:val="single" w:color="auto" w:sz="4" w:space="0"/>
            </w:tcBorders>
            <w:shd w:val="clear" w:color="auto" w:fill="FFE599"/>
            <w:vAlign w:val="center"/>
          </w:tcPr>
          <w:p w14:paraId="1E8CC5C6">
            <w:pPr>
              <w:spacing w:after="0"/>
              <w:ind w:left="3"/>
              <w:jc w:val="center"/>
              <w:rPr>
                <w:rFonts w:ascii="Times New Roman" w:hAnsi="Times New Roman" w:eastAsia="宋体" w:cs="Times New Roman"/>
                <w:sz w:val="18"/>
              </w:rPr>
            </w:pPr>
            <w:r>
              <w:rPr>
                <w:rFonts w:hint="eastAsia" w:ascii="Times New Roman" w:hAnsi="Times New Roman" w:eastAsia="宋体" w:cs="Times New Roman"/>
                <w:sz w:val="18"/>
              </w:rPr>
              <w:t xml:space="preserve">1 </w:t>
            </w:r>
            <w:r>
              <w:rPr>
                <w:rFonts w:ascii="Times New Roman" w:hAnsi="Times New Roman" w:eastAsia="Times New Roman" w:cs="Times New Roman"/>
                <w:sz w:val="18"/>
              </w:rPr>
              <w:t>Byte</w:t>
            </w:r>
          </w:p>
        </w:tc>
        <w:tc>
          <w:tcPr>
            <w:tcW w:w="1304" w:type="dxa"/>
            <w:tcBorders>
              <w:top w:val="single" w:color="auto" w:sz="4" w:space="0"/>
              <w:left w:val="single" w:color="auto" w:sz="4" w:space="0"/>
              <w:bottom w:val="single" w:color="auto" w:sz="4" w:space="0"/>
              <w:right w:val="single" w:color="auto" w:sz="4" w:space="0"/>
            </w:tcBorders>
            <w:shd w:val="clear" w:color="auto" w:fill="FFE599"/>
            <w:vAlign w:val="center"/>
          </w:tcPr>
          <w:p w14:paraId="198BEC96">
            <w:pPr>
              <w:spacing w:after="0"/>
              <w:ind w:left="3"/>
              <w:jc w:val="center"/>
              <w:rPr>
                <w:rFonts w:ascii="Times New Roman" w:hAnsi="Times New Roman" w:eastAsia="宋体" w:cs="Times New Roman"/>
                <w:sz w:val="18"/>
              </w:rPr>
            </w:pPr>
            <w:r>
              <w:rPr>
                <w:rFonts w:ascii="Times New Roman" w:hAnsi="Times New Roman" w:eastAsia="Times New Roman" w:cs="Times New Roman"/>
                <w:sz w:val="18"/>
              </w:rPr>
              <w:t>2Byte</w:t>
            </w:r>
          </w:p>
        </w:tc>
        <w:tc>
          <w:tcPr>
            <w:tcW w:w="3719" w:type="dxa"/>
            <w:tcBorders>
              <w:top w:val="single" w:color="auto" w:sz="4" w:space="0"/>
              <w:left w:val="single" w:color="auto" w:sz="4" w:space="0"/>
              <w:bottom w:val="single" w:color="auto" w:sz="4" w:space="0"/>
              <w:right w:val="single" w:color="auto" w:sz="4" w:space="0"/>
            </w:tcBorders>
            <w:shd w:val="clear" w:color="auto" w:fill="FFE599"/>
            <w:vAlign w:val="center"/>
          </w:tcPr>
          <w:p w14:paraId="27FFFE0D">
            <w:pPr>
              <w:spacing w:after="0"/>
              <w:ind w:left="3"/>
              <w:jc w:val="center"/>
              <w:rPr>
                <w:rFonts w:ascii="Times New Roman" w:hAnsi="Times New Roman" w:eastAsia="宋体" w:cs="Times New Roman"/>
                <w:sz w:val="18"/>
              </w:rPr>
            </w:pPr>
            <w:r>
              <w:rPr>
                <w:rFonts w:ascii="Times New Roman" w:hAnsi="Times New Roman" w:eastAsia="宋体" w:cs="Times New Roman"/>
                <w:sz w:val="18"/>
              </w:rPr>
              <w:t>Ant1-RSSIData~Ant16-RSSIData</w:t>
            </w:r>
          </w:p>
          <w:p w14:paraId="22C1FE1C">
            <w:pPr>
              <w:spacing w:after="0"/>
              <w:ind w:left="3"/>
              <w:jc w:val="center"/>
              <w:rPr>
                <w:rFonts w:ascii="Times New Roman" w:hAnsi="Times New Roman" w:eastAsia="宋体" w:cs="Times New Roman"/>
                <w:sz w:val="18"/>
              </w:rPr>
            </w:pPr>
            <w:r>
              <w:rPr>
                <w:rFonts w:ascii="Times New Roman" w:hAnsi="Times New Roman" w:eastAsia="宋体" w:cs="Times New Roman"/>
                <w:sz w:val="18"/>
              </w:rPr>
              <w:t>16Byte</w:t>
            </w:r>
          </w:p>
        </w:tc>
        <w:tc>
          <w:tcPr>
            <w:tcW w:w="868" w:type="dxa"/>
            <w:tcBorders>
              <w:top w:val="single" w:color="auto" w:sz="4" w:space="0"/>
              <w:left w:val="single" w:color="auto" w:sz="4" w:space="0"/>
              <w:bottom w:val="single" w:color="auto" w:sz="4" w:space="0"/>
              <w:right w:val="single" w:color="auto" w:sz="4" w:space="0"/>
            </w:tcBorders>
            <w:shd w:val="clear" w:color="auto" w:fill="FFE599"/>
            <w:vAlign w:val="center"/>
          </w:tcPr>
          <w:p w14:paraId="073E334B">
            <w:pPr>
              <w:tabs>
                <w:tab w:val="left" w:pos="3262"/>
              </w:tabs>
              <w:spacing w:after="0"/>
              <w:jc w:val="center"/>
              <w:rPr>
                <w:rFonts w:ascii="Times New Roman" w:hAnsi="Times New Roman" w:eastAsia="宋体" w:cs="Times New Roman"/>
                <w:sz w:val="18"/>
              </w:rPr>
            </w:pPr>
            <w:r>
              <w:rPr>
                <w:rFonts w:hint="eastAsia" w:ascii="Times New Roman" w:hAnsi="Times New Roman" w:eastAsia="宋体" w:cs="Times New Roman"/>
                <w:sz w:val="18"/>
              </w:rPr>
              <w:t xml:space="preserve">2 </w:t>
            </w:r>
            <w:r>
              <w:rPr>
                <w:rFonts w:ascii="Times New Roman" w:hAnsi="Times New Roman" w:eastAsia="Times New Roman" w:cs="Times New Roman"/>
                <w:sz w:val="18"/>
              </w:rPr>
              <w:t>Bytes</w:t>
            </w:r>
            <w:r>
              <w:rPr>
                <w:rFonts w:hint="eastAsia" w:ascii="Times New Roman" w:hAnsi="Times New Roman" w:eastAsia="宋体" w:cs="Times New Roman"/>
                <w:sz w:val="18"/>
              </w:rPr>
              <w:t>​</w:t>
            </w:r>
          </w:p>
        </w:tc>
      </w:tr>
    </w:tbl>
    <w:p w14:paraId="2AC6910F"/>
    <w:p w14:paraId="1EB7BA9A">
      <w:pPr>
        <w:tabs>
          <w:tab w:val="left" w:pos="3262"/>
        </w:tabs>
        <w:spacing w:after="0"/>
        <w:rPr>
          <w:rFonts w:ascii="Times New Roman" w:hAnsi="Times New Roman" w:eastAsia="宋体" w:cs="Times New Roman"/>
          <w:sz w:val="24"/>
          <w:szCs w:val="24"/>
        </w:rPr>
      </w:pPr>
      <w:r>
        <w:rPr>
          <w:rFonts w:hint="eastAsia" w:ascii="Times New Roman" w:hAnsi="Times New Roman" w:eastAsia="宋体" w:cs="Times New Roman"/>
          <w:sz w:val="24"/>
          <w:szCs w:val="24"/>
        </w:rPr>
        <w:t>Parameter explanation:</w:t>
      </w:r>
    </w:p>
    <w:p w14:paraId="097E6ABC">
      <w:pPr>
        <w:numPr>
          <w:ilvl w:val="0"/>
          <w:numId w:val="13"/>
        </w:numPr>
        <w:tabs>
          <w:tab w:val="left" w:pos="3262"/>
        </w:tabs>
        <w:spacing w:after="0" w:line="300" w:lineRule="auto"/>
        <w:rPr>
          <w:rFonts w:ascii="宋体" w:hAnsi="宋体" w:eastAsia="宋体" w:cs="宋体"/>
          <w:sz w:val="21"/>
          <w:szCs w:val="21"/>
        </w:rPr>
      </w:pPr>
      <w:r>
        <w:rPr>
          <w:rFonts w:ascii="宋体" w:hAnsi="宋体" w:eastAsia="宋体" w:cs="宋体"/>
          <w:sz w:val="21"/>
          <w:szCs w:val="21"/>
        </w:rPr>
        <w:t>Option: command control option, 0x01 is set, 0x02 is read, other values are invalid.</w:t>
      </w:r>
    </w:p>
    <w:p w14:paraId="51D15808">
      <w:pPr>
        <w:numPr>
          <w:ilvl w:val="0"/>
          <w:numId w:val="13"/>
        </w:numPr>
        <w:tabs>
          <w:tab w:val="left" w:pos="3262"/>
        </w:tabs>
        <w:spacing w:after="0" w:line="300" w:lineRule="auto"/>
        <w:rPr>
          <w:rFonts w:ascii="宋体" w:hAnsi="宋体" w:eastAsia="宋体" w:cs="宋体"/>
          <w:sz w:val="21"/>
          <w:szCs w:val="21"/>
        </w:rPr>
      </w:pPr>
      <w:r>
        <w:rPr>
          <w:rFonts w:ascii="宋体" w:hAnsi="宋体" w:eastAsia="宋体" w:cs="宋体"/>
          <w:sz w:val="21"/>
          <w:szCs w:val="21"/>
        </w:rPr>
        <w:t xml:space="preserve">BasicRSSI : </w:t>
      </w:r>
      <w:r>
        <w:t xml:space="preserve">The basic value of the RSSI filter threshold </w:t>
      </w:r>
      <w:r>
        <w:rPr>
          <w:rFonts w:ascii="宋体" w:hAnsi="宋体" w:eastAsia="宋体" w:cs="宋体"/>
          <w:sz w:val="21"/>
          <w:szCs w:val="21"/>
        </w:rPr>
        <w:t xml:space="preserve">of each antenna port , 2 bytes </w:t>
      </w:r>
      <w:r>
        <w:rPr>
          <w:rFonts w:ascii="Times New Roman" w:hAnsi="Times New Roman" w:eastAsia="宋体" w:cs="Times New Roman"/>
          <w:sz w:val="18"/>
        </w:rPr>
        <w:t xml:space="preserve">. </w:t>
      </w:r>
      <w:r>
        <w:rPr>
          <w:rFonts w:ascii="宋体" w:hAnsi="宋体" w:eastAsia="宋体" w:cs="宋体"/>
          <w:sz w:val="21"/>
          <w:szCs w:val="21"/>
        </w:rPr>
        <w:t>The value range is [-32767, 32767]. Negative numbers are in the form of two's complement. The default value is 0xFFBF: -65.</w:t>
      </w:r>
    </w:p>
    <w:p w14:paraId="672B0B69">
      <w:pPr>
        <w:numPr>
          <w:ilvl w:val="0"/>
          <w:numId w:val="13"/>
        </w:numPr>
        <w:tabs>
          <w:tab w:val="left" w:pos="3262"/>
        </w:tabs>
        <w:spacing w:after="0" w:line="300" w:lineRule="auto"/>
        <w:rPr>
          <w:rFonts w:ascii="宋体" w:hAnsi="宋体" w:eastAsia="宋体" w:cs="宋体"/>
          <w:sz w:val="21"/>
          <w:szCs w:val="21"/>
        </w:rPr>
      </w:pPr>
      <w:r>
        <w:rPr>
          <w:rFonts w:ascii="宋体" w:hAnsi="宋体" w:eastAsia="宋体" w:cs="宋体"/>
          <w:sz w:val="21"/>
          <w:szCs w:val="21"/>
        </w:rPr>
        <w:t xml:space="preserve">AntN-RSSIData </w:t>
      </w:r>
      <w:r>
        <w:rPr>
          <w:rFonts w:hint="eastAsia" w:ascii="宋体" w:hAnsi="宋体" w:eastAsia="宋体" w:cs="宋体"/>
          <w:sz w:val="21"/>
          <w:szCs w:val="21"/>
        </w:rPr>
        <w:t xml:space="preserve">: RSSI </w:t>
      </w:r>
      <w:r>
        <w:t xml:space="preserve">filter threshold offset value </w:t>
      </w:r>
      <w:r>
        <w:rPr>
          <w:rFonts w:ascii="宋体" w:hAnsi="宋体" w:eastAsia="宋体" w:cs="宋体"/>
          <w:sz w:val="21"/>
          <w:szCs w:val="21"/>
        </w:rPr>
        <w:t xml:space="preserve">of each antenna port , 16 bytes </w:t>
      </w:r>
      <w:r>
        <w:rPr>
          <w:rFonts w:hint="eastAsia" w:ascii="宋体" w:hAnsi="宋体" w:eastAsia="宋体" w:cs="宋体"/>
          <w:sz w:val="21"/>
          <w:szCs w:val="21"/>
        </w:rPr>
        <w:t xml:space="preserve">. The RSSI </w:t>
      </w:r>
      <w:r>
        <w:t xml:space="preserve">filter threshold offset value </w:t>
      </w:r>
      <w:r>
        <w:rPr>
          <w:rFonts w:ascii="宋体" w:hAnsi="宋体" w:eastAsia="宋体" w:cs="宋体"/>
          <w:sz w:val="21"/>
          <w:szCs w:val="21"/>
        </w:rPr>
        <w:t>of each antenna port occupies 1 byte, with a value range of [0, 255] and a default value of 0.</w:t>
      </w:r>
    </w:p>
    <w:p w14:paraId="7961B98C">
      <w:pPr>
        <w:tabs>
          <w:tab w:val="left" w:pos="3262"/>
        </w:tabs>
        <w:spacing w:after="0" w:line="300" w:lineRule="auto"/>
        <w:ind w:firstLine="420"/>
        <w:rPr>
          <w:rFonts w:ascii="宋体" w:hAnsi="宋体" w:eastAsia="宋体" w:cs="宋体"/>
          <w:b/>
          <w:bCs/>
          <w:sz w:val="21"/>
          <w:szCs w:val="21"/>
        </w:rPr>
      </w:pPr>
    </w:p>
    <w:p w14:paraId="35181A1C">
      <w:pPr>
        <w:tabs>
          <w:tab w:val="left" w:pos="3262"/>
        </w:tabs>
        <w:spacing w:after="0" w:line="300" w:lineRule="auto"/>
        <w:ind w:firstLine="420"/>
        <w:rPr>
          <w:rFonts w:ascii="宋体" w:hAnsi="宋体" w:eastAsia="宋体" w:cs="宋体"/>
          <w:sz w:val="21"/>
          <w:szCs w:val="21"/>
        </w:rPr>
      </w:pPr>
      <w:r>
        <w:rPr>
          <w:rFonts w:ascii="宋体" w:hAnsi="宋体" w:eastAsia="宋体" w:cs="宋体"/>
          <w:b/>
          <w:bCs/>
          <w:sz w:val="21"/>
          <w:szCs w:val="21"/>
        </w:rPr>
        <w:t xml:space="preserve">Note: </w:t>
      </w:r>
      <w:r>
        <w:rPr>
          <w:rFonts w:ascii="宋体" w:hAnsi="宋体" w:eastAsia="宋体" w:cs="宋体"/>
          <w:sz w:val="21"/>
          <w:szCs w:val="21"/>
        </w:rPr>
        <w:t>The RSSI filter value for each antenna port X is BasicRSSI - AntX-RSSIData . For example: BasicRSSI is -65, Ant1-RSSIData is 1, then the RSSI filter value for antenna 1 is -66. When the RSSI filter value is less than -174, such as -175, the filter function will not work.</w:t>
      </w:r>
    </w:p>
    <w:p w14:paraId="78AE6D86">
      <w:pPr>
        <w:numPr>
          <w:ilvl w:val="0"/>
          <w:numId w:val="2"/>
        </w:numPr>
        <w:spacing w:after="0" w:line="265" w:lineRule="auto"/>
        <w:ind w:hanging="424"/>
      </w:pPr>
      <w:r>
        <w:rPr>
          <w:rFonts w:ascii="微软雅黑" w:hAnsi="微软雅黑" w:eastAsia="微软雅黑" w:cs="微软雅黑"/>
          <w:sz w:val="24"/>
        </w:rPr>
        <w:t>Response format and status byte</w:t>
      </w:r>
    </w:p>
    <w:p w14:paraId="56ACA736">
      <w:pPr>
        <w:spacing w:after="94" w:line="265" w:lineRule="auto"/>
        <w:ind w:left="424"/>
        <w:rPr>
          <w:rFonts w:hint="eastAsia" w:ascii="微软雅黑" w:hAnsi="微软雅黑" w:eastAsia="微软雅黑" w:cs="微软雅黑"/>
          <w:sz w:val="24"/>
          <w:szCs w:val="24"/>
          <w:lang w:bidi="ar"/>
        </w:rPr>
      </w:pPr>
      <w:r>
        <w:rPr>
          <w:rFonts w:ascii="微软雅黑" w:hAnsi="微软雅黑" w:eastAsia="微软雅黑" w:cs="微软雅黑"/>
          <w:sz w:val="24"/>
          <w:szCs w:val="24"/>
          <w:lang w:bidi="ar"/>
        </w:rPr>
        <w:t>Set the response:</w:t>
      </w:r>
    </w:p>
    <w:tbl>
      <w:tblPr>
        <w:tblStyle w:val="21"/>
        <w:tblW w:w="6478" w:type="dxa"/>
        <w:tblInd w:w="2424" w:type="dxa"/>
        <w:tblLayout w:type="fixed"/>
        <w:tblCellMar>
          <w:top w:w="78" w:type="dxa"/>
          <w:left w:w="106" w:type="dxa"/>
          <w:bottom w:w="0" w:type="dxa"/>
          <w:right w:w="115" w:type="dxa"/>
        </w:tblCellMar>
      </w:tblPr>
      <w:tblGrid>
        <w:gridCol w:w="837"/>
        <w:gridCol w:w="850"/>
        <w:gridCol w:w="850"/>
        <w:gridCol w:w="709"/>
        <w:gridCol w:w="992"/>
        <w:gridCol w:w="962"/>
        <w:gridCol w:w="1278"/>
      </w:tblGrid>
      <w:tr w14:paraId="0106AF4B">
        <w:tblPrEx>
          <w:tblCellMar>
            <w:top w:w="78" w:type="dxa"/>
            <w:left w:w="106" w:type="dxa"/>
            <w:bottom w:w="0" w:type="dxa"/>
            <w:right w:w="115" w:type="dxa"/>
          </w:tblCellMar>
        </w:tblPrEx>
        <w:trPr>
          <w:trHeight w:val="643" w:hRule="atLeast"/>
        </w:trPr>
        <w:tc>
          <w:tcPr>
            <w:tcW w:w="837"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3897B46F">
            <w:pPr>
              <w:spacing w:beforeAutospacing="1" w:after="0" w:line="256" w:lineRule="auto"/>
              <w:ind w:left="1"/>
            </w:pPr>
            <w:r>
              <w:rPr>
                <w:rFonts w:ascii="Times New Roman" w:hAnsi="Times New Roman" w:cs="Times New Roman"/>
                <w:sz w:val="18"/>
                <w:szCs w:val="18"/>
                <w:lang w:bidi="ar"/>
              </w:rPr>
              <w:t>HEAD</w:t>
            </w:r>
          </w:p>
        </w:tc>
        <w:tc>
          <w:tcPr>
            <w:tcW w:w="850" w:type="dxa"/>
            <w:tcBorders>
              <w:top w:val="single" w:color="000000" w:sz="2" w:space="0"/>
              <w:left w:val="nil"/>
              <w:bottom w:val="single" w:color="000000" w:sz="2" w:space="0"/>
              <w:right w:val="single" w:color="000000" w:sz="2" w:space="0"/>
            </w:tcBorders>
            <w:shd w:val="clear" w:color="auto" w:fill="B4C6E7"/>
            <w:vAlign w:val="center"/>
          </w:tcPr>
          <w:p w14:paraId="2EF1DCCB">
            <w:pPr>
              <w:spacing w:beforeAutospacing="1" w:after="0" w:line="256" w:lineRule="auto"/>
              <w:rPr>
                <w:rFonts w:ascii="Times New Roman" w:hAnsi="Times New Roman" w:eastAsia="等线" w:cs="Times New Roman"/>
                <w:sz w:val="18"/>
                <w:szCs w:val="18"/>
              </w:rPr>
            </w:pPr>
            <w:r>
              <w:rPr>
                <w:rFonts w:ascii="Times New Roman" w:hAnsi="Times New Roman" w:eastAsia="等线" w:cs="Times New Roman"/>
                <w:sz w:val="18"/>
                <w:szCs w:val="18"/>
                <w:lang w:bidi="ar"/>
              </w:rPr>
              <w:t>ADDR</w:t>
            </w:r>
          </w:p>
        </w:tc>
        <w:tc>
          <w:tcPr>
            <w:tcW w:w="850" w:type="dxa"/>
            <w:tcBorders>
              <w:top w:val="single" w:color="000000" w:sz="2" w:space="0"/>
              <w:left w:val="nil"/>
              <w:bottom w:val="single" w:color="000000" w:sz="2" w:space="0"/>
              <w:right w:val="single" w:color="000000" w:sz="2" w:space="0"/>
            </w:tcBorders>
            <w:shd w:val="clear" w:color="auto" w:fill="B4C6E7"/>
            <w:vAlign w:val="center"/>
          </w:tcPr>
          <w:p w14:paraId="0FB022C1">
            <w:pPr>
              <w:spacing w:beforeAutospacing="1" w:after="0" w:line="256" w:lineRule="auto"/>
            </w:pPr>
            <w:r>
              <w:rPr>
                <w:rFonts w:ascii="Times New Roman" w:hAnsi="Times New Roman" w:cs="Times New Roman"/>
                <w:sz w:val="18"/>
                <w:szCs w:val="18"/>
                <w:lang w:bidi="ar"/>
              </w:rPr>
              <w:t>CMD</w:t>
            </w:r>
          </w:p>
        </w:tc>
        <w:tc>
          <w:tcPr>
            <w:tcW w:w="709" w:type="dxa"/>
            <w:tcBorders>
              <w:top w:val="single" w:color="000000" w:sz="2" w:space="0"/>
              <w:left w:val="nil"/>
              <w:bottom w:val="single" w:color="000000" w:sz="2" w:space="0"/>
              <w:right w:val="single" w:color="000000" w:sz="2" w:space="0"/>
            </w:tcBorders>
            <w:shd w:val="clear" w:color="auto" w:fill="B4C6E7"/>
            <w:vAlign w:val="center"/>
          </w:tcPr>
          <w:p w14:paraId="7331F2C5">
            <w:pPr>
              <w:spacing w:beforeAutospacing="1" w:after="0" w:line="256" w:lineRule="auto"/>
              <w:ind w:left="2"/>
            </w:pPr>
            <w:r>
              <w:rPr>
                <w:rFonts w:ascii="Times New Roman" w:hAnsi="Times New Roman" w:cs="Times New Roman"/>
                <w:sz w:val="18"/>
                <w:szCs w:val="18"/>
                <w:lang w:bidi="ar"/>
              </w:rPr>
              <w:t>LEN</w:t>
            </w:r>
          </w:p>
        </w:tc>
        <w:tc>
          <w:tcPr>
            <w:tcW w:w="992" w:type="dxa"/>
            <w:tcBorders>
              <w:top w:val="single" w:color="000000" w:sz="2" w:space="0"/>
              <w:left w:val="nil"/>
              <w:bottom w:val="single" w:color="000000" w:sz="2" w:space="0"/>
              <w:right w:val="single" w:color="000000" w:sz="2" w:space="0"/>
            </w:tcBorders>
            <w:shd w:val="clear" w:color="auto" w:fill="B4C6E7"/>
            <w:vAlign w:val="center"/>
          </w:tcPr>
          <w:p w14:paraId="5E3B534B">
            <w:pPr>
              <w:spacing w:beforeAutospacing="1" w:after="0" w:line="256" w:lineRule="auto"/>
              <w:ind w:left="2"/>
            </w:pPr>
            <w:r>
              <w:rPr>
                <w:rFonts w:ascii="Times New Roman" w:hAnsi="Times New Roman" w:cs="Times New Roman"/>
                <w:sz w:val="18"/>
                <w:szCs w:val="18"/>
                <w:lang w:bidi="ar"/>
              </w:rPr>
              <w:t>STATUS</w:t>
            </w:r>
          </w:p>
        </w:tc>
        <w:tc>
          <w:tcPr>
            <w:tcW w:w="962" w:type="dxa"/>
            <w:tcBorders>
              <w:top w:val="single" w:color="000000" w:sz="2" w:space="0"/>
              <w:left w:val="nil"/>
              <w:bottom w:val="single" w:color="000000" w:sz="2" w:space="0"/>
              <w:right w:val="single" w:color="000000" w:sz="2" w:space="0"/>
            </w:tcBorders>
            <w:shd w:val="clear" w:color="auto" w:fill="B4C6E7"/>
            <w:vAlign w:val="center"/>
          </w:tcPr>
          <w:p w14:paraId="24F75B75">
            <w:pPr>
              <w:spacing w:beforeAutospacing="1" w:after="0" w:line="256" w:lineRule="auto"/>
              <w:ind w:left="2"/>
            </w:pPr>
            <w:r>
              <w:rPr>
                <w:rFonts w:ascii="Times New Roman" w:hAnsi="Times New Roman" w:cs="Times New Roman"/>
                <w:sz w:val="18"/>
                <w:szCs w:val="18"/>
                <w:lang w:bidi="ar"/>
              </w:rPr>
              <w:t>Option</w:t>
            </w:r>
          </w:p>
        </w:tc>
        <w:tc>
          <w:tcPr>
            <w:tcW w:w="1278" w:type="dxa"/>
            <w:tcBorders>
              <w:top w:val="single" w:color="000000" w:sz="2" w:space="0"/>
              <w:left w:val="nil"/>
              <w:bottom w:val="single" w:color="000000" w:sz="2" w:space="0"/>
              <w:right w:val="single" w:color="000000" w:sz="2" w:space="0"/>
            </w:tcBorders>
            <w:shd w:val="clear" w:color="auto" w:fill="B4C6E7"/>
            <w:vAlign w:val="center"/>
          </w:tcPr>
          <w:p w14:paraId="407C70F8">
            <w:pPr>
              <w:spacing w:beforeAutospacing="1" w:after="0" w:line="256" w:lineRule="auto"/>
              <w:ind w:left="4"/>
            </w:pPr>
            <w:r>
              <w:rPr>
                <w:rFonts w:ascii="Times New Roman" w:hAnsi="Times New Roman" w:cs="Times New Roman"/>
                <w:sz w:val="18"/>
                <w:szCs w:val="18"/>
                <w:lang w:bidi="ar"/>
              </w:rPr>
              <w:t>CHECK</w:t>
            </w:r>
          </w:p>
        </w:tc>
      </w:tr>
      <w:tr w14:paraId="17DEBA88">
        <w:tblPrEx>
          <w:tblCellMar>
            <w:top w:w="78" w:type="dxa"/>
            <w:left w:w="106" w:type="dxa"/>
            <w:bottom w:w="0" w:type="dxa"/>
            <w:right w:w="115" w:type="dxa"/>
          </w:tblCellMar>
        </w:tblPrEx>
        <w:trPr>
          <w:trHeight w:val="347" w:hRule="atLeast"/>
        </w:trPr>
        <w:tc>
          <w:tcPr>
            <w:tcW w:w="83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87F7183">
            <w:pPr>
              <w:spacing w:beforeAutospacing="1" w:after="0" w:line="256" w:lineRule="auto"/>
              <w:ind w:left="1"/>
            </w:pPr>
            <w:r>
              <w:rPr>
                <w:rFonts w:ascii="Times New Roman" w:hAnsi="Times New Roman" w:cs="Times New Roman"/>
                <w:sz w:val="18"/>
                <w:szCs w:val="18"/>
                <w:lang w:bidi="ar"/>
              </w:rPr>
              <w:t>0xCF</w:t>
            </w:r>
          </w:p>
        </w:tc>
        <w:tc>
          <w:tcPr>
            <w:tcW w:w="850" w:type="dxa"/>
            <w:tcBorders>
              <w:top w:val="single" w:color="000000" w:sz="2" w:space="0"/>
              <w:left w:val="nil"/>
              <w:bottom w:val="single" w:color="000000" w:sz="2" w:space="0"/>
              <w:right w:val="single" w:color="000000" w:sz="2" w:space="0"/>
            </w:tcBorders>
            <w:shd w:val="clear" w:color="auto" w:fill="FFE599"/>
            <w:vAlign w:val="center"/>
          </w:tcPr>
          <w:p w14:paraId="4C32A14E">
            <w:pPr>
              <w:spacing w:beforeAutospacing="1" w:after="0" w:line="256" w:lineRule="auto"/>
              <w:rPr>
                <w:rFonts w:ascii="Times New Roman" w:hAnsi="Times New Roman" w:eastAsia="等线" w:cs="Times New Roman"/>
                <w:sz w:val="18"/>
                <w:szCs w:val="18"/>
              </w:rPr>
            </w:pPr>
            <w:r>
              <w:rPr>
                <w:rFonts w:ascii="Times New Roman" w:hAnsi="Times New Roman" w:eastAsia="等线" w:cs="Times New Roman"/>
                <w:sz w:val="18"/>
                <w:szCs w:val="18"/>
                <w:lang w:bidi="ar"/>
              </w:rPr>
              <w:t>0x00</w:t>
            </w:r>
          </w:p>
        </w:tc>
        <w:tc>
          <w:tcPr>
            <w:tcW w:w="850" w:type="dxa"/>
            <w:tcBorders>
              <w:top w:val="single" w:color="000000" w:sz="2" w:space="0"/>
              <w:left w:val="nil"/>
              <w:bottom w:val="single" w:color="000000" w:sz="2" w:space="0"/>
              <w:right w:val="single" w:color="000000" w:sz="2" w:space="0"/>
            </w:tcBorders>
            <w:shd w:val="clear" w:color="auto" w:fill="FFE599"/>
            <w:vAlign w:val="center"/>
          </w:tcPr>
          <w:p w14:paraId="4D63164F">
            <w:pPr>
              <w:spacing w:beforeAutospacing="1" w:after="0" w:line="256" w:lineRule="auto"/>
            </w:pPr>
            <w:r>
              <w:rPr>
                <w:rFonts w:ascii="Times New Roman" w:hAnsi="Times New Roman" w:cs="Times New Roman"/>
                <w:sz w:val="18"/>
                <w:szCs w:val="18"/>
                <w:lang w:bidi="ar"/>
              </w:rPr>
              <w:t>0x0079</w:t>
            </w:r>
          </w:p>
        </w:tc>
        <w:tc>
          <w:tcPr>
            <w:tcW w:w="709" w:type="dxa"/>
            <w:tcBorders>
              <w:top w:val="single" w:color="000000" w:sz="2" w:space="0"/>
              <w:left w:val="nil"/>
              <w:bottom w:val="single" w:color="000000" w:sz="2" w:space="0"/>
              <w:right w:val="single" w:color="000000" w:sz="2" w:space="0"/>
            </w:tcBorders>
            <w:shd w:val="clear" w:color="auto" w:fill="FFE599"/>
            <w:vAlign w:val="center"/>
          </w:tcPr>
          <w:p w14:paraId="6D5BC0E5">
            <w:pPr>
              <w:spacing w:beforeAutospacing="1" w:after="0" w:line="256" w:lineRule="auto"/>
              <w:ind w:left="2"/>
            </w:pPr>
            <w:r>
              <w:rPr>
                <w:rFonts w:ascii="Times New Roman" w:hAnsi="Times New Roman" w:cs="Times New Roman"/>
                <w:sz w:val="18"/>
                <w:szCs w:val="18"/>
                <w:lang w:bidi="ar"/>
              </w:rPr>
              <w:t>0x02</w:t>
            </w:r>
          </w:p>
        </w:tc>
        <w:tc>
          <w:tcPr>
            <w:tcW w:w="992" w:type="dxa"/>
            <w:tcBorders>
              <w:top w:val="single" w:color="000000" w:sz="2" w:space="0"/>
              <w:left w:val="nil"/>
              <w:bottom w:val="single" w:color="000000" w:sz="2" w:space="0"/>
              <w:right w:val="single" w:color="000000" w:sz="2" w:space="0"/>
            </w:tcBorders>
            <w:shd w:val="clear" w:color="auto" w:fill="FFE599"/>
            <w:vAlign w:val="center"/>
          </w:tcPr>
          <w:p w14:paraId="7403F61E">
            <w:pPr>
              <w:spacing w:beforeAutospacing="1" w:after="0" w:line="256" w:lineRule="auto"/>
              <w:ind w:left="2"/>
            </w:pPr>
            <w:r>
              <w:rPr>
                <w:rFonts w:ascii="Times New Roman" w:hAnsi="Times New Roman" w:cs="Times New Roman"/>
                <w:sz w:val="18"/>
                <w:szCs w:val="18"/>
                <w:lang w:bidi="ar"/>
              </w:rPr>
              <w:t>1 Byte</w:t>
            </w:r>
          </w:p>
        </w:tc>
        <w:tc>
          <w:tcPr>
            <w:tcW w:w="962" w:type="dxa"/>
            <w:tcBorders>
              <w:top w:val="single" w:color="000000" w:sz="2" w:space="0"/>
              <w:left w:val="nil"/>
              <w:bottom w:val="single" w:color="000000" w:sz="2" w:space="0"/>
              <w:right w:val="single" w:color="000000" w:sz="2" w:space="0"/>
            </w:tcBorders>
            <w:shd w:val="clear" w:color="auto" w:fill="FFE599"/>
            <w:vAlign w:val="center"/>
          </w:tcPr>
          <w:p w14:paraId="5705D083">
            <w:pPr>
              <w:spacing w:beforeAutospacing="1" w:after="0" w:line="256" w:lineRule="auto"/>
              <w:ind w:left="2"/>
            </w:pPr>
            <w:r>
              <w:rPr>
                <w:rFonts w:ascii="Times New Roman" w:hAnsi="Times New Roman" w:cs="Times New Roman"/>
                <w:sz w:val="18"/>
                <w:szCs w:val="18"/>
                <w:lang w:bidi="ar"/>
              </w:rPr>
              <w:t>1 Byte</w:t>
            </w:r>
          </w:p>
        </w:tc>
        <w:tc>
          <w:tcPr>
            <w:tcW w:w="1278" w:type="dxa"/>
            <w:tcBorders>
              <w:top w:val="single" w:color="000000" w:sz="2" w:space="0"/>
              <w:left w:val="nil"/>
              <w:bottom w:val="single" w:color="000000" w:sz="2" w:space="0"/>
              <w:right w:val="single" w:color="000000" w:sz="2" w:space="0"/>
            </w:tcBorders>
            <w:shd w:val="clear" w:color="auto" w:fill="FFE599"/>
            <w:vAlign w:val="center"/>
          </w:tcPr>
          <w:p w14:paraId="151D15EC">
            <w:pPr>
              <w:spacing w:beforeAutospacing="1" w:after="0" w:line="256" w:lineRule="auto"/>
              <w:ind w:left="4"/>
            </w:pPr>
            <w:r>
              <w:rPr>
                <w:rFonts w:ascii="Times New Roman" w:hAnsi="Times New Roman" w:cs="Times New Roman"/>
                <w:sz w:val="18"/>
                <w:szCs w:val="18"/>
                <w:lang w:bidi="ar"/>
              </w:rPr>
              <w:t>2Byte</w:t>
            </w:r>
          </w:p>
        </w:tc>
      </w:tr>
    </w:tbl>
    <w:p w14:paraId="56A6A4EF">
      <w:pPr>
        <w:spacing w:after="94" w:line="265" w:lineRule="auto"/>
        <w:ind w:left="424"/>
        <w:rPr>
          <w:rFonts w:hint="eastAsia" w:ascii="微软雅黑" w:hAnsi="微软雅黑" w:eastAsia="微软雅黑" w:cs="微软雅黑"/>
          <w:sz w:val="24"/>
          <w:szCs w:val="24"/>
          <w:lang w:bidi="ar"/>
        </w:rPr>
      </w:pPr>
    </w:p>
    <w:p w14:paraId="52124123">
      <w:pPr>
        <w:spacing w:after="94" w:line="265" w:lineRule="auto"/>
        <w:ind w:left="424"/>
        <w:rPr>
          <w:rFonts w:hint="eastAsia" w:ascii="微软雅黑" w:hAnsi="微软雅黑" w:eastAsia="微软雅黑" w:cs="微软雅黑"/>
          <w:sz w:val="24"/>
          <w:szCs w:val="24"/>
          <w:lang w:bidi="ar"/>
        </w:rPr>
      </w:pPr>
      <w:r>
        <w:rPr>
          <w:rFonts w:ascii="微软雅黑" w:hAnsi="微软雅黑" w:eastAsia="微软雅黑" w:cs="微软雅黑"/>
          <w:sz w:val="24"/>
          <w:szCs w:val="24"/>
          <w:lang w:bidi="ar"/>
        </w:rPr>
        <w:t>Get the response:</w:t>
      </w:r>
    </w:p>
    <w:tbl>
      <w:tblPr>
        <w:tblStyle w:val="21"/>
        <w:tblW w:w="10805" w:type="dxa"/>
        <w:tblInd w:w="0" w:type="dxa"/>
        <w:tblLayout w:type="fixed"/>
        <w:tblCellMar>
          <w:top w:w="77" w:type="dxa"/>
          <w:left w:w="106" w:type="dxa"/>
          <w:bottom w:w="0" w:type="dxa"/>
          <w:right w:w="111" w:type="dxa"/>
        </w:tblCellMar>
      </w:tblPr>
      <w:tblGrid>
        <w:gridCol w:w="854"/>
        <w:gridCol w:w="1053"/>
        <w:gridCol w:w="1111"/>
        <w:gridCol w:w="714"/>
        <w:gridCol w:w="969"/>
        <w:gridCol w:w="999"/>
        <w:gridCol w:w="1075"/>
        <w:gridCol w:w="3227"/>
        <w:gridCol w:w="803"/>
      </w:tblGrid>
      <w:tr w14:paraId="54FF704D">
        <w:tblPrEx>
          <w:tblCellMar>
            <w:top w:w="77" w:type="dxa"/>
            <w:left w:w="106" w:type="dxa"/>
            <w:bottom w:w="0" w:type="dxa"/>
            <w:right w:w="111" w:type="dxa"/>
          </w:tblCellMar>
        </w:tblPrEx>
        <w:trPr>
          <w:trHeight w:val="400" w:hRule="atLeast"/>
        </w:trPr>
        <w:tc>
          <w:tcPr>
            <w:tcW w:w="854" w:type="dxa"/>
            <w:vMerge w:val="restart"/>
            <w:tcBorders>
              <w:top w:val="single" w:color="auto" w:sz="4" w:space="0"/>
              <w:left w:val="single" w:color="auto" w:sz="4" w:space="0"/>
              <w:right w:val="single" w:color="auto" w:sz="4" w:space="0"/>
            </w:tcBorders>
            <w:shd w:val="clear" w:color="auto" w:fill="B4C6E7"/>
            <w:vAlign w:val="center"/>
          </w:tcPr>
          <w:p w14:paraId="2159AD2A">
            <w:pPr>
              <w:spacing w:after="0"/>
              <w:jc w:val="center"/>
              <w:rPr>
                <w:rFonts w:ascii="Times New Roman" w:hAnsi="Times New Roman" w:eastAsia="Times New Roman" w:cs="Times New Roman"/>
                <w:sz w:val="18"/>
              </w:rPr>
            </w:pPr>
            <w:r>
              <w:rPr>
                <w:rFonts w:ascii="Times New Roman" w:hAnsi="Times New Roman" w:eastAsia="Times New Roman" w:cs="Times New Roman"/>
                <w:sz w:val="18"/>
              </w:rPr>
              <w:t>HEAD</w:t>
            </w:r>
          </w:p>
        </w:tc>
        <w:tc>
          <w:tcPr>
            <w:tcW w:w="2878" w:type="dxa"/>
            <w:gridSpan w:val="3"/>
            <w:tcBorders>
              <w:top w:val="single" w:color="auto" w:sz="4" w:space="0"/>
              <w:left w:val="single" w:color="auto" w:sz="4" w:space="0"/>
              <w:bottom w:val="single" w:color="auto" w:sz="4" w:space="0"/>
              <w:right w:val="single" w:color="auto" w:sz="4" w:space="0"/>
            </w:tcBorders>
            <w:shd w:val="clear" w:color="auto" w:fill="B4C6E7"/>
            <w:vAlign w:val="center"/>
          </w:tcPr>
          <w:p w14:paraId="0854E8BF">
            <w:pPr>
              <w:spacing w:after="0"/>
              <w:jc w:val="center"/>
              <w:rPr>
                <w:rFonts w:ascii="Times New Roman" w:hAnsi="Times New Roman" w:eastAsia="Times New Roman" w:cs="Times New Roman"/>
                <w:sz w:val="18"/>
              </w:rPr>
            </w:pPr>
            <w:r>
              <w:rPr>
                <w:rFonts w:hint="eastAsia" w:ascii="Times New Roman" w:hAnsi="Times New Roman" w:eastAsia="Times New Roman" w:cs="Times New Roman"/>
                <w:sz w:val="18"/>
              </w:rPr>
              <w:t xml:space="preserve">Control </w:t>
            </w:r>
            <w:r>
              <w:rPr>
                <w:rFonts w:ascii="Times New Roman" w:hAnsi="Times New Roman" w:eastAsia="Times New Roman" w:cs="Times New Roman"/>
                <w:sz w:val="18"/>
              </w:rPr>
              <w:t>Field</w:t>
            </w:r>
          </w:p>
        </w:tc>
        <w:tc>
          <w:tcPr>
            <w:tcW w:w="6270" w:type="dxa"/>
            <w:gridSpan w:val="4"/>
            <w:tcBorders>
              <w:top w:val="single" w:color="auto" w:sz="4" w:space="0"/>
              <w:left w:val="single" w:color="auto" w:sz="4" w:space="0"/>
              <w:bottom w:val="single" w:color="auto" w:sz="4" w:space="0"/>
              <w:right w:val="single" w:color="auto" w:sz="4" w:space="0"/>
            </w:tcBorders>
            <w:shd w:val="clear" w:color="auto" w:fill="B4C6E7"/>
            <w:vAlign w:val="center"/>
          </w:tcPr>
          <w:p w14:paraId="3C719B9D">
            <w:pPr>
              <w:spacing w:after="0"/>
              <w:ind w:left="363"/>
              <w:jc w:val="center"/>
              <w:rPr>
                <w:rFonts w:ascii="Times New Roman" w:hAnsi="Times New Roman" w:eastAsia="Times New Roman" w:cs="Times New Roman"/>
                <w:sz w:val="18"/>
              </w:rPr>
            </w:pPr>
            <w:r>
              <w:rPr>
                <w:rFonts w:ascii="Times New Roman" w:hAnsi="Times New Roman" w:eastAsia="Times New Roman" w:cs="Times New Roman"/>
                <w:sz w:val="18"/>
              </w:rPr>
              <w:t>PAYLOAD</w:t>
            </w:r>
          </w:p>
        </w:tc>
        <w:tc>
          <w:tcPr>
            <w:tcW w:w="803" w:type="dxa"/>
            <w:vMerge w:val="restart"/>
            <w:tcBorders>
              <w:top w:val="single" w:color="auto" w:sz="4" w:space="0"/>
              <w:left w:val="single" w:color="auto" w:sz="4" w:space="0"/>
              <w:right w:val="single" w:color="auto" w:sz="4" w:space="0"/>
            </w:tcBorders>
            <w:shd w:val="clear" w:color="auto" w:fill="B4C6E7"/>
            <w:vAlign w:val="center"/>
          </w:tcPr>
          <w:p w14:paraId="6D6BA0A9">
            <w:pPr>
              <w:spacing w:after="0"/>
              <w:jc w:val="center"/>
              <w:rPr>
                <w:rFonts w:ascii="Times New Roman" w:hAnsi="Times New Roman" w:eastAsia="Times New Roman" w:cs="Times New Roman"/>
                <w:sz w:val="18"/>
              </w:rPr>
            </w:pPr>
            <w:r>
              <w:rPr>
                <w:rFonts w:hint="eastAsia" w:ascii="Times New Roman" w:hAnsi="Times New Roman" w:eastAsia="宋体" w:cs="Times New Roman"/>
                <w:sz w:val="18"/>
              </w:rPr>
              <w:t>CHECK</w:t>
            </w:r>
          </w:p>
        </w:tc>
      </w:tr>
      <w:tr w14:paraId="18192FF4">
        <w:tblPrEx>
          <w:tblCellMar>
            <w:top w:w="77" w:type="dxa"/>
            <w:left w:w="106" w:type="dxa"/>
            <w:bottom w:w="0" w:type="dxa"/>
            <w:right w:w="111" w:type="dxa"/>
          </w:tblCellMar>
        </w:tblPrEx>
        <w:trPr>
          <w:trHeight w:val="400" w:hRule="atLeast"/>
        </w:trPr>
        <w:tc>
          <w:tcPr>
            <w:tcW w:w="854" w:type="dxa"/>
            <w:vMerge w:val="continue"/>
            <w:tcBorders>
              <w:left w:val="single" w:color="auto" w:sz="4" w:space="0"/>
              <w:bottom w:val="single" w:color="auto" w:sz="4" w:space="0"/>
              <w:right w:val="single" w:color="auto" w:sz="4" w:space="0"/>
            </w:tcBorders>
            <w:shd w:val="clear" w:color="auto" w:fill="B4C6E7"/>
            <w:vAlign w:val="center"/>
          </w:tcPr>
          <w:p w14:paraId="66840C04">
            <w:pPr>
              <w:spacing w:after="0"/>
              <w:ind w:left="1"/>
              <w:jc w:val="center"/>
              <w:rPr>
                <w:rFonts w:ascii="Times New Roman" w:hAnsi="Times New Roman" w:eastAsia="Times New Roman" w:cs="Times New Roman"/>
                <w:sz w:val="18"/>
              </w:rPr>
            </w:pPr>
          </w:p>
        </w:tc>
        <w:tc>
          <w:tcPr>
            <w:tcW w:w="1053" w:type="dxa"/>
            <w:tcBorders>
              <w:top w:val="single" w:color="auto" w:sz="4" w:space="0"/>
              <w:left w:val="single" w:color="auto" w:sz="4" w:space="0"/>
              <w:bottom w:val="single" w:color="auto" w:sz="4" w:space="0"/>
              <w:right w:val="single" w:color="auto" w:sz="4" w:space="0"/>
            </w:tcBorders>
            <w:shd w:val="clear" w:color="auto" w:fill="B4C6E7"/>
            <w:vAlign w:val="center"/>
          </w:tcPr>
          <w:p w14:paraId="72CDF1AE">
            <w:pPr>
              <w:spacing w:after="0"/>
              <w:ind w:left="2"/>
              <w:jc w:val="center"/>
              <w:rPr>
                <w:rFonts w:ascii="Times New Roman" w:hAnsi="Times New Roman" w:cs="Times New Roman" w:eastAsiaTheme="minorEastAsia"/>
                <w:sz w:val="18"/>
              </w:rPr>
            </w:pPr>
            <w:r>
              <w:rPr>
                <w:rFonts w:hint="eastAsia" w:ascii="Times New Roman" w:hAnsi="Times New Roman" w:cs="Times New Roman" w:eastAsiaTheme="minorEastAsia"/>
                <w:sz w:val="18"/>
              </w:rPr>
              <w:t>ADDR</w:t>
            </w:r>
            <w:r>
              <w:rPr>
                <w:rFonts w:ascii="Times New Roman" w:hAnsi="Times New Roman" w:cs="Times New Roman" w:eastAsiaTheme="minorEastAsia"/>
                <w:sz w:val="18"/>
              </w:rPr>
              <w:t>​</w:t>
            </w:r>
          </w:p>
        </w:tc>
        <w:tc>
          <w:tcPr>
            <w:tcW w:w="1111" w:type="dxa"/>
            <w:tcBorders>
              <w:top w:val="single" w:color="auto" w:sz="4" w:space="0"/>
              <w:left w:val="single" w:color="auto" w:sz="4" w:space="0"/>
              <w:bottom w:val="single" w:color="auto" w:sz="4" w:space="0"/>
              <w:right w:val="single" w:color="auto" w:sz="4" w:space="0"/>
            </w:tcBorders>
            <w:shd w:val="clear" w:color="auto" w:fill="B4C6E7"/>
            <w:vAlign w:val="center"/>
          </w:tcPr>
          <w:p w14:paraId="61BDA68E">
            <w:pPr>
              <w:spacing w:after="0"/>
              <w:ind w:left="2"/>
              <w:jc w:val="center"/>
              <w:rPr>
                <w:rFonts w:ascii="Times New Roman" w:hAnsi="Times New Roman" w:eastAsia="Times New Roman" w:cs="Times New Roman"/>
                <w:sz w:val="18"/>
              </w:rPr>
            </w:pPr>
            <w:r>
              <w:rPr>
                <w:rFonts w:ascii="Times New Roman" w:hAnsi="Times New Roman" w:eastAsia="Times New Roman" w:cs="Times New Roman"/>
                <w:sz w:val="18"/>
              </w:rPr>
              <w:t>CMD</w:t>
            </w:r>
          </w:p>
        </w:tc>
        <w:tc>
          <w:tcPr>
            <w:tcW w:w="714" w:type="dxa"/>
            <w:tcBorders>
              <w:top w:val="single" w:color="auto" w:sz="4" w:space="0"/>
              <w:left w:val="single" w:color="auto" w:sz="4" w:space="0"/>
              <w:bottom w:val="single" w:color="auto" w:sz="4" w:space="0"/>
              <w:right w:val="single" w:color="auto" w:sz="4" w:space="0"/>
            </w:tcBorders>
            <w:shd w:val="clear" w:color="auto" w:fill="B4C6E7"/>
            <w:vAlign w:val="center"/>
          </w:tcPr>
          <w:p w14:paraId="43AB89A6">
            <w:pPr>
              <w:spacing w:after="0"/>
              <w:jc w:val="center"/>
              <w:rPr>
                <w:rFonts w:ascii="Times New Roman" w:hAnsi="Times New Roman" w:eastAsia="Times New Roman" w:cs="Times New Roman"/>
                <w:sz w:val="18"/>
              </w:rPr>
            </w:pPr>
            <w:r>
              <w:rPr>
                <w:rFonts w:ascii="Times New Roman" w:hAnsi="Times New Roman" w:eastAsia="Times New Roman" w:cs="Times New Roman"/>
                <w:sz w:val="18"/>
              </w:rPr>
              <w:t>LEN</w:t>
            </w:r>
          </w:p>
        </w:tc>
        <w:tc>
          <w:tcPr>
            <w:tcW w:w="969" w:type="dxa"/>
            <w:tcBorders>
              <w:top w:val="single" w:color="auto" w:sz="4" w:space="0"/>
              <w:left w:val="single" w:color="auto" w:sz="4" w:space="0"/>
              <w:bottom w:val="single" w:color="auto" w:sz="4" w:space="0"/>
              <w:right w:val="single" w:color="auto" w:sz="4" w:space="0"/>
            </w:tcBorders>
            <w:shd w:val="clear" w:color="auto" w:fill="B4C6E7"/>
            <w:vAlign w:val="center"/>
          </w:tcPr>
          <w:p w14:paraId="26CC8D02">
            <w:pPr>
              <w:spacing w:beforeAutospacing="1" w:after="0" w:line="256" w:lineRule="auto"/>
              <w:ind w:left="2"/>
              <w:rPr>
                <w:rFonts w:ascii="Times New Roman" w:hAnsi="Times New Roman" w:eastAsia="宋体" w:cs="Times New Roman"/>
                <w:sz w:val="18"/>
              </w:rPr>
            </w:pPr>
            <w:r>
              <w:rPr>
                <w:rFonts w:ascii="Times New Roman" w:hAnsi="Times New Roman" w:cs="Times New Roman"/>
                <w:sz w:val="18"/>
                <w:szCs w:val="18"/>
                <w:lang w:bidi="ar"/>
              </w:rPr>
              <w:t>STATUS</w:t>
            </w:r>
          </w:p>
        </w:tc>
        <w:tc>
          <w:tcPr>
            <w:tcW w:w="999" w:type="dxa"/>
            <w:tcBorders>
              <w:top w:val="single" w:color="auto" w:sz="4" w:space="0"/>
              <w:left w:val="single" w:color="auto" w:sz="4" w:space="0"/>
              <w:bottom w:val="single" w:color="auto" w:sz="4" w:space="0"/>
              <w:right w:val="single" w:color="auto" w:sz="4" w:space="0"/>
            </w:tcBorders>
            <w:shd w:val="clear" w:color="auto" w:fill="B4C6E7"/>
            <w:vAlign w:val="center"/>
          </w:tcPr>
          <w:p w14:paraId="104A4831">
            <w:pPr>
              <w:tabs>
                <w:tab w:val="left" w:pos="3262"/>
              </w:tabs>
              <w:spacing w:after="0"/>
              <w:jc w:val="center"/>
              <w:rPr>
                <w:rFonts w:ascii="Times New Roman" w:hAnsi="Times New Roman" w:eastAsia="宋体" w:cs="Times New Roman"/>
                <w:sz w:val="18"/>
              </w:rPr>
            </w:pPr>
            <w:r>
              <w:rPr>
                <w:rFonts w:ascii="Times New Roman" w:hAnsi="Times New Roman" w:eastAsia="宋体" w:cs="Times New Roman"/>
                <w:sz w:val="18"/>
              </w:rPr>
              <w:t>OPTION</w:t>
            </w:r>
          </w:p>
        </w:tc>
        <w:tc>
          <w:tcPr>
            <w:tcW w:w="1075" w:type="dxa"/>
            <w:tcBorders>
              <w:top w:val="single" w:color="auto" w:sz="4" w:space="0"/>
              <w:left w:val="single" w:color="auto" w:sz="4" w:space="0"/>
              <w:bottom w:val="single" w:color="auto" w:sz="4" w:space="0"/>
              <w:right w:val="single" w:color="auto" w:sz="4" w:space="0"/>
            </w:tcBorders>
            <w:shd w:val="clear" w:color="auto" w:fill="B4C6E7"/>
            <w:vAlign w:val="center"/>
          </w:tcPr>
          <w:p w14:paraId="0CC037B3">
            <w:pPr>
              <w:tabs>
                <w:tab w:val="left" w:pos="3262"/>
              </w:tabs>
              <w:spacing w:after="0"/>
              <w:jc w:val="center"/>
              <w:rPr>
                <w:rFonts w:ascii="Times New Roman" w:hAnsi="Times New Roman" w:eastAsia="宋体" w:cs="Times New Roman"/>
                <w:sz w:val="18"/>
              </w:rPr>
            </w:pPr>
            <w:r>
              <w:rPr>
                <w:rFonts w:ascii="Times New Roman" w:hAnsi="Times New Roman" w:eastAsia="宋体" w:cs="Times New Roman"/>
                <w:sz w:val="18"/>
              </w:rPr>
              <w:t>BasicRSSI</w:t>
            </w:r>
          </w:p>
        </w:tc>
        <w:tc>
          <w:tcPr>
            <w:tcW w:w="3227" w:type="dxa"/>
            <w:tcBorders>
              <w:top w:val="single" w:color="auto" w:sz="4" w:space="0"/>
              <w:left w:val="single" w:color="auto" w:sz="4" w:space="0"/>
              <w:bottom w:val="single" w:color="auto" w:sz="4" w:space="0"/>
              <w:right w:val="single" w:color="auto" w:sz="4" w:space="0"/>
            </w:tcBorders>
            <w:shd w:val="clear" w:color="auto" w:fill="B4C6E7"/>
            <w:vAlign w:val="center"/>
          </w:tcPr>
          <w:p w14:paraId="452594D6">
            <w:pPr>
              <w:tabs>
                <w:tab w:val="left" w:pos="3262"/>
              </w:tabs>
              <w:spacing w:after="0"/>
              <w:jc w:val="center"/>
              <w:rPr>
                <w:rFonts w:ascii="Times New Roman" w:hAnsi="Times New Roman" w:eastAsia="宋体" w:cs="Times New Roman"/>
                <w:sz w:val="18"/>
              </w:rPr>
            </w:pPr>
            <w:r>
              <w:rPr>
                <w:rFonts w:ascii="Times New Roman" w:hAnsi="Times New Roman" w:eastAsia="宋体" w:cs="Times New Roman"/>
                <w:sz w:val="18"/>
              </w:rPr>
              <w:t>AntN-RSSIData</w:t>
            </w:r>
          </w:p>
        </w:tc>
        <w:tc>
          <w:tcPr>
            <w:tcW w:w="803" w:type="dxa"/>
            <w:vMerge w:val="continue"/>
            <w:tcBorders>
              <w:left w:val="single" w:color="auto" w:sz="4" w:space="0"/>
              <w:bottom w:val="single" w:color="auto" w:sz="4" w:space="0"/>
              <w:right w:val="single" w:color="auto" w:sz="4" w:space="0"/>
            </w:tcBorders>
            <w:shd w:val="clear" w:color="auto" w:fill="B4C6E7"/>
            <w:vAlign w:val="center"/>
          </w:tcPr>
          <w:p w14:paraId="4DCBA22B">
            <w:pPr>
              <w:tabs>
                <w:tab w:val="left" w:pos="3262"/>
              </w:tabs>
              <w:spacing w:after="0"/>
              <w:jc w:val="center"/>
              <w:rPr>
                <w:rFonts w:ascii="Times New Roman" w:hAnsi="Times New Roman" w:eastAsia="宋体" w:cs="Times New Roman"/>
                <w:sz w:val="18"/>
              </w:rPr>
            </w:pPr>
          </w:p>
        </w:tc>
      </w:tr>
      <w:tr w14:paraId="1FCAD7A4">
        <w:tblPrEx>
          <w:tblCellMar>
            <w:top w:w="77" w:type="dxa"/>
            <w:left w:w="106" w:type="dxa"/>
            <w:bottom w:w="0" w:type="dxa"/>
            <w:right w:w="111" w:type="dxa"/>
          </w:tblCellMar>
        </w:tblPrEx>
        <w:trPr>
          <w:trHeight w:val="400" w:hRule="atLeast"/>
        </w:trPr>
        <w:tc>
          <w:tcPr>
            <w:tcW w:w="854" w:type="dxa"/>
            <w:tcBorders>
              <w:top w:val="single" w:color="auto" w:sz="4" w:space="0"/>
              <w:left w:val="single" w:color="auto" w:sz="4" w:space="0"/>
              <w:bottom w:val="single" w:color="auto" w:sz="4" w:space="0"/>
              <w:right w:val="single" w:color="auto" w:sz="4" w:space="0"/>
            </w:tcBorders>
            <w:shd w:val="clear" w:color="auto" w:fill="FFE599"/>
            <w:vAlign w:val="center"/>
          </w:tcPr>
          <w:p w14:paraId="19515F70">
            <w:pPr>
              <w:spacing w:after="0"/>
              <w:ind w:left="1"/>
              <w:jc w:val="center"/>
              <w:rPr>
                <w:rFonts w:ascii="Times New Roman" w:hAnsi="Times New Roman" w:eastAsia="Times New Roman" w:cs="Times New Roman"/>
                <w:sz w:val="18"/>
              </w:rPr>
            </w:pPr>
            <w:r>
              <w:rPr>
                <w:rFonts w:hint="eastAsia" w:ascii="Times New Roman" w:hAnsi="Times New Roman" w:eastAsia="宋体" w:cs="Times New Roman"/>
                <w:sz w:val="18"/>
              </w:rPr>
              <w:t>0xCF</w:t>
            </w:r>
          </w:p>
        </w:tc>
        <w:tc>
          <w:tcPr>
            <w:tcW w:w="1053" w:type="dxa"/>
            <w:tcBorders>
              <w:top w:val="single" w:color="auto" w:sz="4" w:space="0"/>
              <w:left w:val="single" w:color="auto" w:sz="4" w:space="0"/>
              <w:bottom w:val="single" w:color="auto" w:sz="4" w:space="0"/>
              <w:right w:val="single" w:color="auto" w:sz="4" w:space="0"/>
            </w:tcBorders>
            <w:shd w:val="clear" w:color="auto" w:fill="FFE599"/>
            <w:vAlign w:val="center"/>
          </w:tcPr>
          <w:p w14:paraId="61C6FD37">
            <w:pPr>
              <w:spacing w:after="0"/>
              <w:ind w:left="3"/>
              <w:jc w:val="center"/>
              <w:rPr>
                <w:rFonts w:ascii="Times New Roman" w:hAnsi="Times New Roman" w:eastAsia="宋体" w:cs="Times New Roman"/>
                <w:sz w:val="18"/>
              </w:rPr>
            </w:pPr>
            <w:r>
              <w:rPr>
                <w:rFonts w:hint="eastAsia" w:ascii="Times New Roman" w:hAnsi="Times New Roman" w:eastAsia="宋体" w:cs="Times New Roman"/>
                <w:sz w:val="18"/>
              </w:rPr>
              <w:t>0xFF</w:t>
            </w:r>
          </w:p>
        </w:tc>
        <w:tc>
          <w:tcPr>
            <w:tcW w:w="1111" w:type="dxa"/>
            <w:tcBorders>
              <w:top w:val="single" w:color="auto" w:sz="4" w:space="0"/>
              <w:left w:val="single" w:color="auto" w:sz="4" w:space="0"/>
              <w:bottom w:val="single" w:color="auto" w:sz="4" w:space="0"/>
              <w:right w:val="single" w:color="auto" w:sz="4" w:space="0"/>
            </w:tcBorders>
            <w:shd w:val="clear" w:color="auto" w:fill="FFE599"/>
            <w:vAlign w:val="center"/>
          </w:tcPr>
          <w:p w14:paraId="29ED034B">
            <w:pPr>
              <w:spacing w:after="0"/>
              <w:ind w:left="3"/>
              <w:jc w:val="center"/>
              <w:rPr>
                <w:rFonts w:ascii="Times New Roman" w:hAnsi="Times New Roman" w:eastAsia="宋体" w:cs="Times New Roman"/>
                <w:sz w:val="18"/>
              </w:rPr>
            </w:pPr>
            <w:r>
              <w:rPr>
                <w:rFonts w:hint="eastAsia" w:ascii="Times New Roman" w:hAnsi="Times New Roman" w:eastAsia="宋体" w:cs="Times New Roman"/>
                <w:sz w:val="18"/>
              </w:rPr>
              <w:t xml:space="preserve">0x00 </w:t>
            </w:r>
            <w:r>
              <w:rPr>
                <w:rFonts w:ascii="Times New Roman" w:hAnsi="Times New Roman" w:eastAsia="宋体" w:cs="Times New Roman"/>
                <w:sz w:val="18"/>
              </w:rPr>
              <w:t>79</w:t>
            </w:r>
          </w:p>
        </w:tc>
        <w:tc>
          <w:tcPr>
            <w:tcW w:w="714" w:type="dxa"/>
            <w:tcBorders>
              <w:top w:val="single" w:color="auto" w:sz="4" w:space="0"/>
              <w:left w:val="single" w:color="auto" w:sz="4" w:space="0"/>
              <w:bottom w:val="single" w:color="auto" w:sz="4" w:space="0"/>
              <w:right w:val="single" w:color="auto" w:sz="4" w:space="0"/>
            </w:tcBorders>
            <w:shd w:val="clear" w:color="auto" w:fill="FFE599"/>
            <w:vAlign w:val="center"/>
          </w:tcPr>
          <w:p w14:paraId="04A425B2">
            <w:pPr>
              <w:spacing w:after="0"/>
              <w:jc w:val="center"/>
              <w:rPr>
                <w:rFonts w:ascii="Times New Roman" w:hAnsi="Times New Roman" w:eastAsia="宋体" w:cs="Times New Roman"/>
                <w:sz w:val="18"/>
              </w:rPr>
            </w:pPr>
            <w:r>
              <w:rPr>
                <w:rFonts w:ascii="Times New Roman" w:hAnsi="Times New Roman" w:eastAsia="宋体" w:cs="Times New Roman"/>
                <w:sz w:val="18"/>
              </w:rPr>
              <w:t>0x14</w:t>
            </w:r>
          </w:p>
        </w:tc>
        <w:tc>
          <w:tcPr>
            <w:tcW w:w="969" w:type="dxa"/>
            <w:tcBorders>
              <w:top w:val="single" w:color="auto" w:sz="4" w:space="0"/>
              <w:left w:val="single" w:color="auto" w:sz="4" w:space="0"/>
              <w:bottom w:val="single" w:color="auto" w:sz="4" w:space="0"/>
              <w:right w:val="single" w:color="auto" w:sz="4" w:space="0"/>
            </w:tcBorders>
            <w:shd w:val="clear" w:color="auto" w:fill="FFE599"/>
            <w:vAlign w:val="center"/>
          </w:tcPr>
          <w:p w14:paraId="2846E226">
            <w:pPr>
              <w:spacing w:beforeAutospacing="1" w:after="0" w:line="256" w:lineRule="auto"/>
              <w:ind w:left="2"/>
              <w:rPr>
                <w:rFonts w:ascii="Times New Roman" w:hAnsi="Times New Roman" w:eastAsia="宋体" w:cs="Times New Roman"/>
                <w:sz w:val="18"/>
              </w:rPr>
            </w:pPr>
            <w:r>
              <w:rPr>
                <w:rFonts w:ascii="Times New Roman" w:hAnsi="Times New Roman" w:cs="Times New Roman"/>
                <w:sz w:val="18"/>
                <w:szCs w:val="18"/>
                <w:lang w:bidi="ar"/>
              </w:rPr>
              <w:t>1 Byte</w:t>
            </w:r>
          </w:p>
        </w:tc>
        <w:tc>
          <w:tcPr>
            <w:tcW w:w="999" w:type="dxa"/>
            <w:tcBorders>
              <w:top w:val="single" w:color="auto" w:sz="4" w:space="0"/>
              <w:left w:val="single" w:color="auto" w:sz="4" w:space="0"/>
              <w:bottom w:val="single" w:color="auto" w:sz="4" w:space="0"/>
              <w:right w:val="single" w:color="auto" w:sz="4" w:space="0"/>
            </w:tcBorders>
            <w:shd w:val="clear" w:color="auto" w:fill="FFE599"/>
            <w:vAlign w:val="center"/>
          </w:tcPr>
          <w:p w14:paraId="425EA665">
            <w:pPr>
              <w:spacing w:after="0"/>
              <w:ind w:left="3"/>
              <w:jc w:val="center"/>
              <w:rPr>
                <w:rFonts w:ascii="Times New Roman" w:hAnsi="Times New Roman" w:eastAsia="宋体" w:cs="Times New Roman"/>
                <w:sz w:val="18"/>
              </w:rPr>
            </w:pPr>
            <w:r>
              <w:rPr>
                <w:rFonts w:hint="eastAsia" w:ascii="Times New Roman" w:hAnsi="Times New Roman" w:eastAsia="宋体" w:cs="Times New Roman"/>
                <w:sz w:val="18"/>
              </w:rPr>
              <w:t xml:space="preserve">1 </w:t>
            </w:r>
            <w:r>
              <w:rPr>
                <w:rFonts w:ascii="Times New Roman" w:hAnsi="Times New Roman" w:eastAsia="Times New Roman" w:cs="Times New Roman"/>
                <w:sz w:val="18"/>
              </w:rPr>
              <w:t>Byte</w:t>
            </w:r>
          </w:p>
        </w:tc>
        <w:tc>
          <w:tcPr>
            <w:tcW w:w="1075" w:type="dxa"/>
            <w:tcBorders>
              <w:top w:val="single" w:color="auto" w:sz="4" w:space="0"/>
              <w:left w:val="single" w:color="auto" w:sz="4" w:space="0"/>
              <w:bottom w:val="single" w:color="auto" w:sz="4" w:space="0"/>
              <w:right w:val="single" w:color="auto" w:sz="4" w:space="0"/>
            </w:tcBorders>
            <w:shd w:val="clear" w:color="auto" w:fill="FFE599"/>
            <w:vAlign w:val="center"/>
          </w:tcPr>
          <w:p w14:paraId="44223B52">
            <w:pPr>
              <w:spacing w:after="0"/>
              <w:ind w:left="3"/>
              <w:jc w:val="center"/>
              <w:rPr>
                <w:rFonts w:ascii="Times New Roman" w:hAnsi="Times New Roman" w:eastAsia="宋体" w:cs="Times New Roman"/>
                <w:sz w:val="18"/>
              </w:rPr>
            </w:pPr>
            <w:r>
              <w:rPr>
                <w:rFonts w:ascii="Times New Roman" w:hAnsi="Times New Roman" w:eastAsia="Times New Roman" w:cs="Times New Roman"/>
                <w:sz w:val="18"/>
              </w:rPr>
              <w:t>2Byte</w:t>
            </w:r>
          </w:p>
        </w:tc>
        <w:tc>
          <w:tcPr>
            <w:tcW w:w="3227" w:type="dxa"/>
            <w:tcBorders>
              <w:top w:val="single" w:color="auto" w:sz="4" w:space="0"/>
              <w:left w:val="single" w:color="auto" w:sz="4" w:space="0"/>
              <w:bottom w:val="single" w:color="auto" w:sz="4" w:space="0"/>
              <w:right w:val="single" w:color="auto" w:sz="4" w:space="0"/>
            </w:tcBorders>
            <w:shd w:val="clear" w:color="auto" w:fill="FFE599"/>
            <w:vAlign w:val="center"/>
          </w:tcPr>
          <w:p w14:paraId="704A8F54">
            <w:pPr>
              <w:spacing w:after="0"/>
              <w:ind w:left="3"/>
              <w:jc w:val="center"/>
              <w:rPr>
                <w:rFonts w:ascii="Times New Roman" w:hAnsi="Times New Roman" w:eastAsia="宋体" w:cs="Times New Roman"/>
                <w:sz w:val="18"/>
              </w:rPr>
            </w:pPr>
            <w:r>
              <w:rPr>
                <w:rFonts w:ascii="Times New Roman" w:hAnsi="Times New Roman" w:eastAsia="宋体" w:cs="Times New Roman"/>
                <w:sz w:val="18"/>
              </w:rPr>
              <w:t>Ant1-RSSIData~Ant16-RSSIData</w:t>
            </w:r>
          </w:p>
          <w:p w14:paraId="776981D9">
            <w:pPr>
              <w:spacing w:after="0"/>
              <w:ind w:left="3"/>
              <w:jc w:val="center"/>
              <w:rPr>
                <w:rFonts w:ascii="Times New Roman" w:hAnsi="Times New Roman" w:eastAsia="宋体" w:cs="Times New Roman"/>
                <w:sz w:val="18"/>
              </w:rPr>
            </w:pPr>
            <w:r>
              <w:rPr>
                <w:rFonts w:ascii="Times New Roman" w:hAnsi="Times New Roman" w:eastAsia="宋体" w:cs="Times New Roman"/>
                <w:sz w:val="18"/>
              </w:rPr>
              <w:t>16Byte</w:t>
            </w:r>
          </w:p>
        </w:tc>
        <w:tc>
          <w:tcPr>
            <w:tcW w:w="803" w:type="dxa"/>
            <w:tcBorders>
              <w:top w:val="single" w:color="auto" w:sz="4" w:space="0"/>
              <w:left w:val="single" w:color="auto" w:sz="4" w:space="0"/>
              <w:bottom w:val="single" w:color="auto" w:sz="4" w:space="0"/>
              <w:right w:val="single" w:color="auto" w:sz="4" w:space="0"/>
            </w:tcBorders>
            <w:shd w:val="clear" w:color="auto" w:fill="FFE599"/>
            <w:vAlign w:val="center"/>
          </w:tcPr>
          <w:p w14:paraId="25A7573F">
            <w:pPr>
              <w:tabs>
                <w:tab w:val="left" w:pos="3262"/>
              </w:tabs>
              <w:spacing w:after="0"/>
              <w:jc w:val="center"/>
              <w:rPr>
                <w:rFonts w:ascii="Times New Roman" w:hAnsi="Times New Roman" w:eastAsia="宋体" w:cs="Times New Roman"/>
                <w:sz w:val="18"/>
              </w:rPr>
            </w:pPr>
            <w:r>
              <w:rPr>
                <w:rFonts w:hint="eastAsia" w:ascii="Times New Roman" w:hAnsi="Times New Roman" w:eastAsia="宋体" w:cs="Times New Roman"/>
                <w:sz w:val="18"/>
              </w:rPr>
              <w:t xml:space="preserve">2 </w:t>
            </w:r>
            <w:r>
              <w:rPr>
                <w:rFonts w:ascii="Times New Roman" w:hAnsi="Times New Roman" w:eastAsia="Times New Roman" w:cs="Times New Roman"/>
                <w:sz w:val="18"/>
              </w:rPr>
              <w:t>Bytes</w:t>
            </w:r>
            <w:r>
              <w:rPr>
                <w:rFonts w:hint="eastAsia" w:ascii="Times New Roman" w:hAnsi="Times New Roman" w:eastAsia="宋体" w:cs="Times New Roman"/>
                <w:sz w:val="18"/>
              </w:rPr>
              <w:t>​</w:t>
            </w:r>
          </w:p>
        </w:tc>
      </w:tr>
    </w:tbl>
    <w:p w14:paraId="43BF7A8E">
      <w:pPr>
        <w:numPr>
          <w:ilvl w:val="1"/>
          <w:numId w:val="2"/>
        </w:numPr>
        <w:spacing w:after="94" w:line="265" w:lineRule="auto"/>
        <w:ind w:hanging="424"/>
      </w:pPr>
      <w:r>
        <w:rPr>
          <w:sz w:val="21"/>
        </w:rPr>
        <w:t xml:space="preserve"> </w:t>
      </w:r>
      <w:r>
        <w:rPr>
          <w:rFonts w:ascii="微软雅黑" w:hAnsi="微软雅黑" w:eastAsia="微软雅黑" w:cs="微软雅黑"/>
          <w:sz w:val="24"/>
        </w:rPr>
        <w:t>STATUS:</w:t>
      </w:r>
    </w:p>
    <w:p w14:paraId="23CD7A78">
      <w:pPr>
        <w:spacing w:after="94" w:line="265" w:lineRule="auto"/>
        <w:ind w:left="440"/>
        <w:rPr>
          <w:rFonts w:hint="eastAsia" w:ascii="微软雅黑" w:hAnsi="微软雅黑" w:eastAsia="微软雅黑" w:cs="微软雅黑"/>
          <w:sz w:val="24"/>
        </w:rPr>
      </w:pPr>
      <w:r>
        <w:rPr>
          <w:rFonts w:ascii="微软雅黑" w:hAnsi="微软雅黑" w:eastAsia="微软雅黑" w:cs="微软雅黑"/>
          <w:sz w:val="24"/>
        </w:rPr>
        <w:t>1) 0x00: command executed successfully;</w:t>
      </w:r>
    </w:p>
    <w:p w14:paraId="1CE0221E">
      <w:pPr>
        <w:numPr>
          <w:ilvl w:val="0"/>
          <w:numId w:val="14"/>
        </w:numPr>
        <w:spacing w:after="94" w:line="265" w:lineRule="auto"/>
        <w:ind w:left="440"/>
        <w:rPr>
          <w:rFonts w:hint="eastAsia" w:ascii="微软雅黑" w:hAnsi="微软雅黑" w:eastAsia="微软雅黑" w:cs="微软雅黑"/>
          <w:sz w:val="24"/>
        </w:rPr>
      </w:pPr>
      <w:r>
        <w:rPr>
          <w:rFonts w:hint="eastAsia" w:ascii="微软雅黑" w:hAnsi="微软雅黑" w:eastAsia="微软雅黑" w:cs="微软雅黑"/>
          <w:sz w:val="24"/>
        </w:rPr>
        <w:t xml:space="preserve">Other values: invalid </w:t>
      </w:r>
      <w:r>
        <w:rPr>
          <w:rFonts w:ascii="微软雅黑" w:hAnsi="微软雅黑" w:eastAsia="微软雅黑" w:cs="微软雅黑"/>
          <w:sz w:val="24"/>
        </w:rPr>
        <w:t>;</w:t>
      </w:r>
    </w:p>
    <w:p w14:paraId="5D89882D">
      <w:pPr>
        <w:spacing w:after="94" w:line="265" w:lineRule="auto"/>
        <w:rPr>
          <w:rFonts w:hint="eastAsia" w:ascii="微软雅黑" w:hAnsi="微软雅黑" w:eastAsia="微软雅黑" w:cs="微软雅黑"/>
          <w:sz w:val="24"/>
        </w:rPr>
      </w:pPr>
    </w:p>
    <w:p w14:paraId="003A17CB">
      <w:pPr>
        <w:pStyle w:val="3"/>
        <w:ind w:left="-5"/>
        <w:rPr>
          <w:rFonts w:hint="eastAsia"/>
        </w:rPr>
      </w:pPr>
      <w:bookmarkStart w:id="22" w:name="_Toc32267"/>
      <w:r>
        <w:t>2.3</w:t>
      </w:r>
      <w:r>
        <w:rPr>
          <w:rFonts w:ascii="Arial" w:hAnsi="Arial" w:eastAsia="Arial" w:cs="Arial"/>
        </w:rPr>
        <w:t xml:space="preserve"> </w:t>
      </w:r>
      <w:r>
        <w:t xml:space="preserve">International standard (ISO 18000-6 </w:t>
      </w:r>
      <w:r>
        <w:rPr>
          <w:rFonts w:hint="eastAsia"/>
        </w:rPr>
        <w:t xml:space="preserve">C </w:t>
      </w:r>
      <w:r>
        <w:t>) protocol related commands</w:t>
      </w:r>
      <w:bookmarkEnd w:id="22"/>
      <w:r>
        <w:t xml:space="preserve"> </w:t>
      </w:r>
    </w:p>
    <w:p w14:paraId="4FAF7A5F">
      <w:pPr>
        <w:pStyle w:val="4"/>
        <w:ind w:left="-5"/>
      </w:pPr>
      <w:bookmarkStart w:id="23" w:name="_Toc21867"/>
      <w:r>
        <w:t>2.3.1</w:t>
      </w:r>
      <w:r>
        <w:rPr>
          <w:rFonts w:ascii="Arial" w:hAnsi="Arial" w:eastAsia="Arial" w:cs="Arial"/>
        </w:rPr>
        <w:t xml:space="preserve"> </w:t>
      </w:r>
      <w:r>
        <w:t xml:space="preserve">RFM_INVENTORYISO_CONTINUE ( </w:t>
      </w:r>
      <w:r>
        <w:rPr>
          <w:rFonts w:hint="eastAsia" w:ascii="微软雅黑" w:hAnsi="微软雅黑" w:eastAsia="微软雅黑" w:cs="微软雅黑"/>
          <w:b w:val="0"/>
          <w:lang w:val="en-US" w:eastAsia="zh-CN"/>
        </w:rPr>
        <w:t>Tag</w:t>
      </w:r>
      <w:r>
        <w:rPr>
          <w:rFonts w:ascii="微软雅黑" w:hAnsi="微软雅黑" w:eastAsia="微软雅黑" w:cs="微软雅黑"/>
          <w:b w:val="0"/>
        </w:rPr>
        <w:t xml:space="preserve"> Inventory </w:t>
      </w:r>
      <w:r>
        <w:t>)</w:t>
      </w:r>
      <w:bookmarkEnd w:id="23"/>
      <w:r>
        <w:t xml:space="preserve"> </w:t>
      </w:r>
    </w:p>
    <w:p w14:paraId="19F66E20">
      <w:pPr>
        <w:spacing w:after="0" w:line="265" w:lineRule="auto"/>
        <w:ind w:left="428" w:hanging="10"/>
      </w:pPr>
      <w:r>
        <w:rPr>
          <w:rFonts w:ascii="微软雅黑" w:hAnsi="微软雅黑" w:eastAsia="微软雅黑" w:cs="微软雅黑"/>
          <w:sz w:val="24"/>
        </w:rPr>
        <w:t>This command starts the international standard multi-tag inventory command, and the inventory function has an anti-collision algorithm.</w:t>
      </w:r>
    </w:p>
    <w:p w14:paraId="1DEB7ACC">
      <w:pPr>
        <w:spacing w:after="0" w:line="265" w:lineRule="auto"/>
        <w:ind w:firstLine="421"/>
      </w:pPr>
      <w:r>
        <w:rPr>
          <w:rFonts w:ascii="微软雅黑" w:hAnsi="微软雅黑" w:eastAsia="微软雅黑" w:cs="微软雅黑"/>
          <w:sz w:val="24"/>
        </w:rPr>
        <w:t xml:space="preserve">This command can specify the duration of the inventory count. If the input inventory count count is 0, it means that the inventory will continue until the stop inventory count command is received. </w:t>
      </w:r>
      <w:r>
        <w:rPr>
          <w:rFonts w:ascii="微软雅黑" w:hAnsi="微软雅黑" w:eastAsia="微软雅黑" w:cs="微软雅黑"/>
          <w:color w:val="FF0000"/>
          <w:sz w:val="24"/>
        </w:rPr>
        <w:t>During the inventory count process, each time a tag is successfully counted, the command response with a "STATUS" value of "0" will return the information of the newly counted tag.</w:t>
      </w:r>
      <w:r>
        <w:rPr>
          <w:rFonts w:ascii="微软雅黑" w:hAnsi="微软雅黑" w:eastAsia="微软雅黑" w:cs="微软雅黑"/>
          <w:sz w:val="24"/>
        </w:rPr>
        <w:t xml:space="preserve"> </w:t>
      </w:r>
    </w:p>
    <w:p w14:paraId="6DD2AE49">
      <w:pPr>
        <w:spacing w:after="0" w:line="265" w:lineRule="auto"/>
        <w:ind w:firstLine="421"/>
        <w:rPr>
          <w:color w:val="FF0000"/>
        </w:rPr>
      </w:pPr>
      <w:r>
        <w:rPr>
          <w:rFonts w:ascii="微软雅黑" w:hAnsi="微软雅黑" w:eastAsia="微软雅黑" w:cs="微软雅黑"/>
          <w:color w:val="FF0000"/>
          <w:sz w:val="24"/>
        </w:rPr>
        <w:t>When the inventory command is successfully executed, the command response with a "STATUS" value of "0x12" will be returned to notify that the inventory command has been executed.</w:t>
      </w:r>
    </w:p>
    <w:p w14:paraId="46751FFA">
      <w:pPr>
        <w:spacing w:after="209"/>
        <w:ind w:left="421"/>
      </w:pPr>
      <w:r>
        <w:rPr>
          <w:rFonts w:ascii="微软雅黑" w:hAnsi="微软雅黑" w:eastAsia="微软雅黑" w:cs="微软雅黑"/>
          <w:sz w:val="24"/>
        </w:rPr>
        <w:t xml:space="preserve"> </w:t>
      </w:r>
    </w:p>
    <w:p w14:paraId="1658A499">
      <w:pPr>
        <w:numPr>
          <w:ilvl w:val="0"/>
          <w:numId w:val="15"/>
        </w:numPr>
        <w:spacing w:after="0" w:line="265" w:lineRule="auto"/>
        <w:ind w:hanging="424"/>
      </w:pPr>
      <w:r>
        <w:rPr>
          <w:rFonts w:ascii="微软雅黑" w:hAnsi="微软雅黑" w:eastAsia="微软雅黑" w:cs="微软雅黑"/>
          <w:sz w:val="24"/>
        </w:rPr>
        <w:t>Format</w:t>
      </w:r>
    </w:p>
    <w:tbl>
      <w:tblPr>
        <w:tblStyle w:val="21"/>
        <w:tblW w:w="6996" w:type="dxa"/>
        <w:tblInd w:w="2234" w:type="dxa"/>
        <w:tblLayout w:type="fixed"/>
        <w:tblCellMar>
          <w:top w:w="62" w:type="dxa"/>
          <w:left w:w="103" w:type="dxa"/>
          <w:bottom w:w="0" w:type="dxa"/>
          <w:right w:w="115" w:type="dxa"/>
        </w:tblCellMar>
      </w:tblPr>
      <w:tblGrid>
        <w:gridCol w:w="900"/>
        <w:gridCol w:w="992"/>
        <w:gridCol w:w="992"/>
        <w:gridCol w:w="850"/>
        <w:gridCol w:w="964"/>
        <w:gridCol w:w="1274"/>
        <w:gridCol w:w="1024"/>
      </w:tblGrid>
      <w:tr w14:paraId="3191720F">
        <w:tblPrEx>
          <w:tblCellMar>
            <w:top w:w="62" w:type="dxa"/>
            <w:left w:w="103" w:type="dxa"/>
            <w:bottom w:w="0" w:type="dxa"/>
            <w:right w:w="115" w:type="dxa"/>
          </w:tblCellMar>
        </w:tblPrEx>
        <w:trPr>
          <w:trHeight w:val="348" w:hRule="atLeast"/>
        </w:trPr>
        <w:tc>
          <w:tcPr>
            <w:tcW w:w="900"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61AF2ED6">
            <w:pPr>
              <w:spacing w:after="0"/>
            </w:pPr>
            <w:r>
              <w:rPr>
                <w:rFonts w:ascii="Times New Roman" w:hAnsi="Times New Roman" w:eastAsia="Times New Roman" w:cs="Times New Roman"/>
                <w:sz w:val="18"/>
              </w:rPr>
              <w:t>HEAD</w:t>
            </w:r>
          </w:p>
        </w:tc>
        <w:tc>
          <w:tcPr>
            <w:tcW w:w="992" w:type="dxa"/>
            <w:vMerge w:val="restart"/>
            <w:tcBorders>
              <w:top w:val="single" w:color="000000" w:sz="2" w:space="0"/>
              <w:left w:val="single" w:color="000000" w:sz="2" w:space="0"/>
              <w:right w:val="single" w:color="000000" w:sz="2" w:space="0"/>
            </w:tcBorders>
            <w:shd w:val="clear" w:color="auto" w:fill="B4C6E7"/>
            <w:vAlign w:val="center"/>
          </w:tcPr>
          <w:p w14:paraId="18A4BCDC">
            <w:pPr>
              <w:spacing w:after="0"/>
              <w:ind w:left="5"/>
              <w:rPr>
                <w:rFonts w:ascii="Times New Roman" w:hAnsi="Times New Roman" w:cs="Times New Roman" w:eastAsiaTheme="minorEastAsia"/>
                <w:sz w:val="18"/>
              </w:rPr>
            </w:pPr>
            <w:r>
              <w:rPr>
                <w:rFonts w:hint="eastAsia" w:ascii="Times New Roman" w:hAnsi="Times New Roman" w:cs="Times New Roman" w:eastAsiaTheme="minorEastAsia"/>
                <w:sz w:val="18"/>
              </w:rPr>
              <w:t>ADDR</w:t>
            </w:r>
            <w:r>
              <w:rPr>
                <w:rFonts w:ascii="Times New Roman" w:hAnsi="Times New Roman" w:cs="Times New Roman" w:eastAsiaTheme="minorEastAsia"/>
                <w:sz w:val="18"/>
              </w:rPr>
              <w:t>​</w:t>
            </w:r>
          </w:p>
        </w:tc>
        <w:tc>
          <w:tcPr>
            <w:tcW w:w="992"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02EDF3BB">
            <w:pPr>
              <w:spacing w:after="0"/>
              <w:ind w:left="5"/>
            </w:pPr>
            <w:r>
              <w:rPr>
                <w:rFonts w:ascii="Times New Roman" w:hAnsi="Times New Roman" w:eastAsia="Times New Roman" w:cs="Times New Roman"/>
                <w:sz w:val="18"/>
              </w:rPr>
              <w:t>CMD</w:t>
            </w:r>
          </w:p>
        </w:tc>
        <w:tc>
          <w:tcPr>
            <w:tcW w:w="850"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7DABFC0F">
            <w:pPr>
              <w:spacing w:after="0"/>
              <w:ind w:left="5"/>
            </w:pPr>
            <w:r>
              <w:rPr>
                <w:rFonts w:ascii="Times New Roman" w:hAnsi="Times New Roman" w:eastAsia="Times New Roman" w:cs="Times New Roman"/>
                <w:sz w:val="18"/>
              </w:rPr>
              <w:t>LEN</w:t>
            </w:r>
          </w:p>
        </w:tc>
        <w:tc>
          <w:tcPr>
            <w:tcW w:w="2238" w:type="dxa"/>
            <w:gridSpan w:val="2"/>
            <w:tcBorders>
              <w:top w:val="single" w:color="000000" w:sz="2" w:space="0"/>
              <w:left w:val="single" w:color="000000" w:sz="2" w:space="0"/>
              <w:bottom w:val="single" w:color="000000" w:sz="2" w:space="0"/>
              <w:right w:val="single" w:color="000000" w:sz="2" w:space="0"/>
            </w:tcBorders>
            <w:shd w:val="clear" w:color="auto" w:fill="B4C6E7"/>
            <w:vAlign w:val="center"/>
          </w:tcPr>
          <w:p w14:paraId="49F1D552">
            <w:pPr>
              <w:spacing w:after="0"/>
              <w:ind w:left="363"/>
              <w:jc w:val="center"/>
            </w:pPr>
            <w:r>
              <w:rPr>
                <w:rFonts w:ascii="Times New Roman" w:hAnsi="Times New Roman" w:eastAsia="Times New Roman" w:cs="Times New Roman"/>
                <w:sz w:val="18"/>
              </w:rPr>
              <w:t>PAYLOAD</w:t>
            </w:r>
          </w:p>
        </w:tc>
        <w:tc>
          <w:tcPr>
            <w:tcW w:w="1024"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5D917DBC">
            <w:pPr>
              <w:spacing w:after="0"/>
              <w:ind w:left="5"/>
            </w:pPr>
            <w:r>
              <w:rPr>
                <w:rFonts w:ascii="Times New Roman" w:hAnsi="Times New Roman" w:eastAsia="Times New Roman" w:cs="Times New Roman"/>
                <w:sz w:val="18"/>
              </w:rPr>
              <w:t>CHECK</w:t>
            </w:r>
          </w:p>
        </w:tc>
      </w:tr>
      <w:tr w14:paraId="66994A8D">
        <w:tblPrEx>
          <w:tblCellMar>
            <w:top w:w="62" w:type="dxa"/>
            <w:left w:w="103" w:type="dxa"/>
            <w:bottom w:w="0" w:type="dxa"/>
            <w:right w:w="115" w:type="dxa"/>
          </w:tblCellMar>
        </w:tblPrEx>
        <w:trPr>
          <w:trHeight w:val="352" w:hRule="atLeast"/>
        </w:trPr>
        <w:tc>
          <w:tcPr>
            <w:tcW w:w="900" w:type="dxa"/>
            <w:vMerge w:val="continue"/>
            <w:tcBorders>
              <w:top w:val="nil"/>
              <w:left w:val="single" w:color="000000" w:sz="2" w:space="0"/>
              <w:bottom w:val="single" w:color="000000" w:sz="2" w:space="0"/>
              <w:right w:val="single" w:color="000000" w:sz="2" w:space="0"/>
            </w:tcBorders>
            <w:vAlign w:val="center"/>
          </w:tcPr>
          <w:p w14:paraId="33D17E58"/>
        </w:tc>
        <w:tc>
          <w:tcPr>
            <w:tcW w:w="992" w:type="dxa"/>
            <w:vMerge w:val="continue"/>
            <w:tcBorders>
              <w:left w:val="single" w:color="000000" w:sz="2" w:space="0"/>
              <w:bottom w:val="single" w:color="000000" w:sz="2" w:space="0"/>
              <w:right w:val="single" w:color="000000" w:sz="2" w:space="0"/>
            </w:tcBorders>
            <w:vAlign w:val="center"/>
          </w:tcPr>
          <w:p w14:paraId="06E8C818"/>
        </w:tc>
        <w:tc>
          <w:tcPr>
            <w:tcW w:w="992" w:type="dxa"/>
            <w:vMerge w:val="continue"/>
            <w:tcBorders>
              <w:top w:val="nil"/>
              <w:left w:val="single" w:color="000000" w:sz="2" w:space="0"/>
              <w:bottom w:val="single" w:color="000000" w:sz="2" w:space="0"/>
              <w:right w:val="single" w:color="000000" w:sz="2" w:space="0"/>
            </w:tcBorders>
            <w:vAlign w:val="center"/>
          </w:tcPr>
          <w:p w14:paraId="2B50F731"/>
        </w:tc>
        <w:tc>
          <w:tcPr>
            <w:tcW w:w="850" w:type="dxa"/>
            <w:vMerge w:val="continue"/>
            <w:tcBorders>
              <w:top w:val="nil"/>
              <w:left w:val="single" w:color="000000" w:sz="2" w:space="0"/>
              <w:bottom w:val="single" w:color="000000" w:sz="2" w:space="0"/>
              <w:right w:val="single" w:color="000000" w:sz="2" w:space="0"/>
            </w:tcBorders>
            <w:vAlign w:val="center"/>
          </w:tcPr>
          <w:p w14:paraId="5C27EEA9"/>
        </w:tc>
        <w:tc>
          <w:tcPr>
            <w:tcW w:w="964"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02FBBDC3">
            <w:pPr>
              <w:spacing w:after="0"/>
              <w:ind w:left="3"/>
            </w:pPr>
            <w:r>
              <w:rPr>
                <w:rFonts w:ascii="Times New Roman" w:hAnsi="Times New Roman" w:eastAsia="Times New Roman" w:cs="Times New Roman"/>
                <w:sz w:val="18"/>
              </w:rPr>
              <w:t xml:space="preserve">InvType </w:t>
            </w:r>
          </w:p>
        </w:tc>
        <w:tc>
          <w:tcPr>
            <w:tcW w:w="1274"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0EAB98B1">
            <w:pPr>
              <w:spacing w:after="0"/>
              <w:ind w:left="7"/>
            </w:pPr>
            <w:r>
              <w:rPr>
                <w:rFonts w:ascii="Times New Roman" w:hAnsi="Times New Roman" w:eastAsia="Times New Roman" w:cs="Times New Roman"/>
                <w:sz w:val="18"/>
              </w:rPr>
              <w:t xml:space="preserve">InvParam </w:t>
            </w:r>
          </w:p>
        </w:tc>
        <w:tc>
          <w:tcPr>
            <w:tcW w:w="1024" w:type="dxa"/>
            <w:vMerge w:val="continue"/>
            <w:tcBorders>
              <w:top w:val="nil"/>
              <w:left w:val="single" w:color="000000" w:sz="2" w:space="0"/>
              <w:bottom w:val="single" w:color="000000" w:sz="2" w:space="0"/>
              <w:right w:val="single" w:color="000000" w:sz="2" w:space="0"/>
            </w:tcBorders>
            <w:vAlign w:val="center"/>
          </w:tcPr>
          <w:p w14:paraId="680D7047"/>
        </w:tc>
      </w:tr>
      <w:tr w14:paraId="77875401">
        <w:tblPrEx>
          <w:tblCellMar>
            <w:top w:w="62" w:type="dxa"/>
            <w:left w:w="103" w:type="dxa"/>
            <w:bottom w:w="0" w:type="dxa"/>
            <w:right w:w="115" w:type="dxa"/>
          </w:tblCellMar>
        </w:tblPrEx>
        <w:trPr>
          <w:trHeight w:val="326" w:hRule="atLeast"/>
        </w:trPr>
        <w:tc>
          <w:tcPr>
            <w:tcW w:w="900"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21CDFF9B">
            <w:pPr>
              <w:spacing w:after="0"/>
            </w:pPr>
            <w:r>
              <w:rPr>
                <w:rFonts w:ascii="Times New Roman" w:hAnsi="Times New Roman" w:eastAsia="Times New Roman" w:cs="Times New Roman"/>
                <w:sz w:val="18"/>
              </w:rPr>
              <w:t>0xCF</w:t>
            </w:r>
          </w:p>
        </w:tc>
        <w:tc>
          <w:tcPr>
            <w:tcW w:w="992"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6D3A4DD">
            <w:pPr>
              <w:spacing w:after="0"/>
              <w:ind w:left="5"/>
              <w:rPr>
                <w:rFonts w:ascii="Times New Roman" w:hAnsi="Times New Roman" w:cs="Times New Roman" w:eastAsiaTheme="minorEastAsia"/>
                <w:sz w:val="18"/>
              </w:rPr>
            </w:pPr>
            <w:r>
              <w:rPr>
                <w:rFonts w:hint="eastAsia" w:ascii="Times New Roman" w:hAnsi="Times New Roman" w:cs="Times New Roman" w:eastAsiaTheme="minorEastAsia"/>
                <w:sz w:val="18"/>
              </w:rPr>
              <w:t>0xFF</w:t>
            </w:r>
            <w:r>
              <w:rPr>
                <w:rFonts w:ascii="Times New Roman" w:hAnsi="Times New Roman" w:cs="Times New Roman" w:eastAsiaTheme="minorEastAsia"/>
                <w:sz w:val="18"/>
              </w:rPr>
              <w:t>​</w:t>
            </w:r>
          </w:p>
        </w:tc>
        <w:tc>
          <w:tcPr>
            <w:tcW w:w="992"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30689E09">
            <w:pPr>
              <w:spacing w:after="0"/>
              <w:ind w:left="5"/>
            </w:pPr>
            <w:r>
              <w:rPr>
                <w:rFonts w:ascii="Times New Roman" w:hAnsi="Times New Roman" w:eastAsia="Times New Roman" w:cs="Times New Roman"/>
                <w:sz w:val="18"/>
              </w:rPr>
              <w:t>0x0001</w:t>
            </w:r>
          </w:p>
        </w:tc>
        <w:tc>
          <w:tcPr>
            <w:tcW w:w="850"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38837A8A">
            <w:pPr>
              <w:spacing w:after="0"/>
              <w:ind w:left="5"/>
            </w:pPr>
            <w:r>
              <w:rPr>
                <w:rFonts w:ascii="Times New Roman" w:hAnsi="Times New Roman" w:eastAsia="Times New Roman" w:cs="Times New Roman"/>
                <w:sz w:val="18"/>
              </w:rPr>
              <w:t>0x05</w:t>
            </w:r>
          </w:p>
        </w:tc>
        <w:tc>
          <w:tcPr>
            <w:tcW w:w="964"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2700CD9C">
            <w:pPr>
              <w:spacing w:after="0"/>
              <w:ind w:left="3"/>
            </w:pPr>
            <w:r>
              <w:rPr>
                <w:rFonts w:ascii="Times New Roman" w:hAnsi="Times New Roman" w:eastAsia="Times New Roman" w:cs="Times New Roman"/>
                <w:sz w:val="18"/>
              </w:rPr>
              <w:t>1 Byte</w:t>
            </w:r>
          </w:p>
        </w:tc>
        <w:tc>
          <w:tcPr>
            <w:tcW w:w="1274"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4DCAC77">
            <w:pPr>
              <w:spacing w:after="0"/>
              <w:ind w:left="7"/>
            </w:pPr>
            <w:r>
              <w:rPr>
                <w:rFonts w:ascii="Times New Roman" w:hAnsi="Times New Roman" w:eastAsia="Times New Roman" w:cs="Times New Roman"/>
                <w:sz w:val="18"/>
              </w:rPr>
              <w:t>4Byte</w:t>
            </w:r>
          </w:p>
        </w:tc>
        <w:tc>
          <w:tcPr>
            <w:tcW w:w="1024"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0D1466C">
            <w:pPr>
              <w:spacing w:after="0"/>
              <w:ind w:left="5"/>
            </w:pPr>
            <w:r>
              <w:rPr>
                <w:rFonts w:ascii="Times New Roman" w:hAnsi="Times New Roman" w:eastAsia="Times New Roman" w:cs="Times New Roman"/>
                <w:sz w:val="18"/>
              </w:rPr>
              <w:t>2Byte</w:t>
            </w:r>
          </w:p>
        </w:tc>
      </w:tr>
    </w:tbl>
    <w:p w14:paraId="1DAEA21A">
      <w:pPr>
        <w:numPr>
          <w:ilvl w:val="1"/>
          <w:numId w:val="15"/>
        </w:numPr>
        <w:spacing w:after="42" w:line="265" w:lineRule="auto"/>
        <w:ind w:hanging="424"/>
      </w:pPr>
      <w:r>
        <w:rPr>
          <w:rFonts w:ascii="微软雅黑" w:hAnsi="微软雅黑" w:eastAsia="微软雅黑" w:cs="微软雅黑"/>
          <w:sz w:val="24"/>
        </w:rPr>
        <w:t>InvType : Inventory method:</w:t>
      </w:r>
    </w:p>
    <w:p w14:paraId="4F8D8880">
      <w:pPr>
        <w:spacing w:after="0"/>
        <w:ind w:left="430" w:right="-14" w:firstLine="420"/>
        <w:jc w:val="center"/>
        <w:rPr>
          <w:rFonts w:hint="eastAsia" w:ascii="微软雅黑" w:hAnsi="微软雅黑" w:eastAsia="微软雅黑" w:cs="微软雅黑"/>
          <w:sz w:val="24"/>
        </w:rPr>
      </w:pPr>
      <w:r>
        <w:rPr>
          <w:rFonts w:ascii="微软雅黑" w:hAnsi="微软雅黑" w:eastAsia="微软雅黑" w:cs="微软雅黑"/>
          <w:sz w:val="24"/>
        </w:rPr>
        <w:t xml:space="preserve">0x00: count labels by time, stop counting after </w:t>
      </w:r>
      <w:r>
        <w:rPr>
          <w:rFonts w:hint="eastAsia" w:ascii="微软雅黑" w:hAnsi="微软雅黑" w:eastAsia="微软雅黑" w:cs="微软雅黑"/>
          <w:sz w:val="24"/>
        </w:rPr>
        <w:t xml:space="preserve">executing </w:t>
      </w:r>
      <w:r>
        <w:rPr>
          <w:rFonts w:ascii="微软雅黑" w:hAnsi="微软雅黑" w:eastAsia="微软雅黑" w:cs="微软雅黑"/>
          <w:sz w:val="24"/>
        </w:rPr>
        <w:t>the specified time or after receiving the stop counting command;</w:t>
      </w:r>
    </w:p>
    <w:p w14:paraId="03BA742A">
      <w:pPr>
        <w:spacing w:after="0"/>
        <w:ind w:left="430" w:right="-14" w:firstLine="420"/>
        <w:jc w:val="center"/>
      </w:pPr>
      <w:r>
        <w:rPr>
          <w:rFonts w:hint="eastAsia" w:ascii="微软雅黑" w:hAnsi="微软雅黑" w:eastAsia="微软雅黑" w:cs="微软雅黑"/>
          <w:sz w:val="24"/>
        </w:rPr>
        <w:t xml:space="preserve">0x </w:t>
      </w:r>
      <w:r>
        <w:rPr>
          <w:rFonts w:ascii="微软雅黑" w:hAnsi="微软雅黑" w:eastAsia="微软雅黑" w:cs="微软雅黑"/>
          <w:sz w:val="24"/>
        </w:rPr>
        <w:t xml:space="preserve">01: </w:t>
      </w:r>
      <w:r>
        <w:rPr>
          <w:rFonts w:hint="eastAsia" w:ascii="微软雅黑" w:hAnsi="微软雅黑" w:eastAsia="微软雅黑" w:cs="微软雅黑"/>
          <w:sz w:val="24"/>
        </w:rPr>
        <w:t>Inventory is performed according to the number of cycles. The inventory is stopped after the specified number of polls is executed or after receiving the stop inventory command;</w:t>
      </w:r>
      <w:r>
        <w:rPr>
          <w:rFonts w:ascii="微软雅黑" w:hAnsi="微软雅黑" w:eastAsia="微软雅黑" w:cs="微软雅黑"/>
          <w:sz w:val="24"/>
        </w:rPr>
        <w:t xml:space="preserve"> </w:t>
      </w:r>
    </w:p>
    <w:p w14:paraId="230724AF">
      <w:pPr>
        <w:numPr>
          <w:ilvl w:val="1"/>
          <w:numId w:val="15"/>
        </w:numPr>
        <w:spacing w:after="38" w:line="265" w:lineRule="auto"/>
        <w:ind w:hanging="424"/>
      </w:pPr>
      <w:r>
        <w:rPr>
          <w:rFonts w:ascii="微软雅黑" w:hAnsi="微软雅黑" w:eastAsia="微软雅黑" w:cs="微软雅黑"/>
          <w:sz w:val="24"/>
        </w:rPr>
        <w:t>InvParam : Inventory method parameters:</w:t>
      </w:r>
    </w:p>
    <w:p w14:paraId="6417149B">
      <w:pPr>
        <w:spacing w:after="38" w:line="265" w:lineRule="auto"/>
        <w:ind w:left="898"/>
      </w:pPr>
      <w:r>
        <w:rPr>
          <w:rFonts w:hint="eastAsia" w:ascii="微软雅黑" w:hAnsi="微软雅黑" w:eastAsia="微软雅黑" w:cs="微软雅黑"/>
          <w:sz w:val="24"/>
        </w:rPr>
        <w:t xml:space="preserve">1. If </w:t>
      </w:r>
      <w:r>
        <w:rPr>
          <w:rFonts w:ascii="微软雅黑" w:hAnsi="微软雅黑" w:eastAsia="微软雅黑" w:cs="微软雅黑"/>
          <w:sz w:val="24"/>
        </w:rPr>
        <w:t xml:space="preserve">InvType </w:t>
      </w:r>
      <w:r>
        <w:rPr>
          <w:rFonts w:hint="eastAsia" w:ascii="微软雅黑" w:hAnsi="微软雅黑" w:eastAsia="微软雅黑" w:cs="微软雅黑"/>
          <w:sz w:val="24"/>
        </w:rPr>
        <w:t>is 0x00:</w:t>
      </w:r>
    </w:p>
    <w:p w14:paraId="647E5FA3">
      <w:pPr>
        <w:spacing w:after="0" w:line="265" w:lineRule="auto"/>
        <w:ind w:left="418" w:firstLine="480"/>
        <w:rPr>
          <w:rFonts w:hint="eastAsia" w:ascii="微软雅黑" w:hAnsi="微软雅黑" w:eastAsia="微软雅黑" w:cs="微软雅黑"/>
          <w:color w:val="FF0000"/>
          <w:sz w:val="24"/>
        </w:rPr>
      </w:pPr>
      <w:r>
        <w:rPr>
          <w:rFonts w:ascii="微软雅黑" w:hAnsi="微软雅黑" w:eastAsia="微软雅黑" w:cs="微软雅黑"/>
          <w:sz w:val="24"/>
        </w:rPr>
        <w:t xml:space="preserve"> InvParam indicates the inventory time in seconds. </w:t>
      </w:r>
      <w:r>
        <w:rPr>
          <w:rFonts w:ascii="微软雅黑" w:hAnsi="微软雅黑" w:eastAsia="微软雅黑" w:cs="微软雅黑"/>
          <w:color w:val="FF0000"/>
          <w:sz w:val="24"/>
        </w:rPr>
        <w:t>If the value is 0, it means that the inventory will continue until a stop command is received.</w:t>
      </w:r>
    </w:p>
    <w:p w14:paraId="5F27EE8B">
      <w:pPr>
        <w:spacing w:after="38" w:line="265" w:lineRule="auto"/>
        <w:ind w:left="898"/>
        <w:rPr>
          <w:rFonts w:hint="eastAsia" w:ascii="微软雅黑" w:hAnsi="微软雅黑" w:eastAsia="微软雅黑" w:cs="微软雅黑"/>
          <w:sz w:val="24"/>
        </w:rPr>
      </w:pPr>
      <w:r>
        <w:rPr>
          <w:rFonts w:ascii="微软雅黑" w:hAnsi="微软雅黑" w:eastAsia="微软雅黑" w:cs="微软雅黑"/>
          <w:sz w:val="24"/>
        </w:rPr>
        <w:t xml:space="preserve">2. </w:t>
      </w:r>
      <w:r>
        <w:rPr>
          <w:rFonts w:hint="eastAsia" w:ascii="微软雅黑" w:hAnsi="微软雅黑" w:eastAsia="微软雅黑" w:cs="微软雅黑"/>
          <w:sz w:val="24"/>
        </w:rPr>
        <w:t xml:space="preserve">If </w:t>
      </w:r>
      <w:r>
        <w:rPr>
          <w:rFonts w:ascii="微软雅黑" w:hAnsi="微软雅黑" w:eastAsia="微软雅黑" w:cs="微软雅黑"/>
          <w:sz w:val="24"/>
        </w:rPr>
        <w:t xml:space="preserve">InvType </w:t>
      </w:r>
      <w:r>
        <w:rPr>
          <w:rFonts w:hint="eastAsia" w:ascii="微软雅黑" w:hAnsi="微软雅黑" w:eastAsia="微软雅黑" w:cs="微软雅黑"/>
          <w:sz w:val="24"/>
        </w:rPr>
        <w:t>is 0x01:</w:t>
      </w:r>
    </w:p>
    <w:p w14:paraId="19F72DC7">
      <w:pPr>
        <w:spacing w:after="0" w:line="265" w:lineRule="auto"/>
        <w:ind w:left="418" w:firstLine="480"/>
        <w:rPr>
          <w:rFonts w:hint="eastAsia" w:ascii="微软雅黑" w:hAnsi="微软雅黑" w:eastAsia="微软雅黑" w:cs="微软雅黑"/>
          <w:sz w:val="24"/>
        </w:rPr>
      </w:pPr>
      <w:r>
        <w:rPr>
          <w:rFonts w:ascii="微软雅黑" w:hAnsi="微软雅黑" w:eastAsia="微软雅黑" w:cs="微软雅黑"/>
          <w:sz w:val="24"/>
        </w:rPr>
        <w:t xml:space="preserve"> InvParam indicates </w:t>
      </w:r>
      <w:r>
        <w:rPr>
          <w:rFonts w:hint="eastAsia" w:ascii="微软雅黑" w:hAnsi="微软雅黑" w:eastAsia="微软雅黑" w:cs="微软雅黑"/>
          <w:sz w:val="24"/>
        </w:rPr>
        <w:t xml:space="preserve">the number of inventory counts </w:t>
      </w:r>
      <w:r>
        <w:rPr>
          <w:rFonts w:ascii="微软雅黑" w:hAnsi="微软雅黑" w:eastAsia="微软雅黑" w:cs="微软雅黑"/>
          <w:sz w:val="24"/>
        </w:rPr>
        <w:t xml:space="preserve">, in </w:t>
      </w:r>
      <w:r>
        <w:rPr>
          <w:rFonts w:hint="eastAsia" w:ascii="微软雅黑" w:hAnsi="微软雅黑" w:eastAsia="微软雅黑" w:cs="微软雅黑"/>
          <w:sz w:val="24"/>
        </w:rPr>
        <w:t xml:space="preserve">times </w:t>
      </w:r>
      <w:r>
        <w:rPr>
          <w:rFonts w:ascii="微软雅黑" w:hAnsi="微软雅黑" w:eastAsia="微软雅黑" w:cs="微软雅黑"/>
          <w:sz w:val="24"/>
        </w:rPr>
        <w:t xml:space="preserve">, </w:t>
      </w:r>
      <w:r>
        <w:rPr>
          <w:rFonts w:hint="eastAsia" w:ascii="微软雅黑" w:hAnsi="微软雅黑" w:eastAsia="微软雅黑" w:cs="微软雅黑"/>
          <w:sz w:val="24"/>
        </w:rPr>
        <w:t>and the value must be greater than 0;</w:t>
      </w:r>
      <w:r>
        <w:rPr>
          <w:rFonts w:ascii="微软雅黑" w:hAnsi="微软雅黑" w:eastAsia="微软雅黑" w:cs="微软雅黑"/>
          <w:sz w:val="24"/>
        </w:rPr>
        <w:t xml:space="preserve"> </w:t>
      </w:r>
    </w:p>
    <w:p w14:paraId="3AA3F89F">
      <w:pPr>
        <w:numPr>
          <w:ilvl w:val="0"/>
          <w:numId w:val="15"/>
        </w:numPr>
        <w:spacing w:after="0" w:line="265" w:lineRule="auto"/>
        <w:ind w:hanging="424"/>
      </w:pPr>
      <w:r>
        <w:rPr>
          <w:rFonts w:ascii="微软雅黑" w:hAnsi="微软雅黑" w:eastAsia="微软雅黑" w:cs="微软雅黑"/>
          <w:sz w:val="24"/>
        </w:rPr>
        <w:t>Response format and status byte</w:t>
      </w:r>
    </w:p>
    <w:tbl>
      <w:tblPr>
        <w:tblStyle w:val="21"/>
        <w:tblW w:w="10203" w:type="dxa"/>
        <w:jc w:val="center"/>
        <w:tblLayout w:type="fixed"/>
        <w:tblCellMar>
          <w:top w:w="61" w:type="dxa"/>
          <w:left w:w="106" w:type="dxa"/>
          <w:bottom w:w="0" w:type="dxa"/>
          <w:right w:w="62" w:type="dxa"/>
        </w:tblCellMar>
      </w:tblPr>
      <w:tblGrid>
        <w:gridCol w:w="760"/>
        <w:gridCol w:w="707"/>
        <w:gridCol w:w="850"/>
        <w:gridCol w:w="656"/>
        <w:gridCol w:w="851"/>
        <w:gridCol w:w="851"/>
        <w:gridCol w:w="991"/>
        <w:gridCol w:w="1134"/>
        <w:gridCol w:w="993"/>
        <w:gridCol w:w="1134"/>
        <w:gridCol w:w="1276"/>
      </w:tblGrid>
      <w:tr w14:paraId="35C48650">
        <w:tblPrEx>
          <w:tblCellMar>
            <w:top w:w="61" w:type="dxa"/>
            <w:left w:w="106" w:type="dxa"/>
            <w:bottom w:w="0" w:type="dxa"/>
            <w:right w:w="62" w:type="dxa"/>
          </w:tblCellMar>
        </w:tblPrEx>
        <w:trPr>
          <w:trHeight w:val="348" w:hRule="atLeast"/>
          <w:jc w:val="center"/>
        </w:trPr>
        <w:tc>
          <w:tcPr>
            <w:tcW w:w="760"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3F85B09F">
            <w:pPr>
              <w:spacing w:after="0"/>
            </w:pPr>
            <w:r>
              <w:rPr>
                <w:rFonts w:ascii="Times New Roman" w:hAnsi="Times New Roman" w:eastAsia="Times New Roman" w:cs="Times New Roman"/>
                <w:sz w:val="18"/>
              </w:rPr>
              <w:t>HEAD</w:t>
            </w:r>
          </w:p>
        </w:tc>
        <w:tc>
          <w:tcPr>
            <w:tcW w:w="707" w:type="dxa"/>
            <w:vMerge w:val="restart"/>
            <w:tcBorders>
              <w:top w:val="single" w:color="000000" w:sz="2" w:space="0"/>
              <w:left w:val="single" w:color="000000" w:sz="2" w:space="0"/>
              <w:right w:val="single" w:color="000000" w:sz="2" w:space="0"/>
            </w:tcBorders>
            <w:shd w:val="clear" w:color="auto" w:fill="B4C6E7"/>
            <w:vAlign w:val="center"/>
          </w:tcPr>
          <w:p w14:paraId="06D59AD5">
            <w:pPr>
              <w:spacing w:after="0"/>
              <w:ind w:left="2"/>
              <w:rPr>
                <w:rFonts w:ascii="Times New Roman" w:hAnsi="Times New Roman" w:cs="Times New Roman" w:eastAsiaTheme="minorEastAsia"/>
                <w:sz w:val="18"/>
              </w:rPr>
            </w:pPr>
            <w:r>
              <w:rPr>
                <w:rFonts w:hint="eastAsia" w:ascii="Times New Roman" w:hAnsi="Times New Roman" w:cs="Times New Roman" w:eastAsiaTheme="minorEastAsia"/>
                <w:sz w:val="18"/>
              </w:rPr>
              <w:t>ADDR</w:t>
            </w:r>
            <w:r>
              <w:rPr>
                <w:rFonts w:ascii="Times New Roman" w:hAnsi="Times New Roman" w:cs="Times New Roman" w:eastAsiaTheme="minorEastAsia"/>
                <w:sz w:val="18"/>
              </w:rPr>
              <w:t>​</w:t>
            </w:r>
          </w:p>
        </w:tc>
        <w:tc>
          <w:tcPr>
            <w:tcW w:w="850"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4BA19367">
            <w:pPr>
              <w:spacing w:after="0"/>
              <w:ind w:left="2"/>
            </w:pPr>
            <w:r>
              <w:rPr>
                <w:rFonts w:ascii="Times New Roman" w:hAnsi="Times New Roman" w:eastAsia="Times New Roman" w:cs="Times New Roman"/>
                <w:sz w:val="18"/>
              </w:rPr>
              <w:t>CMD</w:t>
            </w:r>
          </w:p>
        </w:tc>
        <w:tc>
          <w:tcPr>
            <w:tcW w:w="656"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10A0AED6">
            <w:pPr>
              <w:spacing w:after="0"/>
              <w:ind w:left="3"/>
            </w:pPr>
            <w:r>
              <w:rPr>
                <w:rFonts w:ascii="Times New Roman" w:hAnsi="Times New Roman" w:eastAsia="Times New Roman" w:cs="Times New Roman"/>
                <w:sz w:val="18"/>
              </w:rPr>
              <w:t>LEN</w:t>
            </w:r>
          </w:p>
        </w:tc>
        <w:tc>
          <w:tcPr>
            <w:tcW w:w="851"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7F60081A">
            <w:pPr>
              <w:spacing w:after="87"/>
              <w:ind w:left="3"/>
              <w:jc w:val="center"/>
            </w:pPr>
            <w:r>
              <w:rPr>
                <w:rFonts w:ascii="Times New Roman" w:hAnsi="Times New Roman" w:eastAsia="Times New Roman" w:cs="Times New Roman"/>
                <w:sz w:val="18"/>
              </w:rPr>
              <w:t>STATUS</w:t>
            </w:r>
          </w:p>
        </w:tc>
        <w:tc>
          <w:tcPr>
            <w:tcW w:w="5103" w:type="dxa"/>
            <w:gridSpan w:val="5"/>
            <w:tcBorders>
              <w:top w:val="single" w:color="000000" w:sz="2" w:space="0"/>
              <w:left w:val="nil"/>
              <w:bottom w:val="single" w:color="000000" w:sz="2" w:space="0"/>
              <w:right w:val="single" w:color="000000" w:sz="2" w:space="0"/>
            </w:tcBorders>
            <w:shd w:val="clear" w:color="auto" w:fill="B4C6E7"/>
            <w:vAlign w:val="center"/>
          </w:tcPr>
          <w:p w14:paraId="2223CEC6">
            <w:pPr>
              <w:jc w:val="center"/>
            </w:pPr>
            <w:r>
              <w:rPr>
                <w:rFonts w:ascii="Times New Roman" w:hAnsi="Times New Roman" w:eastAsia="Times New Roman" w:cs="Times New Roman"/>
                <w:sz w:val="18"/>
              </w:rPr>
              <w:t>PAYLOAD</w:t>
            </w:r>
          </w:p>
        </w:tc>
        <w:tc>
          <w:tcPr>
            <w:tcW w:w="1276" w:type="dxa"/>
            <w:vMerge w:val="restart"/>
            <w:tcBorders>
              <w:top w:val="single" w:color="000000" w:sz="2" w:space="0"/>
              <w:left w:val="single" w:color="000000" w:sz="2" w:space="0"/>
              <w:right w:val="single" w:color="000000" w:sz="2" w:space="0"/>
            </w:tcBorders>
            <w:shd w:val="clear" w:color="auto" w:fill="B4C6E7"/>
            <w:vAlign w:val="center"/>
          </w:tcPr>
          <w:p w14:paraId="52C04930">
            <w:pPr>
              <w:spacing w:after="0"/>
              <w:ind w:left="2"/>
              <w:jc w:val="both"/>
            </w:pPr>
            <w:r>
              <w:rPr>
                <w:rFonts w:ascii="Times New Roman" w:hAnsi="Times New Roman" w:eastAsia="Times New Roman" w:cs="Times New Roman"/>
                <w:sz w:val="18"/>
              </w:rPr>
              <w:t>CHECK</w:t>
            </w:r>
          </w:p>
        </w:tc>
      </w:tr>
      <w:tr w14:paraId="7CE8405C">
        <w:tblPrEx>
          <w:tblCellMar>
            <w:top w:w="61" w:type="dxa"/>
            <w:left w:w="106" w:type="dxa"/>
            <w:bottom w:w="0" w:type="dxa"/>
            <w:right w:w="62" w:type="dxa"/>
          </w:tblCellMar>
        </w:tblPrEx>
        <w:trPr>
          <w:trHeight w:val="636" w:hRule="atLeast"/>
          <w:jc w:val="center"/>
        </w:trPr>
        <w:tc>
          <w:tcPr>
            <w:tcW w:w="760" w:type="dxa"/>
            <w:vMerge w:val="continue"/>
            <w:tcBorders>
              <w:top w:val="nil"/>
              <w:left w:val="single" w:color="000000" w:sz="2" w:space="0"/>
              <w:bottom w:val="single" w:color="000000" w:sz="2" w:space="0"/>
              <w:right w:val="single" w:color="000000" w:sz="2" w:space="0"/>
            </w:tcBorders>
            <w:vAlign w:val="center"/>
          </w:tcPr>
          <w:p w14:paraId="4F6176AA"/>
        </w:tc>
        <w:tc>
          <w:tcPr>
            <w:tcW w:w="707" w:type="dxa"/>
            <w:vMerge w:val="continue"/>
            <w:tcBorders>
              <w:left w:val="single" w:color="000000" w:sz="2" w:space="0"/>
              <w:bottom w:val="single" w:color="000000" w:sz="2" w:space="0"/>
              <w:right w:val="single" w:color="000000" w:sz="2" w:space="0"/>
            </w:tcBorders>
            <w:vAlign w:val="center"/>
          </w:tcPr>
          <w:p w14:paraId="69123C29"/>
        </w:tc>
        <w:tc>
          <w:tcPr>
            <w:tcW w:w="850" w:type="dxa"/>
            <w:vMerge w:val="continue"/>
            <w:tcBorders>
              <w:top w:val="nil"/>
              <w:left w:val="single" w:color="000000" w:sz="2" w:space="0"/>
              <w:bottom w:val="single" w:color="000000" w:sz="2" w:space="0"/>
              <w:right w:val="single" w:color="000000" w:sz="2" w:space="0"/>
            </w:tcBorders>
            <w:vAlign w:val="center"/>
          </w:tcPr>
          <w:p w14:paraId="7B9ADA04"/>
        </w:tc>
        <w:tc>
          <w:tcPr>
            <w:tcW w:w="656" w:type="dxa"/>
            <w:vMerge w:val="continue"/>
            <w:tcBorders>
              <w:top w:val="nil"/>
              <w:left w:val="single" w:color="000000" w:sz="2" w:space="0"/>
              <w:bottom w:val="single" w:color="000000" w:sz="2" w:space="0"/>
              <w:right w:val="single" w:color="000000" w:sz="2" w:space="0"/>
            </w:tcBorders>
            <w:vAlign w:val="center"/>
          </w:tcPr>
          <w:p w14:paraId="7EAAC595"/>
        </w:tc>
        <w:tc>
          <w:tcPr>
            <w:tcW w:w="851" w:type="dxa"/>
            <w:vMerge w:val="continue"/>
            <w:tcBorders>
              <w:top w:val="nil"/>
              <w:left w:val="single" w:color="000000" w:sz="2" w:space="0"/>
              <w:bottom w:val="single" w:color="000000" w:sz="2" w:space="0"/>
              <w:right w:val="single" w:color="000000" w:sz="2" w:space="0"/>
            </w:tcBorders>
            <w:vAlign w:val="center"/>
          </w:tcPr>
          <w:p w14:paraId="786AE853"/>
        </w:tc>
        <w:tc>
          <w:tcPr>
            <w:tcW w:w="851"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385FBA74">
            <w:pPr>
              <w:spacing w:after="0"/>
              <w:ind w:left="3"/>
            </w:pPr>
            <w:r>
              <w:rPr>
                <w:rFonts w:ascii="Times New Roman" w:hAnsi="Times New Roman" w:eastAsia="Times New Roman" w:cs="Times New Roman"/>
                <w:sz w:val="18"/>
              </w:rPr>
              <w:t>RSSI</w:t>
            </w:r>
          </w:p>
        </w:tc>
        <w:tc>
          <w:tcPr>
            <w:tcW w:w="991"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4B80C92F">
            <w:pPr>
              <w:spacing w:after="0"/>
              <w:ind w:left="2"/>
            </w:pPr>
            <w:r>
              <w:rPr>
                <w:rFonts w:ascii="Times New Roman" w:hAnsi="Times New Roman" w:eastAsia="Times New Roman" w:cs="Times New Roman"/>
                <w:sz w:val="18"/>
              </w:rPr>
              <w:t>Antenna</w:t>
            </w:r>
          </w:p>
        </w:tc>
        <w:tc>
          <w:tcPr>
            <w:tcW w:w="1134"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26B2F022">
            <w:pPr>
              <w:spacing w:after="0"/>
              <w:ind w:left="1"/>
            </w:pPr>
            <w:r>
              <w:rPr>
                <w:rFonts w:ascii="Times New Roman" w:hAnsi="Times New Roman" w:eastAsia="Times New Roman" w:cs="Times New Roman"/>
                <w:sz w:val="18"/>
              </w:rPr>
              <w:t>Channel</w:t>
            </w:r>
          </w:p>
        </w:tc>
        <w:tc>
          <w:tcPr>
            <w:tcW w:w="993" w:type="dxa"/>
            <w:tcBorders>
              <w:top w:val="single" w:color="000000" w:sz="2" w:space="0"/>
              <w:left w:val="single" w:color="000000" w:sz="2" w:space="0"/>
              <w:bottom w:val="single" w:color="000000" w:sz="2" w:space="0"/>
              <w:right w:val="single" w:color="auto" w:sz="4" w:space="0"/>
            </w:tcBorders>
            <w:shd w:val="clear" w:color="auto" w:fill="B4C6E7"/>
            <w:vAlign w:val="center"/>
          </w:tcPr>
          <w:p w14:paraId="39B31CF2">
            <w:pPr>
              <w:spacing w:after="0"/>
              <w:ind w:left="5"/>
            </w:pPr>
            <w:r>
              <w:rPr>
                <w:rFonts w:ascii="Times New Roman" w:hAnsi="Times New Roman" w:eastAsia="Times New Roman" w:cs="Times New Roman"/>
                <w:sz w:val="18"/>
              </w:rPr>
              <w:t>EPC LEN</w:t>
            </w:r>
          </w:p>
        </w:tc>
        <w:tc>
          <w:tcPr>
            <w:tcW w:w="1134" w:type="dxa"/>
            <w:tcBorders>
              <w:top w:val="single" w:color="auto" w:sz="4" w:space="0"/>
              <w:left w:val="single" w:color="auto" w:sz="4" w:space="0"/>
              <w:bottom w:val="single" w:color="auto" w:sz="4" w:space="0"/>
              <w:right w:val="single" w:color="000000" w:sz="2" w:space="0"/>
            </w:tcBorders>
            <w:shd w:val="clear" w:color="auto" w:fill="B4C6E7"/>
            <w:vAlign w:val="center"/>
          </w:tcPr>
          <w:p w14:paraId="276A4C87">
            <w:pPr>
              <w:spacing w:after="0"/>
              <w:rPr>
                <w:rFonts w:ascii="Times New Roman" w:hAnsi="Times New Roman" w:eastAsia="Times New Roman" w:cs="Times New Roman"/>
                <w:sz w:val="18"/>
              </w:rPr>
            </w:pPr>
            <w:r>
              <w:rPr>
                <w:rFonts w:ascii="Times New Roman" w:hAnsi="Times New Roman" w:eastAsia="Times New Roman" w:cs="Times New Roman"/>
                <w:sz w:val="18"/>
              </w:rPr>
              <w:t>EPC</w:t>
            </w:r>
            <w:r>
              <w:rPr>
                <w:rFonts w:hint="eastAsia" w:ascii="Times New Roman" w:hAnsi="Times New Roman" w:cs="Times New Roman" w:eastAsiaTheme="minorEastAsia"/>
                <w:sz w:val="18"/>
              </w:rPr>
              <w:t xml:space="preserve"> </w:t>
            </w:r>
            <w:r>
              <w:rPr>
                <w:rFonts w:ascii="Times New Roman" w:hAnsi="Times New Roman" w:eastAsia="Times New Roman" w:cs="Times New Roman"/>
                <w:sz w:val="18"/>
              </w:rPr>
              <w:t>NUM</w:t>
            </w:r>
          </w:p>
        </w:tc>
        <w:tc>
          <w:tcPr>
            <w:tcW w:w="1276" w:type="dxa"/>
            <w:vMerge w:val="continue"/>
            <w:tcBorders>
              <w:left w:val="single" w:color="000000" w:sz="2" w:space="0"/>
              <w:bottom w:val="single" w:color="000000" w:sz="2" w:space="0"/>
              <w:right w:val="single" w:color="000000" w:sz="2" w:space="0"/>
            </w:tcBorders>
            <w:shd w:val="clear" w:color="auto" w:fill="B4C6E7"/>
            <w:vAlign w:val="center"/>
          </w:tcPr>
          <w:p w14:paraId="34069E00"/>
        </w:tc>
      </w:tr>
      <w:tr w14:paraId="60371E72">
        <w:tblPrEx>
          <w:tblCellMar>
            <w:top w:w="61" w:type="dxa"/>
            <w:left w:w="106" w:type="dxa"/>
            <w:bottom w:w="0" w:type="dxa"/>
            <w:right w:w="62" w:type="dxa"/>
          </w:tblCellMar>
        </w:tblPrEx>
        <w:trPr>
          <w:trHeight w:val="629" w:hRule="atLeast"/>
          <w:jc w:val="center"/>
        </w:trPr>
        <w:tc>
          <w:tcPr>
            <w:tcW w:w="760"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4FA0BDE">
            <w:pPr>
              <w:spacing w:after="0"/>
            </w:pPr>
            <w:r>
              <w:rPr>
                <w:rFonts w:ascii="Times New Roman" w:hAnsi="Times New Roman" w:eastAsia="Times New Roman" w:cs="Times New Roman"/>
                <w:sz w:val="18"/>
              </w:rPr>
              <w:t>0xCF</w:t>
            </w:r>
          </w:p>
        </w:tc>
        <w:tc>
          <w:tcPr>
            <w:tcW w:w="70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37A64CFE">
            <w:pPr>
              <w:spacing w:after="0"/>
              <w:ind w:left="2"/>
              <w:rPr>
                <w:rFonts w:ascii="Times New Roman" w:hAnsi="Times New Roman" w:cs="Times New Roman" w:eastAsiaTheme="minorEastAsia"/>
                <w:sz w:val="18"/>
              </w:rPr>
            </w:pPr>
            <w:r>
              <w:rPr>
                <w:rFonts w:hint="eastAsia" w:ascii="Times New Roman" w:hAnsi="Times New Roman" w:cs="Times New Roman" w:eastAsiaTheme="minorEastAsia"/>
                <w:sz w:val="18"/>
              </w:rPr>
              <w:t>0x00</w:t>
            </w:r>
            <w:r>
              <w:rPr>
                <w:rFonts w:ascii="Times New Roman" w:hAnsi="Times New Roman" w:cs="Times New Roman" w:eastAsiaTheme="minorEastAsia"/>
                <w:sz w:val="18"/>
              </w:rPr>
              <w:t>​</w:t>
            </w:r>
          </w:p>
        </w:tc>
        <w:tc>
          <w:tcPr>
            <w:tcW w:w="850"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1E4842B">
            <w:pPr>
              <w:spacing w:after="0"/>
              <w:ind w:left="2"/>
            </w:pPr>
            <w:r>
              <w:rPr>
                <w:rFonts w:ascii="Times New Roman" w:hAnsi="Times New Roman" w:eastAsia="Times New Roman" w:cs="Times New Roman"/>
                <w:sz w:val="18"/>
              </w:rPr>
              <w:t>0x0001</w:t>
            </w:r>
          </w:p>
        </w:tc>
        <w:tc>
          <w:tcPr>
            <w:tcW w:w="656"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36AF1B92">
            <w:pPr>
              <w:spacing w:after="0"/>
              <w:ind w:left="3"/>
            </w:pPr>
            <w:r>
              <w:rPr>
                <w:rFonts w:ascii="Times New Roman" w:hAnsi="Times New Roman" w:eastAsia="Times New Roman" w:cs="Times New Roman"/>
                <w:sz w:val="18"/>
              </w:rPr>
              <w:t>1 Byte</w:t>
            </w:r>
          </w:p>
        </w:tc>
        <w:tc>
          <w:tcPr>
            <w:tcW w:w="851"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6C1817C">
            <w:pPr>
              <w:spacing w:after="0"/>
              <w:ind w:left="3"/>
            </w:pPr>
            <w:r>
              <w:rPr>
                <w:rFonts w:ascii="Times New Roman" w:hAnsi="Times New Roman" w:eastAsia="Times New Roman" w:cs="Times New Roman"/>
                <w:sz w:val="18"/>
              </w:rPr>
              <w:t>1 Byte</w:t>
            </w:r>
          </w:p>
        </w:tc>
        <w:tc>
          <w:tcPr>
            <w:tcW w:w="851"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89173E5">
            <w:pPr>
              <w:spacing w:after="0"/>
              <w:ind w:left="3"/>
            </w:pPr>
            <w:r>
              <w:rPr>
                <w:rFonts w:ascii="Times New Roman" w:hAnsi="Times New Roman" w:eastAsia="Times New Roman" w:cs="Times New Roman"/>
                <w:sz w:val="18"/>
              </w:rPr>
              <w:t>2Bytes</w:t>
            </w:r>
          </w:p>
        </w:tc>
        <w:tc>
          <w:tcPr>
            <w:tcW w:w="991"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F181026">
            <w:pPr>
              <w:spacing w:after="0"/>
              <w:ind w:left="2"/>
            </w:pPr>
            <w:r>
              <w:rPr>
                <w:rFonts w:ascii="Times New Roman" w:hAnsi="Times New Roman" w:eastAsia="Times New Roman" w:cs="Times New Roman"/>
                <w:sz w:val="18"/>
              </w:rPr>
              <w:t>1 Byte</w:t>
            </w:r>
          </w:p>
        </w:tc>
        <w:tc>
          <w:tcPr>
            <w:tcW w:w="1134"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59307AAA">
            <w:pPr>
              <w:spacing w:after="0"/>
              <w:ind w:left="1"/>
            </w:pPr>
            <w:r>
              <w:rPr>
                <w:rFonts w:ascii="Times New Roman" w:hAnsi="Times New Roman" w:eastAsia="Times New Roman" w:cs="Times New Roman"/>
                <w:sz w:val="18"/>
              </w:rPr>
              <w:t>1 Byte</w:t>
            </w:r>
          </w:p>
        </w:tc>
        <w:tc>
          <w:tcPr>
            <w:tcW w:w="993" w:type="dxa"/>
            <w:tcBorders>
              <w:top w:val="single" w:color="auto" w:sz="4" w:space="0"/>
              <w:left w:val="single" w:color="000000" w:sz="2" w:space="0"/>
              <w:bottom w:val="single" w:color="000000" w:sz="2" w:space="0"/>
              <w:right w:val="single" w:color="000000" w:sz="2" w:space="0"/>
            </w:tcBorders>
            <w:shd w:val="clear" w:color="auto" w:fill="FFE599"/>
            <w:vAlign w:val="center"/>
          </w:tcPr>
          <w:p w14:paraId="33DEA526">
            <w:pPr>
              <w:spacing w:after="0"/>
              <w:ind w:left="5"/>
            </w:pPr>
            <w:r>
              <w:rPr>
                <w:rFonts w:ascii="Times New Roman" w:hAnsi="Times New Roman" w:eastAsia="Times New Roman" w:cs="Times New Roman"/>
                <w:sz w:val="18"/>
              </w:rPr>
              <w:t>1 Byte</w:t>
            </w:r>
          </w:p>
        </w:tc>
        <w:tc>
          <w:tcPr>
            <w:tcW w:w="1134" w:type="dxa"/>
            <w:tcBorders>
              <w:top w:val="single" w:color="auto" w:sz="4" w:space="0"/>
              <w:left w:val="single" w:color="000000" w:sz="2" w:space="0"/>
              <w:bottom w:val="single" w:color="000000" w:sz="2" w:space="0"/>
              <w:right w:val="single" w:color="000000" w:sz="2" w:space="0"/>
            </w:tcBorders>
            <w:shd w:val="clear" w:color="auto" w:fill="FFE599"/>
            <w:vAlign w:val="center"/>
          </w:tcPr>
          <w:p w14:paraId="7F727107">
            <w:pPr>
              <w:spacing w:after="87"/>
            </w:pPr>
            <w:r>
              <w:rPr>
                <w:rFonts w:ascii="Times New Roman" w:hAnsi="Times New Roman" w:eastAsia="Times New Roman" w:cs="Times New Roman"/>
                <w:sz w:val="18"/>
              </w:rPr>
              <w:t>N Bytes</w:t>
            </w:r>
          </w:p>
        </w:tc>
        <w:tc>
          <w:tcPr>
            <w:tcW w:w="1276"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4670BA8">
            <w:pPr>
              <w:spacing w:after="0"/>
              <w:ind w:left="2"/>
            </w:pPr>
            <w:r>
              <w:rPr>
                <w:rFonts w:ascii="Times New Roman" w:hAnsi="Times New Roman" w:eastAsia="Times New Roman" w:cs="Times New Roman"/>
                <w:sz w:val="18"/>
              </w:rPr>
              <w:t>2Byte</w:t>
            </w:r>
          </w:p>
        </w:tc>
      </w:tr>
    </w:tbl>
    <w:p w14:paraId="3D97E344">
      <w:pPr>
        <w:spacing w:after="248" w:line="265" w:lineRule="auto"/>
        <w:rPr>
          <w:rFonts w:hint="eastAsia" w:ascii="微软雅黑" w:hAnsi="微软雅黑" w:eastAsia="微软雅黑" w:cs="微软雅黑"/>
          <w:sz w:val="24"/>
        </w:rPr>
      </w:pPr>
    </w:p>
    <w:p w14:paraId="06F6781B">
      <w:pPr>
        <w:spacing w:after="248" w:line="265" w:lineRule="auto"/>
      </w:pPr>
      <w:r>
        <w:rPr>
          <w:rFonts w:hint="eastAsia" w:ascii="微软雅黑" w:hAnsi="微软雅黑" w:eastAsia="微软雅黑" w:cs="微软雅黑"/>
          <w:sz w:val="24"/>
        </w:rPr>
        <w:t>Definition of each byte:</w:t>
      </w:r>
      <w:r>
        <w:rPr>
          <w:rFonts w:ascii="微软雅黑" w:hAnsi="微软雅黑" w:eastAsia="微软雅黑" w:cs="微软雅黑"/>
          <w:sz w:val="24"/>
        </w:rPr>
        <w:t xml:space="preserve"> </w:t>
      </w:r>
    </w:p>
    <w:tbl>
      <w:tblPr>
        <w:tblStyle w:val="13"/>
        <w:tblW w:w="1004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3"/>
        <w:gridCol w:w="1276"/>
        <w:gridCol w:w="6510"/>
      </w:tblGrid>
      <w:tr w14:paraId="3968F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386A5377">
            <w:pPr>
              <w:jc w:val="center"/>
              <w:rPr>
                <w:rFonts w:hint="eastAsia" w:ascii="微软雅黑" w:hAnsi="微软雅黑" w:eastAsia="微软雅黑" w:cs="微软雅黑"/>
                <w:sz w:val="24"/>
              </w:rPr>
            </w:pPr>
            <w:r>
              <w:rPr>
                <w:rFonts w:hint="eastAsia" w:ascii="微软雅黑" w:hAnsi="微软雅黑" w:eastAsia="微软雅黑" w:cs="微软雅黑"/>
                <w:sz w:val="24"/>
              </w:rPr>
              <w:t>Fields</w:t>
            </w:r>
          </w:p>
        </w:tc>
        <w:tc>
          <w:tcPr>
            <w:tcW w:w="1276" w:type="dxa"/>
            <w:vAlign w:val="center"/>
          </w:tcPr>
          <w:p w14:paraId="6210C3C9">
            <w:pPr>
              <w:jc w:val="center"/>
              <w:rPr>
                <w:rFonts w:eastAsiaTheme="minorEastAsia"/>
                <w:sz w:val="24"/>
              </w:rPr>
            </w:pPr>
            <w:r>
              <w:rPr>
                <w:rFonts w:hint="eastAsia" w:ascii="微软雅黑" w:hAnsi="微软雅黑" w:eastAsia="微软雅黑" w:cs="微软雅黑"/>
                <w:sz w:val="24"/>
              </w:rPr>
              <w:t>byte</w:t>
            </w:r>
          </w:p>
        </w:tc>
        <w:tc>
          <w:tcPr>
            <w:tcW w:w="6510" w:type="dxa"/>
            <w:vAlign w:val="center"/>
          </w:tcPr>
          <w:p w14:paraId="3833E1C4">
            <w:pPr>
              <w:spacing w:after="94" w:line="265" w:lineRule="auto"/>
              <w:jc w:val="center"/>
              <w:rPr>
                <w:rFonts w:hint="eastAsia" w:ascii="微软雅黑" w:hAnsi="微软雅黑" w:eastAsia="微软雅黑" w:cs="微软雅黑"/>
                <w:sz w:val="24"/>
              </w:rPr>
            </w:pPr>
            <w:r>
              <w:rPr>
                <w:rFonts w:hint="eastAsia" w:ascii="微软雅黑" w:hAnsi="微软雅黑" w:eastAsia="微软雅黑" w:cs="微软雅黑"/>
                <w:sz w:val="24"/>
              </w:rPr>
              <w:t>describe</w:t>
            </w:r>
          </w:p>
        </w:tc>
      </w:tr>
      <w:tr w14:paraId="4E07E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0BD9087B">
            <w:pPr>
              <w:jc w:val="center"/>
              <w:rPr>
                <w:rFonts w:eastAsiaTheme="minorEastAsia"/>
                <w:sz w:val="24"/>
              </w:rPr>
            </w:pPr>
            <w:r>
              <w:rPr>
                <w:rFonts w:ascii="微软雅黑" w:hAnsi="微软雅黑" w:eastAsia="微软雅黑" w:cs="微软雅黑"/>
                <w:sz w:val="24"/>
              </w:rPr>
              <w:t>STATUS</w:t>
            </w:r>
          </w:p>
        </w:tc>
        <w:tc>
          <w:tcPr>
            <w:tcW w:w="1276" w:type="dxa"/>
            <w:vAlign w:val="center"/>
          </w:tcPr>
          <w:p w14:paraId="20270B5C">
            <w:pPr>
              <w:jc w:val="center"/>
              <w:rPr>
                <w:rFonts w:eastAsiaTheme="minorEastAsia"/>
                <w:sz w:val="24"/>
              </w:rPr>
            </w:pPr>
            <w:r>
              <w:rPr>
                <w:rFonts w:hint="eastAsia" w:eastAsiaTheme="minorEastAsia"/>
                <w:sz w:val="24"/>
              </w:rPr>
              <w:t>1</w:t>
            </w:r>
          </w:p>
        </w:tc>
        <w:tc>
          <w:tcPr>
            <w:tcW w:w="6510" w:type="dxa"/>
            <w:vAlign w:val="center"/>
          </w:tcPr>
          <w:p w14:paraId="14EB9680">
            <w:pPr>
              <w:spacing w:after="94" w:line="265" w:lineRule="auto"/>
              <w:rPr>
                <w:rFonts w:hint="eastAsia" w:ascii="微软雅黑" w:hAnsi="微软雅黑" w:eastAsia="微软雅黑" w:cs="微软雅黑"/>
                <w:sz w:val="24"/>
              </w:rPr>
            </w:pPr>
            <w:r>
              <w:rPr>
                <w:rFonts w:ascii="微软雅黑" w:hAnsi="微软雅黑" w:eastAsia="微软雅黑" w:cs="微软雅黑"/>
                <w:sz w:val="24"/>
              </w:rPr>
              <w:t>0x00: The tag is successfully counted and the tag information is included in PAYLOAD;</w:t>
            </w:r>
          </w:p>
          <w:p w14:paraId="2CF96A51">
            <w:pPr>
              <w:spacing w:after="94" w:line="265" w:lineRule="auto"/>
            </w:pPr>
            <w:r>
              <w:rPr>
                <w:rFonts w:ascii="微软雅黑" w:hAnsi="微软雅黑" w:eastAsia="微软雅黑" w:cs="微软雅黑"/>
                <w:sz w:val="24"/>
              </w:rPr>
              <w:t>0x01: Q, MemBank parameter value is incorrect or Length is inconsistent with Mask data length;</w:t>
            </w:r>
          </w:p>
          <w:p w14:paraId="777079A4">
            <w:pPr>
              <w:spacing w:after="94" w:line="265" w:lineRule="auto"/>
            </w:pPr>
            <w:r>
              <w:rPr>
                <w:rFonts w:ascii="微软雅黑" w:hAnsi="微软雅黑" w:eastAsia="微软雅黑" w:cs="微软雅黑"/>
                <w:sz w:val="24"/>
              </w:rPr>
              <w:t>0x02: Command execution failed due to an internal module error;</w:t>
            </w:r>
          </w:p>
          <w:p w14:paraId="30F78F13">
            <w:pPr>
              <w:rPr>
                <w:rFonts w:hint="eastAsia" w:ascii="微软雅黑" w:hAnsi="微软雅黑" w:eastAsia="微软雅黑" w:cs="微软雅黑"/>
                <w:color w:val="FF0000"/>
                <w:sz w:val="24"/>
              </w:rPr>
            </w:pPr>
            <w:r>
              <w:rPr>
                <w:rFonts w:ascii="微软雅黑" w:hAnsi="微软雅黑" w:eastAsia="微软雅黑" w:cs="微软雅黑"/>
                <w:color w:val="FF0000"/>
                <w:sz w:val="24"/>
              </w:rPr>
              <w:t>0x12: No tag is counted or the entire count command is executed;</w:t>
            </w:r>
          </w:p>
          <w:p w14:paraId="2438A78B">
            <w:pPr>
              <w:spacing w:after="94" w:line="265" w:lineRule="auto"/>
            </w:pPr>
            <w:r>
              <w:rPr>
                <w:rFonts w:ascii="微软雅黑" w:hAnsi="微软雅黑" w:eastAsia="微软雅黑" w:cs="微软雅黑"/>
                <w:sz w:val="24"/>
              </w:rPr>
              <w:t>0x17: The tag data exceeds the maximum transmission length of the serial port;</w:t>
            </w:r>
          </w:p>
          <w:p w14:paraId="2C803898">
            <w:pPr>
              <w:rPr>
                <w:rFonts w:hint="eastAsia" w:ascii="微软雅黑" w:hAnsi="微软雅黑" w:eastAsia="微软雅黑" w:cs="微软雅黑"/>
                <w:sz w:val="24"/>
              </w:rPr>
            </w:pPr>
            <w:r>
              <w:rPr>
                <w:rFonts w:ascii="微软雅黑" w:hAnsi="微软雅黑" w:eastAsia="微软雅黑" w:cs="微软雅黑"/>
                <w:sz w:val="24"/>
              </w:rPr>
              <w:t>Other values: invalid;</w:t>
            </w:r>
          </w:p>
        </w:tc>
      </w:tr>
      <w:tr w14:paraId="49AD9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1F866D2E">
            <w:pPr>
              <w:jc w:val="center"/>
              <w:rPr>
                <w:rFonts w:eastAsiaTheme="minorEastAsia"/>
                <w:sz w:val="24"/>
              </w:rPr>
            </w:pPr>
            <w:r>
              <w:rPr>
                <w:rFonts w:ascii="微软雅黑" w:hAnsi="微软雅黑" w:eastAsia="微软雅黑" w:cs="微软雅黑"/>
                <w:sz w:val="24"/>
              </w:rPr>
              <w:t>RSSI</w:t>
            </w:r>
          </w:p>
        </w:tc>
        <w:tc>
          <w:tcPr>
            <w:tcW w:w="1276" w:type="dxa"/>
            <w:vAlign w:val="center"/>
          </w:tcPr>
          <w:p w14:paraId="031741AD">
            <w:pPr>
              <w:jc w:val="center"/>
              <w:rPr>
                <w:sz w:val="24"/>
              </w:rPr>
            </w:pPr>
            <w:r>
              <w:rPr>
                <w:rFonts w:hint="eastAsia" w:eastAsiaTheme="minorEastAsia"/>
                <w:sz w:val="24"/>
              </w:rPr>
              <w:t>2</w:t>
            </w:r>
          </w:p>
        </w:tc>
        <w:tc>
          <w:tcPr>
            <w:tcW w:w="6510" w:type="dxa"/>
            <w:vAlign w:val="center"/>
          </w:tcPr>
          <w:p w14:paraId="2E3F33A9">
            <w:pPr>
              <w:rPr>
                <w:rFonts w:hint="eastAsia" w:ascii="微软雅黑" w:hAnsi="微软雅黑" w:eastAsia="微软雅黑" w:cs="微软雅黑"/>
                <w:sz w:val="24"/>
              </w:rPr>
            </w:pPr>
            <w:r>
              <w:rPr>
                <w:rFonts w:ascii="微软雅黑" w:hAnsi="微软雅黑" w:eastAsia="微软雅黑" w:cs="微软雅黑"/>
                <w:sz w:val="24"/>
              </w:rPr>
              <w:t>RSSI of tag ACK response, in dBm, signed number, negative number uses two's complement format;</w:t>
            </w:r>
          </w:p>
        </w:tc>
      </w:tr>
      <w:tr w14:paraId="59572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2433B527">
            <w:pPr>
              <w:jc w:val="center"/>
              <w:rPr>
                <w:rFonts w:eastAsiaTheme="minorEastAsia"/>
                <w:sz w:val="24"/>
              </w:rPr>
            </w:pPr>
            <w:r>
              <w:rPr>
                <w:rFonts w:ascii="微软雅黑" w:hAnsi="微软雅黑" w:eastAsia="微软雅黑" w:cs="微软雅黑"/>
                <w:sz w:val="24"/>
              </w:rPr>
              <w:t>Channel</w:t>
            </w:r>
          </w:p>
        </w:tc>
        <w:tc>
          <w:tcPr>
            <w:tcW w:w="1276" w:type="dxa"/>
            <w:vAlign w:val="center"/>
          </w:tcPr>
          <w:p w14:paraId="6EB9545C">
            <w:pPr>
              <w:jc w:val="center"/>
              <w:rPr>
                <w:rFonts w:eastAsiaTheme="minorEastAsia"/>
                <w:sz w:val="24"/>
              </w:rPr>
            </w:pPr>
            <w:r>
              <w:rPr>
                <w:rFonts w:hint="eastAsia" w:eastAsiaTheme="minorEastAsia"/>
                <w:sz w:val="24"/>
              </w:rPr>
              <w:t>1</w:t>
            </w:r>
          </w:p>
        </w:tc>
        <w:tc>
          <w:tcPr>
            <w:tcW w:w="6510" w:type="dxa"/>
            <w:vAlign w:val="center"/>
          </w:tcPr>
          <w:p w14:paraId="56E63A4B">
            <w:pPr>
              <w:rPr>
                <w:rFonts w:hint="eastAsia" w:ascii="微软雅黑" w:hAnsi="微软雅黑" w:eastAsia="微软雅黑" w:cs="微软雅黑"/>
                <w:sz w:val="24"/>
              </w:rPr>
            </w:pPr>
            <w:r>
              <w:rPr>
                <w:rFonts w:ascii="微软雅黑" w:hAnsi="微软雅黑" w:eastAsia="微软雅黑" w:cs="微软雅黑"/>
                <w:sz w:val="24"/>
              </w:rPr>
              <w:t>The channel from which the tag data is received. The value starts from 0, where 0 represents channel 0, 1 represents channel 1, and so on.</w:t>
            </w:r>
          </w:p>
        </w:tc>
      </w:tr>
      <w:tr w14:paraId="63E79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7F62C793">
            <w:pPr>
              <w:jc w:val="center"/>
              <w:rPr>
                <w:rFonts w:hint="eastAsia" w:ascii="微软雅黑" w:hAnsi="微软雅黑" w:eastAsia="微软雅黑" w:cs="微软雅黑"/>
                <w:sz w:val="24"/>
              </w:rPr>
            </w:pPr>
            <w:r>
              <w:rPr>
                <w:rFonts w:ascii="微软雅黑" w:hAnsi="微软雅黑" w:eastAsia="微软雅黑" w:cs="微软雅黑"/>
                <w:sz w:val="24"/>
              </w:rPr>
              <w:t>EPC LEN</w:t>
            </w:r>
          </w:p>
        </w:tc>
        <w:tc>
          <w:tcPr>
            <w:tcW w:w="1276" w:type="dxa"/>
            <w:vAlign w:val="center"/>
          </w:tcPr>
          <w:p w14:paraId="0B8F554E">
            <w:pPr>
              <w:jc w:val="center"/>
              <w:rPr>
                <w:rFonts w:eastAsiaTheme="minorEastAsia"/>
                <w:sz w:val="24"/>
              </w:rPr>
            </w:pPr>
            <w:r>
              <w:rPr>
                <w:rFonts w:hint="eastAsia" w:eastAsiaTheme="minorEastAsia"/>
                <w:sz w:val="24"/>
              </w:rPr>
              <w:t>1</w:t>
            </w:r>
          </w:p>
        </w:tc>
        <w:tc>
          <w:tcPr>
            <w:tcW w:w="6510" w:type="dxa"/>
            <w:vAlign w:val="center"/>
          </w:tcPr>
          <w:p w14:paraId="14C85167">
            <w:pPr>
              <w:rPr>
                <w:rFonts w:hint="eastAsia" w:ascii="微软雅黑" w:hAnsi="微软雅黑" w:eastAsia="微软雅黑" w:cs="微软雅黑"/>
                <w:sz w:val="24"/>
              </w:rPr>
            </w:pPr>
            <w:r>
              <w:rPr>
                <w:rFonts w:ascii="微软雅黑" w:hAnsi="微软雅黑" w:eastAsia="微软雅黑" w:cs="微软雅黑"/>
                <w:sz w:val="24"/>
              </w:rPr>
              <w:t xml:space="preserve">The length of the tag's EPC </w:t>
            </w:r>
            <w:r>
              <w:rPr>
                <w:rFonts w:hint="eastAsia" w:ascii="微软雅黑" w:hAnsi="微软雅黑" w:eastAsia="微软雅黑" w:cs="微软雅黑"/>
                <w:sz w:val="24"/>
              </w:rPr>
              <w:t xml:space="preserve">number </w:t>
            </w:r>
            <w:r>
              <w:rPr>
                <w:rFonts w:hint="eastAsia" w:ascii="微软雅黑" w:hAnsi="微软雅黑" w:eastAsia="微软雅黑" w:cs="微软雅黑"/>
                <w:color w:val="FF0000"/>
                <w:sz w:val="24"/>
              </w:rPr>
              <w:t xml:space="preserve">(bytes) </w:t>
            </w:r>
            <w:r>
              <w:rPr>
                <w:rFonts w:hint="eastAsia" w:ascii="微软雅黑" w:hAnsi="微软雅黑" w:eastAsia="微软雅黑" w:cs="微软雅黑"/>
                <w:sz w:val="24"/>
              </w:rPr>
              <w:t>;</w:t>
            </w:r>
          </w:p>
        </w:tc>
      </w:tr>
      <w:tr w14:paraId="45C85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4745A1D1">
            <w:pPr>
              <w:jc w:val="center"/>
              <w:rPr>
                <w:rFonts w:hint="eastAsia" w:ascii="微软雅黑" w:hAnsi="微软雅黑" w:eastAsia="微软雅黑" w:cs="微软雅黑"/>
                <w:sz w:val="24"/>
              </w:rPr>
            </w:pPr>
            <w:r>
              <w:rPr>
                <w:rFonts w:ascii="微软雅黑" w:hAnsi="微软雅黑" w:eastAsia="微软雅黑" w:cs="微软雅黑"/>
                <w:sz w:val="24"/>
              </w:rPr>
              <w:t>EPC</w:t>
            </w:r>
            <w:r>
              <w:rPr>
                <w:rFonts w:hint="eastAsia" w:ascii="微软雅黑" w:hAnsi="微软雅黑" w:eastAsia="微软雅黑" w:cs="微软雅黑"/>
                <w:sz w:val="24"/>
              </w:rPr>
              <w:t xml:space="preserve"> </w:t>
            </w:r>
            <w:r>
              <w:rPr>
                <w:rFonts w:ascii="微软雅黑" w:hAnsi="微软雅黑" w:eastAsia="微软雅黑" w:cs="微软雅黑"/>
                <w:sz w:val="24"/>
              </w:rPr>
              <w:t>NUM</w:t>
            </w:r>
          </w:p>
        </w:tc>
        <w:tc>
          <w:tcPr>
            <w:tcW w:w="1276" w:type="dxa"/>
            <w:vAlign w:val="center"/>
          </w:tcPr>
          <w:p w14:paraId="555DB5BA">
            <w:pPr>
              <w:jc w:val="center"/>
              <w:rPr>
                <w:rFonts w:eastAsiaTheme="minorEastAsia"/>
                <w:sz w:val="24"/>
              </w:rPr>
            </w:pPr>
            <w:r>
              <w:rPr>
                <w:rFonts w:hint="eastAsia" w:eastAsiaTheme="minorEastAsia"/>
                <w:sz w:val="24"/>
              </w:rPr>
              <w:t>N</w:t>
            </w:r>
            <w:r>
              <w:rPr>
                <w:rFonts w:eastAsiaTheme="minorEastAsia"/>
                <w:sz w:val="24"/>
              </w:rPr>
              <w:t xml:space="preserve"> </w:t>
            </w:r>
            <w:r>
              <w:rPr>
                <w:rFonts w:hint="eastAsia" w:eastAsiaTheme="minorEastAsia"/>
                <w:sz w:val="24"/>
              </w:rPr>
              <w:t>Byte</w:t>
            </w:r>
          </w:p>
        </w:tc>
        <w:tc>
          <w:tcPr>
            <w:tcW w:w="6510" w:type="dxa"/>
            <w:vAlign w:val="center"/>
          </w:tcPr>
          <w:p w14:paraId="07118281">
            <w:pPr>
              <w:rPr>
                <w:rFonts w:hint="eastAsia" w:ascii="微软雅黑" w:hAnsi="微软雅黑" w:eastAsia="微软雅黑" w:cs="微软雅黑"/>
                <w:sz w:val="24"/>
              </w:rPr>
            </w:pPr>
            <w:r>
              <w:rPr>
                <w:rFonts w:hint="eastAsia" w:ascii="微软雅黑" w:hAnsi="微软雅黑" w:eastAsia="微软雅黑" w:cs="微软雅黑"/>
                <w:sz w:val="24"/>
              </w:rPr>
              <w:t xml:space="preserve">The EPC number </w:t>
            </w:r>
            <w:r>
              <w:rPr>
                <w:rFonts w:ascii="微软雅黑" w:hAnsi="微软雅黑" w:eastAsia="微软雅黑" w:cs="微软雅黑"/>
                <w:sz w:val="24"/>
              </w:rPr>
              <w:t>of the label ;</w:t>
            </w:r>
          </w:p>
        </w:tc>
      </w:tr>
    </w:tbl>
    <w:p w14:paraId="30F8DA82">
      <w:pPr>
        <w:spacing w:after="248" w:line="265" w:lineRule="auto"/>
        <w:ind w:left="424"/>
      </w:pPr>
    </w:p>
    <w:p w14:paraId="55E37D8C">
      <w:pPr>
        <w:pStyle w:val="4"/>
        <w:ind w:left="-5"/>
      </w:pPr>
      <w:bookmarkStart w:id="24" w:name="_Toc30505"/>
      <w:r>
        <w:t>2.3.2</w:t>
      </w:r>
      <w:r>
        <w:rPr>
          <w:rFonts w:ascii="Arial" w:hAnsi="Arial" w:eastAsia="Arial" w:cs="Arial"/>
        </w:rPr>
        <w:t xml:space="preserve"> </w:t>
      </w:r>
      <w:r>
        <w:t xml:space="preserve">RFM_INVENTORY_STOP ( </w:t>
      </w:r>
      <w:r>
        <w:rPr>
          <w:rFonts w:ascii="微软雅黑" w:hAnsi="微软雅黑" w:eastAsia="微软雅黑" w:cs="微软雅黑"/>
          <w:b w:val="0"/>
        </w:rPr>
        <w:t xml:space="preserve">Stop Inventory </w:t>
      </w:r>
      <w:r>
        <w:t>)</w:t>
      </w:r>
      <w:bookmarkEnd w:id="24"/>
      <w:r>
        <w:t xml:space="preserve"> </w:t>
      </w:r>
    </w:p>
    <w:p w14:paraId="13545946">
      <w:pPr>
        <w:spacing w:after="0" w:line="265" w:lineRule="auto"/>
        <w:ind w:left="428" w:hanging="10"/>
      </w:pPr>
      <w:r>
        <w:rPr>
          <w:rFonts w:ascii="微软雅黑" w:hAnsi="微软雅黑" w:eastAsia="微软雅黑" w:cs="微软雅黑"/>
          <w:sz w:val="24"/>
        </w:rPr>
        <w:t>This command allows the user to actively stop the international standard multi-tag anti-collision inventory process.</w:t>
      </w:r>
    </w:p>
    <w:p w14:paraId="25F19E1C">
      <w:pPr>
        <w:spacing w:after="209"/>
        <w:ind w:left="421"/>
      </w:pPr>
      <w:r>
        <w:rPr>
          <w:rFonts w:ascii="微软雅黑" w:hAnsi="微软雅黑" w:eastAsia="微软雅黑" w:cs="微软雅黑"/>
          <w:sz w:val="24"/>
        </w:rPr>
        <w:t xml:space="preserve"> </w:t>
      </w:r>
    </w:p>
    <w:p w14:paraId="414B5D2E">
      <w:pPr>
        <w:numPr>
          <w:ilvl w:val="0"/>
          <w:numId w:val="16"/>
        </w:numPr>
        <w:spacing w:after="0" w:line="265" w:lineRule="auto"/>
        <w:ind w:hanging="424"/>
      </w:pPr>
      <w:r>
        <w:rPr>
          <w:rFonts w:ascii="微软雅黑" w:hAnsi="微软雅黑" w:eastAsia="微软雅黑" w:cs="微软雅黑"/>
          <w:sz w:val="24"/>
        </w:rPr>
        <w:t>Format</w:t>
      </w:r>
    </w:p>
    <w:tbl>
      <w:tblPr>
        <w:tblStyle w:val="21"/>
        <w:tblW w:w="4485" w:type="dxa"/>
        <w:tblInd w:w="339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7" w:type="dxa"/>
          <w:left w:w="106" w:type="dxa"/>
          <w:bottom w:w="0" w:type="dxa"/>
          <w:right w:w="65" w:type="dxa"/>
        </w:tblCellMar>
      </w:tblPr>
      <w:tblGrid>
        <w:gridCol w:w="1062"/>
        <w:gridCol w:w="796"/>
        <w:gridCol w:w="796"/>
        <w:gridCol w:w="622"/>
        <w:gridCol w:w="1209"/>
      </w:tblGrid>
      <w:tr w14:paraId="0E4AE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7" w:type="dxa"/>
            <w:left w:w="106" w:type="dxa"/>
            <w:bottom w:w="0" w:type="dxa"/>
            <w:right w:w="65" w:type="dxa"/>
          </w:tblCellMar>
        </w:tblPrEx>
        <w:trPr>
          <w:trHeight w:val="348" w:hRule="atLeast"/>
        </w:trPr>
        <w:tc>
          <w:tcPr>
            <w:tcW w:w="1062" w:type="dxa"/>
            <w:shd w:val="clear" w:color="auto" w:fill="B4C6E7"/>
          </w:tcPr>
          <w:p w14:paraId="034292B8">
            <w:pPr>
              <w:spacing w:after="0"/>
              <w:ind w:left="1"/>
            </w:pPr>
            <w:r>
              <w:rPr>
                <w:rFonts w:ascii="Times New Roman" w:hAnsi="Times New Roman" w:eastAsia="Times New Roman" w:cs="Times New Roman"/>
                <w:sz w:val="18"/>
              </w:rPr>
              <w:t>HEAD</w:t>
            </w:r>
          </w:p>
        </w:tc>
        <w:tc>
          <w:tcPr>
            <w:tcW w:w="796" w:type="dxa"/>
            <w:shd w:val="clear" w:color="auto" w:fill="B4C6E7"/>
          </w:tcPr>
          <w:p w14:paraId="2C034AA0">
            <w:pPr>
              <w:spacing w:after="0"/>
              <w:rPr>
                <w:rFonts w:ascii="Times New Roman" w:hAnsi="Times New Roman" w:cs="Times New Roman" w:eastAsiaTheme="minorEastAsia"/>
                <w:sz w:val="18"/>
              </w:rPr>
            </w:pPr>
            <w:r>
              <w:rPr>
                <w:rFonts w:hint="eastAsia" w:ascii="Times New Roman" w:hAnsi="Times New Roman" w:cs="Times New Roman" w:eastAsiaTheme="minorEastAsia"/>
                <w:sz w:val="18"/>
              </w:rPr>
              <w:t>ADDR</w:t>
            </w:r>
            <w:r>
              <w:rPr>
                <w:rFonts w:ascii="Times New Roman" w:hAnsi="Times New Roman" w:cs="Times New Roman" w:eastAsiaTheme="minorEastAsia"/>
                <w:sz w:val="18"/>
              </w:rPr>
              <w:t>​</w:t>
            </w:r>
          </w:p>
        </w:tc>
        <w:tc>
          <w:tcPr>
            <w:tcW w:w="796" w:type="dxa"/>
            <w:shd w:val="clear" w:color="auto" w:fill="B4C6E7"/>
          </w:tcPr>
          <w:p w14:paraId="1552B54C">
            <w:pPr>
              <w:spacing w:after="0"/>
            </w:pPr>
            <w:r>
              <w:rPr>
                <w:rFonts w:ascii="Times New Roman" w:hAnsi="Times New Roman" w:eastAsia="Times New Roman" w:cs="Times New Roman"/>
                <w:sz w:val="18"/>
              </w:rPr>
              <w:t>CMD</w:t>
            </w:r>
          </w:p>
        </w:tc>
        <w:tc>
          <w:tcPr>
            <w:tcW w:w="622" w:type="dxa"/>
            <w:shd w:val="clear" w:color="auto" w:fill="B4C6E7"/>
          </w:tcPr>
          <w:p w14:paraId="2101CE92">
            <w:pPr>
              <w:spacing w:after="0"/>
            </w:pPr>
            <w:r>
              <w:rPr>
                <w:rFonts w:ascii="Times New Roman" w:hAnsi="Times New Roman" w:eastAsia="Times New Roman" w:cs="Times New Roman"/>
                <w:sz w:val="18"/>
              </w:rPr>
              <w:t>LEN</w:t>
            </w:r>
          </w:p>
        </w:tc>
        <w:tc>
          <w:tcPr>
            <w:tcW w:w="1209" w:type="dxa"/>
            <w:shd w:val="clear" w:color="auto" w:fill="B4C6E7"/>
          </w:tcPr>
          <w:p w14:paraId="5D5E8616">
            <w:pPr>
              <w:spacing w:after="0"/>
              <w:ind w:left="2"/>
            </w:pPr>
            <w:r>
              <w:rPr>
                <w:rFonts w:ascii="Times New Roman" w:hAnsi="Times New Roman" w:eastAsia="Times New Roman" w:cs="Times New Roman"/>
                <w:sz w:val="18"/>
              </w:rPr>
              <w:t>CHECK</w:t>
            </w:r>
          </w:p>
        </w:tc>
      </w:tr>
      <w:tr w14:paraId="72163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7" w:type="dxa"/>
            <w:left w:w="106" w:type="dxa"/>
            <w:bottom w:w="0" w:type="dxa"/>
            <w:right w:w="65" w:type="dxa"/>
          </w:tblCellMar>
        </w:tblPrEx>
        <w:trPr>
          <w:trHeight w:val="346" w:hRule="atLeast"/>
        </w:trPr>
        <w:tc>
          <w:tcPr>
            <w:tcW w:w="1062" w:type="dxa"/>
            <w:shd w:val="clear" w:color="auto" w:fill="FFE599"/>
          </w:tcPr>
          <w:p w14:paraId="6B4DDA47">
            <w:pPr>
              <w:spacing w:after="0"/>
              <w:ind w:left="1"/>
            </w:pPr>
            <w:r>
              <w:rPr>
                <w:rFonts w:ascii="Times New Roman" w:hAnsi="Times New Roman" w:eastAsia="Times New Roman" w:cs="Times New Roman"/>
                <w:sz w:val="18"/>
              </w:rPr>
              <w:t>0xCF</w:t>
            </w:r>
          </w:p>
        </w:tc>
        <w:tc>
          <w:tcPr>
            <w:tcW w:w="796" w:type="dxa"/>
            <w:shd w:val="clear" w:color="auto" w:fill="FFE599"/>
          </w:tcPr>
          <w:p w14:paraId="24BBBACC">
            <w:pPr>
              <w:spacing w:after="0"/>
              <w:rPr>
                <w:rFonts w:ascii="Times New Roman" w:hAnsi="Times New Roman" w:cs="Times New Roman" w:eastAsiaTheme="minorEastAsia"/>
                <w:sz w:val="18"/>
              </w:rPr>
            </w:pPr>
            <w:r>
              <w:rPr>
                <w:rFonts w:hint="eastAsia" w:ascii="Times New Roman" w:hAnsi="Times New Roman" w:cs="Times New Roman" w:eastAsiaTheme="minorEastAsia"/>
                <w:sz w:val="18"/>
              </w:rPr>
              <w:t>0xFF</w:t>
            </w:r>
            <w:r>
              <w:rPr>
                <w:rFonts w:ascii="Times New Roman" w:hAnsi="Times New Roman" w:cs="Times New Roman" w:eastAsiaTheme="minorEastAsia"/>
                <w:sz w:val="18"/>
              </w:rPr>
              <w:t>​</w:t>
            </w:r>
          </w:p>
        </w:tc>
        <w:tc>
          <w:tcPr>
            <w:tcW w:w="796" w:type="dxa"/>
            <w:shd w:val="clear" w:color="auto" w:fill="FFE599"/>
          </w:tcPr>
          <w:p w14:paraId="50F9F841">
            <w:pPr>
              <w:spacing w:after="0"/>
              <w:ind w:left="2"/>
            </w:pPr>
            <w:r>
              <w:rPr>
                <w:rFonts w:ascii="Times New Roman" w:hAnsi="Times New Roman" w:eastAsia="Times New Roman" w:cs="Times New Roman"/>
                <w:sz w:val="18"/>
              </w:rPr>
              <w:t xml:space="preserve">0x00 </w:t>
            </w:r>
            <w:r>
              <w:rPr>
                <w:rFonts w:hint="eastAsia" w:ascii="Times New Roman" w:hAnsi="Times New Roman" w:eastAsia="Times New Roman" w:cs="Times New Roman"/>
                <w:sz w:val="18"/>
              </w:rPr>
              <w:t>02</w:t>
            </w:r>
            <w:r>
              <w:rPr>
                <w:rFonts w:ascii="Times New Roman" w:hAnsi="Times New Roman" w:eastAsia="Times New Roman" w:cs="Times New Roman"/>
                <w:sz w:val="18"/>
              </w:rPr>
              <w:t xml:space="preserve"> </w:t>
            </w:r>
          </w:p>
        </w:tc>
        <w:tc>
          <w:tcPr>
            <w:tcW w:w="622" w:type="dxa"/>
            <w:shd w:val="clear" w:color="auto" w:fill="FFE599"/>
          </w:tcPr>
          <w:p w14:paraId="20B5AEC8">
            <w:pPr>
              <w:spacing w:after="0"/>
            </w:pPr>
            <w:r>
              <w:rPr>
                <w:rFonts w:ascii="Times New Roman" w:hAnsi="Times New Roman" w:eastAsia="Times New Roman" w:cs="Times New Roman"/>
                <w:sz w:val="18"/>
              </w:rPr>
              <w:t>0x00</w:t>
            </w:r>
          </w:p>
        </w:tc>
        <w:tc>
          <w:tcPr>
            <w:tcW w:w="1209" w:type="dxa"/>
            <w:shd w:val="clear" w:color="auto" w:fill="FFE599"/>
          </w:tcPr>
          <w:p w14:paraId="74FEE7F9">
            <w:pPr>
              <w:spacing w:after="0"/>
              <w:ind w:left="2"/>
            </w:pPr>
            <w:r>
              <w:rPr>
                <w:rFonts w:ascii="Times New Roman" w:hAnsi="Times New Roman" w:eastAsia="Times New Roman" w:cs="Times New Roman"/>
                <w:sz w:val="18"/>
              </w:rPr>
              <w:t>2Byte</w:t>
            </w:r>
          </w:p>
        </w:tc>
      </w:tr>
    </w:tbl>
    <w:p w14:paraId="59B9770A">
      <w:pPr>
        <w:numPr>
          <w:ilvl w:val="0"/>
          <w:numId w:val="16"/>
        </w:numPr>
        <w:spacing w:after="0" w:line="265" w:lineRule="auto"/>
        <w:ind w:hanging="424"/>
      </w:pPr>
      <w:r>
        <w:rPr>
          <w:rFonts w:ascii="微软雅黑" w:hAnsi="微软雅黑" w:eastAsia="微软雅黑" w:cs="微软雅黑"/>
          <w:sz w:val="24"/>
        </w:rPr>
        <w:t>Response format and status byte</w:t>
      </w:r>
    </w:p>
    <w:tbl>
      <w:tblPr>
        <w:tblStyle w:val="21"/>
        <w:tblW w:w="5377" w:type="dxa"/>
        <w:tblInd w:w="2946" w:type="dxa"/>
        <w:tblLayout w:type="fixed"/>
        <w:tblCellMar>
          <w:top w:w="77" w:type="dxa"/>
          <w:left w:w="106" w:type="dxa"/>
          <w:bottom w:w="0" w:type="dxa"/>
          <w:right w:w="65" w:type="dxa"/>
        </w:tblCellMar>
      </w:tblPr>
      <w:tblGrid>
        <w:gridCol w:w="1062"/>
        <w:gridCol w:w="797"/>
        <w:gridCol w:w="797"/>
        <w:gridCol w:w="622"/>
        <w:gridCol w:w="862"/>
        <w:gridCol w:w="1237"/>
      </w:tblGrid>
      <w:tr w14:paraId="6FD9FC83">
        <w:tblPrEx>
          <w:tblCellMar>
            <w:top w:w="77" w:type="dxa"/>
            <w:left w:w="106" w:type="dxa"/>
            <w:bottom w:w="0" w:type="dxa"/>
            <w:right w:w="65" w:type="dxa"/>
          </w:tblCellMar>
        </w:tblPrEx>
        <w:trPr>
          <w:trHeight w:val="348" w:hRule="atLeast"/>
        </w:trPr>
        <w:tc>
          <w:tcPr>
            <w:tcW w:w="1062" w:type="dxa"/>
            <w:tcBorders>
              <w:top w:val="single" w:color="000000" w:sz="2" w:space="0"/>
              <w:left w:val="single" w:color="000000" w:sz="2" w:space="0"/>
              <w:bottom w:val="single" w:color="000000" w:sz="2" w:space="0"/>
              <w:right w:val="single" w:color="000000" w:sz="2" w:space="0"/>
            </w:tcBorders>
            <w:shd w:val="clear" w:color="auto" w:fill="B4C6E7"/>
          </w:tcPr>
          <w:p w14:paraId="3B18A628">
            <w:pPr>
              <w:spacing w:after="0"/>
              <w:ind w:left="1"/>
            </w:pPr>
            <w:r>
              <w:rPr>
                <w:rFonts w:ascii="Times New Roman" w:hAnsi="Times New Roman" w:eastAsia="Times New Roman" w:cs="Times New Roman"/>
                <w:sz w:val="18"/>
              </w:rPr>
              <w:t>HEAD</w:t>
            </w:r>
          </w:p>
        </w:tc>
        <w:tc>
          <w:tcPr>
            <w:tcW w:w="797" w:type="dxa"/>
            <w:tcBorders>
              <w:top w:val="single" w:color="000000" w:sz="2" w:space="0"/>
              <w:left w:val="single" w:color="000000" w:sz="2" w:space="0"/>
              <w:bottom w:val="single" w:color="000000" w:sz="2" w:space="0"/>
              <w:right w:val="single" w:color="000000" w:sz="2" w:space="0"/>
            </w:tcBorders>
            <w:shd w:val="clear" w:color="auto" w:fill="B4C6E7"/>
          </w:tcPr>
          <w:p w14:paraId="3BAB191C">
            <w:pPr>
              <w:spacing w:after="0"/>
              <w:rPr>
                <w:rFonts w:ascii="Times New Roman" w:hAnsi="Times New Roman" w:cs="Times New Roman" w:eastAsiaTheme="minorEastAsia"/>
                <w:sz w:val="18"/>
              </w:rPr>
            </w:pPr>
            <w:r>
              <w:rPr>
                <w:rFonts w:hint="eastAsia" w:ascii="Times New Roman" w:hAnsi="Times New Roman" w:cs="Times New Roman" w:eastAsiaTheme="minorEastAsia"/>
                <w:sz w:val="18"/>
              </w:rPr>
              <w:t>ADDR</w:t>
            </w:r>
            <w:r>
              <w:rPr>
                <w:rFonts w:ascii="Times New Roman" w:hAnsi="Times New Roman" w:cs="Times New Roman" w:eastAsiaTheme="minorEastAsia"/>
                <w:sz w:val="18"/>
              </w:rPr>
              <w:t>​</w:t>
            </w:r>
          </w:p>
        </w:tc>
        <w:tc>
          <w:tcPr>
            <w:tcW w:w="797" w:type="dxa"/>
            <w:tcBorders>
              <w:top w:val="single" w:color="000000" w:sz="2" w:space="0"/>
              <w:left w:val="single" w:color="000000" w:sz="2" w:space="0"/>
              <w:bottom w:val="single" w:color="000000" w:sz="2" w:space="0"/>
              <w:right w:val="single" w:color="000000" w:sz="2" w:space="0"/>
            </w:tcBorders>
            <w:shd w:val="clear" w:color="auto" w:fill="B4C6E7"/>
          </w:tcPr>
          <w:p w14:paraId="2DEF1313">
            <w:pPr>
              <w:spacing w:after="0"/>
            </w:pPr>
            <w:r>
              <w:rPr>
                <w:rFonts w:ascii="Times New Roman" w:hAnsi="Times New Roman" w:eastAsia="Times New Roman" w:cs="Times New Roman"/>
                <w:sz w:val="18"/>
              </w:rPr>
              <w:t>CMD</w:t>
            </w:r>
          </w:p>
        </w:tc>
        <w:tc>
          <w:tcPr>
            <w:tcW w:w="622" w:type="dxa"/>
            <w:tcBorders>
              <w:top w:val="single" w:color="000000" w:sz="2" w:space="0"/>
              <w:left w:val="single" w:color="000000" w:sz="2" w:space="0"/>
              <w:bottom w:val="single" w:color="000000" w:sz="2" w:space="0"/>
              <w:right w:val="single" w:color="000000" w:sz="2" w:space="0"/>
            </w:tcBorders>
            <w:shd w:val="clear" w:color="auto" w:fill="B4C6E7"/>
          </w:tcPr>
          <w:p w14:paraId="47BB99D1">
            <w:pPr>
              <w:spacing w:after="0"/>
            </w:pPr>
            <w:r>
              <w:rPr>
                <w:rFonts w:ascii="Times New Roman" w:hAnsi="Times New Roman" w:eastAsia="Times New Roman" w:cs="Times New Roman"/>
                <w:sz w:val="18"/>
              </w:rPr>
              <w:t>LEN</w:t>
            </w:r>
          </w:p>
        </w:tc>
        <w:tc>
          <w:tcPr>
            <w:tcW w:w="862" w:type="dxa"/>
            <w:tcBorders>
              <w:top w:val="single" w:color="000000" w:sz="2" w:space="0"/>
              <w:left w:val="single" w:color="000000" w:sz="2" w:space="0"/>
              <w:bottom w:val="single" w:color="000000" w:sz="2" w:space="0"/>
              <w:right w:val="single" w:color="000000" w:sz="2" w:space="0"/>
            </w:tcBorders>
            <w:shd w:val="clear" w:color="auto" w:fill="B4C6E7"/>
          </w:tcPr>
          <w:p w14:paraId="0308BF92">
            <w:pPr>
              <w:spacing w:after="0"/>
              <w:ind w:left="2"/>
            </w:pPr>
            <w:r>
              <w:rPr>
                <w:rFonts w:ascii="Times New Roman" w:hAnsi="Times New Roman" w:eastAsia="Times New Roman" w:cs="Times New Roman"/>
                <w:sz w:val="18"/>
              </w:rPr>
              <w:t>STATUS</w:t>
            </w:r>
          </w:p>
        </w:tc>
        <w:tc>
          <w:tcPr>
            <w:tcW w:w="1237" w:type="dxa"/>
            <w:tcBorders>
              <w:top w:val="single" w:color="000000" w:sz="2" w:space="0"/>
              <w:left w:val="single" w:color="000000" w:sz="2" w:space="0"/>
              <w:bottom w:val="single" w:color="000000" w:sz="2" w:space="0"/>
              <w:right w:val="single" w:color="000000" w:sz="2" w:space="0"/>
            </w:tcBorders>
            <w:shd w:val="clear" w:color="auto" w:fill="B4C6E7"/>
          </w:tcPr>
          <w:p w14:paraId="01A9F2F3">
            <w:pPr>
              <w:spacing w:after="0"/>
            </w:pPr>
            <w:r>
              <w:rPr>
                <w:rFonts w:ascii="Times New Roman" w:hAnsi="Times New Roman" w:eastAsia="Times New Roman" w:cs="Times New Roman"/>
                <w:sz w:val="18"/>
              </w:rPr>
              <w:t>CHECK</w:t>
            </w:r>
          </w:p>
        </w:tc>
      </w:tr>
      <w:tr w14:paraId="4D080706">
        <w:tblPrEx>
          <w:tblCellMar>
            <w:top w:w="77" w:type="dxa"/>
            <w:left w:w="106" w:type="dxa"/>
            <w:bottom w:w="0" w:type="dxa"/>
            <w:right w:w="65" w:type="dxa"/>
          </w:tblCellMar>
        </w:tblPrEx>
        <w:trPr>
          <w:trHeight w:val="346" w:hRule="atLeast"/>
        </w:trPr>
        <w:tc>
          <w:tcPr>
            <w:tcW w:w="1062" w:type="dxa"/>
            <w:tcBorders>
              <w:top w:val="single" w:color="000000" w:sz="2" w:space="0"/>
              <w:left w:val="single" w:color="000000" w:sz="2" w:space="0"/>
              <w:bottom w:val="single" w:color="000000" w:sz="2" w:space="0"/>
              <w:right w:val="single" w:color="000000" w:sz="2" w:space="0"/>
            </w:tcBorders>
            <w:shd w:val="clear" w:color="auto" w:fill="FFE599"/>
          </w:tcPr>
          <w:p w14:paraId="18B9332F">
            <w:pPr>
              <w:spacing w:after="0"/>
              <w:ind w:left="1"/>
            </w:pPr>
            <w:r>
              <w:rPr>
                <w:rFonts w:ascii="Times New Roman" w:hAnsi="Times New Roman" w:eastAsia="Times New Roman" w:cs="Times New Roman"/>
                <w:sz w:val="18"/>
              </w:rPr>
              <w:t>0xCF</w:t>
            </w:r>
          </w:p>
        </w:tc>
        <w:tc>
          <w:tcPr>
            <w:tcW w:w="797" w:type="dxa"/>
            <w:tcBorders>
              <w:top w:val="single" w:color="000000" w:sz="2" w:space="0"/>
              <w:left w:val="single" w:color="000000" w:sz="2" w:space="0"/>
              <w:bottom w:val="single" w:color="000000" w:sz="2" w:space="0"/>
              <w:right w:val="single" w:color="000000" w:sz="2" w:space="0"/>
            </w:tcBorders>
            <w:shd w:val="clear" w:color="auto" w:fill="FFE599"/>
          </w:tcPr>
          <w:p w14:paraId="13ED53A4">
            <w:pPr>
              <w:spacing w:after="0"/>
              <w:rPr>
                <w:rFonts w:ascii="Times New Roman" w:hAnsi="Times New Roman" w:cs="Times New Roman" w:eastAsiaTheme="minorEastAsia"/>
                <w:sz w:val="18"/>
              </w:rPr>
            </w:pPr>
            <w:r>
              <w:rPr>
                <w:rFonts w:hint="eastAsia" w:ascii="Times New Roman" w:hAnsi="Times New Roman" w:cs="Times New Roman" w:eastAsiaTheme="minorEastAsia"/>
                <w:sz w:val="18"/>
              </w:rPr>
              <w:t>0x00</w:t>
            </w:r>
            <w:r>
              <w:rPr>
                <w:rFonts w:ascii="Times New Roman" w:hAnsi="Times New Roman" w:cs="Times New Roman" w:eastAsiaTheme="minorEastAsia"/>
                <w:sz w:val="18"/>
              </w:rPr>
              <w:t>​</w:t>
            </w:r>
          </w:p>
        </w:tc>
        <w:tc>
          <w:tcPr>
            <w:tcW w:w="797" w:type="dxa"/>
            <w:tcBorders>
              <w:top w:val="single" w:color="000000" w:sz="2" w:space="0"/>
              <w:left w:val="single" w:color="000000" w:sz="2" w:space="0"/>
              <w:bottom w:val="single" w:color="000000" w:sz="2" w:space="0"/>
              <w:right w:val="single" w:color="000000" w:sz="2" w:space="0"/>
            </w:tcBorders>
            <w:shd w:val="clear" w:color="auto" w:fill="FFE599"/>
          </w:tcPr>
          <w:p w14:paraId="12AE6B96">
            <w:pPr>
              <w:spacing w:after="0"/>
            </w:pPr>
            <w:r>
              <w:rPr>
                <w:rFonts w:ascii="Times New Roman" w:hAnsi="Times New Roman" w:eastAsia="Times New Roman" w:cs="Times New Roman"/>
                <w:sz w:val="18"/>
              </w:rPr>
              <w:t xml:space="preserve">0x00 </w:t>
            </w:r>
            <w:r>
              <w:rPr>
                <w:rFonts w:hint="eastAsia" w:ascii="Times New Roman" w:hAnsi="Times New Roman" w:eastAsia="Times New Roman" w:cs="Times New Roman"/>
                <w:sz w:val="18"/>
              </w:rPr>
              <w:t>02</w:t>
            </w:r>
          </w:p>
        </w:tc>
        <w:tc>
          <w:tcPr>
            <w:tcW w:w="622" w:type="dxa"/>
            <w:tcBorders>
              <w:top w:val="single" w:color="000000" w:sz="2" w:space="0"/>
              <w:left w:val="single" w:color="000000" w:sz="2" w:space="0"/>
              <w:bottom w:val="single" w:color="000000" w:sz="2" w:space="0"/>
              <w:right w:val="single" w:color="000000" w:sz="2" w:space="0"/>
            </w:tcBorders>
            <w:shd w:val="clear" w:color="auto" w:fill="FFE599"/>
          </w:tcPr>
          <w:p w14:paraId="48620506">
            <w:pPr>
              <w:spacing w:after="0"/>
            </w:pPr>
            <w:r>
              <w:rPr>
                <w:rFonts w:ascii="Times New Roman" w:hAnsi="Times New Roman" w:eastAsia="Times New Roman" w:cs="Times New Roman"/>
                <w:sz w:val="18"/>
              </w:rPr>
              <w:t>0x01</w:t>
            </w:r>
          </w:p>
        </w:tc>
        <w:tc>
          <w:tcPr>
            <w:tcW w:w="862" w:type="dxa"/>
            <w:tcBorders>
              <w:top w:val="single" w:color="000000" w:sz="2" w:space="0"/>
              <w:left w:val="single" w:color="000000" w:sz="2" w:space="0"/>
              <w:bottom w:val="single" w:color="000000" w:sz="2" w:space="0"/>
              <w:right w:val="single" w:color="000000" w:sz="2" w:space="0"/>
            </w:tcBorders>
            <w:shd w:val="clear" w:color="auto" w:fill="FFE599"/>
          </w:tcPr>
          <w:p w14:paraId="7367A579">
            <w:pPr>
              <w:spacing w:after="0"/>
              <w:ind w:left="2"/>
            </w:pPr>
            <w:r>
              <w:rPr>
                <w:rFonts w:ascii="Times New Roman" w:hAnsi="Times New Roman" w:eastAsia="Times New Roman" w:cs="Times New Roman"/>
                <w:sz w:val="18"/>
              </w:rPr>
              <w:t>1 Byte</w:t>
            </w:r>
          </w:p>
        </w:tc>
        <w:tc>
          <w:tcPr>
            <w:tcW w:w="1237" w:type="dxa"/>
            <w:tcBorders>
              <w:top w:val="single" w:color="000000" w:sz="2" w:space="0"/>
              <w:left w:val="single" w:color="000000" w:sz="2" w:space="0"/>
              <w:bottom w:val="single" w:color="000000" w:sz="2" w:space="0"/>
              <w:right w:val="single" w:color="000000" w:sz="2" w:space="0"/>
            </w:tcBorders>
            <w:shd w:val="clear" w:color="auto" w:fill="FFE599"/>
          </w:tcPr>
          <w:p w14:paraId="6A43FB2E">
            <w:pPr>
              <w:spacing w:after="0"/>
            </w:pPr>
            <w:r>
              <w:rPr>
                <w:rFonts w:ascii="Times New Roman" w:hAnsi="Times New Roman" w:eastAsia="Times New Roman" w:cs="Times New Roman"/>
                <w:sz w:val="18"/>
              </w:rPr>
              <w:t>2Byte</w:t>
            </w:r>
          </w:p>
        </w:tc>
      </w:tr>
    </w:tbl>
    <w:p w14:paraId="48025FEC">
      <w:pPr>
        <w:spacing w:after="150"/>
        <w:ind w:right="30"/>
        <w:jc w:val="center"/>
      </w:pPr>
      <w:r>
        <w:rPr>
          <w:rFonts w:ascii="微软雅黑" w:hAnsi="微软雅黑" w:eastAsia="微软雅黑" w:cs="微软雅黑"/>
          <w:sz w:val="18"/>
        </w:rPr>
        <w:t xml:space="preserve"> </w:t>
      </w:r>
    </w:p>
    <w:p w14:paraId="1E26CC69">
      <w:pPr>
        <w:spacing w:after="94" w:line="265" w:lineRule="auto"/>
        <w:ind w:left="428" w:hanging="10"/>
      </w:pPr>
      <w:r>
        <w:rPr>
          <w:rFonts w:ascii="Wingdings" w:hAnsi="Wingdings" w:eastAsia="Wingdings" w:cs="Wingdings"/>
          <w:sz w:val="24"/>
        </w:rPr>
        <w:t></w:t>
      </w:r>
      <w:r>
        <w:rPr>
          <w:rFonts w:ascii="Arial" w:hAnsi="Arial" w:eastAsia="Arial" w:cs="Arial"/>
          <w:sz w:val="24"/>
        </w:rPr>
        <w:t xml:space="preserve"> </w:t>
      </w:r>
      <w:r>
        <w:rPr>
          <w:rFonts w:ascii="微软雅黑" w:hAnsi="微软雅黑" w:eastAsia="微软雅黑" w:cs="微软雅黑"/>
          <w:sz w:val="24"/>
        </w:rPr>
        <w:t>STATUS: This command will only return a successful execution (value 0x00), other values are invalid;</w:t>
      </w:r>
    </w:p>
    <w:p w14:paraId="517C8C4B">
      <w:pPr>
        <w:pStyle w:val="4"/>
        <w:ind w:left="-5"/>
      </w:pPr>
      <w:bookmarkStart w:id="25" w:name="_Toc26757"/>
      <w:r>
        <w:t>2.3.3</w:t>
      </w:r>
      <w:r>
        <w:rPr>
          <w:rFonts w:ascii="Arial" w:hAnsi="Arial" w:eastAsia="Arial" w:cs="Arial"/>
        </w:rPr>
        <w:t xml:space="preserve"> </w:t>
      </w:r>
      <w:r>
        <w:t xml:space="preserve">RFM_READISO_TAG ( </w:t>
      </w:r>
      <w:r>
        <w:rPr>
          <w:rFonts w:ascii="微软雅黑" w:hAnsi="微软雅黑" w:eastAsia="微软雅黑" w:cs="微软雅黑"/>
          <w:b w:val="0"/>
        </w:rPr>
        <w:t xml:space="preserve">Read tag data </w:t>
      </w:r>
      <w:r>
        <w:t>)</w:t>
      </w:r>
      <w:bookmarkEnd w:id="25"/>
      <w:r>
        <w:t xml:space="preserve"> </w:t>
      </w:r>
    </w:p>
    <w:p w14:paraId="321F0345">
      <w:pPr>
        <w:spacing w:after="0" w:line="265" w:lineRule="auto"/>
        <w:ind w:left="428" w:hanging="10"/>
      </w:pPr>
      <w:r>
        <w:rPr>
          <w:rFonts w:ascii="微软雅黑" w:hAnsi="微软雅黑" w:eastAsia="微软雅黑" w:cs="微软雅黑"/>
          <w:sz w:val="24"/>
        </w:rPr>
        <w:t>This command frame is for the module to read the data in the international standard protocol tag storage area.</w:t>
      </w:r>
    </w:p>
    <w:p w14:paraId="6ACD48BA">
      <w:pPr>
        <w:spacing w:after="0" w:line="265" w:lineRule="auto"/>
        <w:ind w:left="428" w:hanging="10"/>
      </w:pPr>
      <w:r>
        <w:rPr>
          <w:rFonts w:ascii="微软雅黑" w:hAnsi="微软雅黑" w:eastAsia="微软雅黑" w:cs="微软雅黑"/>
          <w:sz w:val="24"/>
        </w:rPr>
        <w:t>Before calling this method, please set the inventory condition (for selecting tags) through the RFM_SETISO_SELECTMASK command. When performing international standard protocol tag data operations (reading tag data, writing tag data, locking tags, and deactivating tags), the tag will return the tag operation status. At this time, the module's response contains a byte of tag operation status. The definition of tag operation status is shown in Appendix A.</w:t>
      </w:r>
    </w:p>
    <w:p w14:paraId="606BFF87">
      <w:pPr>
        <w:numPr>
          <w:ilvl w:val="0"/>
          <w:numId w:val="17"/>
        </w:numPr>
        <w:spacing w:after="0" w:line="265" w:lineRule="auto"/>
        <w:ind w:hanging="424"/>
      </w:pPr>
      <w:r>
        <w:rPr>
          <w:rFonts w:ascii="微软雅黑" w:hAnsi="微软雅黑" w:eastAsia="微软雅黑" w:cs="微软雅黑"/>
          <w:sz w:val="24"/>
        </w:rPr>
        <w:t>Format</w:t>
      </w:r>
    </w:p>
    <w:tbl>
      <w:tblPr>
        <w:tblStyle w:val="21"/>
        <w:tblW w:w="8865" w:type="dxa"/>
        <w:tblInd w:w="1194" w:type="dxa"/>
        <w:tblLayout w:type="fixed"/>
        <w:tblCellMar>
          <w:top w:w="61" w:type="dxa"/>
          <w:left w:w="106" w:type="dxa"/>
          <w:bottom w:w="0" w:type="dxa"/>
          <w:right w:w="69" w:type="dxa"/>
        </w:tblCellMar>
      </w:tblPr>
      <w:tblGrid>
        <w:gridCol w:w="782"/>
        <w:gridCol w:w="780"/>
        <w:gridCol w:w="780"/>
        <w:gridCol w:w="704"/>
        <w:gridCol w:w="852"/>
        <w:gridCol w:w="855"/>
        <w:gridCol w:w="988"/>
        <w:gridCol w:w="996"/>
        <w:gridCol w:w="1135"/>
        <w:gridCol w:w="993"/>
      </w:tblGrid>
      <w:tr w14:paraId="5768BA02">
        <w:tblPrEx>
          <w:tblCellMar>
            <w:top w:w="61" w:type="dxa"/>
            <w:left w:w="106" w:type="dxa"/>
            <w:bottom w:w="0" w:type="dxa"/>
            <w:right w:w="69" w:type="dxa"/>
          </w:tblCellMar>
        </w:tblPrEx>
        <w:trPr>
          <w:trHeight w:val="347" w:hRule="atLeast"/>
        </w:trPr>
        <w:tc>
          <w:tcPr>
            <w:tcW w:w="782"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2A36D6E7">
            <w:pPr>
              <w:spacing w:after="0"/>
              <w:ind w:left="1"/>
            </w:pPr>
            <w:r>
              <w:rPr>
                <w:rFonts w:ascii="Times New Roman" w:hAnsi="Times New Roman" w:eastAsia="Times New Roman" w:cs="Times New Roman"/>
                <w:sz w:val="18"/>
              </w:rPr>
              <w:t>HEAD</w:t>
            </w:r>
          </w:p>
        </w:tc>
        <w:tc>
          <w:tcPr>
            <w:tcW w:w="780" w:type="dxa"/>
            <w:vMerge w:val="restart"/>
            <w:tcBorders>
              <w:top w:val="single" w:color="000000" w:sz="2" w:space="0"/>
              <w:left w:val="single" w:color="000000" w:sz="2" w:space="0"/>
              <w:right w:val="single" w:color="000000" w:sz="2" w:space="0"/>
            </w:tcBorders>
            <w:shd w:val="clear" w:color="auto" w:fill="B4C6E7"/>
            <w:vAlign w:val="center"/>
          </w:tcPr>
          <w:p w14:paraId="14DF353C">
            <w:pPr>
              <w:spacing w:after="0"/>
              <w:rPr>
                <w:rFonts w:ascii="Times New Roman" w:hAnsi="Times New Roman" w:cs="Times New Roman" w:eastAsiaTheme="minorEastAsia"/>
                <w:sz w:val="18"/>
              </w:rPr>
            </w:pPr>
            <w:r>
              <w:rPr>
                <w:rFonts w:hint="eastAsia" w:ascii="Times New Roman" w:hAnsi="Times New Roman" w:cs="Times New Roman" w:eastAsiaTheme="minorEastAsia"/>
                <w:sz w:val="18"/>
              </w:rPr>
              <w:t>ADDR</w:t>
            </w:r>
            <w:r>
              <w:rPr>
                <w:rFonts w:ascii="Times New Roman" w:hAnsi="Times New Roman" w:cs="Times New Roman" w:eastAsiaTheme="minorEastAsia"/>
                <w:sz w:val="18"/>
              </w:rPr>
              <w:t>​</w:t>
            </w:r>
          </w:p>
        </w:tc>
        <w:tc>
          <w:tcPr>
            <w:tcW w:w="780"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520A060E">
            <w:pPr>
              <w:spacing w:after="0"/>
            </w:pPr>
            <w:r>
              <w:rPr>
                <w:rFonts w:ascii="Times New Roman" w:hAnsi="Times New Roman" w:eastAsia="Times New Roman" w:cs="Times New Roman"/>
                <w:sz w:val="18"/>
              </w:rPr>
              <w:t>CMD</w:t>
            </w:r>
          </w:p>
        </w:tc>
        <w:tc>
          <w:tcPr>
            <w:tcW w:w="704"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659716F5">
            <w:pPr>
              <w:spacing w:after="0"/>
            </w:pPr>
            <w:r>
              <w:rPr>
                <w:rFonts w:ascii="Times New Roman" w:hAnsi="Times New Roman" w:eastAsia="Times New Roman" w:cs="Times New Roman"/>
                <w:sz w:val="18"/>
              </w:rPr>
              <w:t>LEN</w:t>
            </w:r>
          </w:p>
        </w:tc>
        <w:tc>
          <w:tcPr>
            <w:tcW w:w="852" w:type="dxa"/>
            <w:tcBorders>
              <w:top w:val="single" w:color="000000" w:sz="2" w:space="0"/>
              <w:left w:val="single" w:color="000000" w:sz="2" w:space="0"/>
              <w:bottom w:val="single" w:color="000000" w:sz="2" w:space="0"/>
              <w:right w:val="nil"/>
            </w:tcBorders>
            <w:shd w:val="clear" w:color="auto" w:fill="B4C6E7"/>
            <w:vAlign w:val="center"/>
          </w:tcPr>
          <w:p w14:paraId="7058A6F8"/>
        </w:tc>
        <w:tc>
          <w:tcPr>
            <w:tcW w:w="2839" w:type="dxa"/>
            <w:gridSpan w:val="3"/>
            <w:tcBorders>
              <w:top w:val="single" w:color="000000" w:sz="2" w:space="0"/>
              <w:left w:val="nil"/>
              <w:bottom w:val="single" w:color="000000" w:sz="2" w:space="0"/>
              <w:right w:val="nil"/>
            </w:tcBorders>
            <w:shd w:val="clear" w:color="auto" w:fill="B4C6E7"/>
            <w:vAlign w:val="center"/>
          </w:tcPr>
          <w:p w14:paraId="140A5C80">
            <w:pPr>
              <w:spacing w:after="0"/>
              <w:ind w:left="603"/>
              <w:jc w:val="center"/>
            </w:pPr>
            <w:r>
              <w:rPr>
                <w:rFonts w:ascii="Times New Roman" w:hAnsi="Times New Roman" w:eastAsia="Times New Roman" w:cs="Times New Roman"/>
                <w:sz w:val="18"/>
              </w:rPr>
              <w:t>PAYLOAD</w:t>
            </w:r>
          </w:p>
        </w:tc>
        <w:tc>
          <w:tcPr>
            <w:tcW w:w="1135" w:type="dxa"/>
            <w:tcBorders>
              <w:top w:val="single" w:color="000000" w:sz="2" w:space="0"/>
              <w:left w:val="nil"/>
              <w:bottom w:val="single" w:color="B4C6E7" w:sz="2" w:space="0"/>
              <w:right w:val="single" w:color="000000" w:sz="2" w:space="0"/>
            </w:tcBorders>
            <w:shd w:val="clear" w:color="auto" w:fill="B4C6E7"/>
            <w:vAlign w:val="center"/>
          </w:tcPr>
          <w:p w14:paraId="6C8B5D42"/>
        </w:tc>
        <w:tc>
          <w:tcPr>
            <w:tcW w:w="993"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3985A71C">
            <w:pPr>
              <w:spacing w:after="0"/>
              <w:ind w:left="4"/>
            </w:pPr>
            <w:r>
              <w:rPr>
                <w:rFonts w:ascii="Times New Roman" w:hAnsi="Times New Roman" w:eastAsia="Times New Roman" w:cs="Times New Roman"/>
                <w:sz w:val="18"/>
              </w:rPr>
              <w:t>CHECK</w:t>
            </w:r>
          </w:p>
        </w:tc>
      </w:tr>
      <w:tr w14:paraId="5077048D">
        <w:tblPrEx>
          <w:tblCellMar>
            <w:top w:w="61" w:type="dxa"/>
            <w:left w:w="106" w:type="dxa"/>
            <w:bottom w:w="0" w:type="dxa"/>
            <w:right w:w="69" w:type="dxa"/>
          </w:tblCellMar>
        </w:tblPrEx>
        <w:trPr>
          <w:trHeight w:val="352" w:hRule="atLeast"/>
        </w:trPr>
        <w:tc>
          <w:tcPr>
            <w:tcW w:w="782" w:type="dxa"/>
            <w:vMerge w:val="continue"/>
            <w:tcBorders>
              <w:top w:val="nil"/>
              <w:left w:val="single" w:color="000000" w:sz="2" w:space="0"/>
              <w:bottom w:val="single" w:color="000000" w:sz="2" w:space="0"/>
              <w:right w:val="single" w:color="000000" w:sz="2" w:space="0"/>
            </w:tcBorders>
            <w:vAlign w:val="center"/>
          </w:tcPr>
          <w:p w14:paraId="67B4BA96"/>
        </w:tc>
        <w:tc>
          <w:tcPr>
            <w:tcW w:w="780" w:type="dxa"/>
            <w:vMerge w:val="continue"/>
            <w:tcBorders>
              <w:left w:val="single" w:color="000000" w:sz="2" w:space="0"/>
              <w:bottom w:val="single" w:color="000000" w:sz="2" w:space="0"/>
              <w:right w:val="single" w:color="000000" w:sz="2" w:space="0"/>
            </w:tcBorders>
            <w:vAlign w:val="center"/>
          </w:tcPr>
          <w:p w14:paraId="1B6700DC"/>
        </w:tc>
        <w:tc>
          <w:tcPr>
            <w:tcW w:w="780" w:type="dxa"/>
            <w:vMerge w:val="continue"/>
            <w:tcBorders>
              <w:top w:val="nil"/>
              <w:left w:val="single" w:color="000000" w:sz="2" w:space="0"/>
              <w:bottom w:val="single" w:color="000000" w:sz="2" w:space="0"/>
              <w:right w:val="single" w:color="000000" w:sz="2" w:space="0"/>
            </w:tcBorders>
            <w:vAlign w:val="center"/>
          </w:tcPr>
          <w:p w14:paraId="5998AEC5"/>
        </w:tc>
        <w:tc>
          <w:tcPr>
            <w:tcW w:w="704" w:type="dxa"/>
            <w:vMerge w:val="continue"/>
            <w:tcBorders>
              <w:top w:val="nil"/>
              <w:left w:val="single" w:color="000000" w:sz="2" w:space="0"/>
              <w:bottom w:val="single" w:color="000000" w:sz="2" w:space="0"/>
              <w:right w:val="single" w:color="000000" w:sz="2" w:space="0"/>
            </w:tcBorders>
            <w:vAlign w:val="center"/>
          </w:tcPr>
          <w:p w14:paraId="517593E8"/>
        </w:tc>
        <w:tc>
          <w:tcPr>
            <w:tcW w:w="852"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26B80B0B">
            <w:pPr>
              <w:spacing w:after="0"/>
              <w:ind w:left="4"/>
            </w:pPr>
            <w:r>
              <w:rPr>
                <w:rFonts w:ascii="Times New Roman" w:hAnsi="Times New Roman" w:eastAsia="Times New Roman" w:cs="Times New Roman"/>
                <w:sz w:val="18"/>
              </w:rPr>
              <w:t>Option</w:t>
            </w:r>
          </w:p>
        </w:tc>
        <w:tc>
          <w:tcPr>
            <w:tcW w:w="855"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7D8C5DB7">
            <w:pPr>
              <w:spacing w:after="0"/>
            </w:pPr>
            <w:r>
              <w:rPr>
                <w:rFonts w:ascii="Times New Roman" w:hAnsi="Times New Roman" w:eastAsia="Times New Roman" w:cs="Times New Roman"/>
                <w:sz w:val="18"/>
              </w:rPr>
              <w:t xml:space="preserve">AccPwd </w:t>
            </w:r>
          </w:p>
        </w:tc>
        <w:tc>
          <w:tcPr>
            <w:tcW w:w="988" w:type="dxa"/>
            <w:tcBorders>
              <w:top w:val="single" w:color="000000" w:sz="2" w:space="0"/>
              <w:left w:val="single" w:color="000000" w:sz="2" w:space="0"/>
              <w:bottom w:val="single" w:color="000000" w:sz="2" w:space="0"/>
              <w:right w:val="single" w:color="auto" w:sz="4" w:space="0"/>
            </w:tcBorders>
            <w:shd w:val="clear" w:color="auto" w:fill="B4C6E7"/>
            <w:vAlign w:val="center"/>
          </w:tcPr>
          <w:p w14:paraId="0CF42294">
            <w:pPr>
              <w:spacing w:after="0"/>
              <w:ind w:left="2"/>
            </w:pPr>
            <w:r>
              <w:rPr>
                <w:rFonts w:ascii="Times New Roman" w:hAnsi="Times New Roman" w:eastAsia="Times New Roman" w:cs="Times New Roman"/>
                <w:sz w:val="18"/>
              </w:rPr>
              <w:t xml:space="preserve">MemBank </w:t>
            </w:r>
          </w:p>
        </w:tc>
        <w:tc>
          <w:tcPr>
            <w:tcW w:w="996" w:type="dxa"/>
            <w:tcBorders>
              <w:top w:val="single" w:color="auto" w:sz="4" w:space="0"/>
              <w:left w:val="single" w:color="auto" w:sz="4" w:space="0"/>
              <w:bottom w:val="single" w:color="auto" w:sz="4" w:space="0"/>
              <w:right w:val="single" w:color="auto" w:sz="4" w:space="0"/>
            </w:tcBorders>
            <w:shd w:val="clear" w:color="auto" w:fill="B4C6E7"/>
            <w:vAlign w:val="center"/>
          </w:tcPr>
          <w:p w14:paraId="0CDF4D3A">
            <w:pPr>
              <w:spacing w:after="0"/>
              <w:ind w:left="3"/>
            </w:pPr>
            <w:r>
              <w:rPr>
                <w:rFonts w:ascii="Times New Roman" w:hAnsi="Times New Roman" w:eastAsia="Times New Roman" w:cs="Times New Roman"/>
                <w:sz w:val="18"/>
              </w:rPr>
              <w:t xml:space="preserve">WordPtr </w:t>
            </w:r>
          </w:p>
        </w:tc>
        <w:tc>
          <w:tcPr>
            <w:tcW w:w="1135" w:type="dxa"/>
            <w:tcBorders>
              <w:top w:val="single" w:color="auto" w:sz="4" w:space="0"/>
              <w:left w:val="single" w:color="auto" w:sz="4" w:space="0"/>
              <w:bottom w:val="single" w:color="auto" w:sz="4" w:space="0"/>
              <w:right w:val="single" w:color="auto" w:sz="4" w:space="0"/>
            </w:tcBorders>
            <w:shd w:val="clear" w:color="auto" w:fill="B4C6E7"/>
            <w:vAlign w:val="center"/>
          </w:tcPr>
          <w:p w14:paraId="6DA26C28">
            <w:pPr>
              <w:spacing w:after="0"/>
              <w:ind w:left="2"/>
            </w:pPr>
            <w:r>
              <w:rPr>
                <w:rFonts w:ascii="Times New Roman" w:hAnsi="Times New Roman" w:eastAsia="Times New Roman" w:cs="Times New Roman"/>
                <w:sz w:val="18"/>
              </w:rPr>
              <w:t xml:space="preserve">WordCount </w:t>
            </w:r>
          </w:p>
        </w:tc>
        <w:tc>
          <w:tcPr>
            <w:tcW w:w="993" w:type="dxa"/>
            <w:vMerge w:val="continue"/>
            <w:tcBorders>
              <w:top w:val="nil"/>
              <w:left w:val="single" w:color="auto" w:sz="4" w:space="0"/>
              <w:bottom w:val="single" w:color="000000" w:sz="2" w:space="0"/>
              <w:right w:val="single" w:color="000000" w:sz="2" w:space="0"/>
            </w:tcBorders>
            <w:vAlign w:val="center"/>
          </w:tcPr>
          <w:p w14:paraId="0B1C1C51"/>
        </w:tc>
      </w:tr>
      <w:tr w14:paraId="3F771BBD">
        <w:tblPrEx>
          <w:tblCellMar>
            <w:top w:w="61" w:type="dxa"/>
            <w:left w:w="106" w:type="dxa"/>
            <w:bottom w:w="0" w:type="dxa"/>
            <w:right w:w="69" w:type="dxa"/>
          </w:tblCellMar>
        </w:tblPrEx>
        <w:trPr>
          <w:trHeight w:val="345" w:hRule="atLeast"/>
        </w:trPr>
        <w:tc>
          <w:tcPr>
            <w:tcW w:w="782"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0F666C0">
            <w:pPr>
              <w:spacing w:after="0"/>
              <w:ind w:left="1"/>
            </w:pPr>
            <w:r>
              <w:rPr>
                <w:rFonts w:ascii="Times New Roman" w:hAnsi="Times New Roman" w:eastAsia="Times New Roman" w:cs="Times New Roman"/>
                <w:sz w:val="18"/>
              </w:rPr>
              <w:t>0xCF</w:t>
            </w:r>
          </w:p>
        </w:tc>
        <w:tc>
          <w:tcPr>
            <w:tcW w:w="780"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7D078D8">
            <w:pPr>
              <w:spacing w:after="0"/>
              <w:rPr>
                <w:rFonts w:ascii="Times New Roman" w:hAnsi="Times New Roman" w:cs="Times New Roman" w:eastAsiaTheme="minorEastAsia"/>
                <w:sz w:val="18"/>
              </w:rPr>
            </w:pPr>
            <w:r>
              <w:rPr>
                <w:rFonts w:hint="eastAsia" w:ascii="Times New Roman" w:hAnsi="Times New Roman" w:cs="Times New Roman" w:eastAsiaTheme="minorEastAsia"/>
                <w:sz w:val="18"/>
              </w:rPr>
              <w:t>0xFF</w:t>
            </w:r>
            <w:r>
              <w:rPr>
                <w:rFonts w:ascii="Times New Roman" w:hAnsi="Times New Roman" w:cs="Times New Roman" w:eastAsiaTheme="minorEastAsia"/>
                <w:sz w:val="18"/>
              </w:rPr>
              <w:t>​</w:t>
            </w:r>
          </w:p>
        </w:tc>
        <w:tc>
          <w:tcPr>
            <w:tcW w:w="780"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3B8A692">
            <w:pPr>
              <w:spacing w:after="0"/>
              <w:rPr>
                <w:rFonts w:ascii="Times New Roman" w:hAnsi="Times New Roman" w:cs="Times New Roman" w:eastAsiaTheme="minorEastAsia"/>
                <w:sz w:val="18"/>
              </w:rPr>
            </w:pPr>
            <w:r>
              <w:rPr>
                <w:rFonts w:ascii="Times New Roman" w:hAnsi="Times New Roman" w:cs="Times New Roman" w:eastAsiaTheme="minorEastAsia"/>
                <w:sz w:val="18"/>
              </w:rPr>
              <w:t xml:space="preserve">0x00 </w:t>
            </w:r>
            <w:r>
              <w:rPr>
                <w:rFonts w:hint="eastAsia" w:ascii="Times New Roman" w:hAnsi="Times New Roman" w:cs="Times New Roman" w:eastAsiaTheme="minorEastAsia"/>
                <w:sz w:val="18"/>
              </w:rPr>
              <w:t>03</w:t>
            </w:r>
          </w:p>
        </w:tc>
        <w:tc>
          <w:tcPr>
            <w:tcW w:w="704"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3DDB2BE8">
            <w:pPr>
              <w:spacing w:after="0"/>
              <w:rPr>
                <w:rFonts w:ascii="Times New Roman" w:hAnsi="Times New Roman" w:cs="Times New Roman" w:eastAsiaTheme="minorEastAsia"/>
                <w:sz w:val="18"/>
              </w:rPr>
            </w:pPr>
            <w:r>
              <w:rPr>
                <w:rFonts w:ascii="Times New Roman" w:hAnsi="Times New Roman" w:cs="Times New Roman" w:eastAsiaTheme="minorEastAsia"/>
                <w:sz w:val="18"/>
              </w:rPr>
              <w:t>1 Byte</w:t>
            </w:r>
          </w:p>
        </w:tc>
        <w:tc>
          <w:tcPr>
            <w:tcW w:w="852"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1C3044FE">
            <w:pPr>
              <w:spacing w:after="0"/>
              <w:ind w:left="4"/>
            </w:pPr>
            <w:r>
              <w:rPr>
                <w:rFonts w:ascii="Times New Roman" w:hAnsi="Times New Roman" w:eastAsia="Times New Roman" w:cs="Times New Roman"/>
                <w:sz w:val="18"/>
              </w:rPr>
              <w:t>1 Byte</w:t>
            </w:r>
          </w:p>
        </w:tc>
        <w:tc>
          <w:tcPr>
            <w:tcW w:w="855"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2D3725C">
            <w:pPr>
              <w:spacing w:after="0"/>
            </w:pPr>
            <w:r>
              <w:rPr>
                <w:rFonts w:ascii="Times New Roman" w:hAnsi="Times New Roman" w:eastAsia="Times New Roman" w:cs="Times New Roman"/>
                <w:sz w:val="18"/>
              </w:rPr>
              <w:t>4 Bytes</w:t>
            </w:r>
          </w:p>
        </w:tc>
        <w:tc>
          <w:tcPr>
            <w:tcW w:w="988"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4D6DBBD">
            <w:pPr>
              <w:spacing w:after="0"/>
              <w:ind w:left="2"/>
            </w:pPr>
            <w:r>
              <w:rPr>
                <w:rFonts w:ascii="Times New Roman" w:hAnsi="Times New Roman" w:eastAsia="Times New Roman" w:cs="Times New Roman"/>
                <w:sz w:val="18"/>
              </w:rPr>
              <w:t>1 Byte</w:t>
            </w:r>
          </w:p>
        </w:tc>
        <w:tc>
          <w:tcPr>
            <w:tcW w:w="996"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41B88A80">
            <w:pPr>
              <w:spacing w:after="0"/>
              <w:ind w:left="3"/>
            </w:pPr>
            <w:r>
              <w:rPr>
                <w:rFonts w:ascii="Times New Roman" w:hAnsi="Times New Roman" w:eastAsia="Times New Roman" w:cs="Times New Roman"/>
                <w:sz w:val="18"/>
              </w:rPr>
              <w:t>2 Bytes</w:t>
            </w:r>
          </w:p>
        </w:tc>
        <w:tc>
          <w:tcPr>
            <w:tcW w:w="1135"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5FA61ABE">
            <w:pPr>
              <w:spacing w:after="0"/>
              <w:ind w:left="2"/>
            </w:pPr>
            <w:r>
              <w:rPr>
                <w:rFonts w:ascii="Times New Roman" w:hAnsi="Times New Roman" w:eastAsia="Times New Roman" w:cs="Times New Roman"/>
                <w:sz w:val="18"/>
              </w:rPr>
              <w:t>1 Bytes</w:t>
            </w:r>
          </w:p>
        </w:tc>
        <w:tc>
          <w:tcPr>
            <w:tcW w:w="993"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25CDC2B">
            <w:pPr>
              <w:spacing w:after="0"/>
              <w:ind w:left="4"/>
            </w:pPr>
            <w:r>
              <w:rPr>
                <w:rFonts w:ascii="Times New Roman" w:hAnsi="Times New Roman" w:eastAsia="Times New Roman" w:cs="Times New Roman"/>
                <w:sz w:val="18"/>
              </w:rPr>
              <w:t>2Byte</w:t>
            </w:r>
          </w:p>
        </w:tc>
      </w:tr>
    </w:tbl>
    <w:p w14:paraId="576FEB64">
      <w:pPr>
        <w:spacing w:after="240"/>
        <w:ind w:left="421"/>
        <w:rPr>
          <w:rFonts w:hint="eastAsia" w:ascii="微软雅黑" w:hAnsi="微软雅黑" w:eastAsia="微软雅黑" w:cs="微软雅黑"/>
          <w:sz w:val="24"/>
        </w:rPr>
      </w:pPr>
      <w:r>
        <w:rPr>
          <w:rFonts w:hint="eastAsia" w:ascii="微软雅黑" w:hAnsi="微软雅黑" w:eastAsia="微软雅黑" w:cs="微软雅黑"/>
          <w:sz w:val="24"/>
        </w:rPr>
        <w:t>Definition of each field:</w:t>
      </w:r>
    </w:p>
    <w:tbl>
      <w:tblPr>
        <w:tblStyle w:val="13"/>
        <w:tblW w:w="1004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3"/>
        <w:gridCol w:w="1276"/>
        <w:gridCol w:w="6510"/>
      </w:tblGrid>
      <w:tr w14:paraId="24634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7BA641FA">
            <w:pPr>
              <w:jc w:val="center"/>
              <w:rPr>
                <w:rFonts w:hint="eastAsia" w:ascii="微软雅黑" w:hAnsi="微软雅黑" w:eastAsia="微软雅黑" w:cs="微软雅黑"/>
                <w:sz w:val="24"/>
              </w:rPr>
            </w:pPr>
            <w:r>
              <w:rPr>
                <w:rFonts w:hint="eastAsia" w:ascii="微软雅黑" w:hAnsi="微软雅黑" w:eastAsia="微软雅黑" w:cs="微软雅黑"/>
                <w:sz w:val="24"/>
              </w:rPr>
              <w:t>Fields</w:t>
            </w:r>
          </w:p>
        </w:tc>
        <w:tc>
          <w:tcPr>
            <w:tcW w:w="1276" w:type="dxa"/>
            <w:vAlign w:val="center"/>
          </w:tcPr>
          <w:p w14:paraId="343E0E2E">
            <w:pPr>
              <w:jc w:val="center"/>
              <w:rPr>
                <w:rFonts w:eastAsiaTheme="minorEastAsia"/>
                <w:sz w:val="24"/>
              </w:rPr>
            </w:pPr>
            <w:r>
              <w:rPr>
                <w:rFonts w:hint="eastAsia" w:ascii="微软雅黑" w:hAnsi="微软雅黑" w:eastAsia="微软雅黑" w:cs="微软雅黑"/>
                <w:sz w:val="24"/>
              </w:rPr>
              <w:t>byte</w:t>
            </w:r>
          </w:p>
        </w:tc>
        <w:tc>
          <w:tcPr>
            <w:tcW w:w="6510" w:type="dxa"/>
            <w:vAlign w:val="center"/>
          </w:tcPr>
          <w:p w14:paraId="4BB2C603">
            <w:pPr>
              <w:spacing w:after="94" w:line="265" w:lineRule="auto"/>
              <w:jc w:val="center"/>
              <w:rPr>
                <w:rFonts w:hint="eastAsia" w:ascii="微软雅黑" w:hAnsi="微软雅黑" w:eastAsia="微软雅黑" w:cs="微软雅黑"/>
                <w:sz w:val="24"/>
              </w:rPr>
            </w:pPr>
            <w:r>
              <w:rPr>
                <w:rFonts w:hint="eastAsia" w:ascii="微软雅黑" w:hAnsi="微软雅黑" w:eastAsia="微软雅黑" w:cs="微软雅黑"/>
                <w:sz w:val="24"/>
              </w:rPr>
              <w:t>describe</w:t>
            </w:r>
          </w:p>
        </w:tc>
      </w:tr>
      <w:tr w14:paraId="2D599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110049CC">
            <w:pPr>
              <w:jc w:val="center"/>
              <w:rPr>
                <w:rFonts w:eastAsiaTheme="minorEastAsia"/>
                <w:sz w:val="24"/>
              </w:rPr>
            </w:pPr>
            <w:r>
              <w:rPr>
                <w:rFonts w:ascii="微软雅黑" w:hAnsi="微软雅黑" w:eastAsia="微软雅黑" w:cs="微软雅黑"/>
                <w:sz w:val="24"/>
              </w:rPr>
              <w:t>Option</w:t>
            </w:r>
          </w:p>
        </w:tc>
        <w:tc>
          <w:tcPr>
            <w:tcW w:w="1276" w:type="dxa"/>
            <w:vAlign w:val="center"/>
          </w:tcPr>
          <w:p w14:paraId="531BC304">
            <w:pPr>
              <w:jc w:val="center"/>
              <w:rPr>
                <w:rFonts w:eastAsiaTheme="minorEastAsia"/>
                <w:sz w:val="24"/>
              </w:rPr>
            </w:pPr>
            <w:r>
              <w:rPr>
                <w:rFonts w:hint="eastAsia" w:eastAsiaTheme="minorEastAsia"/>
                <w:sz w:val="24"/>
              </w:rPr>
              <w:t>1</w:t>
            </w:r>
          </w:p>
        </w:tc>
        <w:tc>
          <w:tcPr>
            <w:tcW w:w="6510" w:type="dxa"/>
            <w:vAlign w:val="center"/>
          </w:tcPr>
          <w:p w14:paraId="6B155B39">
            <w:pPr>
              <w:spacing w:after="94" w:line="265" w:lineRule="auto"/>
            </w:pPr>
            <w:r>
              <w:rPr>
                <w:rFonts w:ascii="微软雅黑" w:hAnsi="微软雅黑" w:eastAsia="微软雅黑" w:cs="微软雅黑"/>
                <w:sz w:val="24"/>
              </w:rPr>
              <w:t xml:space="preserve">Command options </w:t>
            </w:r>
            <w:r>
              <w:rPr>
                <w:rFonts w:ascii="微软雅黑" w:hAnsi="微软雅黑" w:eastAsia="微软雅黑" w:cs="微软雅黑"/>
                <w:color w:val="FF0000"/>
                <w:sz w:val="24"/>
              </w:rPr>
              <w:t xml:space="preserve">(this field is not used, invalid </w:t>
            </w:r>
            <w:r>
              <w:rPr>
                <w:rFonts w:hint="eastAsia" w:ascii="微软雅黑" w:hAnsi="微软雅黑" w:eastAsia="微软雅黑" w:cs="微软雅黑"/>
                <w:color w:val="FF0000"/>
                <w:sz w:val="24"/>
              </w:rPr>
              <w:t xml:space="preserve">, default value is 0x00 </w:t>
            </w:r>
            <w:r>
              <w:rPr>
                <w:rFonts w:ascii="微软雅黑" w:hAnsi="微软雅黑" w:eastAsia="微软雅黑" w:cs="微软雅黑"/>
                <w:color w:val="FF0000"/>
                <w:sz w:val="24"/>
              </w:rPr>
              <w:t xml:space="preserve">) </w:t>
            </w:r>
            <w:r>
              <w:rPr>
                <w:rFonts w:ascii="微软雅黑" w:hAnsi="微软雅黑" w:eastAsia="微软雅黑" w:cs="微软雅黑"/>
                <w:sz w:val="24"/>
              </w:rPr>
              <w:t>;</w:t>
            </w:r>
          </w:p>
        </w:tc>
      </w:tr>
      <w:tr w14:paraId="16E1E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6083BC0C">
            <w:pPr>
              <w:jc w:val="center"/>
              <w:rPr>
                <w:rFonts w:eastAsiaTheme="minorEastAsia"/>
                <w:sz w:val="24"/>
              </w:rPr>
            </w:pPr>
            <w:r>
              <w:rPr>
                <w:rFonts w:ascii="微软雅黑" w:hAnsi="微软雅黑" w:eastAsia="微软雅黑" w:cs="微软雅黑"/>
                <w:sz w:val="24"/>
              </w:rPr>
              <w:t>AccPwd</w:t>
            </w:r>
          </w:p>
        </w:tc>
        <w:tc>
          <w:tcPr>
            <w:tcW w:w="1276" w:type="dxa"/>
            <w:vAlign w:val="center"/>
          </w:tcPr>
          <w:p w14:paraId="38D214E4">
            <w:pPr>
              <w:jc w:val="center"/>
              <w:rPr>
                <w:sz w:val="24"/>
              </w:rPr>
            </w:pPr>
            <w:r>
              <w:rPr>
                <w:rFonts w:hint="eastAsia" w:eastAsiaTheme="minorEastAsia"/>
                <w:sz w:val="24"/>
              </w:rPr>
              <w:t>4</w:t>
            </w:r>
          </w:p>
        </w:tc>
        <w:tc>
          <w:tcPr>
            <w:tcW w:w="6510" w:type="dxa"/>
            <w:vAlign w:val="center"/>
          </w:tcPr>
          <w:p w14:paraId="6E784452">
            <w:pPr>
              <w:rPr>
                <w:rFonts w:hint="eastAsia" w:ascii="微软雅黑" w:hAnsi="微软雅黑" w:eastAsia="微软雅黑" w:cs="微软雅黑"/>
                <w:sz w:val="24"/>
              </w:rPr>
            </w:pPr>
            <w:r>
              <w:rPr>
                <w:rFonts w:ascii="微软雅黑" w:hAnsi="微软雅黑" w:eastAsia="微软雅黑" w:cs="微软雅黑"/>
                <w:sz w:val="24"/>
              </w:rPr>
              <w:t xml:space="preserve">Access password, used for the tag to enter the secure state, </w:t>
            </w:r>
            <w:r>
              <w:rPr>
                <w:rFonts w:hint="eastAsia" w:ascii="微软雅黑" w:hAnsi="微软雅黑" w:eastAsia="微软雅黑" w:cs="微软雅黑"/>
                <w:sz w:val="24"/>
              </w:rPr>
              <w:t>the default value is 0x00000000;</w:t>
            </w:r>
          </w:p>
        </w:tc>
      </w:tr>
      <w:tr w14:paraId="2F4D5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728CDC79">
            <w:pPr>
              <w:jc w:val="center"/>
              <w:rPr>
                <w:rFonts w:eastAsiaTheme="minorEastAsia"/>
                <w:sz w:val="24"/>
              </w:rPr>
            </w:pPr>
            <w:r>
              <w:rPr>
                <w:rFonts w:ascii="微软雅黑" w:hAnsi="微软雅黑" w:eastAsia="微软雅黑" w:cs="微软雅黑"/>
                <w:sz w:val="24"/>
              </w:rPr>
              <w:t>MemBank</w:t>
            </w:r>
          </w:p>
        </w:tc>
        <w:tc>
          <w:tcPr>
            <w:tcW w:w="1276" w:type="dxa"/>
            <w:vAlign w:val="center"/>
          </w:tcPr>
          <w:p w14:paraId="20F3132F">
            <w:pPr>
              <w:jc w:val="center"/>
              <w:rPr>
                <w:rFonts w:eastAsiaTheme="minorEastAsia"/>
                <w:sz w:val="24"/>
              </w:rPr>
            </w:pPr>
            <w:r>
              <w:rPr>
                <w:rFonts w:hint="eastAsia" w:eastAsiaTheme="minorEastAsia"/>
                <w:sz w:val="24"/>
              </w:rPr>
              <w:t>1</w:t>
            </w:r>
          </w:p>
        </w:tc>
        <w:tc>
          <w:tcPr>
            <w:tcW w:w="6510" w:type="dxa"/>
            <w:vAlign w:val="center"/>
          </w:tcPr>
          <w:p w14:paraId="2833A40E">
            <w:pPr>
              <w:rPr>
                <w:rFonts w:hint="eastAsia" w:ascii="微软雅黑" w:hAnsi="微软雅黑" w:eastAsia="微软雅黑" w:cs="微软雅黑"/>
                <w:sz w:val="24"/>
              </w:rPr>
            </w:pPr>
            <w:r>
              <w:rPr>
                <w:rFonts w:ascii="微软雅黑" w:hAnsi="微软雅黑" w:eastAsia="微软雅黑" w:cs="微软雅黑"/>
                <w:sz w:val="24"/>
              </w:rPr>
              <w:t xml:space="preserve">The storage area of the tag to be read, the value list is as follows </w:t>
            </w:r>
            <w:r>
              <w:rPr>
                <w:rFonts w:hint="eastAsia" w:ascii="微软雅黑" w:hAnsi="微软雅黑" w:eastAsia="微软雅黑" w:cs="微软雅黑"/>
                <w:sz w:val="24"/>
              </w:rPr>
              <w:t>:</w:t>
            </w:r>
          </w:p>
          <w:p w14:paraId="6029667B">
            <w:pPr>
              <w:rPr>
                <w:rFonts w:hint="eastAsia" w:ascii="微软雅黑" w:hAnsi="微软雅黑" w:eastAsia="微软雅黑" w:cs="微软雅黑"/>
                <w:sz w:val="24"/>
              </w:rPr>
            </w:pPr>
            <w:r>
              <w:rPr>
                <w:rFonts w:ascii="微软雅黑" w:hAnsi="微软雅黑" w:eastAsia="微软雅黑" w:cs="微软雅黑"/>
                <w:sz w:val="24"/>
              </w:rPr>
              <w:t>0x00: Reserved; 0x01: EPC; 0x02: TID; 0x03: User;</w:t>
            </w:r>
          </w:p>
        </w:tc>
      </w:tr>
      <w:tr w14:paraId="5002B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45C65B4C">
            <w:pPr>
              <w:jc w:val="center"/>
              <w:rPr>
                <w:rFonts w:hint="eastAsia" w:ascii="微软雅黑" w:hAnsi="微软雅黑" w:eastAsia="微软雅黑" w:cs="微软雅黑"/>
                <w:sz w:val="24"/>
              </w:rPr>
            </w:pPr>
            <w:r>
              <w:rPr>
                <w:rFonts w:ascii="微软雅黑" w:hAnsi="微软雅黑" w:eastAsia="微软雅黑" w:cs="微软雅黑"/>
                <w:sz w:val="24"/>
              </w:rPr>
              <w:t>WordPtr</w:t>
            </w:r>
          </w:p>
        </w:tc>
        <w:tc>
          <w:tcPr>
            <w:tcW w:w="1276" w:type="dxa"/>
            <w:vAlign w:val="center"/>
          </w:tcPr>
          <w:p w14:paraId="65A95E6E">
            <w:pPr>
              <w:jc w:val="center"/>
              <w:rPr>
                <w:rFonts w:eastAsiaTheme="minorEastAsia"/>
                <w:sz w:val="24"/>
              </w:rPr>
            </w:pPr>
            <w:r>
              <w:rPr>
                <w:rFonts w:hint="eastAsia" w:eastAsiaTheme="minorEastAsia"/>
                <w:sz w:val="24"/>
              </w:rPr>
              <w:t>2</w:t>
            </w:r>
          </w:p>
        </w:tc>
        <w:tc>
          <w:tcPr>
            <w:tcW w:w="6510" w:type="dxa"/>
            <w:vAlign w:val="center"/>
          </w:tcPr>
          <w:p w14:paraId="2D988A6A">
            <w:pPr>
              <w:rPr>
                <w:rFonts w:hint="eastAsia" w:ascii="微软雅黑" w:hAnsi="微软雅黑" w:eastAsia="微软雅黑" w:cs="微软雅黑"/>
                <w:sz w:val="24"/>
              </w:rPr>
            </w:pPr>
            <w:r>
              <w:rPr>
                <w:rFonts w:hint="eastAsia" w:ascii="微软雅黑" w:hAnsi="微软雅黑" w:eastAsia="微软雅黑" w:cs="微软雅黑"/>
                <w:sz w:val="24"/>
              </w:rPr>
              <w:t xml:space="preserve">(word ) </w:t>
            </w:r>
            <w:r>
              <w:rPr>
                <w:rFonts w:ascii="微软雅黑" w:hAnsi="微软雅黑" w:eastAsia="微软雅黑" w:cs="微软雅黑"/>
                <w:sz w:val="24"/>
              </w:rPr>
              <w:t>of the logical storage area ;</w:t>
            </w:r>
          </w:p>
        </w:tc>
      </w:tr>
      <w:tr w14:paraId="66AC1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1489C283">
            <w:pPr>
              <w:jc w:val="center"/>
              <w:rPr>
                <w:rFonts w:hint="eastAsia" w:ascii="微软雅黑" w:hAnsi="微软雅黑" w:eastAsia="微软雅黑" w:cs="微软雅黑"/>
                <w:sz w:val="24"/>
              </w:rPr>
            </w:pPr>
            <w:r>
              <w:rPr>
                <w:rFonts w:ascii="微软雅黑" w:hAnsi="微软雅黑" w:eastAsia="微软雅黑" w:cs="微软雅黑"/>
                <w:sz w:val="24"/>
              </w:rPr>
              <w:t>WordCount</w:t>
            </w:r>
          </w:p>
        </w:tc>
        <w:tc>
          <w:tcPr>
            <w:tcW w:w="1276" w:type="dxa"/>
            <w:vAlign w:val="center"/>
          </w:tcPr>
          <w:p w14:paraId="03F7E626">
            <w:pPr>
              <w:jc w:val="center"/>
              <w:rPr>
                <w:rFonts w:eastAsiaTheme="minorEastAsia"/>
                <w:sz w:val="24"/>
              </w:rPr>
            </w:pPr>
            <w:r>
              <w:rPr>
                <w:rFonts w:hint="eastAsia" w:eastAsiaTheme="minorEastAsia"/>
                <w:sz w:val="24"/>
              </w:rPr>
              <w:t>1</w:t>
            </w:r>
          </w:p>
        </w:tc>
        <w:tc>
          <w:tcPr>
            <w:tcW w:w="6510" w:type="dxa"/>
            <w:vAlign w:val="center"/>
          </w:tcPr>
          <w:p w14:paraId="5844E904">
            <w:pPr>
              <w:rPr>
                <w:rFonts w:hint="eastAsia" w:ascii="微软雅黑" w:hAnsi="微软雅黑" w:eastAsia="微软雅黑" w:cs="微软雅黑"/>
                <w:sz w:val="24"/>
              </w:rPr>
            </w:pPr>
            <w:r>
              <w:rPr>
                <w:rFonts w:ascii="微软雅黑" w:hAnsi="微软雅黑" w:eastAsia="微软雅黑" w:cs="微软雅黑"/>
                <w:sz w:val="24"/>
              </w:rPr>
              <w:t xml:space="preserve">The number </w:t>
            </w:r>
            <w:r>
              <w:rPr>
                <w:rFonts w:ascii="微软雅黑" w:hAnsi="微软雅黑" w:eastAsia="微软雅黑" w:cs="微软雅黑"/>
                <w:color w:val="FF0000"/>
                <w:sz w:val="24"/>
              </w:rPr>
              <w:t xml:space="preserve">of words </w:t>
            </w:r>
            <w:r>
              <w:rPr>
                <w:rFonts w:ascii="微软雅黑" w:hAnsi="微软雅黑" w:eastAsia="微软雅黑" w:cs="微软雅黑"/>
                <w:sz w:val="24"/>
              </w:rPr>
              <w:t xml:space="preserve">to be read </w:t>
            </w:r>
            <w:r>
              <w:rPr>
                <w:rFonts w:hint="eastAsia" w:ascii="微软雅黑" w:hAnsi="微软雅黑" w:eastAsia="微软雅黑" w:cs="微软雅黑"/>
                <w:sz w:val="24"/>
              </w:rPr>
              <w:t>cannot be 0. The default value is 4. The value range is [1,120]</w:t>
            </w:r>
          </w:p>
        </w:tc>
      </w:tr>
    </w:tbl>
    <w:p w14:paraId="729D0D62">
      <w:pPr>
        <w:spacing w:after="240"/>
        <w:rPr>
          <w:rFonts w:eastAsiaTheme="minorEastAsia"/>
        </w:rPr>
      </w:pPr>
    </w:p>
    <w:p w14:paraId="0E17503B">
      <w:pPr>
        <w:numPr>
          <w:ilvl w:val="0"/>
          <w:numId w:val="17"/>
        </w:numPr>
        <w:spacing w:after="0" w:line="265" w:lineRule="auto"/>
        <w:ind w:hanging="424"/>
      </w:pPr>
      <w:r>
        <w:rPr>
          <w:rFonts w:ascii="微软雅黑" w:hAnsi="微软雅黑" w:eastAsia="微软雅黑" w:cs="微软雅黑"/>
          <w:sz w:val="24"/>
        </w:rPr>
        <w:t>Response format and status byte</w:t>
      </w:r>
    </w:p>
    <w:tbl>
      <w:tblPr>
        <w:tblStyle w:val="21"/>
        <w:tblW w:w="10514" w:type="dxa"/>
        <w:tblInd w:w="66" w:type="dxa"/>
        <w:tblLayout w:type="fixed"/>
        <w:tblCellMar>
          <w:top w:w="62" w:type="dxa"/>
          <w:left w:w="106" w:type="dxa"/>
          <w:bottom w:w="0" w:type="dxa"/>
          <w:right w:w="61" w:type="dxa"/>
        </w:tblCellMar>
      </w:tblPr>
      <w:tblGrid>
        <w:gridCol w:w="685"/>
        <w:gridCol w:w="678"/>
        <w:gridCol w:w="723"/>
        <w:gridCol w:w="718"/>
        <w:gridCol w:w="831"/>
        <w:gridCol w:w="896"/>
        <w:gridCol w:w="795"/>
        <w:gridCol w:w="615"/>
        <w:gridCol w:w="686"/>
        <w:gridCol w:w="875"/>
        <w:gridCol w:w="599"/>
        <w:gridCol w:w="1021"/>
        <w:gridCol w:w="595"/>
        <w:gridCol w:w="797"/>
      </w:tblGrid>
      <w:tr w14:paraId="00D8BD38">
        <w:tblPrEx>
          <w:tblCellMar>
            <w:top w:w="62" w:type="dxa"/>
            <w:left w:w="106" w:type="dxa"/>
            <w:bottom w:w="0" w:type="dxa"/>
            <w:right w:w="61" w:type="dxa"/>
          </w:tblCellMar>
        </w:tblPrEx>
        <w:trPr>
          <w:trHeight w:val="348" w:hRule="atLeast"/>
        </w:trPr>
        <w:tc>
          <w:tcPr>
            <w:tcW w:w="685"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2F6DA301">
            <w:pPr>
              <w:spacing w:after="0"/>
              <w:ind w:left="1"/>
              <w:jc w:val="both"/>
            </w:pPr>
            <w:r>
              <w:rPr>
                <w:rFonts w:ascii="Times New Roman" w:hAnsi="Times New Roman" w:eastAsia="Times New Roman" w:cs="Times New Roman"/>
                <w:sz w:val="18"/>
              </w:rPr>
              <w:t>HEAD</w:t>
            </w:r>
          </w:p>
        </w:tc>
        <w:tc>
          <w:tcPr>
            <w:tcW w:w="678" w:type="dxa"/>
            <w:vMerge w:val="restart"/>
            <w:tcBorders>
              <w:top w:val="single" w:color="000000" w:sz="2" w:space="0"/>
              <w:left w:val="single" w:color="000000" w:sz="2" w:space="0"/>
              <w:right w:val="single" w:color="000000" w:sz="2" w:space="0"/>
            </w:tcBorders>
            <w:shd w:val="clear" w:color="auto" w:fill="B4C6E7"/>
            <w:vAlign w:val="center"/>
          </w:tcPr>
          <w:p w14:paraId="1C13205A">
            <w:pPr>
              <w:spacing w:after="0"/>
              <w:rPr>
                <w:rFonts w:ascii="Times New Roman" w:hAnsi="Times New Roman" w:cs="Times New Roman" w:eastAsiaTheme="minorEastAsia"/>
                <w:sz w:val="18"/>
              </w:rPr>
            </w:pPr>
            <w:r>
              <w:rPr>
                <w:rFonts w:hint="eastAsia" w:ascii="Times New Roman" w:hAnsi="Times New Roman" w:cs="Times New Roman" w:eastAsiaTheme="minorEastAsia"/>
                <w:sz w:val="18"/>
              </w:rPr>
              <w:t>ADDR</w:t>
            </w:r>
            <w:r>
              <w:rPr>
                <w:rFonts w:ascii="Times New Roman" w:hAnsi="Times New Roman" w:cs="Times New Roman" w:eastAsiaTheme="minorEastAsia"/>
                <w:sz w:val="18"/>
              </w:rPr>
              <w:t>​</w:t>
            </w:r>
          </w:p>
        </w:tc>
        <w:tc>
          <w:tcPr>
            <w:tcW w:w="723"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24CCDF02">
            <w:pPr>
              <w:spacing w:after="0"/>
            </w:pPr>
            <w:r>
              <w:rPr>
                <w:rFonts w:ascii="Times New Roman" w:hAnsi="Times New Roman" w:eastAsia="Times New Roman" w:cs="Times New Roman"/>
                <w:sz w:val="18"/>
              </w:rPr>
              <w:t>CMD</w:t>
            </w:r>
          </w:p>
        </w:tc>
        <w:tc>
          <w:tcPr>
            <w:tcW w:w="718"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6294200C">
            <w:pPr>
              <w:spacing w:after="0"/>
              <w:ind w:left="1"/>
            </w:pPr>
            <w:r>
              <w:rPr>
                <w:rFonts w:ascii="Times New Roman" w:hAnsi="Times New Roman" w:eastAsia="Times New Roman" w:cs="Times New Roman"/>
                <w:sz w:val="18"/>
              </w:rPr>
              <w:t>LEN</w:t>
            </w:r>
          </w:p>
        </w:tc>
        <w:tc>
          <w:tcPr>
            <w:tcW w:w="831"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679E61C5">
            <w:pPr>
              <w:spacing w:after="0"/>
              <w:ind w:left="2"/>
            </w:pPr>
            <w:r>
              <w:rPr>
                <w:rFonts w:ascii="Times New Roman" w:hAnsi="Times New Roman" w:eastAsia="Times New Roman" w:cs="Times New Roman"/>
                <w:sz w:val="18"/>
              </w:rPr>
              <w:t>STATUS</w:t>
            </w:r>
          </w:p>
        </w:tc>
        <w:tc>
          <w:tcPr>
            <w:tcW w:w="6082" w:type="dxa"/>
            <w:gridSpan w:val="8"/>
            <w:tcBorders>
              <w:top w:val="single" w:color="000000" w:sz="2" w:space="0"/>
              <w:left w:val="single" w:color="000000" w:sz="2" w:space="0"/>
              <w:bottom w:val="single" w:color="000000" w:sz="2" w:space="0"/>
              <w:right w:val="single" w:color="000000" w:sz="2" w:space="0"/>
            </w:tcBorders>
            <w:shd w:val="clear" w:color="auto" w:fill="B4C6E7"/>
            <w:vAlign w:val="center"/>
          </w:tcPr>
          <w:p w14:paraId="4219B49C">
            <w:pPr>
              <w:spacing w:after="0"/>
              <w:ind w:left="310"/>
              <w:jc w:val="center"/>
            </w:pPr>
            <w:r>
              <w:rPr>
                <w:rFonts w:ascii="Times New Roman" w:hAnsi="Times New Roman" w:eastAsia="Times New Roman" w:cs="Times New Roman"/>
                <w:sz w:val="18"/>
              </w:rPr>
              <w:t xml:space="preserve">PAYLOAD </w:t>
            </w:r>
          </w:p>
        </w:tc>
        <w:tc>
          <w:tcPr>
            <w:tcW w:w="797"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6F3289AE">
            <w:pPr>
              <w:spacing w:after="0"/>
              <w:ind w:left="2"/>
              <w:jc w:val="both"/>
            </w:pPr>
            <w:r>
              <w:rPr>
                <w:rFonts w:ascii="Times New Roman" w:hAnsi="Times New Roman" w:eastAsia="Times New Roman" w:cs="Times New Roman"/>
                <w:sz w:val="18"/>
              </w:rPr>
              <w:t xml:space="preserve">CHECK </w:t>
            </w:r>
          </w:p>
        </w:tc>
      </w:tr>
      <w:tr w14:paraId="0BEFB152">
        <w:tblPrEx>
          <w:tblCellMar>
            <w:top w:w="62" w:type="dxa"/>
            <w:left w:w="106" w:type="dxa"/>
            <w:bottom w:w="0" w:type="dxa"/>
            <w:right w:w="61" w:type="dxa"/>
          </w:tblCellMar>
        </w:tblPrEx>
        <w:trPr>
          <w:trHeight w:val="352" w:hRule="atLeast"/>
        </w:trPr>
        <w:tc>
          <w:tcPr>
            <w:tcW w:w="685" w:type="dxa"/>
            <w:vMerge w:val="continue"/>
            <w:tcBorders>
              <w:top w:val="nil"/>
              <w:left w:val="single" w:color="000000" w:sz="2" w:space="0"/>
              <w:bottom w:val="single" w:color="000000" w:sz="2" w:space="0"/>
              <w:right w:val="single" w:color="000000" w:sz="2" w:space="0"/>
            </w:tcBorders>
            <w:vAlign w:val="center"/>
          </w:tcPr>
          <w:p w14:paraId="15DFBB21"/>
        </w:tc>
        <w:tc>
          <w:tcPr>
            <w:tcW w:w="678" w:type="dxa"/>
            <w:vMerge w:val="continue"/>
            <w:tcBorders>
              <w:left w:val="single" w:color="000000" w:sz="2" w:space="0"/>
              <w:bottom w:val="single" w:color="000000" w:sz="2" w:space="0"/>
              <w:right w:val="single" w:color="000000" w:sz="2" w:space="0"/>
            </w:tcBorders>
            <w:vAlign w:val="center"/>
          </w:tcPr>
          <w:p w14:paraId="431A93CA"/>
        </w:tc>
        <w:tc>
          <w:tcPr>
            <w:tcW w:w="723" w:type="dxa"/>
            <w:vMerge w:val="continue"/>
            <w:tcBorders>
              <w:top w:val="nil"/>
              <w:left w:val="single" w:color="000000" w:sz="2" w:space="0"/>
              <w:bottom w:val="single" w:color="000000" w:sz="2" w:space="0"/>
              <w:right w:val="single" w:color="000000" w:sz="2" w:space="0"/>
            </w:tcBorders>
            <w:vAlign w:val="center"/>
          </w:tcPr>
          <w:p w14:paraId="6DA49791"/>
        </w:tc>
        <w:tc>
          <w:tcPr>
            <w:tcW w:w="718" w:type="dxa"/>
            <w:vMerge w:val="continue"/>
            <w:tcBorders>
              <w:top w:val="nil"/>
              <w:left w:val="single" w:color="000000" w:sz="2" w:space="0"/>
              <w:bottom w:val="single" w:color="000000" w:sz="2" w:space="0"/>
              <w:right w:val="single" w:color="000000" w:sz="2" w:space="0"/>
            </w:tcBorders>
            <w:vAlign w:val="center"/>
          </w:tcPr>
          <w:p w14:paraId="5E577C7A"/>
        </w:tc>
        <w:tc>
          <w:tcPr>
            <w:tcW w:w="831" w:type="dxa"/>
            <w:vMerge w:val="continue"/>
            <w:tcBorders>
              <w:top w:val="nil"/>
              <w:left w:val="single" w:color="000000" w:sz="2" w:space="0"/>
              <w:bottom w:val="single" w:color="000000" w:sz="2" w:space="0"/>
              <w:right w:val="single" w:color="000000" w:sz="2" w:space="0"/>
            </w:tcBorders>
            <w:vAlign w:val="center"/>
          </w:tcPr>
          <w:p w14:paraId="5D4F3640"/>
        </w:tc>
        <w:tc>
          <w:tcPr>
            <w:tcW w:w="896"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42E11E99">
            <w:pPr>
              <w:spacing w:after="0"/>
              <w:ind w:left="2"/>
              <w:rPr>
                <w:rFonts w:ascii="Times New Roman" w:hAnsi="Times New Roman" w:eastAsia="Times New Roman" w:cs="Times New Roman"/>
                <w:sz w:val="18"/>
              </w:rPr>
            </w:pPr>
            <w:r>
              <w:rPr>
                <w:rFonts w:ascii="Times New Roman" w:hAnsi="Times New Roman" w:eastAsia="Times New Roman" w:cs="Times New Roman"/>
                <w:sz w:val="18"/>
              </w:rPr>
              <w:t xml:space="preserve">TagStatus </w:t>
            </w:r>
          </w:p>
        </w:tc>
        <w:tc>
          <w:tcPr>
            <w:tcW w:w="795"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515FBC42">
            <w:pPr>
              <w:spacing w:after="0"/>
              <w:ind w:left="2"/>
              <w:rPr>
                <w:rFonts w:ascii="Times New Roman" w:hAnsi="Times New Roman" w:eastAsia="Times New Roman" w:cs="Times New Roman"/>
                <w:sz w:val="18"/>
              </w:rPr>
            </w:pPr>
            <w:r>
              <w:rPr>
                <w:rFonts w:ascii="Times New Roman" w:hAnsi="Times New Roman" w:eastAsia="Times New Roman" w:cs="Times New Roman"/>
                <w:sz w:val="18"/>
              </w:rPr>
              <w:t xml:space="preserve">Antenna </w:t>
            </w:r>
          </w:p>
        </w:tc>
        <w:tc>
          <w:tcPr>
            <w:tcW w:w="615"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60C6004C">
            <w:pPr>
              <w:spacing w:after="0"/>
              <w:ind w:left="2"/>
              <w:rPr>
                <w:rFonts w:ascii="Times New Roman" w:hAnsi="Times New Roman" w:eastAsia="Times New Roman" w:cs="Times New Roman"/>
                <w:sz w:val="18"/>
              </w:rPr>
            </w:pPr>
            <w:r>
              <w:rPr>
                <w:rFonts w:ascii="Times New Roman" w:hAnsi="Times New Roman" w:eastAsia="Times New Roman" w:cs="Times New Roman"/>
                <w:sz w:val="18"/>
              </w:rPr>
              <w:t xml:space="preserve">CRC </w:t>
            </w:r>
          </w:p>
        </w:tc>
        <w:tc>
          <w:tcPr>
            <w:tcW w:w="686"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27065906">
            <w:pPr>
              <w:spacing w:after="0"/>
              <w:ind w:left="2"/>
              <w:rPr>
                <w:rFonts w:ascii="Times New Roman" w:hAnsi="Times New Roman" w:eastAsia="Times New Roman" w:cs="Times New Roman"/>
                <w:sz w:val="18"/>
              </w:rPr>
            </w:pPr>
            <w:r>
              <w:rPr>
                <w:rFonts w:ascii="Times New Roman" w:hAnsi="Times New Roman" w:eastAsia="Times New Roman" w:cs="Times New Roman"/>
                <w:sz w:val="18"/>
              </w:rPr>
              <w:t xml:space="preserve">PC </w:t>
            </w:r>
          </w:p>
        </w:tc>
        <w:tc>
          <w:tcPr>
            <w:tcW w:w="875"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399206DC">
            <w:pPr>
              <w:spacing w:after="0"/>
              <w:ind w:left="2"/>
              <w:rPr>
                <w:rFonts w:ascii="Times New Roman" w:hAnsi="Times New Roman" w:eastAsia="Times New Roman" w:cs="Times New Roman"/>
                <w:sz w:val="18"/>
              </w:rPr>
            </w:pPr>
            <w:r>
              <w:rPr>
                <w:rFonts w:ascii="Times New Roman" w:hAnsi="Times New Roman" w:eastAsia="Times New Roman" w:cs="Times New Roman"/>
                <w:sz w:val="18"/>
              </w:rPr>
              <w:t xml:space="preserve">EPC LEN </w:t>
            </w:r>
          </w:p>
        </w:tc>
        <w:tc>
          <w:tcPr>
            <w:tcW w:w="599"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321DEAEF">
            <w:pPr>
              <w:spacing w:after="0"/>
              <w:ind w:left="2"/>
              <w:rPr>
                <w:rFonts w:ascii="Times New Roman" w:hAnsi="Times New Roman" w:eastAsia="Times New Roman" w:cs="Times New Roman"/>
                <w:sz w:val="18"/>
              </w:rPr>
            </w:pPr>
            <w:r>
              <w:rPr>
                <w:rFonts w:ascii="Times New Roman" w:hAnsi="Times New Roman" w:eastAsia="Times New Roman" w:cs="Times New Roman"/>
                <w:sz w:val="18"/>
              </w:rPr>
              <w:t>EPC</w:t>
            </w:r>
            <w:r>
              <w:rPr>
                <w:rFonts w:hint="eastAsia" w:ascii="Times New Roman" w:hAnsi="Times New Roman" w:eastAsia="Times New Roman" w:cs="Times New Roman"/>
                <w:sz w:val="18"/>
              </w:rPr>
              <w:t xml:space="preserve"> </w:t>
            </w:r>
            <w:r>
              <w:rPr>
                <w:rFonts w:ascii="Times New Roman" w:hAnsi="Times New Roman" w:eastAsia="Times New Roman" w:cs="Times New Roman"/>
                <w:sz w:val="18"/>
              </w:rPr>
              <w:t xml:space="preserve">NUM </w:t>
            </w:r>
          </w:p>
        </w:tc>
        <w:tc>
          <w:tcPr>
            <w:tcW w:w="1021"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40CA9177">
            <w:pPr>
              <w:spacing w:after="0"/>
              <w:ind w:left="2"/>
              <w:rPr>
                <w:rFonts w:ascii="Times New Roman" w:hAnsi="Times New Roman" w:eastAsia="Times New Roman" w:cs="Times New Roman"/>
                <w:sz w:val="18"/>
              </w:rPr>
            </w:pPr>
            <w:r>
              <w:rPr>
                <w:rFonts w:ascii="Times New Roman" w:hAnsi="Times New Roman" w:eastAsia="Times New Roman" w:cs="Times New Roman"/>
                <w:sz w:val="18"/>
              </w:rPr>
              <w:t xml:space="preserve">WordCount </w:t>
            </w:r>
          </w:p>
        </w:tc>
        <w:tc>
          <w:tcPr>
            <w:tcW w:w="595"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363B5660">
            <w:pPr>
              <w:spacing w:after="0"/>
              <w:ind w:left="2"/>
              <w:rPr>
                <w:rFonts w:ascii="Times New Roman" w:hAnsi="Times New Roman" w:eastAsia="Times New Roman" w:cs="Times New Roman"/>
                <w:sz w:val="18"/>
              </w:rPr>
            </w:pPr>
            <w:r>
              <w:rPr>
                <w:rFonts w:ascii="Times New Roman" w:hAnsi="Times New Roman" w:eastAsia="Times New Roman" w:cs="Times New Roman"/>
                <w:sz w:val="18"/>
              </w:rPr>
              <w:t xml:space="preserve">Data </w:t>
            </w:r>
          </w:p>
        </w:tc>
        <w:tc>
          <w:tcPr>
            <w:tcW w:w="797" w:type="dxa"/>
            <w:vMerge w:val="continue"/>
            <w:tcBorders>
              <w:top w:val="nil"/>
              <w:left w:val="single" w:color="000000" w:sz="2" w:space="0"/>
              <w:bottom w:val="single" w:color="000000" w:sz="2" w:space="0"/>
              <w:right w:val="single" w:color="000000" w:sz="2" w:space="0"/>
            </w:tcBorders>
            <w:vAlign w:val="center"/>
          </w:tcPr>
          <w:p w14:paraId="1D6D7A0B"/>
        </w:tc>
      </w:tr>
      <w:tr w14:paraId="749FE273">
        <w:tblPrEx>
          <w:tblCellMar>
            <w:top w:w="62" w:type="dxa"/>
            <w:left w:w="106" w:type="dxa"/>
            <w:bottom w:w="0" w:type="dxa"/>
            <w:right w:w="61" w:type="dxa"/>
          </w:tblCellMar>
        </w:tblPrEx>
        <w:trPr>
          <w:trHeight w:val="630" w:hRule="atLeast"/>
        </w:trPr>
        <w:tc>
          <w:tcPr>
            <w:tcW w:w="685"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572488C">
            <w:pPr>
              <w:spacing w:after="0"/>
              <w:ind w:left="1"/>
            </w:pPr>
            <w:r>
              <w:rPr>
                <w:rFonts w:ascii="Times New Roman" w:hAnsi="Times New Roman" w:eastAsia="Times New Roman" w:cs="Times New Roman"/>
                <w:sz w:val="18"/>
              </w:rPr>
              <w:t xml:space="preserve">0xCF </w:t>
            </w:r>
          </w:p>
        </w:tc>
        <w:tc>
          <w:tcPr>
            <w:tcW w:w="678"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C55C75A">
            <w:pPr>
              <w:spacing w:after="0"/>
              <w:rPr>
                <w:rFonts w:ascii="Times New Roman" w:hAnsi="Times New Roman" w:cs="Times New Roman" w:eastAsiaTheme="minorEastAsia"/>
                <w:sz w:val="18"/>
              </w:rPr>
            </w:pPr>
            <w:r>
              <w:rPr>
                <w:rFonts w:hint="eastAsia" w:ascii="Times New Roman" w:hAnsi="Times New Roman" w:cs="Times New Roman" w:eastAsiaTheme="minorEastAsia"/>
                <w:sz w:val="18"/>
              </w:rPr>
              <w:t>0</w:t>
            </w:r>
            <w:r>
              <w:rPr>
                <w:rFonts w:ascii="Times New Roman" w:hAnsi="Times New Roman" w:cs="Times New Roman" w:eastAsiaTheme="minorEastAsia"/>
                <w:sz w:val="18"/>
              </w:rPr>
              <w:t>x00</w:t>
            </w:r>
          </w:p>
        </w:tc>
        <w:tc>
          <w:tcPr>
            <w:tcW w:w="723"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51CD8CC7">
            <w:pPr>
              <w:spacing w:after="0"/>
            </w:pPr>
            <w:r>
              <w:rPr>
                <w:rFonts w:ascii="Times New Roman" w:hAnsi="Times New Roman" w:cs="Times New Roman" w:eastAsiaTheme="minorEastAsia"/>
                <w:sz w:val="18"/>
              </w:rPr>
              <w:t>0x00</w:t>
            </w:r>
            <w:r>
              <w:rPr>
                <w:rFonts w:hint="eastAsia" w:ascii="Times New Roman" w:hAnsi="Times New Roman" w:cs="Times New Roman" w:eastAsiaTheme="minorEastAsia"/>
                <w:sz w:val="18"/>
              </w:rPr>
              <w:t>03</w:t>
            </w:r>
            <w:r>
              <w:rPr>
                <w:rFonts w:ascii="Times New Roman" w:hAnsi="Times New Roman" w:eastAsia="Times New Roman" w:cs="Times New Roman"/>
                <w:sz w:val="18"/>
              </w:rPr>
              <w:t xml:space="preserve"> </w:t>
            </w:r>
          </w:p>
        </w:tc>
        <w:tc>
          <w:tcPr>
            <w:tcW w:w="718"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559E9A43">
            <w:pPr>
              <w:spacing w:after="0"/>
              <w:ind w:left="1"/>
            </w:pPr>
            <w:r>
              <w:rPr>
                <w:rFonts w:ascii="Times New Roman" w:hAnsi="Times New Roman" w:eastAsia="Times New Roman" w:cs="Times New Roman"/>
                <w:sz w:val="18"/>
              </w:rPr>
              <w:t xml:space="preserve">1Byte </w:t>
            </w:r>
          </w:p>
        </w:tc>
        <w:tc>
          <w:tcPr>
            <w:tcW w:w="831"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4090F2BA">
            <w:pPr>
              <w:spacing w:after="0"/>
              <w:ind w:left="2"/>
            </w:pPr>
            <w:r>
              <w:rPr>
                <w:rFonts w:ascii="Times New Roman" w:hAnsi="Times New Roman" w:eastAsia="Times New Roman" w:cs="Times New Roman"/>
                <w:sz w:val="18"/>
              </w:rPr>
              <w:t xml:space="preserve">1Byte </w:t>
            </w:r>
          </w:p>
        </w:tc>
        <w:tc>
          <w:tcPr>
            <w:tcW w:w="896"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13BCA31D">
            <w:pPr>
              <w:spacing w:after="0"/>
              <w:ind w:left="2"/>
              <w:rPr>
                <w:rFonts w:ascii="Times New Roman" w:hAnsi="Times New Roman" w:eastAsia="Times New Roman" w:cs="Times New Roman"/>
                <w:sz w:val="18"/>
              </w:rPr>
            </w:pPr>
            <w:r>
              <w:rPr>
                <w:rFonts w:ascii="Times New Roman" w:hAnsi="Times New Roman" w:eastAsia="Times New Roman" w:cs="Times New Roman"/>
                <w:sz w:val="18"/>
              </w:rPr>
              <w:t xml:space="preserve">1Byte </w:t>
            </w:r>
          </w:p>
        </w:tc>
        <w:tc>
          <w:tcPr>
            <w:tcW w:w="795"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46CA4555">
            <w:pPr>
              <w:spacing w:after="0"/>
              <w:ind w:left="2"/>
              <w:rPr>
                <w:rFonts w:ascii="Times New Roman" w:hAnsi="Times New Roman" w:eastAsia="Times New Roman" w:cs="Times New Roman"/>
                <w:sz w:val="18"/>
              </w:rPr>
            </w:pPr>
            <w:r>
              <w:rPr>
                <w:rFonts w:ascii="Times New Roman" w:hAnsi="Times New Roman" w:eastAsia="Times New Roman" w:cs="Times New Roman"/>
                <w:sz w:val="18"/>
              </w:rPr>
              <w:t xml:space="preserve">1Byte </w:t>
            </w:r>
          </w:p>
        </w:tc>
        <w:tc>
          <w:tcPr>
            <w:tcW w:w="615"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58D2B7C0">
            <w:pPr>
              <w:spacing w:after="0"/>
              <w:ind w:left="2"/>
              <w:rPr>
                <w:rFonts w:ascii="Times New Roman" w:hAnsi="Times New Roman" w:eastAsia="Times New Roman" w:cs="Times New Roman"/>
                <w:sz w:val="18"/>
              </w:rPr>
            </w:pPr>
            <w:r>
              <w:rPr>
                <w:rFonts w:ascii="Times New Roman" w:hAnsi="Times New Roman" w:eastAsia="Times New Roman" w:cs="Times New Roman"/>
                <w:sz w:val="18"/>
              </w:rPr>
              <w:t xml:space="preserve">2Byte </w:t>
            </w:r>
          </w:p>
        </w:tc>
        <w:tc>
          <w:tcPr>
            <w:tcW w:w="686"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26E033D7">
            <w:pPr>
              <w:spacing w:after="0"/>
              <w:ind w:left="2"/>
              <w:rPr>
                <w:rFonts w:ascii="Times New Roman" w:hAnsi="Times New Roman" w:eastAsia="Times New Roman" w:cs="Times New Roman"/>
                <w:sz w:val="18"/>
              </w:rPr>
            </w:pPr>
            <w:r>
              <w:rPr>
                <w:rFonts w:ascii="Times New Roman" w:hAnsi="Times New Roman" w:eastAsia="Times New Roman" w:cs="Times New Roman"/>
                <w:sz w:val="18"/>
              </w:rPr>
              <w:t xml:space="preserve">2Bytes </w:t>
            </w:r>
          </w:p>
        </w:tc>
        <w:tc>
          <w:tcPr>
            <w:tcW w:w="875"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23198F3">
            <w:pPr>
              <w:spacing w:after="0"/>
              <w:ind w:left="2"/>
              <w:rPr>
                <w:rFonts w:ascii="Times New Roman" w:hAnsi="Times New Roman" w:eastAsia="Times New Roman" w:cs="Times New Roman"/>
                <w:sz w:val="18"/>
              </w:rPr>
            </w:pPr>
            <w:r>
              <w:rPr>
                <w:rFonts w:ascii="Times New Roman" w:hAnsi="Times New Roman" w:eastAsia="Times New Roman" w:cs="Times New Roman"/>
                <w:sz w:val="18"/>
              </w:rPr>
              <w:t xml:space="preserve">1Byte </w:t>
            </w:r>
          </w:p>
        </w:tc>
        <w:tc>
          <w:tcPr>
            <w:tcW w:w="599"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43C54D96">
            <w:pPr>
              <w:spacing w:after="87"/>
              <w:ind w:left="2"/>
              <w:rPr>
                <w:rFonts w:ascii="Times New Roman" w:hAnsi="Times New Roman" w:eastAsia="Times New Roman" w:cs="Times New Roman"/>
                <w:sz w:val="18"/>
              </w:rPr>
            </w:pPr>
            <w:r>
              <w:rPr>
                <w:rFonts w:ascii="Times New Roman" w:hAnsi="Times New Roman" w:eastAsia="Times New Roman" w:cs="Times New Roman"/>
                <w:sz w:val="18"/>
              </w:rPr>
              <w:t xml:space="preserve">N </w:t>
            </w:r>
          </w:p>
          <w:p w14:paraId="033E4CE3">
            <w:pPr>
              <w:spacing w:after="0"/>
              <w:ind w:left="2"/>
              <w:rPr>
                <w:rFonts w:ascii="Times New Roman" w:hAnsi="Times New Roman" w:eastAsia="Times New Roman" w:cs="Times New Roman"/>
                <w:sz w:val="18"/>
              </w:rPr>
            </w:pPr>
            <w:r>
              <w:rPr>
                <w:rFonts w:ascii="Times New Roman" w:hAnsi="Times New Roman" w:eastAsia="Times New Roman" w:cs="Times New Roman"/>
                <w:sz w:val="18"/>
              </w:rPr>
              <w:t xml:space="preserve">Bytes </w:t>
            </w:r>
          </w:p>
        </w:tc>
        <w:tc>
          <w:tcPr>
            <w:tcW w:w="1021"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8185F55">
            <w:pPr>
              <w:spacing w:after="0"/>
              <w:ind w:left="2"/>
              <w:rPr>
                <w:rFonts w:ascii="Times New Roman" w:hAnsi="Times New Roman" w:eastAsia="Times New Roman" w:cs="Times New Roman"/>
                <w:sz w:val="18"/>
              </w:rPr>
            </w:pPr>
            <w:r>
              <w:rPr>
                <w:rFonts w:ascii="Times New Roman" w:hAnsi="Times New Roman" w:eastAsia="Times New Roman" w:cs="Times New Roman"/>
                <w:sz w:val="18"/>
              </w:rPr>
              <w:t xml:space="preserve">1Bytes </w:t>
            </w:r>
          </w:p>
        </w:tc>
        <w:tc>
          <w:tcPr>
            <w:tcW w:w="595"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2A0E0292">
            <w:pPr>
              <w:spacing w:after="0"/>
              <w:ind w:left="2"/>
              <w:rPr>
                <w:rFonts w:ascii="Times New Roman" w:hAnsi="Times New Roman" w:eastAsia="Times New Roman" w:cs="Times New Roman"/>
                <w:sz w:val="18"/>
              </w:rPr>
            </w:pPr>
            <w:r>
              <w:rPr>
                <w:rFonts w:ascii="Times New Roman" w:hAnsi="Times New Roman" w:eastAsia="Times New Roman" w:cs="Times New Roman"/>
                <w:sz w:val="18"/>
              </w:rPr>
              <w:t xml:space="preserve">N-Byte </w:t>
            </w:r>
          </w:p>
        </w:tc>
        <w:tc>
          <w:tcPr>
            <w:tcW w:w="79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6855878">
            <w:pPr>
              <w:spacing w:after="0"/>
              <w:ind w:left="2"/>
            </w:pPr>
            <w:r>
              <w:rPr>
                <w:rFonts w:ascii="Times New Roman" w:hAnsi="Times New Roman" w:eastAsia="Times New Roman" w:cs="Times New Roman"/>
                <w:sz w:val="18"/>
              </w:rPr>
              <w:t xml:space="preserve">2Byte </w:t>
            </w:r>
          </w:p>
        </w:tc>
      </w:tr>
    </w:tbl>
    <w:p w14:paraId="34BF38C2">
      <w:pPr>
        <w:spacing w:after="94" w:line="265" w:lineRule="auto"/>
        <w:rPr>
          <w:rFonts w:hint="eastAsia" w:ascii="微软雅黑" w:hAnsi="微软雅黑" w:eastAsia="微软雅黑" w:cs="微软雅黑"/>
          <w:sz w:val="24"/>
        </w:rPr>
      </w:pPr>
    </w:p>
    <w:p w14:paraId="26F1425F">
      <w:pPr>
        <w:spacing w:after="94" w:line="265" w:lineRule="auto"/>
        <w:rPr>
          <w:rFonts w:hint="eastAsia" w:ascii="微软雅黑" w:hAnsi="微软雅黑" w:eastAsia="微软雅黑" w:cs="微软雅黑"/>
          <w:sz w:val="24"/>
        </w:rPr>
      </w:pPr>
      <w:r>
        <w:rPr>
          <w:rFonts w:hint="eastAsia" w:ascii="微软雅黑" w:hAnsi="微软雅黑" w:eastAsia="微软雅黑" w:cs="微软雅黑"/>
          <w:sz w:val="24"/>
        </w:rPr>
        <w:t>Definition of each field:</w:t>
      </w:r>
      <w:r>
        <w:rPr>
          <w:rFonts w:ascii="微软雅黑" w:hAnsi="微软雅黑" w:eastAsia="微软雅黑" w:cs="微软雅黑"/>
          <w:sz w:val="24"/>
        </w:rPr>
        <w:t xml:space="preserve"> </w:t>
      </w:r>
    </w:p>
    <w:p w14:paraId="108BEC77">
      <w:pPr>
        <w:spacing w:after="94" w:line="265" w:lineRule="auto"/>
      </w:pPr>
      <w:r>
        <w:rPr>
          <w:rFonts w:hint="eastAsia" w:ascii="微软雅黑" w:hAnsi="微软雅黑" w:eastAsia="微软雅黑" w:cs="微软雅黑"/>
          <w:sz w:val="24"/>
        </w:rPr>
        <w:t xml:space="preserve">based on </w:t>
      </w:r>
      <w:r>
        <w:rPr>
          <w:rFonts w:ascii="微软雅黑" w:hAnsi="微软雅黑" w:eastAsia="微软雅黑" w:cs="微软雅黑"/>
          <w:sz w:val="24"/>
        </w:rPr>
        <w:t xml:space="preserve">STATUS </w:t>
      </w:r>
      <w:r>
        <w:rPr>
          <w:rFonts w:hint="eastAsia" w:ascii="微软雅黑" w:hAnsi="微软雅黑" w:eastAsia="微软雅黑" w:cs="微软雅黑"/>
          <w:sz w:val="24"/>
        </w:rPr>
        <w:t xml:space="preserve">and </w:t>
      </w:r>
      <w:r>
        <w:rPr>
          <w:rFonts w:ascii="微软雅黑" w:hAnsi="微软雅黑" w:eastAsia="微软雅黑" w:cs="微软雅黑"/>
          <w:sz w:val="24"/>
        </w:rPr>
        <w:t xml:space="preserve">TagStatus </w:t>
      </w:r>
      <w:r>
        <w:rPr>
          <w:rFonts w:hint="eastAsia" w:ascii="微软雅黑" w:hAnsi="微软雅黑" w:eastAsia="微软雅黑" w:cs="微软雅黑"/>
          <w:sz w:val="24"/>
        </w:rPr>
        <w:t>.</w:t>
      </w:r>
    </w:p>
    <w:tbl>
      <w:tblPr>
        <w:tblStyle w:val="13"/>
        <w:tblW w:w="1004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3"/>
        <w:gridCol w:w="1276"/>
        <w:gridCol w:w="6510"/>
      </w:tblGrid>
      <w:tr w14:paraId="3E8EE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62FB3C50">
            <w:pPr>
              <w:jc w:val="center"/>
              <w:rPr>
                <w:rFonts w:hint="eastAsia" w:ascii="微软雅黑" w:hAnsi="微软雅黑" w:eastAsia="微软雅黑" w:cs="微软雅黑"/>
                <w:sz w:val="24"/>
              </w:rPr>
            </w:pPr>
            <w:r>
              <w:rPr>
                <w:rFonts w:hint="eastAsia" w:ascii="微软雅黑" w:hAnsi="微软雅黑" w:eastAsia="微软雅黑" w:cs="微软雅黑"/>
                <w:sz w:val="24"/>
              </w:rPr>
              <w:t>Fields</w:t>
            </w:r>
          </w:p>
        </w:tc>
        <w:tc>
          <w:tcPr>
            <w:tcW w:w="1276" w:type="dxa"/>
            <w:vAlign w:val="center"/>
          </w:tcPr>
          <w:p w14:paraId="5B45B3E9">
            <w:pPr>
              <w:jc w:val="center"/>
              <w:rPr>
                <w:rFonts w:eastAsiaTheme="minorEastAsia"/>
                <w:sz w:val="24"/>
              </w:rPr>
            </w:pPr>
            <w:r>
              <w:rPr>
                <w:rFonts w:hint="eastAsia" w:ascii="微软雅黑" w:hAnsi="微软雅黑" w:eastAsia="微软雅黑" w:cs="微软雅黑"/>
                <w:sz w:val="24"/>
              </w:rPr>
              <w:t>byte</w:t>
            </w:r>
          </w:p>
        </w:tc>
        <w:tc>
          <w:tcPr>
            <w:tcW w:w="6510" w:type="dxa"/>
            <w:vAlign w:val="center"/>
          </w:tcPr>
          <w:p w14:paraId="1C13CC3C">
            <w:pPr>
              <w:spacing w:after="94" w:line="265" w:lineRule="auto"/>
              <w:jc w:val="center"/>
              <w:rPr>
                <w:rFonts w:hint="eastAsia" w:ascii="微软雅黑" w:hAnsi="微软雅黑" w:eastAsia="微软雅黑" w:cs="微软雅黑"/>
                <w:sz w:val="24"/>
              </w:rPr>
            </w:pPr>
            <w:r>
              <w:rPr>
                <w:rFonts w:hint="eastAsia" w:ascii="微软雅黑" w:hAnsi="微软雅黑" w:eastAsia="微软雅黑" w:cs="微软雅黑"/>
                <w:sz w:val="24"/>
              </w:rPr>
              <w:t>describe</w:t>
            </w:r>
          </w:p>
        </w:tc>
      </w:tr>
      <w:tr w14:paraId="03650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0ADE0025">
            <w:pPr>
              <w:jc w:val="center"/>
              <w:rPr>
                <w:rFonts w:eastAsiaTheme="minorEastAsia"/>
                <w:sz w:val="24"/>
              </w:rPr>
            </w:pPr>
            <w:r>
              <w:rPr>
                <w:rFonts w:ascii="微软雅黑" w:hAnsi="微软雅黑" w:eastAsia="微软雅黑" w:cs="微软雅黑"/>
                <w:sz w:val="24"/>
              </w:rPr>
              <w:t>STATUS</w:t>
            </w:r>
          </w:p>
        </w:tc>
        <w:tc>
          <w:tcPr>
            <w:tcW w:w="1276" w:type="dxa"/>
            <w:vAlign w:val="center"/>
          </w:tcPr>
          <w:p w14:paraId="01B8370E">
            <w:pPr>
              <w:jc w:val="center"/>
              <w:rPr>
                <w:rFonts w:hint="eastAsia" w:ascii="微软雅黑" w:hAnsi="微软雅黑" w:eastAsia="微软雅黑" w:cs="微软雅黑"/>
                <w:sz w:val="24"/>
              </w:rPr>
            </w:pPr>
            <w:r>
              <w:rPr>
                <w:rFonts w:hint="eastAsia" w:ascii="微软雅黑" w:hAnsi="微软雅黑" w:eastAsia="微软雅黑" w:cs="微软雅黑"/>
                <w:sz w:val="24"/>
              </w:rPr>
              <w:t>1</w:t>
            </w:r>
          </w:p>
        </w:tc>
        <w:tc>
          <w:tcPr>
            <w:tcW w:w="6510" w:type="dxa"/>
            <w:vAlign w:val="center"/>
          </w:tcPr>
          <w:p w14:paraId="1324BCA0">
            <w:pPr>
              <w:rPr>
                <w:rFonts w:hint="eastAsia" w:ascii="微软雅黑" w:hAnsi="微软雅黑" w:eastAsia="微软雅黑" w:cs="微软雅黑"/>
                <w:sz w:val="24"/>
              </w:rPr>
            </w:pPr>
            <w:r>
              <w:rPr>
                <w:rFonts w:hint="eastAsia" w:ascii="微软雅黑" w:hAnsi="微软雅黑" w:eastAsia="微软雅黑" w:cs="微软雅黑"/>
                <w:sz w:val="24"/>
              </w:rPr>
              <w:t xml:space="preserve">Refer to </w:t>
            </w:r>
            <w:r>
              <w:rPr>
                <w:rFonts w:ascii="微软雅黑" w:hAnsi="微软雅黑" w:eastAsia="微软雅黑" w:cs="微软雅黑"/>
                <w:sz w:val="24"/>
              </w:rPr>
              <w:t>Table A-6 STATUS definition</w:t>
            </w:r>
          </w:p>
        </w:tc>
      </w:tr>
      <w:tr w14:paraId="77087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55523FE7">
            <w:pPr>
              <w:jc w:val="center"/>
              <w:rPr>
                <w:rFonts w:eastAsiaTheme="minorEastAsia"/>
                <w:sz w:val="24"/>
              </w:rPr>
            </w:pPr>
            <w:r>
              <w:rPr>
                <w:rFonts w:ascii="微软雅黑" w:hAnsi="微软雅黑" w:eastAsia="微软雅黑" w:cs="微软雅黑"/>
                <w:sz w:val="24"/>
              </w:rPr>
              <w:t>TagStatus</w:t>
            </w:r>
          </w:p>
        </w:tc>
        <w:tc>
          <w:tcPr>
            <w:tcW w:w="1276" w:type="dxa"/>
            <w:vAlign w:val="center"/>
          </w:tcPr>
          <w:p w14:paraId="4F6A5C1B">
            <w:pPr>
              <w:jc w:val="center"/>
              <w:rPr>
                <w:rFonts w:eastAsiaTheme="minorEastAsia"/>
                <w:sz w:val="24"/>
              </w:rPr>
            </w:pPr>
            <w:r>
              <w:rPr>
                <w:rFonts w:hint="eastAsia" w:eastAsiaTheme="minorEastAsia"/>
                <w:sz w:val="24"/>
              </w:rPr>
              <w:t>1</w:t>
            </w:r>
          </w:p>
        </w:tc>
        <w:tc>
          <w:tcPr>
            <w:tcW w:w="6510" w:type="dxa"/>
            <w:vAlign w:val="center"/>
          </w:tcPr>
          <w:p w14:paraId="3E5C53D2">
            <w:pPr>
              <w:rPr>
                <w:rFonts w:hint="eastAsia" w:ascii="微软雅黑" w:hAnsi="微软雅黑" w:eastAsia="微软雅黑" w:cs="微软雅黑"/>
                <w:sz w:val="24"/>
              </w:rPr>
            </w:pPr>
            <w:r>
              <w:rPr>
                <w:rFonts w:ascii="微软雅黑" w:hAnsi="微软雅黑" w:eastAsia="微软雅黑" w:cs="微软雅黑"/>
                <w:sz w:val="24"/>
              </w:rPr>
              <w:t>The operation status returned by the tag, see Appendix A for specific definitions;</w:t>
            </w:r>
          </w:p>
        </w:tc>
      </w:tr>
      <w:tr w14:paraId="19BFD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1B6C350B">
            <w:pPr>
              <w:jc w:val="center"/>
              <w:rPr>
                <w:rFonts w:hint="eastAsia" w:ascii="微软雅黑" w:hAnsi="微软雅黑" w:eastAsia="微软雅黑" w:cs="微软雅黑"/>
                <w:sz w:val="24"/>
              </w:rPr>
            </w:pPr>
            <w:r>
              <w:rPr>
                <w:rFonts w:ascii="微软雅黑" w:hAnsi="微软雅黑" w:eastAsia="微软雅黑" w:cs="微软雅黑"/>
                <w:sz w:val="24"/>
              </w:rPr>
              <w:t>Antenna</w:t>
            </w:r>
          </w:p>
        </w:tc>
        <w:tc>
          <w:tcPr>
            <w:tcW w:w="1276" w:type="dxa"/>
            <w:vAlign w:val="center"/>
          </w:tcPr>
          <w:p w14:paraId="213B99E0">
            <w:pPr>
              <w:jc w:val="center"/>
              <w:rPr>
                <w:rFonts w:hint="eastAsia" w:ascii="微软雅黑" w:hAnsi="微软雅黑" w:eastAsia="微软雅黑" w:cs="微软雅黑"/>
                <w:sz w:val="24"/>
              </w:rPr>
            </w:pPr>
            <w:r>
              <w:rPr>
                <w:rFonts w:hint="eastAsia" w:ascii="微软雅黑" w:hAnsi="微软雅黑" w:eastAsia="微软雅黑" w:cs="微软雅黑"/>
                <w:sz w:val="24"/>
              </w:rPr>
              <w:t>1</w:t>
            </w:r>
          </w:p>
        </w:tc>
        <w:tc>
          <w:tcPr>
            <w:tcW w:w="6510" w:type="dxa"/>
            <w:vAlign w:val="center"/>
          </w:tcPr>
          <w:p w14:paraId="068AE6AB">
            <w:pPr>
              <w:rPr>
                <w:rFonts w:hint="eastAsia" w:ascii="微软雅黑" w:hAnsi="微软雅黑" w:eastAsia="微软雅黑" w:cs="微软雅黑"/>
                <w:sz w:val="24"/>
              </w:rPr>
            </w:pPr>
            <w:r>
              <w:rPr>
                <w:rFonts w:hint="eastAsia" w:ascii="微软雅黑" w:hAnsi="微软雅黑" w:eastAsia="微软雅黑" w:cs="微软雅黑"/>
                <w:sz w:val="24"/>
              </w:rPr>
              <w:t>From which antenna is the reading</w:t>
            </w:r>
          </w:p>
        </w:tc>
      </w:tr>
      <w:tr w14:paraId="2C614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705E4657">
            <w:pPr>
              <w:jc w:val="center"/>
              <w:rPr>
                <w:rFonts w:eastAsiaTheme="minorEastAsia"/>
                <w:sz w:val="24"/>
              </w:rPr>
            </w:pPr>
            <w:r>
              <w:rPr>
                <w:rFonts w:ascii="微软雅黑" w:hAnsi="微软雅黑" w:eastAsia="微软雅黑" w:cs="微软雅黑"/>
                <w:sz w:val="24"/>
              </w:rPr>
              <w:t>CRC</w:t>
            </w:r>
          </w:p>
        </w:tc>
        <w:tc>
          <w:tcPr>
            <w:tcW w:w="1276" w:type="dxa"/>
            <w:vAlign w:val="center"/>
          </w:tcPr>
          <w:p w14:paraId="6BBD5F87">
            <w:pPr>
              <w:jc w:val="center"/>
              <w:rPr>
                <w:sz w:val="24"/>
              </w:rPr>
            </w:pPr>
            <w:r>
              <w:rPr>
                <w:rFonts w:hint="eastAsia" w:eastAsiaTheme="minorEastAsia"/>
                <w:sz w:val="24"/>
              </w:rPr>
              <w:t>2</w:t>
            </w:r>
          </w:p>
        </w:tc>
        <w:tc>
          <w:tcPr>
            <w:tcW w:w="6510" w:type="dxa"/>
            <w:vAlign w:val="center"/>
          </w:tcPr>
          <w:p w14:paraId="5B06BBD9">
            <w:pPr>
              <w:rPr>
                <w:rFonts w:hint="eastAsia" w:ascii="微软雅黑" w:hAnsi="微软雅黑" w:eastAsia="微软雅黑" w:cs="微软雅黑"/>
                <w:sz w:val="24"/>
              </w:rPr>
            </w:pPr>
            <w:r>
              <w:rPr>
                <w:rFonts w:ascii="微软雅黑" w:hAnsi="微软雅黑" w:eastAsia="微软雅黑" w:cs="微软雅黑"/>
                <w:sz w:val="24"/>
              </w:rPr>
              <w:t>CRC data in the tag response data</w:t>
            </w:r>
          </w:p>
        </w:tc>
      </w:tr>
      <w:tr w14:paraId="5DFAD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2BCB12B6">
            <w:pPr>
              <w:jc w:val="center"/>
              <w:rPr>
                <w:rFonts w:eastAsiaTheme="minorEastAsia"/>
                <w:sz w:val="24"/>
              </w:rPr>
            </w:pPr>
            <w:r>
              <w:rPr>
                <w:rFonts w:ascii="微软雅黑" w:hAnsi="微软雅黑" w:eastAsia="微软雅黑" w:cs="微软雅黑"/>
                <w:sz w:val="24"/>
              </w:rPr>
              <w:t>PC</w:t>
            </w:r>
          </w:p>
        </w:tc>
        <w:tc>
          <w:tcPr>
            <w:tcW w:w="1276" w:type="dxa"/>
            <w:vAlign w:val="center"/>
          </w:tcPr>
          <w:p w14:paraId="28998E3C">
            <w:pPr>
              <w:jc w:val="center"/>
              <w:rPr>
                <w:rFonts w:eastAsiaTheme="minorEastAsia"/>
                <w:sz w:val="24"/>
              </w:rPr>
            </w:pPr>
            <w:r>
              <w:rPr>
                <w:rFonts w:hint="eastAsia" w:eastAsiaTheme="minorEastAsia"/>
                <w:sz w:val="24"/>
              </w:rPr>
              <w:t>2</w:t>
            </w:r>
          </w:p>
        </w:tc>
        <w:tc>
          <w:tcPr>
            <w:tcW w:w="6510" w:type="dxa"/>
            <w:vAlign w:val="center"/>
          </w:tcPr>
          <w:p w14:paraId="25F25D87">
            <w:pPr>
              <w:rPr>
                <w:rFonts w:hint="eastAsia" w:ascii="微软雅黑" w:hAnsi="微软雅黑" w:eastAsia="微软雅黑" w:cs="微软雅黑"/>
                <w:sz w:val="24"/>
              </w:rPr>
            </w:pPr>
            <w:r>
              <w:rPr>
                <w:rFonts w:ascii="微软雅黑" w:hAnsi="微软雅黑" w:eastAsia="微软雅黑" w:cs="微软雅黑"/>
                <w:sz w:val="24"/>
              </w:rPr>
              <w:t>PC data in tag response data</w:t>
            </w:r>
          </w:p>
        </w:tc>
      </w:tr>
      <w:tr w14:paraId="2139D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7A980A5C">
            <w:pPr>
              <w:jc w:val="center"/>
              <w:rPr>
                <w:rFonts w:hint="eastAsia" w:ascii="微软雅黑" w:hAnsi="微软雅黑" w:eastAsia="微软雅黑" w:cs="微软雅黑"/>
                <w:sz w:val="24"/>
              </w:rPr>
            </w:pPr>
            <w:r>
              <w:rPr>
                <w:rFonts w:ascii="微软雅黑" w:hAnsi="微软雅黑" w:eastAsia="微软雅黑" w:cs="微软雅黑"/>
                <w:sz w:val="24"/>
              </w:rPr>
              <w:t>EPC LEN</w:t>
            </w:r>
          </w:p>
        </w:tc>
        <w:tc>
          <w:tcPr>
            <w:tcW w:w="1276" w:type="dxa"/>
            <w:vAlign w:val="center"/>
          </w:tcPr>
          <w:p w14:paraId="35D25C31">
            <w:pPr>
              <w:jc w:val="center"/>
              <w:rPr>
                <w:rFonts w:eastAsiaTheme="minorEastAsia"/>
                <w:sz w:val="24"/>
              </w:rPr>
            </w:pPr>
            <w:r>
              <w:rPr>
                <w:rFonts w:hint="eastAsia" w:eastAsiaTheme="minorEastAsia"/>
                <w:sz w:val="24"/>
              </w:rPr>
              <w:t>1</w:t>
            </w:r>
          </w:p>
        </w:tc>
        <w:tc>
          <w:tcPr>
            <w:tcW w:w="6510" w:type="dxa"/>
            <w:vAlign w:val="center"/>
          </w:tcPr>
          <w:p w14:paraId="62278583">
            <w:pPr>
              <w:rPr>
                <w:rFonts w:hint="eastAsia" w:ascii="微软雅黑" w:hAnsi="微软雅黑" w:eastAsia="微软雅黑" w:cs="微软雅黑"/>
                <w:sz w:val="24"/>
              </w:rPr>
            </w:pPr>
            <w:r>
              <w:rPr>
                <w:rFonts w:ascii="微软雅黑" w:hAnsi="微软雅黑" w:eastAsia="微软雅黑" w:cs="微软雅黑"/>
                <w:sz w:val="24"/>
              </w:rPr>
              <w:t xml:space="preserve">The length of the tag's EPC </w:t>
            </w:r>
            <w:r>
              <w:rPr>
                <w:rFonts w:hint="eastAsia" w:ascii="微软雅黑" w:hAnsi="微软雅黑" w:eastAsia="微软雅黑" w:cs="微软雅黑"/>
                <w:sz w:val="24"/>
              </w:rPr>
              <w:t xml:space="preserve">number </w:t>
            </w:r>
            <w:r>
              <w:rPr>
                <w:rFonts w:hint="eastAsia" w:ascii="微软雅黑" w:hAnsi="微软雅黑" w:eastAsia="微软雅黑" w:cs="微软雅黑"/>
                <w:color w:val="FF0000"/>
                <w:sz w:val="24"/>
              </w:rPr>
              <w:t xml:space="preserve">(bytes) </w:t>
            </w:r>
            <w:r>
              <w:rPr>
                <w:rFonts w:hint="eastAsia" w:ascii="微软雅黑" w:hAnsi="微软雅黑" w:eastAsia="微软雅黑" w:cs="微软雅黑"/>
                <w:sz w:val="24"/>
              </w:rPr>
              <w:t>;</w:t>
            </w:r>
          </w:p>
        </w:tc>
      </w:tr>
      <w:tr w14:paraId="0CA52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431C35D9">
            <w:pPr>
              <w:jc w:val="center"/>
              <w:rPr>
                <w:rFonts w:hint="eastAsia" w:ascii="微软雅黑" w:hAnsi="微软雅黑" w:eastAsia="微软雅黑" w:cs="微软雅黑"/>
                <w:sz w:val="24"/>
              </w:rPr>
            </w:pPr>
            <w:r>
              <w:rPr>
                <w:rFonts w:ascii="微软雅黑" w:hAnsi="微软雅黑" w:eastAsia="微软雅黑" w:cs="微软雅黑"/>
                <w:sz w:val="24"/>
              </w:rPr>
              <w:t>EPC</w:t>
            </w:r>
            <w:r>
              <w:rPr>
                <w:rFonts w:hint="eastAsia" w:ascii="微软雅黑" w:hAnsi="微软雅黑" w:eastAsia="微软雅黑" w:cs="微软雅黑"/>
                <w:sz w:val="24"/>
              </w:rPr>
              <w:t xml:space="preserve"> </w:t>
            </w:r>
            <w:r>
              <w:rPr>
                <w:rFonts w:ascii="微软雅黑" w:hAnsi="微软雅黑" w:eastAsia="微软雅黑" w:cs="微软雅黑"/>
                <w:sz w:val="24"/>
              </w:rPr>
              <w:t>NUM</w:t>
            </w:r>
          </w:p>
        </w:tc>
        <w:tc>
          <w:tcPr>
            <w:tcW w:w="1276" w:type="dxa"/>
            <w:vAlign w:val="center"/>
          </w:tcPr>
          <w:p w14:paraId="2C4A8E84">
            <w:pPr>
              <w:jc w:val="center"/>
              <w:rPr>
                <w:rFonts w:eastAsiaTheme="minorEastAsia"/>
                <w:sz w:val="24"/>
              </w:rPr>
            </w:pPr>
            <w:r>
              <w:rPr>
                <w:rFonts w:hint="eastAsia" w:eastAsiaTheme="minorEastAsia"/>
                <w:sz w:val="24"/>
              </w:rPr>
              <w:t>N</w:t>
            </w:r>
            <w:r>
              <w:rPr>
                <w:rFonts w:eastAsiaTheme="minorEastAsia"/>
                <w:sz w:val="24"/>
              </w:rPr>
              <w:t xml:space="preserve"> </w:t>
            </w:r>
            <w:r>
              <w:rPr>
                <w:rFonts w:hint="eastAsia" w:eastAsiaTheme="minorEastAsia"/>
                <w:sz w:val="24"/>
              </w:rPr>
              <w:t>Byte</w:t>
            </w:r>
          </w:p>
        </w:tc>
        <w:tc>
          <w:tcPr>
            <w:tcW w:w="6510" w:type="dxa"/>
            <w:vAlign w:val="center"/>
          </w:tcPr>
          <w:p w14:paraId="434A18C6">
            <w:pPr>
              <w:rPr>
                <w:rFonts w:hint="eastAsia" w:ascii="微软雅黑" w:hAnsi="微软雅黑" w:eastAsia="微软雅黑" w:cs="微软雅黑"/>
                <w:sz w:val="24"/>
              </w:rPr>
            </w:pPr>
            <w:r>
              <w:rPr>
                <w:rFonts w:hint="eastAsia" w:ascii="微软雅黑" w:hAnsi="微软雅黑" w:eastAsia="微软雅黑" w:cs="微软雅黑"/>
                <w:sz w:val="24"/>
              </w:rPr>
              <w:t xml:space="preserve">The EPC number </w:t>
            </w:r>
            <w:r>
              <w:rPr>
                <w:rFonts w:ascii="微软雅黑" w:hAnsi="微软雅黑" w:eastAsia="微软雅黑" w:cs="微软雅黑"/>
                <w:sz w:val="24"/>
              </w:rPr>
              <w:t>of the label ;</w:t>
            </w:r>
          </w:p>
        </w:tc>
      </w:tr>
      <w:tr w14:paraId="0BA47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37E0FB87">
            <w:pPr>
              <w:jc w:val="center"/>
              <w:rPr>
                <w:rFonts w:hint="eastAsia" w:ascii="微软雅黑" w:hAnsi="微软雅黑" w:eastAsia="微软雅黑" w:cs="微软雅黑"/>
                <w:sz w:val="24"/>
              </w:rPr>
            </w:pPr>
            <w:r>
              <w:rPr>
                <w:rFonts w:ascii="微软雅黑" w:hAnsi="微软雅黑" w:eastAsia="微软雅黑" w:cs="微软雅黑"/>
                <w:sz w:val="24"/>
              </w:rPr>
              <w:t>WordCount</w:t>
            </w:r>
          </w:p>
        </w:tc>
        <w:tc>
          <w:tcPr>
            <w:tcW w:w="1276" w:type="dxa"/>
            <w:vAlign w:val="center"/>
          </w:tcPr>
          <w:p w14:paraId="4D1E369F">
            <w:pPr>
              <w:jc w:val="center"/>
              <w:rPr>
                <w:rFonts w:eastAsiaTheme="minorEastAsia"/>
                <w:sz w:val="24"/>
              </w:rPr>
            </w:pPr>
            <w:r>
              <w:rPr>
                <w:rFonts w:hint="eastAsia" w:eastAsiaTheme="minorEastAsia"/>
                <w:sz w:val="24"/>
              </w:rPr>
              <w:t>1</w:t>
            </w:r>
          </w:p>
        </w:tc>
        <w:tc>
          <w:tcPr>
            <w:tcW w:w="6510" w:type="dxa"/>
            <w:vAlign w:val="center"/>
          </w:tcPr>
          <w:p w14:paraId="1B223DAB">
            <w:pPr>
              <w:rPr>
                <w:rFonts w:hint="eastAsia" w:ascii="微软雅黑" w:hAnsi="微软雅黑" w:eastAsia="微软雅黑" w:cs="微软雅黑"/>
                <w:sz w:val="24"/>
              </w:rPr>
            </w:pPr>
            <w:r>
              <w:rPr>
                <w:rFonts w:ascii="微软雅黑" w:hAnsi="微软雅黑" w:eastAsia="微软雅黑" w:cs="微软雅黑"/>
                <w:sz w:val="24"/>
              </w:rPr>
              <w:t xml:space="preserve">The number of tag data words successfully read </w:t>
            </w:r>
            <w:r>
              <w:rPr>
                <w:rFonts w:hint="eastAsia" w:ascii="微软雅黑" w:hAnsi="微软雅黑" w:eastAsia="微软雅黑" w:cs="微软雅黑"/>
                <w:sz w:val="24"/>
              </w:rPr>
              <w:t>;</w:t>
            </w:r>
          </w:p>
        </w:tc>
      </w:tr>
      <w:tr w14:paraId="0E006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3" w:type="dxa"/>
            <w:vAlign w:val="center"/>
          </w:tcPr>
          <w:p w14:paraId="404FAB20">
            <w:pPr>
              <w:jc w:val="center"/>
              <w:rPr>
                <w:rFonts w:hint="eastAsia" w:ascii="微软雅黑" w:hAnsi="微软雅黑" w:eastAsia="微软雅黑" w:cs="微软雅黑"/>
                <w:sz w:val="24"/>
              </w:rPr>
            </w:pPr>
            <w:r>
              <w:rPr>
                <w:rFonts w:ascii="微软雅黑" w:hAnsi="微软雅黑" w:eastAsia="微软雅黑" w:cs="微软雅黑"/>
                <w:sz w:val="24"/>
              </w:rPr>
              <w:t>Data</w:t>
            </w:r>
          </w:p>
        </w:tc>
        <w:tc>
          <w:tcPr>
            <w:tcW w:w="1276" w:type="dxa"/>
            <w:vAlign w:val="center"/>
          </w:tcPr>
          <w:p w14:paraId="4B64BFE5">
            <w:pPr>
              <w:jc w:val="center"/>
              <w:rPr>
                <w:rFonts w:eastAsiaTheme="minorEastAsia"/>
                <w:sz w:val="24"/>
              </w:rPr>
            </w:pPr>
            <w:r>
              <w:rPr>
                <w:rFonts w:hint="eastAsia" w:eastAsiaTheme="minorEastAsia"/>
                <w:sz w:val="24"/>
              </w:rPr>
              <w:t>N</w:t>
            </w:r>
            <w:r>
              <w:rPr>
                <w:rFonts w:eastAsiaTheme="minorEastAsia"/>
                <w:sz w:val="24"/>
              </w:rPr>
              <w:t xml:space="preserve"> </w:t>
            </w:r>
            <w:r>
              <w:rPr>
                <w:rFonts w:hint="eastAsia" w:eastAsiaTheme="minorEastAsia"/>
                <w:sz w:val="24"/>
              </w:rPr>
              <w:t>Byte</w:t>
            </w:r>
          </w:p>
        </w:tc>
        <w:tc>
          <w:tcPr>
            <w:tcW w:w="6510" w:type="dxa"/>
            <w:vAlign w:val="center"/>
          </w:tcPr>
          <w:p w14:paraId="732282CA">
            <w:pPr>
              <w:rPr>
                <w:rFonts w:hint="eastAsia" w:ascii="微软雅黑" w:hAnsi="微软雅黑" w:eastAsia="微软雅黑" w:cs="微软雅黑"/>
                <w:sz w:val="24"/>
              </w:rPr>
            </w:pPr>
            <w:r>
              <w:rPr>
                <w:rFonts w:ascii="微软雅黑" w:hAnsi="微软雅黑" w:eastAsia="微软雅黑" w:cs="微软雅黑"/>
                <w:sz w:val="24"/>
              </w:rPr>
              <w:t>The tag data successfully read has a length of WordCount×2 bytes;</w:t>
            </w:r>
          </w:p>
        </w:tc>
      </w:tr>
    </w:tbl>
    <w:p w14:paraId="4187ED8E">
      <w:pPr>
        <w:spacing w:after="94" w:line="265" w:lineRule="auto"/>
        <w:ind w:left="842"/>
      </w:pPr>
    </w:p>
    <w:p w14:paraId="16B14358">
      <w:pPr>
        <w:pStyle w:val="4"/>
        <w:ind w:left="-5"/>
      </w:pPr>
      <w:bookmarkStart w:id="26" w:name="_Toc26140"/>
      <w:r>
        <w:rPr>
          <w:rFonts w:hint="eastAsia" w:eastAsia="宋体"/>
        </w:rPr>
        <w:t>2.3.4</w:t>
      </w:r>
      <w:r>
        <w:t>​</w:t>
      </w:r>
      <w:r>
        <w:rPr>
          <w:rFonts w:hint="eastAsia" w:eastAsia="宋体"/>
        </w:rPr>
        <w:t>​</w:t>
      </w:r>
      <w:r>
        <w:rPr>
          <w:rFonts w:ascii="Arial" w:hAnsi="Arial" w:eastAsia="Arial" w:cs="Arial"/>
        </w:rPr>
        <w:t xml:space="preserve"> </w:t>
      </w:r>
      <w:r>
        <w:t xml:space="preserve">RFM_SETISO_SELECTMASK ( </w:t>
      </w:r>
      <w:r>
        <w:rPr>
          <w:rFonts w:ascii="微软雅黑" w:hAnsi="微软雅黑" w:eastAsia="微软雅黑" w:cs="微软雅黑"/>
          <w:b w:val="0"/>
        </w:rPr>
        <w:t xml:space="preserve">Select the tag to be operated </w:t>
      </w:r>
      <w:r>
        <w:t>)</w:t>
      </w:r>
      <w:bookmarkEnd w:id="26"/>
      <w:r>
        <w:t xml:space="preserve"> </w:t>
      </w:r>
    </w:p>
    <w:p w14:paraId="297149E2">
      <w:pPr>
        <w:spacing w:after="0" w:line="265" w:lineRule="auto"/>
        <w:ind w:left="428" w:hanging="10"/>
      </w:pPr>
      <w:r>
        <w:rPr>
          <w:rFonts w:hint="eastAsia" w:ascii="微软雅黑" w:hAnsi="微软雅黑" w:eastAsia="微软雅黑" w:cs="微软雅黑"/>
          <w:sz w:val="24"/>
        </w:rPr>
        <w:t xml:space="preserve">EPC number </w:t>
      </w:r>
      <w:r>
        <w:rPr>
          <w:rFonts w:ascii="微软雅黑" w:hAnsi="微软雅黑" w:eastAsia="微软雅黑" w:cs="微软雅黑"/>
          <w:sz w:val="24"/>
        </w:rPr>
        <w:t>required for tag operation (read, write, lock and deactivate) .</w:t>
      </w:r>
    </w:p>
    <w:p w14:paraId="7A2C1E71">
      <w:pPr>
        <w:spacing w:after="209"/>
        <w:ind w:left="421"/>
      </w:pPr>
      <w:r>
        <w:rPr>
          <w:rFonts w:ascii="微软雅黑" w:hAnsi="微软雅黑" w:eastAsia="微软雅黑" w:cs="微软雅黑"/>
          <w:sz w:val="24"/>
        </w:rPr>
        <w:t xml:space="preserve"> </w:t>
      </w:r>
    </w:p>
    <w:p w14:paraId="0998CFDD">
      <w:pPr>
        <w:numPr>
          <w:ilvl w:val="0"/>
          <w:numId w:val="18"/>
        </w:numPr>
        <w:spacing w:after="0" w:line="265" w:lineRule="auto"/>
        <w:ind w:hanging="424"/>
      </w:pPr>
      <w:r>
        <w:rPr>
          <w:rFonts w:ascii="微软雅黑" w:hAnsi="微软雅黑" w:eastAsia="微软雅黑" w:cs="微软雅黑"/>
          <w:sz w:val="24"/>
        </w:rPr>
        <w:t>Format</w:t>
      </w:r>
    </w:p>
    <w:tbl>
      <w:tblPr>
        <w:tblStyle w:val="21"/>
        <w:tblW w:w="7478" w:type="dxa"/>
        <w:tblInd w:w="1978" w:type="dxa"/>
        <w:tblLayout w:type="fixed"/>
        <w:tblCellMar>
          <w:top w:w="77" w:type="dxa"/>
          <w:left w:w="107" w:type="dxa"/>
          <w:bottom w:w="0" w:type="dxa"/>
          <w:right w:w="95" w:type="dxa"/>
        </w:tblCellMar>
      </w:tblPr>
      <w:tblGrid>
        <w:gridCol w:w="959"/>
        <w:gridCol w:w="966"/>
        <w:gridCol w:w="966"/>
        <w:gridCol w:w="730"/>
        <w:gridCol w:w="917"/>
        <w:gridCol w:w="1134"/>
        <w:gridCol w:w="850"/>
        <w:gridCol w:w="956"/>
      </w:tblGrid>
      <w:tr w14:paraId="4CE62FAC">
        <w:tblPrEx>
          <w:tblCellMar>
            <w:top w:w="77" w:type="dxa"/>
            <w:left w:w="107" w:type="dxa"/>
            <w:bottom w:w="0" w:type="dxa"/>
            <w:right w:w="95" w:type="dxa"/>
          </w:tblCellMar>
        </w:tblPrEx>
        <w:trPr>
          <w:trHeight w:val="351" w:hRule="atLeast"/>
        </w:trPr>
        <w:tc>
          <w:tcPr>
            <w:tcW w:w="959"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466AF9AC">
            <w:pPr>
              <w:spacing w:after="0"/>
            </w:pPr>
            <w:r>
              <w:rPr>
                <w:rFonts w:ascii="Times New Roman" w:hAnsi="Times New Roman" w:eastAsia="Times New Roman" w:cs="Times New Roman"/>
                <w:sz w:val="18"/>
              </w:rPr>
              <w:t>HEAD</w:t>
            </w:r>
          </w:p>
        </w:tc>
        <w:tc>
          <w:tcPr>
            <w:tcW w:w="966" w:type="dxa"/>
            <w:vMerge w:val="restart"/>
            <w:tcBorders>
              <w:top w:val="single" w:color="000000" w:sz="2" w:space="0"/>
              <w:left w:val="single" w:color="000000" w:sz="2" w:space="0"/>
              <w:right w:val="single" w:color="000000" w:sz="2" w:space="0"/>
            </w:tcBorders>
            <w:shd w:val="clear" w:color="auto" w:fill="B4C6E7"/>
            <w:vAlign w:val="center"/>
          </w:tcPr>
          <w:p w14:paraId="10F911A8">
            <w:pPr>
              <w:spacing w:after="0"/>
              <w:ind w:left="1"/>
              <w:rPr>
                <w:rFonts w:ascii="Times New Roman" w:hAnsi="Times New Roman" w:cs="Times New Roman" w:eastAsiaTheme="minorEastAsia"/>
                <w:sz w:val="18"/>
              </w:rPr>
            </w:pPr>
            <w:r>
              <w:rPr>
                <w:rFonts w:hint="eastAsia" w:ascii="Times New Roman" w:hAnsi="Times New Roman" w:cs="Times New Roman" w:eastAsiaTheme="minorEastAsia"/>
                <w:sz w:val="18"/>
              </w:rPr>
              <w:t>ADDR</w:t>
            </w:r>
            <w:r>
              <w:rPr>
                <w:rFonts w:ascii="Times New Roman" w:hAnsi="Times New Roman" w:cs="Times New Roman" w:eastAsiaTheme="minorEastAsia"/>
                <w:sz w:val="18"/>
              </w:rPr>
              <w:t>​</w:t>
            </w:r>
          </w:p>
        </w:tc>
        <w:tc>
          <w:tcPr>
            <w:tcW w:w="966"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3E270929">
            <w:pPr>
              <w:spacing w:after="0"/>
              <w:ind w:left="1"/>
            </w:pPr>
            <w:r>
              <w:rPr>
                <w:rFonts w:ascii="Times New Roman" w:hAnsi="Times New Roman" w:eastAsia="Times New Roman" w:cs="Times New Roman"/>
                <w:sz w:val="18"/>
              </w:rPr>
              <w:t>CMD</w:t>
            </w:r>
          </w:p>
        </w:tc>
        <w:tc>
          <w:tcPr>
            <w:tcW w:w="730"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7A974D65">
            <w:pPr>
              <w:spacing w:after="0"/>
              <w:ind w:left="3"/>
            </w:pPr>
            <w:r>
              <w:rPr>
                <w:rFonts w:ascii="Times New Roman" w:hAnsi="Times New Roman" w:eastAsia="Times New Roman" w:cs="Times New Roman"/>
                <w:sz w:val="18"/>
              </w:rPr>
              <w:t>LEN</w:t>
            </w:r>
          </w:p>
        </w:tc>
        <w:tc>
          <w:tcPr>
            <w:tcW w:w="917" w:type="dxa"/>
            <w:tcBorders>
              <w:top w:val="single" w:color="000000" w:sz="2" w:space="0"/>
              <w:left w:val="single" w:color="000000" w:sz="2" w:space="0"/>
              <w:bottom w:val="single" w:color="000000" w:sz="2" w:space="0"/>
              <w:right w:val="nil"/>
            </w:tcBorders>
            <w:shd w:val="clear" w:color="auto" w:fill="B4C6E7"/>
            <w:vAlign w:val="center"/>
          </w:tcPr>
          <w:p w14:paraId="1981244A"/>
        </w:tc>
        <w:tc>
          <w:tcPr>
            <w:tcW w:w="1984" w:type="dxa"/>
            <w:gridSpan w:val="2"/>
            <w:tcBorders>
              <w:top w:val="single" w:color="000000" w:sz="2" w:space="0"/>
              <w:left w:val="nil"/>
              <w:bottom w:val="single" w:color="000000" w:sz="2" w:space="0"/>
              <w:right w:val="single" w:color="000000" w:sz="2" w:space="0"/>
            </w:tcBorders>
            <w:shd w:val="clear" w:color="auto" w:fill="B4C6E7"/>
            <w:vAlign w:val="center"/>
          </w:tcPr>
          <w:p w14:paraId="0A59E375">
            <w:pPr>
              <w:spacing w:after="0"/>
              <w:ind w:left="193"/>
            </w:pPr>
            <w:r>
              <w:rPr>
                <w:rFonts w:ascii="Times New Roman" w:hAnsi="Times New Roman" w:eastAsia="Times New Roman" w:cs="Times New Roman"/>
                <w:sz w:val="18"/>
              </w:rPr>
              <w:t>PAYLOAD</w:t>
            </w:r>
          </w:p>
        </w:tc>
        <w:tc>
          <w:tcPr>
            <w:tcW w:w="956"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3577B84D">
            <w:pPr>
              <w:spacing w:after="0"/>
              <w:ind w:left="1"/>
            </w:pPr>
            <w:r>
              <w:rPr>
                <w:rFonts w:ascii="Times New Roman" w:hAnsi="Times New Roman" w:eastAsia="Times New Roman" w:cs="Times New Roman"/>
                <w:sz w:val="18"/>
              </w:rPr>
              <w:t>CHECK</w:t>
            </w:r>
          </w:p>
        </w:tc>
      </w:tr>
      <w:tr w14:paraId="7AE5A44B">
        <w:tblPrEx>
          <w:tblCellMar>
            <w:top w:w="77" w:type="dxa"/>
            <w:left w:w="107" w:type="dxa"/>
            <w:bottom w:w="0" w:type="dxa"/>
            <w:right w:w="95" w:type="dxa"/>
          </w:tblCellMar>
        </w:tblPrEx>
        <w:trPr>
          <w:trHeight w:val="349" w:hRule="atLeast"/>
        </w:trPr>
        <w:tc>
          <w:tcPr>
            <w:tcW w:w="959" w:type="dxa"/>
            <w:vMerge w:val="continue"/>
            <w:tcBorders>
              <w:top w:val="nil"/>
              <w:left w:val="single" w:color="000000" w:sz="2" w:space="0"/>
              <w:bottom w:val="single" w:color="000000" w:sz="2" w:space="0"/>
              <w:right w:val="single" w:color="000000" w:sz="2" w:space="0"/>
            </w:tcBorders>
            <w:vAlign w:val="center"/>
          </w:tcPr>
          <w:p w14:paraId="35BFC130"/>
        </w:tc>
        <w:tc>
          <w:tcPr>
            <w:tcW w:w="966" w:type="dxa"/>
            <w:vMerge w:val="continue"/>
            <w:tcBorders>
              <w:left w:val="single" w:color="000000" w:sz="2" w:space="0"/>
              <w:bottom w:val="single" w:color="000000" w:sz="2" w:space="0"/>
              <w:right w:val="single" w:color="000000" w:sz="2" w:space="0"/>
            </w:tcBorders>
            <w:vAlign w:val="center"/>
          </w:tcPr>
          <w:p w14:paraId="186310E7"/>
        </w:tc>
        <w:tc>
          <w:tcPr>
            <w:tcW w:w="966" w:type="dxa"/>
            <w:vMerge w:val="continue"/>
            <w:tcBorders>
              <w:top w:val="nil"/>
              <w:left w:val="single" w:color="000000" w:sz="2" w:space="0"/>
              <w:bottom w:val="single" w:color="000000" w:sz="2" w:space="0"/>
              <w:right w:val="single" w:color="000000" w:sz="2" w:space="0"/>
            </w:tcBorders>
            <w:vAlign w:val="center"/>
          </w:tcPr>
          <w:p w14:paraId="2B8C25D1"/>
        </w:tc>
        <w:tc>
          <w:tcPr>
            <w:tcW w:w="730" w:type="dxa"/>
            <w:vMerge w:val="continue"/>
            <w:tcBorders>
              <w:top w:val="nil"/>
              <w:left w:val="single" w:color="000000" w:sz="2" w:space="0"/>
              <w:bottom w:val="single" w:color="000000" w:sz="2" w:space="0"/>
              <w:right w:val="single" w:color="000000" w:sz="2" w:space="0"/>
            </w:tcBorders>
            <w:vAlign w:val="center"/>
          </w:tcPr>
          <w:p w14:paraId="3A9389BC"/>
        </w:tc>
        <w:tc>
          <w:tcPr>
            <w:tcW w:w="917"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4917BDB9">
            <w:pPr>
              <w:spacing w:after="0"/>
              <w:ind w:left="2"/>
            </w:pPr>
            <w:r>
              <w:rPr>
                <w:rFonts w:ascii="Times New Roman" w:hAnsi="Times New Roman" w:eastAsia="Times New Roman" w:cs="Times New Roman"/>
                <w:sz w:val="18"/>
              </w:rPr>
              <w:t>Pointer</w:t>
            </w:r>
          </w:p>
        </w:tc>
        <w:tc>
          <w:tcPr>
            <w:tcW w:w="1134"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2ED6468A">
            <w:pPr>
              <w:spacing w:after="0"/>
              <w:ind w:left="1"/>
            </w:pPr>
            <w:r>
              <w:rPr>
                <w:rFonts w:ascii="Times New Roman" w:hAnsi="Times New Roman" w:eastAsia="Times New Roman" w:cs="Times New Roman"/>
                <w:sz w:val="18"/>
              </w:rPr>
              <w:t>Length</w:t>
            </w:r>
          </w:p>
        </w:tc>
        <w:tc>
          <w:tcPr>
            <w:tcW w:w="850"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6D5CD7EC">
            <w:pPr>
              <w:spacing w:after="0"/>
              <w:ind w:left="3"/>
            </w:pPr>
            <w:r>
              <w:rPr>
                <w:rFonts w:ascii="Times New Roman" w:hAnsi="Times New Roman" w:eastAsia="Times New Roman" w:cs="Times New Roman"/>
                <w:sz w:val="18"/>
              </w:rPr>
              <w:t>Mask</w:t>
            </w:r>
          </w:p>
        </w:tc>
        <w:tc>
          <w:tcPr>
            <w:tcW w:w="956" w:type="dxa"/>
            <w:vMerge w:val="continue"/>
            <w:tcBorders>
              <w:top w:val="nil"/>
              <w:left w:val="single" w:color="000000" w:sz="2" w:space="0"/>
              <w:bottom w:val="single" w:color="000000" w:sz="2" w:space="0"/>
              <w:right w:val="single" w:color="000000" w:sz="2" w:space="0"/>
            </w:tcBorders>
            <w:vAlign w:val="center"/>
          </w:tcPr>
          <w:p w14:paraId="1DD476FE"/>
        </w:tc>
      </w:tr>
      <w:tr w14:paraId="5F85FD67">
        <w:tblPrEx>
          <w:tblCellMar>
            <w:top w:w="77" w:type="dxa"/>
            <w:left w:w="107" w:type="dxa"/>
            <w:bottom w:w="0" w:type="dxa"/>
            <w:right w:w="95" w:type="dxa"/>
          </w:tblCellMar>
        </w:tblPrEx>
        <w:trPr>
          <w:trHeight w:val="346" w:hRule="atLeast"/>
        </w:trPr>
        <w:tc>
          <w:tcPr>
            <w:tcW w:w="959"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56DCD006">
            <w:pPr>
              <w:spacing w:after="0"/>
            </w:pPr>
            <w:r>
              <w:rPr>
                <w:rFonts w:ascii="Times New Roman" w:hAnsi="Times New Roman" w:eastAsia="Times New Roman" w:cs="Times New Roman"/>
                <w:sz w:val="18"/>
              </w:rPr>
              <w:t>0xCF</w:t>
            </w:r>
          </w:p>
        </w:tc>
        <w:tc>
          <w:tcPr>
            <w:tcW w:w="966"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0255CE7">
            <w:pPr>
              <w:spacing w:after="0"/>
              <w:ind w:left="1"/>
              <w:rPr>
                <w:rFonts w:ascii="Times New Roman" w:hAnsi="Times New Roman" w:cs="Times New Roman" w:eastAsiaTheme="minorEastAsia"/>
                <w:sz w:val="18"/>
              </w:rPr>
            </w:pPr>
            <w:r>
              <w:rPr>
                <w:rFonts w:hint="eastAsia" w:ascii="Times New Roman" w:hAnsi="Times New Roman" w:cs="Times New Roman" w:eastAsiaTheme="minorEastAsia"/>
                <w:sz w:val="18"/>
              </w:rPr>
              <w:t>0xFF</w:t>
            </w:r>
            <w:r>
              <w:rPr>
                <w:rFonts w:ascii="Times New Roman" w:hAnsi="Times New Roman" w:cs="Times New Roman" w:eastAsiaTheme="minorEastAsia"/>
                <w:sz w:val="18"/>
              </w:rPr>
              <w:t>​</w:t>
            </w:r>
          </w:p>
        </w:tc>
        <w:tc>
          <w:tcPr>
            <w:tcW w:w="966"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46A0B3E">
            <w:pPr>
              <w:spacing w:after="0"/>
              <w:ind w:left="1"/>
            </w:pPr>
            <w:r>
              <w:rPr>
                <w:rFonts w:ascii="Times New Roman" w:hAnsi="Times New Roman" w:cs="Times New Roman" w:eastAsiaTheme="minorEastAsia"/>
                <w:sz w:val="18"/>
              </w:rPr>
              <w:t xml:space="preserve">0x00 </w:t>
            </w:r>
            <w:r>
              <w:rPr>
                <w:rFonts w:hint="eastAsia" w:ascii="Times New Roman" w:hAnsi="Times New Roman" w:cs="Times New Roman" w:eastAsiaTheme="minorEastAsia"/>
                <w:sz w:val="18"/>
              </w:rPr>
              <w:t>07</w:t>
            </w:r>
          </w:p>
        </w:tc>
        <w:tc>
          <w:tcPr>
            <w:tcW w:w="730"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533E3725">
            <w:pPr>
              <w:spacing w:after="0"/>
              <w:ind w:left="3"/>
            </w:pPr>
            <w:r>
              <w:rPr>
                <w:rFonts w:ascii="Times New Roman" w:hAnsi="Times New Roman" w:eastAsia="Times New Roman" w:cs="Times New Roman"/>
                <w:sz w:val="18"/>
              </w:rPr>
              <w:t>1 Byte</w:t>
            </w:r>
          </w:p>
        </w:tc>
        <w:tc>
          <w:tcPr>
            <w:tcW w:w="91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14D65651">
            <w:pPr>
              <w:spacing w:after="0"/>
              <w:ind w:left="2"/>
            </w:pPr>
            <w:r>
              <w:rPr>
                <w:rFonts w:ascii="Times New Roman" w:hAnsi="Times New Roman" w:eastAsia="Times New Roman" w:cs="Times New Roman"/>
                <w:sz w:val="18"/>
              </w:rPr>
              <w:t>2Bytes</w:t>
            </w:r>
          </w:p>
        </w:tc>
        <w:tc>
          <w:tcPr>
            <w:tcW w:w="1134"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DBA2D06">
            <w:pPr>
              <w:spacing w:after="0"/>
              <w:ind w:left="1"/>
            </w:pPr>
            <w:r>
              <w:rPr>
                <w:rFonts w:ascii="Times New Roman" w:hAnsi="Times New Roman" w:eastAsia="Times New Roman" w:cs="Times New Roman"/>
                <w:sz w:val="18"/>
              </w:rPr>
              <w:t>1 Byte</w:t>
            </w:r>
          </w:p>
        </w:tc>
        <w:tc>
          <w:tcPr>
            <w:tcW w:w="850"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A5E49F2">
            <w:pPr>
              <w:spacing w:after="0"/>
              <w:ind w:left="3"/>
            </w:pPr>
            <w:r>
              <w:rPr>
                <w:rFonts w:ascii="Times New Roman" w:hAnsi="Times New Roman" w:eastAsia="Times New Roman" w:cs="Times New Roman"/>
                <w:sz w:val="18"/>
              </w:rPr>
              <w:t>N-Bytes</w:t>
            </w:r>
          </w:p>
        </w:tc>
        <w:tc>
          <w:tcPr>
            <w:tcW w:w="956"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3E47B20A">
            <w:pPr>
              <w:spacing w:after="0"/>
              <w:ind w:left="1"/>
            </w:pPr>
            <w:r>
              <w:rPr>
                <w:rFonts w:ascii="Times New Roman" w:hAnsi="Times New Roman" w:eastAsia="Times New Roman" w:cs="Times New Roman"/>
                <w:sz w:val="18"/>
              </w:rPr>
              <w:t>2Byte</w:t>
            </w:r>
          </w:p>
        </w:tc>
      </w:tr>
    </w:tbl>
    <w:p w14:paraId="3257351B">
      <w:pPr>
        <w:numPr>
          <w:ilvl w:val="1"/>
          <w:numId w:val="18"/>
        </w:numPr>
        <w:spacing w:after="94" w:line="265" w:lineRule="auto"/>
        <w:ind w:hanging="424"/>
      </w:pPr>
      <w:r>
        <w:rPr>
          <w:rFonts w:ascii="微软雅黑" w:hAnsi="微软雅黑" w:eastAsia="微软雅黑" w:cs="微软雅黑"/>
          <w:sz w:val="24"/>
        </w:rPr>
        <w:t>Pointer: reserved, the default value is 0x0000;</w:t>
      </w:r>
    </w:p>
    <w:p w14:paraId="569D1ABC">
      <w:pPr>
        <w:numPr>
          <w:ilvl w:val="1"/>
          <w:numId w:val="18"/>
        </w:numPr>
        <w:spacing w:after="3" w:line="331" w:lineRule="auto"/>
        <w:ind w:hanging="424"/>
      </w:pPr>
      <w:r>
        <w:rPr>
          <w:rFonts w:ascii="微软雅黑" w:hAnsi="微软雅黑" w:eastAsia="微软雅黑" w:cs="微软雅黑"/>
          <w:color w:val="FF0000"/>
          <w:sz w:val="24"/>
        </w:rPr>
        <w:t xml:space="preserve">The bit length </w:t>
      </w:r>
      <w:r>
        <w:rPr>
          <w:rFonts w:hint="eastAsia" w:ascii="微软雅黑" w:hAnsi="微软雅黑" w:eastAsia="微软雅黑" w:cs="微软雅黑"/>
          <w:sz w:val="24"/>
        </w:rPr>
        <w:t xml:space="preserve">of the EPC number </w:t>
      </w:r>
      <w:r>
        <w:rPr>
          <w:rFonts w:ascii="微软雅黑" w:hAnsi="微软雅黑" w:eastAsia="微软雅黑" w:cs="微软雅黑"/>
          <w:sz w:val="24"/>
        </w:rPr>
        <w:t xml:space="preserve">to be matched . The default value is 0x00 </w:t>
      </w:r>
      <w:r>
        <w:rPr>
          <w:rFonts w:hint="eastAsia" w:ascii="微软雅黑" w:hAnsi="微软雅黑" w:eastAsia="微软雅黑" w:cs="微软雅黑"/>
          <w:sz w:val="24"/>
        </w:rPr>
        <w:t>.</w:t>
      </w:r>
    </w:p>
    <w:p w14:paraId="6417748A">
      <w:pPr>
        <w:numPr>
          <w:ilvl w:val="1"/>
          <w:numId w:val="18"/>
        </w:numPr>
        <w:spacing w:after="94" w:line="334" w:lineRule="auto"/>
        <w:ind w:hanging="424"/>
      </w:pPr>
      <w:r>
        <w:rPr>
          <w:rFonts w:ascii="微软雅黑" w:hAnsi="微软雅黑" w:eastAsia="微软雅黑" w:cs="微软雅黑"/>
          <w:sz w:val="24"/>
        </w:rPr>
        <w:t>Mask: data to be matched. The effective data length is Length bits. If Length is an odd number, the low bits of the mask need to be padded with 0.</w:t>
      </w:r>
    </w:p>
    <w:p w14:paraId="72DEAE97">
      <w:pPr>
        <w:numPr>
          <w:ilvl w:val="0"/>
          <w:numId w:val="18"/>
        </w:numPr>
        <w:spacing w:after="0" w:line="265" w:lineRule="auto"/>
        <w:ind w:hanging="424"/>
      </w:pPr>
      <w:r>
        <w:rPr>
          <w:rFonts w:ascii="微软雅黑" w:hAnsi="微软雅黑" w:eastAsia="微软雅黑" w:cs="微软雅黑"/>
          <w:sz w:val="24"/>
        </w:rPr>
        <w:t>Response format and status byte</w:t>
      </w:r>
    </w:p>
    <w:tbl>
      <w:tblPr>
        <w:tblStyle w:val="21"/>
        <w:tblW w:w="5213" w:type="dxa"/>
        <w:tblInd w:w="3006" w:type="dxa"/>
        <w:tblLayout w:type="fixed"/>
        <w:tblCellMar>
          <w:top w:w="70" w:type="dxa"/>
          <w:left w:w="3" w:type="dxa"/>
          <w:bottom w:w="0" w:type="dxa"/>
          <w:right w:w="115" w:type="dxa"/>
        </w:tblCellMar>
      </w:tblPr>
      <w:tblGrid>
        <w:gridCol w:w="895"/>
        <w:gridCol w:w="757"/>
        <w:gridCol w:w="757"/>
        <w:gridCol w:w="756"/>
        <w:gridCol w:w="1043"/>
        <w:gridCol w:w="1005"/>
      </w:tblGrid>
      <w:tr w14:paraId="6651070B">
        <w:trPr>
          <w:trHeight w:val="419" w:hRule="atLeast"/>
        </w:trPr>
        <w:tc>
          <w:tcPr>
            <w:tcW w:w="895"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63DCDC9A">
            <w:pPr>
              <w:spacing w:after="0"/>
            </w:pPr>
            <w:r>
              <w:rPr>
                <w:rFonts w:ascii="Times New Roman" w:hAnsi="Times New Roman" w:eastAsia="Times New Roman" w:cs="Times New Roman"/>
                <w:sz w:val="18"/>
              </w:rPr>
              <w:t>HEAD</w:t>
            </w:r>
          </w:p>
        </w:tc>
        <w:tc>
          <w:tcPr>
            <w:tcW w:w="757"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2B07E2A1">
            <w:pPr>
              <w:spacing w:after="0"/>
              <w:ind w:left="1"/>
              <w:rPr>
                <w:rFonts w:ascii="Times New Roman" w:hAnsi="Times New Roman" w:cs="Times New Roman" w:eastAsiaTheme="minorEastAsia"/>
                <w:sz w:val="18"/>
              </w:rPr>
            </w:pPr>
            <w:r>
              <w:rPr>
                <w:rFonts w:hint="eastAsia" w:ascii="Times New Roman" w:hAnsi="Times New Roman" w:cs="Times New Roman" w:eastAsiaTheme="minorEastAsia"/>
                <w:sz w:val="18"/>
              </w:rPr>
              <w:t>ADDR</w:t>
            </w:r>
            <w:r>
              <w:rPr>
                <w:rFonts w:ascii="Times New Roman" w:hAnsi="Times New Roman" w:cs="Times New Roman" w:eastAsiaTheme="minorEastAsia"/>
                <w:sz w:val="18"/>
              </w:rPr>
              <w:t>​</w:t>
            </w:r>
          </w:p>
        </w:tc>
        <w:tc>
          <w:tcPr>
            <w:tcW w:w="757"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688DF66E">
            <w:pPr>
              <w:spacing w:after="0"/>
              <w:ind w:left="1"/>
            </w:pPr>
            <w:r>
              <w:rPr>
                <w:rFonts w:ascii="Times New Roman" w:hAnsi="Times New Roman" w:eastAsia="Times New Roman" w:cs="Times New Roman"/>
                <w:sz w:val="18"/>
              </w:rPr>
              <w:t>CMD</w:t>
            </w:r>
          </w:p>
        </w:tc>
        <w:tc>
          <w:tcPr>
            <w:tcW w:w="756"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2933BFCA">
            <w:pPr>
              <w:spacing w:after="0"/>
              <w:ind w:left="1"/>
            </w:pPr>
            <w:r>
              <w:rPr>
                <w:rFonts w:ascii="Times New Roman" w:hAnsi="Times New Roman" w:eastAsia="Times New Roman" w:cs="Times New Roman"/>
                <w:sz w:val="18"/>
              </w:rPr>
              <w:t>LEN</w:t>
            </w:r>
          </w:p>
        </w:tc>
        <w:tc>
          <w:tcPr>
            <w:tcW w:w="1043"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41517C74">
            <w:pPr>
              <w:spacing w:after="0"/>
              <w:ind w:left="1"/>
            </w:pPr>
            <w:r>
              <w:rPr>
                <w:rFonts w:ascii="Times New Roman" w:hAnsi="Times New Roman" w:eastAsia="Times New Roman" w:cs="Times New Roman"/>
                <w:sz w:val="18"/>
              </w:rPr>
              <w:t>STATUS</w:t>
            </w:r>
          </w:p>
        </w:tc>
        <w:tc>
          <w:tcPr>
            <w:tcW w:w="1005"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6E204056">
            <w:pPr>
              <w:spacing w:after="0"/>
              <w:ind w:left="3"/>
            </w:pPr>
            <w:r>
              <w:rPr>
                <w:rFonts w:ascii="Times New Roman" w:hAnsi="Times New Roman" w:eastAsia="Times New Roman" w:cs="Times New Roman"/>
                <w:sz w:val="18"/>
              </w:rPr>
              <w:t>CHECK</w:t>
            </w:r>
          </w:p>
        </w:tc>
      </w:tr>
      <w:tr w14:paraId="269F921B">
        <w:tblPrEx>
          <w:tblCellMar>
            <w:top w:w="70" w:type="dxa"/>
            <w:left w:w="3" w:type="dxa"/>
            <w:bottom w:w="0" w:type="dxa"/>
            <w:right w:w="115" w:type="dxa"/>
          </w:tblCellMar>
        </w:tblPrEx>
        <w:trPr>
          <w:trHeight w:val="345" w:hRule="atLeast"/>
        </w:trPr>
        <w:tc>
          <w:tcPr>
            <w:tcW w:w="895"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4D882F1A">
            <w:pPr>
              <w:spacing w:after="0"/>
            </w:pPr>
            <w:r>
              <w:rPr>
                <w:rFonts w:ascii="Times New Roman" w:hAnsi="Times New Roman" w:eastAsia="Times New Roman" w:cs="Times New Roman"/>
                <w:sz w:val="18"/>
              </w:rPr>
              <w:t>0xCF</w:t>
            </w:r>
          </w:p>
        </w:tc>
        <w:tc>
          <w:tcPr>
            <w:tcW w:w="75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7C83C6D1">
            <w:pPr>
              <w:spacing w:after="0"/>
              <w:ind w:left="1"/>
              <w:rPr>
                <w:rFonts w:ascii="Times New Roman" w:hAnsi="Times New Roman" w:cs="Times New Roman" w:eastAsiaTheme="minorEastAsia"/>
                <w:sz w:val="18"/>
              </w:rPr>
            </w:pPr>
            <w:r>
              <w:rPr>
                <w:rFonts w:hint="eastAsia" w:ascii="Times New Roman" w:hAnsi="Times New Roman" w:cs="Times New Roman" w:eastAsiaTheme="minorEastAsia"/>
                <w:sz w:val="18"/>
              </w:rPr>
              <w:t>0x00</w:t>
            </w:r>
            <w:r>
              <w:rPr>
                <w:rFonts w:ascii="Times New Roman" w:hAnsi="Times New Roman" w:cs="Times New Roman" w:eastAsiaTheme="minorEastAsia"/>
                <w:sz w:val="18"/>
              </w:rPr>
              <w:t>​</w:t>
            </w:r>
          </w:p>
        </w:tc>
        <w:tc>
          <w:tcPr>
            <w:tcW w:w="75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666F3FFA">
            <w:pPr>
              <w:spacing w:after="0"/>
              <w:ind w:left="1"/>
            </w:pPr>
            <w:r>
              <w:rPr>
                <w:rFonts w:ascii="Times New Roman" w:hAnsi="Times New Roman" w:eastAsia="Times New Roman" w:cs="Times New Roman"/>
                <w:sz w:val="18"/>
              </w:rPr>
              <w:t xml:space="preserve">0x00 </w:t>
            </w:r>
            <w:r>
              <w:rPr>
                <w:rFonts w:hint="eastAsia" w:ascii="Times New Roman" w:hAnsi="Times New Roman" w:eastAsia="Times New Roman" w:cs="Times New Roman"/>
                <w:sz w:val="18"/>
              </w:rPr>
              <w:t>07</w:t>
            </w:r>
          </w:p>
        </w:tc>
        <w:tc>
          <w:tcPr>
            <w:tcW w:w="756"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54F643FE">
            <w:pPr>
              <w:spacing w:after="0"/>
              <w:ind w:left="1"/>
            </w:pPr>
            <w:r>
              <w:rPr>
                <w:rFonts w:ascii="Times New Roman" w:hAnsi="Times New Roman" w:eastAsia="Times New Roman" w:cs="Times New Roman"/>
                <w:sz w:val="18"/>
              </w:rPr>
              <w:t>0x01</w:t>
            </w:r>
          </w:p>
        </w:tc>
        <w:tc>
          <w:tcPr>
            <w:tcW w:w="1043"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69B4FE1">
            <w:pPr>
              <w:spacing w:after="0"/>
              <w:ind w:left="1"/>
            </w:pPr>
            <w:r>
              <w:rPr>
                <w:rFonts w:ascii="Times New Roman" w:hAnsi="Times New Roman" w:eastAsia="Times New Roman" w:cs="Times New Roman"/>
                <w:sz w:val="18"/>
              </w:rPr>
              <w:t>1 Byte</w:t>
            </w:r>
          </w:p>
        </w:tc>
        <w:tc>
          <w:tcPr>
            <w:tcW w:w="1005"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F540DBC">
            <w:pPr>
              <w:spacing w:after="0"/>
              <w:ind w:left="3"/>
            </w:pPr>
            <w:r>
              <w:rPr>
                <w:rFonts w:ascii="Times New Roman" w:hAnsi="Times New Roman" w:eastAsia="Times New Roman" w:cs="Times New Roman"/>
                <w:sz w:val="18"/>
              </w:rPr>
              <w:t>2Byte</w:t>
            </w:r>
          </w:p>
        </w:tc>
      </w:tr>
    </w:tbl>
    <w:p w14:paraId="52B4E11C">
      <w:pPr>
        <w:numPr>
          <w:ilvl w:val="1"/>
          <w:numId w:val="18"/>
        </w:numPr>
        <w:spacing w:after="94" w:line="265" w:lineRule="auto"/>
        <w:ind w:hanging="424"/>
      </w:pPr>
      <w:r>
        <w:rPr>
          <w:rFonts w:ascii="微软雅黑" w:hAnsi="微软雅黑" w:eastAsia="微软雅黑" w:cs="微软雅黑"/>
          <w:sz w:val="24"/>
        </w:rPr>
        <w:t>STATUS:</w:t>
      </w:r>
    </w:p>
    <w:p w14:paraId="002CDE12">
      <w:pPr>
        <w:numPr>
          <w:ilvl w:val="1"/>
          <w:numId w:val="19"/>
        </w:numPr>
        <w:spacing w:after="94" w:line="265" w:lineRule="auto"/>
        <w:ind w:hanging="420"/>
      </w:pPr>
      <w:r>
        <w:rPr>
          <w:rFonts w:ascii="微软雅黑" w:hAnsi="微软雅黑" w:eastAsia="微软雅黑" w:cs="微软雅黑"/>
          <w:sz w:val="24"/>
        </w:rPr>
        <w:t>0x00: command executed successfully;</w:t>
      </w:r>
    </w:p>
    <w:p w14:paraId="5450056C">
      <w:pPr>
        <w:numPr>
          <w:ilvl w:val="1"/>
          <w:numId w:val="19"/>
        </w:numPr>
        <w:spacing w:after="94" w:line="265" w:lineRule="auto"/>
        <w:ind w:hanging="420"/>
      </w:pPr>
      <w:r>
        <w:rPr>
          <w:rFonts w:ascii="微软雅黑" w:hAnsi="微软雅黑" w:eastAsia="微软雅黑" w:cs="微软雅黑"/>
          <w:sz w:val="24"/>
        </w:rPr>
        <w:t>0x01: parameter error;</w:t>
      </w:r>
    </w:p>
    <w:p w14:paraId="1CECD282">
      <w:pPr>
        <w:numPr>
          <w:ilvl w:val="1"/>
          <w:numId w:val="19"/>
        </w:numPr>
        <w:spacing w:after="42" w:line="265" w:lineRule="auto"/>
        <w:ind w:hanging="420"/>
      </w:pPr>
      <w:r>
        <w:rPr>
          <w:rFonts w:ascii="微软雅黑" w:hAnsi="微软雅黑" w:eastAsia="微软雅黑" w:cs="微软雅黑"/>
          <w:sz w:val="24"/>
        </w:rPr>
        <w:t>Other values: invalid;</w:t>
      </w:r>
    </w:p>
    <w:p w14:paraId="44549806">
      <w:pPr>
        <w:spacing w:after="254"/>
        <w:rPr>
          <w:rFonts w:eastAsiaTheme="minorEastAsia"/>
        </w:rPr>
      </w:pPr>
    </w:p>
    <w:p w14:paraId="7C58ED00">
      <w:pPr>
        <w:pStyle w:val="4"/>
        <w:ind w:left="-5"/>
      </w:pPr>
      <w:bookmarkStart w:id="27" w:name="_Toc14338"/>
      <w:bookmarkStart w:id="28" w:name="_Toc141983"/>
      <w:r>
        <w:t>2.3.5</w:t>
      </w:r>
      <w:r>
        <w:rPr>
          <w:rFonts w:hint="eastAsia" w:eastAsia="宋体"/>
        </w:rPr>
        <w:t>​</w:t>
      </w:r>
      <w:r>
        <w:rPr>
          <w:rFonts w:eastAsia="Arial"/>
        </w:rPr>
        <w:t xml:space="preserve"> </w:t>
      </w:r>
      <w:r>
        <w:t xml:space="preserve">RFM_SET_SELPRM ( </w:t>
      </w:r>
      <w:r>
        <w:rPr>
          <w:rFonts w:ascii="微软雅黑" w:hAnsi="微软雅黑" w:eastAsia="微软雅黑" w:cs="微软雅黑"/>
          <w:b w:val="0"/>
        </w:rPr>
        <w:t xml:space="preserve">Set </w:t>
      </w:r>
      <w:r>
        <w:t xml:space="preserve">Select </w:t>
      </w:r>
      <w:r>
        <w:rPr>
          <w:rFonts w:ascii="微软雅黑" w:hAnsi="微软雅黑" w:eastAsia="微软雅黑" w:cs="微软雅黑"/>
          <w:b w:val="0"/>
        </w:rPr>
        <w:t xml:space="preserve">command parameters </w:t>
      </w:r>
      <w:r>
        <w:t>)</w:t>
      </w:r>
      <w:bookmarkEnd w:id="27"/>
      <w:r>
        <w:t xml:space="preserve"> </w:t>
      </w:r>
      <w:bookmarkEnd w:id="28"/>
    </w:p>
    <w:p w14:paraId="7A891C7F">
      <w:pPr>
        <w:spacing w:after="33"/>
        <w:ind w:left="424" w:hanging="10"/>
      </w:pPr>
      <w:r>
        <w:rPr>
          <w:sz w:val="21"/>
        </w:rPr>
        <w:t>This command is used to set the Select instruction parameters of the module's specified protocol, including " MemBank ", "Target", "Action", "Pointer", "Length", and "Mask". For the specific application and meaning of each parameter, please refer to the protocol description.</w:t>
      </w:r>
    </w:p>
    <w:p w14:paraId="79172BF2">
      <w:pPr>
        <w:numPr>
          <w:ilvl w:val="0"/>
          <w:numId w:val="20"/>
        </w:numPr>
        <w:spacing w:after="0"/>
        <w:ind w:hanging="369"/>
      </w:pPr>
      <w:r>
        <w:rPr>
          <w:b/>
          <w:sz w:val="21"/>
        </w:rPr>
        <w:t>Format</w:t>
      </w:r>
    </w:p>
    <w:tbl>
      <w:tblPr>
        <w:tblStyle w:val="21"/>
        <w:tblW w:w="8020" w:type="dxa"/>
        <w:jc w:val="center"/>
        <w:tblLayout w:type="fixed"/>
        <w:tblCellMar>
          <w:top w:w="79" w:type="dxa"/>
          <w:left w:w="106" w:type="dxa"/>
          <w:bottom w:w="0" w:type="dxa"/>
          <w:right w:w="78" w:type="dxa"/>
        </w:tblCellMar>
      </w:tblPr>
      <w:tblGrid>
        <w:gridCol w:w="685"/>
        <w:gridCol w:w="725"/>
        <w:gridCol w:w="615"/>
        <w:gridCol w:w="785"/>
        <w:gridCol w:w="639"/>
        <w:gridCol w:w="675"/>
        <w:gridCol w:w="915"/>
        <w:gridCol w:w="705"/>
        <w:gridCol w:w="695"/>
        <w:gridCol w:w="785"/>
        <w:gridCol w:w="796"/>
      </w:tblGrid>
      <w:tr w14:paraId="6C567BC3">
        <w:tblPrEx>
          <w:tblCellMar>
            <w:top w:w="79" w:type="dxa"/>
            <w:left w:w="106" w:type="dxa"/>
            <w:bottom w:w="0" w:type="dxa"/>
            <w:right w:w="78" w:type="dxa"/>
          </w:tblCellMar>
        </w:tblPrEx>
        <w:trPr>
          <w:trHeight w:val="351" w:hRule="atLeast"/>
          <w:jc w:val="center"/>
        </w:trPr>
        <w:tc>
          <w:tcPr>
            <w:tcW w:w="685"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08FDCDD7">
            <w:pPr>
              <w:spacing w:after="0"/>
              <w:ind w:left="1"/>
              <w:rPr>
                <w:rFonts w:ascii="Times New Roman" w:hAnsi="Times New Roman" w:eastAsia="Times New Roman" w:cs="Times New Roman"/>
                <w:sz w:val="18"/>
              </w:rPr>
            </w:pPr>
            <w:r>
              <w:rPr>
                <w:rFonts w:ascii="Times New Roman" w:hAnsi="Times New Roman" w:eastAsia="Times New Roman" w:cs="Times New Roman"/>
                <w:sz w:val="18"/>
              </w:rPr>
              <w:t>HEAD</w:t>
            </w:r>
          </w:p>
        </w:tc>
        <w:tc>
          <w:tcPr>
            <w:tcW w:w="725"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0BCE6C61">
            <w:pPr>
              <w:spacing w:after="0"/>
              <w:ind w:left="1"/>
              <w:rPr>
                <w:rFonts w:ascii="Times New Roman" w:hAnsi="Times New Roman" w:eastAsia="Times New Roman" w:cs="Times New Roman"/>
                <w:sz w:val="18"/>
              </w:rPr>
            </w:pPr>
            <w:r>
              <w:rPr>
                <w:rFonts w:ascii="Times New Roman" w:hAnsi="Times New Roman" w:eastAsia="Times New Roman" w:cs="Times New Roman"/>
                <w:sz w:val="18"/>
              </w:rPr>
              <w:t>CMD</w:t>
            </w:r>
          </w:p>
        </w:tc>
        <w:tc>
          <w:tcPr>
            <w:tcW w:w="615"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09206C5B">
            <w:pPr>
              <w:spacing w:after="0"/>
              <w:ind w:left="1"/>
              <w:rPr>
                <w:rFonts w:ascii="Times New Roman" w:hAnsi="Times New Roman" w:eastAsia="Times New Roman" w:cs="Times New Roman"/>
                <w:sz w:val="18"/>
              </w:rPr>
            </w:pPr>
            <w:r>
              <w:rPr>
                <w:rFonts w:ascii="Times New Roman" w:hAnsi="Times New Roman" w:eastAsia="Times New Roman" w:cs="Times New Roman"/>
                <w:sz w:val="18"/>
              </w:rPr>
              <w:t>LEN</w:t>
            </w:r>
          </w:p>
        </w:tc>
        <w:tc>
          <w:tcPr>
            <w:tcW w:w="785" w:type="dxa"/>
            <w:tcBorders>
              <w:top w:val="single" w:color="000000" w:sz="2" w:space="0"/>
              <w:left w:val="single" w:color="000000" w:sz="2" w:space="0"/>
              <w:bottom w:val="single" w:color="000000" w:sz="2" w:space="0"/>
              <w:right w:val="nil"/>
            </w:tcBorders>
            <w:shd w:val="clear" w:color="auto" w:fill="B4C6E7"/>
          </w:tcPr>
          <w:p w14:paraId="3BE98B7E">
            <w:pPr>
              <w:spacing w:after="0"/>
              <w:ind w:left="1"/>
              <w:rPr>
                <w:rFonts w:ascii="Times New Roman" w:hAnsi="Times New Roman" w:eastAsia="Times New Roman" w:cs="Times New Roman"/>
                <w:sz w:val="18"/>
              </w:rPr>
            </w:pPr>
          </w:p>
        </w:tc>
        <w:tc>
          <w:tcPr>
            <w:tcW w:w="639" w:type="dxa"/>
            <w:tcBorders>
              <w:top w:val="single" w:color="000000" w:sz="2" w:space="0"/>
              <w:left w:val="nil"/>
              <w:bottom w:val="single" w:color="000000" w:sz="2" w:space="0"/>
              <w:right w:val="nil"/>
            </w:tcBorders>
            <w:shd w:val="clear" w:color="auto" w:fill="B4C6E7"/>
          </w:tcPr>
          <w:p w14:paraId="09992F9A">
            <w:pPr>
              <w:spacing w:after="0"/>
              <w:ind w:left="1"/>
              <w:rPr>
                <w:rFonts w:ascii="Times New Roman" w:hAnsi="Times New Roman" w:eastAsia="Times New Roman" w:cs="Times New Roman"/>
                <w:sz w:val="18"/>
              </w:rPr>
            </w:pPr>
          </w:p>
        </w:tc>
        <w:tc>
          <w:tcPr>
            <w:tcW w:w="1590" w:type="dxa"/>
            <w:gridSpan w:val="2"/>
            <w:tcBorders>
              <w:top w:val="single" w:color="000000" w:sz="2" w:space="0"/>
              <w:left w:val="nil"/>
              <w:bottom w:val="single" w:color="000000" w:sz="2" w:space="0"/>
              <w:right w:val="nil"/>
            </w:tcBorders>
            <w:shd w:val="clear" w:color="auto" w:fill="B4C6E7"/>
          </w:tcPr>
          <w:p w14:paraId="54C3DDB8">
            <w:pPr>
              <w:spacing w:after="0"/>
              <w:ind w:left="1"/>
              <w:rPr>
                <w:rFonts w:ascii="Times New Roman" w:hAnsi="Times New Roman" w:eastAsia="Times New Roman" w:cs="Times New Roman"/>
                <w:sz w:val="18"/>
              </w:rPr>
            </w:pPr>
            <w:r>
              <w:rPr>
                <w:rFonts w:ascii="Times New Roman" w:hAnsi="Times New Roman" w:eastAsia="Times New Roman" w:cs="Times New Roman"/>
                <w:sz w:val="18"/>
              </w:rPr>
              <w:t>PAYLOAD</w:t>
            </w:r>
          </w:p>
        </w:tc>
        <w:tc>
          <w:tcPr>
            <w:tcW w:w="705" w:type="dxa"/>
            <w:tcBorders>
              <w:top w:val="single" w:color="000000" w:sz="2" w:space="0"/>
              <w:left w:val="nil"/>
              <w:bottom w:val="single" w:color="000000" w:sz="2" w:space="0"/>
              <w:right w:val="nil"/>
            </w:tcBorders>
            <w:shd w:val="clear" w:color="auto" w:fill="B4C6E7"/>
          </w:tcPr>
          <w:p w14:paraId="791DAD36">
            <w:pPr>
              <w:spacing w:after="0"/>
              <w:ind w:left="1"/>
              <w:rPr>
                <w:rFonts w:ascii="Times New Roman" w:hAnsi="Times New Roman" w:eastAsia="Times New Roman" w:cs="Times New Roman"/>
                <w:sz w:val="18"/>
              </w:rPr>
            </w:pPr>
          </w:p>
        </w:tc>
        <w:tc>
          <w:tcPr>
            <w:tcW w:w="695" w:type="dxa"/>
            <w:tcBorders>
              <w:top w:val="single" w:color="000000" w:sz="2" w:space="0"/>
              <w:left w:val="nil"/>
              <w:bottom w:val="single" w:color="000000" w:sz="2" w:space="0"/>
              <w:right w:val="nil"/>
            </w:tcBorders>
            <w:shd w:val="clear" w:color="auto" w:fill="B4C6E7"/>
          </w:tcPr>
          <w:p w14:paraId="028AFADD">
            <w:pPr>
              <w:spacing w:after="0"/>
              <w:ind w:left="1"/>
              <w:rPr>
                <w:rFonts w:ascii="Times New Roman" w:hAnsi="Times New Roman" w:eastAsia="Times New Roman" w:cs="Times New Roman"/>
                <w:sz w:val="18"/>
              </w:rPr>
            </w:pPr>
          </w:p>
        </w:tc>
        <w:tc>
          <w:tcPr>
            <w:tcW w:w="785" w:type="dxa"/>
            <w:tcBorders>
              <w:top w:val="single" w:color="000000" w:sz="2" w:space="0"/>
              <w:left w:val="nil"/>
              <w:bottom w:val="single" w:color="000000" w:sz="2" w:space="0"/>
              <w:right w:val="single" w:color="000000" w:sz="2" w:space="0"/>
            </w:tcBorders>
            <w:shd w:val="clear" w:color="auto" w:fill="B4C6E7"/>
          </w:tcPr>
          <w:p w14:paraId="28C6A8B5">
            <w:pPr>
              <w:spacing w:after="0"/>
              <w:ind w:left="1"/>
              <w:rPr>
                <w:rFonts w:ascii="Times New Roman" w:hAnsi="Times New Roman" w:eastAsia="Times New Roman" w:cs="Times New Roman"/>
                <w:sz w:val="18"/>
              </w:rPr>
            </w:pPr>
          </w:p>
        </w:tc>
        <w:tc>
          <w:tcPr>
            <w:tcW w:w="796" w:type="dxa"/>
            <w:vMerge w:val="restart"/>
            <w:tcBorders>
              <w:top w:val="single" w:color="000000" w:sz="2" w:space="0"/>
              <w:left w:val="single" w:color="000000" w:sz="2" w:space="0"/>
              <w:bottom w:val="single" w:color="FFE599" w:sz="2" w:space="0"/>
              <w:right w:val="single" w:color="000000" w:sz="2" w:space="0"/>
            </w:tcBorders>
            <w:shd w:val="clear" w:color="auto" w:fill="B4C6E7"/>
            <w:vAlign w:val="center"/>
          </w:tcPr>
          <w:p w14:paraId="6842F8FA">
            <w:pPr>
              <w:spacing w:after="0"/>
              <w:ind w:left="1"/>
              <w:rPr>
                <w:rFonts w:ascii="Times New Roman" w:hAnsi="Times New Roman" w:eastAsia="Times New Roman" w:cs="Times New Roman"/>
                <w:sz w:val="18"/>
              </w:rPr>
            </w:pPr>
            <w:r>
              <w:rPr>
                <w:rFonts w:ascii="Times New Roman" w:hAnsi="Times New Roman" w:eastAsia="Times New Roman" w:cs="Times New Roman"/>
                <w:sz w:val="18"/>
              </w:rPr>
              <w:t>CHECK</w:t>
            </w:r>
          </w:p>
        </w:tc>
      </w:tr>
      <w:tr w14:paraId="61E82B00">
        <w:tblPrEx>
          <w:tblCellMar>
            <w:top w:w="79" w:type="dxa"/>
            <w:left w:w="106" w:type="dxa"/>
            <w:bottom w:w="0" w:type="dxa"/>
            <w:right w:w="78" w:type="dxa"/>
          </w:tblCellMar>
        </w:tblPrEx>
        <w:trPr>
          <w:trHeight w:val="348" w:hRule="atLeast"/>
          <w:jc w:val="center"/>
        </w:trPr>
        <w:tc>
          <w:tcPr>
            <w:tcW w:w="685" w:type="dxa"/>
            <w:vMerge w:val="continue"/>
            <w:tcBorders>
              <w:top w:val="nil"/>
              <w:left w:val="single" w:color="000000" w:sz="2" w:space="0"/>
              <w:bottom w:val="single" w:color="000000" w:sz="2" w:space="0"/>
              <w:right w:val="single" w:color="000000" w:sz="2" w:space="0"/>
            </w:tcBorders>
          </w:tcPr>
          <w:p w14:paraId="4CD6EC16">
            <w:pPr>
              <w:spacing w:after="0"/>
              <w:ind w:left="1"/>
              <w:rPr>
                <w:rFonts w:ascii="Times New Roman" w:hAnsi="Times New Roman" w:eastAsia="Times New Roman" w:cs="Times New Roman"/>
                <w:sz w:val="18"/>
              </w:rPr>
            </w:pPr>
          </w:p>
        </w:tc>
        <w:tc>
          <w:tcPr>
            <w:tcW w:w="725" w:type="dxa"/>
            <w:vMerge w:val="continue"/>
            <w:tcBorders>
              <w:top w:val="nil"/>
              <w:left w:val="single" w:color="000000" w:sz="2" w:space="0"/>
              <w:bottom w:val="single" w:color="000000" w:sz="2" w:space="0"/>
              <w:right w:val="single" w:color="000000" w:sz="2" w:space="0"/>
            </w:tcBorders>
          </w:tcPr>
          <w:p w14:paraId="6C2BF8C2">
            <w:pPr>
              <w:spacing w:after="0"/>
              <w:ind w:left="1"/>
              <w:rPr>
                <w:rFonts w:ascii="Times New Roman" w:hAnsi="Times New Roman" w:eastAsia="Times New Roman" w:cs="Times New Roman"/>
                <w:sz w:val="18"/>
              </w:rPr>
            </w:pPr>
          </w:p>
        </w:tc>
        <w:tc>
          <w:tcPr>
            <w:tcW w:w="615" w:type="dxa"/>
            <w:vMerge w:val="continue"/>
            <w:tcBorders>
              <w:top w:val="nil"/>
              <w:left w:val="single" w:color="000000" w:sz="2" w:space="0"/>
              <w:bottom w:val="single" w:color="000000" w:sz="2" w:space="0"/>
              <w:right w:val="single" w:color="000000" w:sz="2" w:space="0"/>
            </w:tcBorders>
          </w:tcPr>
          <w:p w14:paraId="6DF31279">
            <w:pPr>
              <w:spacing w:after="0"/>
              <w:ind w:left="1"/>
              <w:rPr>
                <w:rFonts w:ascii="Times New Roman" w:hAnsi="Times New Roman" w:eastAsia="Times New Roman" w:cs="Times New Roman"/>
                <w:sz w:val="18"/>
              </w:rPr>
            </w:pPr>
          </w:p>
        </w:tc>
        <w:tc>
          <w:tcPr>
            <w:tcW w:w="785" w:type="dxa"/>
            <w:tcBorders>
              <w:top w:val="single" w:color="000000" w:sz="2" w:space="0"/>
              <w:left w:val="single" w:color="000000" w:sz="2" w:space="0"/>
              <w:bottom w:val="single" w:color="000000" w:sz="2" w:space="0"/>
              <w:right w:val="single" w:color="000000" w:sz="2" w:space="0"/>
            </w:tcBorders>
            <w:shd w:val="clear" w:color="auto" w:fill="B4C6E7"/>
          </w:tcPr>
          <w:p w14:paraId="2118B0A8">
            <w:pPr>
              <w:spacing w:after="0"/>
              <w:ind w:left="1"/>
              <w:rPr>
                <w:rFonts w:ascii="Times New Roman" w:hAnsi="Times New Roman" w:eastAsia="Times New Roman" w:cs="Times New Roman"/>
                <w:sz w:val="18"/>
              </w:rPr>
            </w:pPr>
            <w:r>
              <w:rPr>
                <w:rFonts w:ascii="Times New Roman" w:hAnsi="Times New Roman" w:eastAsia="Times New Roman" w:cs="Times New Roman"/>
                <w:sz w:val="18"/>
              </w:rPr>
              <w:t xml:space="preserve">Protocol </w:t>
            </w:r>
          </w:p>
        </w:tc>
        <w:tc>
          <w:tcPr>
            <w:tcW w:w="639" w:type="dxa"/>
            <w:tcBorders>
              <w:top w:val="single" w:color="000000" w:sz="2" w:space="0"/>
              <w:left w:val="single" w:color="000000" w:sz="2" w:space="0"/>
              <w:bottom w:val="single" w:color="000000" w:sz="2" w:space="0"/>
              <w:right w:val="single" w:color="000000" w:sz="2" w:space="0"/>
            </w:tcBorders>
            <w:shd w:val="clear" w:color="auto" w:fill="B4C6E7"/>
          </w:tcPr>
          <w:p w14:paraId="4B3DEAE2">
            <w:pPr>
              <w:spacing w:after="0"/>
              <w:ind w:left="1"/>
              <w:rPr>
                <w:rFonts w:ascii="Times New Roman" w:hAnsi="Times New Roman" w:eastAsia="Times New Roman" w:cs="Times New Roman"/>
                <w:sz w:val="18"/>
              </w:rPr>
            </w:pPr>
            <w:r>
              <w:rPr>
                <w:rFonts w:ascii="Times New Roman" w:hAnsi="Times New Roman" w:eastAsia="Times New Roman" w:cs="Times New Roman"/>
                <w:sz w:val="18"/>
              </w:rPr>
              <w:t>Target</w:t>
            </w:r>
          </w:p>
        </w:tc>
        <w:tc>
          <w:tcPr>
            <w:tcW w:w="675" w:type="dxa"/>
            <w:tcBorders>
              <w:top w:val="single" w:color="000000" w:sz="2" w:space="0"/>
              <w:left w:val="single" w:color="000000" w:sz="2" w:space="0"/>
              <w:bottom w:val="single" w:color="000000" w:sz="2" w:space="0"/>
              <w:right w:val="single" w:color="000000" w:sz="2" w:space="0"/>
            </w:tcBorders>
            <w:shd w:val="clear" w:color="auto" w:fill="B4C6E7"/>
          </w:tcPr>
          <w:p w14:paraId="2168AF61">
            <w:pPr>
              <w:spacing w:after="0"/>
              <w:ind w:left="1"/>
              <w:rPr>
                <w:rFonts w:ascii="Times New Roman" w:hAnsi="Times New Roman" w:eastAsia="Times New Roman" w:cs="Times New Roman"/>
                <w:sz w:val="18"/>
              </w:rPr>
            </w:pPr>
            <w:r>
              <w:rPr>
                <w:rFonts w:ascii="Times New Roman" w:hAnsi="Times New Roman" w:eastAsia="Times New Roman" w:cs="Times New Roman"/>
                <w:sz w:val="18"/>
              </w:rPr>
              <w:t>Action</w:t>
            </w:r>
          </w:p>
        </w:tc>
        <w:tc>
          <w:tcPr>
            <w:tcW w:w="915" w:type="dxa"/>
            <w:tcBorders>
              <w:top w:val="single" w:color="000000" w:sz="2" w:space="0"/>
              <w:left w:val="single" w:color="000000" w:sz="2" w:space="0"/>
              <w:bottom w:val="single" w:color="000000" w:sz="2" w:space="0"/>
              <w:right w:val="single" w:color="000000" w:sz="2" w:space="0"/>
            </w:tcBorders>
            <w:shd w:val="clear" w:color="auto" w:fill="B4C6E7"/>
          </w:tcPr>
          <w:p w14:paraId="481CD675">
            <w:pPr>
              <w:spacing w:after="0"/>
              <w:ind w:left="1"/>
              <w:rPr>
                <w:rFonts w:ascii="Times New Roman" w:hAnsi="Times New Roman" w:eastAsia="Times New Roman" w:cs="Times New Roman"/>
                <w:sz w:val="18"/>
              </w:rPr>
            </w:pPr>
            <w:r>
              <w:rPr>
                <w:rFonts w:ascii="Times New Roman" w:hAnsi="Times New Roman" w:eastAsia="Times New Roman" w:cs="Times New Roman"/>
                <w:sz w:val="18"/>
              </w:rPr>
              <w:t xml:space="preserve">Membank </w:t>
            </w:r>
          </w:p>
        </w:tc>
        <w:tc>
          <w:tcPr>
            <w:tcW w:w="705" w:type="dxa"/>
            <w:tcBorders>
              <w:top w:val="single" w:color="000000" w:sz="2" w:space="0"/>
              <w:left w:val="single" w:color="000000" w:sz="2" w:space="0"/>
              <w:bottom w:val="single" w:color="000000" w:sz="2" w:space="0"/>
              <w:right w:val="single" w:color="000000" w:sz="2" w:space="0"/>
            </w:tcBorders>
            <w:shd w:val="clear" w:color="auto" w:fill="B4C6E7"/>
          </w:tcPr>
          <w:p w14:paraId="155C2584">
            <w:pPr>
              <w:spacing w:after="0"/>
              <w:ind w:left="1"/>
              <w:rPr>
                <w:rFonts w:ascii="Times New Roman" w:hAnsi="Times New Roman" w:eastAsia="Times New Roman" w:cs="Times New Roman"/>
                <w:sz w:val="18"/>
              </w:rPr>
            </w:pPr>
            <w:r>
              <w:rPr>
                <w:rFonts w:ascii="Times New Roman" w:hAnsi="Times New Roman" w:eastAsia="Times New Roman" w:cs="Times New Roman"/>
                <w:sz w:val="18"/>
              </w:rPr>
              <w:t>Pointer</w:t>
            </w:r>
          </w:p>
        </w:tc>
        <w:tc>
          <w:tcPr>
            <w:tcW w:w="695" w:type="dxa"/>
            <w:tcBorders>
              <w:top w:val="single" w:color="000000" w:sz="2" w:space="0"/>
              <w:left w:val="single" w:color="000000" w:sz="2" w:space="0"/>
              <w:bottom w:val="single" w:color="000000" w:sz="2" w:space="0"/>
              <w:right w:val="single" w:color="000000" w:sz="2" w:space="0"/>
            </w:tcBorders>
            <w:shd w:val="clear" w:color="auto" w:fill="B4C6E7"/>
          </w:tcPr>
          <w:p w14:paraId="0B17F8B8">
            <w:pPr>
              <w:spacing w:after="0"/>
              <w:ind w:left="1"/>
              <w:rPr>
                <w:rFonts w:ascii="Times New Roman" w:hAnsi="Times New Roman" w:eastAsia="Times New Roman" w:cs="Times New Roman"/>
                <w:sz w:val="18"/>
              </w:rPr>
            </w:pPr>
            <w:r>
              <w:rPr>
                <w:rFonts w:ascii="Times New Roman" w:hAnsi="Times New Roman" w:eastAsia="Times New Roman" w:cs="Times New Roman"/>
                <w:sz w:val="18"/>
              </w:rPr>
              <w:t>Length</w:t>
            </w:r>
          </w:p>
        </w:tc>
        <w:tc>
          <w:tcPr>
            <w:tcW w:w="785" w:type="dxa"/>
            <w:tcBorders>
              <w:top w:val="single" w:color="000000" w:sz="2" w:space="0"/>
              <w:left w:val="single" w:color="000000" w:sz="2" w:space="0"/>
              <w:bottom w:val="single" w:color="000000" w:sz="2" w:space="0"/>
              <w:right w:val="single" w:color="000000" w:sz="2" w:space="0"/>
            </w:tcBorders>
            <w:shd w:val="clear" w:color="auto" w:fill="B4C6E7"/>
          </w:tcPr>
          <w:p w14:paraId="31AD746D">
            <w:pPr>
              <w:spacing w:after="0"/>
              <w:ind w:left="1"/>
              <w:rPr>
                <w:rFonts w:ascii="Times New Roman" w:hAnsi="Times New Roman" w:eastAsia="Times New Roman" w:cs="Times New Roman"/>
                <w:sz w:val="18"/>
              </w:rPr>
            </w:pPr>
            <w:r>
              <w:rPr>
                <w:rFonts w:ascii="Times New Roman" w:hAnsi="Times New Roman" w:eastAsia="Times New Roman" w:cs="Times New Roman"/>
                <w:sz w:val="18"/>
              </w:rPr>
              <w:t>Mask</w:t>
            </w:r>
          </w:p>
        </w:tc>
        <w:tc>
          <w:tcPr>
            <w:tcW w:w="796" w:type="dxa"/>
            <w:vMerge w:val="continue"/>
            <w:tcBorders>
              <w:top w:val="nil"/>
              <w:left w:val="single" w:color="000000" w:sz="2" w:space="0"/>
              <w:bottom w:val="single" w:color="FFE599" w:sz="2" w:space="0"/>
              <w:right w:val="single" w:color="000000" w:sz="2" w:space="0"/>
            </w:tcBorders>
          </w:tcPr>
          <w:p w14:paraId="66583B4F">
            <w:pPr>
              <w:spacing w:after="0"/>
              <w:ind w:left="1"/>
              <w:rPr>
                <w:rFonts w:ascii="Times New Roman" w:hAnsi="Times New Roman" w:eastAsia="Times New Roman" w:cs="Times New Roman"/>
                <w:sz w:val="18"/>
              </w:rPr>
            </w:pPr>
          </w:p>
        </w:tc>
      </w:tr>
      <w:tr w14:paraId="69489513">
        <w:tblPrEx>
          <w:tblCellMar>
            <w:top w:w="79" w:type="dxa"/>
            <w:left w:w="106" w:type="dxa"/>
            <w:bottom w:w="0" w:type="dxa"/>
            <w:right w:w="78" w:type="dxa"/>
          </w:tblCellMar>
        </w:tblPrEx>
        <w:trPr>
          <w:trHeight w:val="346" w:hRule="atLeast"/>
          <w:jc w:val="center"/>
        </w:trPr>
        <w:tc>
          <w:tcPr>
            <w:tcW w:w="685" w:type="dxa"/>
            <w:tcBorders>
              <w:top w:val="single" w:color="000000" w:sz="2" w:space="0"/>
              <w:left w:val="single" w:color="000000" w:sz="2" w:space="0"/>
              <w:bottom w:val="single" w:color="000000" w:sz="2" w:space="0"/>
              <w:right w:val="single" w:color="000000" w:sz="2" w:space="0"/>
            </w:tcBorders>
            <w:shd w:val="clear" w:color="auto" w:fill="FFE599"/>
          </w:tcPr>
          <w:p w14:paraId="22C68F05">
            <w:pPr>
              <w:spacing w:after="0"/>
              <w:ind w:left="1"/>
              <w:rPr>
                <w:rFonts w:ascii="Times New Roman" w:hAnsi="Times New Roman" w:eastAsia="Times New Roman" w:cs="Times New Roman"/>
                <w:sz w:val="18"/>
              </w:rPr>
            </w:pPr>
            <w:r>
              <w:rPr>
                <w:rFonts w:ascii="Times New Roman" w:hAnsi="Times New Roman" w:eastAsia="Times New Roman" w:cs="Times New Roman"/>
                <w:sz w:val="18"/>
              </w:rPr>
              <w:t>0xCF</w:t>
            </w:r>
          </w:p>
        </w:tc>
        <w:tc>
          <w:tcPr>
            <w:tcW w:w="725" w:type="dxa"/>
            <w:tcBorders>
              <w:top w:val="single" w:color="000000" w:sz="2" w:space="0"/>
              <w:left w:val="single" w:color="000000" w:sz="2" w:space="0"/>
              <w:bottom w:val="single" w:color="000000" w:sz="2" w:space="0"/>
              <w:right w:val="single" w:color="000000" w:sz="2" w:space="0"/>
            </w:tcBorders>
            <w:shd w:val="clear" w:color="auto" w:fill="FFE599"/>
          </w:tcPr>
          <w:p w14:paraId="36697B7F">
            <w:pPr>
              <w:spacing w:after="0"/>
              <w:ind w:left="1"/>
              <w:rPr>
                <w:rFonts w:ascii="Times New Roman" w:hAnsi="Times New Roman" w:eastAsia="Times New Roman" w:cs="Times New Roman"/>
                <w:sz w:val="18"/>
              </w:rPr>
            </w:pPr>
            <w:r>
              <w:rPr>
                <w:rFonts w:ascii="Times New Roman" w:hAnsi="Times New Roman" w:eastAsia="Times New Roman" w:cs="Times New Roman"/>
                <w:sz w:val="18"/>
              </w:rPr>
              <w:t xml:space="preserve">0x00 </w:t>
            </w:r>
            <w:r>
              <w:rPr>
                <w:rFonts w:hint="eastAsia" w:ascii="Times New Roman" w:hAnsi="Times New Roman" w:eastAsia="Times New Roman" w:cs="Times New Roman"/>
                <w:sz w:val="18"/>
              </w:rPr>
              <w:t>10</w:t>
            </w:r>
            <w:r>
              <w:rPr>
                <w:rFonts w:ascii="Times New Roman" w:hAnsi="Times New Roman" w:eastAsia="Times New Roman" w:cs="Times New Roman"/>
                <w:sz w:val="18"/>
              </w:rPr>
              <w:t xml:space="preserve"> </w:t>
            </w:r>
          </w:p>
        </w:tc>
        <w:tc>
          <w:tcPr>
            <w:tcW w:w="615" w:type="dxa"/>
            <w:tcBorders>
              <w:top w:val="single" w:color="000000" w:sz="2" w:space="0"/>
              <w:left w:val="single" w:color="000000" w:sz="2" w:space="0"/>
              <w:bottom w:val="single" w:color="000000" w:sz="2" w:space="0"/>
              <w:right w:val="single" w:color="000000" w:sz="2" w:space="0"/>
            </w:tcBorders>
            <w:shd w:val="clear" w:color="auto" w:fill="FFE599"/>
          </w:tcPr>
          <w:p w14:paraId="07B39853">
            <w:pPr>
              <w:spacing w:after="0"/>
              <w:ind w:left="1"/>
              <w:rPr>
                <w:rFonts w:ascii="Times New Roman" w:hAnsi="Times New Roman" w:eastAsia="Times New Roman" w:cs="Times New Roman"/>
                <w:sz w:val="18"/>
              </w:rPr>
            </w:pPr>
            <w:r>
              <w:rPr>
                <w:rFonts w:ascii="Times New Roman" w:hAnsi="Times New Roman" w:eastAsia="Times New Roman" w:cs="Times New Roman"/>
                <w:sz w:val="18"/>
              </w:rPr>
              <w:t>1 Byte</w:t>
            </w:r>
          </w:p>
        </w:tc>
        <w:tc>
          <w:tcPr>
            <w:tcW w:w="785" w:type="dxa"/>
            <w:tcBorders>
              <w:top w:val="single" w:color="000000" w:sz="2" w:space="0"/>
              <w:left w:val="single" w:color="000000" w:sz="2" w:space="0"/>
              <w:bottom w:val="single" w:color="000000" w:sz="2" w:space="0"/>
              <w:right w:val="single" w:color="000000" w:sz="2" w:space="0"/>
            </w:tcBorders>
            <w:shd w:val="clear" w:color="auto" w:fill="FFE599"/>
          </w:tcPr>
          <w:p w14:paraId="0FE74BD2">
            <w:pPr>
              <w:spacing w:after="0"/>
              <w:ind w:left="1"/>
              <w:rPr>
                <w:rFonts w:ascii="Times New Roman" w:hAnsi="Times New Roman" w:eastAsia="Times New Roman" w:cs="Times New Roman"/>
                <w:sz w:val="18"/>
              </w:rPr>
            </w:pPr>
            <w:r>
              <w:rPr>
                <w:rFonts w:ascii="Times New Roman" w:hAnsi="Times New Roman" w:eastAsia="Times New Roman" w:cs="Times New Roman"/>
                <w:sz w:val="18"/>
              </w:rPr>
              <w:t>1 Byte</w:t>
            </w:r>
          </w:p>
        </w:tc>
        <w:tc>
          <w:tcPr>
            <w:tcW w:w="639" w:type="dxa"/>
            <w:tcBorders>
              <w:top w:val="single" w:color="000000" w:sz="2" w:space="0"/>
              <w:left w:val="single" w:color="000000" w:sz="2" w:space="0"/>
              <w:bottom w:val="single" w:color="000000" w:sz="2" w:space="0"/>
              <w:right w:val="single" w:color="000000" w:sz="2" w:space="0"/>
            </w:tcBorders>
            <w:shd w:val="clear" w:color="auto" w:fill="FFE599"/>
          </w:tcPr>
          <w:p w14:paraId="37547C73">
            <w:pPr>
              <w:spacing w:after="0"/>
              <w:ind w:left="1"/>
              <w:rPr>
                <w:rFonts w:ascii="Times New Roman" w:hAnsi="Times New Roman" w:eastAsia="Times New Roman" w:cs="Times New Roman"/>
                <w:sz w:val="18"/>
              </w:rPr>
            </w:pPr>
            <w:r>
              <w:rPr>
                <w:rFonts w:ascii="Times New Roman" w:hAnsi="Times New Roman" w:eastAsia="Times New Roman" w:cs="Times New Roman"/>
                <w:sz w:val="18"/>
              </w:rPr>
              <w:t>1 Byte</w:t>
            </w:r>
          </w:p>
        </w:tc>
        <w:tc>
          <w:tcPr>
            <w:tcW w:w="675" w:type="dxa"/>
            <w:tcBorders>
              <w:top w:val="single" w:color="000000" w:sz="2" w:space="0"/>
              <w:left w:val="single" w:color="000000" w:sz="2" w:space="0"/>
              <w:bottom w:val="single" w:color="000000" w:sz="2" w:space="0"/>
              <w:right w:val="single" w:color="000000" w:sz="2" w:space="0"/>
            </w:tcBorders>
            <w:shd w:val="clear" w:color="auto" w:fill="FFE599"/>
          </w:tcPr>
          <w:p w14:paraId="3F37145B">
            <w:pPr>
              <w:spacing w:after="0"/>
              <w:ind w:left="1"/>
              <w:rPr>
                <w:rFonts w:ascii="Times New Roman" w:hAnsi="Times New Roman" w:eastAsia="Times New Roman" w:cs="Times New Roman"/>
                <w:sz w:val="18"/>
              </w:rPr>
            </w:pPr>
            <w:r>
              <w:rPr>
                <w:rFonts w:ascii="Times New Roman" w:hAnsi="Times New Roman" w:eastAsia="Times New Roman" w:cs="Times New Roman"/>
                <w:sz w:val="18"/>
              </w:rPr>
              <w:t>1 Byte</w:t>
            </w:r>
          </w:p>
        </w:tc>
        <w:tc>
          <w:tcPr>
            <w:tcW w:w="915" w:type="dxa"/>
            <w:tcBorders>
              <w:top w:val="single" w:color="000000" w:sz="2" w:space="0"/>
              <w:left w:val="single" w:color="000000" w:sz="2" w:space="0"/>
              <w:bottom w:val="single" w:color="000000" w:sz="2" w:space="0"/>
              <w:right w:val="single" w:color="000000" w:sz="2" w:space="0"/>
            </w:tcBorders>
            <w:shd w:val="clear" w:color="auto" w:fill="FFE599"/>
          </w:tcPr>
          <w:p w14:paraId="3F14B2F6">
            <w:pPr>
              <w:spacing w:after="0"/>
              <w:ind w:left="1"/>
              <w:rPr>
                <w:rFonts w:ascii="Times New Roman" w:hAnsi="Times New Roman" w:eastAsia="Times New Roman" w:cs="Times New Roman"/>
                <w:sz w:val="18"/>
              </w:rPr>
            </w:pPr>
            <w:r>
              <w:rPr>
                <w:rFonts w:ascii="Times New Roman" w:hAnsi="Times New Roman" w:eastAsia="Times New Roman" w:cs="Times New Roman"/>
                <w:sz w:val="18"/>
              </w:rPr>
              <w:t>1 Byte</w:t>
            </w:r>
          </w:p>
        </w:tc>
        <w:tc>
          <w:tcPr>
            <w:tcW w:w="705" w:type="dxa"/>
            <w:tcBorders>
              <w:top w:val="single" w:color="000000" w:sz="2" w:space="0"/>
              <w:left w:val="single" w:color="000000" w:sz="2" w:space="0"/>
              <w:bottom w:val="single" w:color="000000" w:sz="2" w:space="0"/>
              <w:right w:val="single" w:color="000000" w:sz="2" w:space="0"/>
            </w:tcBorders>
            <w:shd w:val="clear" w:color="auto" w:fill="FFE599"/>
          </w:tcPr>
          <w:p w14:paraId="18226149">
            <w:pPr>
              <w:spacing w:after="0"/>
              <w:ind w:left="1"/>
              <w:rPr>
                <w:rFonts w:ascii="Times New Roman" w:hAnsi="Times New Roman" w:eastAsia="Times New Roman" w:cs="Times New Roman"/>
                <w:sz w:val="18"/>
              </w:rPr>
            </w:pPr>
            <w:r>
              <w:rPr>
                <w:rFonts w:ascii="Times New Roman" w:hAnsi="Times New Roman" w:eastAsia="Times New Roman" w:cs="Times New Roman"/>
                <w:sz w:val="18"/>
              </w:rPr>
              <w:t>2Bytes</w:t>
            </w:r>
          </w:p>
        </w:tc>
        <w:tc>
          <w:tcPr>
            <w:tcW w:w="695" w:type="dxa"/>
            <w:tcBorders>
              <w:top w:val="single" w:color="000000" w:sz="2" w:space="0"/>
              <w:left w:val="single" w:color="000000" w:sz="2" w:space="0"/>
              <w:bottom w:val="single" w:color="000000" w:sz="2" w:space="0"/>
              <w:right w:val="single" w:color="000000" w:sz="2" w:space="0"/>
            </w:tcBorders>
            <w:shd w:val="clear" w:color="auto" w:fill="FFE599"/>
          </w:tcPr>
          <w:p w14:paraId="79FADFCB">
            <w:pPr>
              <w:spacing w:after="0"/>
              <w:ind w:left="1"/>
              <w:rPr>
                <w:rFonts w:ascii="Times New Roman" w:hAnsi="Times New Roman" w:eastAsia="Times New Roman" w:cs="Times New Roman"/>
                <w:sz w:val="18"/>
              </w:rPr>
            </w:pPr>
            <w:r>
              <w:rPr>
                <w:rFonts w:ascii="Times New Roman" w:hAnsi="Times New Roman" w:eastAsia="Times New Roman" w:cs="Times New Roman"/>
                <w:sz w:val="18"/>
              </w:rPr>
              <w:t>1 Byte</w:t>
            </w:r>
          </w:p>
        </w:tc>
        <w:tc>
          <w:tcPr>
            <w:tcW w:w="785" w:type="dxa"/>
            <w:tcBorders>
              <w:top w:val="single" w:color="000000" w:sz="2" w:space="0"/>
              <w:left w:val="single" w:color="000000" w:sz="2" w:space="0"/>
              <w:bottom w:val="single" w:color="000000" w:sz="2" w:space="0"/>
              <w:right w:val="single" w:color="000000" w:sz="2" w:space="0"/>
            </w:tcBorders>
            <w:shd w:val="clear" w:color="auto" w:fill="FFE599"/>
          </w:tcPr>
          <w:p w14:paraId="28686A61">
            <w:pPr>
              <w:spacing w:after="0"/>
              <w:ind w:left="1"/>
              <w:rPr>
                <w:rFonts w:ascii="Times New Roman" w:hAnsi="Times New Roman" w:eastAsia="Times New Roman" w:cs="Times New Roman"/>
                <w:sz w:val="18"/>
              </w:rPr>
            </w:pPr>
            <w:r>
              <w:rPr>
                <w:rFonts w:ascii="Times New Roman" w:hAnsi="Times New Roman" w:eastAsia="Times New Roman" w:cs="Times New Roman"/>
                <w:sz w:val="18"/>
              </w:rPr>
              <w:t>N-Bytes</w:t>
            </w:r>
          </w:p>
        </w:tc>
        <w:tc>
          <w:tcPr>
            <w:tcW w:w="796" w:type="dxa"/>
            <w:tcBorders>
              <w:top w:val="single" w:color="FFE599" w:sz="2" w:space="0"/>
              <w:left w:val="single" w:color="000000" w:sz="2" w:space="0"/>
              <w:bottom w:val="single" w:color="000000" w:sz="2" w:space="0"/>
              <w:right w:val="single" w:color="000000" w:sz="2" w:space="0"/>
            </w:tcBorders>
            <w:shd w:val="clear" w:color="auto" w:fill="FFE599"/>
          </w:tcPr>
          <w:p w14:paraId="48C5D9FD">
            <w:pPr>
              <w:spacing w:after="0"/>
              <w:ind w:left="1"/>
              <w:rPr>
                <w:rFonts w:ascii="Times New Roman" w:hAnsi="Times New Roman" w:eastAsia="Times New Roman" w:cs="Times New Roman"/>
                <w:sz w:val="18"/>
              </w:rPr>
            </w:pPr>
            <w:r>
              <w:rPr>
                <w:rFonts w:hint="eastAsia" w:ascii="Times New Roman" w:hAnsi="Times New Roman" w:eastAsia="Times New Roman" w:cs="Times New Roman"/>
                <w:sz w:val="18"/>
              </w:rPr>
              <w:t xml:space="preserve">2 </w:t>
            </w:r>
            <w:r>
              <w:rPr>
                <w:rFonts w:ascii="Times New Roman" w:hAnsi="Times New Roman" w:eastAsia="Times New Roman" w:cs="Times New Roman"/>
                <w:sz w:val="18"/>
              </w:rPr>
              <w:t>Byte</w:t>
            </w:r>
          </w:p>
        </w:tc>
      </w:tr>
    </w:tbl>
    <w:p w14:paraId="208BF5C3">
      <w:pPr>
        <w:spacing w:after="133"/>
      </w:pPr>
      <w:r>
        <w:rPr>
          <w:sz w:val="21"/>
        </w:rPr>
        <w:t xml:space="preserve"> </w:t>
      </w:r>
    </w:p>
    <w:p w14:paraId="345FF6FB">
      <w:pPr>
        <w:numPr>
          <w:ilvl w:val="1"/>
          <w:numId w:val="20"/>
        </w:numPr>
        <w:spacing w:after="211"/>
        <w:ind w:hanging="424"/>
      </w:pPr>
      <w:r>
        <w:rPr>
          <w:sz w:val="21"/>
        </w:rPr>
        <w:t>Protocol : Protocol type</w:t>
      </w:r>
    </w:p>
    <w:p w14:paraId="6092DD6A">
      <w:pPr>
        <w:spacing w:after="234"/>
        <w:ind w:left="1256" w:hanging="10"/>
      </w:pPr>
      <w:r>
        <w:rPr>
          <w:rFonts w:ascii="Courier New" w:hAnsi="Courier New" w:eastAsia="Courier New" w:cs="Courier New"/>
          <w:sz w:val="21"/>
        </w:rPr>
        <w:t xml:space="preserve">0x00 </w:t>
      </w:r>
      <w:r>
        <w:rPr>
          <w:rFonts w:ascii="微软雅黑" w:hAnsi="微软雅黑" w:eastAsia="微软雅黑" w:cs="微软雅黑"/>
          <w:sz w:val="21"/>
        </w:rPr>
        <w:t xml:space="preserve">: </w:t>
      </w:r>
      <w:r>
        <w:rPr>
          <w:rFonts w:ascii="Courier New" w:hAnsi="Courier New" w:eastAsia="Courier New" w:cs="Courier New"/>
          <w:sz w:val="21"/>
        </w:rPr>
        <w:t>ISO</w:t>
      </w:r>
    </w:p>
    <w:p w14:paraId="7D450A5D">
      <w:pPr>
        <w:numPr>
          <w:ilvl w:val="1"/>
          <w:numId w:val="20"/>
        </w:numPr>
        <w:spacing w:after="214"/>
        <w:ind w:hanging="424"/>
      </w:pPr>
      <w:r>
        <w:rPr>
          <w:sz w:val="21"/>
        </w:rPr>
        <w:t>Target: Select to modify the target.</w:t>
      </w:r>
    </w:p>
    <w:p w14:paraId="5CAB9056">
      <w:pPr>
        <w:spacing w:after="234"/>
        <w:ind w:left="1256" w:hanging="10"/>
        <w:rPr>
          <w:rFonts w:eastAsiaTheme="minorEastAsia"/>
        </w:rPr>
      </w:pPr>
      <w:r>
        <w:rPr>
          <w:rFonts w:ascii="Courier New" w:hAnsi="Courier New" w:eastAsia="Courier New" w:cs="Courier New"/>
          <w:sz w:val="21"/>
        </w:rPr>
        <w:t xml:space="preserve">0x00 </w:t>
      </w:r>
      <w:r>
        <w:rPr>
          <w:rFonts w:ascii="微软雅黑" w:hAnsi="微软雅黑" w:eastAsia="微软雅黑" w:cs="微软雅黑"/>
          <w:sz w:val="21"/>
        </w:rPr>
        <w:t xml:space="preserve">: </w:t>
      </w:r>
      <w:r>
        <w:rPr>
          <w:rFonts w:ascii="Courier New" w:hAnsi="Courier New" w:eastAsia="Courier New" w:cs="Courier New"/>
          <w:sz w:val="21"/>
        </w:rPr>
        <w:t xml:space="preserve">S0 </w:t>
      </w:r>
      <w:r>
        <w:rPr>
          <w:rFonts w:hint="eastAsia" w:ascii="宋体" w:hAnsi="宋体" w:eastAsia="宋体" w:cs="宋体"/>
          <w:sz w:val="21"/>
        </w:rPr>
        <w:t xml:space="preserve">; </w:t>
      </w:r>
      <w:r>
        <w:rPr>
          <w:rFonts w:ascii="Courier New" w:hAnsi="Courier New" w:eastAsia="Courier New" w:cs="Courier New"/>
          <w:sz w:val="21"/>
        </w:rPr>
        <w:t xml:space="preserve">0x01 </w:t>
      </w:r>
      <w:r>
        <w:rPr>
          <w:rFonts w:ascii="微软雅黑" w:hAnsi="微软雅黑" w:eastAsia="微软雅黑" w:cs="微软雅黑"/>
          <w:sz w:val="21"/>
        </w:rPr>
        <w:t xml:space="preserve">: </w:t>
      </w:r>
      <w:r>
        <w:rPr>
          <w:rFonts w:ascii="Courier New" w:hAnsi="Courier New" w:eastAsia="Courier New" w:cs="Courier New"/>
          <w:sz w:val="21"/>
        </w:rPr>
        <w:t xml:space="preserve">S1 </w:t>
      </w:r>
      <w:r>
        <w:rPr>
          <w:rFonts w:hint="eastAsia" w:ascii="宋体" w:hAnsi="宋体" w:eastAsia="宋体" w:cs="宋体"/>
          <w:sz w:val="21"/>
        </w:rPr>
        <w:t xml:space="preserve">; </w:t>
      </w:r>
      <w:r>
        <w:rPr>
          <w:rFonts w:ascii="Courier New" w:hAnsi="Courier New" w:eastAsia="Courier New" w:cs="Courier New"/>
          <w:sz w:val="21"/>
        </w:rPr>
        <w:t xml:space="preserve">0x02 </w:t>
      </w:r>
      <w:r>
        <w:rPr>
          <w:rFonts w:ascii="微软雅黑" w:hAnsi="微软雅黑" w:eastAsia="微软雅黑" w:cs="微软雅黑"/>
          <w:sz w:val="21"/>
        </w:rPr>
        <w:t xml:space="preserve">: </w:t>
      </w:r>
      <w:r>
        <w:rPr>
          <w:rFonts w:ascii="Courier New" w:hAnsi="Courier New" w:eastAsia="Courier New" w:cs="Courier New"/>
          <w:sz w:val="21"/>
        </w:rPr>
        <w:t xml:space="preserve">S2 </w:t>
      </w:r>
      <w:r>
        <w:rPr>
          <w:rFonts w:hint="eastAsia" w:ascii="宋体" w:hAnsi="宋体" w:eastAsia="宋体" w:cs="宋体"/>
          <w:sz w:val="21"/>
        </w:rPr>
        <w:t xml:space="preserve">; </w:t>
      </w:r>
      <w:r>
        <w:rPr>
          <w:rFonts w:ascii="Courier New" w:hAnsi="Courier New" w:eastAsia="Courier New" w:cs="Courier New"/>
          <w:sz w:val="21"/>
        </w:rPr>
        <w:t xml:space="preserve">0x03 </w:t>
      </w:r>
      <w:r>
        <w:rPr>
          <w:rFonts w:ascii="微软雅黑" w:hAnsi="微软雅黑" w:eastAsia="微软雅黑" w:cs="微软雅黑"/>
          <w:sz w:val="21"/>
        </w:rPr>
        <w:t xml:space="preserve">: </w:t>
      </w:r>
      <w:r>
        <w:rPr>
          <w:rFonts w:ascii="Courier New" w:hAnsi="Courier New" w:eastAsia="Courier New" w:cs="Courier New"/>
          <w:sz w:val="21"/>
        </w:rPr>
        <w:t xml:space="preserve">S3 </w:t>
      </w:r>
      <w:r>
        <w:rPr>
          <w:rFonts w:hint="eastAsia" w:ascii="宋体" w:hAnsi="宋体" w:eastAsia="宋体" w:cs="宋体"/>
          <w:sz w:val="21"/>
        </w:rPr>
        <w:t xml:space="preserve">; </w:t>
      </w:r>
      <w:r>
        <w:rPr>
          <w:rFonts w:ascii="Courier New" w:hAnsi="Courier New" w:eastAsia="Courier New" w:cs="Courier New"/>
          <w:sz w:val="21"/>
        </w:rPr>
        <w:t xml:space="preserve">0x04 </w:t>
      </w:r>
      <w:r>
        <w:rPr>
          <w:rFonts w:ascii="微软雅黑" w:hAnsi="微软雅黑" w:eastAsia="微软雅黑" w:cs="微软雅黑"/>
          <w:sz w:val="21"/>
        </w:rPr>
        <w:t xml:space="preserve">: </w:t>
      </w:r>
      <w:r>
        <w:rPr>
          <w:rFonts w:ascii="Courier New" w:hAnsi="Courier New" w:eastAsia="Courier New" w:cs="Courier New"/>
          <w:sz w:val="21"/>
        </w:rPr>
        <w:t xml:space="preserve">SL </w:t>
      </w:r>
      <w:r>
        <w:rPr>
          <w:rFonts w:hint="eastAsia" w:ascii="宋体" w:hAnsi="宋体" w:eastAsia="宋体" w:cs="宋体"/>
          <w:sz w:val="21"/>
        </w:rPr>
        <w:t xml:space="preserve">; </w:t>
      </w:r>
      <w:r>
        <w:rPr>
          <w:rFonts w:ascii="Courier New" w:hAnsi="Courier New" w:eastAsia="Courier New" w:cs="Courier New"/>
          <w:sz w:val="21"/>
        </w:rPr>
        <w:t xml:space="preserve">0x05-0xFF </w:t>
      </w:r>
      <w:r>
        <w:rPr>
          <w:rFonts w:ascii="微软雅黑" w:hAnsi="微软雅黑" w:eastAsia="微软雅黑" w:cs="微软雅黑"/>
          <w:sz w:val="21"/>
        </w:rPr>
        <w:t xml:space="preserve">: reserved </w:t>
      </w:r>
      <w:r>
        <w:rPr>
          <w:rFonts w:hint="eastAsia" w:ascii="Courier New" w:hAnsi="Courier New" w:cs="Courier New" w:eastAsiaTheme="minorEastAsia"/>
          <w:sz w:val="21"/>
        </w:rPr>
        <w:t>.</w:t>
      </w:r>
    </w:p>
    <w:p w14:paraId="3CCD2B81">
      <w:pPr>
        <w:numPr>
          <w:ilvl w:val="1"/>
          <w:numId w:val="20"/>
        </w:numPr>
        <w:spacing w:after="0"/>
        <w:ind w:hanging="424"/>
      </w:pPr>
      <w:r>
        <w:rPr>
          <w:sz w:val="21"/>
        </w:rPr>
        <w:t>Action: Select the matching condition rule</w:t>
      </w:r>
    </w:p>
    <w:tbl>
      <w:tblPr>
        <w:tblStyle w:val="21"/>
        <w:tblW w:w="6140" w:type="dxa"/>
        <w:jc w:val="center"/>
        <w:tblLayout w:type="fixed"/>
        <w:tblCellMar>
          <w:top w:w="78" w:type="dxa"/>
          <w:left w:w="26" w:type="dxa"/>
          <w:bottom w:w="0" w:type="dxa"/>
          <w:right w:w="0" w:type="dxa"/>
        </w:tblCellMar>
      </w:tblPr>
      <w:tblGrid>
        <w:gridCol w:w="836"/>
        <w:gridCol w:w="5304"/>
      </w:tblGrid>
      <w:tr w14:paraId="37BD1756">
        <w:tblPrEx>
          <w:tblCellMar>
            <w:top w:w="78" w:type="dxa"/>
            <w:left w:w="26" w:type="dxa"/>
            <w:bottom w:w="0" w:type="dxa"/>
            <w:right w:w="0" w:type="dxa"/>
          </w:tblCellMar>
        </w:tblPrEx>
        <w:trPr>
          <w:trHeight w:val="383" w:hRule="atLeast"/>
          <w:jc w:val="center"/>
        </w:trPr>
        <w:tc>
          <w:tcPr>
            <w:tcW w:w="836" w:type="dxa"/>
            <w:tcBorders>
              <w:top w:val="single" w:color="00FFFF" w:sz="18" w:space="0"/>
              <w:left w:val="single" w:color="000000" w:sz="4" w:space="0"/>
              <w:bottom w:val="double" w:color="000000" w:sz="4" w:space="0"/>
              <w:right w:val="double" w:color="000000" w:sz="4" w:space="0"/>
            </w:tcBorders>
            <w:shd w:val="clear" w:color="auto" w:fill="00FFFF"/>
          </w:tcPr>
          <w:p w14:paraId="260ABBCC">
            <w:pPr>
              <w:spacing w:after="0"/>
              <w:ind w:left="72"/>
              <w:jc w:val="both"/>
            </w:pPr>
            <w:r>
              <w:rPr>
                <w:rFonts w:ascii="微软雅黑" w:hAnsi="微软雅黑" w:eastAsia="微软雅黑" w:cs="微软雅黑"/>
                <w:sz w:val="21"/>
              </w:rPr>
              <w:t>Action</w:t>
            </w:r>
          </w:p>
        </w:tc>
        <w:tc>
          <w:tcPr>
            <w:tcW w:w="5304" w:type="dxa"/>
            <w:tcBorders>
              <w:top w:val="single" w:color="00FFFF" w:sz="18" w:space="0"/>
              <w:left w:val="double" w:color="000000" w:sz="4" w:space="0"/>
              <w:bottom w:val="double" w:color="000000" w:sz="4" w:space="0"/>
              <w:right w:val="double" w:color="000000" w:sz="4" w:space="0"/>
            </w:tcBorders>
            <w:shd w:val="clear" w:color="auto" w:fill="00FFFF"/>
          </w:tcPr>
          <w:p w14:paraId="04D342FA">
            <w:pPr>
              <w:spacing w:after="0"/>
              <w:ind w:right="29"/>
              <w:jc w:val="center"/>
            </w:pPr>
            <w:r>
              <w:rPr>
                <w:rFonts w:ascii="微软雅黑" w:hAnsi="微软雅黑" w:eastAsia="微软雅黑" w:cs="微软雅黑"/>
                <w:sz w:val="21"/>
              </w:rPr>
              <w:t>ISO</w:t>
            </w:r>
          </w:p>
        </w:tc>
      </w:tr>
      <w:tr w14:paraId="714C1E01">
        <w:tblPrEx>
          <w:tblCellMar>
            <w:top w:w="78" w:type="dxa"/>
            <w:left w:w="26" w:type="dxa"/>
            <w:bottom w:w="0" w:type="dxa"/>
            <w:right w:w="0" w:type="dxa"/>
          </w:tblCellMar>
        </w:tblPrEx>
        <w:trPr>
          <w:trHeight w:val="455" w:hRule="atLeast"/>
          <w:jc w:val="center"/>
        </w:trPr>
        <w:tc>
          <w:tcPr>
            <w:tcW w:w="836" w:type="dxa"/>
            <w:tcBorders>
              <w:top w:val="double" w:color="000000" w:sz="4" w:space="0"/>
              <w:left w:val="single" w:color="000000" w:sz="4" w:space="0"/>
              <w:bottom w:val="single" w:color="000000" w:sz="4" w:space="0"/>
              <w:right w:val="single" w:color="000000" w:sz="4" w:space="0"/>
            </w:tcBorders>
            <w:vAlign w:val="center"/>
          </w:tcPr>
          <w:p w14:paraId="6C34FFA7">
            <w:pPr>
              <w:spacing w:after="0"/>
            </w:pPr>
            <w:r>
              <w:rPr>
                <w:rFonts w:ascii="微软雅黑" w:hAnsi="微软雅黑" w:eastAsia="微软雅黑" w:cs="微软雅黑"/>
                <w:sz w:val="21"/>
              </w:rPr>
              <w:t>0x00</w:t>
            </w:r>
          </w:p>
        </w:tc>
        <w:tc>
          <w:tcPr>
            <w:tcW w:w="5304" w:type="dxa"/>
            <w:tcBorders>
              <w:top w:val="double" w:color="000000" w:sz="4" w:space="0"/>
              <w:left w:val="single" w:color="000000" w:sz="4" w:space="0"/>
              <w:bottom w:val="single" w:color="000000" w:sz="4" w:space="0"/>
              <w:right w:val="single" w:color="000000" w:sz="4" w:space="0"/>
            </w:tcBorders>
            <w:vAlign w:val="center"/>
          </w:tcPr>
          <w:p w14:paraId="48409976">
            <w:pPr>
              <w:spacing w:after="0"/>
              <w:ind w:left="16"/>
            </w:pPr>
            <w:r>
              <w:rPr>
                <w:rFonts w:ascii="微软雅黑" w:hAnsi="微软雅黑" w:eastAsia="微软雅黑" w:cs="微软雅黑"/>
                <w:sz w:val="21"/>
              </w:rPr>
              <w:t>If the conditions are met, set it to SL or A; if the conditions are not met, set it to non-SL or B</w:t>
            </w:r>
          </w:p>
        </w:tc>
      </w:tr>
      <w:tr w14:paraId="094538B1">
        <w:tblPrEx>
          <w:tblCellMar>
            <w:top w:w="78" w:type="dxa"/>
            <w:left w:w="26" w:type="dxa"/>
            <w:bottom w:w="0" w:type="dxa"/>
            <w:right w:w="0" w:type="dxa"/>
          </w:tblCellMar>
        </w:tblPrEx>
        <w:trPr>
          <w:trHeight w:val="420" w:hRule="atLeast"/>
          <w:jc w:val="center"/>
        </w:trPr>
        <w:tc>
          <w:tcPr>
            <w:tcW w:w="836" w:type="dxa"/>
            <w:tcBorders>
              <w:top w:val="single" w:color="000000" w:sz="4" w:space="0"/>
              <w:left w:val="single" w:color="000000" w:sz="4" w:space="0"/>
              <w:bottom w:val="single" w:color="000000" w:sz="4" w:space="0"/>
              <w:right w:val="single" w:color="000000" w:sz="4" w:space="0"/>
            </w:tcBorders>
            <w:vAlign w:val="center"/>
          </w:tcPr>
          <w:p w14:paraId="1027F9E9">
            <w:pPr>
              <w:spacing w:after="0"/>
            </w:pPr>
            <w:r>
              <w:rPr>
                <w:rFonts w:ascii="微软雅黑" w:hAnsi="微软雅黑" w:eastAsia="微软雅黑" w:cs="微软雅黑"/>
                <w:sz w:val="21"/>
              </w:rPr>
              <w:t>0x01</w:t>
            </w:r>
          </w:p>
        </w:tc>
        <w:tc>
          <w:tcPr>
            <w:tcW w:w="5304" w:type="dxa"/>
            <w:tcBorders>
              <w:top w:val="single" w:color="000000" w:sz="4" w:space="0"/>
              <w:left w:val="single" w:color="000000" w:sz="4" w:space="0"/>
              <w:bottom w:val="single" w:color="000000" w:sz="4" w:space="0"/>
              <w:right w:val="single" w:color="000000" w:sz="4" w:space="0"/>
            </w:tcBorders>
            <w:vAlign w:val="center"/>
          </w:tcPr>
          <w:p w14:paraId="68AB28B3">
            <w:pPr>
              <w:spacing w:after="0"/>
              <w:ind w:left="16"/>
            </w:pPr>
            <w:r>
              <w:rPr>
                <w:rFonts w:ascii="微软雅黑" w:hAnsi="微软雅黑" w:eastAsia="微软雅黑" w:cs="微软雅黑"/>
                <w:sz w:val="21"/>
              </w:rPr>
              <w:t>Eligible conditions are set to SL or A</w:t>
            </w:r>
          </w:p>
        </w:tc>
      </w:tr>
      <w:tr w14:paraId="3902AE47">
        <w:tblPrEx>
          <w:tblCellMar>
            <w:top w:w="78" w:type="dxa"/>
            <w:left w:w="26" w:type="dxa"/>
            <w:bottom w:w="0" w:type="dxa"/>
            <w:right w:w="0" w:type="dxa"/>
          </w:tblCellMar>
        </w:tblPrEx>
        <w:trPr>
          <w:trHeight w:val="416" w:hRule="atLeast"/>
          <w:jc w:val="center"/>
        </w:trPr>
        <w:tc>
          <w:tcPr>
            <w:tcW w:w="836" w:type="dxa"/>
            <w:tcBorders>
              <w:top w:val="single" w:color="000000" w:sz="4" w:space="0"/>
              <w:left w:val="single" w:color="000000" w:sz="4" w:space="0"/>
              <w:bottom w:val="single" w:color="000000" w:sz="4" w:space="0"/>
              <w:right w:val="single" w:color="000000" w:sz="4" w:space="0"/>
            </w:tcBorders>
            <w:vAlign w:val="center"/>
          </w:tcPr>
          <w:p w14:paraId="3F9C93BA">
            <w:pPr>
              <w:spacing w:after="0"/>
            </w:pPr>
            <w:r>
              <w:rPr>
                <w:rFonts w:ascii="微软雅黑" w:hAnsi="微软雅黑" w:eastAsia="微软雅黑" w:cs="微软雅黑"/>
                <w:sz w:val="21"/>
              </w:rPr>
              <w:t>0x02</w:t>
            </w:r>
          </w:p>
        </w:tc>
        <w:tc>
          <w:tcPr>
            <w:tcW w:w="5304" w:type="dxa"/>
            <w:tcBorders>
              <w:top w:val="single" w:color="000000" w:sz="4" w:space="0"/>
              <w:left w:val="single" w:color="000000" w:sz="4" w:space="0"/>
              <w:bottom w:val="single" w:color="000000" w:sz="4" w:space="0"/>
              <w:right w:val="single" w:color="000000" w:sz="4" w:space="0"/>
            </w:tcBorders>
            <w:vAlign w:val="center"/>
          </w:tcPr>
          <w:p w14:paraId="74DC0D99">
            <w:pPr>
              <w:spacing w:after="0"/>
              <w:ind w:left="16"/>
            </w:pPr>
            <w:r>
              <w:rPr>
                <w:rFonts w:ascii="微软雅黑" w:hAnsi="微软雅黑" w:eastAsia="微软雅黑" w:cs="微软雅黑"/>
                <w:sz w:val="21"/>
              </w:rPr>
              <w:t>If the conditions are not met, set to non-SL or B</w:t>
            </w:r>
          </w:p>
        </w:tc>
      </w:tr>
      <w:tr w14:paraId="214843B2">
        <w:tblPrEx>
          <w:tblCellMar>
            <w:top w:w="78" w:type="dxa"/>
            <w:left w:w="26" w:type="dxa"/>
            <w:bottom w:w="0" w:type="dxa"/>
            <w:right w:w="0" w:type="dxa"/>
          </w:tblCellMar>
        </w:tblPrEx>
        <w:trPr>
          <w:trHeight w:val="435" w:hRule="atLeast"/>
          <w:jc w:val="center"/>
        </w:trPr>
        <w:tc>
          <w:tcPr>
            <w:tcW w:w="836" w:type="dxa"/>
            <w:tcBorders>
              <w:top w:val="single" w:color="000000" w:sz="4" w:space="0"/>
              <w:left w:val="single" w:color="000000" w:sz="4" w:space="0"/>
              <w:bottom w:val="single" w:color="000000" w:sz="4" w:space="0"/>
              <w:right w:val="single" w:color="000000" w:sz="4" w:space="0"/>
            </w:tcBorders>
            <w:vAlign w:val="center"/>
          </w:tcPr>
          <w:p w14:paraId="36E4B1D6">
            <w:pPr>
              <w:spacing w:after="0"/>
            </w:pPr>
            <w:r>
              <w:rPr>
                <w:rFonts w:ascii="微软雅黑" w:hAnsi="微软雅黑" w:eastAsia="微软雅黑" w:cs="微软雅黑"/>
                <w:sz w:val="21"/>
              </w:rPr>
              <w:t>0x03</w:t>
            </w:r>
          </w:p>
        </w:tc>
        <w:tc>
          <w:tcPr>
            <w:tcW w:w="5304" w:type="dxa"/>
            <w:tcBorders>
              <w:top w:val="single" w:color="000000" w:sz="4" w:space="0"/>
              <w:left w:val="single" w:color="000000" w:sz="4" w:space="0"/>
              <w:bottom w:val="single" w:color="000000" w:sz="4" w:space="0"/>
              <w:right w:val="single" w:color="000000" w:sz="4" w:space="0"/>
            </w:tcBorders>
            <w:vAlign w:val="center"/>
          </w:tcPr>
          <w:p w14:paraId="7E8722A0">
            <w:pPr>
              <w:spacing w:after="0"/>
              <w:ind w:left="16"/>
            </w:pPr>
            <w:r>
              <w:rPr>
                <w:rFonts w:ascii="微软雅黑" w:hAnsi="微软雅黑" w:eastAsia="微软雅黑" w:cs="微软雅黑"/>
                <w:sz w:val="21"/>
              </w:rPr>
              <w:t>Meet the conditions to reverse SL or A-&gt;B, B-&gt;A</w:t>
            </w:r>
          </w:p>
        </w:tc>
      </w:tr>
      <w:tr w14:paraId="01CD5E1F">
        <w:tblPrEx>
          <w:tblCellMar>
            <w:top w:w="78" w:type="dxa"/>
            <w:left w:w="26" w:type="dxa"/>
            <w:bottom w:w="0" w:type="dxa"/>
            <w:right w:w="0" w:type="dxa"/>
          </w:tblCellMar>
        </w:tblPrEx>
        <w:trPr>
          <w:trHeight w:val="397" w:hRule="atLeast"/>
          <w:jc w:val="center"/>
        </w:trPr>
        <w:tc>
          <w:tcPr>
            <w:tcW w:w="836" w:type="dxa"/>
            <w:tcBorders>
              <w:top w:val="single" w:color="000000" w:sz="4" w:space="0"/>
              <w:left w:val="single" w:color="000000" w:sz="4" w:space="0"/>
              <w:bottom w:val="single" w:color="000000" w:sz="4" w:space="0"/>
              <w:right w:val="single" w:color="000000" w:sz="4" w:space="0"/>
            </w:tcBorders>
          </w:tcPr>
          <w:p w14:paraId="6C59C8F8">
            <w:pPr>
              <w:spacing w:after="0"/>
            </w:pPr>
            <w:r>
              <w:rPr>
                <w:rFonts w:ascii="微软雅黑" w:hAnsi="微软雅黑" w:eastAsia="微软雅黑" w:cs="微软雅黑"/>
                <w:sz w:val="21"/>
              </w:rPr>
              <w:t>0x04</w:t>
            </w:r>
          </w:p>
        </w:tc>
        <w:tc>
          <w:tcPr>
            <w:tcW w:w="5304" w:type="dxa"/>
            <w:tcBorders>
              <w:top w:val="single" w:color="000000" w:sz="4" w:space="0"/>
              <w:left w:val="single" w:color="000000" w:sz="4" w:space="0"/>
              <w:bottom w:val="single" w:color="000000" w:sz="4" w:space="0"/>
              <w:right w:val="single" w:color="000000" w:sz="4" w:space="0"/>
            </w:tcBorders>
          </w:tcPr>
          <w:p w14:paraId="4B7FD2F8">
            <w:pPr>
              <w:spacing w:after="0"/>
              <w:ind w:left="16"/>
            </w:pPr>
            <w:r>
              <w:rPr>
                <w:rFonts w:ascii="微软雅黑" w:hAnsi="微软雅黑" w:eastAsia="微软雅黑" w:cs="微软雅黑"/>
                <w:sz w:val="21"/>
              </w:rPr>
              <w:t>If the conditions are met, it is set to non-SL or B; if the conditions are not met, it is set to SL or A</w:t>
            </w:r>
          </w:p>
        </w:tc>
      </w:tr>
      <w:tr w14:paraId="7C733C11">
        <w:tblPrEx>
          <w:tblCellMar>
            <w:top w:w="78" w:type="dxa"/>
            <w:left w:w="26" w:type="dxa"/>
            <w:bottom w:w="0" w:type="dxa"/>
            <w:right w:w="0" w:type="dxa"/>
          </w:tblCellMar>
        </w:tblPrEx>
        <w:trPr>
          <w:trHeight w:val="415" w:hRule="atLeast"/>
          <w:jc w:val="center"/>
        </w:trPr>
        <w:tc>
          <w:tcPr>
            <w:tcW w:w="836" w:type="dxa"/>
            <w:tcBorders>
              <w:top w:val="single" w:color="000000" w:sz="4" w:space="0"/>
              <w:left w:val="single" w:color="000000" w:sz="4" w:space="0"/>
              <w:bottom w:val="single" w:color="000000" w:sz="4" w:space="0"/>
              <w:right w:val="single" w:color="000000" w:sz="4" w:space="0"/>
            </w:tcBorders>
          </w:tcPr>
          <w:p w14:paraId="3EA07F90">
            <w:pPr>
              <w:spacing w:after="0"/>
            </w:pPr>
            <w:r>
              <w:rPr>
                <w:rFonts w:ascii="微软雅黑" w:hAnsi="微软雅黑" w:eastAsia="微软雅黑" w:cs="微软雅黑"/>
                <w:sz w:val="21"/>
              </w:rPr>
              <w:t>0x05</w:t>
            </w:r>
          </w:p>
        </w:tc>
        <w:tc>
          <w:tcPr>
            <w:tcW w:w="5304" w:type="dxa"/>
            <w:tcBorders>
              <w:top w:val="single" w:color="000000" w:sz="4" w:space="0"/>
              <w:left w:val="single" w:color="000000" w:sz="4" w:space="0"/>
              <w:bottom w:val="single" w:color="000000" w:sz="4" w:space="0"/>
              <w:right w:val="single" w:color="000000" w:sz="4" w:space="0"/>
            </w:tcBorders>
          </w:tcPr>
          <w:p w14:paraId="2E4A88EA">
            <w:pPr>
              <w:spacing w:after="0"/>
              <w:ind w:left="16"/>
            </w:pPr>
            <w:r>
              <w:rPr>
                <w:rFonts w:ascii="微软雅黑" w:hAnsi="微软雅黑" w:eastAsia="微软雅黑" w:cs="微软雅黑"/>
                <w:sz w:val="21"/>
              </w:rPr>
              <w:t>Eligible conditions are set to non-SL or B</w:t>
            </w:r>
          </w:p>
        </w:tc>
      </w:tr>
      <w:tr w14:paraId="6768E403">
        <w:tblPrEx>
          <w:tblCellMar>
            <w:top w:w="78" w:type="dxa"/>
            <w:left w:w="26" w:type="dxa"/>
            <w:bottom w:w="0" w:type="dxa"/>
            <w:right w:w="0" w:type="dxa"/>
          </w:tblCellMar>
        </w:tblPrEx>
        <w:trPr>
          <w:trHeight w:val="19" w:hRule="atLeast"/>
          <w:jc w:val="center"/>
        </w:trPr>
        <w:tc>
          <w:tcPr>
            <w:tcW w:w="836" w:type="dxa"/>
            <w:tcBorders>
              <w:top w:val="single" w:color="000000" w:sz="4" w:space="0"/>
              <w:left w:val="single" w:color="000000" w:sz="4" w:space="0"/>
              <w:bottom w:val="single" w:color="000000" w:sz="4" w:space="0"/>
              <w:right w:val="single" w:color="000000" w:sz="4" w:space="0"/>
            </w:tcBorders>
          </w:tcPr>
          <w:p w14:paraId="6BD447D1">
            <w:pPr>
              <w:spacing w:after="0"/>
            </w:pPr>
            <w:r>
              <w:rPr>
                <w:rFonts w:ascii="微软雅黑" w:hAnsi="微软雅黑" w:eastAsia="微软雅黑" w:cs="微软雅黑"/>
                <w:sz w:val="21"/>
              </w:rPr>
              <w:t>0x06</w:t>
            </w:r>
          </w:p>
        </w:tc>
        <w:tc>
          <w:tcPr>
            <w:tcW w:w="5304" w:type="dxa"/>
            <w:tcBorders>
              <w:top w:val="single" w:color="000000" w:sz="4" w:space="0"/>
              <w:left w:val="single" w:color="000000" w:sz="4" w:space="0"/>
              <w:bottom w:val="single" w:color="000000" w:sz="4" w:space="0"/>
              <w:right w:val="single" w:color="000000" w:sz="4" w:space="0"/>
            </w:tcBorders>
          </w:tcPr>
          <w:p w14:paraId="49D40FA4">
            <w:pPr>
              <w:spacing w:after="0"/>
              <w:ind w:left="16"/>
            </w:pPr>
            <w:r>
              <w:rPr>
                <w:rFonts w:ascii="微软雅黑" w:hAnsi="微软雅黑" w:eastAsia="微软雅黑" w:cs="微软雅黑"/>
                <w:sz w:val="21"/>
              </w:rPr>
              <w:t>If the conditions are not met, set to SL or A</w:t>
            </w:r>
          </w:p>
        </w:tc>
      </w:tr>
      <w:tr w14:paraId="650D3F6C">
        <w:tblPrEx>
          <w:tblCellMar>
            <w:top w:w="78" w:type="dxa"/>
            <w:left w:w="26" w:type="dxa"/>
            <w:bottom w:w="0" w:type="dxa"/>
            <w:right w:w="0" w:type="dxa"/>
          </w:tblCellMar>
        </w:tblPrEx>
        <w:trPr>
          <w:trHeight w:val="395" w:hRule="atLeast"/>
          <w:jc w:val="center"/>
        </w:trPr>
        <w:tc>
          <w:tcPr>
            <w:tcW w:w="836" w:type="dxa"/>
            <w:tcBorders>
              <w:top w:val="single" w:color="000000" w:sz="4" w:space="0"/>
              <w:left w:val="single" w:color="000000" w:sz="4" w:space="0"/>
              <w:bottom w:val="single" w:color="000000" w:sz="4" w:space="0"/>
              <w:right w:val="single" w:color="000000" w:sz="4" w:space="0"/>
            </w:tcBorders>
          </w:tcPr>
          <w:p w14:paraId="3E003456">
            <w:pPr>
              <w:spacing w:after="0"/>
            </w:pPr>
            <w:r>
              <w:rPr>
                <w:rFonts w:ascii="微软雅黑" w:hAnsi="微软雅黑" w:eastAsia="微软雅黑" w:cs="微软雅黑"/>
                <w:sz w:val="21"/>
              </w:rPr>
              <w:t>0x07</w:t>
            </w:r>
          </w:p>
        </w:tc>
        <w:tc>
          <w:tcPr>
            <w:tcW w:w="5304" w:type="dxa"/>
            <w:tcBorders>
              <w:top w:val="single" w:color="000000" w:sz="4" w:space="0"/>
              <w:left w:val="single" w:color="000000" w:sz="4" w:space="0"/>
              <w:bottom w:val="single" w:color="000000" w:sz="4" w:space="0"/>
              <w:right w:val="single" w:color="000000" w:sz="4" w:space="0"/>
            </w:tcBorders>
          </w:tcPr>
          <w:p w14:paraId="28E49AA4">
            <w:pPr>
              <w:spacing w:after="0"/>
              <w:ind w:left="16"/>
            </w:pPr>
            <w:r>
              <w:rPr>
                <w:rFonts w:ascii="微软雅黑" w:hAnsi="微软雅黑" w:eastAsia="微软雅黑" w:cs="微软雅黑"/>
                <w:sz w:val="21"/>
              </w:rPr>
              <w:t>Does not meet the conditions to reverse SL or A-&gt;B, B-&gt;A</w:t>
            </w:r>
          </w:p>
        </w:tc>
      </w:tr>
    </w:tbl>
    <w:p w14:paraId="4846F4C4">
      <w:pPr>
        <w:spacing w:after="129"/>
        <w:ind w:left="853"/>
      </w:pPr>
      <w:r>
        <w:rPr>
          <w:sz w:val="21"/>
        </w:rPr>
        <w:t xml:space="preserve"> </w:t>
      </w:r>
    </w:p>
    <w:p w14:paraId="6528D792">
      <w:pPr>
        <w:numPr>
          <w:ilvl w:val="1"/>
          <w:numId w:val="20"/>
        </w:numPr>
        <w:spacing w:after="0"/>
        <w:ind w:hanging="424"/>
      </w:pPr>
      <w:r>
        <w:rPr>
          <w:sz w:val="21"/>
        </w:rPr>
        <w:t>MemBank : The storage area where the selected and matched data is located</w:t>
      </w:r>
    </w:p>
    <w:tbl>
      <w:tblPr>
        <w:tblStyle w:val="21"/>
        <w:tblW w:w="6349" w:type="dxa"/>
        <w:jc w:val="center"/>
        <w:tblLayout w:type="fixed"/>
        <w:tblCellMar>
          <w:top w:w="78" w:type="dxa"/>
          <w:left w:w="25" w:type="dxa"/>
          <w:bottom w:w="0" w:type="dxa"/>
          <w:right w:w="20" w:type="dxa"/>
        </w:tblCellMar>
      </w:tblPr>
      <w:tblGrid>
        <w:gridCol w:w="1335"/>
        <w:gridCol w:w="611"/>
        <w:gridCol w:w="1374"/>
        <w:gridCol w:w="3029"/>
      </w:tblGrid>
      <w:tr w14:paraId="69D5982A">
        <w:tblPrEx>
          <w:tblCellMar>
            <w:top w:w="78" w:type="dxa"/>
            <w:left w:w="25" w:type="dxa"/>
            <w:bottom w:w="0" w:type="dxa"/>
            <w:right w:w="20" w:type="dxa"/>
          </w:tblCellMar>
        </w:tblPrEx>
        <w:trPr>
          <w:trHeight w:val="498" w:hRule="atLeast"/>
          <w:jc w:val="center"/>
        </w:trPr>
        <w:tc>
          <w:tcPr>
            <w:tcW w:w="1335" w:type="dxa"/>
            <w:tcBorders>
              <w:top w:val="single" w:color="00FFFF" w:sz="18" w:space="0"/>
              <w:left w:val="single" w:color="000000" w:sz="4" w:space="0"/>
              <w:bottom w:val="double" w:color="000000" w:sz="4" w:space="0"/>
              <w:right w:val="double" w:color="000000" w:sz="4" w:space="0"/>
            </w:tcBorders>
            <w:shd w:val="clear" w:color="auto" w:fill="00FFFF"/>
            <w:vAlign w:val="center"/>
          </w:tcPr>
          <w:p w14:paraId="6AE2EA1B">
            <w:pPr>
              <w:spacing w:after="0"/>
              <w:ind w:left="352" w:hanging="264"/>
            </w:pPr>
            <w:r>
              <w:rPr>
                <w:rFonts w:ascii="微软雅黑" w:hAnsi="微软雅黑" w:eastAsia="微软雅黑" w:cs="微软雅黑"/>
                <w:sz w:val="21"/>
              </w:rPr>
              <w:t xml:space="preserve">Membank </w:t>
            </w:r>
          </w:p>
        </w:tc>
        <w:tc>
          <w:tcPr>
            <w:tcW w:w="611" w:type="dxa"/>
            <w:tcBorders>
              <w:top w:val="single" w:color="00FFFF" w:sz="18" w:space="0"/>
              <w:left w:val="double" w:color="000000" w:sz="4" w:space="0"/>
              <w:bottom w:val="double" w:color="000000" w:sz="4" w:space="0"/>
              <w:right w:val="double" w:color="000000" w:sz="4" w:space="0"/>
            </w:tcBorders>
            <w:shd w:val="clear" w:color="auto" w:fill="00FFFF"/>
            <w:vAlign w:val="center"/>
          </w:tcPr>
          <w:p w14:paraId="1E3C077F">
            <w:pPr>
              <w:spacing w:after="0"/>
              <w:ind w:left="2"/>
              <w:jc w:val="center"/>
            </w:pPr>
            <w:r>
              <w:rPr>
                <w:rFonts w:ascii="微软雅黑" w:hAnsi="微软雅黑" w:eastAsia="微软雅黑" w:cs="微软雅黑"/>
                <w:sz w:val="21"/>
              </w:rPr>
              <w:t>ISO</w:t>
            </w:r>
          </w:p>
        </w:tc>
        <w:tc>
          <w:tcPr>
            <w:tcW w:w="1374" w:type="dxa"/>
            <w:tcBorders>
              <w:top w:val="single" w:color="00FFFF" w:sz="18" w:space="0"/>
              <w:left w:val="double" w:color="000000" w:sz="4" w:space="0"/>
              <w:bottom w:val="double" w:color="000000" w:sz="4" w:space="0"/>
              <w:right w:val="double" w:color="000000" w:sz="4" w:space="0"/>
            </w:tcBorders>
            <w:shd w:val="clear" w:color="auto" w:fill="00FFFF"/>
            <w:vAlign w:val="center"/>
          </w:tcPr>
          <w:p w14:paraId="7FF84602">
            <w:pPr>
              <w:spacing w:after="0"/>
              <w:ind w:right="11"/>
              <w:jc w:val="center"/>
            </w:pPr>
            <w:r>
              <w:rPr>
                <w:rFonts w:hint="eastAsia" w:ascii="宋体" w:hAnsi="宋体" w:eastAsia="宋体" w:cs="宋体"/>
              </w:rPr>
              <w:t>Interpretation</w:t>
            </w:r>
          </w:p>
        </w:tc>
        <w:tc>
          <w:tcPr>
            <w:tcW w:w="3029" w:type="dxa"/>
            <w:tcBorders>
              <w:top w:val="single" w:color="00FFFF" w:sz="18" w:space="0"/>
              <w:left w:val="double" w:color="000000" w:sz="4" w:space="0"/>
              <w:bottom w:val="double" w:color="000000" w:sz="4" w:space="0"/>
              <w:right w:val="single" w:color="000000" w:sz="4" w:space="0"/>
            </w:tcBorders>
            <w:shd w:val="clear" w:color="auto" w:fill="00FFFF"/>
            <w:vAlign w:val="center"/>
          </w:tcPr>
          <w:p w14:paraId="72A2C7BD">
            <w:pPr>
              <w:spacing w:after="0"/>
              <w:ind w:left="2"/>
              <w:jc w:val="center"/>
            </w:pPr>
            <w:r>
              <w:rPr>
                <w:rFonts w:hint="eastAsia" w:ascii="宋体" w:hAnsi="宋体" w:eastAsia="宋体" w:cs="宋体"/>
              </w:rPr>
              <w:t>Remark</w:t>
            </w:r>
          </w:p>
        </w:tc>
      </w:tr>
      <w:tr w14:paraId="29886EB8">
        <w:tblPrEx>
          <w:tblCellMar>
            <w:top w:w="78" w:type="dxa"/>
            <w:left w:w="25" w:type="dxa"/>
            <w:bottom w:w="0" w:type="dxa"/>
            <w:right w:w="20" w:type="dxa"/>
          </w:tblCellMar>
        </w:tblPrEx>
        <w:trPr>
          <w:trHeight w:val="768" w:hRule="atLeast"/>
          <w:jc w:val="center"/>
        </w:trPr>
        <w:tc>
          <w:tcPr>
            <w:tcW w:w="1335" w:type="dxa"/>
            <w:tcBorders>
              <w:top w:val="double" w:color="000000" w:sz="4" w:space="0"/>
              <w:left w:val="single" w:color="000000" w:sz="4" w:space="0"/>
              <w:bottom w:val="single" w:color="000000" w:sz="4" w:space="0"/>
              <w:right w:val="single" w:color="000000" w:sz="4" w:space="0"/>
            </w:tcBorders>
            <w:vAlign w:val="center"/>
          </w:tcPr>
          <w:p w14:paraId="423B82DC">
            <w:pPr>
              <w:spacing w:after="0"/>
            </w:pPr>
            <w:r>
              <w:rPr>
                <w:rFonts w:ascii="微软雅黑" w:hAnsi="微软雅黑" w:eastAsia="微软雅黑" w:cs="微软雅黑"/>
                <w:sz w:val="21"/>
              </w:rPr>
              <w:t>0x00</w:t>
            </w:r>
          </w:p>
        </w:tc>
        <w:tc>
          <w:tcPr>
            <w:tcW w:w="611" w:type="dxa"/>
            <w:tcBorders>
              <w:top w:val="double" w:color="000000" w:sz="4" w:space="0"/>
              <w:left w:val="single" w:color="000000" w:sz="4" w:space="0"/>
              <w:bottom w:val="single" w:color="000000" w:sz="4" w:space="0"/>
              <w:right w:val="single" w:color="000000" w:sz="4" w:space="0"/>
            </w:tcBorders>
            <w:vAlign w:val="center"/>
          </w:tcPr>
          <w:p w14:paraId="00181894">
            <w:pPr>
              <w:spacing w:after="0"/>
              <w:ind w:left="21"/>
            </w:pPr>
            <w:r>
              <w:rPr>
                <w:rFonts w:ascii="微软雅黑" w:hAnsi="微软雅黑" w:eastAsia="微软雅黑" w:cs="微软雅黑"/>
                <w:sz w:val="21"/>
              </w:rPr>
              <w:t>RFU</w:t>
            </w:r>
          </w:p>
        </w:tc>
        <w:tc>
          <w:tcPr>
            <w:tcW w:w="1374" w:type="dxa"/>
            <w:tcBorders>
              <w:top w:val="double" w:color="000000" w:sz="4" w:space="0"/>
              <w:left w:val="single" w:color="000000" w:sz="4" w:space="0"/>
              <w:bottom w:val="single" w:color="000000" w:sz="4" w:space="0"/>
              <w:right w:val="single" w:color="000000" w:sz="4" w:space="0"/>
            </w:tcBorders>
            <w:vAlign w:val="center"/>
          </w:tcPr>
          <w:p w14:paraId="37739366">
            <w:pPr>
              <w:spacing w:after="0"/>
              <w:ind w:left="21"/>
            </w:pPr>
            <w:r>
              <w:rPr>
                <w:rFonts w:ascii="微软雅黑" w:hAnsi="微软雅黑" w:eastAsia="微软雅黑" w:cs="微软雅黑"/>
                <w:sz w:val="21"/>
              </w:rPr>
              <w:t>Label information area</w:t>
            </w:r>
          </w:p>
        </w:tc>
        <w:tc>
          <w:tcPr>
            <w:tcW w:w="3029" w:type="dxa"/>
            <w:tcBorders>
              <w:top w:val="double" w:color="000000" w:sz="4" w:space="0"/>
              <w:left w:val="single" w:color="000000" w:sz="4" w:space="0"/>
              <w:bottom w:val="single" w:color="000000" w:sz="4" w:space="0"/>
              <w:right w:val="single" w:color="000000" w:sz="4" w:space="0"/>
            </w:tcBorders>
            <w:vAlign w:val="center"/>
          </w:tcPr>
          <w:p w14:paraId="67EA7B48">
            <w:pPr>
              <w:spacing w:after="0"/>
              <w:ind w:left="22"/>
            </w:pPr>
            <w:r>
              <w:rPr>
                <w:rFonts w:ascii="微软雅黑" w:hAnsi="微软雅黑" w:eastAsia="微软雅黑" w:cs="微软雅黑"/>
                <w:sz w:val="21"/>
              </w:rPr>
              <w:t>Label information area</w:t>
            </w:r>
          </w:p>
        </w:tc>
      </w:tr>
      <w:tr w14:paraId="27E92C5B">
        <w:tblPrEx>
          <w:tblCellMar>
            <w:top w:w="78" w:type="dxa"/>
            <w:left w:w="25" w:type="dxa"/>
            <w:bottom w:w="0" w:type="dxa"/>
            <w:right w:w="20" w:type="dxa"/>
          </w:tblCellMar>
        </w:tblPrEx>
        <w:trPr>
          <w:trHeight w:val="420" w:hRule="atLeast"/>
          <w:jc w:val="center"/>
        </w:trPr>
        <w:tc>
          <w:tcPr>
            <w:tcW w:w="1335" w:type="dxa"/>
            <w:tcBorders>
              <w:top w:val="single" w:color="000000" w:sz="4" w:space="0"/>
              <w:left w:val="single" w:color="000000" w:sz="4" w:space="0"/>
              <w:bottom w:val="single" w:color="000000" w:sz="4" w:space="0"/>
              <w:right w:val="single" w:color="000000" w:sz="4" w:space="0"/>
            </w:tcBorders>
            <w:vAlign w:val="center"/>
          </w:tcPr>
          <w:p w14:paraId="720C6275">
            <w:pPr>
              <w:spacing w:after="0"/>
            </w:pPr>
            <w:r>
              <w:rPr>
                <w:rFonts w:ascii="微软雅黑" w:hAnsi="微软雅黑" w:eastAsia="微软雅黑" w:cs="微软雅黑"/>
                <w:sz w:val="21"/>
              </w:rPr>
              <w:t>0x10</w:t>
            </w:r>
          </w:p>
        </w:tc>
        <w:tc>
          <w:tcPr>
            <w:tcW w:w="611" w:type="dxa"/>
            <w:tcBorders>
              <w:top w:val="single" w:color="000000" w:sz="4" w:space="0"/>
              <w:left w:val="single" w:color="000000" w:sz="4" w:space="0"/>
              <w:bottom w:val="single" w:color="000000" w:sz="4" w:space="0"/>
              <w:right w:val="single" w:color="000000" w:sz="4" w:space="0"/>
            </w:tcBorders>
            <w:vAlign w:val="center"/>
          </w:tcPr>
          <w:p w14:paraId="602A05A2">
            <w:pPr>
              <w:spacing w:after="0"/>
              <w:ind w:left="21"/>
            </w:pPr>
            <w:r>
              <w:rPr>
                <w:rFonts w:ascii="微软雅黑" w:hAnsi="微软雅黑" w:eastAsia="微软雅黑" w:cs="微软雅黑"/>
                <w:sz w:val="21"/>
              </w:rPr>
              <w:t>EPC</w:t>
            </w:r>
          </w:p>
        </w:tc>
        <w:tc>
          <w:tcPr>
            <w:tcW w:w="1374" w:type="dxa"/>
            <w:tcBorders>
              <w:top w:val="single" w:color="000000" w:sz="4" w:space="0"/>
              <w:left w:val="single" w:color="000000" w:sz="4" w:space="0"/>
              <w:bottom w:val="single" w:color="000000" w:sz="4" w:space="0"/>
              <w:right w:val="single" w:color="000000" w:sz="4" w:space="0"/>
            </w:tcBorders>
            <w:vAlign w:val="center"/>
          </w:tcPr>
          <w:p w14:paraId="4726FDAE">
            <w:pPr>
              <w:spacing w:after="0"/>
              <w:ind w:left="21"/>
            </w:pPr>
            <w:r>
              <w:rPr>
                <w:rFonts w:ascii="微软雅黑" w:hAnsi="微软雅黑" w:eastAsia="微软雅黑" w:cs="微软雅黑"/>
                <w:sz w:val="21"/>
              </w:rPr>
              <w:t>Coding region</w:t>
            </w:r>
          </w:p>
        </w:tc>
        <w:tc>
          <w:tcPr>
            <w:tcW w:w="3029" w:type="dxa"/>
            <w:tcBorders>
              <w:top w:val="single" w:color="000000" w:sz="4" w:space="0"/>
              <w:left w:val="single" w:color="000000" w:sz="4" w:space="0"/>
              <w:bottom w:val="single" w:color="000000" w:sz="4" w:space="0"/>
              <w:right w:val="single" w:color="000000" w:sz="4" w:space="0"/>
            </w:tcBorders>
            <w:vAlign w:val="center"/>
          </w:tcPr>
          <w:p w14:paraId="3DDED048">
            <w:pPr>
              <w:spacing w:after="0"/>
              <w:ind w:left="22"/>
            </w:pPr>
            <w:r>
              <w:rPr>
                <w:rFonts w:ascii="微软雅黑" w:hAnsi="微软雅黑" w:eastAsia="微软雅黑" w:cs="微软雅黑"/>
                <w:sz w:val="21"/>
              </w:rPr>
              <w:t>Coding region</w:t>
            </w:r>
          </w:p>
        </w:tc>
      </w:tr>
      <w:tr w14:paraId="5003B39F">
        <w:tblPrEx>
          <w:tblCellMar>
            <w:top w:w="78" w:type="dxa"/>
            <w:left w:w="25" w:type="dxa"/>
            <w:bottom w:w="0" w:type="dxa"/>
            <w:right w:w="20" w:type="dxa"/>
          </w:tblCellMar>
        </w:tblPrEx>
        <w:trPr>
          <w:trHeight w:val="417" w:hRule="atLeast"/>
          <w:jc w:val="center"/>
        </w:trPr>
        <w:tc>
          <w:tcPr>
            <w:tcW w:w="1335" w:type="dxa"/>
            <w:tcBorders>
              <w:top w:val="single" w:color="000000" w:sz="4" w:space="0"/>
              <w:left w:val="single" w:color="000000" w:sz="4" w:space="0"/>
              <w:bottom w:val="single" w:color="000000" w:sz="4" w:space="0"/>
              <w:right w:val="single" w:color="000000" w:sz="4" w:space="0"/>
            </w:tcBorders>
            <w:vAlign w:val="center"/>
          </w:tcPr>
          <w:p w14:paraId="37575C80">
            <w:pPr>
              <w:spacing w:after="0"/>
            </w:pPr>
            <w:r>
              <w:rPr>
                <w:rFonts w:ascii="微软雅黑" w:hAnsi="微软雅黑" w:eastAsia="微软雅黑" w:cs="微软雅黑"/>
                <w:sz w:val="21"/>
              </w:rPr>
              <w:t>0x20</w:t>
            </w:r>
          </w:p>
        </w:tc>
        <w:tc>
          <w:tcPr>
            <w:tcW w:w="611" w:type="dxa"/>
            <w:tcBorders>
              <w:top w:val="single" w:color="000000" w:sz="4" w:space="0"/>
              <w:left w:val="single" w:color="000000" w:sz="4" w:space="0"/>
              <w:bottom w:val="single" w:color="000000" w:sz="4" w:space="0"/>
              <w:right w:val="single" w:color="000000" w:sz="4" w:space="0"/>
            </w:tcBorders>
            <w:vAlign w:val="center"/>
          </w:tcPr>
          <w:p w14:paraId="2D84723E">
            <w:pPr>
              <w:spacing w:after="0"/>
              <w:ind w:left="21"/>
            </w:pPr>
            <w:r>
              <w:rPr>
                <w:rFonts w:ascii="微软雅黑" w:hAnsi="微软雅黑" w:eastAsia="微软雅黑" w:cs="微软雅黑"/>
                <w:sz w:val="21"/>
              </w:rPr>
              <w:t>TID</w:t>
            </w:r>
          </w:p>
        </w:tc>
        <w:tc>
          <w:tcPr>
            <w:tcW w:w="1374" w:type="dxa"/>
            <w:tcBorders>
              <w:top w:val="single" w:color="000000" w:sz="4" w:space="0"/>
              <w:left w:val="single" w:color="000000" w:sz="4" w:space="0"/>
              <w:bottom w:val="single" w:color="000000" w:sz="4" w:space="0"/>
              <w:right w:val="single" w:color="000000" w:sz="4" w:space="0"/>
            </w:tcBorders>
            <w:vAlign w:val="center"/>
          </w:tcPr>
          <w:p w14:paraId="4D1F82E6">
            <w:pPr>
              <w:spacing w:after="0"/>
              <w:ind w:left="21"/>
            </w:pPr>
            <w:r>
              <w:rPr>
                <w:rFonts w:ascii="微软雅黑" w:hAnsi="微软雅黑" w:eastAsia="微软雅黑" w:cs="微软雅黑"/>
                <w:sz w:val="21"/>
              </w:rPr>
              <w:t>Safe Zone</w:t>
            </w:r>
          </w:p>
        </w:tc>
        <w:tc>
          <w:tcPr>
            <w:tcW w:w="3029" w:type="dxa"/>
            <w:tcBorders>
              <w:top w:val="single" w:color="000000" w:sz="4" w:space="0"/>
              <w:left w:val="single" w:color="000000" w:sz="4" w:space="0"/>
              <w:bottom w:val="single" w:color="000000" w:sz="4" w:space="0"/>
              <w:right w:val="single" w:color="000000" w:sz="4" w:space="0"/>
            </w:tcBorders>
            <w:vAlign w:val="center"/>
          </w:tcPr>
          <w:p w14:paraId="4CED8B3E">
            <w:pPr>
              <w:spacing w:after="0"/>
              <w:ind w:left="22"/>
            </w:pPr>
            <w:r>
              <w:rPr>
                <w:rFonts w:ascii="微软雅黑" w:hAnsi="微软雅黑" w:eastAsia="微软雅黑" w:cs="微软雅黑"/>
                <w:sz w:val="21"/>
              </w:rPr>
              <w:t>Safe Zone</w:t>
            </w:r>
          </w:p>
        </w:tc>
      </w:tr>
      <w:tr w14:paraId="219734CD">
        <w:tblPrEx>
          <w:tblCellMar>
            <w:top w:w="78" w:type="dxa"/>
            <w:left w:w="25" w:type="dxa"/>
            <w:bottom w:w="0" w:type="dxa"/>
            <w:right w:w="20" w:type="dxa"/>
          </w:tblCellMar>
        </w:tblPrEx>
        <w:trPr>
          <w:trHeight w:val="441" w:hRule="atLeast"/>
          <w:jc w:val="center"/>
        </w:trPr>
        <w:tc>
          <w:tcPr>
            <w:tcW w:w="1335" w:type="dxa"/>
            <w:tcBorders>
              <w:top w:val="single" w:color="000000" w:sz="4" w:space="0"/>
              <w:left w:val="single" w:color="000000" w:sz="4" w:space="0"/>
              <w:bottom w:val="single" w:color="000000" w:sz="4" w:space="0"/>
              <w:right w:val="single" w:color="000000" w:sz="4" w:space="0"/>
            </w:tcBorders>
            <w:vAlign w:val="center"/>
          </w:tcPr>
          <w:p w14:paraId="390EBC65">
            <w:pPr>
              <w:spacing w:after="0"/>
            </w:pPr>
            <w:r>
              <w:rPr>
                <w:rFonts w:ascii="微软雅黑" w:hAnsi="微软雅黑" w:eastAsia="微软雅黑" w:cs="微软雅黑"/>
                <w:sz w:val="21"/>
              </w:rPr>
              <w:t>0x30</w:t>
            </w:r>
          </w:p>
        </w:tc>
        <w:tc>
          <w:tcPr>
            <w:tcW w:w="611" w:type="dxa"/>
            <w:tcBorders>
              <w:top w:val="single" w:color="000000" w:sz="4" w:space="0"/>
              <w:left w:val="single" w:color="000000" w:sz="4" w:space="0"/>
              <w:bottom w:val="single" w:color="000000" w:sz="4" w:space="0"/>
              <w:right w:val="single" w:color="000000" w:sz="4" w:space="0"/>
            </w:tcBorders>
            <w:vAlign w:val="center"/>
          </w:tcPr>
          <w:p w14:paraId="055E3C2C">
            <w:pPr>
              <w:spacing w:after="0"/>
              <w:ind w:left="21"/>
            </w:pPr>
            <w:r>
              <w:rPr>
                <w:rFonts w:ascii="微软雅黑" w:hAnsi="微软雅黑" w:eastAsia="微软雅黑" w:cs="微软雅黑"/>
                <w:sz w:val="21"/>
              </w:rPr>
              <w:t>User</w:t>
            </w:r>
          </w:p>
        </w:tc>
        <w:tc>
          <w:tcPr>
            <w:tcW w:w="1374" w:type="dxa"/>
            <w:tcBorders>
              <w:top w:val="single" w:color="000000" w:sz="4" w:space="0"/>
              <w:left w:val="single" w:color="000000" w:sz="4" w:space="0"/>
              <w:bottom w:val="single" w:color="000000" w:sz="4" w:space="0"/>
              <w:right w:val="single" w:color="000000" w:sz="4" w:space="0"/>
            </w:tcBorders>
            <w:vAlign w:val="center"/>
          </w:tcPr>
          <w:p w14:paraId="0B37106C">
            <w:pPr>
              <w:spacing w:after="0"/>
              <w:ind w:left="21"/>
            </w:pPr>
            <w:r>
              <w:rPr>
                <w:rFonts w:ascii="微软雅黑" w:hAnsi="微软雅黑" w:eastAsia="微软雅黑" w:cs="微软雅黑"/>
                <w:sz w:val="21"/>
              </w:rPr>
              <w:t>User Area</w:t>
            </w:r>
          </w:p>
        </w:tc>
        <w:tc>
          <w:tcPr>
            <w:tcW w:w="3029" w:type="dxa"/>
            <w:tcBorders>
              <w:top w:val="single" w:color="000000" w:sz="4" w:space="0"/>
              <w:left w:val="single" w:color="000000" w:sz="4" w:space="0"/>
              <w:bottom w:val="single" w:color="000000" w:sz="4" w:space="0"/>
              <w:right w:val="single" w:color="000000" w:sz="4" w:space="0"/>
            </w:tcBorders>
            <w:vAlign w:val="center"/>
          </w:tcPr>
          <w:p w14:paraId="5A7DA7B2">
            <w:pPr>
              <w:spacing w:after="0"/>
              <w:ind w:left="22"/>
            </w:pPr>
            <w:r>
              <w:rPr>
                <w:rFonts w:ascii="微软雅黑" w:hAnsi="微软雅黑" w:eastAsia="微软雅黑" w:cs="微软雅黑"/>
                <w:sz w:val="21"/>
              </w:rPr>
              <w:t>User subarea 0</w:t>
            </w:r>
          </w:p>
        </w:tc>
      </w:tr>
    </w:tbl>
    <w:p w14:paraId="40D16DD8">
      <w:pPr>
        <w:spacing w:after="197"/>
      </w:pPr>
      <w:r>
        <w:rPr>
          <w:rFonts w:ascii="Courier New" w:hAnsi="Courier New" w:eastAsia="Courier New" w:cs="Courier New"/>
          <w:sz w:val="21"/>
        </w:rPr>
        <w:t xml:space="preserve"> </w:t>
      </w:r>
    </w:p>
    <w:p w14:paraId="3D6FDB59">
      <w:pPr>
        <w:numPr>
          <w:ilvl w:val="1"/>
          <w:numId w:val="20"/>
        </w:numPr>
        <w:spacing w:after="133"/>
        <w:ind w:hanging="424"/>
      </w:pPr>
      <w:r>
        <w:rPr>
          <w:sz w:val="21"/>
        </w:rPr>
        <w:t>Pointer: The starting address of the match, in bits</w:t>
      </w:r>
    </w:p>
    <w:p w14:paraId="073EC40C">
      <w:pPr>
        <w:numPr>
          <w:ilvl w:val="1"/>
          <w:numId w:val="20"/>
        </w:numPr>
        <w:spacing w:after="133"/>
        <w:ind w:hanging="424"/>
      </w:pPr>
      <w:r>
        <w:rPr>
          <w:sz w:val="21"/>
        </w:rPr>
        <w:t>Length: The length of the matching mask, in bits</w:t>
      </w:r>
    </w:p>
    <w:p w14:paraId="0DF3A441">
      <w:pPr>
        <w:numPr>
          <w:ilvl w:val="1"/>
          <w:numId w:val="20"/>
        </w:numPr>
        <w:spacing w:after="133"/>
        <w:ind w:hanging="424"/>
      </w:pPr>
      <w:r>
        <w:rPr>
          <w:sz w:val="21"/>
        </w:rPr>
        <w:t>Mask: data to be matched. The effective data length is Length bits. If Length is an odd number, the lower bits of the mask need to be padded with 0.</w:t>
      </w:r>
    </w:p>
    <w:p w14:paraId="56F10550">
      <w:pPr>
        <w:spacing w:after="229"/>
        <w:ind w:left="429"/>
      </w:pPr>
      <w:r>
        <w:rPr>
          <w:sz w:val="21"/>
        </w:rPr>
        <w:t xml:space="preserve"> </w:t>
      </w:r>
    </w:p>
    <w:p w14:paraId="7765B4A3">
      <w:pPr>
        <w:numPr>
          <w:ilvl w:val="0"/>
          <w:numId w:val="20"/>
        </w:numPr>
        <w:spacing w:after="0"/>
        <w:ind w:hanging="369"/>
      </w:pPr>
      <w:r>
        <w:rPr>
          <w:b/>
          <w:sz w:val="21"/>
        </w:rPr>
        <w:t>Response format and status byte</w:t>
      </w:r>
    </w:p>
    <w:tbl>
      <w:tblPr>
        <w:tblStyle w:val="21"/>
        <w:tblW w:w="5026" w:type="dxa"/>
        <w:tblInd w:w="272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79" w:type="dxa"/>
          <w:left w:w="0" w:type="dxa"/>
          <w:bottom w:w="0" w:type="dxa"/>
          <w:right w:w="111" w:type="dxa"/>
        </w:tblCellMar>
      </w:tblPr>
      <w:tblGrid>
        <w:gridCol w:w="895"/>
        <w:gridCol w:w="720"/>
        <w:gridCol w:w="672"/>
        <w:gridCol w:w="834"/>
        <w:gridCol w:w="1055"/>
        <w:gridCol w:w="850"/>
      </w:tblGrid>
      <w:tr w14:paraId="77F99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51" w:hRule="atLeast"/>
        </w:trPr>
        <w:tc>
          <w:tcPr>
            <w:tcW w:w="895" w:type="dxa"/>
            <w:vMerge w:val="restart"/>
            <w:shd w:val="clear" w:color="auto" w:fill="B4C6E7"/>
            <w:vAlign w:val="center"/>
          </w:tcPr>
          <w:p w14:paraId="13CFC49C">
            <w:pPr>
              <w:spacing w:after="0"/>
              <w:ind w:left="1"/>
              <w:jc w:val="center"/>
              <w:rPr>
                <w:rFonts w:ascii="Times New Roman" w:hAnsi="Times New Roman" w:eastAsia="Times New Roman" w:cs="Times New Roman"/>
                <w:sz w:val="18"/>
              </w:rPr>
            </w:pPr>
            <w:r>
              <w:rPr>
                <w:rFonts w:ascii="Times New Roman" w:hAnsi="Times New Roman" w:eastAsia="Times New Roman" w:cs="Times New Roman"/>
                <w:sz w:val="18"/>
              </w:rPr>
              <w:t>HEAD</w:t>
            </w:r>
          </w:p>
        </w:tc>
        <w:tc>
          <w:tcPr>
            <w:tcW w:w="720" w:type="dxa"/>
            <w:vMerge w:val="restart"/>
            <w:shd w:val="clear" w:color="auto" w:fill="B4C6E7"/>
            <w:vAlign w:val="center"/>
          </w:tcPr>
          <w:p w14:paraId="24B63DA9">
            <w:pPr>
              <w:spacing w:after="0"/>
              <w:ind w:left="1"/>
              <w:jc w:val="center"/>
              <w:rPr>
                <w:rFonts w:ascii="Times New Roman" w:hAnsi="Times New Roman" w:eastAsia="Times New Roman" w:cs="Times New Roman"/>
                <w:sz w:val="18"/>
              </w:rPr>
            </w:pPr>
            <w:r>
              <w:rPr>
                <w:rFonts w:ascii="Times New Roman" w:hAnsi="Times New Roman" w:eastAsia="Times New Roman" w:cs="Times New Roman"/>
                <w:sz w:val="18"/>
              </w:rPr>
              <w:t>CMD</w:t>
            </w:r>
          </w:p>
        </w:tc>
        <w:tc>
          <w:tcPr>
            <w:tcW w:w="672" w:type="dxa"/>
            <w:vMerge w:val="restart"/>
            <w:shd w:val="clear" w:color="auto" w:fill="B4C6E7"/>
            <w:vAlign w:val="center"/>
          </w:tcPr>
          <w:p w14:paraId="7E683D94">
            <w:pPr>
              <w:spacing w:after="0"/>
              <w:ind w:left="1"/>
              <w:jc w:val="center"/>
              <w:rPr>
                <w:rFonts w:ascii="Times New Roman" w:hAnsi="Times New Roman" w:eastAsia="Times New Roman" w:cs="Times New Roman"/>
                <w:sz w:val="18"/>
              </w:rPr>
            </w:pPr>
            <w:r>
              <w:rPr>
                <w:rFonts w:ascii="Times New Roman" w:hAnsi="Times New Roman" w:eastAsia="Times New Roman" w:cs="Times New Roman"/>
                <w:sz w:val="18"/>
              </w:rPr>
              <w:t>LEN</w:t>
            </w:r>
          </w:p>
        </w:tc>
        <w:tc>
          <w:tcPr>
            <w:tcW w:w="1889" w:type="dxa"/>
            <w:gridSpan w:val="2"/>
            <w:shd w:val="clear" w:color="auto" w:fill="B4C6E7"/>
          </w:tcPr>
          <w:p w14:paraId="000F5805">
            <w:pPr>
              <w:spacing w:after="0"/>
              <w:ind w:left="1"/>
              <w:jc w:val="center"/>
              <w:rPr>
                <w:rFonts w:ascii="Times New Roman" w:hAnsi="Times New Roman" w:eastAsia="Times New Roman" w:cs="Times New Roman"/>
                <w:sz w:val="18"/>
              </w:rPr>
            </w:pPr>
            <w:r>
              <w:rPr>
                <w:rFonts w:ascii="Times New Roman" w:hAnsi="Times New Roman" w:eastAsia="Times New Roman" w:cs="Times New Roman"/>
                <w:sz w:val="18"/>
              </w:rPr>
              <w:t>PAYLOAD</w:t>
            </w:r>
          </w:p>
        </w:tc>
        <w:tc>
          <w:tcPr>
            <w:tcW w:w="850" w:type="dxa"/>
            <w:vMerge w:val="restart"/>
            <w:shd w:val="clear" w:color="auto" w:fill="B4C6E7"/>
            <w:vAlign w:val="center"/>
          </w:tcPr>
          <w:p w14:paraId="67B07807">
            <w:pPr>
              <w:spacing w:after="0"/>
              <w:ind w:left="1"/>
              <w:jc w:val="center"/>
              <w:rPr>
                <w:rFonts w:ascii="Times New Roman" w:hAnsi="Times New Roman" w:eastAsia="Times New Roman" w:cs="Times New Roman"/>
                <w:sz w:val="18"/>
              </w:rPr>
            </w:pPr>
            <w:r>
              <w:rPr>
                <w:rFonts w:ascii="Times New Roman" w:hAnsi="Times New Roman" w:eastAsia="Times New Roman" w:cs="Times New Roman"/>
                <w:sz w:val="18"/>
              </w:rPr>
              <w:t>CHECK</w:t>
            </w:r>
          </w:p>
        </w:tc>
      </w:tr>
      <w:tr w14:paraId="576FF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9" w:type="dxa"/>
            <w:left w:w="0" w:type="dxa"/>
            <w:bottom w:w="0" w:type="dxa"/>
            <w:right w:w="111" w:type="dxa"/>
          </w:tblCellMar>
        </w:tblPrEx>
        <w:trPr>
          <w:trHeight w:val="349" w:hRule="atLeast"/>
        </w:trPr>
        <w:tc>
          <w:tcPr>
            <w:tcW w:w="895" w:type="dxa"/>
            <w:vMerge w:val="continue"/>
          </w:tcPr>
          <w:p w14:paraId="3D4688D0">
            <w:pPr>
              <w:spacing w:after="0"/>
              <w:ind w:left="1"/>
              <w:jc w:val="center"/>
              <w:rPr>
                <w:rFonts w:ascii="Times New Roman" w:hAnsi="Times New Roman" w:eastAsia="Times New Roman" w:cs="Times New Roman"/>
                <w:sz w:val="18"/>
              </w:rPr>
            </w:pPr>
          </w:p>
        </w:tc>
        <w:tc>
          <w:tcPr>
            <w:tcW w:w="720" w:type="dxa"/>
            <w:vMerge w:val="continue"/>
          </w:tcPr>
          <w:p w14:paraId="55FB5712">
            <w:pPr>
              <w:spacing w:after="0"/>
              <w:ind w:left="1"/>
              <w:jc w:val="center"/>
              <w:rPr>
                <w:rFonts w:ascii="Times New Roman" w:hAnsi="Times New Roman" w:eastAsia="Times New Roman" w:cs="Times New Roman"/>
                <w:sz w:val="18"/>
              </w:rPr>
            </w:pPr>
          </w:p>
        </w:tc>
        <w:tc>
          <w:tcPr>
            <w:tcW w:w="672" w:type="dxa"/>
            <w:vMerge w:val="continue"/>
          </w:tcPr>
          <w:p w14:paraId="264840A1">
            <w:pPr>
              <w:spacing w:after="0"/>
              <w:ind w:left="1"/>
              <w:jc w:val="center"/>
              <w:rPr>
                <w:rFonts w:ascii="Times New Roman" w:hAnsi="Times New Roman" w:eastAsia="Times New Roman" w:cs="Times New Roman"/>
                <w:sz w:val="18"/>
              </w:rPr>
            </w:pPr>
          </w:p>
        </w:tc>
        <w:tc>
          <w:tcPr>
            <w:tcW w:w="834" w:type="dxa"/>
            <w:shd w:val="clear" w:color="auto" w:fill="B4C6E7"/>
          </w:tcPr>
          <w:p w14:paraId="3CE43A54">
            <w:pPr>
              <w:spacing w:after="0"/>
              <w:ind w:left="1"/>
              <w:jc w:val="center"/>
              <w:rPr>
                <w:rFonts w:ascii="Times New Roman" w:hAnsi="Times New Roman" w:eastAsia="Times New Roman" w:cs="Times New Roman"/>
                <w:sz w:val="18"/>
              </w:rPr>
            </w:pPr>
            <w:r>
              <w:rPr>
                <w:rFonts w:ascii="Times New Roman" w:hAnsi="Times New Roman" w:eastAsia="Times New Roman" w:cs="Times New Roman"/>
                <w:sz w:val="18"/>
              </w:rPr>
              <w:t>Status</w:t>
            </w:r>
          </w:p>
        </w:tc>
        <w:tc>
          <w:tcPr>
            <w:tcW w:w="1055" w:type="dxa"/>
            <w:shd w:val="clear" w:color="auto" w:fill="B4C6E7"/>
          </w:tcPr>
          <w:p w14:paraId="1A9E7A31">
            <w:pPr>
              <w:spacing w:after="0"/>
              <w:ind w:left="1"/>
              <w:jc w:val="center"/>
              <w:rPr>
                <w:rFonts w:ascii="Times New Roman" w:hAnsi="Times New Roman" w:eastAsia="Times New Roman" w:cs="Times New Roman"/>
                <w:sz w:val="18"/>
              </w:rPr>
            </w:pPr>
            <w:r>
              <w:rPr>
                <w:rFonts w:ascii="Times New Roman" w:hAnsi="Times New Roman" w:eastAsia="Times New Roman" w:cs="Times New Roman"/>
                <w:sz w:val="18"/>
              </w:rPr>
              <w:t>Protocol</w:t>
            </w:r>
          </w:p>
        </w:tc>
        <w:tc>
          <w:tcPr>
            <w:tcW w:w="850" w:type="dxa"/>
            <w:vMerge w:val="continue"/>
          </w:tcPr>
          <w:p w14:paraId="4CC25CD4">
            <w:pPr>
              <w:spacing w:after="0"/>
              <w:ind w:left="1"/>
              <w:jc w:val="center"/>
              <w:rPr>
                <w:rFonts w:ascii="Times New Roman" w:hAnsi="Times New Roman" w:eastAsia="Times New Roman" w:cs="Times New Roman"/>
                <w:sz w:val="18"/>
              </w:rPr>
            </w:pPr>
          </w:p>
        </w:tc>
      </w:tr>
      <w:tr w14:paraId="34BEA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79" w:type="dxa"/>
            <w:left w:w="0" w:type="dxa"/>
            <w:bottom w:w="0" w:type="dxa"/>
            <w:right w:w="111" w:type="dxa"/>
          </w:tblCellMar>
        </w:tblPrEx>
        <w:trPr>
          <w:trHeight w:val="346" w:hRule="atLeast"/>
        </w:trPr>
        <w:tc>
          <w:tcPr>
            <w:tcW w:w="895" w:type="dxa"/>
            <w:shd w:val="clear" w:color="auto" w:fill="FFE599"/>
          </w:tcPr>
          <w:p w14:paraId="7E9FB946">
            <w:pPr>
              <w:spacing w:after="0"/>
              <w:ind w:left="1"/>
              <w:jc w:val="center"/>
              <w:rPr>
                <w:rFonts w:ascii="Times New Roman" w:hAnsi="Times New Roman" w:eastAsia="Times New Roman" w:cs="Times New Roman"/>
                <w:sz w:val="18"/>
              </w:rPr>
            </w:pPr>
            <w:r>
              <w:rPr>
                <w:rFonts w:ascii="Times New Roman" w:hAnsi="Times New Roman" w:eastAsia="Times New Roman" w:cs="Times New Roman"/>
                <w:sz w:val="18"/>
              </w:rPr>
              <w:t>0xCF</w:t>
            </w:r>
          </w:p>
        </w:tc>
        <w:tc>
          <w:tcPr>
            <w:tcW w:w="720" w:type="dxa"/>
            <w:shd w:val="clear" w:color="auto" w:fill="FFE599"/>
          </w:tcPr>
          <w:p w14:paraId="5093A4C5">
            <w:pPr>
              <w:spacing w:after="0"/>
              <w:ind w:left="1"/>
              <w:jc w:val="center"/>
              <w:rPr>
                <w:rFonts w:ascii="Times New Roman" w:hAnsi="Times New Roman" w:eastAsia="Times New Roman" w:cs="Times New Roman"/>
                <w:sz w:val="18"/>
              </w:rPr>
            </w:pPr>
            <w:r>
              <w:rPr>
                <w:rFonts w:ascii="Times New Roman" w:hAnsi="Times New Roman" w:eastAsia="Times New Roman" w:cs="Times New Roman"/>
                <w:sz w:val="18"/>
              </w:rPr>
              <w:t xml:space="preserve">0x00 </w:t>
            </w:r>
            <w:r>
              <w:rPr>
                <w:rFonts w:hint="eastAsia" w:ascii="Times New Roman" w:hAnsi="Times New Roman" w:eastAsia="Times New Roman" w:cs="Times New Roman"/>
                <w:sz w:val="18"/>
              </w:rPr>
              <w:t>10</w:t>
            </w:r>
          </w:p>
        </w:tc>
        <w:tc>
          <w:tcPr>
            <w:tcW w:w="672" w:type="dxa"/>
            <w:shd w:val="clear" w:color="auto" w:fill="FFE599"/>
          </w:tcPr>
          <w:p w14:paraId="4B24FA99">
            <w:pPr>
              <w:spacing w:after="0"/>
              <w:ind w:left="1"/>
              <w:jc w:val="center"/>
              <w:rPr>
                <w:rFonts w:ascii="Times New Roman" w:hAnsi="Times New Roman" w:eastAsia="Times New Roman" w:cs="Times New Roman"/>
                <w:sz w:val="18"/>
              </w:rPr>
            </w:pPr>
            <w:r>
              <w:rPr>
                <w:rFonts w:ascii="Times New Roman" w:hAnsi="Times New Roman" w:eastAsia="Times New Roman" w:cs="Times New Roman"/>
                <w:sz w:val="18"/>
              </w:rPr>
              <w:t>1 Byte</w:t>
            </w:r>
          </w:p>
        </w:tc>
        <w:tc>
          <w:tcPr>
            <w:tcW w:w="834" w:type="dxa"/>
            <w:shd w:val="clear" w:color="auto" w:fill="FFE599"/>
          </w:tcPr>
          <w:p w14:paraId="64AEA209">
            <w:pPr>
              <w:spacing w:after="0"/>
              <w:ind w:left="1"/>
              <w:jc w:val="center"/>
              <w:rPr>
                <w:rFonts w:ascii="Times New Roman" w:hAnsi="Times New Roman" w:eastAsia="Times New Roman" w:cs="Times New Roman"/>
                <w:sz w:val="18"/>
              </w:rPr>
            </w:pPr>
            <w:r>
              <w:rPr>
                <w:rFonts w:ascii="Times New Roman" w:hAnsi="Times New Roman" w:eastAsia="Times New Roman" w:cs="Times New Roman"/>
                <w:sz w:val="18"/>
              </w:rPr>
              <w:t>1 Byte</w:t>
            </w:r>
          </w:p>
        </w:tc>
        <w:tc>
          <w:tcPr>
            <w:tcW w:w="1055" w:type="dxa"/>
            <w:shd w:val="clear" w:color="auto" w:fill="FFE599"/>
          </w:tcPr>
          <w:p w14:paraId="1A8B2709">
            <w:pPr>
              <w:spacing w:after="0"/>
              <w:ind w:left="1"/>
              <w:jc w:val="center"/>
              <w:rPr>
                <w:rFonts w:ascii="Times New Roman" w:hAnsi="Times New Roman" w:eastAsia="Times New Roman" w:cs="Times New Roman"/>
                <w:sz w:val="18"/>
              </w:rPr>
            </w:pPr>
            <w:r>
              <w:rPr>
                <w:rFonts w:ascii="Times New Roman" w:hAnsi="Times New Roman" w:eastAsia="Times New Roman" w:cs="Times New Roman"/>
                <w:sz w:val="18"/>
              </w:rPr>
              <w:t>1 Byte</w:t>
            </w:r>
          </w:p>
        </w:tc>
        <w:tc>
          <w:tcPr>
            <w:tcW w:w="850" w:type="dxa"/>
            <w:shd w:val="clear" w:color="auto" w:fill="FFE599"/>
          </w:tcPr>
          <w:p w14:paraId="67655018">
            <w:pPr>
              <w:spacing w:after="0"/>
              <w:ind w:left="1"/>
              <w:jc w:val="center"/>
              <w:rPr>
                <w:rFonts w:ascii="Times New Roman" w:hAnsi="Times New Roman" w:eastAsia="Times New Roman" w:cs="Times New Roman"/>
                <w:sz w:val="18"/>
              </w:rPr>
            </w:pPr>
            <w:r>
              <w:rPr>
                <w:rFonts w:hint="eastAsia" w:ascii="Times New Roman" w:hAnsi="Times New Roman" w:eastAsia="Times New Roman" w:cs="Times New Roman"/>
                <w:sz w:val="18"/>
              </w:rPr>
              <w:t xml:space="preserve">2 </w:t>
            </w:r>
            <w:r>
              <w:rPr>
                <w:rFonts w:ascii="Times New Roman" w:hAnsi="Times New Roman" w:eastAsia="Times New Roman" w:cs="Times New Roman"/>
                <w:sz w:val="18"/>
              </w:rPr>
              <w:t>Byte</w:t>
            </w:r>
          </w:p>
        </w:tc>
      </w:tr>
    </w:tbl>
    <w:p w14:paraId="105AC34F">
      <w:pPr>
        <w:numPr>
          <w:ilvl w:val="1"/>
          <w:numId w:val="20"/>
        </w:numPr>
        <w:spacing w:after="133"/>
        <w:ind w:hanging="424"/>
      </w:pPr>
      <w:r>
        <w:rPr>
          <w:sz w:val="21"/>
        </w:rPr>
        <w:t>Status: command response code</w:t>
      </w:r>
    </w:p>
    <w:p w14:paraId="05035C3C">
      <w:pPr>
        <w:spacing w:after="109"/>
        <w:ind w:left="1063" w:hanging="10"/>
      </w:pPr>
      <w:r>
        <w:rPr>
          <w:sz w:val="21"/>
        </w:rPr>
        <w:t>0x00: command executed successfully;</w:t>
      </w:r>
    </w:p>
    <w:p w14:paraId="6CF6158D">
      <w:pPr>
        <w:spacing w:after="133"/>
        <w:ind w:left="1063" w:hanging="10"/>
      </w:pPr>
      <w:r>
        <w:rPr>
          <w:sz w:val="21"/>
        </w:rPr>
        <w:t>0x01: parameter error;</w:t>
      </w:r>
    </w:p>
    <w:p w14:paraId="37A5C56C">
      <w:pPr>
        <w:spacing w:after="133"/>
        <w:ind w:left="1063" w:hanging="10"/>
      </w:pPr>
      <w:r>
        <w:rPr>
          <w:sz w:val="21"/>
        </w:rPr>
        <w:t>Other values: invalid;</w:t>
      </w:r>
    </w:p>
    <w:p w14:paraId="6D939C2B">
      <w:pPr>
        <w:numPr>
          <w:ilvl w:val="1"/>
          <w:numId w:val="20"/>
        </w:numPr>
        <w:spacing w:after="211"/>
        <w:ind w:hanging="424"/>
      </w:pPr>
      <w:r>
        <w:rPr>
          <w:sz w:val="21"/>
        </w:rPr>
        <w:t>Protocol : Protocol type</w:t>
      </w:r>
    </w:p>
    <w:p w14:paraId="52DB18F4">
      <w:pPr>
        <w:spacing w:after="234"/>
        <w:ind w:left="1256" w:hanging="10"/>
        <w:rPr>
          <w:rFonts w:eastAsiaTheme="minorEastAsia"/>
        </w:rPr>
      </w:pPr>
      <w:r>
        <w:rPr>
          <w:rFonts w:ascii="Courier New" w:hAnsi="Courier New" w:eastAsia="Courier New" w:cs="Courier New"/>
          <w:sz w:val="21"/>
        </w:rPr>
        <w:t xml:space="preserve">0x00 </w:t>
      </w:r>
      <w:r>
        <w:rPr>
          <w:rFonts w:ascii="微软雅黑" w:hAnsi="微软雅黑" w:eastAsia="微软雅黑" w:cs="微软雅黑"/>
          <w:sz w:val="21"/>
        </w:rPr>
        <w:t xml:space="preserve">: </w:t>
      </w:r>
      <w:r>
        <w:rPr>
          <w:rFonts w:ascii="Courier New" w:hAnsi="Courier New" w:eastAsia="Courier New" w:cs="Courier New"/>
          <w:sz w:val="21"/>
        </w:rPr>
        <w:t>ISO</w:t>
      </w:r>
    </w:p>
    <w:p w14:paraId="3A5921E2">
      <w:pPr>
        <w:pStyle w:val="4"/>
      </w:pPr>
      <w:bookmarkStart w:id="29" w:name="_Toc25407"/>
      <w:bookmarkStart w:id="30" w:name="_Toc141984"/>
      <w:r>
        <w:t>2.3.6</w:t>
      </w:r>
      <w:r>
        <w:rPr>
          <w:rFonts w:hint="eastAsia" w:eastAsia="宋体"/>
        </w:rPr>
        <w:t>​</w:t>
      </w:r>
      <w:r>
        <w:rPr>
          <w:rFonts w:eastAsia="Arial"/>
        </w:rPr>
        <w:t xml:space="preserve"> </w:t>
      </w:r>
      <w:r>
        <w:t xml:space="preserve">RFM_GET_SELPRM ( </w:t>
      </w:r>
      <w:r>
        <w:rPr>
          <w:rFonts w:eastAsia="微软雅黑"/>
        </w:rPr>
        <w:t xml:space="preserve">Get </w:t>
      </w:r>
      <w:r>
        <w:t xml:space="preserve">Select </w:t>
      </w:r>
      <w:r>
        <w:rPr>
          <w:rFonts w:eastAsia="微软雅黑"/>
        </w:rPr>
        <w:t xml:space="preserve">command parameters </w:t>
      </w:r>
      <w:r>
        <w:t>)</w:t>
      </w:r>
      <w:bookmarkEnd w:id="29"/>
      <w:r>
        <w:t xml:space="preserve"> </w:t>
      </w:r>
      <w:bookmarkEnd w:id="30"/>
    </w:p>
    <w:p w14:paraId="08759B65">
      <w:pPr>
        <w:spacing w:after="133"/>
        <w:ind w:left="10" w:hanging="10"/>
      </w:pPr>
      <w:r>
        <w:rPr>
          <w:sz w:val="21"/>
        </w:rPr>
        <w:t>This command is used to obtain the Select/Sort instruction parameters of the specified protocol of the module, including " MemBank ", "Target", "Action", "Pointer", "Length", and "Mask". For the specific application and meaning of each parameter, please refer to the protocol description.</w:t>
      </w:r>
    </w:p>
    <w:p w14:paraId="22D71F53">
      <w:pPr>
        <w:numPr>
          <w:ilvl w:val="0"/>
          <w:numId w:val="21"/>
        </w:numPr>
        <w:spacing w:after="0"/>
        <w:ind w:hanging="369"/>
      </w:pPr>
      <w:r>
        <w:rPr>
          <w:b/>
          <w:sz w:val="21"/>
        </w:rPr>
        <w:t>Format</w:t>
      </w:r>
    </w:p>
    <w:tbl>
      <w:tblPr>
        <w:tblStyle w:val="21"/>
        <w:tblW w:w="4083" w:type="dxa"/>
        <w:tblInd w:w="3195" w:type="dxa"/>
        <w:tblLayout w:type="fixed"/>
        <w:tblCellMar>
          <w:top w:w="82" w:type="dxa"/>
          <w:left w:w="103" w:type="dxa"/>
          <w:bottom w:w="0" w:type="dxa"/>
          <w:right w:w="108" w:type="dxa"/>
        </w:tblCellMar>
      </w:tblPr>
      <w:tblGrid>
        <w:gridCol w:w="796"/>
        <w:gridCol w:w="746"/>
        <w:gridCol w:w="657"/>
        <w:gridCol w:w="1061"/>
        <w:gridCol w:w="823"/>
      </w:tblGrid>
      <w:tr w14:paraId="5099E12E">
        <w:tblPrEx>
          <w:tblCellMar>
            <w:top w:w="82" w:type="dxa"/>
            <w:left w:w="103" w:type="dxa"/>
            <w:bottom w:w="0" w:type="dxa"/>
            <w:right w:w="108" w:type="dxa"/>
          </w:tblCellMar>
        </w:tblPrEx>
        <w:trPr>
          <w:trHeight w:val="349" w:hRule="atLeast"/>
        </w:trPr>
        <w:tc>
          <w:tcPr>
            <w:tcW w:w="796"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31D97E62">
            <w:pPr>
              <w:spacing w:after="0"/>
              <w:ind w:left="1"/>
              <w:rPr>
                <w:rFonts w:ascii="Times New Roman" w:hAnsi="Times New Roman" w:eastAsia="Times New Roman" w:cs="Times New Roman"/>
                <w:sz w:val="18"/>
              </w:rPr>
            </w:pPr>
            <w:r>
              <w:rPr>
                <w:rFonts w:ascii="Times New Roman" w:hAnsi="Times New Roman" w:eastAsia="Times New Roman" w:cs="Times New Roman"/>
                <w:sz w:val="18"/>
              </w:rPr>
              <w:t>HEAD</w:t>
            </w:r>
          </w:p>
        </w:tc>
        <w:tc>
          <w:tcPr>
            <w:tcW w:w="746"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7FD23729">
            <w:pPr>
              <w:spacing w:after="0"/>
              <w:ind w:left="1"/>
              <w:rPr>
                <w:rFonts w:ascii="Times New Roman" w:hAnsi="Times New Roman" w:eastAsia="Times New Roman" w:cs="Times New Roman"/>
                <w:sz w:val="18"/>
              </w:rPr>
            </w:pPr>
            <w:r>
              <w:rPr>
                <w:rFonts w:ascii="Times New Roman" w:hAnsi="Times New Roman" w:eastAsia="Times New Roman" w:cs="Times New Roman"/>
                <w:sz w:val="18"/>
              </w:rPr>
              <w:t>CMD</w:t>
            </w:r>
          </w:p>
        </w:tc>
        <w:tc>
          <w:tcPr>
            <w:tcW w:w="657"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3E9B1DA0">
            <w:pPr>
              <w:spacing w:after="0"/>
              <w:ind w:left="1"/>
              <w:rPr>
                <w:rFonts w:ascii="Times New Roman" w:hAnsi="Times New Roman" w:eastAsia="Times New Roman" w:cs="Times New Roman"/>
                <w:sz w:val="18"/>
              </w:rPr>
            </w:pPr>
            <w:r>
              <w:rPr>
                <w:rFonts w:ascii="Times New Roman" w:hAnsi="Times New Roman" w:eastAsia="Times New Roman" w:cs="Times New Roman"/>
                <w:sz w:val="18"/>
              </w:rPr>
              <w:t>LEN</w:t>
            </w:r>
          </w:p>
        </w:tc>
        <w:tc>
          <w:tcPr>
            <w:tcW w:w="1061" w:type="dxa"/>
            <w:tcBorders>
              <w:top w:val="single" w:color="000000" w:sz="2" w:space="0"/>
              <w:left w:val="single" w:color="000000" w:sz="2" w:space="0"/>
              <w:bottom w:val="single" w:color="000000" w:sz="2" w:space="0"/>
              <w:right w:val="single" w:color="000000" w:sz="2" w:space="0"/>
            </w:tcBorders>
            <w:shd w:val="clear" w:color="auto" w:fill="B4C6E7"/>
          </w:tcPr>
          <w:p w14:paraId="5FCC552B">
            <w:pPr>
              <w:spacing w:after="0"/>
              <w:ind w:left="1"/>
              <w:rPr>
                <w:rFonts w:ascii="Times New Roman" w:hAnsi="Times New Roman" w:eastAsia="Times New Roman" w:cs="Times New Roman"/>
                <w:sz w:val="18"/>
              </w:rPr>
            </w:pPr>
            <w:r>
              <w:rPr>
                <w:rFonts w:ascii="Times New Roman" w:hAnsi="Times New Roman" w:eastAsia="Times New Roman" w:cs="Times New Roman"/>
                <w:sz w:val="18"/>
              </w:rPr>
              <w:t>PAYLOAD</w:t>
            </w:r>
          </w:p>
        </w:tc>
        <w:tc>
          <w:tcPr>
            <w:tcW w:w="823"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3CEC4EDA">
            <w:pPr>
              <w:spacing w:after="0"/>
              <w:ind w:left="1"/>
              <w:rPr>
                <w:rFonts w:ascii="Times New Roman" w:hAnsi="Times New Roman" w:eastAsia="Times New Roman" w:cs="Times New Roman"/>
                <w:sz w:val="18"/>
              </w:rPr>
            </w:pPr>
            <w:r>
              <w:rPr>
                <w:rFonts w:ascii="Times New Roman" w:hAnsi="Times New Roman" w:eastAsia="Times New Roman" w:cs="Times New Roman"/>
                <w:sz w:val="18"/>
              </w:rPr>
              <w:t>CHECK</w:t>
            </w:r>
          </w:p>
        </w:tc>
      </w:tr>
      <w:tr w14:paraId="712348CA">
        <w:tblPrEx>
          <w:tblCellMar>
            <w:top w:w="82" w:type="dxa"/>
            <w:left w:w="103" w:type="dxa"/>
            <w:bottom w:w="0" w:type="dxa"/>
            <w:right w:w="108" w:type="dxa"/>
          </w:tblCellMar>
        </w:tblPrEx>
        <w:trPr>
          <w:trHeight w:val="350" w:hRule="atLeast"/>
        </w:trPr>
        <w:tc>
          <w:tcPr>
            <w:tcW w:w="796" w:type="dxa"/>
            <w:vMerge w:val="continue"/>
            <w:tcBorders>
              <w:top w:val="nil"/>
              <w:left w:val="single" w:color="000000" w:sz="2" w:space="0"/>
              <w:bottom w:val="single" w:color="000000" w:sz="2" w:space="0"/>
              <w:right w:val="single" w:color="000000" w:sz="2" w:space="0"/>
            </w:tcBorders>
          </w:tcPr>
          <w:p w14:paraId="3A606F56">
            <w:pPr>
              <w:spacing w:after="0"/>
              <w:ind w:left="1"/>
              <w:rPr>
                <w:rFonts w:ascii="Times New Roman" w:hAnsi="Times New Roman" w:eastAsia="Times New Roman" w:cs="Times New Roman"/>
                <w:sz w:val="18"/>
              </w:rPr>
            </w:pPr>
          </w:p>
        </w:tc>
        <w:tc>
          <w:tcPr>
            <w:tcW w:w="746" w:type="dxa"/>
            <w:vMerge w:val="continue"/>
            <w:tcBorders>
              <w:top w:val="nil"/>
              <w:left w:val="single" w:color="000000" w:sz="2" w:space="0"/>
              <w:bottom w:val="single" w:color="000000" w:sz="2" w:space="0"/>
              <w:right w:val="single" w:color="000000" w:sz="2" w:space="0"/>
            </w:tcBorders>
          </w:tcPr>
          <w:p w14:paraId="209C16FA">
            <w:pPr>
              <w:spacing w:after="0"/>
              <w:ind w:left="1"/>
              <w:rPr>
                <w:rFonts w:ascii="Times New Roman" w:hAnsi="Times New Roman" w:eastAsia="Times New Roman" w:cs="Times New Roman"/>
                <w:sz w:val="18"/>
              </w:rPr>
            </w:pPr>
          </w:p>
        </w:tc>
        <w:tc>
          <w:tcPr>
            <w:tcW w:w="657" w:type="dxa"/>
            <w:vMerge w:val="continue"/>
            <w:tcBorders>
              <w:top w:val="nil"/>
              <w:left w:val="single" w:color="000000" w:sz="2" w:space="0"/>
              <w:bottom w:val="single" w:color="000000" w:sz="2" w:space="0"/>
              <w:right w:val="single" w:color="000000" w:sz="2" w:space="0"/>
            </w:tcBorders>
          </w:tcPr>
          <w:p w14:paraId="1F2A3B68">
            <w:pPr>
              <w:spacing w:after="0"/>
              <w:ind w:left="1"/>
              <w:rPr>
                <w:rFonts w:ascii="Times New Roman" w:hAnsi="Times New Roman" w:eastAsia="Times New Roman" w:cs="Times New Roman"/>
                <w:sz w:val="18"/>
              </w:rPr>
            </w:pPr>
          </w:p>
        </w:tc>
        <w:tc>
          <w:tcPr>
            <w:tcW w:w="1061" w:type="dxa"/>
            <w:tcBorders>
              <w:top w:val="single" w:color="000000" w:sz="2" w:space="0"/>
              <w:left w:val="single" w:color="000000" w:sz="2" w:space="0"/>
              <w:bottom w:val="single" w:color="000000" w:sz="2" w:space="0"/>
              <w:right w:val="single" w:color="000000" w:sz="2" w:space="0"/>
            </w:tcBorders>
            <w:shd w:val="clear" w:color="auto" w:fill="B4C6E7"/>
          </w:tcPr>
          <w:p w14:paraId="3235BC4E">
            <w:pPr>
              <w:spacing w:after="0"/>
              <w:ind w:left="1"/>
              <w:rPr>
                <w:rFonts w:ascii="Times New Roman" w:hAnsi="Times New Roman" w:eastAsia="Times New Roman" w:cs="Times New Roman"/>
                <w:sz w:val="18"/>
              </w:rPr>
            </w:pPr>
            <w:r>
              <w:rPr>
                <w:rFonts w:ascii="Times New Roman" w:hAnsi="Times New Roman" w:eastAsia="Times New Roman" w:cs="Times New Roman"/>
                <w:sz w:val="18"/>
              </w:rPr>
              <w:t xml:space="preserve">Protocol </w:t>
            </w:r>
          </w:p>
        </w:tc>
        <w:tc>
          <w:tcPr>
            <w:tcW w:w="823" w:type="dxa"/>
            <w:vMerge w:val="continue"/>
            <w:tcBorders>
              <w:top w:val="nil"/>
              <w:left w:val="single" w:color="000000" w:sz="2" w:space="0"/>
              <w:bottom w:val="single" w:color="000000" w:sz="2" w:space="0"/>
              <w:right w:val="single" w:color="000000" w:sz="2" w:space="0"/>
            </w:tcBorders>
          </w:tcPr>
          <w:p w14:paraId="5285C6AA">
            <w:pPr>
              <w:spacing w:after="0"/>
              <w:ind w:left="1"/>
              <w:rPr>
                <w:rFonts w:ascii="Times New Roman" w:hAnsi="Times New Roman" w:eastAsia="Times New Roman" w:cs="Times New Roman"/>
                <w:sz w:val="18"/>
              </w:rPr>
            </w:pPr>
          </w:p>
        </w:tc>
      </w:tr>
      <w:tr w14:paraId="04AA37DA">
        <w:tblPrEx>
          <w:tblCellMar>
            <w:top w:w="82" w:type="dxa"/>
            <w:left w:w="103" w:type="dxa"/>
            <w:bottom w:w="0" w:type="dxa"/>
            <w:right w:w="108" w:type="dxa"/>
          </w:tblCellMar>
        </w:tblPrEx>
        <w:trPr>
          <w:trHeight w:val="346" w:hRule="atLeast"/>
        </w:trPr>
        <w:tc>
          <w:tcPr>
            <w:tcW w:w="796" w:type="dxa"/>
            <w:tcBorders>
              <w:top w:val="single" w:color="000000" w:sz="2" w:space="0"/>
              <w:left w:val="single" w:color="000000" w:sz="2" w:space="0"/>
              <w:bottom w:val="single" w:color="000000" w:sz="2" w:space="0"/>
              <w:right w:val="single" w:color="000000" w:sz="2" w:space="0"/>
            </w:tcBorders>
            <w:shd w:val="clear" w:color="auto" w:fill="FFE599"/>
          </w:tcPr>
          <w:p w14:paraId="71AC4FD6">
            <w:pPr>
              <w:spacing w:after="0"/>
              <w:ind w:left="1"/>
              <w:rPr>
                <w:rFonts w:ascii="Times New Roman" w:hAnsi="Times New Roman" w:eastAsia="Times New Roman" w:cs="Times New Roman"/>
                <w:sz w:val="18"/>
              </w:rPr>
            </w:pPr>
            <w:r>
              <w:rPr>
                <w:rFonts w:ascii="Times New Roman" w:hAnsi="Times New Roman" w:eastAsia="Times New Roman" w:cs="Times New Roman"/>
                <w:sz w:val="18"/>
              </w:rPr>
              <w:t>0xCF</w:t>
            </w:r>
          </w:p>
        </w:tc>
        <w:tc>
          <w:tcPr>
            <w:tcW w:w="746" w:type="dxa"/>
            <w:tcBorders>
              <w:top w:val="single" w:color="000000" w:sz="2" w:space="0"/>
              <w:left w:val="single" w:color="000000" w:sz="2" w:space="0"/>
              <w:bottom w:val="single" w:color="000000" w:sz="2" w:space="0"/>
              <w:right w:val="single" w:color="000000" w:sz="2" w:space="0"/>
            </w:tcBorders>
            <w:shd w:val="clear" w:color="auto" w:fill="FFE599"/>
          </w:tcPr>
          <w:p w14:paraId="7A7FB8A7">
            <w:pPr>
              <w:spacing w:after="0"/>
              <w:ind w:left="1"/>
              <w:rPr>
                <w:rFonts w:ascii="Times New Roman" w:hAnsi="Times New Roman" w:eastAsia="Times New Roman" w:cs="Times New Roman"/>
                <w:sz w:val="18"/>
              </w:rPr>
            </w:pPr>
            <w:r>
              <w:rPr>
                <w:rFonts w:ascii="Times New Roman" w:hAnsi="Times New Roman" w:eastAsia="Times New Roman" w:cs="Times New Roman"/>
                <w:sz w:val="18"/>
              </w:rPr>
              <w:t xml:space="preserve">0x00 </w:t>
            </w:r>
            <w:r>
              <w:rPr>
                <w:rFonts w:hint="eastAsia" w:ascii="Times New Roman" w:hAnsi="Times New Roman" w:eastAsia="Times New Roman" w:cs="Times New Roman"/>
                <w:sz w:val="18"/>
              </w:rPr>
              <w:t>11</w:t>
            </w:r>
            <w:r>
              <w:rPr>
                <w:rFonts w:ascii="Times New Roman" w:hAnsi="Times New Roman" w:eastAsia="Times New Roman" w:cs="Times New Roman"/>
                <w:sz w:val="18"/>
              </w:rPr>
              <w:t xml:space="preserve"> </w:t>
            </w:r>
          </w:p>
        </w:tc>
        <w:tc>
          <w:tcPr>
            <w:tcW w:w="657" w:type="dxa"/>
            <w:tcBorders>
              <w:top w:val="single" w:color="000000" w:sz="2" w:space="0"/>
              <w:left w:val="single" w:color="000000" w:sz="2" w:space="0"/>
              <w:bottom w:val="single" w:color="000000" w:sz="2" w:space="0"/>
              <w:right w:val="single" w:color="000000" w:sz="2" w:space="0"/>
            </w:tcBorders>
            <w:shd w:val="clear" w:color="auto" w:fill="FFE599"/>
          </w:tcPr>
          <w:p w14:paraId="10DBDEE0">
            <w:pPr>
              <w:spacing w:after="0"/>
              <w:ind w:left="1"/>
              <w:rPr>
                <w:rFonts w:ascii="Times New Roman" w:hAnsi="Times New Roman" w:eastAsia="Times New Roman" w:cs="Times New Roman"/>
                <w:sz w:val="18"/>
              </w:rPr>
            </w:pPr>
            <w:r>
              <w:rPr>
                <w:rFonts w:ascii="Times New Roman" w:hAnsi="Times New Roman" w:eastAsia="Times New Roman" w:cs="Times New Roman"/>
                <w:sz w:val="18"/>
              </w:rPr>
              <w:t>1 Byte</w:t>
            </w:r>
          </w:p>
        </w:tc>
        <w:tc>
          <w:tcPr>
            <w:tcW w:w="1061" w:type="dxa"/>
            <w:tcBorders>
              <w:top w:val="single" w:color="000000" w:sz="2" w:space="0"/>
              <w:left w:val="single" w:color="000000" w:sz="2" w:space="0"/>
              <w:bottom w:val="single" w:color="000000" w:sz="2" w:space="0"/>
              <w:right w:val="single" w:color="000000" w:sz="2" w:space="0"/>
            </w:tcBorders>
            <w:shd w:val="clear" w:color="auto" w:fill="FFE599"/>
          </w:tcPr>
          <w:p w14:paraId="5E01E2C2">
            <w:pPr>
              <w:spacing w:after="0"/>
              <w:ind w:left="1"/>
              <w:rPr>
                <w:rFonts w:ascii="Times New Roman" w:hAnsi="Times New Roman" w:eastAsia="Times New Roman" w:cs="Times New Roman"/>
                <w:sz w:val="18"/>
              </w:rPr>
            </w:pPr>
            <w:r>
              <w:rPr>
                <w:rFonts w:ascii="Times New Roman" w:hAnsi="Times New Roman" w:eastAsia="Times New Roman" w:cs="Times New Roman"/>
                <w:sz w:val="18"/>
              </w:rPr>
              <w:t>1 Byte</w:t>
            </w:r>
          </w:p>
        </w:tc>
        <w:tc>
          <w:tcPr>
            <w:tcW w:w="823" w:type="dxa"/>
            <w:tcBorders>
              <w:top w:val="single" w:color="000000" w:sz="2" w:space="0"/>
              <w:left w:val="single" w:color="000000" w:sz="2" w:space="0"/>
              <w:bottom w:val="single" w:color="000000" w:sz="2" w:space="0"/>
              <w:right w:val="single" w:color="000000" w:sz="2" w:space="0"/>
            </w:tcBorders>
            <w:shd w:val="clear" w:color="auto" w:fill="FFE599"/>
          </w:tcPr>
          <w:p w14:paraId="09650CD7">
            <w:pPr>
              <w:spacing w:after="0"/>
              <w:ind w:left="1"/>
              <w:rPr>
                <w:rFonts w:ascii="Times New Roman" w:hAnsi="Times New Roman" w:eastAsia="Times New Roman" w:cs="Times New Roman"/>
                <w:sz w:val="18"/>
              </w:rPr>
            </w:pPr>
            <w:r>
              <w:rPr>
                <w:rFonts w:hint="eastAsia" w:ascii="Times New Roman" w:hAnsi="Times New Roman" w:eastAsia="Times New Roman" w:cs="Times New Roman"/>
                <w:sz w:val="18"/>
              </w:rPr>
              <w:t xml:space="preserve">2 </w:t>
            </w:r>
            <w:r>
              <w:rPr>
                <w:rFonts w:ascii="Times New Roman" w:hAnsi="Times New Roman" w:eastAsia="Times New Roman" w:cs="Times New Roman"/>
                <w:sz w:val="18"/>
              </w:rPr>
              <w:t>Byte</w:t>
            </w:r>
          </w:p>
        </w:tc>
      </w:tr>
    </w:tbl>
    <w:p w14:paraId="112D4BF6">
      <w:pPr>
        <w:spacing w:after="133"/>
      </w:pPr>
      <w:r>
        <w:rPr>
          <w:sz w:val="21"/>
        </w:rPr>
        <w:t xml:space="preserve"> </w:t>
      </w:r>
    </w:p>
    <w:p w14:paraId="11C7E4D3">
      <w:pPr>
        <w:numPr>
          <w:ilvl w:val="1"/>
          <w:numId w:val="21"/>
        </w:numPr>
        <w:spacing w:after="211"/>
        <w:ind w:hanging="424"/>
      </w:pPr>
      <w:r>
        <w:rPr>
          <w:sz w:val="21"/>
        </w:rPr>
        <w:t>Protocol : Protocol type</w:t>
      </w:r>
    </w:p>
    <w:p w14:paraId="3CA23EEE">
      <w:pPr>
        <w:spacing w:after="234"/>
        <w:ind w:left="1256" w:hanging="10"/>
        <w:rPr>
          <w:rFonts w:eastAsiaTheme="minorEastAsia"/>
        </w:rPr>
      </w:pPr>
      <w:r>
        <w:rPr>
          <w:rFonts w:ascii="Courier New" w:hAnsi="Courier New" w:eastAsia="Courier New" w:cs="Courier New"/>
          <w:sz w:val="21"/>
        </w:rPr>
        <w:t xml:space="preserve">0x00 </w:t>
      </w:r>
      <w:r>
        <w:rPr>
          <w:rFonts w:ascii="微软雅黑" w:hAnsi="微软雅黑" w:eastAsia="微软雅黑" w:cs="微软雅黑"/>
          <w:sz w:val="21"/>
        </w:rPr>
        <w:t xml:space="preserve">: </w:t>
      </w:r>
      <w:r>
        <w:rPr>
          <w:rFonts w:ascii="Courier New" w:hAnsi="Courier New" w:eastAsia="Courier New" w:cs="Courier New"/>
          <w:sz w:val="21"/>
        </w:rPr>
        <w:t>ISO</w:t>
      </w:r>
    </w:p>
    <w:p w14:paraId="375506DB">
      <w:pPr>
        <w:numPr>
          <w:ilvl w:val="0"/>
          <w:numId w:val="21"/>
        </w:numPr>
        <w:spacing w:after="0"/>
        <w:ind w:hanging="369"/>
      </w:pPr>
      <w:r>
        <w:rPr>
          <w:b/>
          <w:sz w:val="21"/>
        </w:rPr>
        <w:t>Response format and status byte</w:t>
      </w:r>
    </w:p>
    <w:tbl>
      <w:tblPr>
        <w:tblStyle w:val="21"/>
        <w:tblW w:w="9892" w:type="dxa"/>
        <w:tblInd w:w="169" w:type="dxa"/>
        <w:tblLayout w:type="fixed"/>
        <w:tblCellMar>
          <w:top w:w="79" w:type="dxa"/>
          <w:left w:w="106" w:type="dxa"/>
          <w:bottom w:w="0" w:type="dxa"/>
          <w:right w:w="66" w:type="dxa"/>
        </w:tblCellMar>
      </w:tblPr>
      <w:tblGrid>
        <w:gridCol w:w="873"/>
        <w:gridCol w:w="707"/>
        <w:gridCol w:w="668"/>
        <w:gridCol w:w="844"/>
        <w:gridCol w:w="846"/>
        <w:gridCol w:w="817"/>
        <w:gridCol w:w="884"/>
        <w:gridCol w:w="992"/>
        <w:gridCol w:w="851"/>
        <w:gridCol w:w="709"/>
        <w:gridCol w:w="850"/>
        <w:gridCol w:w="851"/>
      </w:tblGrid>
      <w:tr w14:paraId="645D8DAC">
        <w:tblPrEx>
          <w:tblCellMar>
            <w:top w:w="79" w:type="dxa"/>
            <w:left w:w="106" w:type="dxa"/>
            <w:bottom w:w="0" w:type="dxa"/>
            <w:right w:w="66" w:type="dxa"/>
          </w:tblCellMar>
        </w:tblPrEx>
        <w:trPr>
          <w:trHeight w:val="351" w:hRule="atLeast"/>
        </w:trPr>
        <w:tc>
          <w:tcPr>
            <w:tcW w:w="873"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53F4C398">
            <w:pPr>
              <w:spacing w:after="0"/>
              <w:ind w:left="1"/>
              <w:rPr>
                <w:rFonts w:ascii="Times New Roman" w:hAnsi="Times New Roman" w:eastAsia="Times New Roman" w:cs="Times New Roman"/>
                <w:sz w:val="18"/>
              </w:rPr>
            </w:pPr>
            <w:r>
              <w:rPr>
                <w:rFonts w:ascii="Times New Roman" w:hAnsi="Times New Roman" w:eastAsia="Times New Roman" w:cs="Times New Roman"/>
                <w:sz w:val="18"/>
              </w:rPr>
              <w:t xml:space="preserve">HEAD </w:t>
            </w:r>
          </w:p>
        </w:tc>
        <w:tc>
          <w:tcPr>
            <w:tcW w:w="707"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7000755C">
            <w:pPr>
              <w:spacing w:after="0"/>
              <w:ind w:left="1"/>
              <w:rPr>
                <w:rFonts w:ascii="Times New Roman" w:hAnsi="Times New Roman" w:eastAsia="Times New Roman" w:cs="Times New Roman"/>
                <w:sz w:val="18"/>
              </w:rPr>
            </w:pPr>
            <w:r>
              <w:rPr>
                <w:rFonts w:ascii="Times New Roman" w:hAnsi="Times New Roman" w:eastAsia="Times New Roman" w:cs="Times New Roman"/>
                <w:sz w:val="18"/>
              </w:rPr>
              <w:t xml:space="preserve">CMD </w:t>
            </w:r>
          </w:p>
        </w:tc>
        <w:tc>
          <w:tcPr>
            <w:tcW w:w="668"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5CA32DC6">
            <w:pPr>
              <w:spacing w:after="0"/>
              <w:ind w:left="1"/>
              <w:rPr>
                <w:rFonts w:ascii="Times New Roman" w:hAnsi="Times New Roman" w:eastAsia="Times New Roman" w:cs="Times New Roman"/>
                <w:sz w:val="18"/>
              </w:rPr>
            </w:pPr>
            <w:r>
              <w:rPr>
                <w:rFonts w:ascii="Times New Roman" w:hAnsi="Times New Roman" w:eastAsia="Times New Roman" w:cs="Times New Roman"/>
                <w:sz w:val="18"/>
              </w:rPr>
              <w:t>LEN</w:t>
            </w:r>
          </w:p>
        </w:tc>
        <w:tc>
          <w:tcPr>
            <w:tcW w:w="844" w:type="dxa"/>
            <w:tcBorders>
              <w:top w:val="single" w:color="000000" w:sz="2" w:space="0"/>
              <w:left w:val="single" w:color="000000" w:sz="2" w:space="0"/>
              <w:bottom w:val="single" w:color="000000" w:sz="2" w:space="0"/>
              <w:right w:val="nil"/>
            </w:tcBorders>
            <w:shd w:val="clear" w:color="auto" w:fill="B4C6E7"/>
          </w:tcPr>
          <w:p w14:paraId="7B1FFFBC">
            <w:pPr>
              <w:spacing w:after="0"/>
              <w:ind w:left="1"/>
              <w:rPr>
                <w:rFonts w:ascii="Times New Roman" w:hAnsi="Times New Roman" w:eastAsia="Times New Roman" w:cs="Times New Roman"/>
                <w:sz w:val="18"/>
              </w:rPr>
            </w:pPr>
          </w:p>
        </w:tc>
        <w:tc>
          <w:tcPr>
            <w:tcW w:w="846" w:type="dxa"/>
            <w:tcBorders>
              <w:top w:val="single" w:color="000000" w:sz="2" w:space="0"/>
              <w:left w:val="nil"/>
              <w:bottom w:val="single" w:color="000000" w:sz="2" w:space="0"/>
              <w:right w:val="nil"/>
            </w:tcBorders>
            <w:shd w:val="clear" w:color="auto" w:fill="B4C6E7"/>
          </w:tcPr>
          <w:p w14:paraId="15A2C456">
            <w:pPr>
              <w:spacing w:after="0"/>
              <w:ind w:left="1"/>
              <w:rPr>
                <w:rFonts w:ascii="Times New Roman" w:hAnsi="Times New Roman" w:eastAsia="Times New Roman" w:cs="Times New Roman"/>
                <w:sz w:val="18"/>
              </w:rPr>
            </w:pPr>
          </w:p>
        </w:tc>
        <w:tc>
          <w:tcPr>
            <w:tcW w:w="817" w:type="dxa"/>
            <w:tcBorders>
              <w:top w:val="single" w:color="000000" w:sz="2" w:space="0"/>
              <w:left w:val="nil"/>
              <w:bottom w:val="single" w:color="000000" w:sz="2" w:space="0"/>
              <w:right w:val="nil"/>
            </w:tcBorders>
            <w:shd w:val="clear" w:color="auto" w:fill="B4C6E7"/>
          </w:tcPr>
          <w:p w14:paraId="2052E698">
            <w:pPr>
              <w:spacing w:after="0"/>
              <w:ind w:left="1"/>
              <w:rPr>
                <w:rFonts w:ascii="Times New Roman" w:hAnsi="Times New Roman" w:eastAsia="Times New Roman" w:cs="Times New Roman"/>
                <w:sz w:val="18"/>
              </w:rPr>
            </w:pPr>
          </w:p>
        </w:tc>
        <w:tc>
          <w:tcPr>
            <w:tcW w:w="1876" w:type="dxa"/>
            <w:gridSpan w:val="2"/>
            <w:tcBorders>
              <w:top w:val="single" w:color="000000" w:sz="2" w:space="0"/>
              <w:left w:val="nil"/>
              <w:bottom w:val="single" w:color="000000" w:sz="2" w:space="0"/>
              <w:right w:val="nil"/>
            </w:tcBorders>
            <w:shd w:val="clear" w:color="auto" w:fill="B4C6E7"/>
          </w:tcPr>
          <w:p w14:paraId="27651668">
            <w:pPr>
              <w:spacing w:after="0"/>
              <w:ind w:left="1"/>
              <w:rPr>
                <w:rFonts w:ascii="Times New Roman" w:hAnsi="Times New Roman" w:eastAsia="Times New Roman" w:cs="Times New Roman"/>
                <w:sz w:val="18"/>
              </w:rPr>
            </w:pPr>
            <w:r>
              <w:rPr>
                <w:rFonts w:ascii="Times New Roman" w:hAnsi="Times New Roman" w:eastAsia="Times New Roman" w:cs="Times New Roman"/>
                <w:sz w:val="18"/>
              </w:rPr>
              <w:t xml:space="preserve">PAYLOAD </w:t>
            </w:r>
          </w:p>
        </w:tc>
        <w:tc>
          <w:tcPr>
            <w:tcW w:w="851" w:type="dxa"/>
            <w:tcBorders>
              <w:top w:val="single" w:color="000000" w:sz="2" w:space="0"/>
              <w:left w:val="nil"/>
              <w:bottom w:val="single" w:color="000000" w:sz="2" w:space="0"/>
              <w:right w:val="nil"/>
            </w:tcBorders>
            <w:shd w:val="clear" w:color="auto" w:fill="B4C6E7"/>
          </w:tcPr>
          <w:p w14:paraId="6C196EAB">
            <w:pPr>
              <w:spacing w:after="0"/>
              <w:ind w:left="1"/>
              <w:rPr>
                <w:rFonts w:ascii="Times New Roman" w:hAnsi="Times New Roman" w:eastAsia="Times New Roman" w:cs="Times New Roman"/>
                <w:sz w:val="18"/>
              </w:rPr>
            </w:pPr>
          </w:p>
        </w:tc>
        <w:tc>
          <w:tcPr>
            <w:tcW w:w="709" w:type="dxa"/>
            <w:tcBorders>
              <w:top w:val="single" w:color="000000" w:sz="2" w:space="0"/>
              <w:left w:val="nil"/>
              <w:bottom w:val="single" w:color="000000" w:sz="2" w:space="0"/>
              <w:right w:val="nil"/>
            </w:tcBorders>
            <w:shd w:val="clear" w:color="auto" w:fill="B4C6E7"/>
          </w:tcPr>
          <w:p w14:paraId="26B77CA0">
            <w:pPr>
              <w:spacing w:after="0"/>
              <w:ind w:left="1"/>
              <w:rPr>
                <w:rFonts w:ascii="Times New Roman" w:hAnsi="Times New Roman" w:eastAsia="Times New Roman" w:cs="Times New Roman"/>
                <w:sz w:val="18"/>
              </w:rPr>
            </w:pPr>
          </w:p>
        </w:tc>
        <w:tc>
          <w:tcPr>
            <w:tcW w:w="850" w:type="dxa"/>
            <w:tcBorders>
              <w:top w:val="single" w:color="000000" w:sz="2" w:space="0"/>
              <w:left w:val="nil"/>
              <w:bottom w:val="single" w:color="000000" w:sz="2" w:space="0"/>
              <w:right w:val="single" w:color="000000" w:sz="2" w:space="0"/>
            </w:tcBorders>
            <w:shd w:val="clear" w:color="auto" w:fill="B4C6E7"/>
          </w:tcPr>
          <w:p w14:paraId="6834CC2E">
            <w:pPr>
              <w:spacing w:after="0"/>
              <w:ind w:left="1"/>
              <w:rPr>
                <w:rFonts w:ascii="Times New Roman" w:hAnsi="Times New Roman" w:eastAsia="Times New Roman" w:cs="Times New Roman"/>
                <w:sz w:val="18"/>
              </w:rPr>
            </w:pPr>
          </w:p>
        </w:tc>
        <w:tc>
          <w:tcPr>
            <w:tcW w:w="851" w:type="dxa"/>
            <w:vMerge w:val="restart"/>
            <w:tcBorders>
              <w:top w:val="single" w:color="000000" w:sz="2" w:space="0"/>
              <w:left w:val="single" w:color="000000" w:sz="2" w:space="0"/>
              <w:bottom w:val="single" w:color="FFE599" w:sz="2" w:space="0"/>
              <w:right w:val="single" w:color="000000" w:sz="2" w:space="0"/>
            </w:tcBorders>
            <w:shd w:val="clear" w:color="auto" w:fill="B4C6E7"/>
            <w:vAlign w:val="center"/>
          </w:tcPr>
          <w:p w14:paraId="4C89FA8B">
            <w:pPr>
              <w:spacing w:after="0"/>
              <w:ind w:left="1"/>
              <w:rPr>
                <w:rFonts w:ascii="Times New Roman" w:hAnsi="Times New Roman" w:eastAsia="Times New Roman" w:cs="Times New Roman"/>
                <w:sz w:val="18"/>
              </w:rPr>
            </w:pPr>
            <w:r>
              <w:rPr>
                <w:rFonts w:ascii="Times New Roman" w:hAnsi="Times New Roman" w:eastAsia="Times New Roman" w:cs="Times New Roman"/>
                <w:sz w:val="18"/>
              </w:rPr>
              <w:t xml:space="preserve">CHECK </w:t>
            </w:r>
          </w:p>
        </w:tc>
      </w:tr>
      <w:tr w14:paraId="04BB3B8A">
        <w:tblPrEx>
          <w:tblCellMar>
            <w:top w:w="79" w:type="dxa"/>
            <w:left w:w="106" w:type="dxa"/>
            <w:bottom w:w="0" w:type="dxa"/>
            <w:right w:w="66" w:type="dxa"/>
          </w:tblCellMar>
        </w:tblPrEx>
        <w:trPr>
          <w:trHeight w:val="348" w:hRule="atLeast"/>
        </w:trPr>
        <w:tc>
          <w:tcPr>
            <w:tcW w:w="873" w:type="dxa"/>
            <w:vMerge w:val="continue"/>
            <w:tcBorders>
              <w:top w:val="nil"/>
              <w:left w:val="single" w:color="000000" w:sz="2" w:space="0"/>
              <w:bottom w:val="single" w:color="000000" w:sz="2" w:space="0"/>
              <w:right w:val="single" w:color="000000" w:sz="2" w:space="0"/>
            </w:tcBorders>
          </w:tcPr>
          <w:p w14:paraId="7410DDE4">
            <w:pPr>
              <w:spacing w:after="0"/>
              <w:ind w:left="1"/>
              <w:rPr>
                <w:rFonts w:ascii="Times New Roman" w:hAnsi="Times New Roman" w:eastAsia="Times New Roman" w:cs="Times New Roman"/>
                <w:sz w:val="18"/>
              </w:rPr>
            </w:pPr>
          </w:p>
        </w:tc>
        <w:tc>
          <w:tcPr>
            <w:tcW w:w="707" w:type="dxa"/>
            <w:vMerge w:val="continue"/>
            <w:tcBorders>
              <w:top w:val="nil"/>
              <w:left w:val="single" w:color="000000" w:sz="2" w:space="0"/>
              <w:bottom w:val="single" w:color="000000" w:sz="2" w:space="0"/>
              <w:right w:val="single" w:color="000000" w:sz="2" w:space="0"/>
            </w:tcBorders>
          </w:tcPr>
          <w:p w14:paraId="461D6EEF">
            <w:pPr>
              <w:spacing w:after="0"/>
              <w:ind w:left="1"/>
              <w:rPr>
                <w:rFonts w:ascii="Times New Roman" w:hAnsi="Times New Roman" w:eastAsia="Times New Roman" w:cs="Times New Roman"/>
                <w:sz w:val="18"/>
              </w:rPr>
            </w:pPr>
          </w:p>
        </w:tc>
        <w:tc>
          <w:tcPr>
            <w:tcW w:w="668" w:type="dxa"/>
            <w:vMerge w:val="continue"/>
            <w:tcBorders>
              <w:top w:val="nil"/>
              <w:left w:val="single" w:color="000000" w:sz="2" w:space="0"/>
              <w:bottom w:val="single" w:color="000000" w:sz="2" w:space="0"/>
              <w:right w:val="single" w:color="000000" w:sz="2" w:space="0"/>
            </w:tcBorders>
          </w:tcPr>
          <w:p w14:paraId="7235B172">
            <w:pPr>
              <w:spacing w:after="0"/>
              <w:ind w:left="1"/>
              <w:rPr>
                <w:rFonts w:ascii="Times New Roman" w:hAnsi="Times New Roman" w:eastAsia="Times New Roman" w:cs="Times New Roman"/>
                <w:sz w:val="18"/>
              </w:rPr>
            </w:pPr>
          </w:p>
        </w:tc>
        <w:tc>
          <w:tcPr>
            <w:tcW w:w="844" w:type="dxa"/>
            <w:tcBorders>
              <w:top w:val="single" w:color="000000" w:sz="2" w:space="0"/>
              <w:left w:val="single" w:color="000000" w:sz="2" w:space="0"/>
              <w:bottom w:val="single" w:color="000000" w:sz="2" w:space="0"/>
              <w:right w:val="single" w:color="000000" w:sz="2" w:space="0"/>
            </w:tcBorders>
            <w:shd w:val="clear" w:color="auto" w:fill="B4C6E7"/>
          </w:tcPr>
          <w:p w14:paraId="10E54E77">
            <w:pPr>
              <w:spacing w:after="0"/>
              <w:ind w:left="1"/>
              <w:rPr>
                <w:rFonts w:ascii="Times New Roman" w:hAnsi="Times New Roman" w:eastAsia="Times New Roman" w:cs="Times New Roman"/>
                <w:sz w:val="18"/>
              </w:rPr>
            </w:pPr>
            <w:r>
              <w:rPr>
                <w:rFonts w:ascii="Times New Roman" w:hAnsi="Times New Roman" w:eastAsia="Times New Roman" w:cs="Times New Roman"/>
                <w:sz w:val="18"/>
              </w:rPr>
              <w:t xml:space="preserve">Status </w:t>
            </w:r>
          </w:p>
        </w:tc>
        <w:tc>
          <w:tcPr>
            <w:tcW w:w="846" w:type="dxa"/>
            <w:tcBorders>
              <w:top w:val="single" w:color="000000" w:sz="2" w:space="0"/>
              <w:left w:val="single" w:color="000000" w:sz="2" w:space="0"/>
              <w:bottom w:val="single" w:color="000000" w:sz="2" w:space="0"/>
              <w:right w:val="single" w:color="000000" w:sz="2" w:space="0"/>
            </w:tcBorders>
            <w:shd w:val="clear" w:color="auto" w:fill="B4C6E7"/>
          </w:tcPr>
          <w:p w14:paraId="47FFDC02">
            <w:pPr>
              <w:spacing w:after="0"/>
              <w:ind w:left="1"/>
              <w:rPr>
                <w:rFonts w:ascii="Times New Roman" w:hAnsi="Times New Roman" w:eastAsia="Times New Roman" w:cs="Times New Roman"/>
                <w:sz w:val="18"/>
              </w:rPr>
            </w:pPr>
            <w:r>
              <w:rPr>
                <w:rFonts w:ascii="Times New Roman" w:hAnsi="Times New Roman" w:eastAsia="Times New Roman" w:cs="Times New Roman"/>
                <w:sz w:val="18"/>
              </w:rPr>
              <w:t xml:space="preserve">Protocal </w:t>
            </w:r>
          </w:p>
        </w:tc>
        <w:tc>
          <w:tcPr>
            <w:tcW w:w="817" w:type="dxa"/>
            <w:tcBorders>
              <w:top w:val="single" w:color="000000" w:sz="2" w:space="0"/>
              <w:left w:val="single" w:color="000000" w:sz="2" w:space="0"/>
              <w:bottom w:val="single" w:color="000000" w:sz="2" w:space="0"/>
              <w:right w:val="single" w:color="000000" w:sz="2" w:space="0"/>
            </w:tcBorders>
            <w:shd w:val="clear" w:color="auto" w:fill="B4C6E7"/>
          </w:tcPr>
          <w:p w14:paraId="3DA81C15">
            <w:pPr>
              <w:spacing w:after="0"/>
              <w:ind w:left="1"/>
              <w:rPr>
                <w:rFonts w:ascii="Times New Roman" w:hAnsi="Times New Roman" w:eastAsia="Times New Roman" w:cs="Times New Roman"/>
                <w:sz w:val="18"/>
              </w:rPr>
            </w:pPr>
            <w:r>
              <w:rPr>
                <w:rFonts w:ascii="Times New Roman" w:hAnsi="Times New Roman" w:eastAsia="Times New Roman" w:cs="Times New Roman"/>
                <w:sz w:val="18"/>
              </w:rPr>
              <w:t xml:space="preserve">Target </w:t>
            </w:r>
          </w:p>
        </w:tc>
        <w:tc>
          <w:tcPr>
            <w:tcW w:w="884" w:type="dxa"/>
            <w:tcBorders>
              <w:top w:val="single" w:color="000000" w:sz="2" w:space="0"/>
              <w:left w:val="single" w:color="000000" w:sz="2" w:space="0"/>
              <w:bottom w:val="single" w:color="000000" w:sz="2" w:space="0"/>
              <w:right w:val="single" w:color="000000" w:sz="2" w:space="0"/>
            </w:tcBorders>
            <w:shd w:val="clear" w:color="auto" w:fill="B4C6E7"/>
          </w:tcPr>
          <w:p w14:paraId="754A25EC">
            <w:pPr>
              <w:spacing w:after="0"/>
              <w:ind w:left="1"/>
              <w:rPr>
                <w:rFonts w:ascii="Times New Roman" w:hAnsi="Times New Roman" w:eastAsia="Times New Roman" w:cs="Times New Roman"/>
                <w:sz w:val="18"/>
              </w:rPr>
            </w:pPr>
            <w:r>
              <w:rPr>
                <w:rFonts w:ascii="Times New Roman" w:hAnsi="Times New Roman" w:eastAsia="Times New Roman" w:cs="Times New Roman"/>
                <w:sz w:val="18"/>
              </w:rPr>
              <w:t xml:space="preserve">Action </w:t>
            </w:r>
          </w:p>
        </w:tc>
        <w:tc>
          <w:tcPr>
            <w:tcW w:w="992" w:type="dxa"/>
            <w:tcBorders>
              <w:top w:val="single" w:color="000000" w:sz="2" w:space="0"/>
              <w:left w:val="single" w:color="000000" w:sz="2" w:space="0"/>
              <w:bottom w:val="single" w:color="000000" w:sz="2" w:space="0"/>
              <w:right w:val="single" w:color="000000" w:sz="2" w:space="0"/>
            </w:tcBorders>
            <w:shd w:val="clear" w:color="auto" w:fill="B4C6E7"/>
          </w:tcPr>
          <w:p w14:paraId="389DB5D6">
            <w:pPr>
              <w:spacing w:after="0"/>
              <w:ind w:left="1"/>
              <w:rPr>
                <w:rFonts w:ascii="Times New Roman" w:hAnsi="Times New Roman" w:eastAsia="Times New Roman" w:cs="Times New Roman"/>
                <w:sz w:val="18"/>
              </w:rPr>
            </w:pPr>
            <w:r>
              <w:rPr>
                <w:rFonts w:ascii="Times New Roman" w:hAnsi="Times New Roman" w:eastAsia="Times New Roman" w:cs="Times New Roman"/>
                <w:sz w:val="18"/>
              </w:rPr>
              <w:t xml:space="preserve">Membank </w:t>
            </w:r>
          </w:p>
        </w:tc>
        <w:tc>
          <w:tcPr>
            <w:tcW w:w="851" w:type="dxa"/>
            <w:tcBorders>
              <w:top w:val="single" w:color="000000" w:sz="2" w:space="0"/>
              <w:left w:val="single" w:color="000000" w:sz="2" w:space="0"/>
              <w:bottom w:val="single" w:color="000000" w:sz="2" w:space="0"/>
              <w:right w:val="single" w:color="000000" w:sz="2" w:space="0"/>
            </w:tcBorders>
            <w:shd w:val="clear" w:color="auto" w:fill="B4C6E7"/>
          </w:tcPr>
          <w:p w14:paraId="1555AA30">
            <w:pPr>
              <w:spacing w:after="0"/>
              <w:ind w:left="1"/>
              <w:rPr>
                <w:rFonts w:ascii="Times New Roman" w:hAnsi="Times New Roman" w:eastAsia="Times New Roman" w:cs="Times New Roman"/>
                <w:sz w:val="18"/>
              </w:rPr>
            </w:pPr>
            <w:r>
              <w:rPr>
                <w:rFonts w:ascii="Times New Roman" w:hAnsi="Times New Roman" w:eastAsia="Times New Roman" w:cs="Times New Roman"/>
                <w:sz w:val="18"/>
              </w:rPr>
              <w:t xml:space="preserve">Pointer </w:t>
            </w:r>
          </w:p>
        </w:tc>
        <w:tc>
          <w:tcPr>
            <w:tcW w:w="709" w:type="dxa"/>
            <w:tcBorders>
              <w:top w:val="single" w:color="000000" w:sz="2" w:space="0"/>
              <w:left w:val="single" w:color="000000" w:sz="2" w:space="0"/>
              <w:bottom w:val="single" w:color="000000" w:sz="2" w:space="0"/>
              <w:right w:val="single" w:color="000000" w:sz="2" w:space="0"/>
            </w:tcBorders>
            <w:shd w:val="clear" w:color="auto" w:fill="B4C6E7"/>
          </w:tcPr>
          <w:p w14:paraId="126EA5F1">
            <w:pPr>
              <w:spacing w:after="0"/>
              <w:ind w:left="1"/>
              <w:rPr>
                <w:rFonts w:ascii="Times New Roman" w:hAnsi="Times New Roman" w:eastAsia="Times New Roman" w:cs="Times New Roman"/>
                <w:sz w:val="18"/>
              </w:rPr>
            </w:pPr>
            <w:r>
              <w:rPr>
                <w:rFonts w:ascii="Times New Roman" w:hAnsi="Times New Roman" w:eastAsia="Times New Roman" w:cs="Times New Roman"/>
                <w:sz w:val="18"/>
              </w:rPr>
              <w:t xml:space="preserve">Length </w:t>
            </w:r>
          </w:p>
        </w:tc>
        <w:tc>
          <w:tcPr>
            <w:tcW w:w="850" w:type="dxa"/>
            <w:tcBorders>
              <w:top w:val="single" w:color="000000" w:sz="2" w:space="0"/>
              <w:left w:val="single" w:color="000000" w:sz="2" w:space="0"/>
              <w:bottom w:val="single" w:color="000000" w:sz="2" w:space="0"/>
              <w:right w:val="single" w:color="000000" w:sz="2" w:space="0"/>
            </w:tcBorders>
            <w:shd w:val="clear" w:color="auto" w:fill="B4C6E7"/>
          </w:tcPr>
          <w:p w14:paraId="39E0D25D">
            <w:pPr>
              <w:spacing w:after="0"/>
              <w:ind w:left="1"/>
              <w:rPr>
                <w:rFonts w:ascii="Times New Roman" w:hAnsi="Times New Roman" w:eastAsia="Times New Roman" w:cs="Times New Roman"/>
                <w:sz w:val="18"/>
              </w:rPr>
            </w:pPr>
            <w:r>
              <w:rPr>
                <w:rFonts w:ascii="Times New Roman" w:hAnsi="Times New Roman" w:eastAsia="Times New Roman" w:cs="Times New Roman"/>
                <w:sz w:val="18"/>
              </w:rPr>
              <w:t xml:space="preserve">Mask </w:t>
            </w:r>
          </w:p>
        </w:tc>
        <w:tc>
          <w:tcPr>
            <w:tcW w:w="851" w:type="dxa"/>
            <w:vMerge w:val="continue"/>
            <w:tcBorders>
              <w:top w:val="nil"/>
              <w:left w:val="single" w:color="000000" w:sz="2" w:space="0"/>
              <w:bottom w:val="single" w:color="FFE599" w:sz="2" w:space="0"/>
              <w:right w:val="single" w:color="000000" w:sz="2" w:space="0"/>
            </w:tcBorders>
          </w:tcPr>
          <w:p w14:paraId="00F2FC07">
            <w:pPr>
              <w:spacing w:after="0"/>
              <w:ind w:left="1"/>
              <w:rPr>
                <w:rFonts w:ascii="Times New Roman" w:hAnsi="Times New Roman" w:eastAsia="Times New Roman" w:cs="Times New Roman"/>
                <w:sz w:val="18"/>
              </w:rPr>
            </w:pPr>
          </w:p>
        </w:tc>
      </w:tr>
      <w:tr w14:paraId="265E7C51">
        <w:tblPrEx>
          <w:tblCellMar>
            <w:top w:w="79" w:type="dxa"/>
            <w:left w:w="106" w:type="dxa"/>
            <w:bottom w:w="0" w:type="dxa"/>
            <w:right w:w="66" w:type="dxa"/>
          </w:tblCellMar>
        </w:tblPrEx>
        <w:trPr>
          <w:trHeight w:val="346" w:hRule="atLeast"/>
        </w:trPr>
        <w:tc>
          <w:tcPr>
            <w:tcW w:w="873" w:type="dxa"/>
            <w:tcBorders>
              <w:top w:val="single" w:color="000000" w:sz="2" w:space="0"/>
              <w:left w:val="single" w:color="000000" w:sz="2" w:space="0"/>
              <w:bottom w:val="single" w:color="000000" w:sz="2" w:space="0"/>
              <w:right w:val="single" w:color="000000" w:sz="2" w:space="0"/>
            </w:tcBorders>
            <w:shd w:val="clear" w:color="auto" w:fill="FFE599"/>
          </w:tcPr>
          <w:p w14:paraId="1DE7C9F2">
            <w:pPr>
              <w:spacing w:after="0"/>
              <w:ind w:left="1"/>
              <w:rPr>
                <w:rFonts w:ascii="Times New Roman" w:hAnsi="Times New Roman" w:eastAsia="Times New Roman" w:cs="Times New Roman"/>
                <w:sz w:val="18"/>
              </w:rPr>
            </w:pPr>
            <w:r>
              <w:rPr>
                <w:rFonts w:ascii="Times New Roman" w:hAnsi="Times New Roman" w:eastAsia="Times New Roman" w:cs="Times New Roman"/>
                <w:sz w:val="18"/>
              </w:rPr>
              <w:t xml:space="preserve">0xCF </w:t>
            </w:r>
          </w:p>
        </w:tc>
        <w:tc>
          <w:tcPr>
            <w:tcW w:w="707" w:type="dxa"/>
            <w:tcBorders>
              <w:top w:val="single" w:color="000000" w:sz="2" w:space="0"/>
              <w:left w:val="single" w:color="000000" w:sz="2" w:space="0"/>
              <w:bottom w:val="single" w:color="000000" w:sz="2" w:space="0"/>
              <w:right w:val="single" w:color="000000" w:sz="2" w:space="0"/>
            </w:tcBorders>
            <w:shd w:val="clear" w:color="auto" w:fill="FFE599"/>
          </w:tcPr>
          <w:p w14:paraId="603AF959">
            <w:pPr>
              <w:spacing w:after="0"/>
              <w:ind w:left="1"/>
              <w:rPr>
                <w:rFonts w:ascii="Times New Roman" w:hAnsi="Times New Roman" w:eastAsia="Times New Roman" w:cs="Times New Roman"/>
                <w:sz w:val="18"/>
              </w:rPr>
            </w:pPr>
            <w:r>
              <w:rPr>
                <w:rFonts w:ascii="Times New Roman" w:hAnsi="Times New Roman" w:eastAsia="Times New Roman" w:cs="Times New Roman"/>
                <w:sz w:val="18"/>
              </w:rPr>
              <w:t>0x00</w:t>
            </w:r>
            <w:r>
              <w:rPr>
                <w:rFonts w:hint="eastAsia" w:ascii="Times New Roman" w:hAnsi="Times New Roman" w:eastAsia="Times New Roman" w:cs="Times New Roman"/>
                <w:sz w:val="18"/>
              </w:rPr>
              <w:t>11</w:t>
            </w:r>
            <w:r>
              <w:rPr>
                <w:rFonts w:ascii="Times New Roman" w:hAnsi="Times New Roman" w:eastAsia="Times New Roman" w:cs="Times New Roman"/>
                <w:sz w:val="18"/>
              </w:rPr>
              <w:t xml:space="preserve"> </w:t>
            </w:r>
          </w:p>
        </w:tc>
        <w:tc>
          <w:tcPr>
            <w:tcW w:w="668" w:type="dxa"/>
            <w:tcBorders>
              <w:top w:val="single" w:color="000000" w:sz="2" w:space="0"/>
              <w:left w:val="single" w:color="000000" w:sz="2" w:space="0"/>
              <w:bottom w:val="single" w:color="000000" w:sz="2" w:space="0"/>
              <w:right w:val="single" w:color="000000" w:sz="2" w:space="0"/>
            </w:tcBorders>
            <w:shd w:val="clear" w:color="auto" w:fill="FFE599"/>
          </w:tcPr>
          <w:p w14:paraId="517CC13B">
            <w:pPr>
              <w:spacing w:after="0"/>
              <w:ind w:left="1"/>
              <w:rPr>
                <w:rFonts w:ascii="Times New Roman" w:hAnsi="Times New Roman" w:eastAsia="Times New Roman" w:cs="Times New Roman"/>
                <w:sz w:val="18"/>
              </w:rPr>
            </w:pPr>
            <w:r>
              <w:rPr>
                <w:rFonts w:ascii="Times New Roman" w:hAnsi="Times New Roman" w:eastAsia="Times New Roman" w:cs="Times New Roman"/>
                <w:sz w:val="18"/>
              </w:rPr>
              <w:t xml:space="preserve">1Byte </w:t>
            </w:r>
          </w:p>
        </w:tc>
        <w:tc>
          <w:tcPr>
            <w:tcW w:w="844" w:type="dxa"/>
            <w:tcBorders>
              <w:top w:val="single" w:color="000000" w:sz="2" w:space="0"/>
              <w:left w:val="single" w:color="000000" w:sz="2" w:space="0"/>
              <w:bottom w:val="single" w:color="000000" w:sz="2" w:space="0"/>
              <w:right w:val="single" w:color="000000" w:sz="2" w:space="0"/>
            </w:tcBorders>
            <w:shd w:val="clear" w:color="auto" w:fill="FFE599"/>
          </w:tcPr>
          <w:p w14:paraId="3A0DDA30">
            <w:pPr>
              <w:spacing w:after="0"/>
              <w:ind w:left="1"/>
              <w:rPr>
                <w:rFonts w:ascii="Times New Roman" w:hAnsi="Times New Roman" w:eastAsia="Times New Roman" w:cs="Times New Roman"/>
                <w:sz w:val="18"/>
              </w:rPr>
            </w:pPr>
            <w:r>
              <w:rPr>
                <w:rFonts w:ascii="Times New Roman" w:hAnsi="Times New Roman" w:eastAsia="Times New Roman" w:cs="Times New Roman"/>
                <w:sz w:val="18"/>
              </w:rPr>
              <w:t xml:space="preserve">1Byte </w:t>
            </w:r>
          </w:p>
        </w:tc>
        <w:tc>
          <w:tcPr>
            <w:tcW w:w="846" w:type="dxa"/>
            <w:tcBorders>
              <w:top w:val="single" w:color="000000" w:sz="2" w:space="0"/>
              <w:left w:val="single" w:color="000000" w:sz="2" w:space="0"/>
              <w:bottom w:val="single" w:color="000000" w:sz="2" w:space="0"/>
              <w:right w:val="single" w:color="000000" w:sz="2" w:space="0"/>
            </w:tcBorders>
            <w:shd w:val="clear" w:color="auto" w:fill="FFE599"/>
          </w:tcPr>
          <w:p w14:paraId="4078308A">
            <w:pPr>
              <w:spacing w:after="0"/>
              <w:ind w:left="1"/>
              <w:rPr>
                <w:rFonts w:ascii="Times New Roman" w:hAnsi="Times New Roman" w:eastAsia="Times New Roman" w:cs="Times New Roman"/>
                <w:sz w:val="18"/>
              </w:rPr>
            </w:pPr>
            <w:r>
              <w:rPr>
                <w:rFonts w:ascii="Times New Roman" w:hAnsi="Times New Roman" w:eastAsia="Times New Roman" w:cs="Times New Roman"/>
                <w:sz w:val="18"/>
              </w:rPr>
              <w:t xml:space="preserve">1Byte </w:t>
            </w:r>
          </w:p>
        </w:tc>
        <w:tc>
          <w:tcPr>
            <w:tcW w:w="817" w:type="dxa"/>
            <w:tcBorders>
              <w:top w:val="single" w:color="000000" w:sz="2" w:space="0"/>
              <w:left w:val="single" w:color="000000" w:sz="2" w:space="0"/>
              <w:bottom w:val="single" w:color="000000" w:sz="2" w:space="0"/>
              <w:right w:val="single" w:color="000000" w:sz="2" w:space="0"/>
            </w:tcBorders>
            <w:shd w:val="clear" w:color="auto" w:fill="FFE599"/>
          </w:tcPr>
          <w:p w14:paraId="5DEAF473">
            <w:pPr>
              <w:spacing w:after="0"/>
              <w:ind w:left="1"/>
              <w:rPr>
                <w:rFonts w:ascii="Times New Roman" w:hAnsi="Times New Roman" w:eastAsia="Times New Roman" w:cs="Times New Roman"/>
                <w:sz w:val="18"/>
              </w:rPr>
            </w:pPr>
            <w:r>
              <w:rPr>
                <w:rFonts w:ascii="Times New Roman" w:hAnsi="Times New Roman" w:eastAsia="Times New Roman" w:cs="Times New Roman"/>
                <w:sz w:val="18"/>
              </w:rPr>
              <w:t xml:space="preserve">1Byte </w:t>
            </w:r>
          </w:p>
        </w:tc>
        <w:tc>
          <w:tcPr>
            <w:tcW w:w="884" w:type="dxa"/>
            <w:tcBorders>
              <w:top w:val="single" w:color="000000" w:sz="2" w:space="0"/>
              <w:left w:val="single" w:color="000000" w:sz="2" w:space="0"/>
              <w:bottom w:val="single" w:color="000000" w:sz="2" w:space="0"/>
              <w:right w:val="single" w:color="000000" w:sz="2" w:space="0"/>
            </w:tcBorders>
            <w:shd w:val="clear" w:color="auto" w:fill="FFE599"/>
          </w:tcPr>
          <w:p w14:paraId="19B0C336">
            <w:pPr>
              <w:spacing w:after="0"/>
              <w:ind w:left="1"/>
              <w:rPr>
                <w:rFonts w:ascii="Times New Roman" w:hAnsi="Times New Roman" w:eastAsia="Times New Roman" w:cs="Times New Roman"/>
                <w:sz w:val="18"/>
              </w:rPr>
            </w:pPr>
            <w:r>
              <w:rPr>
                <w:rFonts w:ascii="Times New Roman" w:hAnsi="Times New Roman" w:eastAsia="Times New Roman" w:cs="Times New Roman"/>
                <w:sz w:val="18"/>
              </w:rPr>
              <w:t xml:space="preserve">1Byte </w:t>
            </w:r>
          </w:p>
        </w:tc>
        <w:tc>
          <w:tcPr>
            <w:tcW w:w="992" w:type="dxa"/>
            <w:tcBorders>
              <w:top w:val="single" w:color="000000" w:sz="2" w:space="0"/>
              <w:left w:val="single" w:color="000000" w:sz="2" w:space="0"/>
              <w:bottom w:val="single" w:color="000000" w:sz="2" w:space="0"/>
              <w:right w:val="single" w:color="000000" w:sz="2" w:space="0"/>
            </w:tcBorders>
            <w:shd w:val="clear" w:color="auto" w:fill="FFE599"/>
          </w:tcPr>
          <w:p w14:paraId="2D3DA385">
            <w:pPr>
              <w:spacing w:after="0"/>
              <w:ind w:left="1"/>
              <w:rPr>
                <w:rFonts w:ascii="Times New Roman" w:hAnsi="Times New Roman" w:eastAsia="Times New Roman" w:cs="Times New Roman"/>
                <w:sz w:val="18"/>
              </w:rPr>
            </w:pPr>
            <w:r>
              <w:rPr>
                <w:rFonts w:ascii="Times New Roman" w:hAnsi="Times New Roman" w:eastAsia="Times New Roman" w:cs="Times New Roman"/>
                <w:sz w:val="18"/>
              </w:rPr>
              <w:t xml:space="preserve">1Byte </w:t>
            </w:r>
          </w:p>
        </w:tc>
        <w:tc>
          <w:tcPr>
            <w:tcW w:w="851" w:type="dxa"/>
            <w:tcBorders>
              <w:top w:val="single" w:color="000000" w:sz="2" w:space="0"/>
              <w:left w:val="single" w:color="000000" w:sz="2" w:space="0"/>
              <w:bottom w:val="single" w:color="000000" w:sz="2" w:space="0"/>
              <w:right w:val="single" w:color="000000" w:sz="2" w:space="0"/>
            </w:tcBorders>
            <w:shd w:val="clear" w:color="auto" w:fill="FFE599"/>
          </w:tcPr>
          <w:p w14:paraId="30B6E1EF">
            <w:pPr>
              <w:spacing w:after="0"/>
              <w:ind w:left="1"/>
              <w:rPr>
                <w:rFonts w:ascii="Times New Roman" w:hAnsi="Times New Roman" w:eastAsia="Times New Roman" w:cs="Times New Roman"/>
                <w:sz w:val="18"/>
              </w:rPr>
            </w:pPr>
            <w:r>
              <w:rPr>
                <w:rFonts w:ascii="Times New Roman" w:hAnsi="Times New Roman" w:eastAsia="Times New Roman" w:cs="Times New Roman"/>
                <w:sz w:val="18"/>
              </w:rPr>
              <w:t xml:space="preserve">2Bytes </w:t>
            </w:r>
          </w:p>
        </w:tc>
        <w:tc>
          <w:tcPr>
            <w:tcW w:w="709" w:type="dxa"/>
            <w:tcBorders>
              <w:top w:val="single" w:color="000000" w:sz="2" w:space="0"/>
              <w:left w:val="single" w:color="000000" w:sz="2" w:space="0"/>
              <w:bottom w:val="single" w:color="000000" w:sz="2" w:space="0"/>
              <w:right w:val="single" w:color="000000" w:sz="2" w:space="0"/>
            </w:tcBorders>
            <w:shd w:val="clear" w:color="auto" w:fill="FFE599"/>
          </w:tcPr>
          <w:p w14:paraId="730665A3">
            <w:pPr>
              <w:spacing w:after="0"/>
              <w:ind w:left="1"/>
              <w:rPr>
                <w:rFonts w:ascii="Times New Roman" w:hAnsi="Times New Roman" w:eastAsia="Times New Roman" w:cs="Times New Roman"/>
                <w:sz w:val="18"/>
              </w:rPr>
            </w:pPr>
            <w:r>
              <w:rPr>
                <w:rFonts w:ascii="Times New Roman" w:hAnsi="Times New Roman" w:eastAsia="Times New Roman" w:cs="Times New Roman"/>
                <w:sz w:val="18"/>
              </w:rPr>
              <w:t xml:space="preserve">1Byte </w:t>
            </w:r>
          </w:p>
        </w:tc>
        <w:tc>
          <w:tcPr>
            <w:tcW w:w="850" w:type="dxa"/>
            <w:tcBorders>
              <w:top w:val="single" w:color="000000" w:sz="2" w:space="0"/>
              <w:left w:val="single" w:color="000000" w:sz="2" w:space="0"/>
              <w:bottom w:val="single" w:color="000000" w:sz="2" w:space="0"/>
              <w:right w:val="single" w:color="000000" w:sz="2" w:space="0"/>
            </w:tcBorders>
            <w:shd w:val="clear" w:color="auto" w:fill="FFE599"/>
          </w:tcPr>
          <w:p w14:paraId="577619EC">
            <w:pPr>
              <w:spacing w:after="0"/>
              <w:ind w:left="1"/>
              <w:rPr>
                <w:rFonts w:ascii="Times New Roman" w:hAnsi="Times New Roman" w:eastAsia="Times New Roman" w:cs="Times New Roman"/>
                <w:sz w:val="18"/>
              </w:rPr>
            </w:pPr>
            <w:r>
              <w:rPr>
                <w:rFonts w:ascii="Times New Roman" w:hAnsi="Times New Roman" w:eastAsia="Times New Roman" w:cs="Times New Roman"/>
                <w:sz w:val="18"/>
              </w:rPr>
              <w:t xml:space="preserve">N-Bytes </w:t>
            </w:r>
          </w:p>
        </w:tc>
        <w:tc>
          <w:tcPr>
            <w:tcW w:w="851" w:type="dxa"/>
            <w:tcBorders>
              <w:top w:val="single" w:color="FFE599" w:sz="2" w:space="0"/>
              <w:left w:val="single" w:color="000000" w:sz="2" w:space="0"/>
              <w:bottom w:val="single" w:color="000000" w:sz="2" w:space="0"/>
              <w:right w:val="single" w:color="000000" w:sz="2" w:space="0"/>
            </w:tcBorders>
            <w:shd w:val="clear" w:color="auto" w:fill="FFE599"/>
          </w:tcPr>
          <w:p w14:paraId="68CD4860">
            <w:pPr>
              <w:spacing w:after="0"/>
              <w:ind w:left="1"/>
              <w:rPr>
                <w:rFonts w:ascii="Times New Roman" w:hAnsi="Times New Roman" w:eastAsia="Times New Roman" w:cs="Times New Roman"/>
                <w:sz w:val="18"/>
              </w:rPr>
            </w:pPr>
            <w:r>
              <w:rPr>
                <w:rFonts w:hint="eastAsia" w:ascii="Times New Roman" w:hAnsi="Times New Roman" w:eastAsia="Times New Roman" w:cs="Times New Roman"/>
                <w:sz w:val="18"/>
              </w:rPr>
              <w:t>2</w:t>
            </w:r>
            <w:r>
              <w:rPr>
                <w:rFonts w:ascii="Times New Roman" w:hAnsi="Times New Roman" w:eastAsia="Times New Roman" w:cs="Times New Roman"/>
                <w:sz w:val="18"/>
              </w:rPr>
              <w:t xml:space="preserve">Byte </w:t>
            </w:r>
          </w:p>
        </w:tc>
      </w:tr>
    </w:tbl>
    <w:p w14:paraId="11D4096B">
      <w:pPr>
        <w:numPr>
          <w:ilvl w:val="1"/>
          <w:numId w:val="21"/>
        </w:numPr>
        <w:spacing w:after="133"/>
        <w:ind w:hanging="424"/>
      </w:pPr>
      <w:r>
        <w:rPr>
          <w:sz w:val="21"/>
        </w:rPr>
        <w:t xml:space="preserve">Status：命令响应码 </w:t>
      </w:r>
    </w:p>
    <w:p w14:paraId="0E7A071F">
      <w:pPr>
        <w:spacing w:after="18" w:line="362" w:lineRule="auto"/>
        <w:ind w:left="1063" w:right="6317" w:hanging="10"/>
      </w:pPr>
      <w:r>
        <w:rPr>
          <w:sz w:val="21"/>
        </w:rPr>
        <w:t>0x00: command execution successful; 0x01: parameter error; other values: invalid;</w:t>
      </w:r>
    </w:p>
    <w:p w14:paraId="7A6FDB0B">
      <w:pPr>
        <w:numPr>
          <w:ilvl w:val="1"/>
          <w:numId w:val="21"/>
        </w:numPr>
        <w:spacing w:after="215"/>
        <w:ind w:hanging="424"/>
      </w:pPr>
      <w:r>
        <w:rPr>
          <w:sz w:val="21"/>
        </w:rPr>
        <w:t>Protocol : Protocol type</w:t>
      </w:r>
    </w:p>
    <w:p w14:paraId="30332A56">
      <w:pPr>
        <w:spacing w:after="234"/>
        <w:ind w:left="1256" w:hanging="10"/>
      </w:pPr>
      <w:r>
        <w:rPr>
          <w:rFonts w:ascii="Courier New" w:hAnsi="Courier New" w:eastAsia="Courier New" w:cs="Courier New"/>
          <w:sz w:val="21"/>
        </w:rPr>
        <w:t xml:space="preserve">0x00 </w:t>
      </w:r>
      <w:r>
        <w:rPr>
          <w:rFonts w:ascii="微软雅黑" w:hAnsi="微软雅黑" w:eastAsia="微软雅黑" w:cs="微软雅黑"/>
          <w:sz w:val="21"/>
        </w:rPr>
        <w:t xml:space="preserve">: </w:t>
      </w:r>
      <w:r>
        <w:rPr>
          <w:rFonts w:ascii="Courier New" w:hAnsi="Courier New" w:eastAsia="Courier New" w:cs="Courier New"/>
          <w:sz w:val="21"/>
        </w:rPr>
        <w:t>ISO</w:t>
      </w:r>
    </w:p>
    <w:p w14:paraId="35EBEA1A">
      <w:pPr>
        <w:numPr>
          <w:ilvl w:val="1"/>
          <w:numId w:val="21"/>
        </w:numPr>
        <w:spacing w:after="209"/>
        <w:ind w:hanging="424"/>
      </w:pPr>
      <w:r>
        <w:rPr>
          <w:sz w:val="21"/>
        </w:rPr>
        <w:t>Target: Select to modify the target.</w:t>
      </w:r>
    </w:p>
    <w:p w14:paraId="3680BE83">
      <w:pPr>
        <w:spacing w:after="234"/>
        <w:ind w:left="1256" w:hanging="10"/>
      </w:pPr>
      <w:r>
        <w:rPr>
          <w:rFonts w:ascii="Courier New" w:hAnsi="Courier New" w:eastAsia="Courier New" w:cs="Courier New"/>
          <w:sz w:val="21"/>
        </w:rPr>
        <w:t xml:space="preserve">0x00 </w:t>
      </w:r>
      <w:r>
        <w:rPr>
          <w:rFonts w:ascii="微软雅黑" w:hAnsi="微软雅黑" w:eastAsia="微软雅黑" w:cs="微软雅黑"/>
          <w:sz w:val="21"/>
        </w:rPr>
        <w:t xml:space="preserve">: </w:t>
      </w:r>
      <w:r>
        <w:rPr>
          <w:rFonts w:ascii="Courier New" w:hAnsi="Courier New" w:eastAsia="Courier New" w:cs="Courier New"/>
          <w:sz w:val="21"/>
        </w:rPr>
        <w:t xml:space="preserve">S0 0x01 </w:t>
      </w:r>
      <w:r>
        <w:rPr>
          <w:rFonts w:ascii="微软雅黑" w:hAnsi="微软雅黑" w:eastAsia="微软雅黑" w:cs="微软雅黑"/>
          <w:sz w:val="21"/>
        </w:rPr>
        <w:t xml:space="preserve">: </w:t>
      </w:r>
      <w:r>
        <w:rPr>
          <w:rFonts w:ascii="Courier New" w:hAnsi="Courier New" w:eastAsia="Courier New" w:cs="Courier New"/>
          <w:sz w:val="21"/>
        </w:rPr>
        <w:t xml:space="preserve">S1 0x02 </w:t>
      </w:r>
      <w:r>
        <w:rPr>
          <w:rFonts w:ascii="微软雅黑" w:hAnsi="微软雅黑" w:eastAsia="微软雅黑" w:cs="微软雅黑"/>
          <w:sz w:val="21"/>
        </w:rPr>
        <w:t xml:space="preserve">: </w:t>
      </w:r>
      <w:r>
        <w:rPr>
          <w:rFonts w:ascii="Courier New" w:hAnsi="Courier New" w:eastAsia="Courier New" w:cs="Courier New"/>
          <w:sz w:val="21"/>
        </w:rPr>
        <w:t xml:space="preserve">S2 0x03 </w:t>
      </w:r>
      <w:r>
        <w:rPr>
          <w:rFonts w:ascii="微软雅黑" w:hAnsi="微软雅黑" w:eastAsia="微软雅黑" w:cs="微软雅黑"/>
          <w:sz w:val="21"/>
        </w:rPr>
        <w:t xml:space="preserve">: </w:t>
      </w:r>
      <w:r>
        <w:rPr>
          <w:rFonts w:ascii="Courier New" w:hAnsi="Courier New" w:eastAsia="Courier New" w:cs="Courier New"/>
          <w:sz w:val="21"/>
        </w:rPr>
        <w:t xml:space="preserve">S3 0x04 </w:t>
      </w:r>
      <w:r>
        <w:rPr>
          <w:rFonts w:ascii="微软雅黑" w:hAnsi="微软雅黑" w:eastAsia="微软雅黑" w:cs="微软雅黑"/>
          <w:sz w:val="21"/>
        </w:rPr>
        <w:t xml:space="preserve">: </w:t>
      </w:r>
      <w:r>
        <w:rPr>
          <w:rFonts w:ascii="Courier New" w:hAnsi="Courier New" w:eastAsia="Courier New" w:cs="Courier New"/>
          <w:sz w:val="21"/>
        </w:rPr>
        <w:t xml:space="preserve">SL 0x05-0xFF </w:t>
      </w:r>
      <w:r>
        <w:rPr>
          <w:rFonts w:ascii="微软雅黑" w:hAnsi="微软雅黑" w:eastAsia="微软雅黑" w:cs="微软雅黑"/>
          <w:sz w:val="21"/>
        </w:rPr>
        <w:t>: Reserved</w:t>
      </w:r>
      <w:r>
        <w:rPr>
          <w:rFonts w:ascii="Courier New" w:hAnsi="Courier New" w:eastAsia="Courier New" w:cs="Courier New"/>
          <w:sz w:val="21"/>
        </w:rPr>
        <w:t xml:space="preserve"> </w:t>
      </w:r>
    </w:p>
    <w:p w14:paraId="041983FB">
      <w:pPr>
        <w:numPr>
          <w:ilvl w:val="1"/>
          <w:numId w:val="21"/>
        </w:numPr>
        <w:spacing w:after="0"/>
        <w:ind w:hanging="424"/>
      </w:pPr>
      <w:r>
        <w:rPr>
          <w:sz w:val="21"/>
        </w:rPr>
        <w:t>Action: Select the matching condition rule</w:t>
      </w:r>
    </w:p>
    <w:tbl>
      <w:tblPr>
        <w:tblStyle w:val="21"/>
        <w:tblW w:w="5818" w:type="dxa"/>
        <w:jc w:val="center"/>
        <w:tblLayout w:type="fixed"/>
        <w:tblCellMar>
          <w:top w:w="76" w:type="dxa"/>
          <w:left w:w="26" w:type="dxa"/>
          <w:bottom w:w="0" w:type="dxa"/>
          <w:right w:w="0" w:type="dxa"/>
        </w:tblCellMar>
      </w:tblPr>
      <w:tblGrid>
        <w:gridCol w:w="836"/>
        <w:gridCol w:w="4982"/>
      </w:tblGrid>
      <w:tr w14:paraId="1D9759A5">
        <w:tblPrEx>
          <w:tblCellMar>
            <w:top w:w="76" w:type="dxa"/>
            <w:left w:w="26" w:type="dxa"/>
            <w:bottom w:w="0" w:type="dxa"/>
            <w:right w:w="0" w:type="dxa"/>
          </w:tblCellMar>
        </w:tblPrEx>
        <w:trPr>
          <w:trHeight w:val="381" w:hRule="atLeast"/>
          <w:jc w:val="center"/>
        </w:trPr>
        <w:tc>
          <w:tcPr>
            <w:tcW w:w="836" w:type="dxa"/>
            <w:tcBorders>
              <w:top w:val="single" w:color="00FFFF" w:sz="18" w:space="0"/>
              <w:left w:val="single" w:color="000000" w:sz="4" w:space="0"/>
              <w:bottom w:val="double" w:color="000000" w:sz="4" w:space="0"/>
              <w:right w:val="double" w:color="000000" w:sz="4" w:space="0"/>
            </w:tcBorders>
            <w:shd w:val="clear" w:color="auto" w:fill="00FFFF"/>
          </w:tcPr>
          <w:p w14:paraId="61E8E63C">
            <w:pPr>
              <w:spacing w:after="0"/>
              <w:ind w:left="72"/>
              <w:jc w:val="both"/>
            </w:pPr>
            <w:r>
              <w:rPr>
                <w:rFonts w:ascii="微软雅黑" w:hAnsi="微软雅黑" w:eastAsia="微软雅黑" w:cs="微软雅黑"/>
                <w:sz w:val="21"/>
              </w:rPr>
              <w:t>Action</w:t>
            </w:r>
          </w:p>
        </w:tc>
        <w:tc>
          <w:tcPr>
            <w:tcW w:w="4982" w:type="dxa"/>
            <w:tcBorders>
              <w:top w:val="single" w:color="00FFFF" w:sz="18" w:space="0"/>
              <w:left w:val="double" w:color="000000" w:sz="4" w:space="0"/>
              <w:bottom w:val="double" w:color="000000" w:sz="4" w:space="0"/>
              <w:right w:val="double" w:color="000000" w:sz="4" w:space="0"/>
            </w:tcBorders>
            <w:shd w:val="clear" w:color="auto" w:fill="00FFFF"/>
          </w:tcPr>
          <w:p w14:paraId="3ED57286">
            <w:pPr>
              <w:spacing w:after="0"/>
              <w:ind w:right="28"/>
              <w:jc w:val="center"/>
            </w:pPr>
            <w:r>
              <w:rPr>
                <w:rFonts w:ascii="微软雅黑" w:hAnsi="微软雅黑" w:eastAsia="微软雅黑" w:cs="微软雅黑"/>
                <w:sz w:val="21"/>
              </w:rPr>
              <w:t>ISO</w:t>
            </w:r>
          </w:p>
        </w:tc>
      </w:tr>
      <w:tr w14:paraId="0A61913E">
        <w:tblPrEx>
          <w:tblCellMar>
            <w:top w:w="76" w:type="dxa"/>
            <w:left w:w="26" w:type="dxa"/>
            <w:bottom w:w="0" w:type="dxa"/>
            <w:right w:w="0" w:type="dxa"/>
          </w:tblCellMar>
        </w:tblPrEx>
        <w:trPr>
          <w:trHeight w:val="455" w:hRule="atLeast"/>
          <w:jc w:val="center"/>
        </w:trPr>
        <w:tc>
          <w:tcPr>
            <w:tcW w:w="836" w:type="dxa"/>
            <w:tcBorders>
              <w:top w:val="double" w:color="000000" w:sz="4" w:space="0"/>
              <w:left w:val="single" w:color="000000" w:sz="4" w:space="0"/>
              <w:bottom w:val="single" w:color="000000" w:sz="4" w:space="0"/>
              <w:right w:val="single" w:color="000000" w:sz="4" w:space="0"/>
            </w:tcBorders>
            <w:vAlign w:val="center"/>
          </w:tcPr>
          <w:p w14:paraId="5256D60C">
            <w:pPr>
              <w:spacing w:after="0"/>
            </w:pPr>
            <w:r>
              <w:rPr>
                <w:rFonts w:ascii="微软雅黑" w:hAnsi="微软雅黑" w:eastAsia="微软雅黑" w:cs="微软雅黑"/>
                <w:sz w:val="21"/>
              </w:rPr>
              <w:t>0x00</w:t>
            </w:r>
          </w:p>
        </w:tc>
        <w:tc>
          <w:tcPr>
            <w:tcW w:w="4982" w:type="dxa"/>
            <w:tcBorders>
              <w:top w:val="double" w:color="000000" w:sz="4" w:space="0"/>
              <w:left w:val="single" w:color="000000" w:sz="4" w:space="0"/>
              <w:bottom w:val="single" w:color="000000" w:sz="4" w:space="0"/>
              <w:right w:val="single" w:color="000000" w:sz="4" w:space="0"/>
            </w:tcBorders>
            <w:vAlign w:val="center"/>
          </w:tcPr>
          <w:p w14:paraId="685E72A8">
            <w:pPr>
              <w:spacing w:after="0"/>
              <w:ind w:left="16"/>
            </w:pPr>
            <w:r>
              <w:rPr>
                <w:rFonts w:ascii="微软雅黑" w:hAnsi="微软雅黑" w:eastAsia="微软雅黑" w:cs="微软雅黑"/>
                <w:sz w:val="21"/>
              </w:rPr>
              <w:t>If the conditions are met, set it to SL or A; if the conditions are not met, set it to non-SL or B</w:t>
            </w:r>
          </w:p>
        </w:tc>
      </w:tr>
      <w:tr w14:paraId="36D6FF8D">
        <w:tblPrEx>
          <w:tblCellMar>
            <w:top w:w="76" w:type="dxa"/>
            <w:left w:w="26" w:type="dxa"/>
            <w:bottom w:w="0" w:type="dxa"/>
            <w:right w:w="0" w:type="dxa"/>
          </w:tblCellMar>
        </w:tblPrEx>
        <w:trPr>
          <w:trHeight w:val="416" w:hRule="atLeast"/>
          <w:jc w:val="center"/>
        </w:trPr>
        <w:tc>
          <w:tcPr>
            <w:tcW w:w="836" w:type="dxa"/>
            <w:tcBorders>
              <w:top w:val="single" w:color="000000" w:sz="4" w:space="0"/>
              <w:left w:val="single" w:color="000000" w:sz="4" w:space="0"/>
              <w:bottom w:val="single" w:color="000000" w:sz="4" w:space="0"/>
              <w:right w:val="single" w:color="000000" w:sz="4" w:space="0"/>
            </w:tcBorders>
            <w:vAlign w:val="center"/>
          </w:tcPr>
          <w:p w14:paraId="5C0DB4D0">
            <w:pPr>
              <w:spacing w:after="0"/>
            </w:pPr>
            <w:r>
              <w:rPr>
                <w:rFonts w:ascii="微软雅黑" w:hAnsi="微软雅黑" w:eastAsia="微软雅黑" w:cs="微软雅黑"/>
                <w:sz w:val="21"/>
              </w:rPr>
              <w:t>0x01</w:t>
            </w:r>
          </w:p>
        </w:tc>
        <w:tc>
          <w:tcPr>
            <w:tcW w:w="4982" w:type="dxa"/>
            <w:tcBorders>
              <w:top w:val="single" w:color="000000" w:sz="4" w:space="0"/>
              <w:left w:val="single" w:color="000000" w:sz="4" w:space="0"/>
              <w:bottom w:val="single" w:color="000000" w:sz="4" w:space="0"/>
              <w:right w:val="single" w:color="000000" w:sz="4" w:space="0"/>
            </w:tcBorders>
            <w:vAlign w:val="center"/>
          </w:tcPr>
          <w:p w14:paraId="14DE7FBC">
            <w:pPr>
              <w:spacing w:after="0"/>
              <w:ind w:left="16"/>
            </w:pPr>
            <w:r>
              <w:rPr>
                <w:rFonts w:ascii="微软雅黑" w:hAnsi="微软雅黑" w:eastAsia="微软雅黑" w:cs="微软雅黑"/>
                <w:sz w:val="21"/>
              </w:rPr>
              <w:t>Eligible conditions are set to SL or A</w:t>
            </w:r>
          </w:p>
        </w:tc>
      </w:tr>
      <w:tr w14:paraId="65EB80E5">
        <w:tblPrEx>
          <w:tblCellMar>
            <w:top w:w="76" w:type="dxa"/>
            <w:left w:w="26" w:type="dxa"/>
            <w:bottom w:w="0" w:type="dxa"/>
            <w:right w:w="0" w:type="dxa"/>
          </w:tblCellMar>
        </w:tblPrEx>
        <w:trPr>
          <w:trHeight w:val="416" w:hRule="atLeast"/>
          <w:jc w:val="center"/>
        </w:trPr>
        <w:tc>
          <w:tcPr>
            <w:tcW w:w="836" w:type="dxa"/>
            <w:tcBorders>
              <w:top w:val="single" w:color="000000" w:sz="4" w:space="0"/>
              <w:left w:val="single" w:color="000000" w:sz="4" w:space="0"/>
              <w:bottom w:val="single" w:color="000000" w:sz="4" w:space="0"/>
              <w:right w:val="single" w:color="000000" w:sz="4" w:space="0"/>
            </w:tcBorders>
            <w:vAlign w:val="center"/>
          </w:tcPr>
          <w:p w14:paraId="71169D29">
            <w:pPr>
              <w:spacing w:after="0"/>
            </w:pPr>
            <w:r>
              <w:rPr>
                <w:rFonts w:ascii="微软雅黑" w:hAnsi="微软雅黑" w:eastAsia="微软雅黑" w:cs="微软雅黑"/>
                <w:sz w:val="21"/>
              </w:rPr>
              <w:t>0x02</w:t>
            </w:r>
          </w:p>
        </w:tc>
        <w:tc>
          <w:tcPr>
            <w:tcW w:w="4982" w:type="dxa"/>
            <w:tcBorders>
              <w:top w:val="single" w:color="000000" w:sz="4" w:space="0"/>
              <w:left w:val="single" w:color="000000" w:sz="4" w:space="0"/>
              <w:bottom w:val="single" w:color="000000" w:sz="4" w:space="0"/>
              <w:right w:val="single" w:color="000000" w:sz="4" w:space="0"/>
            </w:tcBorders>
            <w:vAlign w:val="center"/>
          </w:tcPr>
          <w:p w14:paraId="0B981F0A">
            <w:pPr>
              <w:spacing w:after="0"/>
              <w:ind w:left="16"/>
            </w:pPr>
            <w:r>
              <w:rPr>
                <w:rFonts w:ascii="微软雅黑" w:hAnsi="微软雅黑" w:eastAsia="微软雅黑" w:cs="微软雅黑"/>
                <w:sz w:val="21"/>
              </w:rPr>
              <w:t>If the conditions are not met, set to non-SL or B</w:t>
            </w:r>
          </w:p>
        </w:tc>
      </w:tr>
      <w:tr w14:paraId="4C0D8758">
        <w:tblPrEx>
          <w:tblCellMar>
            <w:top w:w="76" w:type="dxa"/>
            <w:left w:w="26" w:type="dxa"/>
            <w:bottom w:w="0" w:type="dxa"/>
            <w:right w:w="0" w:type="dxa"/>
          </w:tblCellMar>
        </w:tblPrEx>
        <w:trPr>
          <w:trHeight w:val="440" w:hRule="atLeast"/>
          <w:jc w:val="center"/>
        </w:trPr>
        <w:tc>
          <w:tcPr>
            <w:tcW w:w="836" w:type="dxa"/>
            <w:tcBorders>
              <w:top w:val="single" w:color="000000" w:sz="4" w:space="0"/>
              <w:left w:val="single" w:color="000000" w:sz="4" w:space="0"/>
              <w:bottom w:val="single" w:color="000000" w:sz="4" w:space="0"/>
              <w:right w:val="single" w:color="000000" w:sz="4" w:space="0"/>
            </w:tcBorders>
            <w:vAlign w:val="center"/>
          </w:tcPr>
          <w:p w14:paraId="16BCCF39">
            <w:pPr>
              <w:spacing w:after="0"/>
            </w:pPr>
            <w:r>
              <w:rPr>
                <w:rFonts w:ascii="微软雅黑" w:hAnsi="微软雅黑" w:eastAsia="微软雅黑" w:cs="微软雅黑"/>
                <w:sz w:val="21"/>
              </w:rPr>
              <w:t>0x03</w:t>
            </w:r>
          </w:p>
        </w:tc>
        <w:tc>
          <w:tcPr>
            <w:tcW w:w="4982" w:type="dxa"/>
            <w:tcBorders>
              <w:top w:val="single" w:color="000000" w:sz="4" w:space="0"/>
              <w:left w:val="single" w:color="000000" w:sz="4" w:space="0"/>
              <w:bottom w:val="single" w:color="000000" w:sz="4" w:space="0"/>
              <w:right w:val="single" w:color="000000" w:sz="4" w:space="0"/>
            </w:tcBorders>
            <w:vAlign w:val="center"/>
          </w:tcPr>
          <w:p w14:paraId="6466851D">
            <w:pPr>
              <w:spacing w:after="0"/>
              <w:ind w:left="16"/>
            </w:pPr>
            <w:r>
              <w:rPr>
                <w:rFonts w:ascii="微软雅黑" w:hAnsi="微软雅黑" w:eastAsia="微软雅黑" w:cs="微软雅黑"/>
                <w:sz w:val="21"/>
              </w:rPr>
              <w:t>Meet the conditions to reverse SL or A-&gt;B, B-&gt;A</w:t>
            </w:r>
          </w:p>
        </w:tc>
      </w:tr>
      <w:tr w14:paraId="58006738">
        <w:tblPrEx>
          <w:tblCellMar>
            <w:top w:w="76" w:type="dxa"/>
            <w:left w:w="26" w:type="dxa"/>
            <w:bottom w:w="0" w:type="dxa"/>
            <w:right w:w="0" w:type="dxa"/>
          </w:tblCellMar>
        </w:tblPrEx>
        <w:trPr>
          <w:trHeight w:val="396" w:hRule="atLeast"/>
          <w:jc w:val="center"/>
        </w:trPr>
        <w:tc>
          <w:tcPr>
            <w:tcW w:w="836" w:type="dxa"/>
            <w:tcBorders>
              <w:top w:val="single" w:color="000000" w:sz="4" w:space="0"/>
              <w:left w:val="single" w:color="000000" w:sz="4" w:space="0"/>
              <w:bottom w:val="single" w:color="000000" w:sz="4" w:space="0"/>
              <w:right w:val="single" w:color="000000" w:sz="4" w:space="0"/>
            </w:tcBorders>
          </w:tcPr>
          <w:p w14:paraId="3E0E24B1">
            <w:pPr>
              <w:spacing w:after="0"/>
            </w:pPr>
            <w:r>
              <w:rPr>
                <w:rFonts w:ascii="微软雅黑" w:hAnsi="微软雅黑" w:eastAsia="微软雅黑" w:cs="微软雅黑"/>
                <w:sz w:val="21"/>
              </w:rPr>
              <w:t>0x04</w:t>
            </w:r>
          </w:p>
        </w:tc>
        <w:tc>
          <w:tcPr>
            <w:tcW w:w="4982" w:type="dxa"/>
            <w:tcBorders>
              <w:top w:val="single" w:color="000000" w:sz="4" w:space="0"/>
              <w:left w:val="single" w:color="000000" w:sz="4" w:space="0"/>
              <w:bottom w:val="single" w:color="000000" w:sz="4" w:space="0"/>
              <w:right w:val="single" w:color="000000" w:sz="4" w:space="0"/>
            </w:tcBorders>
          </w:tcPr>
          <w:p w14:paraId="3FA27F74">
            <w:pPr>
              <w:spacing w:after="0"/>
              <w:ind w:left="16"/>
            </w:pPr>
            <w:r>
              <w:rPr>
                <w:rFonts w:ascii="微软雅黑" w:hAnsi="微软雅黑" w:eastAsia="微软雅黑" w:cs="微软雅黑"/>
                <w:sz w:val="21"/>
              </w:rPr>
              <w:t>If the conditions are met, it is set to non-SL or B; if the conditions are not met, it is set to SL or A</w:t>
            </w:r>
          </w:p>
        </w:tc>
      </w:tr>
      <w:tr w14:paraId="500EA4CE">
        <w:tblPrEx>
          <w:tblCellMar>
            <w:top w:w="76" w:type="dxa"/>
            <w:left w:w="26" w:type="dxa"/>
            <w:bottom w:w="0" w:type="dxa"/>
            <w:right w:w="0" w:type="dxa"/>
          </w:tblCellMar>
        </w:tblPrEx>
        <w:trPr>
          <w:trHeight w:val="416" w:hRule="atLeast"/>
          <w:jc w:val="center"/>
        </w:trPr>
        <w:tc>
          <w:tcPr>
            <w:tcW w:w="836" w:type="dxa"/>
            <w:tcBorders>
              <w:top w:val="single" w:color="000000" w:sz="4" w:space="0"/>
              <w:left w:val="single" w:color="000000" w:sz="4" w:space="0"/>
              <w:bottom w:val="single" w:color="000000" w:sz="4" w:space="0"/>
              <w:right w:val="single" w:color="000000" w:sz="4" w:space="0"/>
            </w:tcBorders>
          </w:tcPr>
          <w:p w14:paraId="2284C6A2">
            <w:pPr>
              <w:spacing w:after="0"/>
            </w:pPr>
            <w:r>
              <w:rPr>
                <w:rFonts w:ascii="微软雅黑" w:hAnsi="微软雅黑" w:eastAsia="微软雅黑" w:cs="微软雅黑"/>
                <w:sz w:val="21"/>
              </w:rPr>
              <w:t>0x05</w:t>
            </w:r>
          </w:p>
        </w:tc>
        <w:tc>
          <w:tcPr>
            <w:tcW w:w="4982" w:type="dxa"/>
            <w:tcBorders>
              <w:top w:val="single" w:color="000000" w:sz="4" w:space="0"/>
              <w:left w:val="single" w:color="000000" w:sz="4" w:space="0"/>
              <w:bottom w:val="single" w:color="000000" w:sz="4" w:space="0"/>
              <w:right w:val="single" w:color="000000" w:sz="4" w:space="0"/>
            </w:tcBorders>
          </w:tcPr>
          <w:p w14:paraId="5AC4EEEB">
            <w:pPr>
              <w:spacing w:after="0"/>
              <w:ind w:left="16"/>
            </w:pPr>
            <w:r>
              <w:rPr>
                <w:rFonts w:ascii="微软雅黑" w:hAnsi="微软雅黑" w:eastAsia="微软雅黑" w:cs="微软雅黑"/>
                <w:sz w:val="21"/>
              </w:rPr>
              <w:t>Eligible conditions are set to non-SL or B</w:t>
            </w:r>
          </w:p>
        </w:tc>
      </w:tr>
      <w:tr w14:paraId="5059CFBF">
        <w:tblPrEx>
          <w:tblCellMar>
            <w:top w:w="76" w:type="dxa"/>
            <w:left w:w="26" w:type="dxa"/>
            <w:bottom w:w="0" w:type="dxa"/>
            <w:right w:w="0" w:type="dxa"/>
          </w:tblCellMar>
        </w:tblPrEx>
        <w:trPr>
          <w:trHeight w:val="416" w:hRule="atLeast"/>
          <w:jc w:val="center"/>
        </w:trPr>
        <w:tc>
          <w:tcPr>
            <w:tcW w:w="836" w:type="dxa"/>
            <w:tcBorders>
              <w:top w:val="single" w:color="000000" w:sz="4" w:space="0"/>
              <w:left w:val="single" w:color="000000" w:sz="4" w:space="0"/>
              <w:bottom w:val="single" w:color="000000" w:sz="4" w:space="0"/>
              <w:right w:val="single" w:color="000000" w:sz="4" w:space="0"/>
            </w:tcBorders>
          </w:tcPr>
          <w:p w14:paraId="5CD56134">
            <w:pPr>
              <w:spacing w:after="0"/>
            </w:pPr>
            <w:r>
              <w:rPr>
                <w:rFonts w:ascii="微软雅黑" w:hAnsi="微软雅黑" w:eastAsia="微软雅黑" w:cs="微软雅黑"/>
                <w:sz w:val="21"/>
              </w:rPr>
              <w:t>0x06</w:t>
            </w:r>
          </w:p>
        </w:tc>
        <w:tc>
          <w:tcPr>
            <w:tcW w:w="4982" w:type="dxa"/>
            <w:tcBorders>
              <w:top w:val="single" w:color="000000" w:sz="4" w:space="0"/>
              <w:left w:val="single" w:color="000000" w:sz="4" w:space="0"/>
              <w:bottom w:val="single" w:color="000000" w:sz="4" w:space="0"/>
              <w:right w:val="single" w:color="000000" w:sz="4" w:space="0"/>
            </w:tcBorders>
          </w:tcPr>
          <w:p w14:paraId="00FEF717">
            <w:pPr>
              <w:spacing w:after="0"/>
              <w:ind w:left="16"/>
            </w:pPr>
            <w:r>
              <w:rPr>
                <w:rFonts w:ascii="微软雅黑" w:hAnsi="微软雅黑" w:eastAsia="微软雅黑" w:cs="微软雅黑"/>
                <w:sz w:val="21"/>
              </w:rPr>
              <w:t>If the conditions are not met, set to SL or A</w:t>
            </w:r>
          </w:p>
        </w:tc>
      </w:tr>
      <w:tr w14:paraId="7CE465BD">
        <w:tblPrEx>
          <w:tblCellMar>
            <w:top w:w="76" w:type="dxa"/>
            <w:left w:w="26" w:type="dxa"/>
            <w:bottom w:w="0" w:type="dxa"/>
            <w:right w:w="0" w:type="dxa"/>
          </w:tblCellMar>
        </w:tblPrEx>
        <w:trPr>
          <w:trHeight w:val="395" w:hRule="atLeast"/>
          <w:jc w:val="center"/>
        </w:trPr>
        <w:tc>
          <w:tcPr>
            <w:tcW w:w="836" w:type="dxa"/>
            <w:tcBorders>
              <w:top w:val="single" w:color="000000" w:sz="4" w:space="0"/>
              <w:left w:val="single" w:color="000000" w:sz="4" w:space="0"/>
              <w:bottom w:val="single" w:color="000000" w:sz="4" w:space="0"/>
              <w:right w:val="single" w:color="000000" w:sz="4" w:space="0"/>
            </w:tcBorders>
          </w:tcPr>
          <w:p w14:paraId="2083BA8A">
            <w:pPr>
              <w:spacing w:after="0"/>
            </w:pPr>
            <w:r>
              <w:rPr>
                <w:rFonts w:ascii="微软雅黑" w:hAnsi="微软雅黑" w:eastAsia="微软雅黑" w:cs="微软雅黑"/>
                <w:sz w:val="21"/>
              </w:rPr>
              <w:t>0x07</w:t>
            </w:r>
          </w:p>
        </w:tc>
        <w:tc>
          <w:tcPr>
            <w:tcW w:w="4982" w:type="dxa"/>
            <w:tcBorders>
              <w:top w:val="single" w:color="000000" w:sz="4" w:space="0"/>
              <w:left w:val="single" w:color="000000" w:sz="4" w:space="0"/>
              <w:bottom w:val="single" w:color="000000" w:sz="4" w:space="0"/>
              <w:right w:val="single" w:color="000000" w:sz="4" w:space="0"/>
            </w:tcBorders>
          </w:tcPr>
          <w:p w14:paraId="78981180">
            <w:pPr>
              <w:spacing w:after="0"/>
              <w:ind w:left="16"/>
            </w:pPr>
            <w:r>
              <w:rPr>
                <w:rFonts w:ascii="微软雅黑" w:hAnsi="微软雅黑" w:eastAsia="微软雅黑" w:cs="微软雅黑"/>
                <w:sz w:val="21"/>
              </w:rPr>
              <w:t>Does not meet the conditions to reverse SL or A-&gt;B, B-&gt;A</w:t>
            </w:r>
          </w:p>
        </w:tc>
      </w:tr>
    </w:tbl>
    <w:p w14:paraId="612008CE">
      <w:pPr>
        <w:spacing w:after="133"/>
        <w:ind w:left="853"/>
      </w:pPr>
      <w:r>
        <w:rPr>
          <w:sz w:val="21"/>
        </w:rPr>
        <w:t xml:space="preserve"> </w:t>
      </w:r>
    </w:p>
    <w:p w14:paraId="24FEBE80">
      <w:pPr>
        <w:numPr>
          <w:ilvl w:val="1"/>
          <w:numId w:val="21"/>
        </w:numPr>
        <w:spacing w:after="0"/>
        <w:ind w:hanging="424"/>
      </w:pPr>
      <w:r>
        <w:rPr>
          <w:sz w:val="21"/>
        </w:rPr>
        <w:t>MemBank : The storage area where the selected and matched data is located</w:t>
      </w:r>
    </w:p>
    <w:p w14:paraId="5BDEEB0C">
      <w:pPr>
        <w:spacing w:after="0"/>
        <w:ind w:left="838"/>
      </w:pPr>
    </w:p>
    <w:tbl>
      <w:tblPr>
        <w:tblStyle w:val="21"/>
        <w:tblW w:w="4210" w:type="dxa"/>
        <w:jc w:val="center"/>
        <w:tblLayout w:type="fixed"/>
        <w:tblCellMar>
          <w:top w:w="76" w:type="dxa"/>
          <w:left w:w="25" w:type="dxa"/>
          <w:bottom w:w="0" w:type="dxa"/>
          <w:right w:w="20" w:type="dxa"/>
        </w:tblCellMar>
      </w:tblPr>
      <w:tblGrid>
        <w:gridCol w:w="1147"/>
        <w:gridCol w:w="1019"/>
        <w:gridCol w:w="1022"/>
        <w:gridCol w:w="1022"/>
      </w:tblGrid>
      <w:tr w14:paraId="5B61069D">
        <w:tblPrEx>
          <w:tblCellMar>
            <w:top w:w="76" w:type="dxa"/>
            <w:left w:w="25" w:type="dxa"/>
            <w:bottom w:w="0" w:type="dxa"/>
            <w:right w:w="20" w:type="dxa"/>
          </w:tblCellMar>
        </w:tblPrEx>
        <w:trPr>
          <w:trHeight w:val="693" w:hRule="atLeast"/>
          <w:jc w:val="center"/>
        </w:trPr>
        <w:tc>
          <w:tcPr>
            <w:tcW w:w="1147" w:type="dxa"/>
            <w:tcBorders>
              <w:top w:val="single" w:color="00FFFF" w:sz="18" w:space="0"/>
              <w:left w:val="single" w:color="000000" w:sz="4" w:space="0"/>
              <w:bottom w:val="double" w:color="000000" w:sz="4" w:space="0"/>
              <w:right w:val="double" w:color="000000" w:sz="4" w:space="0"/>
            </w:tcBorders>
            <w:shd w:val="clear" w:color="auto" w:fill="00FFFF"/>
            <w:vAlign w:val="center"/>
          </w:tcPr>
          <w:p w14:paraId="11EC0E31">
            <w:pPr>
              <w:spacing w:after="0"/>
              <w:ind w:left="352" w:hanging="264"/>
              <w:rPr>
                <w:rFonts w:hint="eastAsia" w:ascii="微软雅黑" w:hAnsi="微软雅黑" w:eastAsia="微软雅黑" w:cs="微软雅黑"/>
                <w:sz w:val="21"/>
              </w:rPr>
            </w:pPr>
            <w:r>
              <w:rPr>
                <w:rFonts w:ascii="微软雅黑" w:hAnsi="微软雅黑" w:eastAsia="微软雅黑" w:cs="微软雅黑"/>
                <w:sz w:val="21"/>
              </w:rPr>
              <w:t xml:space="preserve">Membank </w:t>
            </w:r>
          </w:p>
        </w:tc>
        <w:tc>
          <w:tcPr>
            <w:tcW w:w="1019" w:type="dxa"/>
            <w:tcBorders>
              <w:top w:val="single" w:color="00FFFF" w:sz="18" w:space="0"/>
              <w:left w:val="single" w:color="000000" w:sz="4" w:space="0"/>
              <w:bottom w:val="double" w:color="000000" w:sz="4" w:space="0"/>
              <w:right w:val="double" w:color="000000" w:sz="4" w:space="0"/>
            </w:tcBorders>
            <w:shd w:val="clear" w:color="auto" w:fill="00FFFF"/>
            <w:vAlign w:val="center"/>
          </w:tcPr>
          <w:p w14:paraId="27E937AF">
            <w:pPr>
              <w:spacing w:after="0"/>
              <w:ind w:left="352" w:hanging="264"/>
              <w:rPr>
                <w:rFonts w:hint="eastAsia" w:ascii="微软雅黑" w:hAnsi="微软雅黑" w:eastAsia="微软雅黑" w:cs="微软雅黑"/>
                <w:sz w:val="21"/>
              </w:rPr>
            </w:pPr>
            <w:r>
              <w:rPr>
                <w:rFonts w:ascii="微软雅黑" w:hAnsi="微软雅黑" w:eastAsia="微软雅黑" w:cs="微软雅黑"/>
                <w:sz w:val="21"/>
              </w:rPr>
              <w:t>ISO</w:t>
            </w:r>
          </w:p>
        </w:tc>
        <w:tc>
          <w:tcPr>
            <w:tcW w:w="1022" w:type="dxa"/>
            <w:tcBorders>
              <w:top w:val="single" w:color="00FFFF" w:sz="18" w:space="0"/>
              <w:left w:val="single" w:color="000000" w:sz="4" w:space="0"/>
              <w:bottom w:val="double" w:color="000000" w:sz="4" w:space="0"/>
              <w:right w:val="double" w:color="000000" w:sz="4" w:space="0"/>
            </w:tcBorders>
            <w:shd w:val="clear" w:color="auto" w:fill="00FFFF"/>
            <w:vAlign w:val="center"/>
          </w:tcPr>
          <w:p w14:paraId="3909EBCC">
            <w:pPr>
              <w:spacing w:after="0"/>
              <w:ind w:left="352" w:hanging="264"/>
              <w:rPr>
                <w:rFonts w:hint="eastAsia" w:ascii="微软雅黑" w:hAnsi="微软雅黑" w:eastAsia="微软雅黑" w:cs="微软雅黑"/>
                <w:sz w:val="21"/>
              </w:rPr>
            </w:pPr>
            <w:r>
              <w:rPr>
                <w:rFonts w:hint="eastAsia" w:ascii="宋体" w:hAnsi="宋体" w:eastAsia="宋体" w:cs="宋体"/>
              </w:rPr>
              <w:t>Interpretation</w:t>
            </w:r>
          </w:p>
        </w:tc>
        <w:tc>
          <w:tcPr>
            <w:tcW w:w="1022" w:type="dxa"/>
            <w:tcBorders>
              <w:top w:val="single" w:color="00FFFF" w:sz="18" w:space="0"/>
              <w:left w:val="single" w:color="000000" w:sz="4" w:space="0"/>
              <w:bottom w:val="double" w:color="000000" w:sz="4" w:space="0"/>
              <w:right w:val="double" w:color="000000" w:sz="4" w:space="0"/>
            </w:tcBorders>
            <w:shd w:val="clear" w:color="auto" w:fill="00FFFF"/>
            <w:vAlign w:val="center"/>
          </w:tcPr>
          <w:p w14:paraId="4CA7C5EE">
            <w:pPr>
              <w:spacing w:after="0"/>
              <w:ind w:left="352" w:hanging="264"/>
              <w:rPr>
                <w:rFonts w:hint="eastAsia" w:ascii="微软雅黑" w:hAnsi="微软雅黑" w:eastAsia="微软雅黑" w:cs="微软雅黑"/>
                <w:sz w:val="21"/>
              </w:rPr>
            </w:pPr>
            <w:r>
              <w:rPr>
                <w:rFonts w:hint="eastAsia" w:ascii="宋体" w:hAnsi="宋体" w:eastAsia="宋体" w:cs="宋体"/>
              </w:rPr>
              <w:t>Remark</w:t>
            </w:r>
          </w:p>
        </w:tc>
      </w:tr>
      <w:tr w14:paraId="5AEBFFA0">
        <w:tblPrEx>
          <w:tblCellMar>
            <w:top w:w="76" w:type="dxa"/>
            <w:left w:w="25" w:type="dxa"/>
            <w:bottom w:w="0" w:type="dxa"/>
            <w:right w:w="20" w:type="dxa"/>
          </w:tblCellMar>
        </w:tblPrEx>
        <w:trPr>
          <w:trHeight w:val="768" w:hRule="atLeast"/>
          <w:jc w:val="center"/>
        </w:trPr>
        <w:tc>
          <w:tcPr>
            <w:tcW w:w="1147" w:type="dxa"/>
            <w:tcBorders>
              <w:top w:val="double" w:color="000000" w:sz="4" w:space="0"/>
              <w:left w:val="single" w:color="000000" w:sz="4" w:space="0"/>
              <w:bottom w:val="single" w:color="000000" w:sz="4" w:space="0"/>
              <w:right w:val="single" w:color="000000" w:sz="4" w:space="0"/>
            </w:tcBorders>
            <w:vAlign w:val="center"/>
          </w:tcPr>
          <w:p w14:paraId="344795FE">
            <w:pPr>
              <w:spacing w:after="0"/>
              <w:rPr>
                <w:rFonts w:hint="eastAsia" w:ascii="微软雅黑" w:hAnsi="微软雅黑" w:eastAsia="微软雅黑" w:cs="微软雅黑"/>
                <w:sz w:val="21"/>
              </w:rPr>
            </w:pPr>
            <w:r>
              <w:rPr>
                <w:rFonts w:ascii="微软雅黑" w:hAnsi="微软雅黑" w:eastAsia="微软雅黑" w:cs="微软雅黑"/>
                <w:sz w:val="21"/>
              </w:rPr>
              <w:t>0x00</w:t>
            </w:r>
          </w:p>
        </w:tc>
        <w:tc>
          <w:tcPr>
            <w:tcW w:w="1019" w:type="dxa"/>
            <w:tcBorders>
              <w:top w:val="double" w:color="000000" w:sz="4" w:space="0"/>
              <w:left w:val="single" w:color="000000" w:sz="4" w:space="0"/>
              <w:bottom w:val="single" w:color="000000" w:sz="4" w:space="0"/>
              <w:right w:val="single" w:color="000000" w:sz="4" w:space="0"/>
            </w:tcBorders>
            <w:vAlign w:val="center"/>
          </w:tcPr>
          <w:p w14:paraId="39520CC3">
            <w:pPr>
              <w:spacing w:after="0"/>
              <w:rPr>
                <w:rFonts w:hint="eastAsia" w:ascii="微软雅黑" w:hAnsi="微软雅黑" w:eastAsia="微软雅黑" w:cs="微软雅黑"/>
                <w:sz w:val="21"/>
              </w:rPr>
            </w:pPr>
            <w:r>
              <w:rPr>
                <w:rFonts w:ascii="微软雅黑" w:hAnsi="微软雅黑" w:eastAsia="微软雅黑" w:cs="微软雅黑"/>
                <w:sz w:val="21"/>
              </w:rPr>
              <w:t>RFU</w:t>
            </w:r>
          </w:p>
        </w:tc>
        <w:tc>
          <w:tcPr>
            <w:tcW w:w="1022" w:type="dxa"/>
            <w:tcBorders>
              <w:top w:val="double" w:color="000000" w:sz="4" w:space="0"/>
              <w:left w:val="single" w:color="000000" w:sz="4" w:space="0"/>
              <w:bottom w:val="single" w:color="000000" w:sz="4" w:space="0"/>
              <w:right w:val="single" w:color="000000" w:sz="4" w:space="0"/>
            </w:tcBorders>
            <w:vAlign w:val="center"/>
          </w:tcPr>
          <w:p w14:paraId="1BC0665D">
            <w:pPr>
              <w:spacing w:after="0"/>
              <w:rPr>
                <w:rFonts w:hint="eastAsia" w:ascii="微软雅黑" w:hAnsi="微软雅黑" w:eastAsia="微软雅黑" w:cs="微软雅黑"/>
                <w:sz w:val="21"/>
              </w:rPr>
            </w:pPr>
            <w:r>
              <w:rPr>
                <w:rFonts w:ascii="微软雅黑" w:hAnsi="微软雅黑" w:eastAsia="微软雅黑" w:cs="微软雅黑"/>
                <w:sz w:val="21"/>
              </w:rPr>
              <w:t>Label information area</w:t>
            </w:r>
          </w:p>
        </w:tc>
        <w:tc>
          <w:tcPr>
            <w:tcW w:w="1022" w:type="dxa"/>
            <w:tcBorders>
              <w:top w:val="double" w:color="000000" w:sz="4" w:space="0"/>
              <w:left w:val="single" w:color="000000" w:sz="4" w:space="0"/>
              <w:bottom w:val="single" w:color="000000" w:sz="4" w:space="0"/>
              <w:right w:val="single" w:color="000000" w:sz="4" w:space="0"/>
            </w:tcBorders>
            <w:vAlign w:val="center"/>
          </w:tcPr>
          <w:p w14:paraId="3F23C93D">
            <w:pPr>
              <w:spacing w:after="0"/>
              <w:rPr>
                <w:rFonts w:hint="eastAsia" w:ascii="微软雅黑" w:hAnsi="微软雅黑" w:eastAsia="微软雅黑" w:cs="微软雅黑"/>
                <w:sz w:val="21"/>
              </w:rPr>
            </w:pPr>
            <w:r>
              <w:rPr>
                <w:rFonts w:ascii="微软雅黑" w:hAnsi="微软雅黑" w:eastAsia="微软雅黑" w:cs="微软雅黑"/>
                <w:sz w:val="21"/>
              </w:rPr>
              <w:t>Label information area</w:t>
            </w:r>
          </w:p>
        </w:tc>
      </w:tr>
      <w:tr w14:paraId="2C14F937">
        <w:tblPrEx>
          <w:tblCellMar>
            <w:top w:w="76" w:type="dxa"/>
            <w:left w:w="25" w:type="dxa"/>
            <w:bottom w:w="0" w:type="dxa"/>
            <w:right w:w="20" w:type="dxa"/>
          </w:tblCellMar>
        </w:tblPrEx>
        <w:trPr>
          <w:trHeight w:val="417" w:hRule="atLeast"/>
          <w:jc w:val="center"/>
        </w:trPr>
        <w:tc>
          <w:tcPr>
            <w:tcW w:w="1147" w:type="dxa"/>
            <w:tcBorders>
              <w:top w:val="single" w:color="000000" w:sz="4" w:space="0"/>
              <w:left w:val="single" w:color="000000" w:sz="4" w:space="0"/>
              <w:bottom w:val="single" w:color="000000" w:sz="4" w:space="0"/>
              <w:right w:val="single" w:color="000000" w:sz="4" w:space="0"/>
            </w:tcBorders>
            <w:vAlign w:val="center"/>
          </w:tcPr>
          <w:p w14:paraId="2ABA8E7E">
            <w:pPr>
              <w:spacing w:after="0"/>
              <w:rPr>
                <w:rFonts w:hint="eastAsia" w:ascii="微软雅黑" w:hAnsi="微软雅黑" w:eastAsia="微软雅黑" w:cs="微软雅黑"/>
                <w:sz w:val="21"/>
              </w:rPr>
            </w:pPr>
            <w:r>
              <w:rPr>
                <w:rFonts w:ascii="微软雅黑" w:hAnsi="微软雅黑" w:eastAsia="微软雅黑" w:cs="微软雅黑"/>
                <w:sz w:val="21"/>
              </w:rPr>
              <w:t>0x10</w:t>
            </w:r>
          </w:p>
        </w:tc>
        <w:tc>
          <w:tcPr>
            <w:tcW w:w="1019" w:type="dxa"/>
            <w:tcBorders>
              <w:top w:val="single" w:color="000000" w:sz="4" w:space="0"/>
              <w:left w:val="single" w:color="000000" w:sz="4" w:space="0"/>
              <w:bottom w:val="single" w:color="000000" w:sz="4" w:space="0"/>
              <w:right w:val="single" w:color="000000" w:sz="4" w:space="0"/>
            </w:tcBorders>
            <w:vAlign w:val="center"/>
          </w:tcPr>
          <w:p w14:paraId="51F94ACB">
            <w:pPr>
              <w:spacing w:after="0"/>
              <w:rPr>
                <w:rFonts w:hint="eastAsia" w:ascii="微软雅黑" w:hAnsi="微软雅黑" w:eastAsia="微软雅黑" w:cs="微软雅黑"/>
                <w:sz w:val="21"/>
              </w:rPr>
            </w:pPr>
            <w:r>
              <w:rPr>
                <w:rFonts w:ascii="微软雅黑" w:hAnsi="微软雅黑" w:eastAsia="微软雅黑" w:cs="微软雅黑"/>
                <w:sz w:val="21"/>
              </w:rPr>
              <w:t>EPC</w:t>
            </w:r>
          </w:p>
        </w:tc>
        <w:tc>
          <w:tcPr>
            <w:tcW w:w="1022" w:type="dxa"/>
            <w:tcBorders>
              <w:top w:val="single" w:color="000000" w:sz="4" w:space="0"/>
              <w:left w:val="single" w:color="000000" w:sz="4" w:space="0"/>
              <w:bottom w:val="single" w:color="000000" w:sz="4" w:space="0"/>
              <w:right w:val="single" w:color="000000" w:sz="4" w:space="0"/>
            </w:tcBorders>
            <w:vAlign w:val="center"/>
          </w:tcPr>
          <w:p w14:paraId="63B73179">
            <w:pPr>
              <w:spacing w:after="0"/>
              <w:rPr>
                <w:rFonts w:hint="eastAsia" w:ascii="微软雅黑" w:hAnsi="微软雅黑" w:eastAsia="微软雅黑" w:cs="微软雅黑"/>
                <w:sz w:val="21"/>
              </w:rPr>
            </w:pPr>
            <w:r>
              <w:rPr>
                <w:rFonts w:ascii="微软雅黑" w:hAnsi="微软雅黑" w:eastAsia="微软雅黑" w:cs="微软雅黑"/>
                <w:sz w:val="21"/>
              </w:rPr>
              <w:t>Coding region</w:t>
            </w:r>
          </w:p>
        </w:tc>
        <w:tc>
          <w:tcPr>
            <w:tcW w:w="1022" w:type="dxa"/>
            <w:tcBorders>
              <w:top w:val="single" w:color="000000" w:sz="4" w:space="0"/>
              <w:left w:val="single" w:color="000000" w:sz="4" w:space="0"/>
              <w:bottom w:val="single" w:color="000000" w:sz="4" w:space="0"/>
              <w:right w:val="single" w:color="000000" w:sz="4" w:space="0"/>
            </w:tcBorders>
            <w:vAlign w:val="center"/>
          </w:tcPr>
          <w:p w14:paraId="05F1E619">
            <w:pPr>
              <w:spacing w:after="0"/>
              <w:rPr>
                <w:rFonts w:hint="eastAsia" w:ascii="微软雅黑" w:hAnsi="微软雅黑" w:eastAsia="微软雅黑" w:cs="微软雅黑"/>
                <w:sz w:val="21"/>
              </w:rPr>
            </w:pPr>
            <w:r>
              <w:rPr>
                <w:rFonts w:ascii="微软雅黑" w:hAnsi="微软雅黑" w:eastAsia="微软雅黑" w:cs="微软雅黑"/>
                <w:sz w:val="21"/>
              </w:rPr>
              <w:t>Coding region</w:t>
            </w:r>
          </w:p>
        </w:tc>
      </w:tr>
      <w:tr w14:paraId="1248A04F">
        <w:tblPrEx>
          <w:tblCellMar>
            <w:top w:w="76" w:type="dxa"/>
            <w:left w:w="25" w:type="dxa"/>
            <w:bottom w:w="0" w:type="dxa"/>
            <w:right w:w="20" w:type="dxa"/>
          </w:tblCellMar>
        </w:tblPrEx>
        <w:trPr>
          <w:trHeight w:val="416" w:hRule="atLeast"/>
          <w:jc w:val="center"/>
        </w:trPr>
        <w:tc>
          <w:tcPr>
            <w:tcW w:w="1147" w:type="dxa"/>
            <w:tcBorders>
              <w:top w:val="single" w:color="000000" w:sz="4" w:space="0"/>
              <w:left w:val="single" w:color="000000" w:sz="4" w:space="0"/>
              <w:bottom w:val="single" w:color="000000" w:sz="4" w:space="0"/>
              <w:right w:val="single" w:color="000000" w:sz="4" w:space="0"/>
            </w:tcBorders>
            <w:vAlign w:val="center"/>
          </w:tcPr>
          <w:p w14:paraId="3BA98C4C">
            <w:pPr>
              <w:spacing w:after="0"/>
              <w:rPr>
                <w:rFonts w:hint="eastAsia" w:ascii="微软雅黑" w:hAnsi="微软雅黑" w:eastAsia="微软雅黑" w:cs="微软雅黑"/>
                <w:sz w:val="21"/>
              </w:rPr>
            </w:pPr>
            <w:r>
              <w:rPr>
                <w:rFonts w:ascii="微软雅黑" w:hAnsi="微软雅黑" w:eastAsia="微软雅黑" w:cs="微软雅黑"/>
                <w:sz w:val="21"/>
              </w:rPr>
              <w:t>0x20</w:t>
            </w:r>
          </w:p>
        </w:tc>
        <w:tc>
          <w:tcPr>
            <w:tcW w:w="1019" w:type="dxa"/>
            <w:tcBorders>
              <w:top w:val="single" w:color="000000" w:sz="4" w:space="0"/>
              <w:left w:val="single" w:color="000000" w:sz="4" w:space="0"/>
              <w:bottom w:val="single" w:color="000000" w:sz="4" w:space="0"/>
              <w:right w:val="single" w:color="000000" w:sz="4" w:space="0"/>
            </w:tcBorders>
            <w:vAlign w:val="center"/>
          </w:tcPr>
          <w:p w14:paraId="727806DD">
            <w:pPr>
              <w:spacing w:after="0"/>
              <w:rPr>
                <w:rFonts w:hint="eastAsia" w:ascii="微软雅黑" w:hAnsi="微软雅黑" w:eastAsia="微软雅黑" w:cs="微软雅黑"/>
                <w:sz w:val="21"/>
              </w:rPr>
            </w:pPr>
            <w:r>
              <w:rPr>
                <w:rFonts w:ascii="微软雅黑" w:hAnsi="微软雅黑" w:eastAsia="微软雅黑" w:cs="微软雅黑"/>
                <w:sz w:val="21"/>
              </w:rPr>
              <w:t>TID</w:t>
            </w:r>
          </w:p>
        </w:tc>
        <w:tc>
          <w:tcPr>
            <w:tcW w:w="1022" w:type="dxa"/>
            <w:tcBorders>
              <w:top w:val="single" w:color="000000" w:sz="4" w:space="0"/>
              <w:left w:val="single" w:color="000000" w:sz="4" w:space="0"/>
              <w:bottom w:val="single" w:color="000000" w:sz="4" w:space="0"/>
              <w:right w:val="single" w:color="000000" w:sz="4" w:space="0"/>
            </w:tcBorders>
            <w:vAlign w:val="center"/>
          </w:tcPr>
          <w:p w14:paraId="01AC4287">
            <w:pPr>
              <w:spacing w:after="0"/>
              <w:rPr>
                <w:rFonts w:hint="eastAsia" w:ascii="微软雅黑" w:hAnsi="微软雅黑" w:eastAsia="微软雅黑" w:cs="微软雅黑"/>
                <w:sz w:val="21"/>
              </w:rPr>
            </w:pPr>
            <w:r>
              <w:rPr>
                <w:rFonts w:ascii="微软雅黑" w:hAnsi="微软雅黑" w:eastAsia="微软雅黑" w:cs="微软雅黑"/>
                <w:sz w:val="21"/>
              </w:rPr>
              <w:t>Safe Zone</w:t>
            </w:r>
          </w:p>
        </w:tc>
        <w:tc>
          <w:tcPr>
            <w:tcW w:w="1022" w:type="dxa"/>
            <w:tcBorders>
              <w:top w:val="single" w:color="000000" w:sz="4" w:space="0"/>
              <w:left w:val="single" w:color="000000" w:sz="4" w:space="0"/>
              <w:bottom w:val="single" w:color="000000" w:sz="4" w:space="0"/>
              <w:right w:val="single" w:color="000000" w:sz="4" w:space="0"/>
            </w:tcBorders>
            <w:vAlign w:val="center"/>
          </w:tcPr>
          <w:p w14:paraId="4880DA6F">
            <w:pPr>
              <w:spacing w:after="0"/>
              <w:rPr>
                <w:rFonts w:hint="eastAsia" w:ascii="微软雅黑" w:hAnsi="微软雅黑" w:eastAsia="微软雅黑" w:cs="微软雅黑"/>
                <w:sz w:val="21"/>
              </w:rPr>
            </w:pPr>
            <w:r>
              <w:rPr>
                <w:rFonts w:ascii="微软雅黑" w:hAnsi="微软雅黑" w:eastAsia="微软雅黑" w:cs="微软雅黑"/>
                <w:sz w:val="21"/>
              </w:rPr>
              <w:t>Safe Zone</w:t>
            </w:r>
          </w:p>
        </w:tc>
      </w:tr>
      <w:tr w14:paraId="5619B638">
        <w:tblPrEx>
          <w:tblCellMar>
            <w:top w:w="76" w:type="dxa"/>
            <w:left w:w="25" w:type="dxa"/>
            <w:bottom w:w="0" w:type="dxa"/>
            <w:right w:w="20" w:type="dxa"/>
          </w:tblCellMar>
        </w:tblPrEx>
        <w:trPr>
          <w:trHeight w:val="446" w:hRule="atLeast"/>
          <w:jc w:val="center"/>
        </w:trPr>
        <w:tc>
          <w:tcPr>
            <w:tcW w:w="1147" w:type="dxa"/>
            <w:tcBorders>
              <w:top w:val="single" w:color="000000" w:sz="4" w:space="0"/>
              <w:left w:val="single" w:color="000000" w:sz="4" w:space="0"/>
              <w:bottom w:val="single" w:color="000000" w:sz="4" w:space="0"/>
              <w:right w:val="single" w:color="000000" w:sz="4" w:space="0"/>
            </w:tcBorders>
            <w:vAlign w:val="center"/>
          </w:tcPr>
          <w:p w14:paraId="073AA1DD">
            <w:pPr>
              <w:spacing w:after="0"/>
              <w:rPr>
                <w:rFonts w:hint="eastAsia" w:ascii="微软雅黑" w:hAnsi="微软雅黑" w:eastAsia="微软雅黑" w:cs="微软雅黑"/>
                <w:sz w:val="21"/>
              </w:rPr>
            </w:pPr>
            <w:r>
              <w:rPr>
                <w:rFonts w:ascii="微软雅黑" w:hAnsi="微软雅黑" w:eastAsia="微软雅黑" w:cs="微软雅黑"/>
                <w:sz w:val="21"/>
              </w:rPr>
              <w:t>0x30</w:t>
            </w:r>
          </w:p>
        </w:tc>
        <w:tc>
          <w:tcPr>
            <w:tcW w:w="1019" w:type="dxa"/>
            <w:tcBorders>
              <w:top w:val="single" w:color="000000" w:sz="4" w:space="0"/>
              <w:left w:val="single" w:color="000000" w:sz="4" w:space="0"/>
              <w:bottom w:val="single" w:color="000000" w:sz="4" w:space="0"/>
              <w:right w:val="single" w:color="000000" w:sz="4" w:space="0"/>
            </w:tcBorders>
            <w:vAlign w:val="center"/>
          </w:tcPr>
          <w:p w14:paraId="6F60405F">
            <w:pPr>
              <w:spacing w:after="0"/>
              <w:rPr>
                <w:rFonts w:hint="eastAsia" w:ascii="微软雅黑" w:hAnsi="微软雅黑" w:eastAsia="微软雅黑" w:cs="微软雅黑"/>
                <w:sz w:val="21"/>
              </w:rPr>
            </w:pPr>
            <w:r>
              <w:rPr>
                <w:rFonts w:ascii="微软雅黑" w:hAnsi="微软雅黑" w:eastAsia="微软雅黑" w:cs="微软雅黑"/>
                <w:sz w:val="21"/>
              </w:rPr>
              <w:t>User</w:t>
            </w:r>
          </w:p>
        </w:tc>
        <w:tc>
          <w:tcPr>
            <w:tcW w:w="1022" w:type="dxa"/>
            <w:tcBorders>
              <w:top w:val="single" w:color="000000" w:sz="4" w:space="0"/>
              <w:left w:val="single" w:color="000000" w:sz="4" w:space="0"/>
              <w:bottom w:val="single" w:color="000000" w:sz="4" w:space="0"/>
              <w:right w:val="single" w:color="000000" w:sz="4" w:space="0"/>
            </w:tcBorders>
            <w:vAlign w:val="center"/>
          </w:tcPr>
          <w:p w14:paraId="5A927957">
            <w:pPr>
              <w:spacing w:after="0"/>
              <w:rPr>
                <w:rFonts w:hint="eastAsia" w:ascii="微软雅黑" w:hAnsi="微软雅黑" w:eastAsia="微软雅黑" w:cs="微软雅黑"/>
                <w:sz w:val="21"/>
              </w:rPr>
            </w:pPr>
            <w:r>
              <w:rPr>
                <w:rFonts w:ascii="微软雅黑" w:hAnsi="微软雅黑" w:eastAsia="微软雅黑" w:cs="微软雅黑"/>
                <w:sz w:val="21"/>
              </w:rPr>
              <w:t>User Area</w:t>
            </w:r>
          </w:p>
        </w:tc>
        <w:tc>
          <w:tcPr>
            <w:tcW w:w="1022" w:type="dxa"/>
            <w:tcBorders>
              <w:top w:val="single" w:color="000000" w:sz="4" w:space="0"/>
              <w:left w:val="single" w:color="000000" w:sz="4" w:space="0"/>
              <w:bottom w:val="single" w:color="000000" w:sz="4" w:space="0"/>
              <w:right w:val="single" w:color="000000" w:sz="4" w:space="0"/>
            </w:tcBorders>
            <w:vAlign w:val="center"/>
          </w:tcPr>
          <w:p w14:paraId="4045F01F">
            <w:pPr>
              <w:spacing w:after="0"/>
              <w:rPr>
                <w:rFonts w:hint="eastAsia" w:ascii="微软雅黑" w:hAnsi="微软雅黑" w:eastAsia="微软雅黑" w:cs="微软雅黑"/>
                <w:sz w:val="21"/>
              </w:rPr>
            </w:pPr>
            <w:r>
              <w:rPr>
                <w:rFonts w:ascii="微软雅黑" w:hAnsi="微软雅黑" w:eastAsia="微软雅黑" w:cs="微软雅黑"/>
                <w:sz w:val="21"/>
              </w:rPr>
              <w:t>User subarea 0</w:t>
            </w:r>
          </w:p>
        </w:tc>
      </w:tr>
    </w:tbl>
    <w:p w14:paraId="33705DD5">
      <w:pPr>
        <w:spacing w:after="197"/>
      </w:pPr>
      <w:r>
        <w:rPr>
          <w:rFonts w:ascii="Courier New" w:hAnsi="Courier New" w:eastAsia="Courier New" w:cs="Courier New"/>
          <w:sz w:val="21"/>
        </w:rPr>
        <w:t xml:space="preserve"> </w:t>
      </w:r>
    </w:p>
    <w:p w14:paraId="78CC85E6">
      <w:pPr>
        <w:numPr>
          <w:ilvl w:val="1"/>
          <w:numId w:val="21"/>
        </w:numPr>
        <w:spacing w:after="133"/>
        <w:ind w:hanging="424"/>
      </w:pPr>
      <w:r>
        <w:rPr>
          <w:sz w:val="21"/>
        </w:rPr>
        <w:t>Pointer: The starting address of the match, in bits</w:t>
      </w:r>
    </w:p>
    <w:p w14:paraId="5939BA5F">
      <w:pPr>
        <w:numPr>
          <w:ilvl w:val="1"/>
          <w:numId w:val="21"/>
        </w:numPr>
        <w:spacing w:after="133"/>
        <w:ind w:hanging="424"/>
      </w:pPr>
      <w:r>
        <w:rPr>
          <w:sz w:val="21"/>
        </w:rPr>
        <w:t>Length: The length of the matching mask, in bits</w:t>
      </w:r>
    </w:p>
    <w:p w14:paraId="16AFA50F">
      <w:pPr>
        <w:numPr>
          <w:ilvl w:val="1"/>
          <w:numId w:val="21"/>
        </w:numPr>
        <w:spacing w:after="133"/>
        <w:ind w:hanging="424"/>
      </w:pPr>
      <w:r>
        <w:rPr>
          <w:sz w:val="21"/>
        </w:rPr>
        <w:t>Mask: data to be matched. The effective data length is Length bits. If Length is an odd number, the lower bits of the mask need to be padded with 0.</w:t>
      </w:r>
    </w:p>
    <w:p w14:paraId="6B5BDC0E">
      <w:pPr>
        <w:spacing w:after="301"/>
      </w:pPr>
      <w:r>
        <w:rPr>
          <w:sz w:val="21"/>
        </w:rPr>
        <w:t xml:space="preserve"> </w:t>
      </w:r>
    </w:p>
    <w:p w14:paraId="3E15FA59">
      <w:pPr>
        <w:pStyle w:val="4"/>
      </w:pPr>
      <w:bookmarkStart w:id="31" w:name="_Toc15342"/>
      <w:bookmarkStart w:id="32" w:name="_Toc141986"/>
      <w:r>
        <w:t>2.3.8</w:t>
      </w:r>
      <w:r>
        <w:rPr>
          <w:rFonts w:hint="eastAsia" w:eastAsia="宋体"/>
        </w:rPr>
        <w:t>​</w:t>
      </w:r>
      <w:r>
        <w:rPr>
          <w:rFonts w:eastAsia="Arial"/>
        </w:rPr>
        <w:t xml:space="preserve"> </w:t>
      </w:r>
      <w:r>
        <w:t xml:space="preserve">RFM_GET_QUERY_PARAM ( </w:t>
      </w:r>
      <w:r>
        <w:rPr>
          <w:rFonts w:eastAsia="微软雅黑"/>
        </w:rPr>
        <w:t xml:space="preserve">Get </w:t>
      </w:r>
      <w:r>
        <w:t xml:space="preserve">Query </w:t>
      </w:r>
      <w:r>
        <w:rPr>
          <w:rFonts w:eastAsia="微软雅黑"/>
        </w:rPr>
        <w:t xml:space="preserve">command parameters </w:t>
      </w:r>
      <w:r>
        <w:t>)</w:t>
      </w:r>
      <w:bookmarkEnd w:id="31"/>
      <w:r>
        <w:t xml:space="preserve"> </w:t>
      </w:r>
      <w:bookmarkEnd w:id="32"/>
    </w:p>
    <w:p w14:paraId="6C320C82">
      <w:pPr>
        <w:spacing w:after="178" w:line="362" w:lineRule="auto"/>
        <w:ind w:left="10" w:hanging="10"/>
      </w:pPr>
      <w:r>
        <w:rPr>
          <w:sz w:val="21"/>
        </w:rPr>
        <w:t xml:space="preserve">This command is used to obtain the Query instruction parameters of the specified protocol of the module, including "Sel", "Session", and "Target". For the specific application and meaning of each parameter, please refer to the protocol description </w:t>
      </w:r>
      <w:r>
        <w:rPr>
          <w:rFonts w:hint="eastAsia" w:ascii="宋体" w:hAnsi="宋体" w:eastAsia="宋体" w:cs="宋体"/>
          <w:sz w:val="21"/>
        </w:rPr>
        <w:t>.</w:t>
      </w:r>
    </w:p>
    <w:p w14:paraId="5716D1CF">
      <w:pPr>
        <w:numPr>
          <w:ilvl w:val="0"/>
          <w:numId w:val="22"/>
        </w:numPr>
        <w:spacing w:after="0"/>
        <w:ind w:hanging="369"/>
      </w:pPr>
      <w:r>
        <w:rPr>
          <w:b/>
          <w:sz w:val="21"/>
        </w:rPr>
        <w:t>Format</w:t>
      </w:r>
    </w:p>
    <w:tbl>
      <w:tblPr>
        <w:tblStyle w:val="21"/>
        <w:tblW w:w="4083" w:type="dxa"/>
        <w:tblInd w:w="3195" w:type="dxa"/>
        <w:tblLayout w:type="fixed"/>
        <w:tblCellMar>
          <w:top w:w="82" w:type="dxa"/>
          <w:left w:w="103" w:type="dxa"/>
          <w:bottom w:w="0" w:type="dxa"/>
          <w:right w:w="109" w:type="dxa"/>
        </w:tblCellMar>
      </w:tblPr>
      <w:tblGrid>
        <w:gridCol w:w="790"/>
        <w:gridCol w:w="753"/>
        <w:gridCol w:w="656"/>
        <w:gridCol w:w="1060"/>
        <w:gridCol w:w="824"/>
      </w:tblGrid>
      <w:tr w14:paraId="4129267B">
        <w:tblPrEx>
          <w:tblCellMar>
            <w:top w:w="82" w:type="dxa"/>
            <w:left w:w="103" w:type="dxa"/>
            <w:bottom w:w="0" w:type="dxa"/>
            <w:right w:w="109" w:type="dxa"/>
          </w:tblCellMar>
        </w:tblPrEx>
        <w:trPr>
          <w:trHeight w:val="350" w:hRule="atLeast"/>
        </w:trPr>
        <w:tc>
          <w:tcPr>
            <w:tcW w:w="790"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217BD256">
            <w:pPr>
              <w:spacing w:after="0"/>
              <w:ind w:left="1"/>
              <w:jc w:val="center"/>
              <w:rPr>
                <w:rFonts w:ascii="Times New Roman" w:hAnsi="Times New Roman" w:eastAsia="Times New Roman" w:cs="Times New Roman"/>
                <w:sz w:val="18"/>
              </w:rPr>
            </w:pPr>
            <w:r>
              <w:rPr>
                <w:rFonts w:ascii="Times New Roman" w:hAnsi="Times New Roman" w:eastAsia="Times New Roman" w:cs="Times New Roman"/>
                <w:sz w:val="18"/>
              </w:rPr>
              <w:t>HEAD</w:t>
            </w:r>
          </w:p>
        </w:tc>
        <w:tc>
          <w:tcPr>
            <w:tcW w:w="753"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2640E271">
            <w:pPr>
              <w:spacing w:after="0"/>
              <w:ind w:left="1"/>
              <w:jc w:val="center"/>
              <w:rPr>
                <w:rFonts w:ascii="Times New Roman" w:hAnsi="Times New Roman" w:eastAsia="Times New Roman" w:cs="Times New Roman"/>
                <w:sz w:val="18"/>
              </w:rPr>
            </w:pPr>
            <w:r>
              <w:rPr>
                <w:rFonts w:ascii="Times New Roman" w:hAnsi="Times New Roman" w:eastAsia="Times New Roman" w:cs="Times New Roman"/>
                <w:sz w:val="18"/>
              </w:rPr>
              <w:t>CMD</w:t>
            </w:r>
          </w:p>
        </w:tc>
        <w:tc>
          <w:tcPr>
            <w:tcW w:w="656"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223BE18B">
            <w:pPr>
              <w:spacing w:after="0"/>
              <w:ind w:left="1"/>
              <w:jc w:val="center"/>
              <w:rPr>
                <w:rFonts w:ascii="Times New Roman" w:hAnsi="Times New Roman" w:eastAsia="Times New Roman" w:cs="Times New Roman"/>
                <w:sz w:val="18"/>
              </w:rPr>
            </w:pPr>
            <w:r>
              <w:rPr>
                <w:rFonts w:ascii="Times New Roman" w:hAnsi="Times New Roman" w:eastAsia="Times New Roman" w:cs="Times New Roman"/>
                <w:sz w:val="18"/>
              </w:rPr>
              <w:t>LEN</w:t>
            </w:r>
          </w:p>
        </w:tc>
        <w:tc>
          <w:tcPr>
            <w:tcW w:w="1060" w:type="dxa"/>
            <w:tcBorders>
              <w:top w:val="single" w:color="000000" w:sz="2" w:space="0"/>
              <w:left w:val="single" w:color="000000" w:sz="2" w:space="0"/>
              <w:bottom w:val="single" w:color="000000" w:sz="2" w:space="0"/>
              <w:right w:val="single" w:color="000000" w:sz="2" w:space="0"/>
            </w:tcBorders>
            <w:shd w:val="clear" w:color="auto" w:fill="B4C6E7"/>
          </w:tcPr>
          <w:p w14:paraId="6E4858D3">
            <w:pPr>
              <w:spacing w:after="0"/>
              <w:ind w:left="1"/>
              <w:jc w:val="center"/>
              <w:rPr>
                <w:rFonts w:ascii="Times New Roman" w:hAnsi="Times New Roman" w:eastAsia="Times New Roman" w:cs="Times New Roman"/>
                <w:sz w:val="18"/>
              </w:rPr>
            </w:pPr>
            <w:r>
              <w:rPr>
                <w:rFonts w:ascii="Times New Roman" w:hAnsi="Times New Roman" w:eastAsia="Times New Roman" w:cs="Times New Roman"/>
                <w:sz w:val="18"/>
              </w:rPr>
              <w:t>PAYLOAD</w:t>
            </w:r>
          </w:p>
        </w:tc>
        <w:tc>
          <w:tcPr>
            <w:tcW w:w="824"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688493DB">
            <w:pPr>
              <w:spacing w:after="0"/>
              <w:ind w:left="1"/>
              <w:jc w:val="center"/>
              <w:rPr>
                <w:rFonts w:ascii="Times New Roman" w:hAnsi="Times New Roman" w:eastAsia="Times New Roman" w:cs="Times New Roman"/>
                <w:sz w:val="18"/>
              </w:rPr>
            </w:pPr>
            <w:r>
              <w:rPr>
                <w:rFonts w:ascii="Times New Roman" w:hAnsi="Times New Roman" w:eastAsia="Times New Roman" w:cs="Times New Roman"/>
                <w:sz w:val="18"/>
              </w:rPr>
              <w:t>CHECK</w:t>
            </w:r>
          </w:p>
        </w:tc>
      </w:tr>
      <w:tr w14:paraId="187FDD9B">
        <w:tblPrEx>
          <w:tblCellMar>
            <w:top w:w="82" w:type="dxa"/>
            <w:left w:w="103" w:type="dxa"/>
            <w:bottom w:w="0" w:type="dxa"/>
            <w:right w:w="109" w:type="dxa"/>
          </w:tblCellMar>
        </w:tblPrEx>
        <w:trPr>
          <w:trHeight w:val="350" w:hRule="atLeast"/>
        </w:trPr>
        <w:tc>
          <w:tcPr>
            <w:tcW w:w="790" w:type="dxa"/>
            <w:vMerge w:val="continue"/>
            <w:tcBorders>
              <w:top w:val="nil"/>
              <w:left w:val="single" w:color="000000" w:sz="2" w:space="0"/>
              <w:bottom w:val="single" w:color="000000" w:sz="2" w:space="0"/>
              <w:right w:val="single" w:color="000000" w:sz="2" w:space="0"/>
            </w:tcBorders>
          </w:tcPr>
          <w:p w14:paraId="62B60211">
            <w:pPr>
              <w:spacing w:after="0"/>
              <w:ind w:left="1"/>
              <w:jc w:val="center"/>
              <w:rPr>
                <w:rFonts w:ascii="Times New Roman" w:hAnsi="Times New Roman" w:eastAsia="Times New Roman" w:cs="Times New Roman"/>
                <w:sz w:val="18"/>
              </w:rPr>
            </w:pPr>
          </w:p>
        </w:tc>
        <w:tc>
          <w:tcPr>
            <w:tcW w:w="753" w:type="dxa"/>
            <w:vMerge w:val="continue"/>
            <w:tcBorders>
              <w:top w:val="nil"/>
              <w:left w:val="single" w:color="000000" w:sz="2" w:space="0"/>
              <w:bottom w:val="single" w:color="000000" w:sz="2" w:space="0"/>
              <w:right w:val="single" w:color="000000" w:sz="2" w:space="0"/>
            </w:tcBorders>
          </w:tcPr>
          <w:p w14:paraId="7B7A27A7">
            <w:pPr>
              <w:spacing w:after="0"/>
              <w:ind w:left="1"/>
              <w:jc w:val="center"/>
              <w:rPr>
                <w:rFonts w:ascii="Times New Roman" w:hAnsi="Times New Roman" w:eastAsia="Times New Roman" w:cs="Times New Roman"/>
                <w:sz w:val="18"/>
              </w:rPr>
            </w:pPr>
          </w:p>
        </w:tc>
        <w:tc>
          <w:tcPr>
            <w:tcW w:w="656" w:type="dxa"/>
            <w:vMerge w:val="continue"/>
            <w:tcBorders>
              <w:top w:val="nil"/>
              <w:left w:val="single" w:color="000000" w:sz="2" w:space="0"/>
              <w:bottom w:val="single" w:color="000000" w:sz="2" w:space="0"/>
              <w:right w:val="single" w:color="000000" w:sz="2" w:space="0"/>
            </w:tcBorders>
          </w:tcPr>
          <w:p w14:paraId="18503DF0">
            <w:pPr>
              <w:spacing w:after="0"/>
              <w:ind w:left="1"/>
              <w:jc w:val="center"/>
              <w:rPr>
                <w:rFonts w:ascii="Times New Roman" w:hAnsi="Times New Roman" w:eastAsia="Times New Roman" w:cs="Times New Roman"/>
                <w:sz w:val="18"/>
              </w:rPr>
            </w:pPr>
          </w:p>
        </w:tc>
        <w:tc>
          <w:tcPr>
            <w:tcW w:w="1060" w:type="dxa"/>
            <w:tcBorders>
              <w:top w:val="single" w:color="000000" w:sz="2" w:space="0"/>
              <w:left w:val="single" w:color="000000" w:sz="2" w:space="0"/>
              <w:bottom w:val="single" w:color="000000" w:sz="2" w:space="0"/>
              <w:right w:val="single" w:color="000000" w:sz="2" w:space="0"/>
            </w:tcBorders>
            <w:shd w:val="clear" w:color="auto" w:fill="B4C6E7"/>
          </w:tcPr>
          <w:p w14:paraId="5964D4DC">
            <w:pPr>
              <w:spacing w:after="0"/>
              <w:ind w:left="1"/>
              <w:jc w:val="center"/>
              <w:rPr>
                <w:rFonts w:ascii="Times New Roman" w:hAnsi="Times New Roman" w:eastAsia="Times New Roman" w:cs="Times New Roman"/>
                <w:sz w:val="18"/>
              </w:rPr>
            </w:pPr>
            <w:r>
              <w:rPr>
                <w:rFonts w:ascii="Times New Roman" w:hAnsi="Times New Roman" w:eastAsia="Times New Roman" w:cs="Times New Roman"/>
                <w:sz w:val="18"/>
              </w:rPr>
              <w:t xml:space="preserve">Protocol </w:t>
            </w:r>
          </w:p>
        </w:tc>
        <w:tc>
          <w:tcPr>
            <w:tcW w:w="824" w:type="dxa"/>
            <w:vMerge w:val="continue"/>
            <w:tcBorders>
              <w:top w:val="nil"/>
              <w:left w:val="single" w:color="000000" w:sz="2" w:space="0"/>
              <w:bottom w:val="single" w:color="000000" w:sz="2" w:space="0"/>
              <w:right w:val="single" w:color="000000" w:sz="2" w:space="0"/>
            </w:tcBorders>
          </w:tcPr>
          <w:p w14:paraId="0C46F05D">
            <w:pPr>
              <w:spacing w:after="0"/>
              <w:ind w:left="1"/>
              <w:jc w:val="center"/>
              <w:rPr>
                <w:rFonts w:ascii="Times New Roman" w:hAnsi="Times New Roman" w:eastAsia="Times New Roman" w:cs="Times New Roman"/>
                <w:sz w:val="18"/>
              </w:rPr>
            </w:pPr>
          </w:p>
        </w:tc>
      </w:tr>
      <w:tr w14:paraId="6E3FFF61">
        <w:tblPrEx>
          <w:tblCellMar>
            <w:top w:w="82" w:type="dxa"/>
            <w:left w:w="103" w:type="dxa"/>
            <w:bottom w:w="0" w:type="dxa"/>
            <w:right w:w="109" w:type="dxa"/>
          </w:tblCellMar>
        </w:tblPrEx>
        <w:trPr>
          <w:trHeight w:val="346" w:hRule="atLeast"/>
        </w:trPr>
        <w:tc>
          <w:tcPr>
            <w:tcW w:w="790" w:type="dxa"/>
            <w:tcBorders>
              <w:top w:val="single" w:color="000000" w:sz="2" w:space="0"/>
              <w:left w:val="single" w:color="000000" w:sz="2" w:space="0"/>
              <w:bottom w:val="single" w:color="000000" w:sz="2" w:space="0"/>
              <w:right w:val="single" w:color="000000" w:sz="2" w:space="0"/>
            </w:tcBorders>
            <w:shd w:val="clear" w:color="auto" w:fill="FFE599"/>
          </w:tcPr>
          <w:p w14:paraId="7C653129">
            <w:pPr>
              <w:spacing w:after="0"/>
              <w:ind w:left="1"/>
              <w:jc w:val="center"/>
              <w:rPr>
                <w:rFonts w:ascii="Times New Roman" w:hAnsi="Times New Roman" w:eastAsia="Times New Roman" w:cs="Times New Roman"/>
                <w:sz w:val="18"/>
              </w:rPr>
            </w:pPr>
            <w:r>
              <w:rPr>
                <w:rFonts w:ascii="Times New Roman" w:hAnsi="Times New Roman" w:eastAsia="Times New Roman" w:cs="Times New Roman"/>
                <w:sz w:val="18"/>
              </w:rPr>
              <w:t>0xCF</w:t>
            </w:r>
          </w:p>
        </w:tc>
        <w:tc>
          <w:tcPr>
            <w:tcW w:w="753" w:type="dxa"/>
            <w:tcBorders>
              <w:top w:val="single" w:color="000000" w:sz="2" w:space="0"/>
              <w:left w:val="single" w:color="000000" w:sz="2" w:space="0"/>
              <w:bottom w:val="single" w:color="000000" w:sz="2" w:space="0"/>
              <w:right w:val="single" w:color="000000" w:sz="2" w:space="0"/>
            </w:tcBorders>
            <w:shd w:val="clear" w:color="auto" w:fill="FFE599"/>
          </w:tcPr>
          <w:p w14:paraId="511BF864">
            <w:pPr>
              <w:spacing w:after="0"/>
              <w:ind w:left="1"/>
              <w:jc w:val="center"/>
              <w:rPr>
                <w:rFonts w:ascii="Times New Roman" w:hAnsi="Times New Roman" w:eastAsia="Times New Roman" w:cs="Times New Roman"/>
                <w:sz w:val="18"/>
              </w:rPr>
            </w:pPr>
            <w:r>
              <w:rPr>
                <w:rFonts w:ascii="Times New Roman" w:hAnsi="Times New Roman" w:eastAsia="Times New Roman" w:cs="Times New Roman"/>
                <w:sz w:val="18"/>
              </w:rPr>
              <w:t xml:space="preserve">0x00 </w:t>
            </w:r>
            <w:r>
              <w:rPr>
                <w:rFonts w:hint="eastAsia" w:ascii="Times New Roman" w:hAnsi="Times New Roman" w:eastAsia="Times New Roman" w:cs="Times New Roman"/>
                <w:sz w:val="18"/>
              </w:rPr>
              <w:t>13</w:t>
            </w:r>
            <w:r>
              <w:rPr>
                <w:rFonts w:ascii="Times New Roman" w:hAnsi="Times New Roman" w:eastAsia="Times New Roman" w:cs="Times New Roman"/>
                <w:sz w:val="18"/>
              </w:rPr>
              <w:t xml:space="preserve"> </w:t>
            </w:r>
          </w:p>
        </w:tc>
        <w:tc>
          <w:tcPr>
            <w:tcW w:w="656" w:type="dxa"/>
            <w:tcBorders>
              <w:top w:val="single" w:color="000000" w:sz="2" w:space="0"/>
              <w:left w:val="single" w:color="000000" w:sz="2" w:space="0"/>
              <w:bottom w:val="single" w:color="000000" w:sz="2" w:space="0"/>
              <w:right w:val="single" w:color="000000" w:sz="2" w:space="0"/>
            </w:tcBorders>
            <w:shd w:val="clear" w:color="auto" w:fill="FFE599"/>
          </w:tcPr>
          <w:p w14:paraId="3914EFF7">
            <w:pPr>
              <w:spacing w:after="0"/>
              <w:ind w:left="1"/>
              <w:jc w:val="center"/>
              <w:rPr>
                <w:rFonts w:ascii="Times New Roman" w:hAnsi="Times New Roman" w:eastAsia="Times New Roman" w:cs="Times New Roman"/>
                <w:sz w:val="18"/>
              </w:rPr>
            </w:pPr>
            <w:r>
              <w:rPr>
                <w:rFonts w:ascii="Times New Roman" w:hAnsi="Times New Roman" w:eastAsia="Times New Roman" w:cs="Times New Roman"/>
                <w:sz w:val="18"/>
              </w:rPr>
              <w:t>1 Byte</w:t>
            </w:r>
          </w:p>
        </w:tc>
        <w:tc>
          <w:tcPr>
            <w:tcW w:w="1060" w:type="dxa"/>
            <w:tcBorders>
              <w:top w:val="single" w:color="000000" w:sz="2" w:space="0"/>
              <w:left w:val="single" w:color="000000" w:sz="2" w:space="0"/>
              <w:bottom w:val="single" w:color="000000" w:sz="2" w:space="0"/>
              <w:right w:val="single" w:color="000000" w:sz="2" w:space="0"/>
            </w:tcBorders>
            <w:shd w:val="clear" w:color="auto" w:fill="FFE599"/>
          </w:tcPr>
          <w:p w14:paraId="7346B630">
            <w:pPr>
              <w:spacing w:after="0"/>
              <w:ind w:left="1"/>
              <w:jc w:val="center"/>
              <w:rPr>
                <w:rFonts w:ascii="Times New Roman" w:hAnsi="Times New Roman" w:eastAsia="Times New Roman" w:cs="Times New Roman"/>
                <w:sz w:val="18"/>
              </w:rPr>
            </w:pPr>
            <w:r>
              <w:rPr>
                <w:rFonts w:ascii="Times New Roman" w:hAnsi="Times New Roman" w:eastAsia="Times New Roman" w:cs="Times New Roman"/>
                <w:sz w:val="18"/>
              </w:rPr>
              <w:t>1 Byte</w:t>
            </w:r>
          </w:p>
        </w:tc>
        <w:tc>
          <w:tcPr>
            <w:tcW w:w="824" w:type="dxa"/>
            <w:tcBorders>
              <w:top w:val="single" w:color="000000" w:sz="2" w:space="0"/>
              <w:left w:val="single" w:color="000000" w:sz="2" w:space="0"/>
              <w:bottom w:val="single" w:color="000000" w:sz="2" w:space="0"/>
              <w:right w:val="single" w:color="000000" w:sz="2" w:space="0"/>
            </w:tcBorders>
            <w:shd w:val="clear" w:color="auto" w:fill="FFE599"/>
          </w:tcPr>
          <w:p w14:paraId="7AC83902">
            <w:pPr>
              <w:spacing w:after="0"/>
              <w:ind w:left="1"/>
              <w:jc w:val="center"/>
              <w:rPr>
                <w:rFonts w:ascii="Times New Roman" w:hAnsi="Times New Roman" w:eastAsia="Times New Roman" w:cs="Times New Roman"/>
                <w:sz w:val="18"/>
              </w:rPr>
            </w:pPr>
            <w:r>
              <w:rPr>
                <w:rFonts w:hint="eastAsia" w:ascii="Times New Roman" w:hAnsi="Times New Roman" w:eastAsia="Times New Roman" w:cs="Times New Roman"/>
                <w:sz w:val="18"/>
              </w:rPr>
              <w:t xml:space="preserve">2 </w:t>
            </w:r>
            <w:r>
              <w:rPr>
                <w:rFonts w:ascii="Times New Roman" w:hAnsi="Times New Roman" w:eastAsia="Times New Roman" w:cs="Times New Roman"/>
                <w:sz w:val="18"/>
              </w:rPr>
              <w:t>Byte</w:t>
            </w:r>
          </w:p>
        </w:tc>
      </w:tr>
    </w:tbl>
    <w:p w14:paraId="28351D9B">
      <w:pPr>
        <w:spacing w:after="133"/>
      </w:pPr>
      <w:r>
        <w:rPr>
          <w:sz w:val="21"/>
        </w:rPr>
        <w:t xml:space="preserve"> </w:t>
      </w:r>
    </w:p>
    <w:p w14:paraId="18BD9668">
      <w:pPr>
        <w:numPr>
          <w:ilvl w:val="1"/>
          <w:numId w:val="22"/>
        </w:numPr>
        <w:spacing w:after="211"/>
        <w:ind w:hanging="424"/>
      </w:pPr>
      <w:r>
        <w:rPr>
          <w:sz w:val="21"/>
        </w:rPr>
        <w:t>Protocol : Protocol type</w:t>
      </w:r>
    </w:p>
    <w:p w14:paraId="3C3FD81E">
      <w:pPr>
        <w:spacing w:after="234"/>
        <w:ind w:left="1256" w:hanging="10"/>
        <w:rPr>
          <w:rFonts w:eastAsiaTheme="minorEastAsia"/>
        </w:rPr>
      </w:pPr>
      <w:r>
        <w:rPr>
          <w:rFonts w:ascii="Courier New" w:hAnsi="Courier New" w:eastAsia="Courier New" w:cs="Courier New"/>
          <w:sz w:val="21"/>
        </w:rPr>
        <w:t xml:space="preserve">0x00 </w:t>
      </w:r>
      <w:r>
        <w:rPr>
          <w:rFonts w:ascii="微软雅黑" w:hAnsi="微软雅黑" w:eastAsia="微软雅黑" w:cs="微软雅黑"/>
          <w:sz w:val="21"/>
        </w:rPr>
        <w:t xml:space="preserve">: </w:t>
      </w:r>
      <w:r>
        <w:rPr>
          <w:rFonts w:ascii="Courier New" w:hAnsi="Courier New" w:eastAsia="Courier New" w:cs="Courier New"/>
          <w:sz w:val="21"/>
        </w:rPr>
        <w:t>ISO</w:t>
      </w:r>
    </w:p>
    <w:p w14:paraId="7852C38C">
      <w:pPr>
        <w:numPr>
          <w:ilvl w:val="0"/>
          <w:numId w:val="22"/>
        </w:numPr>
        <w:spacing w:after="0"/>
        <w:ind w:hanging="369"/>
      </w:pPr>
      <w:r>
        <w:rPr>
          <w:b/>
          <w:sz w:val="21"/>
        </w:rPr>
        <w:t>Response format and status byte</w:t>
      </w:r>
    </w:p>
    <w:p w14:paraId="1A24CB19">
      <w:pPr>
        <w:numPr>
          <w:ilvl w:val="0"/>
          <w:numId w:val="22"/>
        </w:numPr>
        <w:spacing w:after="0"/>
        <w:ind w:hanging="369"/>
      </w:pPr>
    </w:p>
    <w:tbl>
      <w:tblPr>
        <w:tblStyle w:val="21"/>
        <w:tblW w:w="7204" w:type="dxa"/>
        <w:tblInd w:w="1634" w:type="dxa"/>
        <w:tblLayout w:type="fixed"/>
        <w:tblCellMar>
          <w:top w:w="80" w:type="dxa"/>
          <w:left w:w="106" w:type="dxa"/>
          <w:bottom w:w="0" w:type="dxa"/>
          <w:right w:w="103" w:type="dxa"/>
        </w:tblCellMar>
      </w:tblPr>
      <w:tblGrid>
        <w:gridCol w:w="845"/>
        <w:gridCol w:w="750"/>
        <w:gridCol w:w="663"/>
        <w:gridCol w:w="811"/>
        <w:gridCol w:w="838"/>
        <w:gridCol w:w="787"/>
        <w:gridCol w:w="773"/>
        <w:gridCol w:w="915"/>
        <w:gridCol w:w="822"/>
      </w:tblGrid>
      <w:tr w14:paraId="1B62E9E0">
        <w:tblPrEx>
          <w:tblCellMar>
            <w:top w:w="80" w:type="dxa"/>
            <w:left w:w="106" w:type="dxa"/>
            <w:bottom w:w="0" w:type="dxa"/>
            <w:right w:w="103" w:type="dxa"/>
          </w:tblCellMar>
        </w:tblPrEx>
        <w:trPr>
          <w:trHeight w:val="350" w:hRule="atLeast"/>
        </w:trPr>
        <w:tc>
          <w:tcPr>
            <w:tcW w:w="845"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10902DAA">
            <w:pPr>
              <w:spacing w:after="0"/>
              <w:ind w:left="1"/>
              <w:jc w:val="center"/>
              <w:rPr>
                <w:rFonts w:ascii="Times New Roman" w:hAnsi="Times New Roman" w:eastAsia="Times New Roman" w:cs="Times New Roman"/>
                <w:sz w:val="18"/>
              </w:rPr>
            </w:pPr>
            <w:r>
              <w:rPr>
                <w:rFonts w:ascii="Times New Roman" w:hAnsi="Times New Roman" w:eastAsia="Times New Roman" w:cs="Times New Roman"/>
                <w:sz w:val="18"/>
              </w:rPr>
              <w:t>HEAD</w:t>
            </w:r>
          </w:p>
        </w:tc>
        <w:tc>
          <w:tcPr>
            <w:tcW w:w="750"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0634935A">
            <w:pPr>
              <w:spacing w:after="0"/>
              <w:ind w:left="1"/>
              <w:jc w:val="center"/>
              <w:rPr>
                <w:rFonts w:ascii="Times New Roman" w:hAnsi="Times New Roman" w:eastAsia="Times New Roman" w:cs="Times New Roman"/>
                <w:sz w:val="18"/>
              </w:rPr>
            </w:pPr>
            <w:r>
              <w:rPr>
                <w:rFonts w:ascii="Times New Roman" w:hAnsi="Times New Roman" w:eastAsia="Times New Roman" w:cs="Times New Roman"/>
                <w:sz w:val="18"/>
              </w:rPr>
              <w:t>CMD</w:t>
            </w:r>
          </w:p>
        </w:tc>
        <w:tc>
          <w:tcPr>
            <w:tcW w:w="663"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2A0586D7">
            <w:pPr>
              <w:spacing w:after="0"/>
              <w:ind w:left="1"/>
              <w:jc w:val="center"/>
              <w:rPr>
                <w:rFonts w:ascii="Times New Roman" w:hAnsi="Times New Roman" w:eastAsia="Times New Roman" w:cs="Times New Roman"/>
                <w:sz w:val="18"/>
              </w:rPr>
            </w:pPr>
            <w:r>
              <w:rPr>
                <w:rFonts w:ascii="Times New Roman" w:hAnsi="Times New Roman" w:eastAsia="Times New Roman" w:cs="Times New Roman"/>
                <w:sz w:val="18"/>
              </w:rPr>
              <w:t>LEN</w:t>
            </w:r>
          </w:p>
        </w:tc>
        <w:tc>
          <w:tcPr>
            <w:tcW w:w="811" w:type="dxa"/>
            <w:tcBorders>
              <w:top w:val="single" w:color="000000" w:sz="2" w:space="0"/>
              <w:left w:val="single" w:color="000000" w:sz="2" w:space="0"/>
              <w:bottom w:val="single" w:color="000000" w:sz="2" w:space="0"/>
              <w:right w:val="nil"/>
            </w:tcBorders>
            <w:shd w:val="clear" w:color="auto" w:fill="B4C6E7"/>
          </w:tcPr>
          <w:p w14:paraId="3112A0DA">
            <w:pPr>
              <w:spacing w:after="0"/>
              <w:ind w:left="1"/>
              <w:jc w:val="center"/>
              <w:rPr>
                <w:rFonts w:ascii="Times New Roman" w:hAnsi="Times New Roman" w:eastAsia="Times New Roman" w:cs="Times New Roman"/>
                <w:sz w:val="18"/>
              </w:rPr>
            </w:pPr>
          </w:p>
        </w:tc>
        <w:tc>
          <w:tcPr>
            <w:tcW w:w="838" w:type="dxa"/>
            <w:tcBorders>
              <w:top w:val="single" w:color="000000" w:sz="2" w:space="0"/>
              <w:left w:val="nil"/>
              <w:bottom w:val="single" w:color="000000" w:sz="2" w:space="0"/>
              <w:right w:val="nil"/>
            </w:tcBorders>
            <w:shd w:val="clear" w:color="auto" w:fill="B4C6E7"/>
          </w:tcPr>
          <w:p w14:paraId="32B18E42">
            <w:pPr>
              <w:spacing w:after="0"/>
              <w:ind w:left="1"/>
              <w:jc w:val="center"/>
              <w:rPr>
                <w:rFonts w:ascii="Times New Roman" w:hAnsi="Times New Roman" w:eastAsia="Times New Roman" w:cs="Times New Roman"/>
                <w:sz w:val="18"/>
              </w:rPr>
            </w:pPr>
          </w:p>
        </w:tc>
        <w:tc>
          <w:tcPr>
            <w:tcW w:w="1560" w:type="dxa"/>
            <w:gridSpan w:val="2"/>
            <w:tcBorders>
              <w:top w:val="single" w:color="000000" w:sz="2" w:space="0"/>
              <w:left w:val="nil"/>
              <w:bottom w:val="single" w:color="000000" w:sz="2" w:space="0"/>
              <w:right w:val="nil"/>
            </w:tcBorders>
            <w:shd w:val="clear" w:color="auto" w:fill="B4C6E7"/>
          </w:tcPr>
          <w:p w14:paraId="60AB4341">
            <w:pPr>
              <w:spacing w:after="0"/>
              <w:ind w:left="1"/>
              <w:jc w:val="center"/>
              <w:rPr>
                <w:rFonts w:ascii="Times New Roman" w:hAnsi="Times New Roman" w:eastAsia="Times New Roman" w:cs="Times New Roman"/>
                <w:sz w:val="18"/>
              </w:rPr>
            </w:pPr>
            <w:r>
              <w:rPr>
                <w:rFonts w:ascii="Times New Roman" w:hAnsi="Times New Roman" w:eastAsia="Times New Roman" w:cs="Times New Roman"/>
                <w:sz w:val="18"/>
              </w:rPr>
              <w:t>PAYLOAD</w:t>
            </w:r>
          </w:p>
        </w:tc>
        <w:tc>
          <w:tcPr>
            <w:tcW w:w="915" w:type="dxa"/>
            <w:tcBorders>
              <w:top w:val="single" w:color="000000" w:sz="2" w:space="0"/>
              <w:left w:val="nil"/>
              <w:bottom w:val="single" w:color="000000" w:sz="2" w:space="0"/>
              <w:right w:val="single" w:color="000000" w:sz="2" w:space="0"/>
            </w:tcBorders>
            <w:shd w:val="clear" w:color="auto" w:fill="B4C6E7"/>
          </w:tcPr>
          <w:p w14:paraId="2540072E">
            <w:pPr>
              <w:spacing w:after="0"/>
              <w:ind w:left="1"/>
              <w:jc w:val="center"/>
              <w:rPr>
                <w:rFonts w:ascii="Times New Roman" w:hAnsi="Times New Roman" w:eastAsia="Times New Roman" w:cs="Times New Roman"/>
                <w:sz w:val="18"/>
              </w:rPr>
            </w:pPr>
          </w:p>
        </w:tc>
        <w:tc>
          <w:tcPr>
            <w:tcW w:w="822"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24603F23">
            <w:pPr>
              <w:spacing w:after="0"/>
              <w:ind w:left="1"/>
              <w:jc w:val="center"/>
              <w:rPr>
                <w:rFonts w:ascii="Times New Roman" w:hAnsi="Times New Roman" w:eastAsia="Times New Roman" w:cs="Times New Roman"/>
                <w:sz w:val="18"/>
              </w:rPr>
            </w:pPr>
            <w:r>
              <w:rPr>
                <w:rFonts w:ascii="Times New Roman" w:hAnsi="Times New Roman" w:eastAsia="Times New Roman" w:cs="Times New Roman"/>
                <w:sz w:val="18"/>
              </w:rPr>
              <w:t>CHECK</w:t>
            </w:r>
          </w:p>
        </w:tc>
      </w:tr>
      <w:tr w14:paraId="48011480">
        <w:tblPrEx>
          <w:tblCellMar>
            <w:top w:w="80" w:type="dxa"/>
            <w:left w:w="106" w:type="dxa"/>
            <w:bottom w:w="0" w:type="dxa"/>
            <w:right w:w="103" w:type="dxa"/>
          </w:tblCellMar>
        </w:tblPrEx>
        <w:trPr>
          <w:trHeight w:val="349" w:hRule="atLeast"/>
        </w:trPr>
        <w:tc>
          <w:tcPr>
            <w:tcW w:w="845" w:type="dxa"/>
            <w:vMerge w:val="continue"/>
            <w:tcBorders>
              <w:top w:val="nil"/>
              <w:left w:val="single" w:color="000000" w:sz="2" w:space="0"/>
              <w:bottom w:val="single" w:color="000000" w:sz="2" w:space="0"/>
              <w:right w:val="single" w:color="000000" w:sz="2" w:space="0"/>
            </w:tcBorders>
          </w:tcPr>
          <w:p w14:paraId="3CB2E6C7">
            <w:pPr>
              <w:spacing w:after="0"/>
              <w:ind w:left="1"/>
              <w:jc w:val="center"/>
              <w:rPr>
                <w:rFonts w:ascii="Times New Roman" w:hAnsi="Times New Roman" w:eastAsia="Times New Roman" w:cs="Times New Roman"/>
                <w:sz w:val="18"/>
              </w:rPr>
            </w:pPr>
          </w:p>
        </w:tc>
        <w:tc>
          <w:tcPr>
            <w:tcW w:w="750" w:type="dxa"/>
            <w:vMerge w:val="continue"/>
            <w:tcBorders>
              <w:top w:val="nil"/>
              <w:left w:val="single" w:color="000000" w:sz="2" w:space="0"/>
              <w:bottom w:val="single" w:color="000000" w:sz="2" w:space="0"/>
              <w:right w:val="single" w:color="000000" w:sz="2" w:space="0"/>
            </w:tcBorders>
          </w:tcPr>
          <w:p w14:paraId="364C472C">
            <w:pPr>
              <w:spacing w:after="0"/>
              <w:ind w:left="1"/>
              <w:jc w:val="center"/>
              <w:rPr>
                <w:rFonts w:ascii="Times New Roman" w:hAnsi="Times New Roman" w:eastAsia="Times New Roman" w:cs="Times New Roman"/>
                <w:sz w:val="18"/>
              </w:rPr>
            </w:pPr>
          </w:p>
        </w:tc>
        <w:tc>
          <w:tcPr>
            <w:tcW w:w="663" w:type="dxa"/>
            <w:vMerge w:val="continue"/>
            <w:tcBorders>
              <w:top w:val="nil"/>
              <w:left w:val="single" w:color="000000" w:sz="2" w:space="0"/>
              <w:bottom w:val="single" w:color="000000" w:sz="2" w:space="0"/>
              <w:right w:val="single" w:color="000000" w:sz="2" w:space="0"/>
            </w:tcBorders>
          </w:tcPr>
          <w:p w14:paraId="27532586">
            <w:pPr>
              <w:spacing w:after="0"/>
              <w:ind w:left="1"/>
              <w:jc w:val="center"/>
              <w:rPr>
                <w:rFonts w:ascii="Times New Roman" w:hAnsi="Times New Roman" w:eastAsia="Times New Roman" w:cs="Times New Roman"/>
                <w:sz w:val="18"/>
              </w:rPr>
            </w:pPr>
          </w:p>
        </w:tc>
        <w:tc>
          <w:tcPr>
            <w:tcW w:w="811" w:type="dxa"/>
            <w:tcBorders>
              <w:top w:val="single" w:color="000000" w:sz="2" w:space="0"/>
              <w:left w:val="single" w:color="000000" w:sz="2" w:space="0"/>
              <w:bottom w:val="single" w:color="000000" w:sz="2" w:space="0"/>
              <w:right w:val="single" w:color="000000" w:sz="2" w:space="0"/>
            </w:tcBorders>
            <w:shd w:val="clear" w:color="auto" w:fill="B4C6E7"/>
          </w:tcPr>
          <w:p w14:paraId="3BD3448C">
            <w:pPr>
              <w:spacing w:after="0"/>
              <w:ind w:left="1"/>
              <w:jc w:val="center"/>
              <w:rPr>
                <w:rFonts w:ascii="Times New Roman" w:hAnsi="Times New Roman" w:eastAsia="Times New Roman" w:cs="Times New Roman"/>
                <w:sz w:val="18"/>
              </w:rPr>
            </w:pPr>
            <w:r>
              <w:rPr>
                <w:rFonts w:ascii="Times New Roman" w:hAnsi="Times New Roman" w:eastAsia="Times New Roman" w:cs="Times New Roman"/>
                <w:sz w:val="18"/>
              </w:rPr>
              <w:t>Status</w:t>
            </w:r>
          </w:p>
        </w:tc>
        <w:tc>
          <w:tcPr>
            <w:tcW w:w="838" w:type="dxa"/>
            <w:tcBorders>
              <w:top w:val="single" w:color="000000" w:sz="2" w:space="0"/>
              <w:left w:val="single" w:color="000000" w:sz="2" w:space="0"/>
              <w:bottom w:val="single" w:color="000000" w:sz="2" w:space="0"/>
              <w:right w:val="single" w:color="000000" w:sz="2" w:space="0"/>
            </w:tcBorders>
            <w:shd w:val="clear" w:color="auto" w:fill="B4C6E7"/>
          </w:tcPr>
          <w:p w14:paraId="32F9718C">
            <w:pPr>
              <w:spacing w:after="0"/>
              <w:ind w:left="1"/>
              <w:jc w:val="center"/>
              <w:rPr>
                <w:rFonts w:ascii="Times New Roman" w:hAnsi="Times New Roman" w:eastAsia="Times New Roman" w:cs="Times New Roman"/>
                <w:sz w:val="18"/>
              </w:rPr>
            </w:pPr>
            <w:r>
              <w:rPr>
                <w:rFonts w:ascii="Times New Roman" w:hAnsi="Times New Roman" w:eastAsia="Times New Roman" w:cs="Times New Roman"/>
                <w:sz w:val="18"/>
              </w:rPr>
              <w:t xml:space="preserve">Protocol </w:t>
            </w:r>
          </w:p>
        </w:tc>
        <w:tc>
          <w:tcPr>
            <w:tcW w:w="787" w:type="dxa"/>
            <w:tcBorders>
              <w:top w:val="single" w:color="000000" w:sz="2" w:space="0"/>
              <w:left w:val="single" w:color="000000" w:sz="2" w:space="0"/>
              <w:bottom w:val="single" w:color="000000" w:sz="2" w:space="0"/>
              <w:right w:val="single" w:color="000000" w:sz="2" w:space="0"/>
            </w:tcBorders>
            <w:shd w:val="clear" w:color="auto" w:fill="B4C6E7"/>
          </w:tcPr>
          <w:p w14:paraId="2685D4AA">
            <w:pPr>
              <w:spacing w:after="0"/>
              <w:ind w:left="1"/>
              <w:jc w:val="center"/>
              <w:rPr>
                <w:rFonts w:ascii="Times New Roman" w:hAnsi="Times New Roman" w:eastAsia="Times New Roman" w:cs="Times New Roman"/>
                <w:sz w:val="18"/>
              </w:rPr>
            </w:pPr>
            <w:r>
              <w:rPr>
                <w:rFonts w:ascii="Times New Roman" w:hAnsi="Times New Roman" w:eastAsia="Times New Roman" w:cs="Times New Roman"/>
                <w:sz w:val="18"/>
              </w:rPr>
              <w:t>Sel</w:t>
            </w:r>
          </w:p>
        </w:tc>
        <w:tc>
          <w:tcPr>
            <w:tcW w:w="773" w:type="dxa"/>
            <w:tcBorders>
              <w:top w:val="single" w:color="000000" w:sz="2" w:space="0"/>
              <w:left w:val="single" w:color="000000" w:sz="2" w:space="0"/>
              <w:bottom w:val="single" w:color="000000" w:sz="2" w:space="0"/>
              <w:right w:val="single" w:color="000000" w:sz="2" w:space="0"/>
            </w:tcBorders>
            <w:shd w:val="clear" w:color="auto" w:fill="B4C6E7"/>
          </w:tcPr>
          <w:p w14:paraId="773C3833">
            <w:pPr>
              <w:spacing w:after="0"/>
              <w:ind w:left="1"/>
              <w:jc w:val="center"/>
              <w:rPr>
                <w:rFonts w:ascii="Times New Roman" w:hAnsi="Times New Roman" w:eastAsia="Times New Roman" w:cs="Times New Roman"/>
                <w:sz w:val="18"/>
              </w:rPr>
            </w:pPr>
            <w:r>
              <w:rPr>
                <w:rFonts w:ascii="Times New Roman" w:hAnsi="Times New Roman" w:eastAsia="Times New Roman" w:cs="Times New Roman"/>
                <w:sz w:val="18"/>
              </w:rPr>
              <w:t>Session</w:t>
            </w:r>
          </w:p>
        </w:tc>
        <w:tc>
          <w:tcPr>
            <w:tcW w:w="915" w:type="dxa"/>
            <w:tcBorders>
              <w:top w:val="single" w:color="000000" w:sz="2" w:space="0"/>
              <w:left w:val="single" w:color="000000" w:sz="2" w:space="0"/>
              <w:bottom w:val="single" w:color="000000" w:sz="2" w:space="0"/>
              <w:right w:val="single" w:color="000000" w:sz="2" w:space="0"/>
            </w:tcBorders>
            <w:shd w:val="clear" w:color="auto" w:fill="B4C6E7"/>
          </w:tcPr>
          <w:p w14:paraId="5C44F071">
            <w:pPr>
              <w:spacing w:after="0"/>
              <w:ind w:left="1"/>
              <w:jc w:val="center"/>
              <w:rPr>
                <w:rFonts w:ascii="Times New Roman" w:hAnsi="Times New Roman" w:eastAsia="Times New Roman" w:cs="Times New Roman"/>
                <w:sz w:val="18"/>
              </w:rPr>
            </w:pPr>
            <w:r>
              <w:rPr>
                <w:rFonts w:ascii="Times New Roman" w:hAnsi="Times New Roman" w:eastAsia="Times New Roman" w:cs="Times New Roman"/>
                <w:sz w:val="18"/>
              </w:rPr>
              <w:t>Target</w:t>
            </w:r>
          </w:p>
        </w:tc>
        <w:tc>
          <w:tcPr>
            <w:tcW w:w="822" w:type="dxa"/>
            <w:vMerge w:val="continue"/>
            <w:tcBorders>
              <w:top w:val="nil"/>
              <w:left w:val="single" w:color="000000" w:sz="2" w:space="0"/>
              <w:bottom w:val="single" w:color="000000" w:sz="2" w:space="0"/>
              <w:right w:val="single" w:color="000000" w:sz="2" w:space="0"/>
            </w:tcBorders>
          </w:tcPr>
          <w:p w14:paraId="5BC8F8E3">
            <w:pPr>
              <w:spacing w:after="0"/>
              <w:ind w:left="1"/>
              <w:jc w:val="center"/>
              <w:rPr>
                <w:rFonts w:ascii="Times New Roman" w:hAnsi="Times New Roman" w:eastAsia="Times New Roman" w:cs="Times New Roman"/>
                <w:sz w:val="18"/>
              </w:rPr>
            </w:pPr>
          </w:p>
        </w:tc>
      </w:tr>
      <w:tr w14:paraId="109C3767">
        <w:tblPrEx>
          <w:tblCellMar>
            <w:top w:w="80" w:type="dxa"/>
            <w:left w:w="106" w:type="dxa"/>
            <w:bottom w:w="0" w:type="dxa"/>
            <w:right w:w="103" w:type="dxa"/>
          </w:tblCellMar>
        </w:tblPrEx>
        <w:trPr>
          <w:trHeight w:val="346" w:hRule="atLeast"/>
        </w:trPr>
        <w:tc>
          <w:tcPr>
            <w:tcW w:w="845" w:type="dxa"/>
            <w:tcBorders>
              <w:top w:val="single" w:color="000000" w:sz="2" w:space="0"/>
              <w:left w:val="single" w:color="000000" w:sz="2" w:space="0"/>
              <w:bottom w:val="single" w:color="000000" w:sz="2" w:space="0"/>
              <w:right w:val="single" w:color="000000" w:sz="2" w:space="0"/>
            </w:tcBorders>
            <w:shd w:val="clear" w:color="auto" w:fill="FFE599"/>
          </w:tcPr>
          <w:p w14:paraId="6C7C4BE3">
            <w:pPr>
              <w:spacing w:after="0"/>
              <w:ind w:left="1"/>
              <w:jc w:val="center"/>
              <w:rPr>
                <w:rFonts w:ascii="Times New Roman" w:hAnsi="Times New Roman" w:eastAsia="Times New Roman" w:cs="Times New Roman"/>
                <w:sz w:val="18"/>
              </w:rPr>
            </w:pPr>
            <w:r>
              <w:rPr>
                <w:rFonts w:ascii="Times New Roman" w:hAnsi="Times New Roman" w:eastAsia="Times New Roman" w:cs="Times New Roman"/>
                <w:sz w:val="18"/>
              </w:rPr>
              <w:t>0xCF</w:t>
            </w:r>
          </w:p>
        </w:tc>
        <w:tc>
          <w:tcPr>
            <w:tcW w:w="750" w:type="dxa"/>
            <w:tcBorders>
              <w:top w:val="single" w:color="000000" w:sz="2" w:space="0"/>
              <w:left w:val="single" w:color="000000" w:sz="2" w:space="0"/>
              <w:bottom w:val="single" w:color="000000" w:sz="2" w:space="0"/>
              <w:right w:val="single" w:color="000000" w:sz="2" w:space="0"/>
            </w:tcBorders>
            <w:shd w:val="clear" w:color="auto" w:fill="FFE599"/>
          </w:tcPr>
          <w:p w14:paraId="7778380D">
            <w:pPr>
              <w:spacing w:after="0"/>
              <w:ind w:left="1"/>
              <w:jc w:val="center"/>
              <w:rPr>
                <w:rFonts w:ascii="Times New Roman" w:hAnsi="Times New Roman" w:eastAsia="Times New Roman" w:cs="Times New Roman"/>
                <w:sz w:val="18"/>
              </w:rPr>
            </w:pPr>
            <w:r>
              <w:rPr>
                <w:rFonts w:ascii="Times New Roman" w:hAnsi="Times New Roman" w:eastAsia="Times New Roman" w:cs="Times New Roman"/>
                <w:sz w:val="18"/>
              </w:rPr>
              <w:t xml:space="preserve">0x00 </w:t>
            </w:r>
            <w:r>
              <w:rPr>
                <w:rFonts w:hint="eastAsia" w:ascii="Times New Roman" w:hAnsi="Times New Roman" w:eastAsia="Times New Roman" w:cs="Times New Roman"/>
                <w:sz w:val="18"/>
              </w:rPr>
              <w:t>13</w:t>
            </w:r>
          </w:p>
        </w:tc>
        <w:tc>
          <w:tcPr>
            <w:tcW w:w="663" w:type="dxa"/>
            <w:tcBorders>
              <w:top w:val="single" w:color="000000" w:sz="2" w:space="0"/>
              <w:left w:val="single" w:color="000000" w:sz="2" w:space="0"/>
              <w:bottom w:val="single" w:color="000000" w:sz="2" w:space="0"/>
              <w:right w:val="single" w:color="000000" w:sz="2" w:space="0"/>
            </w:tcBorders>
            <w:shd w:val="clear" w:color="auto" w:fill="FFE599"/>
          </w:tcPr>
          <w:p w14:paraId="5A0B3CD6">
            <w:pPr>
              <w:spacing w:after="0"/>
              <w:ind w:left="1"/>
              <w:jc w:val="center"/>
              <w:rPr>
                <w:rFonts w:ascii="Times New Roman" w:hAnsi="Times New Roman" w:eastAsia="Times New Roman" w:cs="Times New Roman"/>
                <w:sz w:val="18"/>
              </w:rPr>
            </w:pPr>
            <w:r>
              <w:rPr>
                <w:rFonts w:ascii="Times New Roman" w:hAnsi="Times New Roman" w:eastAsia="Times New Roman" w:cs="Times New Roman"/>
                <w:sz w:val="18"/>
              </w:rPr>
              <w:t>1 Byte</w:t>
            </w:r>
          </w:p>
        </w:tc>
        <w:tc>
          <w:tcPr>
            <w:tcW w:w="811" w:type="dxa"/>
            <w:tcBorders>
              <w:top w:val="single" w:color="000000" w:sz="2" w:space="0"/>
              <w:left w:val="single" w:color="000000" w:sz="2" w:space="0"/>
              <w:bottom w:val="single" w:color="000000" w:sz="2" w:space="0"/>
              <w:right w:val="single" w:color="000000" w:sz="2" w:space="0"/>
            </w:tcBorders>
            <w:shd w:val="clear" w:color="auto" w:fill="FFE599"/>
          </w:tcPr>
          <w:p w14:paraId="7C29D028">
            <w:pPr>
              <w:spacing w:after="0"/>
              <w:ind w:left="1"/>
              <w:jc w:val="center"/>
              <w:rPr>
                <w:rFonts w:ascii="Times New Roman" w:hAnsi="Times New Roman" w:eastAsia="Times New Roman" w:cs="Times New Roman"/>
                <w:sz w:val="18"/>
              </w:rPr>
            </w:pPr>
            <w:r>
              <w:rPr>
                <w:rFonts w:ascii="Times New Roman" w:hAnsi="Times New Roman" w:eastAsia="Times New Roman" w:cs="Times New Roman"/>
                <w:sz w:val="18"/>
              </w:rPr>
              <w:t>1 Byte</w:t>
            </w:r>
          </w:p>
        </w:tc>
        <w:tc>
          <w:tcPr>
            <w:tcW w:w="838" w:type="dxa"/>
            <w:tcBorders>
              <w:top w:val="single" w:color="000000" w:sz="2" w:space="0"/>
              <w:left w:val="single" w:color="000000" w:sz="2" w:space="0"/>
              <w:bottom w:val="single" w:color="000000" w:sz="2" w:space="0"/>
              <w:right w:val="single" w:color="000000" w:sz="2" w:space="0"/>
            </w:tcBorders>
            <w:shd w:val="clear" w:color="auto" w:fill="FFE599"/>
          </w:tcPr>
          <w:p w14:paraId="6B237661">
            <w:pPr>
              <w:spacing w:after="0"/>
              <w:ind w:left="1"/>
              <w:jc w:val="center"/>
              <w:rPr>
                <w:rFonts w:ascii="Times New Roman" w:hAnsi="Times New Roman" w:eastAsia="Times New Roman" w:cs="Times New Roman"/>
                <w:sz w:val="18"/>
              </w:rPr>
            </w:pPr>
            <w:r>
              <w:rPr>
                <w:rFonts w:ascii="Times New Roman" w:hAnsi="Times New Roman" w:eastAsia="Times New Roman" w:cs="Times New Roman"/>
                <w:sz w:val="18"/>
              </w:rPr>
              <w:t>1 Byte</w:t>
            </w:r>
          </w:p>
        </w:tc>
        <w:tc>
          <w:tcPr>
            <w:tcW w:w="787" w:type="dxa"/>
            <w:tcBorders>
              <w:top w:val="single" w:color="000000" w:sz="2" w:space="0"/>
              <w:left w:val="single" w:color="000000" w:sz="2" w:space="0"/>
              <w:bottom w:val="single" w:color="000000" w:sz="2" w:space="0"/>
              <w:right w:val="single" w:color="000000" w:sz="2" w:space="0"/>
            </w:tcBorders>
            <w:shd w:val="clear" w:color="auto" w:fill="FFE599"/>
          </w:tcPr>
          <w:p w14:paraId="4A815E26">
            <w:pPr>
              <w:spacing w:after="0"/>
              <w:ind w:left="1"/>
              <w:jc w:val="center"/>
              <w:rPr>
                <w:rFonts w:ascii="Times New Roman" w:hAnsi="Times New Roman" w:eastAsia="Times New Roman" w:cs="Times New Roman"/>
                <w:sz w:val="18"/>
              </w:rPr>
            </w:pPr>
            <w:r>
              <w:rPr>
                <w:rFonts w:ascii="Times New Roman" w:hAnsi="Times New Roman" w:eastAsia="Times New Roman" w:cs="Times New Roman"/>
                <w:sz w:val="18"/>
              </w:rPr>
              <w:t>1 Byte</w:t>
            </w:r>
          </w:p>
        </w:tc>
        <w:tc>
          <w:tcPr>
            <w:tcW w:w="773" w:type="dxa"/>
            <w:tcBorders>
              <w:top w:val="single" w:color="000000" w:sz="2" w:space="0"/>
              <w:left w:val="single" w:color="000000" w:sz="2" w:space="0"/>
              <w:bottom w:val="single" w:color="000000" w:sz="2" w:space="0"/>
              <w:right w:val="single" w:color="000000" w:sz="2" w:space="0"/>
            </w:tcBorders>
            <w:shd w:val="clear" w:color="auto" w:fill="FFE599"/>
          </w:tcPr>
          <w:p w14:paraId="6005BBD5">
            <w:pPr>
              <w:spacing w:after="0"/>
              <w:ind w:left="1"/>
              <w:jc w:val="center"/>
              <w:rPr>
                <w:rFonts w:ascii="Times New Roman" w:hAnsi="Times New Roman" w:eastAsia="Times New Roman" w:cs="Times New Roman"/>
                <w:sz w:val="18"/>
              </w:rPr>
            </w:pPr>
            <w:r>
              <w:rPr>
                <w:rFonts w:ascii="Times New Roman" w:hAnsi="Times New Roman" w:eastAsia="Times New Roman" w:cs="Times New Roman"/>
                <w:sz w:val="18"/>
              </w:rPr>
              <w:t>1 Byte</w:t>
            </w:r>
          </w:p>
        </w:tc>
        <w:tc>
          <w:tcPr>
            <w:tcW w:w="915" w:type="dxa"/>
            <w:tcBorders>
              <w:top w:val="single" w:color="000000" w:sz="2" w:space="0"/>
              <w:left w:val="single" w:color="000000" w:sz="2" w:space="0"/>
              <w:bottom w:val="single" w:color="000000" w:sz="2" w:space="0"/>
              <w:right w:val="single" w:color="000000" w:sz="2" w:space="0"/>
            </w:tcBorders>
            <w:shd w:val="clear" w:color="auto" w:fill="FFE599"/>
          </w:tcPr>
          <w:p w14:paraId="5703C706">
            <w:pPr>
              <w:spacing w:after="0"/>
              <w:ind w:left="1"/>
              <w:jc w:val="center"/>
              <w:rPr>
                <w:rFonts w:ascii="Times New Roman" w:hAnsi="Times New Roman" w:eastAsia="Times New Roman" w:cs="Times New Roman"/>
                <w:sz w:val="18"/>
              </w:rPr>
            </w:pPr>
            <w:r>
              <w:rPr>
                <w:rFonts w:ascii="Times New Roman" w:hAnsi="Times New Roman" w:eastAsia="Times New Roman" w:cs="Times New Roman"/>
                <w:sz w:val="18"/>
              </w:rPr>
              <w:t>1 Byte</w:t>
            </w:r>
          </w:p>
        </w:tc>
        <w:tc>
          <w:tcPr>
            <w:tcW w:w="822" w:type="dxa"/>
            <w:tcBorders>
              <w:top w:val="single" w:color="000000" w:sz="2" w:space="0"/>
              <w:left w:val="single" w:color="000000" w:sz="2" w:space="0"/>
              <w:bottom w:val="single" w:color="000000" w:sz="2" w:space="0"/>
              <w:right w:val="single" w:color="000000" w:sz="2" w:space="0"/>
            </w:tcBorders>
            <w:shd w:val="clear" w:color="auto" w:fill="FFE599"/>
          </w:tcPr>
          <w:p w14:paraId="46F7198E">
            <w:pPr>
              <w:spacing w:after="0"/>
              <w:ind w:left="1"/>
              <w:jc w:val="center"/>
              <w:rPr>
                <w:rFonts w:ascii="Times New Roman" w:hAnsi="Times New Roman" w:eastAsia="Times New Roman" w:cs="Times New Roman"/>
                <w:sz w:val="18"/>
              </w:rPr>
            </w:pPr>
            <w:r>
              <w:rPr>
                <w:rFonts w:hint="eastAsia" w:ascii="Times New Roman" w:hAnsi="Times New Roman" w:eastAsia="Times New Roman" w:cs="Times New Roman"/>
                <w:sz w:val="18"/>
              </w:rPr>
              <w:t xml:space="preserve">2 </w:t>
            </w:r>
            <w:r>
              <w:rPr>
                <w:rFonts w:ascii="Times New Roman" w:hAnsi="Times New Roman" w:eastAsia="Times New Roman" w:cs="Times New Roman"/>
                <w:sz w:val="18"/>
              </w:rPr>
              <w:t>Byte</w:t>
            </w:r>
          </w:p>
        </w:tc>
      </w:tr>
    </w:tbl>
    <w:p w14:paraId="54062396">
      <w:pPr>
        <w:numPr>
          <w:ilvl w:val="1"/>
          <w:numId w:val="22"/>
        </w:numPr>
        <w:spacing w:after="133"/>
        <w:ind w:hanging="424"/>
      </w:pPr>
      <w:r>
        <w:rPr>
          <w:sz w:val="21"/>
        </w:rPr>
        <w:t>Status: command response code</w:t>
      </w:r>
    </w:p>
    <w:p w14:paraId="0A90220A">
      <w:pPr>
        <w:spacing w:after="19" w:line="362" w:lineRule="auto"/>
        <w:ind w:left="1063" w:right="6317" w:hanging="10"/>
      </w:pPr>
      <w:r>
        <w:rPr>
          <w:sz w:val="21"/>
        </w:rPr>
        <w:t>0x00: command execution successful; 0x01: parameter error; other values: invalid;</w:t>
      </w:r>
    </w:p>
    <w:p w14:paraId="5676865D">
      <w:pPr>
        <w:numPr>
          <w:ilvl w:val="1"/>
          <w:numId w:val="22"/>
        </w:numPr>
        <w:spacing w:after="215"/>
        <w:ind w:hanging="424"/>
      </w:pPr>
      <w:r>
        <w:rPr>
          <w:sz w:val="21"/>
        </w:rPr>
        <w:t>Protocol : Protocol type</w:t>
      </w:r>
    </w:p>
    <w:p w14:paraId="1C0D887C">
      <w:pPr>
        <w:spacing w:after="234"/>
        <w:ind w:left="1256" w:hanging="10"/>
        <w:rPr>
          <w:rFonts w:ascii="Courier New" w:hAnsi="Courier New" w:eastAsia="Courier New" w:cs="Courier New"/>
          <w:sz w:val="21"/>
        </w:rPr>
      </w:pPr>
      <w:r>
        <w:rPr>
          <w:rFonts w:ascii="Courier New" w:hAnsi="Courier New" w:eastAsia="Courier New" w:cs="Courier New"/>
          <w:sz w:val="21"/>
        </w:rPr>
        <w:t xml:space="preserve">0x00 </w:t>
      </w:r>
      <w:r>
        <w:rPr>
          <w:rFonts w:ascii="微软雅黑" w:hAnsi="微软雅黑" w:eastAsia="微软雅黑" w:cs="微软雅黑"/>
          <w:sz w:val="21"/>
        </w:rPr>
        <w:t xml:space="preserve">: </w:t>
      </w:r>
      <w:r>
        <w:rPr>
          <w:rFonts w:ascii="Courier New" w:hAnsi="Courier New" w:eastAsia="Courier New" w:cs="Courier New"/>
          <w:sz w:val="21"/>
        </w:rPr>
        <w:t>ISO</w:t>
      </w:r>
    </w:p>
    <w:p w14:paraId="4E39C9B3">
      <w:pPr>
        <w:numPr>
          <w:ilvl w:val="1"/>
          <w:numId w:val="23"/>
        </w:numPr>
        <w:spacing w:after="0"/>
        <w:ind w:hanging="424"/>
      </w:pPr>
      <w:r>
        <w:rPr>
          <w:sz w:val="21"/>
        </w:rPr>
        <w:t>Sel: Specifies the label of the inventory response</w:t>
      </w:r>
    </w:p>
    <w:p w14:paraId="19FBAAE7">
      <w:pPr>
        <w:spacing w:after="0"/>
        <w:ind w:left="838"/>
      </w:pPr>
      <w:r>
        <w:rPr>
          <w:rFonts w:hint="eastAsia" w:eastAsiaTheme="minorEastAsia"/>
        </w:rPr>
        <w:t>0x00</w:t>
      </w:r>
      <w:r>
        <w:rPr>
          <w:rFonts w:eastAsiaTheme="minorEastAsia"/>
        </w:rPr>
        <w:t xml:space="preserve"> </w:t>
      </w:r>
      <w:r>
        <w:rPr>
          <w:rFonts w:hint="eastAsia" w:eastAsiaTheme="minorEastAsia"/>
        </w:rPr>
        <w:t xml:space="preserve">: </w:t>
      </w:r>
      <w:r>
        <w:rPr>
          <w:rFonts w:eastAsiaTheme="minorEastAsia"/>
        </w:rPr>
        <w:t xml:space="preserve">ALL; 0x01:ALL; 0x02: ~SL; 0x03: SL </w:t>
      </w:r>
      <w:r>
        <w:rPr>
          <w:rFonts w:hint="eastAsia" w:eastAsiaTheme="minorEastAsia"/>
        </w:rPr>
        <w:t>.</w:t>
      </w:r>
    </w:p>
    <w:p w14:paraId="66D80F58">
      <w:pPr>
        <w:numPr>
          <w:ilvl w:val="1"/>
          <w:numId w:val="23"/>
        </w:numPr>
        <w:spacing w:after="209"/>
        <w:ind w:hanging="424"/>
      </w:pPr>
      <w:r>
        <w:rPr>
          <w:sz w:val="21"/>
        </w:rPr>
        <w:t>Session: Specifies the section of the inventory label. This field is valid for ISO and national standards, and is not used for national standards.</w:t>
      </w:r>
    </w:p>
    <w:p w14:paraId="09D1A25A">
      <w:pPr>
        <w:spacing w:after="0"/>
        <w:ind w:left="838"/>
        <w:rPr>
          <w:rFonts w:eastAsiaTheme="minorEastAsia"/>
        </w:rPr>
      </w:pPr>
      <w:r>
        <w:rPr>
          <w:rFonts w:eastAsiaTheme="minorEastAsia"/>
        </w:rPr>
        <w:t xml:space="preserve">0x00: S0 </w:t>
      </w:r>
      <w:r>
        <w:rPr>
          <w:rFonts w:hint="eastAsia" w:eastAsiaTheme="minorEastAsia"/>
        </w:rPr>
        <w:t xml:space="preserve">; </w:t>
      </w:r>
      <w:r>
        <w:rPr>
          <w:rFonts w:eastAsiaTheme="minorEastAsia"/>
        </w:rPr>
        <w:t xml:space="preserve">0x01: S1 </w:t>
      </w:r>
      <w:r>
        <w:rPr>
          <w:rFonts w:hint="eastAsia" w:eastAsiaTheme="minorEastAsia"/>
        </w:rPr>
        <w:t xml:space="preserve">; </w:t>
      </w:r>
      <w:r>
        <w:rPr>
          <w:rFonts w:eastAsiaTheme="minorEastAsia"/>
        </w:rPr>
        <w:t xml:space="preserve">0x02: S2 </w:t>
      </w:r>
      <w:r>
        <w:rPr>
          <w:rFonts w:hint="eastAsia" w:eastAsiaTheme="minorEastAsia"/>
        </w:rPr>
        <w:t xml:space="preserve">; </w:t>
      </w:r>
      <w:r>
        <w:rPr>
          <w:rFonts w:eastAsiaTheme="minorEastAsia"/>
        </w:rPr>
        <w:t>0x03: S3</w:t>
      </w:r>
    </w:p>
    <w:p w14:paraId="4A4E0214">
      <w:pPr>
        <w:numPr>
          <w:ilvl w:val="1"/>
          <w:numId w:val="23"/>
        </w:numPr>
        <w:spacing w:after="0"/>
        <w:ind w:hanging="424"/>
      </w:pPr>
      <w:r>
        <w:rPr>
          <w:rFonts w:ascii="Courier New" w:hAnsi="Courier New" w:eastAsia="Courier New" w:cs="Courier New"/>
          <w:sz w:val="21"/>
        </w:rPr>
        <w:t xml:space="preserve">Target </w:t>
      </w:r>
      <w:r>
        <w:rPr>
          <w:rFonts w:ascii="微软雅黑" w:hAnsi="微软雅黑" w:eastAsia="微软雅黑" w:cs="微软雅黑"/>
          <w:sz w:val="21"/>
        </w:rPr>
        <w:t>: Inventory identification</w:t>
      </w:r>
      <w:r>
        <w:rPr>
          <w:rFonts w:ascii="Courier New" w:hAnsi="Courier New" w:eastAsia="Courier New" w:cs="Courier New"/>
          <w:sz w:val="21"/>
        </w:rPr>
        <w:t xml:space="preserve"> </w:t>
      </w:r>
    </w:p>
    <w:p w14:paraId="2DB299A0">
      <w:pPr>
        <w:spacing w:after="0"/>
        <w:ind w:left="838"/>
        <w:rPr>
          <w:rFonts w:ascii="Courier New" w:hAnsi="Courier New" w:cs="Courier New" w:eastAsiaTheme="minorEastAsia"/>
        </w:rPr>
      </w:pPr>
      <w:r>
        <w:rPr>
          <w:rFonts w:hint="eastAsia" w:ascii="Courier New" w:hAnsi="Courier New" w:cs="Courier New" w:eastAsiaTheme="minorEastAsia"/>
        </w:rPr>
        <w:t>0x00: A</w:t>
      </w:r>
    </w:p>
    <w:p w14:paraId="37BC593B">
      <w:pPr>
        <w:spacing w:after="0"/>
        <w:ind w:left="838"/>
      </w:pPr>
      <w:r>
        <w:rPr>
          <w:rFonts w:hint="eastAsia" w:ascii="Courier New" w:hAnsi="Courier New" w:cs="Courier New" w:eastAsiaTheme="minorEastAsia"/>
        </w:rPr>
        <w:t>0x01: B</w:t>
      </w:r>
    </w:p>
    <w:p w14:paraId="4FB7F88F">
      <w:pPr>
        <w:spacing w:after="113"/>
        <w:rPr>
          <w:rFonts w:eastAsiaTheme="minorEastAsia"/>
        </w:rPr>
      </w:pPr>
    </w:p>
    <w:p w14:paraId="5FC774C4">
      <w:pPr>
        <w:pStyle w:val="4"/>
      </w:pPr>
      <w:bookmarkStart w:id="33" w:name="_Toc11034"/>
      <w:bookmarkStart w:id="34" w:name="_Toc141985"/>
      <w:r>
        <w:t>2.3.7</w:t>
      </w:r>
      <w:r>
        <w:rPr>
          <w:rFonts w:hint="eastAsia" w:eastAsia="宋体"/>
        </w:rPr>
        <w:t>​</w:t>
      </w:r>
      <w:r>
        <w:rPr>
          <w:rFonts w:eastAsia="Arial"/>
        </w:rPr>
        <w:t xml:space="preserve"> </w:t>
      </w:r>
      <w:r>
        <w:t xml:space="preserve">RFM_SET_QUERY_PARAM ( </w:t>
      </w:r>
      <w:r>
        <w:rPr>
          <w:rFonts w:eastAsia="微软雅黑"/>
        </w:rPr>
        <w:t xml:space="preserve">Set </w:t>
      </w:r>
      <w:r>
        <w:t xml:space="preserve">Query </w:t>
      </w:r>
      <w:r>
        <w:rPr>
          <w:rFonts w:eastAsia="微软雅黑"/>
        </w:rPr>
        <w:t xml:space="preserve">command parameters </w:t>
      </w:r>
      <w:r>
        <w:t>)</w:t>
      </w:r>
      <w:bookmarkEnd w:id="33"/>
      <w:r>
        <w:t xml:space="preserve"> </w:t>
      </w:r>
      <w:bookmarkEnd w:id="34"/>
    </w:p>
    <w:p w14:paraId="01D775D9">
      <w:pPr>
        <w:spacing w:after="33"/>
        <w:ind w:left="424" w:hanging="10"/>
      </w:pPr>
      <w:r>
        <w:rPr>
          <w:sz w:val="21"/>
        </w:rPr>
        <w:t>This command is used to set the Query instruction parameters of the specified protocol of the module, including "Sel", "Session", and "Target". For the specific application and meaning of each parameter, please refer to the protocol description.</w:t>
      </w:r>
    </w:p>
    <w:p w14:paraId="41D0B5DC">
      <w:pPr>
        <w:numPr>
          <w:ilvl w:val="0"/>
          <w:numId w:val="23"/>
        </w:numPr>
        <w:spacing w:after="0"/>
        <w:ind w:hanging="369"/>
      </w:pPr>
      <w:r>
        <w:rPr>
          <w:b/>
          <w:sz w:val="21"/>
        </w:rPr>
        <w:t>Format</w:t>
      </w:r>
    </w:p>
    <w:tbl>
      <w:tblPr>
        <w:tblStyle w:val="21"/>
        <w:tblW w:w="6442" w:type="dxa"/>
        <w:tblInd w:w="2014" w:type="dxa"/>
        <w:tblLayout w:type="fixed"/>
        <w:tblCellMar>
          <w:top w:w="78" w:type="dxa"/>
          <w:left w:w="106" w:type="dxa"/>
          <w:bottom w:w="0" w:type="dxa"/>
          <w:right w:w="112" w:type="dxa"/>
        </w:tblCellMar>
      </w:tblPr>
      <w:tblGrid>
        <w:gridCol w:w="882"/>
        <w:gridCol w:w="759"/>
        <w:gridCol w:w="671"/>
        <w:gridCol w:w="833"/>
        <w:gridCol w:w="777"/>
        <w:gridCol w:w="786"/>
        <w:gridCol w:w="887"/>
        <w:gridCol w:w="847"/>
      </w:tblGrid>
      <w:tr w14:paraId="361EA1A4">
        <w:tblPrEx>
          <w:tblCellMar>
            <w:top w:w="78" w:type="dxa"/>
            <w:left w:w="106" w:type="dxa"/>
            <w:bottom w:w="0" w:type="dxa"/>
            <w:right w:w="112" w:type="dxa"/>
          </w:tblCellMar>
        </w:tblPrEx>
        <w:trPr>
          <w:trHeight w:val="348" w:hRule="atLeast"/>
        </w:trPr>
        <w:tc>
          <w:tcPr>
            <w:tcW w:w="882"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7EDDA352">
            <w:pPr>
              <w:spacing w:after="0"/>
              <w:ind w:left="1"/>
              <w:jc w:val="center"/>
              <w:rPr>
                <w:rFonts w:ascii="Times New Roman" w:hAnsi="Times New Roman" w:eastAsia="Times New Roman" w:cs="Times New Roman"/>
                <w:sz w:val="18"/>
              </w:rPr>
            </w:pPr>
            <w:r>
              <w:rPr>
                <w:rFonts w:ascii="Times New Roman" w:hAnsi="Times New Roman" w:eastAsia="Times New Roman" w:cs="Times New Roman"/>
                <w:sz w:val="18"/>
              </w:rPr>
              <w:t>HEAD</w:t>
            </w:r>
          </w:p>
        </w:tc>
        <w:tc>
          <w:tcPr>
            <w:tcW w:w="759"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17CF6EF0">
            <w:pPr>
              <w:spacing w:after="0"/>
              <w:ind w:left="1"/>
              <w:jc w:val="center"/>
              <w:rPr>
                <w:rFonts w:ascii="Times New Roman" w:hAnsi="Times New Roman" w:eastAsia="Times New Roman" w:cs="Times New Roman"/>
                <w:sz w:val="18"/>
              </w:rPr>
            </w:pPr>
            <w:r>
              <w:rPr>
                <w:rFonts w:ascii="Times New Roman" w:hAnsi="Times New Roman" w:eastAsia="Times New Roman" w:cs="Times New Roman"/>
                <w:sz w:val="18"/>
              </w:rPr>
              <w:t>CMD</w:t>
            </w:r>
          </w:p>
        </w:tc>
        <w:tc>
          <w:tcPr>
            <w:tcW w:w="671" w:type="dxa"/>
            <w:vMerge w:val="restart"/>
            <w:tcBorders>
              <w:top w:val="single" w:color="000000" w:sz="2" w:space="0"/>
              <w:left w:val="single" w:color="000000" w:sz="2" w:space="0"/>
              <w:bottom w:val="single" w:color="000000" w:sz="2" w:space="0"/>
              <w:right w:val="single" w:color="000000" w:sz="2" w:space="0"/>
            </w:tcBorders>
            <w:shd w:val="clear" w:color="auto" w:fill="B4C6E7"/>
            <w:vAlign w:val="center"/>
          </w:tcPr>
          <w:p w14:paraId="0BDFA144">
            <w:pPr>
              <w:spacing w:after="0"/>
              <w:ind w:left="1"/>
              <w:jc w:val="center"/>
              <w:rPr>
                <w:rFonts w:ascii="Times New Roman" w:hAnsi="Times New Roman" w:eastAsia="Times New Roman" w:cs="Times New Roman"/>
                <w:sz w:val="18"/>
              </w:rPr>
            </w:pPr>
            <w:r>
              <w:rPr>
                <w:rFonts w:ascii="Times New Roman" w:hAnsi="Times New Roman" w:eastAsia="Times New Roman" w:cs="Times New Roman"/>
                <w:sz w:val="18"/>
              </w:rPr>
              <w:t>LEN</w:t>
            </w:r>
          </w:p>
        </w:tc>
        <w:tc>
          <w:tcPr>
            <w:tcW w:w="833" w:type="dxa"/>
            <w:tcBorders>
              <w:top w:val="single" w:color="000000" w:sz="2" w:space="0"/>
              <w:left w:val="single" w:color="000000" w:sz="2" w:space="0"/>
              <w:bottom w:val="single" w:color="000000" w:sz="2" w:space="0"/>
              <w:right w:val="nil"/>
            </w:tcBorders>
            <w:shd w:val="clear" w:color="auto" w:fill="B4C6E7"/>
          </w:tcPr>
          <w:p w14:paraId="1D3A6A66">
            <w:pPr>
              <w:spacing w:after="0"/>
              <w:ind w:left="1"/>
              <w:jc w:val="center"/>
              <w:rPr>
                <w:rFonts w:ascii="Times New Roman" w:hAnsi="Times New Roman" w:eastAsia="Times New Roman" w:cs="Times New Roman"/>
                <w:sz w:val="18"/>
              </w:rPr>
            </w:pPr>
          </w:p>
        </w:tc>
        <w:tc>
          <w:tcPr>
            <w:tcW w:w="1563" w:type="dxa"/>
            <w:gridSpan w:val="2"/>
            <w:tcBorders>
              <w:top w:val="single" w:color="000000" w:sz="2" w:space="0"/>
              <w:left w:val="nil"/>
              <w:bottom w:val="single" w:color="000000" w:sz="2" w:space="0"/>
              <w:right w:val="nil"/>
            </w:tcBorders>
            <w:shd w:val="clear" w:color="auto" w:fill="B4C6E7"/>
          </w:tcPr>
          <w:p w14:paraId="65108379">
            <w:pPr>
              <w:spacing w:after="0"/>
              <w:ind w:left="1"/>
              <w:jc w:val="center"/>
              <w:rPr>
                <w:rFonts w:ascii="Times New Roman" w:hAnsi="Times New Roman" w:eastAsia="Times New Roman" w:cs="Times New Roman"/>
                <w:sz w:val="18"/>
              </w:rPr>
            </w:pPr>
            <w:r>
              <w:rPr>
                <w:rFonts w:ascii="Times New Roman" w:hAnsi="Times New Roman" w:eastAsia="Times New Roman" w:cs="Times New Roman"/>
                <w:sz w:val="18"/>
              </w:rPr>
              <w:t>PAYLOAD</w:t>
            </w:r>
          </w:p>
        </w:tc>
        <w:tc>
          <w:tcPr>
            <w:tcW w:w="887" w:type="dxa"/>
            <w:tcBorders>
              <w:top w:val="single" w:color="000000" w:sz="2" w:space="0"/>
              <w:left w:val="nil"/>
              <w:bottom w:val="single" w:color="000000" w:sz="2" w:space="0"/>
              <w:right w:val="single" w:color="000000" w:sz="2" w:space="0"/>
            </w:tcBorders>
            <w:shd w:val="clear" w:color="auto" w:fill="B4C6E7"/>
          </w:tcPr>
          <w:p w14:paraId="4590B08B">
            <w:pPr>
              <w:spacing w:after="0"/>
              <w:ind w:left="1"/>
              <w:jc w:val="center"/>
              <w:rPr>
                <w:rFonts w:ascii="Times New Roman" w:hAnsi="Times New Roman" w:eastAsia="Times New Roman" w:cs="Times New Roman"/>
                <w:sz w:val="18"/>
              </w:rPr>
            </w:pPr>
          </w:p>
        </w:tc>
        <w:tc>
          <w:tcPr>
            <w:tcW w:w="847" w:type="dxa"/>
            <w:vMerge w:val="restart"/>
            <w:tcBorders>
              <w:top w:val="single" w:color="000000" w:sz="2" w:space="0"/>
              <w:left w:val="single" w:color="000000" w:sz="2" w:space="0"/>
              <w:bottom w:val="single" w:color="FFE599" w:sz="2" w:space="0"/>
              <w:right w:val="single" w:color="000000" w:sz="2" w:space="0"/>
            </w:tcBorders>
            <w:shd w:val="clear" w:color="auto" w:fill="B4C6E7"/>
            <w:vAlign w:val="center"/>
          </w:tcPr>
          <w:p w14:paraId="5AD19A70">
            <w:pPr>
              <w:spacing w:after="0"/>
              <w:ind w:left="1"/>
              <w:jc w:val="center"/>
              <w:rPr>
                <w:rFonts w:ascii="Times New Roman" w:hAnsi="Times New Roman" w:eastAsia="Times New Roman" w:cs="Times New Roman"/>
                <w:sz w:val="18"/>
              </w:rPr>
            </w:pPr>
            <w:r>
              <w:rPr>
                <w:rFonts w:ascii="Times New Roman" w:hAnsi="Times New Roman" w:eastAsia="Times New Roman" w:cs="Times New Roman"/>
                <w:sz w:val="18"/>
              </w:rPr>
              <w:t>CHECK</w:t>
            </w:r>
          </w:p>
        </w:tc>
      </w:tr>
      <w:tr w14:paraId="1C8AC9F1">
        <w:tblPrEx>
          <w:tblCellMar>
            <w:top w:w="78" w:type="dxa"/>
            <w:left w:w="106" w:type="dxa"/>
            <w:bottom w:w="0" w:type="dxa"/>
            <w:right w:w="112" w:type="dxa"/>
          </w:tblCellMar>
        </w:tblPrEx>
        <w:trPr>
          <w:trHeight w:val="352" w:hRule="atLeast"/>
        </w:trPr>
        <w:tc>
          <w:tcPr>
            <w:tcW w:w="882" w:type="dxa"/>
            <w:vMerge w:val="continue"/>
            <w:tcBorders>
              <w:top w:val="nil"/>
              <w:left w:val="single" w:color="000000" w:sz="2" w:space="0"/>
              <w:bottom w:val="single" w:color="000000" w:sz="2" w:space="0"/>
              <w:right w:val="single" w:color="000000" w:sz="2" w:space="0"/>
            </w:tcBorders>
          </w:tcPr>
          <w:p w14:paraId="502BDA15">
            <w:pPr>
              <w:spacing w:after="0"/>
              <w:ind w:left="1"/>
              <w:jc w:val="center"/>
              <w:rPr>
                <w:rFonts w:ascii="Times New Roman" w:hAnsi="Times New Roman" w:eastAsia="Times New Roman" w:cs="Times New Roman"/>
                <w:sz w:val="18"/>
              </w:rPr>
            </w:pPr>
          </w:p>
        </w:tc>
        <w:tc>
          <w:tcPr>
            <w:tcW w:w="759" w:type="dxa"/>
            <w:vMerge w:val="continue"/>
            <w:tcBorders>
              <w:top w:val="nil"/>
              <w:left w:val="single" w:color="000000" w:sz="2" w:space="0"/>
              <w:bottom w:val="single" w:color="000000" w:sz="2" w:space="0"/>
              <w:right w:val="single" w:color="000000" w:sz="2" w:space="0"/>
            </w:tcBorders>
          </w:tcPr>
          <w:p w14:paraId="3D5A38BD">
            <w:pPr>
              <w:spacing w:after="0"/>
              <w:ind w:left="1"/>
              <w:jc w:val="center"/>
              <w:rPr>
                <w:rFonts w:ascii="Times New Roman" w:hAnsi="Times New Roman" w:eastAsia="Times New Roman" w:cs="Times New Roman"/>
                <w:sz w:val="18"/>
              </w:rPr>
            </w:pPr>
          </w:p>
        </w:tc>
        <w:tc>
          <w:tcPr>
            <w:tcW w:w="671" w:type="dxa"/>
            <w:vMerge w:val="continue"/>
            <w:tcBorders>
              <w:top w:val="nil"/>
              <w:left w:val="single" w:color="000000" w:sz="2" w:space="0"/>
              <w:bottom w:val="single" w:color="000000" w:sz="2" w:space="0"/>
              <w:right w:val="single" w:color="000000" w:sz="2" w:space="0"/>
            </w:tcBorders>
          </w:tcPr>
          <w:p w14:paraId="493F6DB9">
            <w:pPr>
              <w:spacing w:after="0"/>
              <w:ind w:left="1"/>
              <w:jc w:val="center"/>
              <w:rPr>
                <w:rFonts w:ascii="Times New Roman" w:hAnsi="Times New Roman" w:eastAsia="Times New Roman" w:cs="Times New Roman"/>
                <w:sz w:val="18"/>
              </w:rPr>
            </w:pPr>
          </w:p>
        </w:tc>
        <w:tc>
          <w:tcPr>
            <w:tcW w:w="833" w:type="dxa"/>
            <w:tcBorders>
              <w:top w:val="single" w:color="000000" w:sz="2" w:space="0"/>
              <w:left w:val="single" w:color="000000" w:sz="2" w:space="0"/>
              <w:bottom w:val="single" w:color="000000" w:sz="2" w:space="0"/>
              <w:right w:val="single" w:color="000000" w:sz="2" w:space="0"/>
            </w:tcBorders>
            <w:shd w:val="clear" w:color="auto" w:fill="B4C6E7"/>
          </w:tcPr>
          <w:p w14:paraId="21611B7D">
            <w:pPr>
              <w:spacing w:after="0"/>
              <w:ind w:left="1"/>
              <w:jc w:val="center"/>
              <w:rPr>
                <w:rFonts w:ascii="Times New Roman" w:hAnsi="Times New Roman" w:eastAsia="Times New Roman" w:cs="Times New Roman"/>
                <w:sz w:val="18"/>
              </w:rPr>
            </w:pPr>
            <w:r>
              <w:rPr>
                <w:rFonts w:ascii="Times New Roman" w:hAnsi="Times New Roman" w:eastAsia="Times New Roman" w:cs="Times New Roman"/>
                <w:sz w:val="18"/>
              </w:rPr>
              <w:t xml:space="preserve">Protocol </w:t>
            </w:r>
          </w:p>
        </w:tc>
        <w:tc>
          <w:tcPr>
            <w:tcW w:w="777" w:type="dxa"/>
            <w:tcBorders>
              <w:top w:val="single" w:color="000000" w:sz="2" w:space="0"/>
              <w:left w:val="single" w:color="000000" w:sz="2" w:space="0"/>
              <w:bottom w:val="single" w:color="000000" w:sz="2" w:space="0"/>
              <w:right w:val="single" w:color="000000" w:sz="2" w:space="0"/>
            </w:tcBorders>
            <w:shd w:val="clear" w:color="auto" w:fill="B4C6E7"/>
          </w:tcPr>
          <w:p w14:paraId="2568569D">
            <w:pPr>
              <w:spacing w:after="0"/>
              <w:ind w:left="1"/>
              <w:jc w:val="center"/>
              <w:rPr>
                <w:rFonts w:ascii="Times New Roman" w:hAnsi="Times New Roman" w:eastAsia="Times New Roman" w:cs="Times New Roman"/>
                <w:sz w:val="18"/>
              </w:rPr>
            </w:pPr>
            <w:r>
              <w:rPr>
                <w:rFonts w:ascii="Times New Roman" w:hAnsi="Times New Roman" w:eastAsia="Times New Roman" w:cs="Times New Roman"/>
                <w:sz w:val="18"/>
              </w:rPr>
              <w:t>Sel</w:t>
            </w:r>
          </w:p>
        </w:tc>
        <w:tc>
          <w:tcPr>
            <w:tcW w:w="786" w:type="dxa"/>
            <w:tcBorders>
              <w:top w:val="single" w:color="000000" w:sz="2" w:space="0"/>
              <w:left w:val="single" w:color="000000" w:sz="2" w:space="0"/>
              <w:bottom w:val="single" w:color="000000" w:sz="2" w:space="0"/>
              <w:right w:val="single" w:color="000000" w:sz="2" w:space="0"/>
            </w:tcBorders>
            <w:shd w:val="clear" w:color="auto" w:fill="B4C6E7"/>
          </w:tcPr>
          <w:p w14:paraId="2ECF9476">
            <w:pPr>
              <w:spacing w:after="0"/>
              <w:ind w:left="1"/>
              <w:jc w:val="center"/>
              <w:rPr>
                <w:rFonts w:ascii="Times New Roman" w:hAnsi="Times New Roman" w:eastAsia="Times New Roman" w:cs="Times New Roman"/>
                <w:sz w:val="18"/>
              </w:rPr>
            </w:pPr>
            <w:r>
              <w:rPr>
                <w:rFonts w:ascii="Times New Roman" w:hAnsi="Times New Roman" w:eastAsia="Times New Roman" w:cs="Times New Roman"/>
                <w:sz w:val="18"/>
              </w:rPr>
              <w:t>Session</w:t>
            </w:r>
          </w:p>
        </w:tc>
        <w:tc>
          <w:tcPr>
            <w:tcW w:w="887" w:type="dxa"/>
            <w:tcBorders>
              <w:top w:val="single" w:color="000000" w:sz="2" w:space="0"/>
              <w:left w:val="single" w:color="000000" w:sz="2" w:space="0"/>
              <w:bottom w:val="single" w:color="000000" w:sz="2" w:space="0"/>
              <w:right w:val="single" w:color="000000" w:sz="2" w:space="0"/>
            </w:tcBorders>
            <w:shd w:val="clear" w:color="auto" w:fill="B4C6E7"/>
          </w:tcPr>
          <w:p w14:paraId="6C7F3B05">
            <w:pPr>
              <w:spacing w:after="0"/>
              <w:ind w:left="1"/>
              <w:jc w:val="center"/>
              <w:rPr>
                <w:rFonts w:ascii="Times New Roman" w:hAnsi="Times New Roman" w:eastAsia="Times New Roman" w:cs="Times New Roman"/>
                <w:sz w:val="18"/>
              </w:rPr>
            </w:pPr>
            <w:r>
              <w:rPr>
                <w:rFonts w:ascii="Times New Roman" w:hAnsi="Times New Roman" w:eastAsia="Times New Roman" w:cs="Times New Roman"/>
                <w:sz w:val="18"/>
              </w:rPr>
              <w:t>Target</w:t>
            </w:r>
          </w:p>
        </w:tc>
        <w:tc>
          <w:tcPr>
            <w:tcW w:w="847" w:type="dxa"/>
            <w:vMerge w:val="continue"/>
            <w:tcBorders>
              <w:top w:val="nil"/>
              <w:left w:val="single" w:color="000000" w:sz="2" w:space="0"/>
              <w:bottom w:val="single" w:color="FFE599" w:sz="2" w:space="0"/>
              <w:right w:val="single" w:color="000000" w:sz="2" w:space="0"/>
            </w:tcBorders>
          </w:tcPr>
          <w:p w14:paraId="68082BF2">
            <w:pPr>
              <w:spacing w:after="0"/>
              <w:ind w:left="1"/>
              <w:jc w:val="center"/>
              <w:rPr>
                <w:rFonts w:ascii="Times New Roman" w:hAnsi="Times New Roman" w:eastAsia="Times New Roman" w:cs="Times New Roman"/>
                <w:sz w:val="18"/>
              </w:rPr>
            </w:pPr>
          </w:p>
        </w:tc>
      </w:tr>
      <w:tr w14:paraId="4B16AA96">
        <w:tblPrEx>
          <w:tblCellMar>
            <w:top w:w="78" w:type="dxa"/>
            <w:left w:w="106" w:type="dxa"/>
            <w:bottom w:w="0" w:type="dxa"/>
            <w:right w:w="112" w:type="dxa"/>
          </w:tblCellMar>
        </w:tblPrEx>
        <w:trPr>
          <w:trHeight w:val="345" w:hRule="atLeast"/>
        </w:trPr>
        <w:tc>
          <w:tcPr>
            <w:tcW w:w="882" w:type="dxa"/>
            <w:tcBorders>
              <w:top w:val="single" w:color="000000" w:sz="2" w:space="0"/>
              <w:left w:val="single" w:color="000000" w:sz="2" w:space="0"/>
              <w:bottom w:val="single" w:color="000000" w:sz="2" w:space="0"/>
              <w:right w:val="single" w:color="000000" w:sz="2" w:space="0"/>
            </w:tcBorders>
            <w:shd w:val="clear" w:color="auto" w:fill="FFE599"/>
          </w:tcPr>
          <w:p w14:paraId="1371F307">
            <w:pPr>
              <w:spacing w:after="0"/>
              <w:ind w:left="1"/>
              <w:jc w:val="center"/>
              <w:rPr>
                <w:rFonts w:ascii="Times New Roman" w:hAnsi="Times New Roman" w:eastAsia="Times New Roman" w:cs="Times New Roman"/>
                <w:sz w:val="18"/>
              </w:rPr>
            </w:pPr>
            <w:r>
              <w:rPr>
                <w:rFonts w:ascii="Times New Roman" w:hAnsi="Times New Roman" w:eastAsia="Times New Roman" w:cs="Times New Roman"/>
                <w:sz w:val="18"/>
              </w:rPr>
              <w:t>0xCF</w:t>
            </w:r>
          </w:p>
        </w:tc>
        <w:tc>
          <w:tcPr>
            <w:tcW w:w="759" w:type="dxa"/>
            <w:tcBorders>
              <w:top w:val="single" w:color="000000" w:sz="2" w:space="0"/>
              <w:left w:val="single" w:color="000000" w:sz="2" w:space="0"/>
              <w:bottom w:val="single" w:color="000000" w:sz="2" w:space="0"/>
              <w:right w:val="single" w:color="000000" w:sz="2" w:space="0"/>
            </w:tcBorders>
            <w:shd w:val="clear" w:color="auto" w:fill="FFE599"/>
          </w:tcPr>
          <w:p w14:paraId="15850A2B">
            <w:pPr>
              <w:spacing w:after="0"/>
              <w:ind w:left="1"/>
              <w:jc w:val="center"/>
              <w:rPr>
                <w:rFonts w:ascii="Times New Roman" w:hAnsi="Times New Roman" w:eastAsia="Times New Roman" w:cs="Times New Roman"/>
                <w:sz w:val="18"/>
              </w:rPr>
            </w:pPr>
            <w:r>
              <w:rPr>
                <w:rFonts w:ascii="Times New Roman" w:hAnsi="Times New Roman" w:eastAsia="Times New Roman" w:cs="Times New Roman"/>
                <w:sz w:val="18"/>
              </w:rPr>
              <w:t xml:space="preserve">0x00 </w:t>
            </w:r>
            <w:r>
              <w:rPr>
                <w:rFonts w:hint="eastAsia" w:ascii="Times New Roman" w:hAnsi="Times New Roman" w:eastAsia="Times New Roman" w:cs="Times New Roman"/>
                <w:sz w:val="18"/>
              </w:rPr>
              <w:t>12</w:t>
            </w:r>
            <w:r>
              <w:rPr>
                <w:rFonts w:ascii="Times New Roman" w:hAnsi="Times New Roman" w:eastAsia="Times New Roman" w:cs="Times New Roman"/>
                <w:sz w:val="18"/>
              </w:rPr>
              <w:t xml:space="preserve"> </w:t>
            </w:r>
          </w:p>
        </w:tc>
        <w:tc>
          <w:tcPr>
            <w:tcW w:w="671" w:type="dxa"/>
            <w:tcBorders>
              <w:top w:val="single" w:color="000000" w:sz="2" w:space="0"/>
              <w:left w:val="single" w:color="000000" w:sz="2" w:space="0"/>
              <w:bottom w:val="single" w:color="000000" w:sz="2" w:space="0"/>
              <w:right w:val="single" w:color="000000" w:sz="2" w:space="0"/>
            </w:tcBorders>
            <w:shd w:val="clear" w:color="auto" w:fill="FFE599"/>
          </w:tcPr>
          <w:p w14:paraId="2BE3D70F">
            <w:pPr>
              <w:spacing w:after="0"/>
              <w:ind w:left="1"/>
              <w:jc w:val="center"/>
              <w:rPr>
                <w:rFonts w:ascii="Times New Roman" w:hAnsi="Times New Roman" w:eastAsia="Times New Roman" w:cs="Times New Roman"/>
                <w:sz w:val="18"/>
              </w:rPr>
            </w:pPr>
            <w:r>
              <w:rPr>
                <w:rFonts w:ascii="Times New Roman" w:hAnsi="Times New Roman" w:eastAsia="Times New Roman" w:cs="Times New Roman"/>
                <w:sz w:val="18"/>
              </w:rPr>
              <w:t>1 Byte</w:t>
            </w:r>
          </w:p>
        </w:tc>
        <w:tc>
          <w:tcPr>
            <w:tcW w:w="833" w:type="dxa"/>
            <w:tcBorders>
              <w:top w:val="single" w:color="000000" w:sz="2" w:space="0"/>
              <w:left w:val="single" w:color="000000" w:sz="2" w:space="0"/>
              <w:bottom w:val="single" w:color="000000" w:sz="2" w:space="0"/>
              <w:right w:val="single" w:color="000000" w:sz="2" w:space="0"/>
            </w:tcBorders>
            <w:shd w:val="clear" w:color="auto" w:fill="FFE599"/>
          </w:tcPr>
          <w:p w14:paraId="5EBE2035">
            <w:pPr>
              <w:spacing w:after="0"/>
              <w:ind w:left="1"/>
              <w:jc w:val="center"/>
              <w:rPr>
                <w:rFonts w:ascii="Times New Roman" w:hAnsi="Times New Roman" w:eastAsia="Times New Roman" w:cs="Times New Roman"/>
                <w:sz w:val="18"/>
              </w:rPr>
            </w:pPr>
            <w:r>
              <w:rPr>
                <w:rFonts w:ascii="Times New Roman" w:hAnsi="Times New Roman" w:eastAsia="Times New Roman" w:cs="Times New Roman"/>
                <w:sz w:val="18"/>
              </w:rPr>
              <w:t>1 Byte</w:t>
            </w:r>
          </w:p>
        </w:tc>
        <w:tc>
          <w:tcPr>
            <w:tcW w:w="777" w:type="dxa"/>
            <w:tcBorders>
              <w:top w:val="single" w:color="000000" w:sz="2" w:space="0"/>
              <w:left w:val="single" w:color="000000" w:sz="2" w:space="0"/>
              <w:bottom w:val="single" w:color="000000" w:sz="2" w:space="0"/>
              <w:right w:val="single" w:color="000000" w:sz="2" w:space="0"/>
            </w:tcBorders>
            <w:shd w:val="clear" w:color="auto" w:fill="FFE599"/>
          </w:tcPr>
          <w:p w14:paraId="3EE66F37">
            <w:pPr>
              <w:spacing w:after="0"/>
              <w:ind w:left="1"/>
              <w:jc w:val="center"/>
              <w:rPr>
                <w:rFonts w:ascii="Times New Roman" w:hAnsi="Times New Roman" w:eastAsia="Times New Roman" w:cs="Times New Roman"/>
                <w:sz w:val="18"/>
              </w:rPr>
            </w:pPr>
            <w:r>
              <w:rPr>
                <w:rFonts w:ascii="Times New Roman" w:hAnsi="Times New Roman" w:eastAsia="Times New Roman" w:cs="Times New Roman"/>
                <w:sz w:val="18"/>
              </w:rPr>
              <w:t>1 Byte</w:t>
            </w:r>
          </w:p>
        </w:tc>
        <w:tc>
          <w:tcPr>
            <w:tcW w:w="786" w:type="dxa"/>
            <w:tcBorders>
              <w:top w:val="single" w:color="000000" w:sz="2" w:space="0"/>
              <w:left w:val="single" w:color="000000" w:sz="2" w:space="0"/>
              <w:bottom w:val="single" w:color="000000" w:sz="2" w:space="0"/>
              <w:right w:val="single" w:color="000000" w:sz="2" w:space="0"/>
            </w:tcBorders>
            <w:shd w:val="clear" w:color="auto" w:fill="FFE599"/>
          </w:tcPr>
          <w:p w14:paraId="29456248">
            <w:pPr>
              <w:spacing w:after="0"/>
              <w:ind w:left="1"/>
              <w:jc w:val="center"/>
              <w:rPr>
                <w:rFonts w:ascii="Times New Roman" w:hAnsi="Times New Roman" w:eastAsia="Times New Roman" w:cs="Times New Roman"/>
                <w:sz w:val="18"/>
              </w:rPr>
            </w:pPr>
            <w:r>
              <w:rPr>
                <w:rFonts w:ascii="Times New Roman" w:hAnsi="Times New Roman" w:eastAsia="Times New Roman" w:cs="Times New Roman"/>
                <w:sz w:val="18"/>
              </w:rPr>
              <w:t>1 Byte</w:t>
            </w:r>
          </w:p>
        </w:tc>
        <w:tc>
          <w:tcPr>
            <w:tcW w:w="887" w:type="dxa"/>
            <w:tcBorders>
              <w:top w:val="single" w:color="000000" w:sz="2" w:space="0"/>
              <w:left w:val="single" w:color="000000" w:sz="2" w:space="0"/>
              <w:bottom w:val="single" w:color="000000" w:sz="2" w:space="0"/>
              <w:right w:val="single" w:color="000000" w:sz="2" w:space="0"/>
            </w:tcBorders>
            <w:shd w:val="clear" w:color="auto" w:fill="FFE599"/>
          </w:tcPr>
          <w:p w14:paraId="65D81AB4">
            <w:pPr>
              <w:spacing w:after="0"/>
              <w:ind w:left="1"/>
              <w:jc w:val="center"/>
              <w:rPr>
                <w:rFonts w:ascii="Times New Roman" w:hAnsi="Times New Roman" w:eastAsia="Times New Roman" w:cs="Times New Roman"/>
                <w:sz w:val="18"/>
              </w:rPr>
            </w:pPr>
            <w:r>
              <w:rPr>
                <w:rFonts w:ascii="Times New Roman" w:hAnsi="Times New Roman" w:eastAsia="Times New Roman" w:cs="Times New Roman"/>
                <w:sz w:val="18"/>
              </w:rPr>
              <w:t>1 Byte</w:t>
            </w:r>
          </w:p>
        </w:tc>
        <w:tc>
          <w:tcPr>
            <w:tcW w:w="847" w:type="dxa"/>
            <w:tcBorders>
              <w:top w:val="single" w:color="FFE599" w:sz="2" w:space="0"/>
              <w:left w:val="single" w:color="000000" w:sz="2" w:space="0"/>
              <w:bottom w:val="single" w:color="000000" w:sz="2" w:space="0"/>
              <w:right w:val="single" w:color="000000" w:sz="2" w:space="0"/>
            </w:tcBorders>
            <w:shd w:val="clear" w:color="auto" w:fill="FFE599"/>
          </w:tcPr>
          <w:p w14:paraId="2E854E39">
            <w:pPr>
              <w:spacing w:after="0"/>
              <w:ind w:left="1"/>
              <w:jc w:val="center"/>
              <w:rPr>
                <w:rFonts w:ascii="Times New Roman" w:hAnsi="Times New Roman" w:eastAsia="Times New Roman" w:cs="Times New Roman"/>
                <w:sz w:val="18"/>
              </w:rPr>
            </w:pPr>
            <w:r>
              <w:rPr>
                <w:rFonts w:hint="eastAsia" w:ascii="Times New Roman" w:hAnsi="Times New Roman" w:eastAsia="Times New Roman" w:cs="Times New Roman"/>
                <w:sz w:val="18"/>
              </w:rPr>
              <w:t xml:space="preserve">2 </w:t>
            </w:r>
            <w:r>
              <w:rPr>
                <w:rFonts w:ascii="Times New Roman" w:hAnsi="Times New Roman" w:eastAsia="Times New Roman" w:cs="Times New Roman"/>
                <w:sz w:val="18"/>
              </w:rPr>
              <w:t>Byte</w:t>
            </w:r>
          </w:p>
        </w:tc>
      </w:tr>
    </w:tbl>
    <w:p w14:paraId="3F9B1A14">
      <w:pPr>
        <w:spacing w:after="133"/>
      </w:pPr>
      <w:r>
        <w:rPr>
          <w:sz w:val="21"/>
        </w:rPr>
        <w:t xml:space="preserve"> </w:t>
      </w:r>
    </w:p>
    <w:p w14:paraId="3C444616">
      <w:pPr>
        <w:numPr>
          <w:ilvl w:val="1"/>
          <w:numId w:val="23"/>
        </w:numPr>
        <w:spacing w:after="211"/>
        <w:ind w:hanging="424"/>
      </w:pPr>
      <w:r>
        <w:rPr>
          <w:sz w:val="21"/>
        </w:rPr>
        <w:t>Protocol : Protocol type</w:t>
      </w:r>
    </w:p>
    <w:p w14:paraId="22418526">
      <w:pPr>
        <w:spacing w:after="234"/>
        <w:ind w:left="1256" w:hanging="10"/>
      </w:pPr>
      <w:r>
        <w:rPr>
          <w:rFonts w:ascii="Courier New" w:hAnsi="Courier New" w:eastAsia="Courier New" w:cs="Courier New"/>
          <w:sz w:val="21"/>
        </w:rPr>
        <w:t xml:space="preserve">0x00 </w:t>
      </w:r>
      <w:r>
        <w:rPr>
          <w:rFonts w:ascii="微软雅黑" w:hAnsi="微软雅黑" w:eastAsia="微软雅黑" w:cs="微软雅黑"/>
          <w:sz w:val="21"/>
        </w:rPr>
        <w:t xml:space="preserve">: </w:t>
      </w:r>
      <w:r>
        <w:rPr>
          <w:rFonts w:ascii="Courier New" w:hAnsi="Courier New" w:eastAsia="Courier New" w:cs="Courier New"/>
          <w:sz w:val="21"/>
        </w:rPr>
        <w:t>ISO</w:t>
      </w:r>
    </w:p>
    <w:p w14:paraId="469DBD66">
      <w:pPr>
        <w:numPr>
          <w:ilvl w:val="1"/>
          <w:numId w:val="23"/>
        </w:numPr>
        <w:spacing w:after="0"/>
        <w:ind w:hanging="424"/>
      </w:pPr>
      <w:r>
        <w:rPr>
          <w:sz w:val="21"/>
        </w:rPr>
        <w:t>Sel: Specifies the label of the inventory response</w:t>
      </w:r>
    </w:p>
    <w:p w14:paraId="2C77CD8B">
      <w:pPr>
        <w:spacing w:after="0"/>
        <w:ind w:left="838"/>
      </w:pPr>
      <w:r>
        <w:rPr>
          <w:rFonts w:hint="eastAsia" w:eastAsiaTheme="minorEastAsia"/>
        </w:rPr>
        <w:t>0x00</w:t>
      </w:r>
      <w:r>
        <w:rPr>
          <w:rFonts w:eastAsiaTheme="minorEastAsia"/>
        </w:rPr>
        <w:t xml:space="preserve"> </w:t>
      </w:r>
      <w:r>
        <w:rPr>
          <w:rFonts w:hint="eastAsia" w:eastAsiaTheme="minorEastAsia"/>
        </w:rPr>
        <w:t xml:space="preserve">: </w:t>
      </w:r>
      <w:r>
        <w:rPr>
          <w:rFonts w:eastAsiaTheme="minorEastAsia"/>
        </w:rPr>
        <w:t xml:space="preserve">ALL; 0x01:ALL; 0x02: ~SL; 0x03: SL </w:t>
      </w:r>
      <w:r>
        <w:rPr>
          <w:rFonts w:hint="eastAsia" w:eastAsiaTheme="minorEastAsia"/>
        </w:rPr>
        <w:t>.</w:t>
      </w:r>
    </w:p>
    <w:p w14:paraId="0B151F06">
      <w:pPr>
        <w:numPr>
          <w:ilvl w:val="1"/>
          <w:numId w:val="23"/>
        </w:numPr>
        <w:spacing w:after="209"/>
        <w:ind w:hanging="424"/>
      </w:pPr>
      <w:r>
        <w:rPr>
          <w:sz w:val="21"/>
        </w:rPr>
        <w:t>Session: Specifies the section of the inventory tag</w:t>
      </w:r>
    </w:p>
    <w:p w14:paraId="4453CE45">
      <w:pPr>
        <w:spacing w:after="0"/>
        <w:ind w:left="838"/>
        <w:rPr>
          <w:rFonts w:eastAsiaTheme="minorEastAsia"/>
        </w:rPr>
      </w:pPr>
      <w:r>
        <w:rPr>
          <w:rFonts w:eastAsiaTheme="minorEastAsia"/>
        </w:rPr>
        <w:t xml:space="preserve">0x00: S0 </w:t>
      </w:r>
      <w:r>
        <w:rPr>
          <w:rFonts w:hint="eastAsia" w:eastAsiaTheme="minorEastAsia"/>
        </w:rPr>
        <w:t xml:space="preserve">; </w:t>
      </w:r>
      <w:r>
        <w:rPr>
          <w:rFonts w:eastAsiaTheme="minorEastAsia"/>
        </w:rPr>
        <w:t xml:space="preserve">0x01: S1 </w:t>
      </w:r>
      <w:r>
        <w:rPr>
          <w:rFonts w:hint="eastAsia" w:eastAsiaTheme="minorEastAsia"/>
        </w:rPr>
        <w:t xml:space="preserve">; </w:t>
      </w:r>
      <w:r>
        <w:rPr>
          <w:rFonts w:eastAsiaTheme="minorEastAsia"/>
        </w:rPr>
        <w:t xml:space="preserve">0x02: S2 </w:t>
      </w:r>
      <w:r>
        <w:rPr>
          <w:rFonts w:hint="eastAsia" w:eastAsiaTheme="minorEastAsia"/>
        </w:rPr>
        <w:t xml:space="preserve">; </w:t>
      </w:r>
      <w:r>
        <w:rPr>
          <w:rFonts w:eastAsiaTheme="minorEastAsia"/>
        </w:rPr>
        <w:t>0x03: S3</w:t>
      </w:r>
    </w:p>
    <w:p w14:paraId="5E1D0388">
      <w:pPr>
        <w:numPr>
          <w:ilvl w:val="1"/>
          <w:numId w:val="23"/>
        </w:numPr>
        <w:spacing w:after="0"/>
        <w:ind w:hanging="424"/>
      </w:pPr>
      <w:r>
        <w:rPr>
          <w:rFonts w:ascii="Courier New" w:hAnsi="Courier New" w:eastAsia="Courier New" w:cs="Courier New"/>
          <w:sz w:val="21"/>
        </w:rPr>
        <w:t xml:space="preserve">Target </w:t>
      </w:r>
      <w:r>
        <w:rPr>
          <w:rFonts w:ascii="微软雅黑" w:hAnsi="微软雅黑" w:eastAsia="微软雅黑" w:cs="微软雅黑"/>
          <w:sz w:val="21"/>
        </w:rPr>
        <w:t>: Inventory identification</w:t>
      </w:r>
      <w:r>
        <w:rPr>
          <w:rFonts w:ascii="Courier New" w:hAnsi="Courier New" w:eastAsia="Courier New" w:cs="Courier New"/>
          <w:sz w:val="21"/>
        </w:rPr>
        <w:t xml:space="preserve"> </w:t>
      </w:r>
    </w:p>
    <w:p w14:paraId="1A1D69C7">
      <w:pPr>
        <w:spacing w:after="0"/>
        <w:ind w:left="838"/>
        <w:rPr>
          <w:rFonts w:ascii="Courier New" w:hAnsi="Courier New" w:cs="Courier New" w:eastAsiaTheme="minorEastAsia"/>
        </w:rPr>
      </w:pPr>
      <w:r>
        <w:rPr>
          <w:rFonts w:hint="eastAsia" w:ascii="Courier New" w:hAnsi="Courier New" w:cs="Courier New" w:eastAsiaTheme="minorEastAsia"/>
        </w:rPr>
        <w:t>0x00: A</w:t>
      </w:r>
    </w:p>
    <w:p w14:paraId="756FA3F3">
      <w:pPr>
        <w:spacing w:after="0"/>
        <w:ind w:left="838"/>
      </w:pPr>
      <w:r>
        <w:rPr>
          <w:rFonts w:hint="eastAsia" w:ascii="Courier New" w:hAnsi="Courier New" w:cs="Courier New" w:eastAsiaTheme="minorEastAsia"/>
        </w:rPr>
        <w:t>0x01: B</w:t>
      </w:r>
    </w:p>
    <w:p w14:paraId="56F18501">
      <w:pPr>
        <w:spacing w:after="233"/>
      </w:pPr>
      <w:r>
        <w:rPr>
          <w:sz w:val="21"/>
        </w:rPr>
        <w:t xml:space="preserve"> </w:t>
      </w:r>
    </w:p>
    <w:p w14:paraId="0A886E94">
      <w:pPr>
        <w:numPr>
          <w:ilvl w:val="0"/>
          <w:numId w:val="23"/>
        </w:numPr>
        <w:spacing w:after="0"/>
        <w:ind w:hanging="369"/>
      </w:pPr>
      <w:r>
        <w:rPr>
          <w:b/>
          <w:sz w:val="21"/>
        </w:rPr>
        <w:t>Response format and status byte</w:t>
      </w:r>
    </w:p>
    <w:tbl>
      <w:tblPr>
        <w:tblStyle w:val="21"/>
        <w:tblW w:w="5026" w:type="dxa"/>
        <w:jc w:val="center"/>
        <w:tblLayout w:type="fixed"/>
        <w:tblCellMar>
          <w:top w:w="1" w:type="dxa"/>
          <w:left w:w="0" w:type="dxa"/>
          <w:bottom w:w="1" w:type="dxa"/>
          <w:right w:w="111" w:type="dxa"/>
        </w:tblCellMar>
      </w:tblPr>
      <w:tblGrid>
        <w:gridCol w:w="896"/>
        <w:gridCol w:w="720"/>
        <w:gridCol w:w="672"/>
        <w:gridCol w:w="834"/>
        <w:gridCol w:w="1054"/>
        <w:gridCol w:w="850"/>
      </w:tblGrid>
      <w:tr w14:paraId="0CEA52BF">
        <w:tblPrEx>
          <w:tblCellMar>
            <w:top w:w="1" w:type="dxa"/>
            <w:left w:w="0" w:type="dxa"/>
            <w:bottom w:w="1" w:type="dxa"/>
            <w:right w:w="111" w:type="dxa"/>
          </w:tblCellMar>
        </w:tblPrEx>
        <w:trPr>
          <w:trHeight w:val="622" w:hRule="atLeast"/>
          <w:jc w:val="center"/>
        </w:trPr>
        <w:tc>
          <w:tcPr>
            <w:tcW w:w="896" w:type="dxa"/>
            <w:vMerge w:val="restart"/>
            <w:tcBorders>
              <w:top w:val="single" w:color="auto" w:sz="4" w:space="0"/>
              <w:left w:val="single" w:color="auto" w:sz="4" w:space="0"/>
              <w:right w:val="single" w:color="auto" w:sz="4" w:space="0"/>
            </w:tcBorders>
            <w:shd w:val="clear" w:color="auto" w:fill="B4C6E7"/>
            <w:vAlign w:val="center"/>
          </w:tcPr>
          <w:p w14:paraId="2F06D6DE">
            <w:pPr>
              <w:spacing w:after="0"/>
              <w:ind w:left="1"/>
              <w:jc w:val="center"/>
              <w:rPr>
                <w:rFonts w:ascii="Times New Roman" w:hAnsi="Times New Roman" w:eastAsia="Times New Roman" w:cs="Times New Roman"/>
                <w:sz w:val="18"/>
              </w:rPr>
            </w:pPr>
            <w:r>
              <w:rPr>
                <w:rFonts w:ascii="Times New Roman" w:hAnsi="Times New Roman" w:eastAsia="Times New Roman" w:cs="Times New Roman"/>
                <w:sz w:val="18"/>
              </w:rPr>
              <w:t>HEAD</w:t>
            </w:r>
          </w:p>
        </w:tc>
        <w:tc>
          <w:tcPr>
            <w:tcW w:w="720" w:type="dxa"/>
            <w:vMerge w:val="restart"/>
            <w:tcBorders>
              <w:top w:val="single" w:color="auto" w:sz="4" w:space="0"/>
              <w:left w:val="single" w:color="auto" w:sz="4" w:space="0"/>
              <w:right w:val="single" w:color="auto" w:sz="4" w:space="0"/>
            </w:tcBorders>
            <w:shd w:val="clear" w:color="auto" w:fill="B4C6E7"/>
            <w:vAlign w:val="center"/>
          </w:tcPr>
          <w:p w14:paraId="346DD7D8">
            <w:pPr>
              <w:spacing w:after="0"/>
              <w:ind w:left="1"/>
              <w:jc w:val="center"/>
              <w:rPr>
                <w:rFonts w:ascii="Times New Roman" w:hAnsi="Times New Roman" w:eastAsia="Times New Roman" w:cs="Times New Roman"/>
                <w:sz w:val="18"/>
              </w:rPr>
            </w:pPr>
            <w:r>
              <w:rPr>
                <w:rFonts w:ascii="Times New Roman" w:hAnsi="Times New Roman" w:eastAsia="Times New Roman" w:cs="Times New Roman"/>
                <w:sz w:val="18"/>
              </w:rPr>
              <w:t>CMD</w:t>
            </w:r>
          </w:p>
        </w:tc>
        <w:tc>
          <w:tcPr>
            <w:tcW w:w="672" w:type="dxa"/>
            <w:vMerge w:val="restart"/>
            <w:tcBorders>
              <w:top w:val="single" w:color="auto" w:sz="4" w:space="0"/>
              <w:left w:val="single" w:color="auto" w:sz="4" w:space="0"/>
              <w:right w:val="single" w:color="auto" w:sz="4" w:space="0"/>
            </w:tcBorders>
            <w:shd w:val="clear" w:color="auto" w:fill="B4C6E7"/>
            <w:vAlign w:val="center"/>
          </w:tcPr>
          <w:p w14:paraId="74FE4119">
            <w:pPr>
              <w:spacing w:after="0"/>
              <w:ind w:left="1"/>
              <w:jc w:val="center"/>
              <w:rPr>
                <w:rFonts w:ascii="Times New Roman" w:hAnsi="Times New Roman" w:eastAsia="Times New Roman" w:cs="Times New Roman"/>
                <w:sz w:val="18"/>
              </w:rPr>
            </w:pPr>
            <w:r>
              <w:rPr>
                <w:rFonts w:ascii="Times New Roman" w:hAnsi="Times New Roman" w:eastAsia="Times New Roman" w:cs="Times New Roman"/>
                <w:sz w:val="18"/>
              </w:rPr>
              <w:t>LEN</w:t>
            </w:r>
          </w:p>
        </w:tc>
        <w:tc>
          <w:tcPr>
            <w:tcW w:w="1888" w:type="dxa"/>
            <w:gridSpan w:val="2"/>
            <w:tcBorders>
              <w:top w:val="single" w:color="auto" w:sz="4" w:space="0"/>
              <w:left w:val="single" w:color="auto" w:sz="4" w:space="0"/>
              <w:right w:val="single" w:color="auto" w:sz="4" w:space="0"/>
            </w:tcBorders>
            <w:shd w:val="clear" w:color="auto" w:fill="B4C6E7"/>
            <w:vAlign w:val="center"/>
          </w:tcPr>
          <w:p w14:paraId="59144ECC">
            <w:pPr>
              <w:spacing w:after="0"/>
              <w:ind w:left="1"/>
              <w:jc w:val="center"/>
              <w:rPr>
                <w:rFonts w:ascii="Times New Roman" w:hAnsi="Times New Roman" w:eastAsia="Times New Roman" w:cs="Times New Roman"/>
                <w:sz w:val="18"/>
              </w:rPr>
            </w:pPr>
            <w:r>
              <w:rPr>
                <w:rFonts w:ascii="Times New Roman" w:hAnsi="Times New Roman" w:eastAsia="Times New Roman" w:cs="Times New Roman"/>
                <w:sz w:val="18"/>
              </w:rPr>
              <w:t>PAYLOAD</w:t>
            </w:r>
          </w:p>
        </w:tc>
        <w:tc>
          <w:tcPr>
            <w:tcW w:w="850" w:type="dxa"/>
            <w:vMerge w:val="restart"/>
            <w:tcBorders>
              <w:top w:val="single" w:color="auto" w:sz="4" w:space="0"/>
              <w:left w:val="single" w:color="auto" w:sz="4" w:space="0"/>
              <w:right w:val="single" w:color="auto" w:sz="4" w:space="0"/>
            </w:tcBorders>
            <w:shd w:val="clear" w:color="auto" w:fill="B4C6E7"/>
            <w:vAlign w:val="center"/>
          </w:tcPr>
          <w:p w14:paraId="7B1FC58B">
            <w:pPr>
              <w:spacing w:after="0"/>
              <w:ind w:left="1"/>
              <w:jc w:val="center"/>
              <w:rPr>
                <w:rFonts w:ascii="Times New Roman" w:hAnsi="Times New Roman" w:eastAsia="Times New Roman" w:cs="Times New Roman"/>
                <w:sz w:val="18"/>
              </w:rPr>
            </w:pPr>
            <w:r>
              <w:rPr>
                <w:rFonts w:ascii="Times New Roman" w:hAnsi="Times New Roman" w:eastAsia="Times New Roman" w:cs="Times New Roman"/>
                <w:sz w:val="18"/>
              </w:rPr>
              <w:t>CHECK</w:t>
            </w:r>
          </w:p>
        </w:tc>
      </w:tr>
      <w:tr w14:paraId="0E04AD0F">
        <w:tblPrEx>
          <w:tblCellMar>
            <w:top w:w="1" w:type="dxa"/>
            <w:left w:w="0" w:type="dxa"/>
            <w:bottom w:w="1" w:type="dxa"/>
            <w:right w:w="111" w:type="dxa"/>
          </w:tblCellMar>
        </w:tblPrEx>
        <w:trPr>
          <w:trHeight w:val="270" w:hRule="atLeast"/>
          <w:jc w:val="center"/>
        </w:trPr>
        <w:tc>
          <w:tcPr>
            <w:tcW w:w="896" w:type="dxa"/>
            <w:vMerge w:val="continue"/>
            <w:tcBorders>
              <w:left w:val="single" w:color="auto" w:sz="4" w:space="0"/>
              <w:bottom w:val="single" w:color="auto" w:sz="4" w:space="0"/>
              <w:right w:val="single" w:color="auto" w:sz="4" w:space="0"/>
            </w:tcBorders>
            <w:shd w:val="clear" w:color="auto" w:fill="B4C6E7"/>
            <w:vAlign w:val="center"/>
          </w:tcPr>
          <w:p w14:paraId="14751692">
            <w:pPr>
              <w:spacing w:after="0"/>
              <w:ind w:left="1"/>
              <w:jc w:val="center"/>
              <w:rPr>
                <w:rFonts w:ascii="Times New Roman" w:hAnsi="Times New Roman" w:eastAsia="Times New Roman" w:cs="Times New Roman"/>
                <w:sz w:val="18"/>
              </w:rPr>
            </w:pPr>
          </w:p>
        </w:tc>
        <w:tc>
          <w:tcPr>
            <w:tcW w:w="720" w:type="dxa"/>
            <w:vMerge w:val="continue"/>
            <w:tcBorders>
              <w:left w:val="single" w:color="auto" w:sz="4" w:space="0"/>
              <w:bottom w:val="single" w:color="auto" w:sz="4" w:space="0"/>
              <w:right w:val="single" w:color="auto" w:sz="4" w:space="0"/>
            </w:tcBorders>
            <w:shd w:val="clear" w:color="auto" w:fill="B4C6E7"/>
            <w:vAlign w:val="center"/>
          </w:tcPr>
          <w:p w14:paraId="6AEFA6D1">
            <w:pPr>
              <w:spacing w:after="0"/>
              <w:ind w:left="1"/>
              <w:jc w:val="center"/>
              <w:rPr>
                <w:rFonts w:ascii="Times New Roman" w:hAnsi="Times New Roman" w:eastAsia="Times New Roman" w:cs="Times New Roman"/>
                <w:sz w:val="18"/>
              </w:rPr>
            </w:pPr>
          </w:p>
        </w:tc>
        <w:tc>
          <w:tcPr>
            <w:tcW w:w="672" w:type="dxa"/>
            <w:vMerge w:val="continue"/>
            <w:tcBorders>
              <w:left w:val="single" w:color="auto" w:sz="4" w:space="0"/>
              <w:bottom w:val="single" w:color="auto" w:sz="4" w:space="0"/>
              <w:right w:val="single" w:color="auto" w:sz="4" w:space="0"/>
            </w:tcBorders>
            <w:shd w:val="clear" w:color="auto" w:fill="B4C6E7"/>
            <w:vAlign w:val="center"/>
          </w:tcPr>
          <w:p w14:paraId="06DFA095">
            <w:pPr>
              <w:spacing w:after="0"/>
              <w:ind w:left="1"/>
              <w:jc w:val="center"/>
              <w:rPr>
                <w:rFonts w:ascii="Times New Roman" w:hAnsi="Times New Roman" w:eastAsia="Times New Roman" w:cs="Times New Roman"/>
                <w:sz w:val="18"/>
              </w:rPr>
            </w:pPr>
          </w:p>
        </w:tc>
        <w:tc>
          <w:tcPr>
            <w:tcW w:w="834" w:type="dxa"/>
            <w:tcBorders>
              <w:top w:val="single" w:color="auto" w:sz="4" w:space="0"/>
              <w:left w:val="single" w:color="auto" w:sz="4" w:space="0"/>
              <w:bottom w:val="single" w:color="auto" w:sz="4" w:space="0"/>
              <w:right w:val="single" w:color="auto" w:sz="4" w:space="0"/>
            </w:tcBorders>
            <w:shd w:val="clear" w:color="auto" w:fill="B4C6E7"/>
            <w:vAlign w:val="center"/>
          </w:tcPr>
          <w:p w14:paraId="4C2022F5">
            <w:pPr>
              <w:spacing w:after="0"/>
              <w:ind w:left="1"/>
              <w:jc w:val="center"/>
              <w:rPr>
                <w:rFonts w:ascii="Times New Roman" w:hAnsi="Times New Roman" w:eastAsia="Times New Roman" w:cs="Times New Roman"/>
                <w:sz w:val="18"/>
              </w:rPr>
            </w:pPr>
            <w:r>
              <w:rPr>
                <w:rFonts w:ascii="Times New Roman" w:hAnsi="Times New Roman" w:eastAsia="Times New Roman" w:cs="Times New Roman"/>
                <w:sz w:val="18"/>
              </w:rPr>
              <w:t>Status</w:t>
            </w:r>
          </w:p>
        </w:tc>
        <w:tc>
          <w:tcPr>
            <w:tcW w:w="1054" w:type="dxa"/>
            <w:tcBorders>
              <w:top w:val="single" w:color="auto" w:sz="4" w:space="0"/>
              <w:left w:val="single" w:color="auto" w:sz="4" w:space="0"/>
              <w:bottom w:val="single" w:color="auto" w:sz="4" w:space="0"/>
              <w:right w:val="single" w:color="auto" w:sz="4" w:space="0"/>
            </w:tcBorders>
            <w:shd w:val="clear" w:color="auto" w:fill="B4C6E7"/>
            <w:vAlign w:val="center"/>
          </w:tcPr>
          <w:p w14:paraId="07E9FF01">
            <w:pPr>
              <w:spacing w:after="0"/>
              <w:ind w:left="1"/>
              <w:jc w:val="center"/>
              <w:rPr>
                <w:rFonts w:ascii="Times New Roman" w:hAnsi="Times New Roman" w:eastAsia="Times New Roman" w:cs="Times New Roman"/>
                <w:sz w:val="18"/>
              </w:rPr>
            </w:pPr>
            <w:r>
              <w:rPr>
                <w:rFonts w:ascii="Times New Roman" w:hAnsi="Times New Roman" w:eastAsia="Times New Roman" w:cs="Times New Roman"/>
                <w:sz w:val="18"/>
              </w:rPr>
              <w:t>Protocol</w:t>
            </w:r>
          </w:p>
        </w:tc>
        <w:tc>
          <w:tcPr>
            <w:tcW w:w="850" w:type="dxa"/>
            <w:vMerge w:val="continue"/>
            <w:tcBorders>
              <w:left w:val="single" w:color="auto" w:sz="4" w:space="0"/>
              <w:bottom w:val="single" w:color="auto" w:sz="4" w:space="0"/>
              <w:right w:val="single" w:color="auto" w:sz="4" w:space="0"/>
            </w:tcBorders>
            <w:shd w:val="clear" w:color="auto" w:fill="B4C6E7"/>
            <w:vAlign w:val="center"/>
          </w:tcPr>
          <w:p w14:paraId="36E86F5A">
            <w:pPr>
              <w:spacing w:after="0"/>
              <w:ind w:left="1"/>
              <w:jc w:val="center"/>
              <w:rPr>
                <w:rFonts w:ascii="Times New Roman" w:hAnsi="Times New Roman" w:eastAsia="Times New Roman" w:cs="Times New Roman"/>
                <w:sz w:val="18"/>
              </w:rPr>
            </w:pPr>
          </w:p>
        </w:tc>
      </w:tr>
      <w:tr w14:paraId="6E06FBE6">
        <w:tblPrEx>
          <w:tblCellMar>
            <w:top w:w="1" w:type="dxa"/>
            <w:left w:w="0" w:type="dxa"/>
            <w:bottom w:w="1" w:type="dxa"/>
            <w:right w:w="111" w:type="dxa"/>
          </w:tblCellMar>
        </w:tblPrEx>
        <w:trPr>
          <w:trHeight w:val="346" w:hRule="atLeast"/>
          <w:jc w:val="center"/>
        </w:trPr>
        <w:tc>
          <w:tcPr>
            <w:tcW w:w="896" w:type="dxa"/>
            <w:tcBorders>
              <w:top w:val="single" w:color="auto" w:sz="4" w:space="0"/>
              <w:left w:val="single" w:color="000000" w:sz="2" w:space="0"/>
              <w:bottom w:val="single" w:color="000000" w:sz="2" w:space="0"/>
              <w:right w:val="single" w:color="000000" w:sz="2" w:space="0"/>
            </w:tcBorders>
            <w:shd w:val="clear" w:color="auto" w:fill="FFE599"/>
            <w:vAlign w:val="center"/>
          </w:tcPr>
          <w:p w14:paraId="646FD85C">
            <w:pPr>
              <w:spacing w:after="0"/>
              <w:ind w:left="1"/>
              <w:jc w:val="center"/>
              <w:rPr>
                <w:rFonts w:ascii="Times New Roman" w:hAnsi="Times New Roman" w:eastAsia="Times New Roman" w:cs="Times New Roman"/>
                <w:sz w:val="18"/>
              </w:rPr>
            </w:pPr>
            <w:r>
              <w:rPr>
                <w:rFonts w:ascii="Times New Roman" w:hAnsi="Times New Roman" w:eastAsia="Times New Roman" w:cs="Times New Roman"/>
                <w:sz w:val="18"/>
              </w:rPr>
              <w:t>0xCF</w:t>
            </w:r>
          </w:p>
        </w:tc>
        <w:tc>
          <w:tcPr>
            <w:tcW w:w="720" w:type="dxa"/>
            <w:tcBorders>
              <w:top w:val="single" w:color="auto" w:sz="4" w:space="0"/>
              <w:left w:val="single" w:color="000000" w:sz="2" w:space="0"/>
              <w:bottom w:val="single" w:color="000000" w:sz="2" w:space="0"/>
              <w:right w:val="single" w:color="000000" w:sz="2" w:space="0"/>
            </w:tcBorders>
            <w:shd w:val="clear" w:color="auto" w:fill="FFE599"/>
            <w:vAlign w:val="center"/>
          </w:tcPr>
          <w:p w14:paraId="31CC3F4D">
            <w:pPr>
              <w:spacing w:after="0"/>
              <w:ind w:left="1"/>
              <w:jc w:val="center"/>
              <w:rPr>
                <w:rFonts w:ascii="Times New Roman" w:hAnsi="Times New Roman" w:eastAsia="Times New Roman" w:cs="Times New Roman"/>
                <w:sz w:val="18"/>
              </w:rPr>
            </w:pPr>
            <w:r>
              <w:rPr>
                <w:rFonts w:ascii="Times New Roman" w:hAnsi="Times New Roman" w:eastAsia="Times New Roman" w:cs="Times New Roman"/>
                <w:sz w:val="18"/>
              </w:rPr>
              <w:t xml:space="preserve">0x00 </w:t>
            </w:r>
            <w:r>
              <w:rPr>
                <w:rFonts w:hint="eastAsia" w:ascii="Times New Roman" w:hAnsi="Times New Roman" w:eastAsia="Times New Roman" w:cs="Times New Roman"/>
                <w:sz w:val="18"/>
              </w:rPr>
              <w:t>12</w:t>
            </w:r>
          </w:p>
        </w:tc>
        <w:tc>
          <w:tcPr>
            <w:tcW w:w="672" w:type="dxa"/>
            <w:tcBorders>
              <w:top w:val="single" w:color="auto" w:sz="4" w:space="0"/>
              <w:left w:val="single" w:color="000000" w:sz="2" w:space="0"/>
              <w:bottom w:val="single" w:color="000000" w:sz="2" w:space="0"/>
              <w:right w:val="single" w:color="000000" w:sz="2" w:space="0"/>
            </w:tcBorders>
            <w:shd w:val="clear" w:color="auto" w:fill="FFE599"/>
            <w:vAlign w:val="center"/>
          </w:tcPr>
          <w:p w14:paraId="03A54CCF">
            <w:pPr>
              <w:spacing w:after="0"/>
              <w:ind w:left="1"/>
              <w:jc w:val="center"/>
              <w:rPr>
                <w:rFonts w:ascii="Times New Roman" w:hAnsi="Times New Roman" w:eastAsia="Times New Roman" w:cs="Times New Roman"/>
                <w:sz w:val="18"/>
              </w:rPr>
            </w:pPr>
            <w:r>
              <w:rPr>
                <w:rFonts w:ascii="Times New Roman" w:hAnsi="Times New Roman" w:eastAsia="Times New Roman" w:cs="Times New Roman"/>
                <w:sz w:val="18"/>
              </w:rPr>
              <w:t>0x02</w:t>
            </w:r>
          </w:p>
        </w:tc>
        <w:tc>
          <w:tcPr>
            <w:tcW w:w="834" w:type="dxa"/>
            <w:tcBorders>
              <w:top w:val="single" w:color="auto" w:sz="4" w:space="0"/>
              <w:left w:val="single" w:color="000000" w:sz="2" w:space="0"/>
              <w:bottom w:val="single" w:color="000000" w:sz="2" w:space="0"/>
              <w:right w:val="single" w:color="000000" w:sz="2" w:space="0"/>
            </w:tcBorders>
            <w:shd w:val="clear" w:color="auto" w:fill="FFE599"/>
            <w:vAlign w:val="center"/>
          </w:tcPr>
          <w:p w14:paraId="778060E3">
            <w:pPr>
              <w:spacing w:after="0"/>
              <w:ind w:left="1"/>
              <w:jc w:val="center"/>
              <w:rPr>
                <w:rFonts w:ascii="Times New Roman" w:hAnsi="Times New Roman" w:eastAsia="Times New Roman" w:cs="Times New Roman"/>
                <w:sz w:val="18"/>
              </w:rPr>
            </w:pPr>
            <w:r>
              <w:rPr>
                <w:rFonts w:ascii="Times New Roman" w:hAnsi="Times New Roman" w:eastAsia="Times New Roman" w:cs="Times New Roman"/>
                <w:sz w:val="18"/>
              </w:rPr>
              <w:t>1 Byte</w:t>
            </w:r>
          </w:p>
        </w:tc>
        <w:tc>
          <w:tcPr>
            <w:tcW w:w="1054" w:type="dxa"/>
            <w:tcBorders>
              <w:top w:val="single" w:color="auto" w:sz="4" w:space="0"/>
              <w:left w:val="single" w:color="000000" w:sz="2" w:space="0"/>
              <w:bottom w:val="single" w:color="000000" w:sz="2" w:space="0"/>
              <w:right w:val="single" w:color="000000" w:sz="2" w:space="0"/>
            </w:tcBorders>
            <w:shd w:val="clear" w:color="auto" w:fill="FFE599"/>
            <w:vAlign w:val="center"/>
          </w:tcPr>
          <w:p w14:paraId="1311CD71">
            <w:pPr>
              <w:spacing w:after="0"/>
              <w:ind w:left="1"/>
              <w:jc w:val="center"/>
              <w:rPr>
                <w:rFonts w:ascii="Times New Roman" w:hAnsi="Times New Roman" w:eastAsia="Times New Roman" w:cs="Times New Roman"/>
                <w:sz w:val="18"/>
              </w:rPr>
            </w:pPr>
            <w:r>
              <w:rPr>
                <w:rFonts w:ascii="Times New Roman" w:hAnsi="Times New Roman" w:eastAsia="Times New Roman" w:cs="Times New Roman"/>
                <w:sz w:val="18"/>
              </w:rPr>
              <w:t>1 Byte</w:t>
            </w:r>
          </w:p>
        </w:tc>
        <w:tc>
          <w:tcPr>
            <w:tcW w:w="850" w:type="dxa"/>
            <w:tcBorders>
              <w:top w:val="single" w:color="auto" w:sz="4" w:space="0"/>
              <w:left w:val="single" w:color="000000" w:sz="2" w:space="0"/>
              <w:bottom w:val="single" w:color="000000" w:sz="2" w:space="0"/>
              <w:right w:val="single" w:color="000000" w:sz="2" w:space="0"/>
            </w:tcBorders>
            <w:shd w:val="clear" w:color="auto" w:fill="FFE599"/>
            <w:vAlign w:val="center"/>
          </w:tcPr>
          <w:p w14:paraId="2D032DF6">
            <w:pPr>
              <w:spacing w:after="0"/>
              <w:ind w:left="1"/>
              <w:jc w:val="center"/>
              <w:rPr>
                <w:rFonts w:ascii="Times New Roman" w:hAnsi="Times New Roman" w:eastAsia="Times New Roman" w:cs="Times New Roman"/>
                <w:sz w:val="18"/>
              </w:rPr>
            </w:pPr>
            <w:r>
              <w:rPr>
                <w:rFonts w:hint="eastAsia" w:ascii="Times New Roman" w:hAnsi="Times New Roman" w:eastAsia="Times New Roman" w:cs="Times New Roman"/>
                <w:sz w:val="18"/>
              </w:rPr>
              <w:t xml:space="preserve">2 </w:t>
            </w:r>
            <w:r>
              <w:rPr>
                <w:rFonts w:ascii="Times New Roman" w:hAnsi="Times New Roman" w:eastAsia="Times New Roman" w:cs="Times New Roman"/>
                <w:sz w:val="18"/>
              </w:rPr>
              <w:t>Byte</w:t>
            </w:r>
          </w:p>
        </w:tc>
      </w:tr>
    </w:tbl>
    <w:p w14:paraId="1CFA95FA">
      <w:pPr>
        <w:numPr>
          <w:ilvl w:val="1"/>
          <w:numId w:val="23"/>
        </w:numPr>
        <w:spacing w:after="133"/>
        <w:ind w:hanging="424"/>
      </w:pPr>
      <w:r>
        <w:rPr>
          <w:sz w:val="21"/>
        </w:rPr>
        <w:t>Status: command response code</w:t>
      </w:r>
    </w:p>
    <w:p w14:paraId="54584F31">
      <w:pPr>
        <w:spacing w:after="23" w:line="362" w:lineRule="auto"/>
        <w:ind w:left="1063" w:right="6317" w:hanging="10"/>
      </w:pPr>
      <w:r>
        <w:rPr>
          <w:sz w:val="21"/>
        </w:rPr>
        <w:t>0x00: command execution successful; 0x01: parameter error; other values: invalid;</w:t>
      </w:r>
    </w:p>
    <w:p w14:paraId="5AE2ED8E">
      <w:pPr>
        <w:numPr>
          <w:ilvl w:val="1"/>
          <w:numId w:val="23"/>
        </w:numPr>
        <w:spacing w:after="211"/>
        <w:ind w:hanging="424"/>
      </w:pPr>
      <w:r>
        <w:rPr>
          <w:sz w:val="21"/>
        </w:rPr>
        <w:t>Protocol : Protocol type</w:t>
      </w:r>
    </w:p>
    <w:p w14:paraId="4EC049DC">
      <w:pPr>
        <w:spacing w:after="234"/>
        <w:ind w:left="1256" w:hanging="10"/>
        <w:rPr>
          <w:rFonts w:ascii="Courier New" w:hAnsi="Courier New" w:eastAsia="Courier New" w:cs="Courier New"/>
          <w:sz w:val="21"/>
        </w:rPr>
      </w:pPr>
      <w:r>
        <w:rPr>
          <w:rFonts w:ascii="Courier New" w:hAnsi="Courier New" w:eastAsia="Courier New" w:cs="Courier New"/>
          <w:sz w:val="21"/>
        </w:rPr>
        <w:t xml:space="preserve">0x00 </w:t>
      </w:r>
      <w:r>
        <w:rPr>
          <w:rFonts w:ascii="微软雅黑" w:hAnsi="微软雅黑" w:eastAsia="微软雅黑" w:cs="微软雅黑"/>
          <w:sz w:val="21"/>
        </w:rPr>
        <w:t xml:space="preserve">: </w:t>
      </w:r>
      <w:r>
        <w:rPr>
          <w:rFonts w:ascii="Courier New" w:hAnsi="Courier New" w:eastAsia="Courier New" w:cs="Courier New"/>
          <w:sz w:val="21"/>
        </w:rPr>
        <w:t>ISO</w:t>
      </w:r>
    </w:p>
    <w:p w14:paraId="41DE5EA1">
      <w:pPr>
        <w:spacing w:after="234"/>
        <w:rPr>
          <w:rFonts w:ascii="Courier New" w:hAnsi="Courier New" w:eastAsia="Courier New" w:cs="Courier New"/>
          <w:sz w:val="21"/>
        </w:rPr>
      </w:pPr>
    </w:p>
    <w:p w14:paraId="0AE11AF0">
      <w:pPr>
        <w:spacing w:after="234"/>
        <w:rPr>
          <w:rFonts w:ascii="Courier New" w:hAnsi="Courier New" w:eastAsia="Courier New" w:cs="Courier New"/>
          <w:sz w:val="21"/>
        </w:rPr>
      </w:pPr>
    </w:p>
    <w:p w14:paraId="78D3117F">
      <w:pPr>
        <w:spacing w:after="234"/>
        <w:rPr>
          <w:rFonts w:ascii="Courier New" w:hAnsi="Courier New" w:eastAsia="Courier New" w:cs="Courier New"/>
          <w:sz w:val="21"/>
        </w:rPr>
      </w:pPr>
    </w:p>
    <w:p w14:paraId="54532AB3">
      <w:pPr>
        <w:spacing w:after="234"/>
        <w:rPr>
          <w:rFonts w:ascii="Courier New" w:hAnsi="Courier New" w:eastAsia="Courier New" w:cs="Courier New"/>
          <w:sz w:val="21"/>
        </w:rPr>
      </w:pPr>
    </w:p>
    <w:p w14:paraId="1599EEB8">
      <w:pPr>
        <w:spacing w:after="234"/>
        <w:rPr>
          <w:rFonts w:ascii="Courier New" w:hAnsi="Courier New" w:eastAsia="Courier New" w:cs="Courier New"/>
          <w:sz w:val="21"/>
        </w:rPr>
      </w:pPr>
    </w:p>
    <w:p w14:paraId="4D67CC94">
      <w:pPr>
        <w:spacing w:after="234"/>
        <w:rPr>
          <w:rFonts w:ascii="Courier New" w:hAnsi="Courier New" w:eastAsia="Courier New" w:cs="Courier New"/>
          <w:sz w:val="21"/>
        </w:rPr>
      </w:pPr>
    </w:p>
    <w:p w14:paraId="22202B66">
      <w:pPr>
        <w:spacing w:after="234"/>
        <w:rPr>
          <w:rFonts w:ascii="Courier New" w:hAnsi="Courier New" w:eastAsia="Courier New" w:cs="Courier New"/>
          <w:sz w:val="21"/>
        </w:rPr>
      </w:pPr>
    </w:p>
    <w:p w14:paraId="472DB588">
      <w:pPr>
        <w:spacing w:after="234"/>
        <w:rPr>
          <w:rFonts w:ascii="Courier New" w:hAnsi="Courier New" w:eastAsia="Courier New" w:cs="Courier New"/>
          <w:sz w:val="21"/>
        </w:rPr>
      </w:pPr>
    </w:p>
    <w:p w14:paraId="3F99F534">
      <w:pPr>
        <w:spacing w:after="234"/>
        <w:rPr>
          <w:rFonts w:ascii="Courier New" w:hAnsi="Courier New" w:eastAsia="Courier New" w:cs="Courier New"/>
          <w:sz w:val="21"/>
        </w:rPr>
      </w:pPr>
    </w:p>
    <w:p w14:paraId="10609AB8">
      <w:pPr>
        <w:spacing w:after="234"/>
        <w:rPr>
          <w:rFonts w:ascii="Courier New" w:hAnsi="Courier New" w:eastAsia="Courier New" w:cs="Courier New"/>
          <w:sz w:val="21"/>
        </w:rPr>
      </w:pPr>
    </w:p>
    <w:p w14:paraId="651C3B9D">
      <w:pPr>
        <w:spacing w:after="234"/>
        <w:rPr>
          <w:rFonts w:ascii="Courier New" w:hAnsi="Courier New" w:eastAsia="Courier New" w:cs="Courier New"/>
          <w:sz w:val="21"/>
        </w:rPr>
      </w:pPr>
    </w:p>
    <w:p w14:paraId="0727EDC6">
      <w:pPr>
        <w:spacing w:after="234"/>
        <w:rPr>
          <w:rFonts w:ascii="Courier New" w:hAnsi="Courier New" w:eastAsia="Courier New" w:cs="Courier New"/>
          <w:sz w:val="21"/>
        </w:rPr>
      </w:pPr>
    </w:p>
    <w:p w14:paraId="21D98273">
      <w:pPr>
        <w:spacing w:after="234"/>
        <w:rPr>
          <w:rFonts w:ascii="Courier New" w:hAnsi="Courier New" w:eastAsia="Courier New" w:cs="Courier New"/>
          <w:sz w:val="21"/>
        </w:rPr>
      </w:pPr>
    </w:p>
    <w:p w14:paraId="306E2E20">
      <w:pPr>
        <w:spacing w:after="234"/>
        <w:rPr>
          <w:rFonts w:ascii="Courier New" w:hAnsi="Courier New" w:eastAsia="Courier New" w:cs="Courier New"/>
          <w:sz w:val="21"/>
        </w:rPr>
      </w:pPr>
    </w:p>
    <w:p w14:paraId="0DEC4BE2">
      <w:pPr>
        <w:pStyle w:val="24"/>
        <w:spacing w:after="94" w:line="265" w:lineRule="auto"/>
        <w:ind w:firstLine="0" w:firstLineChars="0"/>
        <w:outlineLvl w:val="1"/>
        <w:rPr>
          <w:rFonts w:hint="eastAsia" w:ascii="微软雅黑" w:hAnsi="微软雅黑" w:eastAsia="微软雅黑" w:cs="微软雅黑"/>
          <w:sz w:val="24"/>
        </w:rPr>
      </w:pPr>
      <w:bookmarkStart w:id="35" w:name="_Toc6297"/>
      <w:r>
        <w:rPr>
          <w:rFonts w:hint="eastAsia" w:ascii="微软雅黑" w:hAnsi="微软雅黑" w:eastAsia="微软雅黑" w:cs="微软雅黑"/>
          <w:sz w:val="30"/>
        </w:rPr>
        <w:t>2.4 GPIO Control Commands</w:t>
      </w:r>
      <w:bookmarkEnd w:id="35"/>
      <w:r>
        <w:rPr>
          <w:rFonts w:hint="eastAsia" w:ascii="微软雅黑" w:hAnsi="微软雅黑" w:eastAsia="微软雅黑" w:cs="微软雅黑"/>
          <w:sz w:val="30"/>
        </w:rPr>
        <w:t xml:space="preserve"> </w:t>
      </w:r>
    </w:p>
    <w:p w14:paraId="3D27D0CD">
      <w:pPr>
        <w:pStyle w:val="4"/>
        <w:ind w:left="-5"/>
      </w:pPr>
      <w:bookmarkStart w:id="36" w:name="_Toc27399"/>
      <w:r>
        <w:rPr>
          <w:rFonts w:hint="eastAsia" w:eastAsia="宋体"/>
        </w:rPr>
        <w:t xml:space="preserve">2.4.1 </w:t>
      </w:r>
      <w:r>
        <w:t xml:space="preserve">RFM_SET_GET_GPIO_WORKPARAM ( </w:t>
      </w:r>
      <w:r>
        <w:rPr>
          <w:rFonts w:hint="eastAsia" w:eastAsiaTheme="minorEastAsia"/>
        </w:rPr>
        <w:t xml:space="preserve">Set </w:t>
      </w:r>
      <w:r>
        <w:rPr>
          <w:rFonts w:hint="eastAsia" w:ascii="宋体" w:hAnsi="宋体" w:eastAsia="宋体" w:cs="宋体"/>
        </w:rPr>
        <w:t xml:space="preserve">/ </w:t>
      </w:r>
      <w:r>
        <w:t xml:space="preserve">get GPIO working </w:t>
      </w:r>
      <w:r>
        <w:rPr>
          <w:rFonts w:hint="eastAsia" w:eastAsia="宋体"/>
        </w:rPr>
        <w:t>parameters )</w:t>
      </w:r>
      <w:bookmarkEnd w:id="36"/>
      <w:r>
        <w:t xml:space="preserve"> </w:t>
      </w:r>
    </w:p>
    <w:p w14:paraId="3B822F0D">
      <w:pPr>
        <w:spacing w:after="94" w:line="265" w:lineRule="auto"/>
        <w:ind w:firstLine="442" w:firstLineChars="200"/>
        <w:rPr>
          <w:rFonts w:hint="eastAsia" w:ascii="微软雅黑" w:hAnsi="微软雅黑" w:eastAsia="微软雅黑" w:cs="微软雅黑"/>
          <w:sz w:val="24"/>
        </w:rPr>
      </w:pPr>
      <w:r>
        <w:rPr>
          <w:rFonts w:hint="eastAsia" w:ascii="宋体" w:hAnsi="宋体" w:eastAsia="宋体" w:cs="宋体"/>
          <w:b/>
          <w:bCs/>
        </w:rPr>
        <w:t xml:space="preserve">Set/get GPIO working parameters </w:t>
      </w:r>
      <w:r>
        <w:rPr>
          <w:rFonts w:hint="eastAsia" w:ascii="微软雅黑" w:hAnsi="微软雅黑" w:eastAsia="微软雅黑" w:cs="微软雅黑"/>
          <w:b/>
          <w:bCs/>
          <w:sz w:val="24"/>
        </w:rPr>
        <w:t>.</w:t>
      </w:r>
    </w:p>
    <w:p w14:paraId="0C53D2C1">
      <w:pPr>
        <w:numPr>
          <w:ilvl w:val="0"/>
          <w:numId w:val="8"/>
        </w:numPr>
        <w:spacing w:after="0" w:line="265" w:lineRule="auto"/>
        <w:ind w:hanging="424"/>
      </w:pPr>
      <w:r>
        <w:rPr>
          <w:rFonts w:ascii="微软雅黑" w:hAnsi="微软雅黑" w:eastAsia="微软雅黑" w:cs="微软雅黑"/>
          <w:sz w:val="24"/>
        </w:rPr>
        <w:t>Format</w:t>
      </w:r>
    </w:p>
    <w:p w14:paraId="06C8DF1A">
      <w:pPr>
        <w:spacing w:after="0" w:line="265" w:lineRule="auto"/>
        <w:rPr>
          <w:rFonts w:eastAsiaTheme="minorEastAsia"/>
        </w:rPr>
      </w:pPr>
    </w:p>
    <w:tbl>
      <w:tblPr>
        <w:tblStyle w:val="21"/>
        <w:tblW w:w="4997" w:type="pct"/>
        <w:jc w:val="center"/>
        <w:tblLayout w:type="autofit"/>
        <w:tblCellMar>
          <w:top w:w="77" w:type="dxa"/>
          <w:left w:w="106" w:type="dxa"/>
          <w:bottom w:w="0" w:type="dxa"/>
          <w:right w:w="111" w:type="dxa"/>
        </w:tblCellMar>
      </w:tblPr>
      <w:tblGrid>
        <w:gridCol w:w="717"/>
        <w:gridCol w:w="730"/>
        <w:gridCol w:w="760"/>
        <w:gridCol w:w="597"/>
        <w:gridCol w:w="877"/>
        <w:gridCol w:w="1168"/>
        <w:gridCol w:w="747"/>
        <w:gridCol w:w="1087"/>
        <w:gridCol w:w="818"/>
        <w:gridCol w:w="1127"/>
        <w:gridCol w:w="1001"/>
        <w:gridCol w:w="1170"/>
      </w:tblGrid>
      <w:tr w14:paraId="349C82E6">
        <w:tblPrEx>
          <w:tblCellMar>
            <w:top w:w="77" w:type="dxa"/>
            <w:left w:w="106" w:type="dxa"/>
            <w:bottom w:w="0" w:type="dxa"/>
            <w:right w:w="111" w:type="dxa"/>
          </w:tblCellMar>
        </w:tblPrEx>
        <w:trPr>
          <w:trHeight w:val="350" w:hRule="atLeast"/>
          <w:jc w:val="center"/>
        </w:trPr>
        <w:tc>
          <w:tcPr>
            <w:tcW w:w="331" w:type="pct"/>
            <w:vMerge w:val="restart"/>
            <w:tcBorders>
              <w:top w:val="single" w:color="auto" w:sz="4" w:space="0"/>
              <w:left w:val="single" w:color="auto" w:sz="4" w:space="0"/>
              <w:right w:val="single" w:color="auto" w:sz="4" w:space="0"/>
            </w:tcBorders>
            <w:shd w:val="clear" w:color="auto" w:fill="B4C6E7"/>
            <w:vAlign w:val="center"/>
          </w:tcPr>
          <w:p w14:paraId="6323A9A2">
            <w:pPr>
              <w:spacing w:after="0"/>
              <w:jc w:val="center"/>
              <w:rPr>
                <w:rFonts w:ascii="Times New Roman" w:hAnsi="Times New Roman" w:eastAsia="Times New Roman" w:cs="Times New Roman"/>
                <w:sz w:val="18"/>
              </w:rPr>
            </w:pPr>
            <w:r>
              <w:rPr>
                <w:rFonts w:ascii="Times New Roman" w:hAnsi="Times New Roman" w:eastAsia="Times New Roman" w:cs="Times New Roman"/>
                <w:sz w:val="18"/>
              </w:rPr>
              <w:t>HEAD</w:t>
            </w:r>
          </w:p>
        </w:tc>
        <w:tc>
          <w:tcPr>
            <w:tcW w:w="966" w:type="pct"/>
            <w:gridSpan w:val="3"/>
            <w:tcBorders>
              <w:top w:val="single" w:color="auto" w:sz="4" w:space="0"/>
              <w:left w:val="single" w:color="auto" w:sz="4" w:space="0"/>
              <w:bottom w:val="single" w:color="auto" w:sz="4" w:space="0"/>
              <w:right w:val="single" w:color="auto" w:sz="4" w:space="0"/>
            </w:tcBorders>
            <w:shd w:val="clear" w:color="auto" w:fill="B4C6E7"/>
            <w:vAlign w:val="center"/>
          </w:tcPr>
          <w:p w14:paraId="6A2F86BD">
            <w:pPr>
              <w:spacing w:after="0"/>
              <w:jc w:val="center"/>
              <w:rPr>
                <w:rFonts w:ascii="Times New Roman" w:hAnsi="Times New Roman" w:eastAsia="Times New Roman" w:cs="Times New Roman"/>
                <w:sz w:val="18"/>
              </w:rPr>
            </w:pPr>
            <w:r>
              <w:rPr>
                <w:rFonts w:hint="eastAsia" w:ascii="Times New Roman" w:hAnsi="Times New Roman" w:eastAsia="Times New Roman" w:cs="Times New Roman"/>
                <w:sz w:val="18"/>
              </w:rPr>
              <w:t>C</w:t>
            </w:r>
            <w:r>
              <w:rPr>
                <w:rFonts w:ascii="Times New Roman" w:hAnsi="Times New Roman" w:eastAsia="Times New Roman" w:cs="Times New Roman"/>
                <w:sz w:val="18"/>
              </w:rPr>
              <w:t>ontrol Field</w:t>
            </w:r>
          </w:p>
        </w:tc>
        <w:tc>
          <w:tcPr>
            <w:tcW w:w="3158" w:type="pct"/>
            <w:gridSpan w:val="7"/>
            <w:tcBorders>
              <w:top w:val="single" w:color="auto" w:sz="4" w:space="0"/>
              <w:left w:val="single" w:color="auto" w:sz="4" w:space="0"/>
              <w:bottom w:val="single" w:color="auto" w:sz="4" w:space="0"/>
              <w:right w:val="single" w:color="auto" w:sz="4" w:space="0"/>
            </w:tcBorders>
            <w:shd w:val="clear" w:color="auto" w:fill="B4C6E7"/>
            <w:vAlign w:val="center"/>
          </w:tcPr>
          <w:p w14:paraId="3C50E72A">
            <w:pPr>
              <w:spacing w:after="0"/>
              <w:ind w:left="363"/>
              <w:jc w:val="center"/>
              <w:rPr>
                <w:rFonts w:ascii="Times New Roman" w:hAnsi="Times New Roman" w:eastAsia="Times New Roman" w:cs="Times New Roman"/>
                <w:sz w:val="18"/>
              </w:rPr>
            </w:pPr>
            <w:r>
              <w:rPr>
                <w:rFonts w:ascii="Times New Roman" w:hAnsi="Times New Roman" w:eastAsia="Times New Roman" w:cs="Times New Roman"/>
                <w:sz w:val="18"/>
              </w:rPr>
              <w:t>PAYLOAD</w:t>
            </w:r>
          </w:p>
        </w:tc>
        <w:tc>
          <w:tcPr>
            <w:tcW w:w="543" w:type="pct"/>
            <w:vMerge w:val="restart"/>
            <w:tcBorders>
              <w:top w:val="single" w:color="auto" w:sz="4" w:space="0"/>
              <w:left w:val="single" w:color="auto" w:sz="4" w:space="0"/>
              <w:right w:val="single" w:color="auto" w:sz="4" w:space="0"/>
            </w:tcBorders>
            <w:shd w:val="clear" w:color="auto" w:fill="B4C6E7"/>
            <w:vAlign w:val="center"/>
          </w:tcPr>
          <w:p w14:paraId="06C0FC52">
            <w:pPr>
              <w:spacing w:after="0"/>
              <w:jc w:val="center"/>
              <w:rPr>
                <w:rFonts w:ascii="Times New Roman" w:hAnsi="Times New Roman" w:eastAsia="Times New Roman" w:cs="Times New Roman"/>
                <w:sz w:val="18"/>
              </w:rPr>
            </w:pPr>
            <w:r>
              <w:rPr>
                <w:rFonts w:hint="eastAsia" w:ascii="Times New Roman" w:hAnsi="Times New Roman" w:eastAsia="宋体" w:cs="Times New Roman"/>
                <w:sz w:val="18"/>
              </w:rPr>
              <w:t>CHECK</w:t>
            </w:r>
          </w:p>
        </w:tc>
      </w:tr>
      <w:tr w14:paraId="4C7DBC79">
        <w:tblPrEx>
          <w:tblCellMar>
            <w:top w:w="77" w:type="dxa"/>
            <w:left w:w="106" w:type="dxa"/>
            <w:bottom w:w="0" w:type="dxa"/>
            <w:right w:w="111" w:type="dxa"/>
          </w:tblCellMar>
        </w:tblPrEx>
        <w:trPr>
          <w:trHeight w:val="427" w:hRule="atLeast"/>
          <w:jc w:val="center"/>
        </w:trPr>
        <w:tc>
          <w:tcPr>
            <w:tcW w:w="331" w:type="pct"/>
            <w:vMerge w:val="continue"/>
            <w:tcBorders>
              <w:left w:val="single" w:color="auto" w:sz="4" w:space="0"/>
              <w:bottom w:val="single" w:color="auto" w:sz="4" w:space="0"/>
              <w:right w:val="single" w:color="auto" w:sz="4" w:space="0"/>
            </w:tcBorders>
            <w:shd w:val="clear" w:color="auto" w:fill="B4C6E7"/>
            <w:vAlign w:val="center"/>
          </w:tcPr>
          <w:p w14:paraId="7356725D">
            <w:pPr>
              <w:spacing w:after="0"/>
              <w:ind w:left="1"/>
              <w:jc w:val="center"/>
              <w:rPr>
                <w:rFonts w:ascii="Times New Roman" w:hAnsi="Times New Roman" w:eastAsia="Times New Roman" w:cs="Times New Roman"/>
                <w:sz w:val="18"/>
              </w:rPr>
            </w:pPr>
          </w:p>
        </w:tc>
        <w:tc>
          <w:tcPr>
            <w:tcW w:w="337" w:type="pct"/>
            <w:tcBorders>
              <w:top w:val="single" w:color="auto" w:sz="4" w:space="0"/>
              <w:left w:val="single" w:color="auto" w:sz="4" w:space="0"/>
              <w:bottom w:val="single" w:color="auto" w:sz="4" w:space="0"/>
              <w:right w:val="single" w:color="auto" w:sz="4" w:space="0"/>
            </w:tcBorders>
            <w:shd w:val="clear" w:color="auto" w:fill="B4C6E7"/>
            <w:vAlign w:val="center"/>
          </w:tcPr>
          <w:p w14:paraId="566E5E8F">
            <w:pPr>
              <w:spacing w:after="0"/>
              <w:ind w:left="2"/>
              <w:jc w:val="center"/>
              <w:rPr>
                <w:rFonts w:ascii="Times New Roman" w:hAnsi="Times New Roman" w:cs="Times New Roman" w:eastAsiaTheme="minorEastAsia"/>
                <w:sz w:val="18"/>
              </w:rPr>
            </w:pPr>
            <w:r>
              <w:rPr>
                <w:rFonts w:hint="eastAsia" w:ascii="Times New Roman" w:hAnsi="Times New Roman" w:cs="Times New Roman" w:eastAsiaTheme="minorEastAsia"/>
                <w:sz w:val="18"/>
              </w:rPr>
              <w:t>A</w:t>
            </w:r>
            <w:r>
              <w:rPr>
                <w:rFonts w:ascii="Times New Roman" w:hAnsi="Times New Roman" w:cs="Times New Roman" w:eastAsiaTheme="minorEastAsia"/>
                <w:sz w:val="18"/>
              </w:rPr>
              <w:t>DDR</w:t>
            </w:r>
          </w:p>
        </w:tc>
        <w:tc>
          <w:tcPr>
            <w:tcW w:w="351" w:type="pct"/>
            <w:tcBorders>
              <w:top w:val="single" w:color="auto" w:sz="4" w:space="0"/>
              <w:left w:val="single" w:color="auto" w:sz="4" w:space="0"/>
              <w:bottom w:val="single" w:color="auto" w:sz="4" w:space="0"/>
              <w:right w:val="single" w:color="auto" w:sz="4" w:space="0"/>
            </w:tcBorders>
            <w:shd w:val="clear" w:color="auto" w:fill="B4C6E7"/>
            <w:vAlign w:val="center"/>
          </w:tcPr>
          <w:p w14:paraId="632E68B1">
            <w:pPr>
              <w:spacing w:after="0"/>
              <w:ind w:left="2"/>
              <w:jc w:val="center"/>
              <w:rPr>
                <w:rFonts w:ascii="Times New Roman" w:hAnsi="Times New Roman" w:eastAsia="Times New Roman" w:cs="Times New Roman"/>
                <w:sz w:val="18"/>
              </w:rPr>
            </w:pPr>
            <w:r>
              <w:rPr>
                <w:rFonts w:ascii="Times New Roman" w:hAnsi="Times New Roman" w:eastAsia="Times New Roman" w:cs="Times New Roman"/>
                <w:sz w:val="18"/>
              </w:rPr>
              <w:t>CMD</w:t>
            </w:r>
          </w:p>
        </w:tc>
        <w:tc>
          <w:tcPr>
            <w:tcW w:w="276" w:type="pct"/>
            <w:tcBorders>
              <w:top w:val="single" w:color="auto" w:sz="4" w:space="0"/>
              <w:left w:val="single" w:color="auto" w:sz="4" w:space="0"/>
              <w:bottom w:val="single" w:color="auto" w:sz="4" w:space="0"/>
              <w:right w:val="single" w:color="auto" w:sz="4" w:space="0"/>
            </w:tcBorders>
            <w:shd w:val="clear" w:color="auto" w:fill="B4C6E7"/>
            <w:vAlign w:val="center"/>
          </w:tcPr>
          <w:p w14:paraId="067338DA">
            <w:pPr>
              <w:spacing w:after="0"/>
              <w:jc w:val="center"/>
              <w:rPr>
                <w:rFonts w:ascii="Times New Roman" w:hAnsi="Times New Roman" w:eastAsia="Times New Roman" w:cs="Times New Roman"/>
                <w:sz w:val="18"/>
              </w:rPr>
            </w:pPr>
            <w:r>
              <w:rPr>
                <w:rFonts w:ascii="Times New Roman" w:hAnsi="Times New Roman" w:eastAsia="Times New Roman" w:cs="Times New Roman"/>
                <w:sz w:val="18"/>
              </w:rPr>
              <w:t>LEN</w:t>
            </w:r>
          </w:p>
        </w:tc>
        <w:tc>
          <w:tcPr>
            <w:tcW w:w="406" w:type="pct"/>
            <w:tcBorders>
              <w:top w:val="single" w:color="auto" w:sz="4" w:space="0"/>
              <w:left w:val="single" w:color="auto" w:sz="4" w:space="0"/>
              <w:bottom w:val="single" w:color="auto" w:sz="4" w:space="0"/>
              <w:right w:val="single" w:color="auto" w:sz="4" w:space="0"/>
            </w:tcBorders>
            <w:shd w:val="clear" w:color="auto" w:fill="B4C6E7"/>
            <w:vAlign w:val="center"/>
          </w:tcPr>
          <w:p w14:paraId="0D58C1EA">
            <w:pPr>
              <w:tabs>
                <w:tab w:val="left" w:pos="3262"/>
              </w:tabs>
              <w:spacing w:after="0"/>
              <w:jc w:val="center"/>
              <w:rPr>
                <w:rFonts w:ascii="Times New Roman" w:hAnsi="Times New Roman" w:eastAsia="宋体" w:cs="Times New Roman"/>
                <w:sz w:val="18"/>
              </w:rPr>
            </w:pPr>
            <w:r>
              <w:rPr>
                <w:rFonts w:ascii="Times New Roman" w:hAnsi="Times New Roman" w:eastAsia="宋体" w:cs="Times New Roman"/>
                <w:sz w:val="18"/>
              </w:rPr>
              <w:t>OPTION</w:t>
            </w:r>
          </w:p>
        </w:tc>
        <w:tc>
          <w:tcPr>
            <w:tcW w:w="540" w:type="pct"/>
            <w:tcBorders>
              <w:top w:val="single" w:color="auto" w:sz="4" w:space="0"/>
              <w:left w:val="single" w:color="auto" w:sz="4" w:space="0"/>
              <w:bottom w:val="single" w:color="auto" w:sz="4" w:space="0"/>
              <w:right w:val="single" w:color="auto" w:sz="4" w:space="0"/>
            </w:tcBorders>
            <w:shd w:val="clear" w:color="auto" w:fill="B4C6E7"/>
            <w:vAlign w:val="center"/>
          </w:tcPr>
          <w:p w14:paraId="2113E2C2">
            <w:pPr>
              <w:tabs>
                <w:tab w:val="left" w:pos="3262"/>
              </w:tabs>
              <w:spacing w:after="0"/>
              <w:jc w:val="center"/>
              <w:rPr>
                <w:rFonts w:ascii="Times New Roman" w:hAnsi="Times New Roman" w:eastAsia="宋体" w:cs="Times New Roman"/>
                <w:sz w:val="18"/>
              </w:rPr>
            </w:pPr>
            <w:r>
              <w:rPr>
                <w:rFonts w:hint="eastAsia" w:ascii="Times New Roman" w:hAnsi="Times New Roman" w:eastAsia="宋体" w:cs="Times New Roman"/>
                <w:sz w:val="18"/>
              </w:rPr>
              <w:t>GPIOMODE</w:t>
            </w:r>
          </w:p>
        </w:tc>
        <w:tc>
          <w:tcPr>
            <w:tcW w:w="345" w:type="pct"/>
            <w:tcBorders>
              <w:top w:val="single" w:color="auto" w:sz="4" w:space="0"/>
              <w:left w:val="single" w:color="auto" w:sz="4" w:space="0"/>
              <w:bottom w:val="single" w:color="auto" w:sz="4" w:space="0"/>
              <w:right w:val="single" w:color="auto" w:sz="4" w:space="0"/>
            </w:tcBorders>
            <w:shd w:val="clear" w:color="auto" w:fill="B4C6E7"/>
            <w:vAlign w:val="center"/>
          </w:tcPr>
          <w:p w14:paraId="12EF0186">
            <w:pPr>
              <w:tabs>
                <w:tab w:val="left" w:pos="3262"/>
              </w:tabs>
              <w:spacing w:after="0"/>
              <w:jc w:val="center"/>
              <w:rPr>
                <w:rFonts w:ascii="Times New Roman" w:hAnsi="Times New Roman" w:eastAsia="宋体" w:cs="Times New Roman"/>
                <w:sz w:val="18"/>
              </w:rPr>
            </w:pPr>
            <w:r>
              <w:rPr>
                <w:rFonts w:hint="eastAsia" w:ascii="Times New Roman" w:hAnsi="Times New Roman" w:eastAsia="宋体" w:cs="Times New Roman"/>
                <w:sz w:val="18"/>
              </w:rPr>
              <w:t>GPIEN</w:t>
            </w:r>
          </w:p>
        </w:tc>
        <w:tc>
          <w:tcPr>
            <w:tcW w:w="503" w:type="pct"/>
            <w:tcBorders>
              <w:top w:val="single" w:color="auto" w:sz="4" w:space="0"/>
              <w:left w:val="single" w:color="auto" w:sz="4" w:space="0"/>
              <w:bottom w:val="single" w:color="auto" w:sz="4" w:space="0"/>
              <w:right w:val="single" w:color="auto" w:sz="4" w:space="0"/>
            </w:tcBorders>
            <w:shd w:val="clear" w:color="auto" w:fill="B4C6E7"/>
            <w:vAlign w:val="center"/>
          </w:tcPr>
          <w:p w14:paraId="761A2B5F">
            <w:pPr>
              <w:tabs>
                <w:tab w:val="left" w:pos="3262"/>
              </w:tabs>
              <w:spacing w:after="0"/>
              <w:jc w:val="center"/>
              <w:rPr>
                <w:rFonts w:ascii="Times New Roman" w:hAnsi="Times New Roman" w:eastAsia="宋体" w:cs="Times New Roman"/>
                <w:sz w:val="18"/>
              </w:rPr>
            </w:pPr>
            <w:r>
              <w:rPr>
                <w:rFonts w:hint="eastAsia" w:ascii="Times New Roman" w:hAnsi="Times New Roman" w:eastAsia="宋体" w:cs="Times New Roman"/>
                <w:sz w:val="18"/>
              </w:rPr>
              <w:t>INTLEVEL</w:t>
            </w:r>
          </w:p>
        </w:tc>
        <w:tc>
          <w:tcPr>
            <w:tcW w:w="378" w:type="pct"/>
            <w:tcBorders>
              <w:top w:val="single" w:color="auto" w:sz="4" w:space="0"/>
              <w:left w:val="single" w:color="auto" w:sz="4" w:space="0"/>
              <w:bottom w:val="single" w:color="auto" w:sz="4" w:space="0"/>
              <w:right w:val="single" w:color="auto" w:sz="4" w:space="0"/>
            </w:tcBorders>
            <w:shd w:val="clear" w:color="auto" w:fill="B4C6E7"/>
            <w:vAlign w:val="center"/>
          </w:tcPr>
          <w:p w14:paraId="64FED678">
            <w:pPr>
              <w:tabs>
                <w:tab w:val="left" w:pos="3262"/>
              </w:tabs>
              <w:spacing w:after="0"/>
              <w:jc w:val="center"/>
              <w:rPr>
                <w:rFonts w:ascii="Times New Roman" w:hAnsi="Times New Roman" w:eastAsia="宋体" w:cs="Times New Roman"/>
                <w:sz w:val="18"/>
              </w:rPr>
            </w:pPr>
            <w:r>
              <w:rPr>
                <w:rFonts w:hint="eastAsia" w:ascii="Times New Roman" w:hAnsi="Times New Roman" w:eastAsia="宋体" w:cs="Times New Roman"/>
                <w:sz w:val="18"/>
              </w:rPr>
              <w:t>GPOEN</w:t>
            </w:r>
          </w:p>
        </w:tc>
        <w:tc>
          <w:tcPr>
            <w:tcW w:w="521" w:type="pct"/>
            <w:tcBorders>
              <w:top w:val="single" w:color="auto" w:sz="4" w:space="0"/>
              <w:left w:val="single" w:color="auto" w:sz="4" w:space="0"/>
              <w:bottom w:val="single" w:color="auto" w:sz="4" w:space="0"/>
              <w:right w:val="single" w:color="auto" w:sz="4" w:space="0"/>
            </w:tcBorders>
            <w:shd w:val="clear" w:color="auto" w:fill="B4C6E7"/>
            <w:vAlign w:val="center"/>
          </w:tcPr>
          <w:p w14:paraId="1F769648">
            <w:pPr>
              <w:tabs>
                <w:tab w:val="left" w:pos="3262"/>
              </w:tabs>
              <w:spacing w:after="0"/>
              <w:jc w:val="center"/>
              <w:rPr>
                <w:rFonts w:ascii="Times New Roman" w:hAnsi="Times New Roman" w:eastAsia="宋体" w:cs="Times New Roman"/>
                <w:sz w:val="18"/>
              </w:rPr>
            </w:pPr>
            <w:r>
              <w:rPr>
                <w:rFonts w:hint="eastAsia" w:ascii="Times New Roman" w:hAnsi="Times New Roman" w:eastAsia="宋体" w:cs="Times New Roman"/>
                <w:sz w:val="18"/>
              </w:rPr>
              <w:t>PUTLEVEL</w:t>
            </w:r>
          </w:p>
        </w:tc>
        <w:tc>
          <w:tcPr>
            <w:tcW w:w="461" w:type="pct"/>
            <w:tcBorders>
              <w:top w:val="single" w:color="auto" w:sz="4" w:space="0"/>
              <w:left w:val="single" w:color="auto" w:sz="4" w:space="0"/>
              <w:bottom w:val="single" w:color="auto" w:sz="4" w:space="0"/>
              <w:right w:val="single" w:color="auto" w:sz="4" w:space="0"/>
            </w:tcBorders>
            <w:shd w:val="clear" w:color="auto" w:fill="B4C6E7"/>
            <w:vAlign w:val="center"/>
          </w:tcPr>
          <w:p w14:paraId="23701615">
            <w:pPr>
              <w:tabs>
                <w:tab w:val="left" w:pos="3262"/>
              </w:tabs>
              <w:spacing w:after="0"/>
              <w:jc w:val="center"/>
              <w:rPr>
                <w:rFonts w:ascii="Times New Roman" w:hAnsi="Times New Roman" w:eastAsia="宋体" w:cs="Times New Roman"/>
                <w:sz w:val="18"/>
              </w:rPr>
            </w:pPr>
            <w:r>
              <w:rPr>
                <w:rFonts w:hint="eastAsia" w:ascii="Times New Roman" w:hAnsi="Times New Roman" w:eastAsia="宋体" w:cs="Times New Roman"/>
                <w:sz w:val="18"/>
              </w:rPr>
              <w:t>PUTTIME</w:t>
            </w:r>
          </w:p>
        </w:tc>
        <w:tc>
          <w:tcPr>
            <w:tcW w:w="543" w:type="pct"/>
            <w:vMerge w:val="continue"/>
            <w:tcBorders>
              <w:left w:val="single" w:color="auto" w:sz="4" w:space="0"/>
              <w:right w:val="single" w:color="auto" w:sz="4" w:space="0"/>
            </w:tcBorders>
            <w:shd w:val="clear" w:color="auto" w:fill="B4C6E7"/>
            <w:vAlign w:val="center"/>
          </w:tcPr>
          <w:p w14:paraId="1E0BF9E0">
            <w:pPr>
              <w:tabs>
                <w:tab w:val="left" w:pos="3262"/>
              </w:tabs>
              <w:spacing w:after="0"/>
              <w:jc w:val="center"/>
              <w:rPr>
                <w:rFonts w:ascii="Times New Roman" w:hAnsi="Times New Roman" w:eastAsia="宋体" w:cs="Times New Roman"/>
                <w:sz w:val="18"/>
              </w:rPr>
            </w:pPr>
          </w:p>
        </w:tc>
      </w:tr>
      <w:tr w14:paraId="7C4D2A0A">
        <w:tblPrEx>
          <w:tblCellMar>
            <w:top w:w="77" w:type="dxa"/>
            <w:left w:w="106" w:type="dxa"/>
            <w:bottom w:w="0" w:type="dxa"/>
            <w:right w:w="111" w:type="dxa"/>
          </w:tblCellMar>
        </w:tblPrEx>
        <w:trPr>
          <w:trHeight w:val="491" w:hRule="atLeast"/>
          <w:jc w:val="center"/>
        </w:trPr>
        <w:tc>
          <w:tcPr>
            <w:tcW w:w="331" w:type="pct"/>
            <w:tcBorders>
              <w:top w:val="single" w:color="auto" w:sz="4" w:space="0"/>
              <w:left w:val="single" w:color="auto" w:sz="4" w:space="0"/>
              <w:bottom w:val="single" w:color="auto" w:sz="4" w:space="0"/>
              <w:right w:val="single" w:color="auto" w:sz="4" w:space="0"/>
            </w:tcBorders>
            <w:shd w:val="clear" w:color="auto" w:fill="FFE599"/>
            <w:vAlign w:val="center"/>
          </w:tcPr>
          <w:p w14:paraId="0EB44D58">
            <w:pPr>
              <w:spacing w:after="0"/>
              <w:ind w:left="1"/>
              <w:jc w:val="center"/>
              <w:rPr>
                <w:rFonts w:ascii="Times New Roman" w:hAnsi="Times New Roman" w:eastAsia="Times New Roman" w:cs="Times New Roman"/>
                <w:sz w:val="18"/>
              </w:rPr>
            </w:pPr>
            <w:r>
              <w:rPr>
                <w:rFonts w:hint="eastAsia" w:ascii="Times New Roman" w:hAnsi="Times New Roman" w:eastAsia="宋体" w:cs="Times New Roman"/>
                <w:sz w:val="18"/>
              </w:rPr>
              <w:t>0xCF</w:t>
            </w:r>
          </w:p>
        </w:tc>
        <w:tc>
          <w:tcPr>
            <w:tcW w:w="337" w:type="pct"/>
            <w:tcBorders>
              <w:top w:val="single" w:color="auto" w:sz="4" w:space="0"/>
              <w:left w:val="single" w:color="auto" w:sz="4" w:space="0"/>
              <w:bottom w:val="single" w:color="auto" w:sz="4" w:space="0"/>
              <w:right w:val="single" w:color="auto" w:sz="4" w:space="0"/>
            </w:tcBorders>
            <w:shd w:val="clear" w:color="auto" w:fill="FFE599"/>
            <w:vAlign w:val="center"/>
          </w:tcPr>
          <w:p w14:paraId="3607E536">
            <w:pPr>
              <w:spacing w:after="0"/>
              <w:ind w:left="3"/>
              <w:jc w:val="center"/>
              <w:rPr>
                <w:rFonts w:ascii="Times New Roman" w:hAnsi="Times New Roman" w:eastAsia="宋体" w:cs="Times New Roman"/>
                <w:sz w:val="18"/>
              </w:rPr>
            </w:pPr>
            <w:r>
              <w:rPr>
                <w:rFonts w:hint="eastAsia" w:ascii="Times New Roman" w:hAnsi="Times New Roman" w:eastAsia="宋体" w:cs="Times New Roman"/>
                <w:sz w:val="18"/>
              </w:rPr>
              <w:t>0xFF</w:t>
            </w:r>
          </w:p>
        </w:tc>
        <w:tc>
          <w:tcPr>
            <w:tcW w:w="351" w:type="pct"/>
            <w:tcBorders>
              <w:top w:val="single" w:color="auto" w:sz="4" w:space="0"/>
              <w:left w:val="single" w:color="auto" w:sz="4" w:space="0"/>
              <w:bottom w:val="single" w:color="auto" w:sz="4" w:space="0"/>
              <w:right w:val="single" w:color="auto" w:sz="4" w:space="0"/>
            </w:tcBorders>
            <w:shd w:val="clear" w:color="auto" w:fill="FFE599"/>
            <w:vAlign w:val="center"/>
          </w:tcPr>
          <w:p w14:paraId="67F123F4">
            <w:pPr>
              <w:spacing w:after="0"/>
              <w:ind w:left="3"/>
              <w:jc w:val="center"/>
              <w:rPr>
                <w:rFonts w:ascii="Times New Roman" w:hAnsi="Times New Roman" w:eastAsia="宋体" w:cs="Times New Roman"/>
                <w:sz w:val="18"/>
              </w:rPr>
            </w:pPr>
            <w:r>
              <w:rPr>
                <w:rFonts w:hint="eastAsia" w:ascii="Times New Roman" w:hAnsi="Times New Roman" w:eastAsia="宋体" w:cs="Times New Roman"/>
                <w:sz w:val="18"/>
              </w:rPr>
              <w:t>0x00</w:t>
            </w:r>
            <w:r>
              <w:rPr>
                <w:rFonts w:ascii="Times New Roman" w:hAnsi="Times New Roman" w:eastAsia="宋体" w:cs="Times New Roman"/>
                <w:sz w:val="18"/>
              </w:rPr>
              <w:t>8</w:t>
            </w:r>
            <w:r>
              <w:rPr>
                <w:rFonts w:hint="eastAsia" w:ascii="Times New Roman" w:hAnsi="Times New Roman" w:eastAsia="宋体" w:cs="Times New Roman"/>
                <w:sz w:val="18"/>
              </w:rPr>
              <w:t>0</w:t>
            </w:r>
          </w:p>
        </w:tc>
        <w:tc>
          <w:tcPr>
            <w:tcW w:w="276" w:type="pct"/>
            <w:tcBorders>
              <w:top w:val="single" w:color="auto" w:sz="4" w:space="0"/>
              <w:left w:val="single" w:color="auto" w:sz="4" w:space="0"/>
              <w:bottom w:val="single" w:color="auto" w:sz="4" w:space="0"/>
              <w:right w:val="single" w:color="auto" w:sz="4" w:space="0"/>
            </w:tcBorders>
            <w:shd w:val="clear" w:color="auto" w:fill="FFE599"/>
            <w:vAlign w:val="center"/>
          </w:tcPr>
          <w:p w14:paraId="28FD3197">
            <w:pPr>
              <w:spacing w:after="0"/>
              <w:jc w:val="center"/>
              <w:rPr>
                <w:rFonts w:eastAsia="宋体"/>
              </w:rPr>
            </w:pPr>
            <w:r>
              <w:rPr>
                <w:rFonts w:hint="eastAsia" w:ascii="Times New Roman" w:hAnsi="Times New Roman" w:eastAsia="宋体" w:cs="Times New Roman"/>
                <w:sz w:val="18"/>
              </w:rPr>
              <w:t>0x0E</w:t>
            </w:r>
          </w:p>
        </w:tc>
        <w:tc>
          <w:tcPr>
            <w:tcW w:w="406" w:type="pct"/>
            <w:tcBorders>
              <w:top w:val="single" w:color="auto" w:sz="4" w:space="0"/>
              <w:left w:val="single" w:color="auto" w:sz="4" w:space="0"/>
              <w:bottom w:val="single" w:color="auto" w:sz="4" w:space="0"/>
              <w:right w:val="single" w:color="auto" w:sz="4" w:space="0"/>
            </w:tcBorders>
            <w:shd w:val="clear" w:color="auto" w:fill="FFE599"/>
            <w:vAlign w:val="center"/>
          </w:tcPr>
          <w:p w14:paraId="1464418E">
            <w:pPr>
              <w:spacing w:after="0"/>
              <w:ind w:left="3"/>
              <w:jc w:val="center"/>
              <w:rPr>
                <w:rFonts w:ascii="Times New Roman" w:hAnsi="Times New Roman" w:eastAsia="宋体" w:cs="Times New Roman"/>
                <w:sz w:val="18"/>
              </w:rPr>
            </w:pPr>
            <w:r>
              <w:rPr>
                <w:rFonts w:hint="eastAsia" w:ascii="Times New Roman" w:hAnsi="Times New Roman" w:eastAsia="宋体" w:cs="Times New Roman"/>
                <w:sz w:val="18"/>
              </w:rPr>
              <w:t>1</w:t>
            </w:r>
            <w:r>
              <w:rPr>
                <w:rFonts w:ascii="Times New Roman" w:hAnsi="Times New Roman" w:eastAsia="Times New Roman" w:cs="Times New Roman"/>
                <w:sz w:val="18"/>
              </w:rPr>
              <w:t>Byte</w:t>
            </w:r>
          </w:p>
        </w:tc>
        <w:tc>
          <w:tcPr>
            <w:tcW w:w="540" w:type="pct"/>
            <w:tcBorders>
              <w:top w:val="single" w:color="auto" w:sz="4" w:space="0"/>
              <w:left w:val="single" w:color="auto" w:sz="4" w:space="0"/>
              <w:bottom w:val="single" w:color="auto" w:sz="4" w:space="0"/>
              <w:right w:val="single" w:color="auto" w:sz="4" w:space="0"/>
            </w:tcBorders>
            <w:shd w:val="clear" w:color="auto" w:fill="FFE599"/>
            <w:vAlign w:val="center"/>
          </w:tcPr>
          <w:p w14:paraId="653393F0">
            <w:pPr>
              <w:spacing w:after="0"/>
              <w:ind w:left="3"/>
              <w:jc w:val="center"/>
              <w:rPr>
                <w:rFonts w:ascii="Times New Roman" w:hAnsi="Times New Roman" w:eastAsia="宋体" w:cs="Times New Roman"/>
                <w:sz w:val="18"/>
              </w:rPr>
            </w:pPr>
            <w:r>
              <w:rPr>
                <w:rFonts w:hint="eastAsia" w:ascii="Times New Roman" w:hAnsi="Times New Roman" w:eastAsia="宋体" w:cs="Times New Roman"/>
                <w:sz w:val="18"/>
              </w:rPr>
              <w:t>1</w:t>
            </w:r>
            <w:r>
              <w:rPr>
                <w:rFonts w:ascii="Times New Roman" w:hAnsi="Times New Roman" w:eastAsia="Times New Roman" w:cs="Times New Roman"/>
                <w:sz w:val="18"/>
              </w:rPr>
              <w:t>Byte</w:t>
            </w:r>
          </w:p>
        </w:tc>
        <w:tc>
          <w:tcPr>
            <w:tcW w:w="345" w:type="pct"/>
            <w:tcBorders>
              <w:top w:val="single" w:color="auto" w:sz="4" w:space="0"/>
              <w:left w:val="single" w:color="auto" w:sz="4" w:space="0"/>
              <w:bottom w:val="single" w:color="auto" w:sz="4" w:space="0"/>
              <w:right w:val="single" w:color="auto" w:sz="4" w:space="0"/>
            </w:tcBorders>
            <w:shd w:val="clear" w:color="auto" w:fill="FFE599"/>
            <w:vAlign w:val="center"/>
          </w:tcPr>
          <w:p w14:paraId="06BF569A">
            <w:pPr>
              <w:spacing w:after="0"/>
              <w:ind w:left="3"/>
              <w:jc w:val="center"/>
              <w:rPr>
                <w:rFonts w:ascii="Times New Roman" w:hAnsi="Times New Roman" w:eastAsia="宋体" w:cs="Times New Roman"/>
                <w:sz w:val="18"/>
              </w:rPr>
            </w:pPr>
            <w:r>
              <w:rPr>
                <w:rFonts w:hint="eastAsia" w:ascii="Times New Roman" w:hAnsi="Times New Roman" w:eastAsia="宋体" w:cs="Times New Roman"/>
                <w:sz w:val="18"/>
              </w:rPr>
              <w:t>1</w:t>
            </w:r>
            <w:r>
              <w:rPr>
                <w:rFonts w:ascii="Times New Roman" w:hAnsi="Times New Roman" w:eastAsia="Times New Roman" w:cs="Times New Roman"/>
                <w:sz w:val="18"/>
              </w:rPr>
              <w:t>Byte</w:t>
            </w:r>
          </w:p>
        </w:tc>
        <w:tc>
          <w:tcPr>
            <w:tcW w:w="503" w:type="pct"/>
            <w:tcBorders>
              <w:top w:val="single" w:color="auto" w:sz="4" w:space="0"/>
              <w:left w:val="single" w:color="auto" w:sz="4" w:space="0"/>
              <w:bottom w:val="single" w:color="auto" w:sz="4" w:space="0"/>
              <w:right w:val="single" w:color="auto" w:sz="4" w:space="0"/>
            </w:tcBorders>
            <w:shd w:val="clear" w:color="auto" w:fill="FFE599"/>
            <w:vAlign w:val="center"/>
          </w:tcPr>
          <w:p w14:paraId="756A0172">
            <w:pPr>
              <w:spacing w:after="0"/>
              <w:ind w:left="3"/>
              <w:jc w:val="center"/>
              <w:rPr>
                <w:rFonts w:ascii="Times New Roman" w:hAnsi="Times New Roman" w:eastAsia="宋体" w:cs="Times New Roman"/>
                <w:sz w:val="18"/>
              </w:rPr>
            </w:pPr>
            <w:r>
              <w:rPr>
                <w:rFonts w:hint="eastAsia" w:ascii="Times New Roman" w:hAnsi="Times New Roman" w:eastAsia="宋体" w:cs="Times New Roman"/>
                <w:sz w:val="18"/>
              </w:rPr>
              <w:t>1</w:t>
            </w:r>
            <w:r>
              <w:rPr>
                <w:rFonts w:ascii="Times New Roman" w:hAnsi="Times New Roman" w:eastAsia="Times New Roman" w:cs="Times New Roman"/>
                <w:sz w:val="18"/>
              </w:rPr>
              <w:t>Byte</w:t>
            </w:r>
          </w:p>
        </w:tc>
        <w:tc>
          <w:tcPr>
            <w:tcW w:w="378" w:type="pct"/>
            <w:tcBorders>
              <w:top w:val="single" w:color="auto" w:sz="4" w:space="0"/>
              <w:left w:val="single" w:color="auto" w:sz="4" w:space="0"/>
              <w:bottom w:val="single" w:color="auto" w:sz="4" w:space="0"/>
              <w:right w:val="single" w:color="auto" w:sz="4" w:space="0"/>
            </w:tcBorders>
            <w:shd w:val="clear" w:color="auto" w:fill="FFE599"/>
            <w:vAlign w:val="center"/>
          </w:tcPr>
          <w:p w14:paraId="7EC678C2">
            <w:pPr>
              <w:spacing w:after="0"/>
              <w:ind w:left="3"/>
              <w:jc w:val="center"/>
              <w:rPr>
                <w:rFonts w:ascii="Times New Roman" w:hAnsi="Times New Roman" w:eastAsia="宋体" w:cs="Times New Roman"/>
                <w:sz w:val="18"/>
              </w:rPr>
            </w:pPr>
            <w:r>
              <w:rPr>
                <w:rFonts w:hint="eastAsia" w:ascii="Times New Roman" w:hAnsi="Times New Roman" w:eastAsia="宋体" w:cs="Times New Roman"/>
                <w:sz w:val="18"/>
              </w:rPr>
              <w:t>1</w:t>
            </w:r>
            <w:r>
              <w:rPr>
                <w:rFonts w:ascii="Times New Roman" w:hAnsi="Times New Roman" w:eastAsia="Times New Roman" w:cs="Times New Roman"/>
                <w:sz w:val="18"/>
              </w:rPr>
              <w:t>Byte</w:t>
            </w:r>
          </w:p>
        </w:tc>
        <w:tc>
          <w:tcPr>
            <w:tcW w:w="521" w:type="pct"/>
            <w:tcBorders>
              <w:top w:val="single" w:color="auto" w:sz="4" w:space="0"/>
              <w:left w:val="single" w:color="auto" w:sz="4" w:space="0"/>
              <w:bottom w:val="single" w:color="auto" w:sz="4" w:space="0"/>
              <w:right w:val="single" w:color="auto" w:sz="4" w:space="0"/>
            </w:tcBorders>
            <w:shd w:val="clear" w:color="auto" w:fill="FFE599"/>
            <w:vAlign w:val="center"/>
          </w:tcPr>
          <w:p w14:paraId="1F139E8B">
            <w:pPr>
              <w:spacing w:after="0"/>
              <w:ind w:left="3"/>
              <w:jc w:val="center"/>
              <w:rPr>
                <w:rFonts w:ascii="Times New Roman" w:hAnsi="Times New Roman" w:eastAsia="宋体" w:cs="Times New Roman"/>
                <w:sz w:val="18"/>
              </w:rPr>
            </w:pPr>
            <w:r>
              <w:rPr>
                <w:rFonts w:hint="eastAsia" w:ascii="Times New Roman" w:hAnsi="Times New Roman" w:eastAsia="宋体" w:cs="Times New Roman"/>
                <w:sz w:val="18"/>
              </w:rPr>
              <w:t>1</w:t>
            </w:r>
            <w:r>
              <w:rPr>
                <w:rFonts w:ascii="Times New Roman" w:hAnsi="Times New Roman" w:eastAsia="Times New Roman" w:cs="Times New Roman"/>
                <w:sz w:val="18"/>
              </w:rPr>
              <w:t>Byte</w:t>
            </w:r>
          </w:p>
        </w:tc>
        <w:tc>
          <w:tcPr>
            <w:tcW w:w="461" w:type="pct"/>
            <w:tcBorders>
              <w:top w:val="single" w:color="auto" w:sz="4" w:space="0"/>
              <w:left w:val="single" w:color="auto" w:sz="4" w:space="0"/>
              <w:bottom w:val="single" w:color="auto" w:sz="4" w:space="0"/>
              <w:right w:val="single" w:color="auto" w:sz="4" w:space="0"/>
            </w:tcBorders>
            <w:shd w:val="clear" w:color="auto" w:fill="FFE599"/>
            <w:vAlign w:val="center"/>
          </w:tcPr>
          <w:p w14:paraId="4EB5FBE8">
            <w:pPr>
              <w:spacing w:after="0"/>
              <w:ind w:left="3"/>
              <w:jc w:val="center"/>
              <w:rPr>
                <w:rFonts w:ascii="Times New Roman" w:hAnsi="Times New Roman" w:eastAsia="宋体" w:cs="Times New Roman"/>
                <w:sz w:val="18"/>
              </w:rPr>
            </w:pPr>
            <w:r>
              <w:rPr>
                <w:rFonts w:hint="eastAsia" w:ascii="Times New Roman" w:hAnsi="Times New Roman" w:eastAsia="宋体" w:cs="Times New Roman"/>
                <w:sz w:val="18"/>
              </w:rPr>
              <w:t xml:space="preserve">8 </w:t>
            </w:r>
            <w:r>
              <w:rPr>
                <w:rFonts w:ascii="Times New Roman" w:hAnsi="Times New Roman" w:eastAsia="Times New Roman" w:cs="Times New Roman"/>
                <w:sz w:val="18"/>
              </w:rPr>
              <w:t>Bytes</w:t>
            </w:r>
            <w:r>
              <w:rPr>
                <w:rFonts w:hint="eastAsia" w:ascii="Times New Roman" w:hAnsi="Times New Roman" w:eastAsia="宋体" w:cs="Times New Roman"/>
                <w:sz w:val="18"/>
              </w:rPr>
              <w:t>​</w:t>
            </w:r>
          </w:p>
        </w:tc>
        <w:tc>
          <w:tcPr>
            <w:tcW w:w="543" w:type="pct"/>
            <w:tcBorders>
              <w:top w:val="single" w:color="auto" w:sz="4" w:space="0"/>
              <w:left w:val="single" w:color="auto" w:sz="4" w:space="0"/>
              <w:bottom w:val="single" w:color="auto" w:sz="4" w:space="0"/>
              <w:right w:val="single" w:color="auto" w:sz="4" w:space="0"/>
            </w:tcBorders>
            <w:shd w:val="clear" w:color="auto" w:fill="FFE599"/>
            <w:vAlign w:val="center"/>
          </w:tcPr>
          <w:p w14:paraId="368DE313">
            <w:pPr>
              <w:tabs>
                <w:tab w:val="left" w:pos="3262"/>
              </w:tabs>
              <w:spacing w:after="0"/>
              <w:jc w:val="center"/>
              <w:rPr>
                <w:rFonts w:ascii="Times New Roman" w:hAnsi="Times New Roman" w:eastAsia="宋体" w:cs="Times New Roman"/>
                <w:sz w:val="18"/>
              </w:rPr>
            </w:pPr>
            <w:r>
              <w:rPr>
                <w:rFonts w:hint="eastAsia" w:ascii="Times New Roman" w:hAnsi="Times New Roman" w:eastAsia="宋体" w:cs="Times New Roman"/>
                <w:sz w:val="18"/>
              </w:rPr>
              <w:t xml:space="preserve">2 </w:t>
            </w:r>
            <w:r>
              <w:rPr>
                <w:rFonts w:ascii="Times New Roman" w:hAnsi="Times New Roman" w:eastAsia="Times New Roman" w:cs="Times New Roman"/>
                <w:sz w:val="18"/>
              </w:rPr>
              <w:t>Bytes</w:t>
            </w:r>
            <w:r>
              <w:rPr>
                <w:rFonts w:hint="eastAsia" w:ascii="Times New Roman" w:hAnsi="Times New Roman" w:eastAsia="宋体" w:cs="Times New Roman"/>
                <w:sz w:val="18"/>
              </w:rPr>
              <w:t>​</w:t>
            </w:r>
          </w:p>
        </w:tc>
      </w:tr>
    </w:tbl>
    <w:p w14:paraId="3752AF2E">
      <w:pPr>
        <w:tabs>
          <w:tab w:val="left" w:pos="3262"/>
        </w:tabs>
        <w:spacing w:after="0"/>
        <w:rPr>
          <w:rFonts w:ascii="Times New Roman" w:hAnsi="Times New Roman" w:eastAsia="宋体" w:cs="Times New Roman"/>
          <w:sz w:val="24"/>
          <w:szCs w:val="24"/>
        </w:rPr>
      </w:pPr>
      <w:r>
        <w:rPr>
          <w:rFonts w:hint="eastAsia" w:ascii="Times New Roman" w:hAnsi="Times New Roman" w:eastAsia="宋体" w:cs="Times New Roman"/>
          <w:sz w:val="24"/>
          <w:szCs w:val="24"/>
        </w:rPr>
        <w:t>Parameter explanation:</w:t>
      </w:r>
    </w:p>
    <w:p w14:paraId="7A1740C3">
      <w:pPr>
        <w:numPr>
          <w:ilvl w:val="0"/>
          <w:numId w:val="24"/>
        </w:numPr>
        <w:tabs>
          <w:tab w:val="left" w:pos="3262"/>
        </w:tabs>
        <w:spacing w:after="0" w:line="300" w:lineRule="auto"/>
        <w:rPr>
          <w:rFonts w:ascii="宋体" w:hAnsi="宋体" w:eastAsia="宋体" w:cs="宋体"/>
          <w:sz w:val="21"/>
          <w:szCs w:val="21"/>
        </w:rPr>
      </w:pPr>
      <w:r>
        <w:rPr>
          <w:rFonts w:ascii="宋体" w:hAnsi="宋体" w:eastAsia="宋体" w:cs="宋体"/>
          <w:sz w:val="21"/>
          <w:szCs w:val="21"/>
        </w:rPr>
        <w:t>Option: command control option, 0x01 is set, 0x02 is read, other values are invalid.</w:t>
      </w:r>
    </w:p>
    <w:p w14:paraId="691C7CDC">
      <w:pPr>
        <w:numPr>
          <w:ilvl w:val="0"/>
          <w:numId w:val="24"/>
        </w:numPr>
        <w:tabs>
          <w:tab w:val="left" w:pos="3262"/>
        </w:tabs>
        <w:spacing w:after="0" w:line="300" w:lineRule="auto"/>
        <w:rPr>
          <w:rFonts w:ascii="宋体" w:hAnsi="宋体" w:eastAsia="宋体" w:cs="宋体"/>
          <w:sz w:val="21"/>
          <w:szCs w:val="21"/>
        </w:rPr>
      </w:pPr>
      <w:r>
        <w:rPr>
          <w:rFonts w:hint="eastAsia" w:ascii="宋体" w:hAnsi="宋体" w:eastAsia="宋体" w:cs="宋体"/>
          <w:sz w:val="21"/>
          <w:szCs w:val="21"/>
        </w:rPr>
        <w:t xml:space="preserve">GPIOMODE: </w:t>
      </w:r>
      <w:r>
        <w:rPr>
          <w:rFonts w:ascii="宋体" w:hAnsi="宋体" w:eastAsia="宋体" w:cs="宋体"/>
          <w:sz w:val="21"/>
          <w:szCs w:val="21"/>
        </w:rPr>
        <w:t xml:space="preserve">GP </w:t>
      </w:r>
      <w:r>
        <w:rPr>
          <w:rFonts w:hint="eastAsia" w:ascii="宋体" w:hAnsi="宋体" w:eastAsia="宋体" w:cs="宋体"/>
          <w:sz w:val="21"/>
          <w:szCs w:val="21"/>
        </w:rPr>
        <w:t xml:space="preserve">IO </w:t>
      </w:r>
      <w:r>
        <w:rPr>
          <w:rFonts w:ascii="宋体" w:hAnsi="宋体" w:eastAsia="宋体" w:cs="宋体"/>
          <w:sz w:val="21"/>
          <w:szCs w:val="21"/>
        </w:rPr>
        <w:t xml:space="preserve">working mode parameter, length </w:t>
      </w:r>
      <w:r>
        <w:rPr>
          <w:rFonts w:hint="eastAsia" w:ascii="宋体" w:hAnsi="宋体" w:eastAsia="宋体" w:cs="宋体"/>
          <w:sz w:val="21"/>
          <w:szCs w:val="21"/>
        </w:rPr>
        <w:t xml:space="preserve">1 </w:t>
      </w:r>
      <w:r>
        <w:rPr>
          <w:rFonts w:ascii="宋体" w:hAnsi="宋体" w:eastAsia="宋体" w:cs="宋体"/>
          <w:sz w:val="21"/>
          <w:szCs w:val="21"/>
        </w:rPr>
        <w:t xml:space="preserve">byte, default 0x </w:t>
      </w:r>
      <w:r>
        <w:rPr>
          <w:rFonts w:hint="eastAsia" w:ascii="宋体" w:hAnsi="宋体" w:eastAsia="宋体" w:cs="宋体"/>
          <w:sz w:val="21"/>
          <w:szCs w:val="21"/>
        </w:rPr>
        <w:t xml:space="preserve">00 </w:t>
      </w:r>
      <w:r>
        <w:rPr>
          <w:rFonts w:ascii="宋体" w:hAnsi="宋体" w:eastAsia="宋体" w:cs="宋体"/>
          <w:sz w:val="21"/>
          <w:szCs w:val="21"/>
        </w:rPr>
        <w:t>.</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6"/>
        <w:gridCol w:w="9748"/>
      </w:tblGrid>
      <w:tr w14:paraId="6F1DF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5B9BD5" w:themeFill="accent5"/>
            <w:vAlign w:val="center"/>
          </w:tcPr>
          <w:p w14:paraId="04EF063A">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GPIOMODE</w:t>
            </w:r>
          </w:p>
        </w:tc>
        <w:tc>
          <w:tcPr>
            <w:tcW w:w="0" w:type="auto"/>
            <w:shd w:val="clear" w:color="auto" w:fill="5B9BD5" w:themeFill="accent5"/>
            <w:vAlign w:val="center"/>
          </w:tcPr>
          <w:p w14:paraId="60CE8DAD">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Interpretation</w:t>
            </w:r>
          </w:p>
        </w:tc>
      </w:tr>
      <w:tr w14:paraId="57CEB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6CCA15E6">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0x00</w:t>
            </w:r>
          </w:p>
        </w:tc>
        <w:tc>
          <w:tcPr>
            <w:tcW w:w="0" w:type="auto"/>
            <w:shd w:val="clear" w:color="auto" w:fill="FFC000"/>
            <w:vAlign w:val="center"/>
          </w:tcPr>
          <w:p w14:paraId="1FB71B28">
            <w:pPr>
              <w:widowControl w:val="0"/>
              <w:tabs>
                <w:tab w:val="left" w:pos="3262"/>
              </w:tabs>
              <w:spacing w:after="0" w:line="300" w:lineRule="auto"/>
              <w:jc w:val="left"/>
              <w:rPr>
                <w:rFonts w:ascii="宋体" w:hAnsi="宋体" w:eastAsia="宋体" w:cs="宋体"/>
                <w:b/>
                <w:bCs/>
                <w:sz w:val="21"/>
                <w:szCs w:val="21"/>
              </w:rPr>
            </w:pPr>
            <w:r>
              <w:rPr>
                <w:rFonts w:hint="eastAsia" w:ascii="宋体" w:hAnsi="宋体" w:eastAsia="宋体" w:cs="宋体"/>
                <w:b/>
                <w:bCs/>
                <w:sz w:val="21"/>
                <w:szCs w:val="21"/>
              </w:rPr>
              <w:t>General Mode:</w:t>
            </w:r>
          </w:p>
          <w:p w14:paraId="4E999816">
            <w:pPr>
              <w:widowControl w:val="0"/>
              <w:tabs>
                <w:tab w:val="left" w:pos="3262"/>
              </w:tabs>
              <w:spacing w:after="0" w:line="300" w:lineRule="auto"/>
              <w:ind w:firstLine="420" w:firstLineChars="200"/>
              <w:jc w:val="left"/>
              <w:rPr>
                <w:rFonts w:ascii="宋体" w:hAnsi="宋体" w:eastAsia="宋体" w:cs="宋体"/>
                <w:sz w:val="21"/>
                <w:szCs w:val="21"/>
              </w:rPr>
            </w:pPr>
            <w:r>
              <w:rPr>
                <w:rFonts w:hint="eastAsia" w:ascii="宋体" w:hAnsi="宋体" w:eastAsia="宋体" w:cs="宋体"/>
                <w:sz w:val="21"/>
                <w:szCs w:val="21"/>
              </w:rPr>
              <w:t xml:space="preserve">In this mode, the GPIX input valid level triggers the card reading, and the card reading triggers the GPOX </w:t>
            </w:r>
            <w:r>
              <w:rPr>
                <w:rFonts w:ascii="宋体" w:hAnsi="宋体" w:eastAsia="宋体" w:cs="宋体"/>
                <w:sz w:val="21"/>
                <w:szCs w:val="21"/>
              </w:rPr>
              <w:t xml:space="preserve">output valid level. The duration of </w:t>
            </w:r>
            <w:r>
              <w:rPr>
                <w:rFonts w:hint="eastAsia" w:ascii="宋体" w:hAnsi="宋体" w:eastAsia="宋体" w:cs="宋体"/>
                <w:sz w:val="21"/>
                <w:szCs w:val="21"/>
              </w:rPr>
              <w:t xml:space="preserve">GPOX output </w:t>
            </w:r>
            <w:r>
              <w:rPr>
                <w:rFonts w:ascii="宋体" w:hAnsi="宋体" w:eastAsia="宋体" w:cs="宋体"/>
                <w:sz w:val="21"/>
                <w:szCs w:val="21"/>
              </w:rPr>
              <w:t xml:space="preserve">is determined by </w:t>
            </w:r>
            <w:r>
              <w:rPr>
                <w:rFonts w:hint="eastAsia" w:ascii="宋体" w:hAnsi="宋体" w:eastAsia="宋体" w:cs="宋体"/>
                <w:sz w:val="21"/>
                <w:szCs w:val="21"/>
              </w:rPr>
              <w:t>the GPOX_Put_Time of GPOX in PUT TIME .</w:t>
            </w:r>
          </w:p>
          <w:p w14:paraId="756C5390">
            <w:pPr>
              <w:widowControl w:val="0"/>
              <w:tabs>
                <w:tab w:val="left" w:pos="3262"/>
              </w:tabs>
              <w:spacing w:after="0" w:line="300" w:lineRule="auto"/>
              <w:ind w:firstLine="420" w:firstLineChars="200"/>
              <w:jc w:val="left"/>
              <w:rPr>
                <w:rFonts w:ascii="宋体" w:hAnsi="宋体" w:eastAsia="宋体" w:cs="宋体"/>
                <w:sz w:val="21"/>
                <w:szCs w:val="21"/>
              </w:rPr>
            </w:pPr>
            <w:r>
              <w:rPr>
                <w:rFonts w:hint="eastAsia" w:ascii="宋体" w:hAnsi="宋体" w:eastAsia="宋体" w:cs="宋体"/>
                <w:sz w:val="21"/>
                <w:szCs w:val="21"/>
              </w:rPr>
              <w:t>In this mode, when GPOX_Put_Time = 0xFF, GPOX automatically and continuously outputs a valid level, and then GPOX enters the instruction control output mode.</w:t>
            </w:r>
          </w:p>
        </w:tc>
      </w:tr>
      <w:tr w14:paraId="47EFC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306CCF2B">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0x01</w:t>
            </w:r>
          </w:p>
        </w:tc>
        <w:tc>
          <w:tcPr>
            <w:tcW w:w="0" w:type="auto"/>
            <w:shd w:val="clear" w:color="auto" w:fill="FFC000"/>
            <w:vAlign w:val="center"/>
          </w:tcPr>
          <w:p w14:paraId="59546CDA">
            <w:pPr>
              <w:widowControl w:val="0"/>
              <w:tabs>
                <w:tab w:val="left" w:pos="3262"/>
              </w:tabs>
              <w:spacing w:after="0" w:line="300" w:lineRule="auto"/>
              <w:jc w:val="both"/>
              <w:rPr>
                <w:rFonts w:ascii="宋体" w:hAnsi="宋体" w:eastAsia="宋体" w:cs="宋体"/>
                <w:b/>
                <w:bCs/>
                <w:sz w:val="21"/>
                <w:szCs w:val="21"/>
              </w:rPr>
            </w:pPr>
            <w:r>
              <w:rPr>
                <w:rFonts w:hint="eastAsia" w:ascii="宋体" w:hAnsi="宋体" w:eastAsia="宋体" w:cs="宋体"/>
                <w:b/>
                <w:bCs/>
                <w:sz w:val="21"/>
                <w:szCs w:val="21"/>
              </w:rPr>
              <w:t>Door access mode:</w:t>
            </w:r>
          </w:p>
          <w:p w14:paraId="16E0C4EF">
            <w:pPr>
              <w:widowControl w:val="0"/>
              <w:tabs>
                <w:tab w:val="left" w:pos="3262"/>
              </w:tabs>
              <w:spacing w:after="0" w:line="300" w:lineRule="auto"/>
              <w:ind w:firstLine="420" w:firstLineChars="200"/>
              <w:jc w:val="both"/>
              <w:rPr>
                <w:rFonts w:ascii="宋体" w:hAnsi="宋体" w:eastAsia="宋体" w:cs="宋体"/>
                <w:sz w:val="21"/>
                <w:szCs w:val="21"/>
              </w:rPr>
            </w:pPr>
            <w:r>
              <w:rPr>
                <w:rFonts w:hint="eastAsia" w:ascii="宋体" w:hAnsi="宋体" w:eastAsia="宋体" w:cs="宋体"/>
                <w:sz w:val="21"/>
                <w:szCs w:val="21"/>
              </w:rPr>
              <w:t>In this mode, GPIO works according to the settings in the gate channel working parameters. For specific explanations of the gate channel working parameters, see 2.6.1.</w:t>
            </w:r>
          </w:p>
        </w:tc>
      </w:tr>
      <w:tr w14:paraId="11C84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53D44441">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other</w:t>
            </w:r>
          </w:p>
        </w:tc>
        <w:tc>
          <w:tcPr>
            <w:tcW w:w="0" w:type="auto"/>
            <w:shd w:val="clear" w:color="auto" w:fill="FFC000"/>
            <w:vAlign w:val="center"/>
          </w:tcPr>
          <w:p w14:paraId="114B5353">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reserve.</w:t>
            </w:r>
          </w:p>
        </w:tc>
      </w:tr>
    </w:tbl>
    <w:p w14:paraId="4B14DD79">
      <w:pPr>
        <w:tabs>
          <w:tab w:val="left" w:pos="3262"/>
        </w:tabs>
        <w:spacing w:after="0" w:line="300" w:lineRule="auto"/>
        <w:rPr>
          <w:rFonts w:ascii="宋体" w:hAnsi="宋体" w:eastAsia="宋体" w:cs="宋体"/>
          <w:sz w:val="21"/>
          <w:szCs w:val="21"/>
        </w:rPr>
      </w:pPr>
    </w:p>
    <w:p w14:paraId="7A813A27">
      <w:pPr>
        <w:numPr>
          <w:ilvl w:val="0"/>
          <w:numId w:val="24"/>
        </w:numPr>
        <w:tabs>
          <w:tab w:val="left" w:pos="3262"/>
        </w:tabs>
        <w:spacing w:after="0" w:line="300" w:lineRule="auto"/>
        <w:rPr>
          <w:rFonts w:ascii="宋体" w:hAnsi="宋体" w:eastAsia="宋体" w:cs="宋体"/>
          <w:sz w:val="21"/>
          <w:szCs w:val="21"/>
        </w:rPr>
      </w:pPr>
      <w:r>
        <w:rPr>
          <w:rFonts w:hint="eastAsia" w:ascii="宋体" w:hAnsi="宋体" w:eastAsia="宋体" w:cs="宋体"/>
          <w:sz w:val="21"/>
          <w:szCs w:val="21"/>
        </w:rPr>
        <w:t xml:space="preserve">GPIEN: </w:t>
      </w:r>
      <w:r>
        <w:rPr>
          <w:rFonts w:ascii="宋体" w:hAnsi="宋体" w:eastAsia="宋体" w:cs="宋体"/>
          <w:sz w:val="21"/>
          <w:szCs w:val="21"/>
        </w:rPr>
        <w:t xml:space="preserve">GPI </w:t>
      </w:r>
      <w:r>
        <w:rPr>
          <w:rFonts w:hint="eastAsia" w:ascii="宋体" w:hAnsi="宋体" w:eastAsia="宋体" w:cs="宋体"/>
          <w:sz w:val="21"/>
          <w:szCs w:val="21"/>
        </w:rPr>
        <w:t xml:space="preserve">enable status </w:t>
      </w:r>
      <w:r>
        <w:rPr>
          <w:rFonts w:ascii="宋体" w:hAnsi="宋体" w:eastAsia="宋体" w:cs="宋体"/>
          <w:sz w:val="21"/>
          <w:szCs w:val="21"/>
        </w:rPr>
        <w:t xml:space="preserve">parameter, length </w:t>
      </w:r>
      <w:r>
        <w:rPr>
          <w:rFonts w:hint="eastAsia" w:ascii="宋体" w:hAnsi="宋体" w:eastAsia="宋体" w:cs="宋体"/>
          <w:sz w:val="21"/>
          <w:szCs w:val="21"/>
        </w:rPr>
        <w:t xml:space="preserve">1 </w:t>
      </w:r>
      <w:r>
        <w:rPr>
          <w:rFonts w:ascii="宋体" w:hAnsi="宋体" w:eastAsia="宋体" w:cs="宋体"/>
          <w:sz w:val="21"/>
          <w:szCs w:val="21"/>
        </w:rPr>
        <w:t xml:space="preserve">byte, default 0x 00. </w:t>
      </w:r>
      <w:r>
        <w:rPr>
          <w:rFonts w:hint="eastAsia" w:ascii="宋体" w:hAnsi="宋体" w:eastAsia="宋体" w:cs="宋体"/>
          <w:sz w:val="21"/>
          <w:szCs w:val="21"/>
        </w:rPr>
        <w:t>The enable status length of each GPI is 1 bit. 0: Disable; 1: Enable.</w:t>
      </w:r>
    </w:p>
    <w:p w14:paraId="4AA0EA25">
      <w:pPr>
        <w:tabs>
          <w:tab w:val="left" w:pos="3262"/>
        </w:tabs>
        <w:spacing w:after="0" w:line="300" w:lineRule="auto"/>
        <w:ind w:firstLine="819" w:firstLineChars="390"/>
        <w:rPr>
          <w:rFonts w:ascii="宋体" w:hAnsi="宋体" w:eastAsia="宋体" w:cs="宋体"/>
          <w:sz w:val="21"/>
          <w:szCs w:val="21"/>
        </w:rPr>
      </w:pPr>
      <w:r>
        <w:rPr>
          <w:rFonts w:hint="eastAsia" w:ascii="宋体" w:hAnsi="宋体" w:eastAsia="宋体" w:cs="宋体"/>
          <w:sz w:val="21"/>
          <w:szCs w:val="21"/>
        </w:rPr>
        <w:t xml:space="preserve">8bit interpretation </w:t>
      </w:r>
      <w:r>
        <w:rPr>
          <w:rFonts w:hint="eastAsia" w:ascii="Times New Roman" w:hAnsi="Times New Roman" w:eastAsia="宋体" w:cs="Times New Roman"/>
          <w:sz w:val="18"/>
        </w:rPr>
        <w:t xml:space="preserve">of </w:t>
      </w:r>
      <w:r>
        <w:rPr>
          <w:rFonts w:hint="eastAsia" w:ascii="宋体" w:hAnsi="宋体" w:eastAsia="宋体" w:cs="宋体"/>
          <w:sz w:val="21"/>
          <w:szCs w:val="21"/>
        </w:rPr>
        <w:t>GPIEN :</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1"/>
        <w:gridCol w:w="2106"/>
      </w:tblGrid>
      <w:tr w14:paraId="18D41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shd w:val="clear" w:color="auto" w:fill="5B9BD5" w:themeFill="accent5"/>
            <w:vAlign w:val="center"/>
          </w:tcPr>
          <w:p w14:paraId="1A437093">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bit</w:t>
            </w:r>
          </w:p>
        </w:tc>
        <w:tc>
          <w:tcPr>
            <w:tcW w:w="0" w:type="auto"/>
            <w:shd w:val="clear" w:color="auto" w:fill="5B9BD5" w:themeFill="accent5"/>
            <w:vAlign w:val="center"/>
          </w:tcPr>
          <w:p w14:paraId="284276CB">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Interpretation</w:t>
            </w:r>
          </w:p>
        </w:tc>
      </w:tr>
      <w:tr w14:paraId="3A13D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1B7D5927">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7</w:t>
            </w:r>
          </w:p>
        </w:tc>
        <w:tc>
          <w:tcPr>
            <w:tcW w:w="0" w:type="auto"/>
            <w:shd w:val="clear" w:color="auto" w:fill="FFC000"/>
            <w:vAlign w:val="center"/>
          </w:tcPr>
          <w:p w14:paraId="32D1EA3C">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GPI8 Enable Status</w:t>
            </w:r>
          </w:p>
        </w:tc>
      </w:tr>
      <w:tr w14:paraId="3E9AC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26C7B16E">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6</w:t>
            </w:r>
          </w:p>
        </w:tc>
        <w:tc>
          <w:tcPr>
            <w:tcW w:w="0" w:type="auto"/>
            <w:shd w:val="clear" w:color="auto" w:fill="FFC000"/>
            <w:vAlign w:val="center"/>
          </w:tcPr>
          <w:p w14:paraId="55EEA0C7">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GPI7 Enable Status</w:t>
            </w:r>
          </w:p>
        </w:tc>
      </w:tr>
      <w:tr w14:paraId="10D0F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52E98DC8">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5</w:t>
            </w:r>
          </w:p>
        </w:tc>
        <w:tc>
          <w:tcPr>
            <w:tcW w:w="0" w:type="auto"/>
            <w:shd w:val="clear" w:color="auto" w:fill="FFC000"/>
            <w:vAlign w:val="center"/>
          </w:tcPr>
          <w:p w14:paraId="64F11C21">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GPI6 Enable Status</w:t>
            </w:r>
          </w:p>
        </w:tc>
      </w:tr>
      <w:tr w14:paraId="5B998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3C642A51">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4</w:t>
            </w:r>
          </w:p>
        </w:tc>
        <w:tc>
          <w:tcPr>
            <w:tcW w:w="0" w:type="auto"/>
            <w:shd w:val="clear" w:color="auto" w:fill="FFC000"/>
            <w:vAlign w:val="center"/>
          </w:tcPr>
          <w:p w14:paraId="69B83A18">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GPI5 Enable Status</w:t>
            </w:r>
          </w:p>
        </w:tc>
      </w:tr>
      <w:tr w14:paraId="325A4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2CF4E2CF">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3</w:t>
            </w:r>
          </w:p>
        </w:tc>
        <w:tc>
          <w:tcPr>
            <w:tcW w:w="0" w:type="auto"/>
            <w:shd w:val="clear" w:color="auto" w:fill="FFC000"/>
            <w:vAlign w:val="center"/>
          </w:tcPr>
          <w:p w14:paraId="49ADF9F0">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GPI4 Enable Status</w:t>
            </w:r>
          </w:p>
        </w:tc>
      </w:tr>
      <w:tr w14:paraId="2C59B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4C0C6E6A">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2</w:t>
            </w:r>
          </w:p>
        </w:tc>
        <w:tc>
          <w:tcPr>
            <w:tcW w:w="0" w:type="auto"/>
            <w:shd w:val="clear" w:color="auto" w:fill="FFC000"/>
            <w:vAlign w:val="center"/>
          </w:tcPr>
          <w:p w14:paraId="13F4AB3B">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GPI3 Enable Status</w:t>
            </w:r>
          </w:p>
        </w:tc>
      </w:tr>
      <w:tr w14:paraId="38CBC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09E5FE25">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1</w:t>
            </w:r>
          </w:p>
        </w:tc>
        <w:tc>
          <w:tcPr>
            <w:tcW w:w="0" w:type="auto"/>
            <w:shd w:val="clear" w:color="auto" w:fill="FFC000"/>
            <w:vAlign w:val="center"/>
          </w:tcPr>
          <w:p w14:paraId="57537C13">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GPI2 Enable Status</w:t>
            </w:r>
          </w:p>
        </w:tc>
      </w:tr>
      <w:tr w14:paraId="12BB1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7D699949">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0</w:t>
            </w:r>
          </w:p>
        </w:tc>
        <w:tc>
          <w:tcPr>
            <w:tcW w:w="0" w:type="auto"/>
            <w:shd w:val="clear" w:color="auto" w:fill="FFC000"/>
            <w:vAlign w:val="center"/>
          </w:tcPr>
          <w:p w14:paraId="572A7443">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GPI1 Enable Status</w:t>
            </w:r>
          </w:p>
        </w:tc>
      </w:tr>
    </w:tbl>
    <w:p w14:paraId="2EE77F59">
      <w:pPr>
        <w:numPr>
          <w:ilvl w:val="0"/>
          <w:numId w:val="24"/>
        </w:numPr>
        <w:tabs>
          <w:tab w:val="left" w:pos="3262"/>
        </w:tabs>
        <w:spacing w:after="0" w:line="300" w:lineRule="auto"/>
        <w:rPr>
          <w:rFonts w:ascii="Times New Roman" w:hAnsi="Times New Roman" w:eastAsia="宋体" w:cs="Times New Roman"/>
          <w:sz w:val="18"/>
        </w:rPr>
      </w:pPr>
      <w:r>
        <w:rPr>
          <w:rFonts w:hint="eastAsia" w:ascii="宋体" w:hAnsi="宋体" w:eastAsia="宋体" w:cs="宋体"/>
          <w:sz w:val="21"/>
          <w:szCs w:val="21"/>
        </w:rPr>
        <w:t xml:space="preserve">IUTLEVEL </w:t>
      </w:r>
      <w:r>
        <w:rPr>
          <w:rFonts w:hint="eastAsia" w:ascii="Times New Roman" w:hAnsi="Times New Roman" w:eastAsia="宋体" w:cs="Times New Roman"/>
          <w:sz w:val="18"/>
        </w:rPr>
        <w:t>:</w:t>
      </w:r>
    </w:p>
    <w:p w14:paraId="020D34C1">
      <w:pPr>
        <w:tabs>
          <w:tab w:val="left" w:pos="3262"/>
        </w:tabs>
        <w:spacing w:after="0" w:line="300" w:lineRule="auto"/>
        <w:ind w:firstLine="819" w:firstLineChars="390"/>
        <w:rPr>
          <w:rFonts w:ascii="宋体" w:hAnsi="宋体" w:eastAsia="宋体" w:cs="宋体"/>
          <w:sz w:val="21"/>
          <w:szCs w:val="21"/>
        </w:rPr>
      </w:pPr>
      <w:r>
        <w:rPr>
          <w:rFonts w:hint="eastAsia" w:ascii="宋体" w:hAnsi="宋体" w:eastAsia="宋体" w:cs="宋体"/>
          <w:sz w:val="21"/>
          <w:szCs w:val="21"/>
        </w:rPr>
        <w:t xml:space="preserve">GPI </w:t>
      </w:r>
      <w:r>
        <w:rPr>
          <w:rFonts w:ascii="宋体" w:hAnsi="宋体" w:eastAsia="宋体" w:cs="宋体"/>
          <w:sz w:val="21"/>
          <w:szCs w:val="21"/>
        </w:rPr>
        <w:t xml:space="preserve">valid </w:t>
      </w:r>
      <w:r>
        <w:rPr>
          <w:rFonts w:hint="eastAsia" w:ascii="宋体" w:hAnsi="宋体" w:eastAsia="宋体" w:cs="宋体"/>
          <w:sz w:val="21"/>
          <w:szCs w:val="21"/>
        </w:rPr>
        <w:t xml:space="preserve">level parameter, </w:t>
      </w:r>
      <w:r>
        <w:rPr>
          <w:rFonts w:ascii="宋体" w:hAnsi="宋体" w:eastAsia="宋体" w:cs="宋体"/>
          <w:sz w:val="21"/>
          <w:szCs w:val="21"/>
        </w:rPr>
        <w:t xml:space="preserve">length </w:t>
      </w:r>
      <w:r>
        <w:rPr>
          <w:rFonts w:hint="eastAsia" w:ascii="宋体" w:hAnsi="宋体" w:eastAsia="宋体" w:cs="宋体"/>
          <w:sz w:val="21"/>
          <w:szCs w:val="21"/>
        </w:rPr>
        <w:t xml:space="preserve">1 </w:t>
      </w:r>
      <w:r>
        <w:rPr>
          <w:rFonts w:ascii="宋体" w:hAnsi="宋体" w:eastAsia="宋体" w:cs="宋体"/>
          <w:sz w:val="21"/>
          <w:szCs w:val="21"/>
        </w:rPr>
        <w:t xml:space="preserve">byte, default 0x </w:t>
      </w:r>
      <w:r>
        <w:rPr>
          <w:rFonts w:hint="eastAsia" w:ascii="宋体" w:hAnsi="宋体" w:eastAsia="宋体" w:cs="宋体"/>
          <w:sz w:val="21"/>
          <w:szCs w:val="21"/>
        </w:rPr>
        <w:t xml:space="preserve">00 </w:t>
      </w:r>
      <w:r>
        <w:rPr>
          <w:rFonts w:ascii="宋体" w:hAnsi="宋体" w:eastAsia="宋体" w:cs="宋体"/>
          <w:sz w:val="21"/>
          <w:szCs w:val="21"/>
        </w:rPr>
        <w:t>.</w:t>
      </w:r>
    </w:p>
    <w:p w14:paraId="4FAD8529">
      <w:pPr>
        <w:tabs>
          <w:tab w:val="left" w:pos="3262"/>
        </w:tabs>
        <w:spacing w:after="0" w:line="300" w:lineRule="auto"/>
        <w:ind w:firstLine="819" w:firstLineChars="390"/>
        <w:rPr>
          <w:rFonts w:ascii="宋体" w:hAnsi="宋体" w:eastAsia="宋体" w:cs="宋体"/>
          <w:sz w:val="21"/>
          <w:szCs w:val="21"/>
        </w:rPr>
      </w:pPr>
      <w:r>
        <w:rPr>
          <w:rFonts w:ascii="宋体" w:hAnsi="宋体" w:eastAsia="宋体" w:cs="宋体"/>
          <w:sz w:val="21"/>
          <w:szCs w:val="21"/>
        </w:rPr>
        <w:t xml:space="preserve">The effective </w:t>
      </w:r>
      <w:r>
        <w:rPr>
          <w:rFonts w:hint="eastAsia" w:ascii="宋体" w:hAnsi="宋体" w:eastAsia="宋体" w:cs="宋体"/>
          <w:sz w:val="21"/>
          <w:szCs w:val="21"/>
        </w:rPr>
        <w:t>level parameter length of each GPI is 1 bit. 0: low level; 1: high level.</w:t>
      </w:r>
    </w:p>
    <w:p w14:paraId="4EDA66D0">
      <w:pPr>
        <w:tabs>
          <w:tab w:val="left" w:pos="3262"/>
        </w:tabs>
        <w:spacing w:after="0" w:line="300" w:lineRule="auto"/>
        <w:ind w:firstLine="819" w:firstLineChars="390"/>
        <w:rPr>
          <w:rFonts w:ascii="宋体" w:hAnsi="宋体" w:eastAsia="宋体" w:cs="宋体"/>
          <w:sz w:val="21"/>
          <w:szCs w:val="21"/>
        </w:rPr>
      </w:pPr>
      <w:r>
        <w:rPr>
          <w:rFonts w:hint="eastAsia" w:ascii="宋体" w:hAnsi="宋体" w:eastAsia="宋体" w:cs="宋体"/>
          <w:sz w:val="21"/>
          <w:szCs w:val="21"/>
        </w:rPr>
        <w:t xml:space="preserve">8bit interpretation </w:t>
      </w:r>
      <w:r>
        <w:rPr>
          <w:rFonts w:hint="eastAsia" w:ascii="Times New Roman" w:hAnsi="Times New Roman" w:eastAsia="宋体" w:cs="Times New Roman"/>
          <w:sz w:val="18"/>
        </w:rPr>
        <w:t xml:space="preserve">of </w:t>
      </w:r>
      <w:r>
        <w:rPr>
          <w:rFonts w:hint="eastAsia" w:ascii="宋体" w:hAnsi="宋体" w:eastAsia="宋体" w:cs="宋体"/>
          <w:sz w:val="21"/>
          <w:szCs w:val="21"/>
        </w:rPr>
        <w:t>IUTLEVEL :</w:t>
      </w:r>
    </w:p>
    <w:p w14:paraId="2BA72024">
      <w:pPr>
        <w:tabs>
          <w:tab w:val="left" w:pos="3262"/>
        </w:tabs>
        <w:spacing w:after="0" w:line="300" w:lineRule="auto"/>
        <w:ind w:firstLine="819" w:firstLineChars="390"/>
        <w:rPr>
          <w:rFonts w:ascii="宋体" w:hAnsi="宋体" w:eastAsia="宋体" w:cs="宋体"/>
          <w:sz w:val="21"/>
          <w:szCs w:val="21"/>
        </w:rPr>
      </w:pP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1"/>
        <w:gridCol w:w="2316"/>
      </w:tblGrid>
      <w:tr w14:paraId="3A2B5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5B9BD5" w:themeFill="accent5"/>
            <w:vAlign w:val="center"/>
          </w:tcPr>
          <w:p w14:paraId="4588D21B">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bit</w:t>
            </w:r>
          </w:p>
        </w:tc>
        <w:tc>
          <w:tcPr>
            <w:tcW w:w="0" w:type="auto"/>
            <w:shd w:val="clear" w:color="auto" w:fill="5B9BD5" w:themeFill="accent5"/>
            <w:vAlign w:val="center"/>
          </w:tcPr>
          <w:p w14:paraId="2CF12529">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Interpretation</w:t>
            </w:r>
          </w:p>
        </w:tc>
      </w:tr>
      <w:tr w14:paraId="13323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2BB89B85">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7</w:t>
            </w:r>
          </w:p>
        </w:tc>
        <w:tc>
          <w:tcPr>
            <w:tcW w:w="0" w:type="auto"/>
            <w:shd w:val="clear" w:color="auto" w:fill="FFC000"/>
            <w:vAlign w:val="center"/>
          </w:tcPr>
          <w:p w14:paraId="6432FD74">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 xml:space="preserve">GPI8 </w:t>
            </w:r>
            <w:r>
              <w:rPr>
                <w:rFonts w:ascii="宋体" w:hAnsi="宋体" w:eastAsia="宋体" w:cs="宋体"/>
                <w:sz w:val="21"/>
                <w:szCs w:val="21"/>
              </w:rPr>
              <w:t xml:space="preserve">effective </w:t>
            </w:r>
            <w:r>
              <w:rPr>
                <w:rFonts w:hint="eastAsia" w:ascii="宋体" w:hAnsi="宋体" w:eastAsia="宋体" w:cs="宋体"/>
                <w:sz w:val="21"/>
                <w:szCs w:val="21"/>
              </w:rPr>
              <w:t>level</w:t>
            </w:r>
          </w:p>
        </w:tc>
      </w:tr>
      <w:tr w14:paraId="53DAB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088A62C9">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6</w:t>
            </w:r>
          </w:p>
        </w:tc>
        <w:tc>
          <w:tcPr>
            <w:tcW w:w="0" w:type="auto"/>
            <w:shd w:val="clear" w:color="auto" w:fill="FFC000"/>
            <w:vAlign w:val="center"/>
          </w:tcPr>
          <w:p w14:paraId="3FFC79D5">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 xml:space="preserve">GPI7 </w:t>
            </w:r>
            <w:r>
              <w:rPr>
                <w:rFonts w:ascii="宋体" w:hAnsi="宋体" w:eastAsia="宋体" w:cs="宋体"/>
                <w:sz w:val="21"/>
                <w:szCs w:val="21"/>
              </w:rPr>
              <w:t xml:space="preserve">effective </w:t>
            </w:r>
            <w:r>
              <w:rPr>
                <w:rFonts w:hint="eastAsia" w:ascii="宋体" w:hAnsi="宋体" w:eastAsia="宋体" w:cs="宋体"/>
                <w:sz w:val="21"/>
                <w:szCs w:val="21"/>
              </w:rPr>
              <w:t>level</w:t>
            </w:r>
          </w:p>
        </w:tc>
      </w:tr>
      <w:tr w14:paraId="4045B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09D62021">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5</w:t>
            </w:r>
          </w:p>
        </w:tc>
        <w:tc>
          <w:tcPr>
            <w:tcW w:w="0" w:type="auto"/>
            <w:shd w:val="clear" w:color="auto" w:fill="FFC000"/>
            <w:vAlign w:val="center"/>
          </w:tcPr>
          <w:p w14:paraId="769B562C">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 xml:space="preserve">GPI6 </w:t>
            </w:r>
            <w:r>
              <w:rPr>
                <w:rFonts w:ascii="宋体" w:hAnsi="宋体" w:eastAsia="宋体" w:cs="宋体"/>
                <w:sz w:val="21"/>
                <w:szCs w:val="21"/>
              </w:rPr>
              <w:t xml:space="preserve">effective </w:t>
            </w:r>
            <w:r>
              <w:rPr>
                <w:rFonts w:hint="eastAsia" w:ascii="宋体" w:hAnsi="宋体" w:eastAsia="宋体" w:cs="宋体"/>
                <w:sz w:val="21"/>
                <w:szCs w:val="21"/>
              </w:rPr>
              <w:t>level</w:t>
            </w:r>
          </w:p>
        </w:tc>
      </w:tr>
      <w:tr w14:paraId="34CCE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4E263000">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4</w:t>
            </w:r>
          </w:p>
        </w:tc>
        <w:tc>
          <w:tcPr>
            <w:tcW w:w="0" w:type="auto"/>
            <w:shd w:val="clear" w:color="auto" w:fill="FFC000"/>
            <w:vAlign w:val="center"/>
          </w:tcPr>
          <w:p w14:paraId="2A0C4C03">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 xml:space="preserve">GPI5 </w:t>
            </w:r>
            <w:r>
              <w:rPr>
                <w:rFonts w:ascii="宋体" w:hAnsi="宋体" w:eastAsia="宋体" w:cs="宋体"/>
                <w:sz w:val="21"/>
                <w:szCs w:val="21"/>
              </w:rPr>
              <w:t xml:space="preserve">effective </w:t>
            </w:r>
            <w:r>
              <w:rPr>
                <w:rFonts w:hint="eastAsia" w:ascii="宋体" w:hAnsi="宋体" w:eastAsia="宋体" w:cs="宋体"/>
                <w:sz w:val="21"/>
                <w:szCs w:val="21"/>
              </w:rPr>
              <w:t>level</w:t>
            </w:r>
          </w:p>
        </w:tc>
      </w:tr>
      <w:tr w14:paraId="74AA7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34614083">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3</w:t>
            </w:r>
          </w:p>
        </w:tc>
        <w:tc>
          <w:tcPr>
            <w:tcW w:w="0" w:type="auto"/>
            <w:shd w:val="clear" w:color="auto" w:fill="FFC000"/>
            <w:vAlign w:val="center"/>
          </w:tcPr>
          <w:p w14:paraId="11F4BAAF">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 xml:space="preserve">GPI4 </w:t>
            </w:r>
            <w:r>
              <w:rPr>
                <w:rFonts w:ascii="宋体" w:hAnsi="宋体" w:eastAsia="宋体" w:cs="宋体"/>
                <w:sz w:val="21"/>
                <w:szCs w:val="21"/>
              </w:rPr>
              <w:t xml:space="preserve">effective </w:t>
            </w:r>
            <w:r>
              <w:rPr>
                <w:rFonts w:hint="eastAsia" w:ascii="宋体" w:hAnsi="宋体" w:eastAsia="宋体" w:cs="宋体"/>
                <w:sz w:val="21"/>
                <w:szCs w:val="21"/>
              </w:rPr>
              <w:t>level</w:t>
            </w:r>
          </w:p>
        </w:tc>
      </w:tr>
      <w:tr w14:paraId="73050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4BADC956">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2</w:t>
            </w:r>
          </w:p>
        </w:tc>
        <w:tc>
          <w:tcPr>
            <w:tcW w:w="0" w:type="auto"/>
            <w:shd w:val="clear" w:color="auto" w:fill="FFC000"/>
            <w:vAlign w:val="center"/>
          </w:tcPr>
          <w:p w14:paraId="6511B2CB">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 xml:space="preserve">GPI3 </w:t>
            </w:r>
            <w:r>
              <w:rPr>
                <w:rFonts w:ascii="宋体" w:hAnsi="宋体" w:eastAsia="宋体" w:cs="宋体"/>
                <w:sz w:val="21"/>
                <w:szCs w:val="21"/>
              </w:rPr>
              <w:t xml:space="preserve">effective </w:t>
            </w:r>
            <w:r>
              <w:rPr>
                <w:rFonts w:hint="eastAsia" w:ascii="宋体" w:hAnsi="宋体" w:eastAsia="宋体" w:cs="宋体"/>
                <w:sz w:val="21"/>
                <w:szCs w:val="21"/>
              </w:rPr>
              <w:t>level</w:t>
            </w:r>
          </w:p>
        </w:tc>
      </w:tr>
      <w:tr w14:paraId="45E17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239E0EAB">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1</w:t>
            </w:r>
          </w:p>
        </w:tc>
        <w:tc>
          <w:tcPr>
            <w:tcW w:w="0" w:type="auto"/>
            <w:shd w:val="clear" w:color="auto" w:fill="FFC000"/>
            <w:vAlign w:val="center"/>
          </w:tcPr>
          <w:p w14:paraId="01A584BA">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 xml:space="preserve">GPI2 </w:t>
            </w:r>
            <w:r>
              <w:rPr>
                <w:rFonts w:ascii="宋体" w:hAnsi="宋体" w:eastAsia="宋体" w:cs="宋体"/>
                <w:sz w:val="21"/>
                <w:szCs w:val="21"/>
              </w:rPr>
              <w:t xml:space="preserve">effective </w:t>
            </w:r>
            <w:r>
              <w:rPr>
                <w:rFonts w:hint="eastAsia" w:ascii="宋体" w:hAnsi="宋体" w:eastAsia="宋体" w:cs="宋体"/>
                <w:sz w:val="21"/>
                <w:szCs w:val="21"/>
              </w:rPr>
              <w:t>level</w:t>
            </w:r>
          </w:p>
        </w:tc>
      </w:tr>
      <w:tr w14:paraId="3EA46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7563276C">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0</w:t>
            </w:r>
          </w:p>
        </w:tc>
        <w:tc>
          <w:tcPr>
            <w:tcW w:w="0" w:type="auto"/>
            <w:shd w:val="clear" w:color="auto" w:fill="FFC000"/>
            <w:vAlign w:val="center"/>
          </w:tcPr>
          <w:p w14:paraId="77EC4873">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 xml:space="preserve">GPI1 </w:t>
            </w:r>
            <w:r>
              <w:rPr>
                <w:rFonts w:ascii="宋体" w:hAnsi="宋体" w:eastAsia="宋体" w:cs="宋体"/>
                <w:sz w:val="21"/>
                <w:szCs w:val="21"/>
              </w:rPr>
              <w:t xml:space="preserve">effective </w:t>
            </w:r>
            <w:r>
              <w:rPr>
                <w:rFonts w:hint="eastAsia" w:ascii="宋体" w:hAnsi="宋体" w:eastAsia="宋体" w:cs="宋体"/>
                <w:sz w:val="21"/>
                <w:szCs w:val="21"/>
              </w:rPr>
              <w:t>level</w:t>
            </w:r>
          </w:p>
        </w:tc>
      </w:tr>
    </w:tbl>
    <w:p w14:paraId="44BBD8FF">
      <w:pPr>
        <w:tabs>
          <w:tab w:val="left" w:pos="3262"/>
        </w:tabs>
        <w:spacing w:after="0" w:line="300" w:lineRule="auto"/>
        <w:rPr>
          <w:rFonts w:ascii="宋体" w:hAnsi="宋体" w:eastAsia="宋体" w:cs="宋体"/>
          <w:sz w:val="21"/>
          <w:szCs w:val="21"/>
        </w:rPr>
      </w:pPr>
    </w:p>
    <w:p w14:paraId="758098E2">
      <w:pPr>
        <w:numPr>
          <w:ilvl w:val="0"/>
          <w:numId w:val="24"/>
        </w:numPr>
        <w:tabs>
          <w:tab w:val="left" w:pos="3262"/>
        </w:tabs>
        <w:spacing w:after="0" w:line="300" w:lineRule="auto"/>
        <w:rPr>
          <w:rFonts w:ascii="宋体" w:hAnsi="宋体" w:eastAsia="宋体" w:cs="宋体"/>
          <w:sz w:val="21"/>
          <w:szCs w:val="21"/>
        </w:rPr>
      </w:pPr>
      <w:r>
        <w:rPr>
          <w:rFonts w:hint="eastAsia" w:ascii="宋体" w:hAnsi="宋体" w:eastAsia="宋体" w:cs="宋体"/>
          <w:sz w:val="21"/>
          <w:szCs w:val="21"/>
        </w:rPr>
        <w:t xml:space="preserve">GPOEN: </w:t>
      </w:r>
      <w:r>
        <w:rPr>
          <w:rFonts w:ascii="宋体" w:hAnsi="宋体" w:eastAsia="宋体" w:cs="宋体"/>
          <w:sz w:val="21"/>
          <w:szCs w:val="21"/>
        </w:rPr>
        <w:t xml:space="preserve">GPO </w:t>
      </w:r>
      <w:r>
        <w:rPr>
          <w:rFonts w:hint="eastAsia" w:ascii="宋体" w:hAnsi="宋体" w:eastAsia="宋体" w:cs="宋体"/>
          <w:sz w:val="21"/>
          <w:szCs w:val="21"/>
        </w:rPr>
        <w:t xml:space="preserve">output enable status </w:t>
      </w:r>
      <w:r>
        <w:rPr>
          <w:rFonts w:ascii="宋体" w:hAnsi="宋体" w:eastAsia="宋体" w:cs="宋体"/>
          <w:sz w:val="21"/>
          <w:szCs w:val="21"/>
        </w:rPr>
        <w:t xml:space="preserve">parameter, length </w:t>
      </w:r>
      <w:r>
        <w:rPr>
          <w:rFonts w:hint="eastAsia" w:ascii="宋体" w:hAnsi="宋体" w:eastAsia="宋体" w:cs="宋体"/>
          <w:sz w:val="21"/>
          <w:szCs w:val="21"/>
        </w:rPr>
        <w:t xml:space="preserve">1 </w:t>
      </w:r>
      <w:r>
        <w:rPr>
          <w:rFonts w:ascii="宋体" w:hAnsi="宋体" w:eastAsia="宋体" w:cs="宋体"/>
          <w:sz w:val="21"/>
          <w:szCs w:val="21"/>
        </w:rPr>
        <w:t xml:space="preserve">byte, default 0x </w:t>
      </w:r>
      <w:r>
        <w:rPr>
          <w:rFonts w:hint="eastAsia" w:ascii="宋体" w:hAnsi="宋体" w:eastAsia="宋体" w:cs="宋体"/>
          <w:sz w:val="21"/>
          <w:szCs w:val="21"/>
        </w:rPr>
        <w:t xml:space="preserve">00. The output enable status length of each GPO is 1 bit </w:t>
      </w:r>
      <w:r>
        <w:rPr>
          <w:rFonts w:ascii="宋体" w:hAnsi="宋体" w:eastAsia="宋体" w:cs="宋体"/>
          <w:sz w:val="21"/>
          <w:szCs w:val="21"/>
        </w:rPr>
        <w:t xml:space="preserve">. </w:t>
      </w:r>
      <w:r>
        <w:rPr>
          <w:rFonts w:hint="eastAsia" w:ascii="宋体" w:hAnsi="宋体" w:eastAsia="宋体" w:cs="宋体"/>
          <w:sz w:val="21"/>
          <w:szCs w:val="21"/>
        </w:rPr>
        <w:t>0: Disable; 1: Enable.</w:t>
      </w:r>
    </w:p>
    <w:p w14:paraId="617605AB">
      <w:pPr>
        <w:tabs>
          <w:tab w:val="left" w:pos="3262"/>
        </w:tabs>
        <w:spacing w:after="0" w:line="300" w:lineRule="auto"/>
        <w:ind w:firstLine="819" w:firstLineChars="390"/>
        <w:rPr>
          <w:rFonts w:ascii="宋体" w:hAnsi="宋体" w:eastAsia="宋体" w:cs="宋体"/>
          <w:sz w:val="21"/>
          <w:szCs w:val="21"/>
        </w:rPr>
      </w:pPr>
      <w:r>
        <w:rPr>
          <w:rFonts w:hint="eastAsia" w:ascii="宋体" w:hAnsi="宋体" w:eastAsia="宋体" w:cs="宋体"/>
          <w:sz w:val="21"/>
          <w:szCs w:val="21"/>
        </w:rPr>
        <w:t xml:space="preserve">8-bit interpretation </w:t>
      </w:r>
      <w:r>
        <w:rPr>
          <w:rFonts w:hint="eastAsia" w:ascii="Times New Roman" w:hAnsi="Times New Roman" w:eastAsia="宋体" w:cs="Times New Roman"/>
          <w:sz w:val="18"/>
        </w:rPr>
        <w:t xml:space="preserve">of </w:t>
      </w:r>
      <w:r>
        <w:rPr>
          <w:rFonts w:hint="eastAsia" w:ascii="宋体" w:hAnsi="宋体" w:eastAsia="宋体" w:cs="宋体"/>
          <w:sz w:val="21"/>
          <w:szCs w:val="21"/>
        </w:rPr>
        <w:t>GPOEN :</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4"/>
        <w:gridCol w:w="1949"/>
      </w:tblGrid>
      <w:tr w14:paraId="1B4B7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5B9BD5" w:themeFill="accent5"/>
            <w:vAlign w:val="center"/>
          </w:tcPr>
          <w:p w14:paraId="07C45CCC">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bit</w:t>
            </w:r>
          </w:p>
        </w:tc>
        <w:tc>
          <w:tcPr>
            <w:tcW w:w="0" w:type="auto"/>
            <w:shd w:val="clear" w:color="auto" w:fill="5B9BD5" w:themeFill="accent5"/>
            <w:vAlign w:val="center"/>
          </w:tcPr>
          <w:p w14:paraId="1328B243">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Interpretation</w:t>
            </w:r>
          </w:p>
        </w:tc>
      </w:tr>
      <w:tr w14:paraId="6D683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shd w:val="clear" w:color="auto" w:fill="92D050"/>
            <w:vAlign w:val="center"/>
          </w:tcPr>
          <w:p w14:paraId="394772AA">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7</w:t>
            </w:r>
          </w:p>
        </w:tc>
        <w:tc>
          <w:tcPr>
            <w:tcW w:w="1949" w:type="dxa"/>
            <w:shd w:val="clear" w:color="auto" w:fill="FFC000"/>
            <w:vAlign w:val="center"/>
          </w:tcPr>
          <w:p w14:paraId="0506B55C">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GPO8 output enable status</w:t>
            </w:r>
          </w:p>
        </w:tc>
      </w:tr>
      <w:tr w14:paraId="6FA3F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shd w:val="clear" w:color="auto" w:fill="92D050"/>
            <w:vAlign w:val="center"/>
          </w:tcPr>
          <w:p w14:paraId="51FEDF07">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6</w:t>
            </w:r>
          </w:p>
        </w:tc>
        <w:tc>
          <w:tcPr>
            <w:tcW w:w="1949" w:type="dxa"/>
            <w:shd w:val="clear" w:color="auto" w:fill="FFC000"/>
            <w:vAlign w:val="center"/>
          </w:tcPr>
          <w:p w14:paraId="39BF015C">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GPO7 output enable status</w:t>
            </w:r>
          </w:p>
        </w:tc>
      </w:tr>
      <w:tr w14:paraId="6B675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shd w:val="clear" w:color="auto" w:fill="92D050"/>
            <w:vAlign w:val="center"/>
          </w:tcPr>
          <w:p w14:paraId="012981D6">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5</w:t>
            </w:r>
          </w:p>
        </w:tc>
        <w:tc>
          <w:tcPr>
            <w:tcW w:w="1949" w:type="dxa"/>
            <w:shd w:val="clear" w:color="auto" w:fill="FFC000"/>
            <w:vAlign w:val="center"/>
          </w:tcPr>
          <w:p w14:paraId="30669B7A">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GPO6 output enable status</w:t>
            </w:r>
          </w:p>
        </w:tc>
      </w:tr>
      <w:tr w14:paraId="5D145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shd w:val="clear" w:color="auto" w:fill="92D050"/>
            <w:vAlign w:val="center"/>
          </w:tcPr>
          <w:p w14:paraId="7734142E">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4</w:t>
            </w:r>
          </w:p>
        </w:tc>
        <w:tc>
          <w:tcPr>
            <w:tcW w:w="1949" w:type="dxa"/>
            <w:shd w:val="clear" w:color="auto" w:fill="FFC000"/>
            <w:vAlign w:val="center"/>
          </w:tcPr>
          <w:p w14:paraId="23F730B5">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GPO5 output enable status</w:t>
            </w:r>
          </w:p>
        </w:tc>
      </w:tr>
      <w:tr w14:paraId="2576A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shd w:val="clear" w:color="auto" w:fill="92D050"/>
            <w:vAlign w:val="center"/>
          </w:tcPr>
          <w:p w14:paraId="714C5319">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3</w:t>
            </w:r>
          </w:p>
        </w:tc>
        <w:tc>
          <w:tcPr>
            <w:tcW w:w="1949" w:type="dxa"/>
            <w:shd w:val="clear" w:color="auto" w:fill="FFC000"/>
            <w:vAlign w:val="center"/>
          </w:tcPr>
          <w:p w14:paraId="181CD727">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GPO4 output enable status</w:t>
            </w:r>
          </w:p>
        </w:tc>
      </w:tr>
      <w:tr w14:paraId="7E960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shd w:val="clear" w:color="auto" w:fill="92D050"/>
            <w:vAlign w:val="center"/>
          </w:tcPr>
          <w:p w14:paraId="54739325">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2</w:t>
            </w:r>
          </w:p>
        </w:tc>
        <w:tc>
          <w:tcPr>
            <w:tcW w:w="1949" w:type="dxa"/>
            <w:shd w:val="clear" w:color="auto" w:fill="FFC000"/>
            <w:vAlign w:val="center"/>
          </w:tcPr>
          <w:p w14:paraId="70E0E3F5">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GPO3 output enable status</w:t>
            </w:r>
          </w:p>
        </w:tc>
      </w:tr>
      <w:tr w14:paraId="32259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shd w:val="clear" w:color="auto" w:fill="92D050"/>
            <w:vAlign w:val="center"/>
          </w:tcPr>
          <w:p w14:paraId="5DC8CF01">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1</w:t>
            </w:r>
          </w:p>
        </w:tc>
        <w:tc>
          <w:tcPr>
            <w:tcW w:w="1949" w:type="dxa"/>
            <w:shd w:val="clear" w:color="auto" w:fill="FFC000"/>
            <w:vAlign w:val="center"/>
          </w:tcPr>
          <w:p w14:paraId="7BBA38E5">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GPO2 output enable status</w:t>
            </w:r>
          </w:p>
        </w:tc>
      </w:tr>
      <w:tr w14:paraId="42BEC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shd w:val="clear" w:color="auto" w:fill="92D050"/>
            <w:vAlign w:val="center"/>
          </w:tcPr>
          <w:p w14:paraId="6787948A">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0</w:t>
            </w:r>
          </w:p>
        </w:tc>
        <w:tc>
          <w:tcPr>
            <w:tcW w:w="1949" w:type="dxa"/>
            <w:shd w:val="clear" w:color="auto" w:fill="FFC000"/>
            <w:vAlign w:val="center"/>
          </w:tcPr>
          <w:p w14:paraId="575A6AC4">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GPO1 output enable status</w:t>
            </w:r>
          </w:p>
        </w:tc>
      </w:tr>
    </w:tbl>
    <w:p w14:paraId="2CA40971">
      <w:pPr>
        <w:tabs>
          <w:tab w:val="left" w:pos="3262"/>
        </w:tabs>
        <w:spacing w:after="0" w:line="300" w:lineRule="auto"/>
        <w:rPr>
          <w:rFonts w:ascii="宋体" w:hAnsi="宋体" w:eastAsia="宋体" w:cs="宋体"/>
          <w:sz w:val="21"/>
          <w:szCs w:val="21"/>
        </w:rPr>
      </w:pPr>
    </w:p>
    <w:p w14:paraId="2C0B02CD">
      <w:pPr>
        <w:numPr>
          <w:ilvl w:val="0"/>
          <w:numId w:val="24"/>
        </w:numPr>
        <w:tabs>
          <w:tab w:val="left" w:pos="3262"/>
        </w:tabs>
        <w:spacing w:after="0" w:line="300" w:lineRule="auto"/>
        <w:rPr>
          <w:rFonts w:ascii="Times New Roman" w:hAnsi="Times New Roman" w:eastAsia="宋体" w:cs="Times New Roman"/>
          <w:sz w:val="18"/>
        </w:rPr>
      </w:pPr>
      <w:r>
        <w:rPr>
          <w:rFonts w:hint="eastAsia" w:ascii="宋体" w:hAnsi="宋体" w:eastAsia="宋体" w:cs="宋体"/>
          <w:sz w:val="21"/>
          <w:szCs w:val="21"/>
        </w:rPr>
        <w:t xml:space="preserve">PUTLEVEL </w:t>
      </w:r>
      <w:r>
        <w:rPr>
          <w:rFonts w:hint="eastAsia" w:ascii="Times New Roman" w:hAnsi="Times New Roman" w:eastAsia="宋体" w:cs="Times New Roman"/>
          <w:sz w:val="18"/>
        </w:rPr>
        <w:t>:</w:t>
      </w:r>
    </w:p>
    <w:p w14:paraId="3D7748A4">
      <w:pPr>
        <w:tabs>
          <w:tab w:val="left" w:pos="3262"/>
        </w:tabs>
        <w:spacing w:after="0" w:line="300" w:lineRule="auto"/>
        <w:ind w:firstLine="819" w:firstLineChars="390"/>
        <w:rPr>
          <w:rFonts w:ascii="宋体" w:hAnsi="宋体" w:eastAsia="宋体" w:cs="宋体"/>
          <w:sz w:val="21"/>
          <w:szCs w:val="21"/>
        </w:rPr>
      </w:pPr>
      <w:r>
        <w:rPr>
          <w:rFonts w:hint="eastAsia" w:ascii="宋体" w:hAnsi="宋体" w:eastAsia="宋体" w:cs="宋体"/>
          <w:sz w:val="21"/>
          <w:szCs w:val="21"/>
        </w:rPr>
        <w:t xml:space="preserve">GPO output </w:t>
      </w:r>
      <w:r>
        <w:rPr>
          <w:rFonts w:ascii="宋体" w:hAnsi="宋体" w:eastAsia="宋体" w:cs="宋体"/>
          <w:sz w:val="21"/>
          <w:szCs w:val="21"/>
        </w:rPr>
        <w:t xml:space="preserve">valid </w:t>
      </w:r>
      <w:r>
        <w:rPr>
          <w:rFonts w:hint="eastAsia" w:ascii="宋体" w:hAnsi="宋体" w:eastAsia="宋体" w:cs="宋体"/>
          <w:sz w:val="21"/>
          <w:szCs w:val="21"/>
        </w:rPr>
        <w:t xml:space="preserve">level parameter, </w:t>
      </w:r>
      <w:r>
        <w:rPr>
          <w:rFonts w:ascii="宋体" w:hAnsi="宋体" w:eastAsia="宋体" w:cs="宋体"/>
          <w:sz w:val="21"/>
          <w:szCs w:val="21"/>
        </w:rPr>
        <w:t xml:space="preserve">length </w:t>
      </w:r>
      <w:r>
        <w:rPr>
          <w:rFonts w:hint="eastAsia" w:ascii="宋体" w:hAnsi="宋体" w:eastAsia="宋体" w:cs="宋体"/>
          <w:sz w:val="21"/>
          <w:szCs w:val="21"/>
        </w:rPr>
        <w:t xml:space="preserve">1 </w:t>
      </w:r>
      <w:r>
        <w:rPr>
          <w:rFonts w:ascii="宋体" w:hAnsi="宋体" w:eastAsia="宋体" w:cs="宋体"/>
          <w:sz w:val="21"/>
          <w:szCs w:val="21"/>
        </w:rPr>
        <w:t xml:space="preserve">byte, default 0x </w:t>
      </w:r>
      <w:r>
        <w:rPr>
          <w:rFonts w:hint="eastAsia" w:ascii="宋体" w:hAnsi="宋体" w:eastAsia="宋体" w:cs="宋体"/>
          <w:sz w:val="21"/>
          <w:szCs w:val="21"/>
        </w:rPr>
        <w:t xml:space="preserve">00 </w:t>
      </w:r>
      <w:r>
        <w:rPr>
          <w:rFonts w:ascii="宋体" w:hAnsi="宋体" w:eastAsia="宋体" w:cs="宋体"/>
          <w:sz w:val="21"/>
          <w:szCs w:val="21"/>
        </w:rPr>
        <w:t>.</w:t>
      </w:r>
    </w:p>
    <w:p w14:paraId="242A9113">
      <w:pPr>
        <w:tabs>
          <w:tab w:val="left" w:pos="3262"/>
        </w:tabs>
        <w:spacing w:after="0" w:line="300" w:lineRule="auto"/>
        <w:ind w:firstLine="819" w:firstLineChars="390"/>
        <w:rPr>
          <w:rFonts w:ascii="宋体" w:hAnsi="宋体" w:eastAsia="宋体" w:cs="宋体"/>
          <w:sz w:val="21"/>
          <w:szCs w:val="21"/>
        </w:rPr>
      </w:pPr>
      <w:r>
        <w:rPr>
          <w:rFonts w:ascii="宋体" w:hAnsi="宋体" w:eastAsia="宋体" w:cs="宋体"/>
          <w:sz w:val="21"/>
          <w:szCs w:val="21"/>
        </w:rPr>
        <w:t xml:space="preserve">effective </w:t>
      </w:r>
      <w:r>
        <w:rPr>
          <w:rFonts w:hint="eastAsia" w:ascii="宋体" w:hAnsi="宋体" w:eastAsia="宋体" w:cs="宋体"/>
          <w:sz w:val="21"/>
          <w:szCs w:val="21"/>
        </w:rPr>
        <w:t>level parameter length of each GPO is 1 bit. 0: low level; 1: high level.</w:t>
      </w:r>
    </w:p>
    <w:p w14:paraId="100C430C">
      <w:pPr>
        <w:tabs>
          <w:tab w:val="left" w:pos="3262"/>
        </w:tabs>
        <w:spacing w:after="0" w:line="300" w:lineRule="auto"/>
        <w:ind w:firstLine="819" w:firstLineChars="390"/>
        <w:rPr>
          <w:rFonts w:ascii="宋体" w:hAnsi="宋体" w:eastAsia="宋体" w:cs="宋体"/>
          <w:sz w:val="21"/>
          <w:szCs w:val="21"/>
        </w:rPr>
      </w:pPr>
      <w:r>
        <w:rPr>
          <w:rFonts w:hint="eastAsia" w:ascii="宋体" w:hAnsi="宋体" w:eastAsia="宋体" w:cs="宋体"/>
          <w:sz w:val="21"/>
          <w:szCs w:val="21"/>
        </w:rPr>
        <w:t xml:space="preserve">8bit interpretation </w:t>
      </w:r>
      <w:r>
        <w:rPr>
          <w:rFonts w:hint="eastAsia" w:ascii="Times New Roman" w:hAnsi="Times New Roman" w:eastAsia="宋体" w:cs="Times New Roman"/>
          <w:sz w:val="18"/>
        </w:rPr>
        <w:t xml:space="preserve">of </w:t>
      </w:r>
      <w:r>
        <w:rPr>
          <w:rFonts w:hint="eastAsia" w:ascii="宋体" w:hAnsi="宋体" w:eastAsia="宋体" w:cs="宋体"/>
          <w:sz w:val="21"/>
          <w:szCs w:val="21"/>
        </w:rPr>
        <w:t>PUTLEVEL :</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1"/>
        <w:gridCol w:w="3051"/>
      </w:tblGrid>
      <w:tr w14:paraId="33A58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5B9BD5" w:themeFill="accent5"/>
            <w:vAlign w:val="center"/>
          </w:tcPr>
          <w:p w14:paraId="4174DF3A">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bit</w:t>
            </w:r>
          </w:p>
        </w:tc>
        <w:tc>
          <w:tcPr>
            <w:tcW w:w="0" w:type="auto"/>
            <w:shd w:val="clear" w:color="auto" w:fill="5B9BD5" w:themeFill="accent5"/>
            <w:vAlign w:val="center"/>
          </w:tcPr>
          <w:p w14:paraId="3BA492EE">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Interpretation</w:t>
            </w:r>
          </w:p>
        </w:tc>
      </w:tr>
      <w:tr w14:paraId="4C7D4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7111B47D">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7</w:t>
            </w:r>
          </w:p>
        </w:tc>
        <w:tc>
          <w:tcPr>
            <w:tcW w:w="0" w:type="auto"/>
            <w:shd w:val="clear" w:color="auto" w:fill="FFC000"/>
            <w:vAlign w:val="center"/>
          </w:tcPr>
          <w:p w14:paraId="4F4606BC">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 xml:space="preserve">GPO8 output </w:t>
            </w:r>
            <w:r>
              <w:rPr>
                <w:rFonts w:ascii="宋体" w:hAnsi="宋体" w:eastAsia="宋体" w:cs="宋体"/>
                <w:sz w:val="21"/>
                <w:szCs w:val="21"/>
              </w:rPr>
              <w:t xml:space="preserve">valid </w:t>
            </w:r>
            <w:r>
              <w:rPr>
                <w:rFonts w:hint="eastAsia" w:ascii="宋体" w:hAnsi="宋体" w:eastAsia="宋体" w:cs="宋体"/>
                <w:sz w:val="21"/>
                <w:szCs w:val="21"/>
              </w:rPr>
              <w:t>level</w:t>
            </w:r>
          </w:p>
        </w:tc>
      </w:tr>
      <w:tr w14:paraId="74214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7D0ED44F">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6</w:t>
            </w:r>
          </w:p>
        </w:tc>
        <w:tc>
          <w:tcPr>
            <w:tcW w:w="0" w:type="auto"/>
            <w:shd w:val="clear" w:color="auto" w:fill="FFC000"/>
            <w:vAlign w:val="center"/>
          </w:tcPr>
          <w:p w14:paraId="3CF3E83D">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 xml:space="preserve">GPO7 output </w:t>
            </w:r>
            <w:r>
              <w:rPr>
                <w:rFonts w:ascii="宋体" w:hAnsi="宋体" w:eastAsia="宋体" w:cs="宋体"/>
                <w:sz w:val="21"/>
                <w:szCs w:val="21"/>
              </w:rPr>
              <w:t xml:space="preserve">valid </w:t>
            </w:r>
            <w:r>
              <w:rPr>
                <w:rFonts w:hint="eastAsia" w:ascii="宋体" w:hAnsi="宋体" w:eastAsia="宋体" w:cs="宋体"/>
                <w:sz w:val="21"/>
                <w:szCs w:val="21"/>
              </w:rPr>
              <w:t>level</w:t>
            </w:r>
          </w:p>
        </w:tc>
      </w:tr>
      <w:tr w14:paraId="17FF0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3C3977A7">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5</w:t>
            </w:r>
          </w:p>
        </w:tc>
        <w:tc>
          <w:tcPr>
            <w:tcW w:w="0" w:type="auto"/>
            <w:shd w:val="clear" w:color="auto" w:fill="FFC000"/>
            <w:vAlign w:val="center"/>
          </w:tcPr>
          <w:p w14:paraId="03B02819">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 xml:space="preserve">GPO6 output </w:t>
            </w:r>
            <w:r>
              <w:rPr>
                <w:rFonts w:ascii="宋体" w:hAnsi="宋体" w:eastAsia="宋体" w:cs="宋体"/>
                <w:sz w:val="21"/>
                <w:szCs w:val="21"/>
              </w:rPr>
              <w:t xml:space="preserve">effective </w:t>
            </w:r>
            <w:r>
              <w:rPr>
                <w:rFonts w:hint="eastAsia" w:ascii="宋体" w:hAnsi="宋体" w:eastAsia="宋体" w:cs="宋体"/>
                <w:sz w:val="21"/>
                <w:szCs w:val="21"/>
              </w:rPr>
              <w:t>level</w:t>
            </w:r>
          </w:p>
        </w:tc>
      </w:tr>
      <w:tr w14:paraId="38F96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2D9C9D94">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4</w:t>
            </w:r>
          </w:p>
        </w:tc>
        <w:tc>
          <w:tcPr>
            <w:tcW w:w="0" w:type="auto"/>
            <w:shd w:val="clear" w:color="auto" w:fill="FFC000"/>
            <w:vAlign w:val="center"/>
          </w:tcPr>
          <w:p w14:paraId="6C55F734">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 xml:space="preserve">GPO5 output </w:t>
            </w:r>
            <w:r>
              <w:rPr>
                <w:rFonts w:ascii="宋体" w:hAnsi="宋体" w:eastAsia="宋体" w:cs="宋体"/>
                <w:sz w:val="21"/>
                <w:szCs w:val="21"/>
              </w:rPr>
              <w:t xml:space="preserve">valid </w:t>
            </w:r>
            <w:r>
              <w:rPr>
                <w:rFonts w:hint="eastAsia" w:ascii="宋体" w:hAnsi="宋体" w:eastAsia="宋体" w:cs="宋体"/>
                <w:sz w:val="21"/>
                <w:szCs w:val="21"/>
              </w:rPr>
              <w:t>level</w:t>
            </w:r>
          </w:p>
        </w:tc>
      </w:tr>
      <w:tr w14:paraId="436F7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5310CCB6">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3</w:t>
            </w:r>
          </w:p>
        </w:tc>
        <w:tc>
          <w:tcPr>
            <w:tcW w:w="0" w:type="auto"/>
            <w:shd w:val="clear" w:color="auto" w:fill="FFC000"/>
            <w:vAlign w:val="center"/>
          </w:tcPr>
          <w:p w14:paraId="468A51C3">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 xml:space="preserve">GPO4 output </w:t>
            </w:r>
            <w:r>
              <w:rPr>
                <w:rFonts w:ascii="宋体" w:hAnsi="宋体" w:eastAsia="宋体" w:cs="宋体"/>
                <w:sz w:val="21"/>
                <w:szCs w:val="21"/>
              </w:rPr>
              <w:t xml:space="preserve">valid </w:t>
            </w:r>
            <w:r>
              <w:rPr>
                <w:rFonts w:hint="eastAsia" w:ascii="宋体" w:hAnsi="宋体" w:eastAsia="宋体" w:cs="宋体"/>
                <w:sz w:val="21"/>
                <w:szCs w:val="21"/>
              </w:rPr>
              <w:t>level</w:t>
            </w:r>
          </w:p>
        </w:tc>
      </w:tr>
      <w:tr w14:paraId="4F43A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2576DF6C">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2</w:t>
            </w:r>
          </w:p>
        </w:tc>
        <w:tc>
          <w:tcPr>
            <w:tcW w:w="0" w:type="auto"/>
            <w:shd w:val="clear" w:color="auto" w:fill="FFC000"/>
            <w:vAlign w:val="center"/>
          </w:tcPr>
          <w:p w14:paraId="5C65FA64">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 xml:space="preserve">GPO3 output </w:t>
            </w:r>
            <w:r>
              <w:rPr>
                <w:rFonts w:ascii="宋体" w:hAnsi="宋体" w:eastAsia="宋体" w:cs="宋体"/>
                <w:sz w:val="21"/>
                <w:szCs w:val="21"/>
              </w:rPr>
              <w:t xml:space="preserve">valid </w:t>
            </w:r>
            <w:r>
              <w:rPr>
                <w:rFonts w:hint="eastAsia" w:ascii="宋体" w:hAnsi="宋体" w:eastAsia="宋体" w:cs="宋体"/>
                <w:sz w:val="21"/>
                <w:szCs w:val="21"/>
              </w:rPr>
              <w:t>level</w:t>
            </w:r>
          </w:p>
        </w:tc>
      </w:tr>
      <w:tr w14:paraId="56194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71217098">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1</w:t>
            </w:r>
          </w:p>
        </w:tc>
        <w:tc>
          <w:tcPr>
            <w:tcW w:w="0" w:type="auto"/>
            <w:shd w:val="clear" w:color="auto" w:fill="FFC000"/>
            <w:vAlign w:val="center"/>
          </w:tcPr>
          <w:p w14:paraId="2AE9601F">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 xml:space="preserve">GPO2 output </w:t>
            </w:r>
            <w:r>
              <w:rPr>
                <w:rFonts w:ascii="宋体" w:hAnsi="宋体" w:eastAsia="宋体" w:cs="宋体"/>
                <w:sz w:val="21"/>
                <w:szCs w:val="21"/>
              </w:rPr>
              <w:t xml:space="preserve">valid </w:t>
            </w:r>
            <w:r>
              <w:rPr>
                <w:rFonts w:hint="eastAsia" w:ascii="宋体" w:hAnsi="宋体" w:eastAsia="宋体" w:cs="宋体"/>
                <w:sz w:val="21"/>
                <w:szCs w:val="21"/>
              </w:rPr>
              <w:t>level</w:t>
            </w:r>
          </w:p>
        </w:tc>
      </w:tr>
      <w:tr w14:paraId="4E159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225768AD">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0</w:t>
            </w:r>
          </w:p>
        </w:tc>
        <w:tc>
          <w:tcPr>
            <w:tcW w:w="0" w:type="auto"/>
            <w:shd w:val="clear" w:color="auto" w:fill="FFC000"/>
            <w:vAlign w:val="center"/>
          </w:tcPr>
          <w:p w14:paraId="0E5781A7">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 xml:space="preserve">GPO1 output </w:t>
            </w:r>
            <w:r>
              <w:rPr>
                <w:rFonts w:ascii="宋体" w:hAnsi="宋体" w:eastAsia="宋体" w:cs="宋体"/>
                <w:sz w:val="21"/>
                <w:szCs w:val="21"/>
              </w:rPr>
              <w:t xml:space="preserve">valid </w:t>
            </w:r>
            <w:r>
              <w:rPr>
                <w:rFonts w:hint="eastAsia" w:ascii="宋体" w:hAnsi="宋体" w:eastAsia="宋体" w:cs="宋体"/>
                <w:sz w:val="21"/>
                <w:szCs w:val="21"/>
              </w:rPr>
              <w:t>level</w:t>
            </w:r>
          </w:p>
        </w:tc>
      </w:tr>
    </w:tbl>
    <w:p w14:paraId="2E5F8C16">
      <w:pPr>
        <w:tabs>
          <w:tab w:val="left" w:pos="3262"/>
        </w:tabs>
        <w:spacing w:after="0" w:line="300" w:lineRule="auto"/>
        <w:ind w:firstLine="420"/>
        <w:rPr>
          <w:rFonts w:ascii="宋体" w:hAnsi="宋体" w:eastAsia="宋体" w:cs="宋体"/>
          <w:sz w:val="21"/>
          <w:szCs w:val="21"/>
        </w:rPr>
      </w:pPr>
    </w:p>
    <w:p w14:paraId="228E01C2">
      <w:pPr>
        <w:numPr>
          <w:ilvl w:val="0"/>
          <w:numId w:val="24"/>
        </w:numPr>
        <w:tabs>
          <w:tab w:val="left" w:pos="3262"/>
        </w:tabs>
        <w:spacing w:after="0" w:line="300" w:lineRule="auto"/>
        <w:rPr>
          <w:rFonts w:ascii="Times New Roman" w:hAnsi="Times New Roman" w:eastAsia="宋体" w:cs="Times New Roman"/>
          <w:sz w:val="18"/>
        </w:rPr>
      </w:pPr>
      <w:r>
        <w:rPr>
          <w:rFonts w:hint="eastAsia" w:ascii="Times New Roman" w:hAnsi="Times New Roman" w:eastAsia="宋体" w:cs="Times New Roman"/>
          <w:sz w:val="18"/>
        </w:rPr>
        <w:t>PUTTIME :</w:t>
      </w:r>
    </w:p>
    <w:p w14:paraId="3CE63A2E">
      <w:pPr>
        <w:tabs>
          <w:tab w:val="left" w:pos="3262"/>
        </w:tabs>
        <w:spacing w:after="0" w:line="300" w:lineRule="auto"/>
        <w:ind w:firstLine="819" w:firstLineChars="390"/>
        <w:rPr>
          <w:rFonts w:ascii="宋体" w:hAnsi="宋体" w:eastAsia="宋体" w:cs="宋体"/>
          <w:sz w:val="21"/>
          <w:szCs w:val="21"/>
        </w:rPr>
      </w:pPr>
      <w:r>
        <w:rPr>
          <w:rFonts w:hint="eastAsia" w:ascii="宋体" w:hAnsi="宋体" w:eastAsia="宋体" w:cs="宋体"/>
          <w:sz w:val="21"/>
          <w:szCs w:val="21"/>
        </w:rPr>
        <w:t>GPO output valid level duration, length 8 bytes. Specific interpretation is as follows:</w:t>
      </w:r>
    </w:p>
    <w:p w14:paraId="6752D438">
      <w:pPr>
        <w:tabs>
          <w:tab w:val="left" w:pos="3262"/>
        </w:tabs>
        <w:spacing w:after="0" w:line="300" w:lineRule="auto"/>
        <w:ind w:firstLine="819" w:firstLineChars="390"/>
        <w:rPr>
          <w:rFonts w:ascii="宋体" w:hAnsi="宋体" w:eastAsia="宋体" w:cs="宋体"/>
          <w:sz w:val="21"/>
          <w:szCs w:val="21"/>
        </w:rPr>
      </w:pPr>
    </w:p>
    <w:tbl>
      <w:tblPr>
        <w:tblStyle w:val="14"/>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1"/>
        <w:gridCol w:w="846"/>
        <w:gridCol w:w="7633"/>
        <w:gridCol w:w="742"/>
      </w:tblGrid>
      <w:tr w14:paraId="1B243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jc w:val="center"/>
        </w:trPr>
        <w:tc>
          <w:tcPr>
            <w:tcW w:w="731" w:type="pct"/>
            <w:shd w:val="clear" w:color="auto" w:fill="5B9BD5" w:themeFill="accent5"/>
            <w:vAlign w:val="center"/>
          </w:tcPr>
          <w:p w14:paraId="6FA45C8E">
            <w:pPr>
              <w:widowControl w:val="0"/>
              <w:tabs>
                <w:tab w:val="left" w:pos="3262"/>
              </w:tabs>
              <w:spacing w:after="0" w:line="240" w:lineRule="auto"/>
              <w:jc w:val="both"/>
              <w:rPr>
                <w:rFonts w:ascii="宋体" w:hAnsi="宋体" w:eastAsia="宋体" w:cs="宋体"/>
                <w:color w:val="auto"/>
                <w:sz w:val="21"/>
                <w:szCs w:val="21"/>
              </w:rPr>
            </w:pPr>
            <w:r>
              <w:rPr>
                <w:rFonts w:hint="eastAsia" w:ascii="宋体" w:hAnsi="宋体" w:eastAsia="宋体" w:cs="宋体"/>
                <w:color w:val="auto"/>
                <w:sz w:val="21"/>
                <w:szCs w:val="21"/>
              </w:rPr>
              <w:t>name</w:t>
            </w:r>
          </w:p>
        </w:tc>
        <w:tc>
          <w:tcPr>
            <w:tcW w:w="391" w:type="pct"/>
            <w:shd w:val="clear" w:color="auto" w:fill="5B9BD5" w:themeFill="accent5"/>
            <w:vAlign w:val="center"/>
          </w:tcPr>
          <w:p w14:paraId="0F7FA93A">
            <w:pPr>
              <w:widowControl w:val="0"/>
              <w:spacing w:after="0" w:line="240" w:lineRule="auto"/>
              <w:jc w:val="both"/>
              <w:rPr>
                <w:rFonts w:ascii="宋体" w:hAnsi="宋体" w:eastAsia="宋体" w:cs="宋体"/>
                <w:color w:val="auto"/>
                <w:sz w:val="21"/>
                <w:szCs w:val="21"/>
              </w:rPr>
            </w:pPr>
            <w:r>
              <w:rPr>
                <w:rFonts w:hint="eastAsia" w:ascii="宋体" w:hAnsi="宋体" w:eastAsia="宋体" w:cs="宋体"/>
                <w:color w:val="auto"/>
                <w:sz w:val="21"/>
                <w:szCs w:val="21"/>
              </w:rPr>
              <w:t>length</w:t>
            </w:r>
          </w:p>
        </w:tc>
        <w:tc>
          <w:tcPr>
            <w:tcW w:w="3563" w:type="pct"/>
            <w:shd w:val="clear" w:color="auto" w:fill="5B9BD5" w:themeFill="accent5"/>
            <w:vAlign w:val="center"/>
          </w:tcPr>
          <w:p w14:paraId="2F8BD071">
            <w:pPr>
              <w:widowControl w:val="0"/>
              <w:spacing w:after="0" w:line="240" w:lineRule="auto"/>
              <w:jc w:val="both"/>
              <w:rPr>
                <w:rFonts w:ascii="宋体" w:hAnsi="宋体" w:eastAsia="宋体" w:cs="宋体"/>
                <w:color w:val="auto"/>
                <w:sz w:val="21"/>
                <w:szCs w:val="21"/>
              </w:rPr>
            </w:pPr>
            <w:r>
              <w:rPr>
                <w:rFonts w:hint="eastAsia" w:ascii="宋体" w:hAnsi="宋体" w:eastAsia="宋体" w:cs="宋体"/>
                <w:color w:val="auto"/>
                <w:sz w:val="21"/>
                <w:szCs w:val="21"/>
              </w:rPr>
              <w:t>Interpretation</w:t>
            </w:r>
          </w:p>
        </w:tc>
        <w:tc>
          <w:tcPr>
            <w:tcW w:w="312" w:type="pct"/>
            <w:shd w:val="clear" w:color="auto" w:fill="5B9BD5" w:themeFill="accent5"/>
            <w:vAlign w:val="center"/>
          </w:tcPr>
          <w:p w14:paraId="21C845A3">
            <w:pPr>
              <w:widowControl w:val="0"/>
              <w:spacing w:after="0" w:line="240" w:lineRule="auto"/>
              <w:jc w:val="both"/>
              <w:rPr>
                <w:rFonts w:ascii="宋体" w:hAnsi="宋体" w:eastAsia="宋体" w:cs="宋体"/>
                <w:color w:val="auto"/>
                <w:sz w:val="21"/>
                <w:szCs w:val="21"/>
              </w:rPr>
            </w:pPr>
            <w:r>
              <w:rPr>
                <w:rFonts w:hint="eastAsia" w:ascii="宋体" w:hAnsi="宋体" w:eastAsia="宋体" w:cs="宋体"/>
                <w:color w:val="auto"/>
                <w:sz w:val="21"/>
                <w:szCs w:val="21"/>
              </w:rPr>
              <w:t>Notes</w:t>
            </w:r>
          </w:p>
        </w:tc>
      </w:tr>
      <w:tr w14:paraId="2103E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jc w:val="center"/>
        </w:trPr>
        <w:tc>
          <w:tcPr>
            <w:tcW w:w="731" w:type="pct"/>
            <w:shd w:val="clear" w:color="auto" w:fill="92D050"/>
            <w:vAlign w:val="center"/>
          </w:tcPr>
          <w:p w14:paraId="572E5DFD">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GPO1_Put_Time</w:t>
            </w:r>
          </w:p>
        </w:tc>
        <w:tc>
          <w:tcPr>
            <w:tcW w:w="391" w:type="pct"/>
            <w:shd w:val="clear" w:color="auto" w:fill="92D050"/>
            <w:vAlign w:val="center"/>
          </w:tcPr>
          <w:p w14:paraId="28D893F2">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1 Bytes</w:t>
            </w:r>
          </w:p>
        </w:tc>
        <w:tc>
          <w:tcPr>
            <w:tcW w:w="3563" w:type="pct"/>
            <w:vMerge w:val="restart"/>
            <w:shd w:val="clear" w:color="auto" w:fill="FFC000"/>
          </w:tcPr>
          <w:p w14:paraId="17B06702">
            <w:pPr>
              <w:widowControl w:val="0"/>
              <w:tabs>
                <w:tab w:val="left" w:pos="3262"/>
              </w:tabs>
              <w:spacing w:after="0" w:line="300" w:lineRule="auto"/>
              <w:jc w:val="left"/>
              <w:rPr>
                <w:rFonts w:ascii="宋体" w:hAnsi="宋体" w:eastAsia="宋体" w:cs="宋体"/>
                <w:b/>
                <w:bCs/>
                <w:sz w:val="21"/>
                <w:szCs w:val="21"/>
              </w:rPr>
            </w:pPr>
            <w:r>
              <w:rPr>
                <w:rFonts w:hint="eastAsia" w:ascii="宋体" w:hAnsi="宋体" w:eastAsia="宋体" w:cs="宋体"/>
                <w:sz w:val="21"/>
                <w:szCs w:val="21"/>
              </w:rPr>
              <w:t xml:space="preserve">GPOX_Put_Time </w:t>
            </w:r>
            <w:r>
              <w:rPr>
                <w:rFonts w:ascii="宋体" w:hAnsi="宋体" w:eastAsia="宋体" w:cs="宋体"/>
                <w:sz w:val="21"/>
                <w:szCs w:val="21"/>
              </w:rPr>
              <w:t xml:space="preserve">is the duration of </w:t>
            </w:r>
            <w:r>
              <w:rPr>
                <w:rFonts w:hint="eastAsia" w:ascii="宋体" w:hAnsi="宋体" w:eastAsia="宋体" w:cs="宋体"/>
                <w:sz w:val="21"/>
                <w:szCs w:val="21"/>
              </w:rPr>
              <w:t xml:space="preserve">GPOX outputting </w:t>
            </w:r>
            <w:r>
              <w:rPr>
                <w:rFonts w:ascii="宋体" w:hAnsi="宋体" w:eastAsia="宋体" w:cs="宋体"/>
                <w:sz w:val="21"/>
                <w:szCs w:val="21"/>
              </w:rPr>
              <w:t xml:space="preserve">a valid </w:t>
            </w:r>
            <w:r>
              <w:rPr>
                <w:rFonts w:hint="eastAsia" w:ascii="宋体" w:hAnsi="宋体" w:eastAsia="宋体" w:cs="宋体"/>
                <w:sz w:val="21"/>
                <w:szCs w:val="21"/>
              </w:rPr>
              <w:t>level , in units of 100mS.</w:t>
            </w:r>
          </w:p>
          <w:p w14:paraId="656C8520">
            <w:pPr>
              <w:widowControl w:val="0"/>
              <w:tabs>
                <w:tab w:val="left" w:pos="3262"/>
              </w:tabs>
              <w:spacing w:after="0" w:line="300" w:lineRule="auto"/>
              <w:jc w:val="left"/>
              <w:rPr>
                <w:rFonts w:ascii="宋体" w:hAnsi="宋体" w:eastAsia="宋体" w:cs="宋体"/>
                <w:b/>
                <w:bCs/>
                <w:sz w:val="21"/>
                <w:szCs w:val="21"/>
              </w:rPr>
            </w:pPr>
            <w:r>
              <w:rPr>
                <w:rFonts w:hint="eastAsia" w:ascii="宋体" w:hAnsi="宋体" w:eastAsia="宋体" w:cs="宋体"/>
                <w:b/>
                <w:bCs/>
                <w:sz w:val="21"/>
                <w:szCs w:val="21"/>
              </w:rPr>
              <w:t>General output mode:</w:t>
            </w:r>
          </w:p>
          <w:p w14:paraId="0F3C0ED2">
            <w:pPr>
              <w:widowControl w:val="0"/>
              <w:tabs>
                <w:tab w:val="left" w:pos="3262"/>
              </w:tabs>
              <w:spacing w:after="0" w:line="300" w:lineRule="auto"/>
              <w:ind w:firstLine="420" w:firstLineChars="200"/>
              <w:jc w:val="left"/>
              <w:rPr>
                <w:rFonts w:ascii="宋体" w:hAnsi="宋体" w:eastAsia="宋体" w:cs="宋体"/>
                <w:sz w:val="21"/>
                <w:szCs w:val="21"/>
              </w:rPr>
            </w:pPr>
            <w:r>
              <w:rPr>
                <w:rFonts w:hint="eastAsia" w:ascii="宋体" w:hAnsi="宋体" w:eastAsia="宋体" w:cs="宋体"/>
                <w:sz w:val="21"/>
                <w:szCs w:val="21"/>
              </w:rPr>
              <w:t xml:space="preserve">When GPIOMODE is in general mode, GPOX is triggered by GPIX to control </w:t>
            </w:r>
            <w:r>
              <w:rPr>
                <w:rFonts w:ascii="宋体" w:hAnsi="宋体" w:eastAsia="宋体" w:cs="宋体"/>
                <w:sz w:val="21"/>
                <w:szCs w:val="21"/>
              </w:rPr>
              <w:t xml:space="preserve">the effective </w:t>
            </w:r>
            <w:r>
              <w:rPr>
                <w:rFonts w:hint="eastAsia" w:ascii="宋体" w:hAnsi="宋体" w:eastAsia="宋体" w:cs="宋体"/>
                <w:sz w:val="21"/>
                <w:szCs w:val="21"/>
              </w:rPr>
              <w:t xml:space="preserve">level of the response output, with a value range of 0~254 and a default of 30. If </w:t>
            </w:r>
            <w:r>
              <w:rPr>
                <w:rFonts w:ascii="宋体" w:hAnsi="宋体" w:eastAsia="宋体" w:cs="宋体"/>
                <w:sz w:val="21"/>
                <w:szCs w:val="21"/>
              </w:rPr>
              <w:t xml:space="preserve">the card is not read again </w:t>
            </w:r>
            <w:r>
              <w:rPr>
                <w:rFonts w:hint="eastAsia" w:ascii="宋体" w:hAnsi="宋体" w:eastAsia="宋体" w:cs="宋体"/>
                <w:sz w:val="21"/>
                <w:szCs w:val="21"/>
              </w:rPr>
              <w:t xml:space="preserve">within </w:t>
            </w:r>
            <w:r>
              <w:rPr>
                <w:rFonts w:ascii="宋体" w:hAnsi="宋体" w:eastAsia="宋体" w:cs="宋体"/>
                <w:sz w:val="21"/>
                <w:szCs w:val="21"/>
              </w:rPr>
              <w:t xml:space="preserve">the response output time </w:t>
            </w:r>
            <w:r>
              <w:rPr>
                <w:rFonts w:hint="eastAsia" w:ascii="宋体" w:hAnsi="宋体" w:eastAsia="宋体" w:cs="宋体"/>
                <w:sz w:val="21"/>
                <w:szCs w:val="21"/>
              </w:rPr>
              <w:t xml:space="preserve">, the response output ends </w:t>
            </w:r>
            <w:r>
              <w:rPr>
                <w:rFonts w:ascii="宋体" w:hAnsi="宋体" w:eastAsia="宋体" w:cs="宋体"/>
                <w:sz w:val="21"/>
                <w:szCs w:val="21"/>
              </w:rPr>
              <w:t xml:space="preserve">; </w:t>
            </w:r>
            <w:r>
              <w:rPr>
                <w:rFonts w:hint="eastAsia" w:ascii="宋体" w:hAnsi="宋体" w:eastAsia="宋体" w:cs="宋体"/>
                <w:sz w:val="21"/>
                <w:szCs w:val="21"/>
              </w:rPr>
              <w:t xml:space="preserve">if </w:t>
            </w:r>
            <w:r>
              <w:rPr>
                <w:rFonts w:ascii="宋体" w:hAnsi="宋体" w:eastAsia="宋体" w:cs="宋体"/>
                <w:sz w:val="21"/>
                <w:szCs w:val="21"/>
              </w:rPr>
              <w:t xml:space="preserve">the card is read again </w:t>
            </w:r>
            <w:r>
              <w:rPr>
                <w:rFonts w:hint="eastAsia" w:ascii="宋体" w:hAnsi="宋体" w:eastAsia="宋体" w:cs="宋体"/>
                <w:sz w:val="21"/>
                <w:szCs w:val="21"/>
              </w:rPr>
              <w:t xml:space="preserve">within the response output time , </w:t>
            </w:r>
            <w:r>
              <w:rPr>
                <w:rFonts w:ascii="宋体" w:hAnsi="宋体" w:eastAsia="宋体" w:cs="宋体"/>
                <w:sz w:val="21"/>
                <w:szCs w:val="21"/>
              </w:rPr>
              <w:t xml:space="preserve">the response output </w:t>
            </w:r>
            <w:r>
              <w:rPr>
                <w:rFonts w:hint="eastAsia" w:ascii="宋体" w:hAnsi="宋体" w:eastAsia="宋体" w:cs="宋体"/>
                <w:sz w:val="21"/>
                <w:szCs w:val="21"/>
              </w:rPr>
              <w:t xml:space="preserve">time </w:t>
            </w:r>
            <w:r>
              <w:rPr>
                <w:rFonts w:ascii="宋体" w:hAnsi="宋体" w:eastAsia="宋体" w:cs="宋体"/>
                <w:sz w:val="21"/>
                <w:szCs w:val="21"/>
              </w:rPr>
              <w:t xml:space="preserve">is </w:t>
            </w:r>
            <w:r>
              <w:rPr>
                <w:rFonts w:hint="eastAsia" w:ascii="宋体" w:hAnsi="宋体" w:eastAsia="宋体" w:cs="宋体"/>
                <w:sz w:val="21"/>
                <w:szCs w:val="21"/>
              </w:rPr>
              <w:t>reset to GPOX_Put_Time *100mS.</w:t>
            </w:r>
          </w:p>
          <w:p w14:paraId="0E113AE0">
            <w:pPr>
              <w:widowControl w:val="0"/>
              <w:tabs>
                <w:tab w:val="left" w:pos="3262"/>
              </w:tabs>
              <w:spacing w:after="0" w:line="300" w:lineRule="auto"/>
              <w:jc w:val="left"/>
              <w:rPr>
                <w:rFonts w:ascii="宋体" w:hAnsi="宋体" w:eastAsia="宋体" w:cs="宋体"/>
                <w:b/>
                <w:bCs/>
                <w:sz w:val="21"/>
                <w:szCs w:val="21"/>
              </w:rPr>
            </w:pPr>
            <w:r>
              <w:rPr>
                <w:rFonts w:hint="eastAsia" w:ascii="宋体" w:hAnsi="宋体" w:eastAsia="宋体" w:cs="宋体"/>
                <w:b/>
                <w:bCs/>
                <w:sz w:val="21"/>
                <w:szCs w:val="21"/>
              </w:rPr>
              <w:t>Command control output mode:</w:t>
            </w:r>
          </w:p>
          <w:p w14:paraId="460C59C6">
            <w:pPr>
              <w:widowControl w:val="0"/>
              <w:tabs>
                <w:tab w:val="left" w:pos="3262"/>
              </w:tabs>
              <w:spacing w:after="0" w:line="300" w:lineRule="auto"/>
              <w:ind w:firstLine="420" w:firstLineChars="200"/>
              <w:jc w:val="left"/>
              <w:rPr>
                <w:rFonts w:ascii="宋体" w:hAnsi="宋体" w:eastAsia="宋体" w:cs="宋体"/>
                <w:sz w:val="21"/>
                <w:szCs w:val="21"/>
              </w:rPr>
            </w:pPr>
            <w:r>
              <w:rPr>
                <w:rFonts w:hint="eastAsia" w:ascii="宋体" w:hAnsi="宋体" w:eastAsia="宋体" w:cs="宋体"/>
                <w:sz w:val="21"/>
                <w:szCs w:val="21"/>
              </w:rPr>
              <w:t xml:space="preserve">When GPIOMODE is in general mode and GPOX_Put_Time = 255 (0xFF), GPOX automatically and continuously outputs </w:t>
            </w:r>
            <w:r>
              <w:rPr>
                <w:rFonts w:ascii="宋体" w:hAnsi="宋体" w:eastAsia="宋体" w:cs="宋体"/>
                <w:sz w:val="21"/>
                <w:szCs w:val="21"/>
              </w:rPr>
              <w:t xml:space="preserve">a valid </w:t>
            </w:r>
            <w:r>
              <w:rPr>
                <w:rFonts w:hint="eastAsia" w:ascii="宋体" w:hAnsi="宋体" w:eastAsia="宋体" w:cs="宋体"/>
                <w:sz w:val="21"/>
                <w:szCs w:val="21"/>
              </w:rPr>
              <w:t>level. At this time, GPOX enters the instruction control output mode.</w:t>
            </w:r>
          </w:p>
          <w:p w14:paraId="62DCD5D2">
            <w:pPr>
              <w:widowControl w:val="0"/>
              <w:tabs>
                <w:tab w:val="left" w:pos="3262"/>
              </w:tabs>
              <w:spacing w:after="0" w:line="300" w:lineRule="auto"/>
              <w:jc w:val="left"/>
              <w:rPr>
                <w:rFonts w:ascii="宋体" w:hAnsi="宋体" w:eastAsia="宋体" w:cs="宋体"/>
                <w:b/>
                <w:bCs/>
                <w:sz w:val="21"/>
                <w:szCs w:val="21"/>
              </w:rPr>
            </w:pPr>
            <w:r>
              <w:rPr>
                <w:rFonts w:hint="eastAsia" w:ascii="宋体" w:hAnsi="宋体" w:eastAsia="宋体" w:cs="宋体"/>
                <w:b/>
                <w:bCs/>
                <w:sz w:val="21"/>
                <w:szCs w:val="21"/>
              </w:rPr>
              <w:t>Inventory output mode:</w:t>
            </w:r>
          </w:p>
          <w:p w14:paraId="4D03D1C6">
            <w:pPr>
              <w:widowControl w:val="0"/>
              <w:tabs>
                <w:tab w:val="left" w:pos="3262"/>
              </w:tabs>
              <w:spacing w:after="0" w:line="300" w:lineRule="auto"/>
              <w:ind w:firstLine="420" w:firstLineChars="200"/>
              <w:jc w:val="left"/>
              <w:rPr>
                <w:rFonts w:ascii="宋体" w:hAnsi="宋体" w:eastAsia="宋体" w:cs="宋体"/>
                <w:sz w:val="21"/>
                <w:szCs w:val="21"/>
              </w:rPr>
            </w:pPr>
            <w:r>
              <w:rPr>
                <w:rFonts w:hint="eastAsia" w:ascii="宋体" w:hAnsi="宋体" w:eastAsia="宋体" w:cs="宋体"/>
                <w:sz w:val="21"/>
                <w:szCs w:val="21"/>
              </w:rPr>
              <w:t xml:space="preserve">When GPIOMODE is gate channel mode and GATEMODE is inventory mode, GPOX responds to the output </w:t>
            </w:r>
            <w:r>
              <w:rPr>
                <w:rFonts w:ascii="宋体" w:hAnsi="宋体" w:eastAsia="宋体" w:cs="宋体"/>
                <w:sz w:val="21"/>
                <w:szCs w:val="21"/>
              </w:rPr>
              <w:t xml:space="preserve">valid </w:t>
            </w:r>
            <w:r>
              <w:rPr>
                <w:rFonts w:hint="eastAsia" w:ascii="宋体" w:hAnsi="宋体" w:eastAsia="宋体" w:cs="宋体"/>
                <w:sz w:val="21"/>
                <w:szCs w:val="21"/>
              </w:rPr>
              <w:t xml:space="preserve">level controlled by the card reading status, GPOX_Put_Time is invalid and defaults to 0 </w:t>
            </w:r>
            <w:r>
              <w:rPr>
                <w:rFonts w:ascii="宋体" w:hAnsi="宋体" w:eastAsia="宋体" w:cs="宋体"/>
                <w:sz w:val="21"/>
                <w:szCs w:val="21"/>
              </w:rPr>
              <w:t>.</w:t>
            </w:r>
          </w:p>
          <w:p w14:paraId="269375C5">
            <w:pPr>
              <w:widowControl w:val="0"/>
              <w:tabs>
                <w:tab w:val="left" w:pos="3262"/>
              </w:tabs>
              <w:spacing w:after="0" w:line="300" w:lineRule="auto"/>
              <w:jc w:val="left"/>
              <w:rPr>
                <w:rFonts w:ascii="宋体" w:hAnsi="宋体" w:eastAsia="宋体" w:cs="宋体"/>
                <w:b/>
                <w:bCs/>
                <w:sz w:val="21"/>
                <w:szCs w:val="21"/>
              </w:rPr>
            </w:pPr>
            <w:r>
              <w:rPr>
                <w:rFonts w:hint="eastAsia" w:ascii="宋体" w:hAnsi="宋体" w:eastAsia="宋体" w:cs="宋体"/>
                <w:b/>
                <w:bCs/>
                <w:sz w:val="21"/>
                <w:szCs w:val="21"/>
              </w:rPr>
              <w:t>EAS output mode:</w:t>
            </w:r>
          </w:p>
          <w:p w14:paraId="0219BC12">
            <w:pPr>
              <w:widowControl w:val="0"/>
              <w:tabs>
                <w:tab w:val="left" w:pos="3262"/>
              </w:tabs>
              <w:spacing w:after="0" w:line="300" w:lineRule="auto"/>
              <w:ind w:firstLine="420" w:firstLineChars="200"/>
              <w:jc w:val="left"/>
              <w:rPr>
                <w:rFonts w:ascii="宋体" w:hAnsi="宋体" w:eastAsia="宋体" w:cs="宋体"/>
                <w:sz w:val="21"/>
                <w:szCs w:val="21"/>
              </w:rPr>
            </w:pPr>
            <w:r>
              <w:rPr>
                <w:rFonts w:hint="eastAsia" w:ascii="宋体" w:hAnsi="宋体" w:eastAsia="宋体" w:cs="宋体"/>
                <w:sz w:val="21"/>
                <w:szCs w:val="21"/>
              </w:rPr>
              <w:t xml:space="preserve">When GPIOMODE is gate channel mode and GATEMODE is EAS mode, GPOX is triggered by EAS event to control the response output </w:t>
            </w:r>
            <w:r>
              <w:rPr>
                <w:rFonts w:ascii="宋体" w:hAnsi="宋体" w:eastAsia="宋体" w:cs="宋体"/>
                <w:sz w:val="21"/>
                <w:szCs w:val="21"/>
              </w:rPr>
              <w:t xml:space="preserve">valid </w:t>
            </w:r>
            <w:r>
              <w:rPr>
                <w:rFonts w:hint="eastAsia" w:ascii="宋体" w:hAnsi="宋体" w:eastAsia="宋体" w:cs="宋体"/>
                <w:sz w:val="21"/>
                <w:szCs w:val="21"/>
              </w:rPr>
              <w:t>level, the value range is 0~255, the default is 3.</w:t>
            </w:r>
          </w:p>
        </w:tc>
        <w:tc>
          <w:tcPr>
            <w:tcW w:w="312" w:type="pct"/>
            <w:vMerge w:val="restart"/>
            <w:shd w:val="clear" w:color="auto" w:fill="FFC000"/>
          </w:tcPr>
          <w:p w14:paraId="3050A62D">
            <w:pPr>
              <w:widowControl w:val="0"/>
              <w:tabs>
                <w:tab w:val="left" w:pos="3262"/>
              </w:tabs>
              <w:spacing w:after="0" w:line="300" w:lineRule="auto"/>
              <w:jc w:val="center"/>
              <w:rPr>
                <w:rFonts w:ascii="宋体" w:hAnsi="宋体" w:eastAsia="宋体" w:cs="宋体"/>
                <w:sz w:val="21"/>
                <w:szCs w:val="21"/>
              </w:rPr>
            </w:pPr>
          </w:p>
        </w:tc>
      </w:tr>
      <w:tr w14:paraId="1C7F5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jc w:val="center"/>
        </w:trPr>
        <w:tc>
          <w:tcPr>
            <w:tcW w:w="731" w:type="pct"/>
            <w:shd w:val="clear" w:color="auto" w:fill="92D050"/>
            <w:vAlign w:val="center"/>
          </w:tcPr>
          <w:p w14:paraId="2E24024B">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GPO2_Put_Time</w:t>
            </w:r>
          </w:p>
        </w:tc>
        <w:tc>
          <w:tcPr>
            <w:tcW w:w="391" w:type="pct"/>
            <w:shd w:val="clear" w:color="auto" w:fill="92D050"/>
            <w:vAlign w:val="center"/>
          </w:tcPr>
          <w:p w14:paraId="3678CDF0">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1 Bytes</w:t>
            </w:r>
          </w:p>
        </w:tc>
        <w:tc>
          <w:tcPr>
            <w:tcW w:w="3563" w:type="pct"/>
            <w:vMerge w:val="continue"/>
            <w:shd w:val="clear" w:color="auto" w:fill="FFC000"/>
          </w:tcPr>
          <w:p w14:paraId="53815018">
            <w:pPr>
              <w:widowControl w:val="0"/>
              <w:tabs>
                <w:tab w:val="left" w:pos="3262"/>
              </w:tabs>
              <w:spacing w:after="0" w:line="300" w:lineRule="auto"/>
              <w:jc w:val="center"/>
              <w:rPr>
                <w:rFonts w:ascii="宋体" w:hAnsi="宋体" w:eastAsia="宋体" w:cs="宋体"/>
                <w:sz w:val="21"/>
                <w:szCs w:val="21"/>
              </w:rPr>
            </w:pPr>
          </w:p>
        </w:tc>
        <w:tc>
          <w:tcPr>
            <w:tcW w:w="312" w:type="pct"/>
            <w:vMerge w:val="continue"/>
            <w:shd w:val="clear" w:color="auto" w:fill="FFC000"/>
          </w:tcPr>
          <w:p w14:paraId="22EA95BE">
            <w:pPr>
              <w:widowControl w:val="0"/>
              <w:tabs>
                <w:tab w:val="left" w:pos="3262"/>
              </w:tabs>
              <w:spacing w:after="0" w:line="300" w:lineRule="auto"/>
              <w:jc w:val="center"/>
              <w:rPr>
                <w:rFonts w:ascii="宋体" w:hAnsi="宋体" w:eastAsia="宋体" w:cs="宋体"/>
                <w:sz w:val="21"/>
                <w:szCs w:val="21"/>
              </w:rPr>
            </w:pPr>
          </w:p>
        </w:tc>
      </w:tr>
      <w:tr w14:paraId="7BD91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jc w:val="center"/>
        </w:trPr>
        <w:tc>
          <w:tcPr>
            <w:tcW w:w="731" w:type="pct"/>
            <w:shd w:val="clear" w:color="auto" w:fill="92D050"/>
            <w:vAlign w:val="center"/>
          </w:tcPr>
          <w:p w14:paraId="5C738629">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GPO3_Put_Time</w:t>
            </w:r>
          </w:p>
        </w:tc>
        <w:tc>
          <w:tcPr>
            <w:tcW w:w="391" w:type="pct"/>
            <w:shd w:val="clear" w:color="auto" w:fill="92D050"/>
            <w:vAlign w:val="center"/>
          </w:tcPr>
          <w:p w14:paraId="56EEB44D">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1 Bytes</w:t>
            </w:r>
          </w:p>
        </w:tc>
        <w:tc>
          <w:tcPr>
            <w:tcW w:w="3563" w:type="pct"/>
            <w:vMerge w:val="continue"/>
            <w:shd w:val="clear" w:color="auto" w:fill="FFC000"/>
          </w:tcPr>
          <w:p w14:paraId="1E87CCE9">
            <w:pPr>
              <w:widowControl w:val="0"/>
              <w:tabs>
                <w:tab w:val="left" w:pos="3262"/>
              </w:tabs>
              <w:spacing w:after="0" w:line="300" w:lineRule="auto"/>
              <w:jc w:val="center"/>
              <w:rPr>
                <w:rFonts w:ascii="宋体" w:hAnsi="宋体" w:eastAsia="宋体" w:cs="宋体"/>
                <w:sz w:val="21"/>
                <w:szCs w:val="21"/>
              </w:rPr>
            </w:pPr>
          </w:p>
        </w:tc>
        <w:tc>
          <w:tcPr>
            <w:tcW w:w="312" w:type="pct"/>
            <w:vMerge w:val="continue"/>
            <w:shd w:val="clear" w:color="auto" w:fill="FFC000"/>
          </w:tcPr>
          <w:p w14:paraId="5ACCBF70">
            <w:pPr>
              <w:widowControl w:val="0"/>
              <w:tabs>
                <w:tab w:val="left" w:pos="3262"/>
              </w:tabs>
              <w:spacing w:after="0" w:line="300" w:lineRule="auto"/>
              <w:jc w:val="center"/>
              <w:rPr>
                <w:rFonts w:ascii="宋体" w:hAnsi="宋体" w:eastAsia="宋体" w:cs="宋体"/>
                <w:sz w:val="21"/>
                <w:szCs w:val="21"/>
              </w:rPr>
            </w:pPr>
          </w:p>
        </w:tc>
      </w:tr>
      <w:tr w14:paraId="69E6B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jc w:val="center"/>
        </w:trPr>
        <w:tc>
          <w:tcPr>
            <w:tcW w:w="731" w:type="pct"/>
            <w:shd w:val="clear" w:color="auto" w:fill="92D050"/>
            <w:vAlign w:val="center"/>
          </w:tcPr>
          <w:p w14:paraId="53A3F073">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GPO4_Put_Time</w:t>
            </w:r>
          </w:p>
        </w:tc>
        <w:tc>
          <w:tcPr>
            <w:tcW w:w="391" w:type="pct"/>
            <w:shd w:val="clear" w:color="auto" w:fill="92D050"/>
            <w:vAlign w:val="center"/>
          </w:tcPr>
          <w:p w14:paraId="534C549A">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1 Bytes</w:t>
            </w:r>
          </w:p>
        </w:tc>
        <w:tc>
          <w:tcPr>
            <w:tcW w:w="3563" w:type="pct"/>
            <w:vMerge w:val="continue"/>
            <w:shd w:val="clear" w:color="auto" w:fill="FFC000"/>
          </w:tcPr>
          <w:p w14:paraId="32567635">
            <w:pPr>
              <w:widowControl w:val="0"/>
              <w:tabs>
                <w:tab w:val="left" w:pos="3262"/>
              </w:tabs>
              <w:spacing w:after="0" w:line="300" w:lineRule="auto"/>
              <w:jc w:val="center"/>
              <w:rPr>
                <w:rFonts w:ascii="宋体" w:hAnsi="宋体" w:eastAsia="宋体" w:cs="宋体"/>
                <w:sz w:val="21"/>
                <w:szCs w:val="21"/>
              </w:rPr>
            </w:pPr>
          </w:p>
        </w:tc>
        <w:tc>
          <w:tcPr>
            <w:tcW w:w="312" w:type="pct"/>
            <w:vMerge w:val="continue"/>
            <w:shd w:val="clear" w:color="auto" w:fill="FFC000"/>
          </w:tcPr>
          <w:p w14:paraId="3A019610">
            <w:pPr>
              <w:widowControl w:val="0"/>
              <w:tabs>
                <w:tab w:val="left" w:pos="3262"/>
              </w:tabs>
              <w:spacing w:after="0" w:line="300" w:lineRule="auto"/>
              <w:jc w:val="center"/>
              <w:rPr>
                <w:rFonts w:ascii="宋体" w:hAnsi="宋体" w:eastAsia="宋体" w:cs="宋体"/>
                <w:sz w:val="21"/>
                <w:szCs w:val="21"/>
              </w:rPr>
            </w:pPr>
          </w:p>
        </w:tc>
      </w:tr>
      <w:tr w14:paraId="0A444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jc w:val="center"/>
        </w:trPr>
        <w:tc>
          <w:tcPr>
            <w:tcW w:w="731" w:type="pct"/>
            <w:shd w:val="clear" w:color="auto" w:fill="92D050"/>
            <w:vAlign w:val="center"/>
          </w:tcPr>
          <w:p w14:paraId="5203F87D">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GPO5_Put_Time</w:t>
            </w:r>
          </w:p>
        </w:tc>
        <w:tc>
          <w:tcPr>
            <w:tcW w:w="391" w:type="pct"/>
            <w:shd w:val="clear" w:color="auto" w:fill="92D050"/>
            <w:vAlign w:val="center"/>
          </w:tcPr>
          <w:p w14:paraId="7D60B590">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1 Bytes</w:t>
            </w:r>
          </w:p>
        </w:tc>
        <w:tc>
          <w:tcPr>
            <w:tcW w:w="3563" w:type="pct"/>
            <w:vMerge w:val="continue"/>
            <w:shd w:val="clear" w:color="auto" w:fill="FFC000"/>
          </w:tcPr>
          <w:p w14:paraId="02225392">
            <w:pPr>
              <w:widowControl w:val="0"/>
              <w:tabs>
                <w:tab w:val="left" w:pos="3262"/>
              </w:tabs>
              <w:spacing w:after="0" w:line="300" w:lineRule="auto"/>
              <w:jc w:val="center"/>
              <w:rPr>
                <w:rFonts w:ascii="宋体" w:hAnsi="宋体" w:eastAsia="宋体" w:cs="宋体"/>
                <w:sz w:val="21"/>
                <w:szCs w:val="21"/>
              </w:rPr>
            </w:pPr>
          </w:p>
        </w:tc>
        <w:tc>
          <w:tcPr>
            <w:tcW w:w="312" w:type="pct"/>
            <w:vMerge w:val="continue"/>
            <w:shd w:val="clear" w:color="auto" w:fill="FFC000"/>
          </w:tcPr>
          <w:p w14:paraId="79ECBE0F">
            <w:pPr>
              <w:widowControl w:val="0"/>
              <w:tabs>
                <w:tab w:val="left" w:pos="3262"/>
              </w:tabs>
              <w:spacing w:after="0" w:line="300" w:lineRule="auto"/>
              <w:jc w:val="center"/>
              <w:rPr>
                <w:rFonts w:ascii="宋体" w:hAnsi="宋体" w:eastAsia="宋体" w:cs="宋体"/>
                <w:sz w:val="21"/>
                <w:szCs w:val="21"/>
              </w:rPr>
            </w:pPr>
          </w:p>
        </w:tc>
      </w:tr>
      <w:tr w14:paraId="36B20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jc w:val="center"/>
        </w:trPr>
        <w:tc>
          <w:tcPr>
            <w:tcW w:w="731" w:type="pct"/>
            <w:shd w:val="clear" w:color="auto" w:fill="92D050"/>
            <w:vAlign w:val="center"/>
          </w:tcPr>
          <w:p w14:paraId="77FA62DF">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GPO6_Put_Time</w:t>
            </w:r>
          </w:p>
        </w:tc>
        <w:tc>
          <w:tcPr>
            <w:tcW w:w="391" w:type="pct"/>
            <w:shd w:val="clear" w:color="auto" w:fill="92D050"/>
            <w:vAlign w:val="center"/>
          </w:tcPr>
          <w:p w14:paraId="5BB0043D">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1 Bytes</w:t>
            </w:r>
          </w:p>
        </w:tc>
        <w:tc>
          <w:tcPr>
            <w:tcW w:w="3563" w:type="pct"/>
            <w:vMerge w:val="continue"/>
            <w:shd w:val="clear" w:color="auto" w:fill="FFC000"/>
          </w:tcPr>
          <w:p w14:paraId="0A9F827D">
            <w:pPr>
              <w:widowControl w:val="0"/>
              <w:tabs>
                <w:tab w:val="left" w:pos="3262"/>
              </w:tabs>
              <w:spacing w:after="0" w:line="300" w:lineRule="auto"/>
              <w:jc w:val="center"/>
              <w:rPr>
                <w:rFonts w:ascii="宋体" w:hAnsi="宋体" w:eastAsia="宋体" w:cs="宋体"/>
                <w:sz w:val="21"/>
                <w:szCs w:val="21"/>
              </w:rPr>
            </w:pPr>
          </w:p>
        </w:tc>
        <w:tc>
          <w:tcPr>
            <w:tcW w:w="312" w:type="pct"/>
            <w:vMerge w:val="continue"/>
            <w:shd w:val="clear" w:color="auto" w:fill="FFC000"/>
          </w:tcPr>
          <w:p w14:paraId="245D9F39">
            <w:pPr>
              <w:widowControl w:val="0"/>
              <w:tabs>
                <w:tab w:val="left" w:pos="3262"/>
              </w:tabs>
              <w:spacing w:after="0" w:line="300" w:lineRule="auto"/>
              <w:jc w:val="center"/>
              <w:rPr>
                <w:rFonts w:ascii="宋体" w:hAnsi="宋体" w:eastAsia="宋体" w:cs="宋体"/>
                <w:sz w:val="21"/>
                <w:szCs w:val="21"/>
              </w:rPr>
            </w:pPr>
          </w:p>
        </w:tc>
      </w:tr>
      <w:tr w14:paraId="6EAB2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jc w:val="center"/>
        </w:trPr>
        <w:tc>
          <w:tcPr>
            <w:tcW w:w="731" w:type="pct"/>
            <w:shd w:val="clear" w:color="auto" w:fill="92D050"/>
            <w:vAlign w:val="center"/>
          </w:tcPr>
          <w:p w14:paraId="67EF6235">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GPO7_Put_Time</w:t>
            </w:r>
          </w:p>
        </w:tc>
        <w:tc>
          <w:tcPr>
            <w:tcW w:w="391" w:type="pct"/>
            <w:shd w:val="clear" w:color="auto" w:fill="92D050"/>
            <w:vAlign w:val="center"/>
          </w:tcPr>
          <w:p w14:paraId="659775E0">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1 Bytes</w:t>
            </w:r>
          </w:p>
        </w:tc>
        <w:tc>
          <w:tcPr>
            <w:tcW w:w="3563" w:type="pct"/>
            <w:vMerge w:val="continue"/>
            <w:shd w:val="clear" w:color="auto" w:fill="FFC000"/>
          </w:tcPr>
          <w:p w14:paraId="7E91FE6B">
            <w:pPr>
              <w:widowControl w:val="0"/>
              <w:tabs>
                <w:tab w:val="left" w:pos="3262"/>
              </w:tabs>
              <w:spacing w:after="0" w:line="300" w:lineRule="auto"/>
              <w:jc w:val="center"/>
              <w:rPr>
                <w:rFonts w:ascii="宋体" w:hAnsi="宋体" w:eastAsia="宋体" w:cs="宋体"/>
                <w:sz w:val="21"/>
                <w:szCs w:val="21"/>
              </w:rPr>
            </w:pPr>
          </w:p>
        </w:tc>
        <w:tc>
          <w:tcPr>
            <w:tcW w:w="312" w:type="pct"/>
            <w:vMerge w:val="continue"/>
            <w:shd w:val="clear" w:color="auto" w:fill="FFC000"/>
          </w:tcPr>
          <w:p w14:paraId="41DA4C3A">
            <w:pPr>
              <w:widowControl w:val="0"/>
              <w:tabs>
                <w:tab w:val="left" w:pos="3262"/>
              </w:tabs>
              <w:spacing w:after="0" w:line="300" w:lineRule="auto"/>
              <w:jc w:val="center"/>
              <w:rPr>
                <w:rFonts w:ascii="宋体" w:hAnsi="宋体" w:eastAsia="宋体" w:cs="宋体"/>
                <w:sz w:val="21"/>
                <w:szCs w:val="21"/>
              </w:rPr>
            </w:pPr>
          </w:p>
        </w:tc>
      </w:tr>
      <w:tr w14:paraId="3694E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6" w:hRule="atLeast"/>
          <w:jc w:val="center"/>
        </w:trPr>
        <w:tc>
          <w:tcPr>
            <w:tcW w:w="731" w:type="pct"/>
            <w:shd w:val="clear" w:color="auto" w:fill="92D050"/>
            <w:vAlign w:val="center"/>
          </w:tcPr>
          <w:p w14:paraId="3659D1D1">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GPO8_Put_Time</w:t>
            </w:r>
          </w:p>
        </w:tc>
        <w:tc>
          <w:tcPr>
            <w:tcW w:w="391" w:type="pct"/>
            <w:shd w:val="clear" w:color="auto" w:fill="92D050"/>
            <w:vAlign w:val="center"/>
          </w:tcPr>
          <w:p w14:paraId="2ED32128">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1 Bytes</w:t>
            </w:r>
          </w:p>
        </w:tc>
        <w:tc>
          <w:tcPr>
            <w:tcW w:w="3563" w:type="pct"/>
            <w:vMerge w:val="continue"/>
            <w:shd w:val="clear" w:color="auto" w:fill="FFC000"/>
          </w:tcPr>
          <w:p w14:paraId="74ABDA63">
            <w:pPr>
              <w:widowControl w:val="0"/>
              <w:tabs>
                <w:tab w:val="left" w:pos="3262"/>
              </w:tabs>
              <w:spacing w:after="0" w:line="300" w:lineRule="auto"/>
              <w:jc w:val="center"/>
              <w:rPr>
                <w:rFonts w:ascii="宋体" w:hAnsi="宋体" w:eastAsia="宋体" w:cs="宋体"/>
                <w:sz w:val="21"/>
                <w:szCs w:val="21"/>
              </w:rPr>
            </w:pPr>
          </w:p>
        </w:tc>
        <w:tc>
          <w:tcPr>
            <w:tcW w:w="312" w:type="pct"/>
            <w:vMerge w:val="continue"/>
            <w:shd w:val="clear" w:color="auto" w:fill="FFC000"/>
          </w:tcPr>
          <w:p w14:paraId="7FE60684">
            <w:pPr>
              <w:widowControl w:val="0"/>
              <w:tabs>
                <w:tab w:val="left" w:pos="3262"/>
              </w:tabs>
              <w:spacing w:after="0" w:line="300" w:lineRule="auto"/>
              <w:jc w:val="center"/>
              <w:rPr>
                <w:rFonts w:ascii="宋体" w:hAnsi="宋体" w:eastAsia="宋体" w:cs="宋体"/>
                <w:sz w:val="21"/>
                <w:szCs w:val="21"/>
              </w:rPr>
            </w:pPr>
          </w:p>
        </w:tc>
      </w:tr>
    </w:tbl>
    <w:p w14:paraId="0A837BFD">
      <w:pPr>
        <w:tabs>
          <w:tab w:val="left" w:pos="3262"/>
        </w:tabs>
        <w:spacing w:after="0" w:line="300" w:lineRule="auto"/>
        <w:rPr>
          <w:rFonts w:ascii="宋体" w:hAnsi="宋体" w:eastAsia="宋体" w:cs="宋体"/>
          <w:sz w:val="21"/>
          <w:szCs w:val="21"/>
        </w:rPr>
      </w:pPr>
    </w:p>
    <w:p w14:paraId="713861BD">
      <w:pPr>
        <w:tabs>
          <w:tab w:val="left" w:pos="3262"/>
        </w:tabs>
        <w:spacing w:after="0" w:line="300" w:lineRule="auto"/>
        <w:rPr>
          <w:rFonts w:ascii="宋体" w:hAnsi="宋体" w:eastAsia="宋体" w:cs="宋体"/>
          <w:sz w:val="21"/>
          <w:szCs w:val="21"/>
        </w:rPr>
      </w:pPr>
    </w:p>
    <w:p w14:paraId="1B0A7EC8">
      <w:pPr>
        <w:numPr>
          <w:ilvl w:val="0"/>
          <w:numId w:val="2"/>
        </w:numPr>
        <w:spacing w:after="0" w:line="265" w:lineRule="auto"/>
        <w:ind w:hanging="424"/>
      </w:pPr>
      <w:r>
        <w:rPr>
          <w:rFonts w:ascii="微软雅黑" w:hAnsi="微软雅黑" w:eastAsia="微软雅黑" w:cs="微软雅黑"/>
          <w:sz w:val="24"/>
        </w:rPr>
        <w:t>Response format and status byte</w:t>
      </w:r>
    </w:p>
    <w:p w14:paraId="7CAE8084">
      <w:pPr>
        <w:spacing w:after="94" w:line="265" w:lineRule="auto"/>
        <w:ind w:left="424"/>
        <w:rPr>
          <w:rFonts w:hint="eastAsia" w:ascii="微软雅黑" w:hAnsi="微软雅黑" w:eastAsia="微软雅黑" w:cs="微软雅黑"/>
          <w:sz w:val="24"/>
          <w:szCs w:val="24"/>
          <w:lang w:bidi="ar"/>
        </w:rPr>
      </w:pPr>
      <w:r>
        <w:rPr>
          <w:rFonts w:ascii="微软雅黑" w:hAnsi="微软雅黑" w:eastAsia="微软雅黑" w:cs="微软雅黑"/>
          <w:sz w:val="24"/>
          <w:szCs w:val="24"/>
          <w:lang w:bidi="ar"/>
        </w:rPr>
        <w:t>Set the response:</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6"/>
        <w:gridCol w:w="727"/>
        <w:gridCol w:w="846"/>
        <w:gridCol w:w="576"/>
        <w:gridCol w:w="862"/>
        <w:gridCol w:w="876"/>
        <w:gridCol w:w="827"/>
      </w:tblGrid>
      <w:tr w14:paraId="6F136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jc w:val="center"/>
        </w:trPr>
        <w:tc>
          <w:tcPr>
            <w:tcW w:w="0" w:type="auto"/>
            <w:vMerge w:val="restart"/>
            <w:shd w:val="clear" w:color="auto" w:fill="B4C6E7" w:themeFill="accent1" w:themeFillTint="66"/>
            <w:vAlign w:val="center"/>
          </w:tcPr>
          <w:p w14:paraId="4D853B31">
            <w:pPr>
              <w:widowControl w:val="0"/>
              <w:spacing w:after="0"/>
              <w:jc w:val="center"/>
              <w:rPr>
                <w:rFonts w:ascii="Times New Roman" w:hAnsi="Times New Roman" w:eastAsia="Times New Roman" w:cs="Times New Roman"/>
                <w:sz w:val="18"/>
              </w:rPr>
            </w:pPr>
            <w:r>
              <w:rPr>
                <w:rFonts w:ascii="Times New Roman" w:hAnsi="Times New Roman" w:eastAsia="Times New Roman" w:cs="Times New Roman"/>
                <w:sz w:val="18"/>
              </w:rPr>
              <w:t>HEAD</w:t>
            </w:r>
          </w:p>
        </w:tc>
        <w:tc>
          <w:tcPr>
            <w:tcW w:w="0" w:type="auto"/>
            <w:gridSpan w:val="3"/>
            <w:shd w:val="clear" w:color="auto" w:fill="B4C6E7" w:themeFill="accent1" w:themeFillTint="66"/>
            <w:vAlign w:val="center"/>
          </w:tcPr>
          <w:p w14:paraId="0B3CAEBB">
            <w:pPr>
              <w:widowControl w:val="0"/>
              <w:spacing w:after="0"/>
              <w:jc w:val="center"/>
              <w:rPr>
                <w:rFonts w:ascii="Times New Roman" w:hAnsi="Times New Roman" w:eastAsia="Times New Roman" w:cs="Times New Roman"/>
                <w:sz w:val="18"/>
              </w:rPr>
            </w:pPr>
            <w:r>
              <w:rPr>
                <w:rFonts w:hint="eastAsia" w:ascii="Times New Roman" w:hAnsi="Times New Roman" w:eastAsia="Times New Roman" w:cs="Times New Roman"/>
                <w:sz w:val="18"/>
              </w:rPr>
              <w:t xml:space="preserve">Control </w:t>
            </w:r>
            <w:r>
              <w:rPr>
                <w:rFonts w:ascii="Times New Roman" w:hAnsi="Times New Roman" w:eastAsia="Times New Roman" w:cs="Times New Roman"/>
                <w:sz w:val="18"/>
              </w:rPr>
              <w:t>Field</w:t>
            </w:r>
          </w:p>
        </w:tc>
        <w:tc>
          <w:tcPr>
            <w:tcW w:w="0" w:type="auto"/>
            <w:gridSpan w:val="2"/>
            <w:shd w:val="clear" w:color="auto" w:fill="B4C6E7" w:themeFill="accent1" w:themeFillTint="66"/>
            <w:vAlign w:val="center"/>
          </w:tcPr>
          <w:p w14:paraId="3207ECF0">
            <w:pPr>
              <w:widowControl w:val="0"/>
              <w:spacing w:after="0"/>
              <w:jc w:val="center"/>
              <w:rPr>
                <w:rFonts w:ascii="Times New Roman" w:hAnsi="Times New Roman" w:eastAsia="Times New Roman" w:cs="Times New Roman"/>
                <w:sz w:val="18"/>
              </w:rPr>
            </w:pPr>
            <w:r>
              <w:rPr>
                <w:rFonts w:ascii="Times New Roman" w:hAnsi="Times New Roman" w:eastAsia="Times New Roman" w:cs="Times New Roman"/>
                <w:sz w:val="18"/>
              </w:rPr>
              <w:t>PAYLOAD</w:t>
            </w:r>
          </w:p>
        </w:tc>
        <w:tc>
          <w:tcPr>
            <w:tcW w:w="0" w:type="auto"/>
            <w:vMerge w:val="restart"/>
            <w:shd w:val="clear" w:color="auto" w:fill="B4C6E7" w:themeFill="accent1" w:themeFillTint="66"/>
            <w:vAlign w:val="center"/>
          </w:tcPr>
          <w:p w14:paraId="75198515">
            <w:pPr>
              <w:widowControl w:val="0"/>
              <w:spacing w:after="0"/>
              <w:jc w:val="center"/>
              <w:rPr>
                <w:rFonts w:ascii="Times New Roman" w:hAnsi="Times New Roman" w:eastAsia="Times New Roman" w:cs="Times New Roman"/>
                <w:sz w:val="18"/>
              </w:rPr>
            </w:pPr>
            <w:r>
              <w:rPr>
                <w:rFonts w:hint="eastAsia" w:ascii="Times New Roman" w:hAnsi="Times New Roman" w:eastAsia="Times New Roman" w:cs="Times New Roman"/>
                <w:sz w:val="18"/>
              </w:rPr>
              <w:t>CHECK</w:t>
            </w:r>
          </w:p>
        </w:tc>
      </w:tr>
      <w:tr w14:paraId="0CF36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jc w:val="center"/>
        </w:trPr>
        <w:tc>
          <w:tcPr>
            <w:tcW w:w="0" w:type="auto"/>
            <w:vMerge w:val="continue"/>
            <w:shd w:val="clear" w:color="auto" w:fill="B4C6E7" w:themeFill="accent1" w:themeFillTint="66"/>
            <w:vAlign w:val="center"/>
          </w:tcPr>
          <w:p w14:paraId="561399F5">
            <w:pPr>
              <w:widowControl w:val="0"/>
              <w:spacing w:after="0"/>
              <w:jc w:val="center"/>
              <w:rPr>
                <w:rFonts w:ascii="Times New Roman" w:hAnsi="Times New Roman" w:eastAsia="Times New Roman" w:cs="Times New Roman"/>
                <w:sz w:val="18"/>
              </w:rPr>
            </w:pPr>
          </w:p>
        </w:tc>
        <w:tc>
          <w:tcPr>
            <w:tcW w:w="0" w:type="auto"/>
            <w:shd w:val="clear" w:color="auto" w:fill="B4C6E7" w:themeFill="accent1" w:themeFillTint="66"/>
            <w:vAlign w:val="center"/>
          </w:tcPr>
          <w:p w14:paraId="49063F51">
            <w:pPr>
              <w:widowControl w:val="0"/>
              <w:spacing w:after="0"/>
              <w:jc w:val="center"/>
              <w:rPr>
                <w:rFonts w:ascii="Times New Roman" w:hAnsi="Times New Roman" w:eastAsia="Times New Roman" w:cs="Times New Roman"/>
                <w:sz w:val="18"/>
              </w:rPr>
            </w:pPr>
            <w:r>
              <w:rPr>
                <w:rFonts w:ascii="Times New Roman" w:hAnsi="Times New Roman" w:eastAsia="Times New Roman" w:cs="Times New Roman"/>
                <w:sz w:val="18"/>
              </w:rPr>
              <w:t>ADDR</w:t>
            </w:r>
          </w:p>
        </w:tc>
        <w:tc>
          <w:tcPr>
            <w:tcW w:w="0" w:type="auto"/>
            <w:shd w:val="clear" w:color="auto" w:fill="B4C6E7" w:themeFill="accent1" w:themeFillTint="66"/>
            <w:vAlign w:val="center"/>
          </w:tcPr>
          <w:p w14:paraId="0FB7F52C">
            <w:pPr>
              <w:widowControl w:val="0"/>
              <w:spacing w:after="0"/>
              <w:jc w:val="center"/>
              <w:rPr>
                <w:rFonts w:ascii="Times New Roman" w:hAnsi="Times New Roman" w:eastAsia="Times New Roman" w:cs="Times New Roman"/>
                <w:sz w:val="18"/>
              </w:rPr>
            </w:pPr>
            <w:r>
              <w:rPr>
                <w:rFonts w:ascii="Times New Roman" w:hAnsi="Times New Roman" w:eastAsia="Times New Roman" w:cs="Times New Roman"/>
                <w:sz w:val="18"/>
              </w:rPr>
              <w:t>CMD</w:t>
            </w:r>
          </w:p>
        </w:tc>
        <w:tc>
          <w:tcPr>
            <w:tcW w:w="0" w:type="auto"/>
            <w:shd w:val="clear" w:color="auto" w:fill="B4C6E7" w:themeFill="accent1" w:themeFillTint="66"/>
            <w:vAlign w:val="center"/>
          </w:tcPr>
          <w:p w14:paraId="1F455E4C">
            <w:pPr>
              <w:widowControl w:val="0"/>
              <w:spacing w:after="0"/>
              <w:jc w:val="center"/>
              <w:rPr>
                <w:rFonts w:ascii="Times New Roman" w:hAnsi="Times New Roman" w:eastAsia="Times New Roman" w:cs="Times New Roman"/>
                <w:sz w:val="18"/>
              </w:rPr>
            </w:pPr>
            <w:r>
              <w:rPr>
                <w:rFonts w:ascii="Times New Roman" w:hAnsi="Times New Roman" w:eastAsia="Times New Roman" w:cs="Times New Roman"/>
                <w:sz w:val="18"/>
              </w:rPr>
              <w:t>LEN</w:t>
            </w:r>
          </w:p>
        </w:tc>
        <w:tc>
          <w:tcPr>
            <w:tcW w:w="0" w:type="auto"/>
            <w:shd w:val="clear" w:color="auto" w:fill="B4C6E7" w:themeFill="accent1" w:themeFillTint="66"/>
            <w:vAlign w:val="center"/>
          </w:tcPr>
          <w:p w14:paraId="433F3DC2">
            <w:pPr>
              <w:widowControl w:val="0"/>
              <w:spacing w:after="0"/>
              <w:jc w:val="center"/>
              <w:rPr>
                <w:rFonts w:ascii="Times New Roman" w:hAnsi="Times New Roman" w:eastAsia="Times New Roman" w:cs="Times New Roman"/>
                <w:sz w:val="18"/>
              </w:rPr>
            </w:pPr>
            <w:r>
              <w:rPr>
                <w:rFonts w:ascii="Times New Roman" w:hAnsi="Times New Roman" w:eastAsia="Times New Roman" w:cs="Times New Roman"/>
                <w:sz w:val="18"/>
              </w:rPr>
              <w:t>STATUS</w:t>
            </w:r>
          </w:p>
        </w:tc>
        <w:tc>
          <w:tcPr>
            <w:tcW w:w="0" w:type="auto"/>
            <w:shd w:val="clear" w:color="auto" w:fill="B4C6E7" w:themeFill="accent1" w:themeFillTint="66"/>
            <w:vAlign w:val="center"/>
          </w:tcPr>
          <w:p w14:paraId="6C31257F">
            <w:pPr>
              <w:widowControl w:val="0"/>
              <w:spacing w:after="0"/>
              <w:jc w:val="center"/>
              <w:rPr>
                <w:rFonts w:ascii="Times New Roman" w:hAnsi="Times New Roman" w:eastAsia="Times New Roman" w:cs="Times New Roman"/>
                <w:sz w:val="18"/>
              </w:rPr>
            </w:pPr>
            <w:r>
              <w:rPr>
                <w:rFonts w:ascii="Times New Roman" w:hAnsi="Times New Roman" w:eastAsia="Times New Roman" w:cs="Times New Roman"/>
                <w:sz w:val="18"/>
              </w:rPr>
              <w:t>OPTION</w:t>
            </w:r>
          </w:p>
        </w:tc>
        <w:tc>
          <w:tcPr>
            <w:tcW w:w="0" w:type="auto"/>
            <w:vMerge w:val="continue"/>
            <w:shd w:val="clear" w:color="auto" w:fill="B4C6E7" w:themeFill="accent1" w:themeFillTint="66"/>
            <w:vAlign w:val="center"/>
          </w:tcPr>
          <w:p w14:paraId="34787A2A">
            <w:pPr>
              <w:widowControl w:val="0"/>
              <w:spacing w:after="0"/>
              <w:jc w:val="center"/>
              <w:rPr>
                <w:rFonts w:ascii="Times New Roman" w:hAnsi="Times New Roman" w:eastAsia="Times New Roman" w:cs="Times New Roman"/>
                <w:sz w:val="18"/>
              </w:rPr>
            </w:pPr>
          </w:p>
        </w:tc>
      </w:tr>
      <w:tr w14:paraId="6F8C1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jc w:val="center"/>
        </w:trPr>
        <w:tc>
          <w:tcPr>
            <w:tcW w:w="0" w:type="auto"/>
            <w:shd w:val="clear" w:color="auto" w:fill="FFE599" w:themeFill="accent4" w:themeFillTint="66"/>
            <w:vAlign w:val="center"/>
          </w:tcPr>
          <w:p w14:paraId="71F659B8">
            <w:pPr>
              <w:widowControl w:val="0"/>
              <w:spacing w:after="0"/>
              <w:jc w:val="center"/>
              <w:rPr>
                <w:rFonts w:ascii="Times New Roman" w:hAnsi="Times New Roman" w:eastAsia="Times New Roman" w:cs="Times New Roman"/>
                <w:sz w:val="18"/>
              </w:rPr>
            </w:pPr>
            <w:r>
              <w:rPr>
                <w:rFonts w:hint="eastAsia" w:ascii="Times New Roman" w:hAnsi="Times New Roman" w:eastAsia="Times New Roman" w:cs="Times New Roman"/>
                <w:sz w:val="18"/>
              </w:rPr>
              <w:t>0xCF</w:t>
            </w:r>
          </w:p>
        </w:tc>
        <w:tc>
          <w:tcPr>
            <w:tcW w:w="0" w:type="auto"/>
            <w:shd w:val="clear" w:color="auto" w:fill="FFE599" w:themeFill="accent4" w:themeFillTint="66"/>
            <w:vAlign w:val="center"/>
          </w:tcPr>
          <w:p w14:paraId="12DCD850">
            <w:pPr>
              <w:widowControl w:val="0"/>
              <w:spacing w:after="0"/>
              <w:jc w:val="center"/>
              <w:rPr>
                <w:rFonts w:ascii="Times New Roman" w:hAnsi="Times New Roman" w:eastAsia="Times New Roman" w:cs="Times New Roman"/>
                <w:sz w:val="18"/>
              </w:rPr>
            </w:pPr>
            <w:r>
              <w:rPr>
                <w:rFonts w:ascii="Times New Roman" w:hAnsi="Times New Roman" w:eastAsia="Times New Roman" w:cs="Times New Roman"/>
                <w:sz w:val="18"/>
              </w:rPr>
              <w:t>0x00</w:t>
            </w:r>
          </w:p>
        </w:tc>
        <w:tc>
          <w:tcPr>
            <w:tcW w:w="0" w:type="auto"/>
            <w:shd w:val="clear" w:color="auto" w:fill="FFE599" w:themeFill="accent4" w:themeFillTint="66"/>
            <w:vAlign w:val="center"/>
          </w:tcPr>
          <w:p w14:paraId="3D634144">
            <w:pPr>
              <w:widowControl w:val="0"/>
              <w:spacing w:after="0"/>
              <w:jc w:val="center"/>
              <w:rPr>
                <w:rFonts w:ascii="Times New Roman" w:hAnsi="Times New Roman" w:eastAsia="宋体" w:cs="Times New Roman"/>
                <w:sz w:val="18"/>
              </w:rPr>
            </w:pPr>
            <w:r>
              <w:rPr>
                <w:rFonts w:hint="eastAsia" w:ascii="Times New Roman" w:hAnsi="Times New Roman" w:eastAsia="Times New Roman" w:cs="Times New Roman"/>
                <w:sz w:val="18"/>
              </w:rPr>
              <w:t xml:space="preserve">0x00 </w:t>
            </w:r>
            <w:r>
              <w:rPr>
                <w:rFonts w:ascii="Times New Roman" w:hAnsi="Times New Roman" w:eastAsia="Times New Roman" w:cs="Times New Roman"/>
                <w:sz w:val="18"/>
              </w:rPr>
              <w:t xml:space="preserve">8 </w:t>
            </w:r>
            <w:r>
              <w:rPr>
                <w:rFonts w:hint="eastAsia" w:ascii="Times New Roman" w:hAnsi="Times New Roman" w:eastAsia="宋体" w:cs="Times New Roman"/>
                <w:sz w:val="18"/>
              </w:rPr>
              <w:t>0</w:t>
            </w:r>
          </w:p>
        </w:tc>
        <w:tc>
          <w:tcPr>
            <w:tcW w:w="0" w:type="auto"/>
            <w:shd w:val="clear" w:color="auto" w:fill="FFE599" w:themeFill="accent4" w:themeFillTint="66"/>
            <w:vAlign w:val="center"/>
          </w:tcPr>
          <w:p w14:paraId="23CB9D21">
            <w:pPr>
              <w:widowControl w:val="0"/>
              <w:spacing w:after="0"/>
              <w:jc w:val="center"/>
              <w:rPr>
                <w:rFonts w:ascii="Times New Roman" w:hAnsi="Times New Roman" w:eastAsia="Times New Roman" w:cs="Times New Roman"/>
                <w:sz w:val="18"/>
              </w:rPr>
            </w:pPr>
            <w:r>
              <w:rPr>
                <w:rFonts w:ascii="Times New Roman" w:hAnsi="Times New Roman" w:eastAsia="Times New Roman" w:cs="Times New Roman"/>
                <w:sz w:val="18"/>
              </w:rPr>
              <w:t>0x02</w:t>
            </w:r>
          </w:p>
        </w:tc>
        <w:tc>
          <w:tcPr>
            <w:tcW w:w="0" w:type="auto"/>
            <w:shd w:val="clear" w:color="auto" w:fill="FFE599" w:themeFill="accent4" w:themeFillTint="66"/>
            <w:vAlign w:val="center"/>
          </w:tcPr>
          <w:p w14:paraId="5557C325">
            <w:pPr>
              <w:widowControl w:val="0"/>
              <w:spacing w:after="0"/>
              <w:jc w:val="center"/>
              <w:rPr>
                <w:rFonts w:ascii="Times New Roman" w:hAnsi="Times New Roman" w:eastAsia="Times New Roman" w:cs="Times New Roman"/>
                <w:sz w:val="18"/>
              </w:rPr>
            </w:pPr>
            <w:r>
              <w:rPr>
                <w:rFonts w:ascii="Times New Roman" w:hAnsi="Times New Roman" w:eastAsia="Times New Roman" w:cs="Times New Roman"/>
                <w:sz w:val="18"/>
              </w:rPr>
              <w:t>1 Byte</w:t>
            </w:r>
          </w:p>
        </w:tc>
        <w:tc>
          <w:tcPr>
            <w:tcW w:w="0" w:type="auto"/>
            <w:shd w:val="clear" w:color="auto" w:fill="FFE599" w:themeFill="accent4" w:themeFillTint="66"/>
            <w:vAlign w:val="center"/>
          </w:tcPr>
          <w:p w14:paraId="22E63936">
            <w:pPr>
              <w:widowControl w:val="0"/>
              <w:spacing w:after="0"/>
              <w:jc w:val="center"/>
              <w:rPr>
                <w:rFonts w:ascii="Times New Roman" w:hAnsi="Times New Roman" w:eastAsia="Times New Roman" w:cs="Times New Roman"/>
                <w:sz w:val="18"/>
              </w:rPr>
            </w:pPr>
            <w:r>
              <w:rPr>
                <w:rFonts w:ascii="Times New Roman" w:hAnsi="Times New Roman" w:eastAsia="Times New Roman" w:cs="Times New Roman"/>
                <w:sz w:val="18"/>
              </w:rPr>
              <w:t>1Byte</w:t>
            </w:r>
          </w:p>
        </w:tc>
        <w:tc>
          <w:tcPr>
            <w:tcW w:w="0" w:type="auto"/>
            <w:shd w:val="clear" w:color="auto" w:fill="FFE599" w:themeFill="accent4" w:themeFillTint="66"/>
            <w:vAlign w:val="center"/>
          </w:tcPr>
          <w:p w14:paraId="752D8D21">
            <w:pPr>
              <w:widowControl w:val="0"/>
              <w:spacing w:after="0"/>
              <w:jc w:val="center"/>
              <w:rPr>
                <w:rFonts w:ascii="Times New Roman" w:hAnsi="Times New Roman" w:eastAsia="Times New Roman" w:cs="Times New Roman"/>
                <w:sz w:val="18"/>
              </w:rPr>
            </w:pPr>
            <w:r>
              <w:rPr>
                <w:rFonts w:hint="eastAsia" w:ascii="Times New Roman" w:hAnsi="Times New Roman" w:eastAsia="Times New Roman" w:cs="Times New Roman"/>
                <w:sz w:val="18"/>
              </w:rPr>
              <w:t>2</w:t>
            </w:r>
            <w:r>
              <w:rPr>
                <w:rFonts w:ascii="Times New Roman" w:hAnsi="Times New Roman" w:eastAsia="Times New Roman" w:cs="Times New Roman"/>
                <w:sz w:val="18"/>
              </w:rPr>
              <w:t>Byte</w:t>
            </w:r>
            <w:r>
              <w:rPr>
                <w:rFonts w:hint="eastAsia" w:ascii="Times New Roman" w:hAnsi="Times New Roman" w:eastAsia="Times New Roman" w:cs="Times New Roman"/>
                <w:sz w:val="18"/>
              </w:rPr>
              <w:t>s</w:t>
            </w:r>
          </w:p>
        </w:tc>
      </w:tr>
    </w:tbl>
    <w:p w14:paraId="6BE3D0B1">
      <w:pPr>
        <w:spacing w:after="94" w:line="265" w:lineRule="auto"/>
        <w:ind w:left="424"/>
        <w:rPr>
          <w:rFonts w:hint="eastAsia" w:ascii="微软雅黑" w:hAnsi="微软雅黑" w:eastAsia="微软雅黑" w:cs="微软雅黑"/>
          <w:sz w:val="24"/>
          <w:szCs w:val="24"/>
          <w:lang w:bidi="ar"/>
        </w:rPr>
      </w:pPr>
      <w:r>
        <w:rPr>
          <w:rFonts w:ascii="微软雅黑" w:hAnsi="微软雅黑" w:eastAsia="微软雅黑" w:cs="微软雅黑"/>
          <w:sz w:val="24"/>
          <w:szCs w:val="24"/>
          <w:lang w:bidi="ar"/>
        </w:rPr>
        <w:t>获取响应：</w:t>
      </w:r>
    </w:p>
    <w:tbl>
      <w:tblPr>
        <w:tblStyle w:val="21"/>
        <w:tblW w:w="0" w:type="auto"/>
        <w:jc w:val="center"/>
        <w:tblLayout w:type="autofit"/>
        <w:tblCellMar>
          <w:top w:w="77" w:type="dxa"/>
          <w:left w:w="106" w:type="dxa"/>
          <w:bottom w:w="0" w:type="dxa"/>
          <w:right w:w="111" w:type="dxa"/>
        </w:tblCellMar>
      </w:tblPr>
      <w:tblGrid>
        <w:gridCol w:w="717"/>
        <w:gridCol w:w="730"/>
        <w:gridCol w:w="760"/>
        <w:gridCol w:w="588"/>
        <w:gridCol w:w="1044"/>
        <w:gridCol w:w="828"/>
      </w:tblGrid>
      <w:tr w14:paraId="73C7C790">
        <w:trPr>
          <w:trHeight w:val="403" w:hRule="atLeast"/>
          <w:jc w:val="center"/>
        </w:trPr>
        <w:tc>
          <w:tcPr>
            <w:tcW w:w="717" w:type="dxa"/>
            <w:vMerge w:val="restart"/>
            <w:tcBorders>
              <w:top w:val="single" w:color="auto" w:sz="4" w:space="0"/>
              <w:left w:val="single" w:color="auto" w:sz="4" w:space="0"/>
              <w:right w:val="single" w:color="auto" w:sz="4" w:space="0"/>
            </w:tcBorders>
            <w:shd w:val="clear" w:color="auto" w:fill="B4C6E7"/>
            <w:vAlign w:val="center"/>
          </w:tcPr>
          <w:p w14:paraId="1DC9FF6D">
            <w:pPr>
              <w:spacing w:after="0"/>
              <w:jc w:val="center"/>
              <w:rPr>
                <w:rFonts w:ascii="Times New Roman" w:hAnsi="Times New Roman" w:eastAsia="Times New Roman" w:cs="Times New Roman"/>
                <w:sz w:val="18"/>
              </w:rPr>
            </w:pPr>
            <w:r>
              <w:rPr>
                <w:rFonts w:ascii="Times New Roman" w:hAnsi="Times New Roman" w:eastAsia="Times New Roman" w:cs="Times New Roman"/>
                <w:sz w:val="18"/>
              </w:rPr>
              <w:t>HEAD</w:t>
            </w:r>
          </w:p>
        </w:tc>
        <w:tc>
          <w:tcPr>
            <w:tcW w:w="2078" w:type="dxa"/>
            <w:gridSpan w:val="3"/>
            <w:tcBorders>
              <w:top w:val="single" w:color="auto" w:sz="4" w:space="0"/>
              <w:left w:val="single" w:color="auto" w:sz="4" w:space="0"/>
              <w:bottom w:val="single" w:color="auto" w:sz="4" w:space="0"/>
              <w:right w:val="single" w:color="auto" w:sz="4" w:space="0"/>
            </w:tcBorders>
            <w:shd w:val="clear" w:color="auto" w:fill="B4C6E7"/>
            <w:vAlign w:val="center"/>
          </w:tcPr>
          <w:p w14:paraId="6958CC71">
            <w:pPr>
              <w:spacing w:after="0"/>
              <w:jc w:val="center"/>
              <w:rPr>
                <w:rFonts w:ascii="Times New Roman" w:hAnsi="Times New Roman" w:eastAsia="Times New Roman" w:cs="Times New Roman"/>
                <w:sz w:val="18"/>
              </w:rPr>
            </w:pPr>
            <w:r>
              <w:rPr>
                <w:rFonts w:hint="eastAsia" w:ascii="Times New Roman" w:hAnsi="Times New Roman" w:eastAsia="Times New Roman" w:cs="Times New Roman"/>
                <w:sz w:val="18"/>
              </w:rPr>
              <w:t>C</w:t>
            </w:r>
            <w:r>
              <w:rPr>
                <w:rFonts w:ascii="Times New Roman" w:hAnsi="Times New Roman" w:eastAsia="Times New Roman" w:cs="Times New Roman"/>
                <w:sz w:val="18"/>
              </w:rPr>
              <w:t>ontrol Field</w:t>
            </w:r>
          </w:p>
        </w:tc>
        <w:tc>
          <w:tcPr>
            <w:tcW w:w="828" w:type="dxa"/>
            <w:vMerge w:val="restart"/>
            <w:tcBorders>
              <w:top w:val="single" w:color="auto" w:sz="4" w:space="0"/>
              <w:left w:val="single" w:color="auto" w:sz="4" w:space="0"/>
              <w:right w:val="single" w:color="auto" w:sz="4" w:space="0"/>
            </w:tcBorders>
            <w:shd w:val="clear" w:color="auto" w:fill="B4C6E7"/>
            <w:vAlign w:val="center"/>
          </w:tcPr>
          <w:p w14:paraId="0EA7EEB5">
            <w:pPr>
              <w:spacing w:after="0"/>
              <w:jc w:val="center"/>
              <w:rPr>
                <w:rFonts w:ascii="Times New Roman" w:hAnsi="Times New Roman" w:eastAsia="宋体" w:cs="Times New Roman"/>
                <w:sz w:val="18"/>
              </w:rPr>
            </w:pPr>
            <w:r>
              <w:rPr>
                <w:rFonts w:ascii="Times New Roman" w:hAnsi="Times New Roman" w:eastAsia="Times New Roman" w:cs="Times New Roman"/>
                <w:sz w:val="18"/>
              </w:rPr>
              <w:t>PAYLOAD</w:t>
            </w:r>
          </w:p>
        </w:tc>
        <w:tc>
          <w:tcPr>
            <w:tcW w:w="828" w:type="dxa"/>
            <w:vMerge w:val="restart"/>
            <w:tcBorders>
              <w:top w:val="single" w:color="auto" w:sz="4" w:space="0"/>
              <w:left w:val="single" w:color="auto" w:sz="4" w:space="0"/>
              <w:right w:val="single" w:color="auto" w:sz="4" w:space="0"/>
            </w:tcBorders>
            <w:shd w:val="clear" w:color="auto" w:fill="B4C6E7"/>
            <w:vAlign w:val="center"/>
          </w:tcPr>
          <w:p w14:paraId="5B7D5F8F">
            <w:pPr>
              <w:spacing w:after="0"/>
              <w:jc w:val="center"/>
              <w:rPr>
                <w:rFonts w:ascii="Times New Roman" w:hAnsi="Times New Roman" w:eastAsia="Times New Roman" w:cs="Times New Roman"/>
                <w:sz w:val="18"/>
              </w:rPr>
            </w:pPr>
            <w:r>
              <w:rPr>
                <w:rFonts w:hint="eastAsia" w:ascii="Times New Roman" w:hAnsi="Times New Roman" w:eastAsia="宋体" w:cs="Times New Roman"/>
                <w:sz w:val="18"/>
              </w:rPr>
              <w:t>CHECK</w:t>
            </w:r>
          </w:p>
        </w:tc>
      </w:tr>
      <w:tr w14:paraId="7344FD98">
        <w:tblPrEx>
          <w:tblCellMar>
            <w:top w:w="77" w:type="dxa"/>
            <w:left w:w="106" w:type="dxa"/>
            <w:bottom w:w="0" w:type="dxa"/>
            <w:right w:w="111" w:type="dxa"/>
          </w:tblCellMar>
        </w:tblPrEx>
        <w:trPr>
          <w:trHeight w:val="403" w:hRule="atLeast"/>
          <w:jc w:val="center"/>
        </w:trPr>
        <w:tc>
          <w:tcPr>
            <w:tcW w:w="717" w:type="dxa"/>
            <w:vMerge w:val="continue"/>
            <w:tcBorders>
              <w:left w:val="single" w:color="auto" w:sz="4" w:space="0"/>
              <w:bottom w:val="single" w:color="auto" w:sz="4" w:space="0"/>
              <w:right w:val="single" w:color="auto" w:sz="4" w:space="0"/>
            </w:tcBorders>
            <w:shd w:val="clear" w:color="auto" w:fill="B4C6E7"/>
            <w:vAlign w:val="center"/>
          </w:tcPr>
          <w:p w14:paraId="523FDE9D">
            <w:pPr>
              <w:spacing w:after="0"/>
              <w:ind w:left="1"/>
              <w:jc w:val="center"/>
              <w:rPr>
                <w:rFonts w:ascii="Times New Roman" w:hAnsi="Times New Roman" w:eastAsia="Times New Roman" w:cs="Times New Roman"/>
                <w:sz w:val="18"/>
              </w:rPr>
            </w:pPr>
          </w:p>
        </w:tc>
        <w:tc>
          <w:tcPr>
            <w:tcW w:w="730" w:type="dxa"/>
            <w:tcBorders>
              <w:top w:val="single" w:color="auto" w:sz="4" w:space="0"/>
              <w:left w:val="single" w:color="auto" w:sz="4" w:space="0"/>
              <w:bottom w:val="single" w:color="auto" w:sz="4" w:space="0"/>
              <w:right w:val="single" w:color="auto" w:sz="4" w:space="0"/>
            </w:tcBorders>
            <w:shd w:val="clear" w:color="auto" w:fill="B4C6E7"/>
            <w:vAlign w:val="center"/>
          </w:tcPr>
          <w:p w14:paraId="774C1E40">
            <w:pPr>
              <w:spacing w:after="0"/>
              <w:ind w:left="2"/>
              <w:jc w:val="center"/>
              <w:rPr>
                <w:rFonts w:ascii="Times New Roman" w:hAnsi="Times New Roman" w:cs="Times New Roman" w:eastAsiaTheme="minorEastAsia"/>
                <w:sz w:val="18"/>
              </w:rPr>
            </w:pPr>
            <w:r>
              <w:rPr>
                <w:rFonts w:hint="eastAsia" w:ascii="Times New Roman" w:hAnsi="Times New Roman" w:cs="Times New Roman" w:eastAsiaTheme="minorEastAsia"/>
                <w:sz w:val="18"/>
              </w:rPr>
              <w:t>A</w:t>
            </w:r>
            <w:r>
              <w:rPr>
                <w:rFonts w:ascii="Times New Roman" w:hAnsi="Times New Roman" w:cs="Times New Roman" w:eastAsiaTheme="minorEastAsia"/>
                <w:sz w:val="18"/>
              </w:rPr>
              <w:t>DDR</w:t>
            </w:r>
          </w:p>
        </w:tc>
        <w:tc>
          <w:tcPr>
            <w:tcW w:w="760" w:type="dxa"/>
            <w:tcBorders>
              <w:top w:val="single" w:color="auto" w:sz="4" w:space="0"/>
              <w:left w:val="single" w:color="auto" w:sz="4" w:space="0"/>
              <w:bottom w:val="single" w:color="auto" w:sz="4" w:space="0"/>
              <w:right w:val="single" w:color="auto" w:sz="4" w:space="0"/>
            </w:tcBorders>
            <w:shd w:val="clear" w:color="auto" w:fill="B4C6E7"/>
            <w:vAlign w:val="center"/>
          </w:tcPr>
          <w:p w14:paraId="3E3168B3">
            <w:pPr>
              <w:spacing w:after="0"/>
              <w:ind w:left="2"/>
              <w:jc w:val="center"/>
              <w:rPr>
                <w:rFonts w:ascii="Times New Roman" w:hAnsi="Times New Roman" w:eastAsia="Times New Roman" w:cs="Times New Roman"/>
                <w:sz w:val="18"/>
              </w:rPr>
            </w:pPr>
            <w:r>
              <w:rPr>
                <w:rFonts w:ascii="Times New Roman" w:hAnsi="Times New Roman" w:eastAsia="Times New Roman" w:cs="Times New Roman"/>
                <w:sz w:val="18"/>
              </w:rPr>
              <w:t>CMD</w:t>
            </w:r>
          </w:p>
        </w:tc>
        <w:tc>
          <w:tcPr>
            <w:tcW w:w="588" w:type="dxa"/>
            <w:tcBorders>
              <w:top w:val="single" w:color="auto" w:sz="4" w:space="0"/>
              <w:left w:val="single" w:color="auto" w:sz="4" w:space="0"/>
              <w:bottom w:val="single" w:color="auto" w:sz="4" w:space="0"/>
              <w:right w:val="single" w:color="auto" w:sz="4" w:space="0"/>
            </w:tcBorders>
            <w:shd w:val="clear" w:color="auto" w:fill="B4C6E7"/>
            <w:vAlign w:val="center"/>
          </w:tcPr>
          <w:p w14:paraId="088A60CA">
            <w:pPr>
              <w:spacing w:after="0"/>
              <w:jc w:val="center"/>
              <w:rPr>
                <w:rFonts w:ascii="Times New Roman" w:hAnsi="Times New Roman" w:eastAsia="Times New Roman" w:cs="Times New Roman"/>
                <w:sz w:val="18"/>
              </w:rPr>
            </w:pPr>
            <w:r>
              <w:rPr>
                <w:rFonts w:ascii="Times New Roman" w:hAnsi="Times New Roman" w:eastAsia="Times New Roman" w:cs="Times New Roman"/>
                <w:sz w:val="18"/>
              </w:rPr>
              <w:t>LEN</w:t>
            </w:r>
          </w:p>
        </w:tc>
        <w:tc>
          <w:tcPr>
            <w:tcW w:w="828" w:type="dxa"/>
            <w:vMerge w:val="continue"/>
            <w:tcBorders>
              <w:left w:val="single" w:color="auto" w:sz="4" w:space="0"/>
              <w:right w:val="single" w:color="auto" w:sz="4" w:space="0"/>
            </w:tcBorders>
            <w:shd w:val="clear" w:color="auto" w:fill="B4C6E7"/>
            <w:vAlign w:val="center"/>
          </w:tcPr>
          <w:p w14:paraId="3FAFDCFB">
            <w:pPr>
              <w:tabs>
                <w:tab w:val="left" w:pos="3262"/>
              </w:tabs>
              <w:spacing w:after="0"/>
              <w:jc w:val="center"/>
              <w:rPr>
                <w:rFonts w:ascii="Times New Roman" w:hAnsi="Times New Roman" w:eastAsia="宋体" w:cs="Times New Roman"/>
                <w:sz w:val="18"/>
              </w:rPr>
            </w:pPr>
          </w:p>
        </w:tc>
        <w:tc>
          <w:tcPr>
            <w:tcW w:w="828" w:type="dxa"/>
            <w:vMerge w:val="continue"/>
            <w:tcBorders>
              <w:left w:val="single" w:color="auto" w:sz="4" w:space="0"/>
              <w:right w:val="single" w:color="auto" w:sz="4" w:space="0"/>
            </w:tcBorders>
            <w:shd w:val="clear" w:color="auto" w:fill="B4C6E7"/>
            <w:vAlign w:val="center"/>
          </w:tcPr>
          <w:p w14:paraId="58BD5A7B">
            <w:pPr>
              <w:tabs>
                <w:tab w:val="left" w:pos="3262"/>
              </w:tabs>
              <w:spacing w:after="0"/>
              <w:jc w:val="center"/>
              <w:rPr>
                <w:rFonts w:ascii="Times New Roman" w:hAnsi="Times New Roman" w:eastAsia="宋体" w:cs="Times New Roman"/>
                <w:sz w:val="18"/>
              </w:rPr>
            </w:pPr>
          </w:p>
        </w:tc>
      </w:tr>
      <w:tr w14:paraId="2569A98F">
        <w:tblPrEx>
          <w:tblCellMar>
            <w:top w:w="77" w:type="dxa"/>
            <w:left w:w="106" w:type="dxa"/>
            <w:bottom w:w="0" w:type="dxa"/>
            <w:right w:w="111" w:type="dxa"/>
          </w:tblCellMar>
        </w:tblPrEx>
        <w:trPr>
          <w:trHeight w:val="403" w:hRule="atLeast"/>
          <w:jc w:val="center"/>
        </w:trPr>
        <w:tc>
          <w:tcPr>
            <w:tcW w:w="717" w:type="dxa"/>
            <w:tcBorders>
              <w:top w:val="single" w:color="auto" w:sz="4" w:space="0"/>
              <w:left w:val="single" w:color="auto" w:sz="4" w:space="0"/>
              <w:bottom w:val="single" w:color="auto" w:sz="4" w:space="0"/>
              <w:right w:val="single" w:color="auto" w:sz="4" w:space="0"/>
            </w:tcBorders>
            <w:shd w:val="clear" w:color="auto" w:fill="FFE599"/>
            <w:vAlign w:val="center"/>
          </w:tcPr>
          <w:p w14:paraId="38C1930D">
            <w:pPr>
              <w:spacing w:after="0"/>
              <w:ind w:left="1"/>
              <w:jc w:val="center"/>
              <w:rPr>
                <w:rFonts w:ascii="Times New Roman" w:hAnsi="Times New Roman" w:eastAsia="Times New Roman" w:cs="Times New Roman"/>
                <w:sz w:val="18"/>
              </w:rPr>
            </w:pPr>
            <w:r>
              <w:rPr>
                <w:rFonts w:hint="eastAsia" w:ascii="Times New Roman" w:hAnsi="Times New Roman" w:eastAsia="宋体" w:cs="Times New Roman"/>
                <w:sz w:val="18"/>
              </w:rPr>
              <w:t>0xCF</w:t>
            </w:r>
          </w:p>
        </w:tc>
        <w:tc>
          <w:tcPr>
            <w:tcW w:w="730" w:type="dxa"/>
            <w:tcBorders>
              <w:top w:val="single" w:color="auto" w:sz="4" w:space="0"/>
              <w:left w:val="single" w:color="auto" w:sz="4" w:space="0"/>
              <w:bottom w:val="single" w:color="auto" w:sz="4" w:space="0"/>
              <w:right w:val="single" w:color="auto" w:sz="4" w:space="0"/>
            </w:tcBorders>
            <w:shd w:val="clear" w:color="auto" w:fill="FFE599"/>
            <w:vAlign w:val="center"/>
          </w:tcPr>
          <w:p w14:paraId="753323AD">
            <w:pPr>
              <w:spacing w:after="0"/>
              <w:ind w:left="3"/>
              <w:jc w:val="center"/>
              <w:rPr>
                <w:rFonts w:ascii="Times New Roman" w:hAnsi="Times New Roman" w:eastAsia="宋体" w:cs="Times New Roman"/>
                <w:sz w:val="18"/>
              </w:rPr>
            </w:pPr>
            <w:r>
              <w:rPr>
                <w:rFonts w:hint="eastAsia" w:ascii="Times New Roman" w:hAnsi="Times New Roman" w:eastAsia="宋体" w:cs="Times New Roman"/>
                <w:sz w:val="18"/>
              </w:rPr>
              <w:t>0x</w:t>
            </w:r>
            <w:r>
              <w:rPr>
                <w:rFonts w:ascii="Times New Roman" w:hAnsi="Times New Roman" w:eastAsia="宋体" w:cs="Times New Roman"/>
                <w:sz w:val="18"/>
              </w:rPr>
              <w:t>00</w:t>
            </w:r>
          </w:p>
        </w:tc>
        <w:tc>
          <w:tcPr>
            <w:tcW w:w="760" w:type="dxa"/>
            <w:tcBorders>
              <w:top w:val="single" w:color="auto" w:sz="4" w:space="0"/>
              <w:left w:val="single" w:color="auto" w:sz="4" w:space="0"/>
              <w:bottom w:val="single" w:color="auto" w:sz="4" w:space="0"/>
              <w:right w:val="single" w:color="auto" w:sz="4" w:space="0"/>
            </w:tcBorders>
            <w:shd w:val="clear" w:color="auto" w:fill="FFE599"/>
            <w:vAlign w:val="center"/>
          </w:tcPr>
          <w:p w14:paraId="45EC8867">
            <w:pPr>
              <w:spacing w:after="0"/>
              <w:ind w:left="3"/>
              <w:jc w:val="center"/>
              <w:rPr>
                <w:rFonts w:ascii="Times New Roman" w:hAnsi="Times New Roman" w:eastAsia="宋体" w:cs="Times New Roman"/>
                <w:sz w:val="18"/>
              </w:rPr>
            </w:pPr>
            <w:r>
              <w:rPr>
                <w:rFonts w:hint="eastAsia" w:ascii="Times New Roman" w:hAnsi="Times New Roman" w:eastAsia="宋体" w:cs="Times New Roman"/>
                <w:sz w:val="18"/>
              </w:rPr>
              <w:t>0x00</w:t>
            </w:r>
            <w:r>
              <w:rPr>
                <w:rFonts w:ascii="Times New Roman" w:hAnsi="Times New Roman" w:eastAsia="宋体" w:cs="Times New Roman"/>
                <w:sz w:val="18"/>
              </w:rPr>
              <w:t>8</w:t>
            </w:r>
            <w:r>
              <w:rPr>
                <w:rFonts w:hint="eastAsia" w:ascii="Times New Roman" w:hAnsi="Times New Roman" w:eastAsia="宋体" w:cs="Times New Roman"/>
                <w:sz w:val="18"/>
              </w:rPr>
              <w:t>0</w:t>
            </w:r>
          </w:p>
        </w:tc>
        <w:tc>
          <w:tcPr>
            <w:tcW w:w="588" w:type="dxa"/>
            <w:tcBorders>
              <w:top w:val="single" w:color="auto" w:sz="4" w:space="0"/>
              <w:left w:val="single" w:color="auto" w:sz="4" w:space="0"/>
              <w:bottom w:val="single" w:color="auto" w:sz="4" w:space="0"/>
              <w:right w:val="single" w:color="auto" w:sz="4" w:space="0"/>
            </w:tcBorders>
            <w:shd w:val="clear" w:color="auto" w:fill="FFE599"/>
            <w:vAlign w:val="center"/>
          </w:tcPr>
          <w:p w14:paraId="1E39A845">
            <w:pPr>
              <w:spacing w:after="0"/>
              <w:jc w:val="center"/>
              <w:rPr>
                <w:rFonts w:ascii="Times New Roman" w:hAnsi="Times New Roman" w:eastAsia="宋体" w:cs="Times New Roman"/>
                <w:sz w:val="18"/>
              </w:rPr>
            </w:pPr>
            <w:r>
              <w:rPr>
                <w:rFonts w:ascii="Times New Roman" w:hAnsi="Times New Roman" w:eastAsia="宋体" w:cs="Times New Roman"/>
                <w:sz w:val="18"/>
              </w:rPr>
              <w:t>0x</w:t>
            </w:r>
            <w:r>
              <w:rPr>
                <w:rFonts w:hint="eastAsia" w:ascii="Times New Roman" w:hAnsi="Times New Roman" w:eastAsia="宋体" w:cs="Times New Roman"/>
                <w:sz w:val="18"/>
              </w:rPr>
              <w:t>0F</w:t>
            </w:r>
          </w:p>
        </w:tc>
        <w:tc>
          <w:tcPr>
            <w:tcW w:w="828" w:type="dxa"/>
            <w:tcBorders>
              <w:top w:val="single" w:color="auto" w:sz="4" w:space="0"/>
              <w:left w:val="single" w:color="auto" w:sz="4" w:space="0"/>
              <w:bottom w:val="single" w:color="auto" w:sz="4" w:space="0"/>
              <w:right w:val="single" w:color="auto" w:sz="4" w:space="0"/>
            </w:tcBorders>
            <w:shd w:val="clear" w:color="auto" w:fill="FFE599"/>
            <w:vAlign w:val="center"/>
          </w:tcPr>
          <w:p w14:paraId="24F9122B">
            <w:pPr>
              <w:tabs>
                <w:tab w:val="left" w:pos="3262"/>
              </w:tabs>
              <w:spacing w:after="0"/>
              <w:jc w:val="center"/>
              <w:rPr>
                <w:rFonts w:ascii="Times New Roman" w:hAnsi="Times New Roman" w:eastAsia="宋体" w:cs="Times New Roman"/>
                <w:sz w:val="18"/>
              </w:rPr>
            </w:pPr>
            <w:r>
              <w:rPr>
                <w:rFonts w:hint="eastAsia" w:ascii="Times New Roman" w:hAnsi="Times New Roman" w:eastAsia="宋体" w:cs="Times New Roman"/>
                <w:sz w:val="18"/>
              </w:rPr>
              <w:t>15</w:t>
            </w:r>
            <w:r>
              <w:rPr>
                <w:rFonts w:ascii="Times New Roman" w:hAnsi="Times New Roman" w:eastAsia="Times New Roman" w:cs="Times New Roman"/>
                <w:sz w:val="18"/>
              </w:rPr>
              <w:t>Byte</w:t>
            </w:r>
            <w:r>
              <w:rPr>
                <w:rFonts w:hint="eastAsia" w:ascii="Times New Roman" w:hAnsi="Times New Roman" w:eastAsia="宋体" w:cs="Times New Roman"/>
                <w:sz w:val="18"/>
              </w:rPr>
              <w:t>s</w:t>
            </w:r>
          </w:p>
        </w:tc>
        <w:tc>
          <w:tcPr>
            <w:tcW w:w="828" w:type="dxa"/>
            <w:tcBorders>
              <w:top w:val="single" w:color="auto" w:sz="4" w:space="0"/>
              <w:left w:val="single" w:color="auto" w:sz="4" w:space="0"/>
              <w:bottom w:val="single" w:color="auto" w:sz="4" w:space="0"/>
              <w:right w:val="single" w:color="auto" w:sz="4" w:space="0"/>
            </w:tcBorders>
            <w:shd w:val="clear" w:color="auto" w:fill="FFE599"/>
            <w:vAlign w:val="center"/>
          </w:tcPr>
          <w:p w14:paraId="023AD0D2">
            <w:pPr>
              <w:tabs>
                <w:tab w:val="left" w:pos="3262"/>
              </w:tabs>
              <w:spacing w:after="0"/>
              <w:jc w:val="center"/>
              <w:rPr>
                <w:rFonts w:ascii="Times New Roman" w:hAnsi="Times New Roman" w:eastAsia="宋体" w:cs="Times New Roman"/>
                <w:sz w:val="18"/>
              </w:rPr>
            </w:pPr>
            <w:r>
              <w:rPr>
                <w:rFonts w:hint="eastAsia" w:ascii="Times New Roman" w:hAnsi="Times New Roman" w:eastAsia="宋体" w:cs="Times New Roman"/>
                <w:sz w:val="18"/>
              </w:rPr>
              <w:t>2</w:t>
            </w:r>
            <w:r>
              <w:rPr>
                <w:rFonts w:ascii="Times New Roman" w:hAnsi="Times New Roman" w:eastAsia="Times New Roman" w:cs="Times New Roman"/>
                <w:sz w:val="18"/>
              </w:rPr>
              <w:t>Byte</w:t>
            </w:r>
            <w:r>
              <w:rPr>
                <w:rFonts w:hint="eastAsia" w:ascii="Times New Roman" w:hAnsi="Times New Roman" w:eastAsia="宋体" w:cs="Times New Roman"/>
                <w:sz w:val="18"/>
              </w:rPr>
              <w:t>s</w:t>
            </w:r>
          </w:p>
        </w:tc>
      </w:tr>
    </w:tbl>
    <w:p w14:paraId="619A9F4D">
      <w:pPr>
        <w:spacing w:after="94" w:line="265" w:lineRule="auto"/>
        <w:ind w:left="440" w:firstLine="420"/>
        <w:rPr>
          <w:rFonts w:hint="eastAsia" w:ascii="微软雅黑" w:hAnsi="微软雅黑" w:eastAsia="微软雅黑" w:cs="微软雅黑"/>
          <w:sz w:val="24"/>
        </w:rPr>
      </w:pPr>
    </w:p>
    <w:tbl>
      <w:tblPr>
        <w:tblStyle w:val="21"/>
        <w:tblW w:w="0" w:type="auto"/>
        <w:jc w:val="center"/>
        <w:tblLayout w:type="autofit"/>
        <w:tblCellMar>
          <w:top w:w="77" w:type="dxa"/>
          <w:left w:w="106" w:type="dxa"/>
          <w:bottom w:w="0" w:type="dxa"/>
          <w:right w:w="111" w:type="dxa"/>
        </w:tblCellMar>
      </w:tblPr>
      <w:tblGrid>
        <w:gridCol w:w="863"/>
        <w:gridCol w:w="877"/>
        <w:gridCol w:w="1168"/>
        <w:gridCol w:w="747"/>
        <w:gridCol w:w="1087"/>
        <w:gridCol w:w="818"/>
        <w:gridCol w:w="1127"/>
        <w:gridCol w:w="997"/>
      </w:tblGrid>
      <w:tr w14:paraId="007D5D75">
        <w:tblPrEx>
          <w:tblCellMar>
            <w:top w:w="77" w:type="dxa"/>
            <w:left w:w="106" w:type="dxa"/>
            <w:bottom w:w="0" w:type="dxa"/>
            <w:right w:w="111" w:type="dxa"/>
          </w:tblCellMar>
        </w:tblPrEx>
        <w:trPr>
          <w:trHeight w:val="403" w:hRule="atLeast"/>
          <w:jc w:val="center"/>
        </w:trPr>
        <w:tc>
          <w:tcPr>
            <w:tcW w:w="0" w:type="auto"/>
            <w:gridSpan w:val="8"/>
            <w:tcBorders>
              <w:top w:val="single" w:color="auto" w:sz="4" w:space="0"/>
              <w:left w:val="single" w:color="auto" w:sz="4" w:space="0"/>
              <w:bottom w:val="single" w:color="auto" w:sz="4" w:space="0"/>
              <w:right w:val="single" w:color="auto" w:sz="4" w:space="0"/>
            </w:tcBorders>
            <w:shd w:val="clear" w:color="auto" w:fill="B4C6E7"/>
            <w:vAlign w:val="center"/>
          </w:tcPr>
          <w:p w14:paraId="03DE4157">
            <w:pPr>
              <w:spacing w:after="0"/>
              <w:ind w:left="363"/>
              <w:jc w:val="center"/>
              <w:rPr>
                <w:rFonts w:ascii="Times New Roman" w:hAnsi="Times New Roman" w:eastAsia="Times New Roman" w:cs="Times New Roman"/>
                <w:sz w:val="18"/>
              </w:rPr>
            </w:pPr>
            <w:r>
              <w:rPr>
                <w:rFonts w:ascii="Times New Roman" w:hAnsi="Times New Roman" w:eastAsia="Times New Roman" w:cs="Times New Roman"/>
                <w:sz w:val="18"/>
              </w:rPr>
              <w:t>PAYLOAD</w:t>
            </w:r>
          </w:p>
        </w:tc>
      </w:tr>
      <w:tr w14:paraId="518091F4">
        <w:tblPrEx>
          <w:tblCellMar>
            <w:top w:w="77" w:type="dxa"/>
            <w:left w:w="106" w:type="dxa"/>
            <w:bottom w:w="0" w:type="dxa"/>
            <w:right w:w="111" w:type="dxa"/>
          </w:tblCellMar>
        </w:tblPrEx>
        <w:trPr>
          <w:trHeight w:val="403"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6477037B">
            <w:pPr>
              <w:tabs>
                <w:tab w:val="left" w:pos="3262"/>
              </w:tabs>
              <w:spacing w:after="0"/>
              <w:jc w:val="center"/>
              <w:rPr>
                <w:rFonts w:ascii="Times New Roman" w:hAnsi="Times New Roman" w:eastAsia="宋体" w:cs="Times New Roman"/>
                <w:sz w:val="18"/>
              </w:rPr>
            </w:pPr>
            <w:r>
              <w:rPr>
                <w:rFonts w:ascii="Times New Roman" w:hAnsi="Times New Roman" w:cs="Times New Roman"/>
                <w:sz w:val="18"/>
                <w:szCs w:val="18"/>
                <w:lang w:bidi="ar"/>
              </w:rPr>
              <w:t xml:space="preserve">STATUS </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44CD6571">
            <w:pPr>
              <w:tabs>
                <w:tab w:val="left" w:pos="3262"/>
              </w:tabs>
              <w:spacing w:after="0"/>
              <w:jc w:val="center"/>
              <w:rPr>
                <w:rFonts w:ascii="Times New Roman" w:hAnsi="Times New Roman" w:cs="Times New Roman"/>
                <w:sz w:val="18"/>
                <w:szCs w:val="18"/>
                <w:lang w:bidi="ar"/>
              </w:rPr>
            </w:pPr>
            <w:r>
              <w:rPr>
                <w:rFonts w:ascii="Times New Roman" w:hAnsi="Times New Roman" w:eastAsia="宋体" w:cs="Times New Roman"/>
                <w:sz w:val="18"/>
              </w:rPr>
              <w:t>OPTION</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16B98A9A">
            <w:pPr>
              <w:tabs>
                <w:tab w:val="left" w:pos="3262"/>
              </w:tabs>
              <w:spacing w:after="0"/>
              <w:jc w:val="center"/>
              <w:rPr>
                <w:rFonts w:ascii="Times New Roman" w:hAnsi="Times New Roman" w:cs="Times New Roman"/>
                <w:sz w:val="18"/>
                <w:szCs w:val="18"/>
                <w:lang w:bidi="ar"/>
              </w:rPr>
            </w:pPr>
            <w:r>
              <w:rPr>
                <w:rFonts w:hint="eastAsia" w:ascii="Times New Roman" w:hAnsi="Times New Roman" w:eastAsia="宋体" w:cs="Times New Roman"/>
                <w:sz w:val="18"/>
              </w:rPr>
              <w:t>GPIOMODE</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6706F4A9">
            <w:pPr>
              <w:tabs>
                <w:tab w:val="left" w:pos="3262"/>
              </w:tabs>
              <w:spacing w:after="0"/>
              <w:jc w:val="center"/>
              <w:rPr>
                <w:rFonts w:ascii="Times New Roman" w:hAnsi="Times New Roman" w:cs="Times New Roman"/>
                <w:sz w:val="18"/>
                <w:szCs w:val="18"/>
                <w:lang w:bidi="ar"/>
              </w:rPr>
            </w:pPr>
            <w:r>
              <w:rPr>
                <w:rFonts w:hint="eastAsia" w:ascii="Times New Roman" w:hAnsi="Times New Roman" w:eastAsia="宋体" w:cs="Times New Roman"/>
                <w:sz w:val="18"/>
              </w:rPr>
              <w:t>GPIEN</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10E4D283">
            <w:pPr>
              <w:tabs>
                <w:tab w:val="left" w:pos="3262"/>
              </w:tabs>
              <w:spacing w:after="0"/>
              <w:jc w:val="center"/>
              <w:rPr>
                <w:rFonts w:ascii="Times New Roman" w:hAnsi="Times New Roman" w:cs="Times New Roman"/>
                <w:sz w:val="18"/>
                <w:szCs w:val="18"/>
                <w:lang w:bidi="ar"/>
              </w:rPr>
            </w:pPr>
            <w:r>
              <w:rPr>
                <w:rFonts w:hint="eastAsia" w:ascii="Times New Roman" w:hAnsi="Times New Roman" w:eastAsia="宋体" w:cs="Times New Roman"/>
                <w:sz w:val="18"/>
              </w:rPr>
              <w:t>INTLEVEL</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356C9A45">
            <w:pPr>
              <w:tabs>
                <w:tab w:val="left" w:pos="3262"/>
              </w:tabs>
              <w:spacing w:after="0"/>
              <w:jc w:val="center"/>
              <w:rPr>
                <w:rFonts w:ascii="Times New Roman" w:hAnsi="Times New Roman" w:cs="Times New Roman"/>
                <w:sz w:val="18"/>
                <w:szCs w:val="18"/>
                <w:lang w:bidi="ar"/>
              </w:rPr>
            </w:pPr>
            <w:r>
              <w:rPr>
                <w:rFonts w:hint="eastAsia" w:ascii="Times New Roman" w:hAnsi="Times New Roman" w:eastAsia="宋体" w:cs="Times New Roman"/>
                <w:sz w:val="18"/>
              </w:rPr>
              <w:t>GPOEN</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22672920">
            <w:pPr>
              <w:tabs>
                <w:tab w:val="left" w:pos="3262"/>
              </w:tabs>
              <w:spacing w:after="0"/>
              <w:jc w:val="center"/>
              <w:rPr>
                <w:rFonts w:ascii="Times New Roman" w:hAnsi="Times New Roman" w:cs="Times New Roman"/>
                <w:sz w:val="18"/>
                <w:szCs w:val="18"/>
                <w:lang w:bidi="ar"/>
              </w:rPr>
            </w:pPr>
            <w:r>
              <w:rPr>
                <w:rFonts w:hint="eastAsia" w:ascii="Times New Roman" w:hAnsi="Times New Roman" w:eastAsia="宋体" w:cs="Times New Roman"/>
                <w:sz w:val="18"/>
              </w:rPr>
              <w:t>PUTLEVEL</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6AA18537">
            <w:pPr>
              <w:tabs>
                <w:tab w:val="left" w:pos="3262"/>
              </w:tabs>
              <w:spacing w:after="0"/>
              <w:jc w:val="center"/>
              <w:rPr>
                <w:rFonts w:ascii="Times New Roman" w:hAnsi="Times New Roman" w:cs="Times New Roman"/>
                <w:sz w:val="18"/>
                <w:szCs w:val="18"/>
                <w:lang w:bidi="ar"/>
              </w:rPr>
            </w:pPr>
            <w:r>
              <w:rPr>
                <w:rFonts w:hint="eastAsia" w:ascii="Times New Roman" w:hAnsi="Times New Roman" w:eastAsia="宋体" w:cs="Times New Roman"/>
                <w:sz w:val="18"/>
              </w:rPr>
              <w:t>PUTTIME</w:t>
            </w:r>
          </w:p>
        </w:tc>
      </w:tr>
      <w:tr w14:paraId="359E6103">
        <w:tblPrEx>
          <w:tblCellMar>
            <w:top w:w="77" w:type="dxa"/>
            <w:left w:w="106" w:type="dxa"/>
            <w:bottom w:w="0" w:type="dxa"/>
            <w:right w:w="111" w:type="dxa"/>
          </w:tblCellMar>
        </w:tblPrEx>
        <w:trPr>
          <w:trHeight w:val="403"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4C6C2AF6">
            <w:pPr>
              <w:spacing w:after="0"/>
              <w:ind w:left="3"/>
              <w:jc w:val="center"/>
              <w:rPr>
                <w:rFonts w:ascii="Times New Roman" w:hAnsi="Times New Roman" w:eastAsia="宋体" w:cs="Times New Roman"/>
                <w:sz w:val="18"/>
              </w:rPr>
            </w:pPr>
            <w:r>
              <w:rPr>
                <w:rFonts w:ascii="Times New Roman" w:hAnsi="Times New Roman" w:cs="Times New Roman"/>
                <w:sz w:val="18"/>
                <w:szCs w:val="18"/>
                <w:lang w:bidi="ar"/>
              </w:rPr>
              <w:t>1 Byte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6CB8F9BA">
            <w:pPr>
              <w:spacing w:after="0"/>
              <w:ind w:left="3"/>
              <w:jc w:val="center"/>
              <w:rPr>
                <w:rFonts w:ascii="Times New Roman" w:hAnsi="Times New Roman" w:cs="Times New Roman"/>
                <w:sz w:val="18"/>
                <w:szCs w:val="18"/>
                <w:lang w:bidi="ar"/>
              </w:rPr>
            </w:pPr>
            <w:r>
              <w:rPr>
                <w:rFonts w:hint="eastAsia" w:ascii="Times New Roman" w:hAnsi="Times New Roman" w:eastAsia="宋体" w:cs="Times New Roman"/>
                <w:sz w:val="18"/>
              </w:rPr>
              <w:t xml:space="preserve">1 </w:t>
            </w:r>
            <w:r>
              <w:rPr>
                <w:rFonts w:ascii="Times New Roman" w:hAnsi="Times New Roman" w:eastAsia="Times New Roman" w:cs="Times New Roman"/>
                <w:sz w:val="18"/>
              </w:rPr>
              <w:t>Byte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0F515706">
            <w:pPr>
              <w:spacing w:after="0"/>
              <w:ind w:left="3"/>
              <w:jc w:val="center"/>
              <w:rPr>
                <w:rFonts w:ascii="Times New Roman" w:hAnsi="Times New Roman" w:cs="Times New Roman"/>
                <w:sz w:val="18"/>
                <w:szCs w:val="18"/>
                <w:lang w:bidi="ar"/>
              </w:rPr>
            </w:pPr>
            <w:r>
              <w:rPr>
                <w:rFonts w:hint="eastAsia" w:ascii="Times New Roman" w:hAnsi="Times New Roman" w:eastAsia="宋体" w:cs="Times New Roman"/>
                <w:sz w:val="18"/>
              </w:rPr>
              <w:t xml:space="preserve">1 </w:t>
            </w:r>
            <w:r>
              <w:rPr>
                <w:rFonts w:ascii="Times New Roman" w:hAnsi="Times New Roman" w:eastAsia="Times New Roman" w:cs="Times New Roman"/>
                <w:sz w:val="18"/>
              </w:rPr>
              <w:t>Byte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3E843DCC">
            <w:pPr>
              <w:spacing w:after="0"/>
              <w:ind w:left="3"/>
              <w:jc w:val="center"/>
              <w:rPr>
                <w:rFonts w:ascii="Times New Roman" w:hAnsi="Times New Roman" w:cs="Times New Roman"/>
                <w:sz w:val="18"/>
                <w:szCs w:val="18"/>
                <w:lang w:bidi="ar"/>
              </w:rPr>
            </w:pPr>
            <w:r>
              <w:rPr>
                <w:rFonts w:hint="eastAsia" w:ascii="Times New Roman" w:hAnsi="Times New Roman" w:eastAsia="宋体" w:cs="Times New Roman"/>
                <w:sz w:val="18"/>
              </w:rPr>
              <w:t xml:space="preserve">1 </w:t>
            </w:r>
            <w:r>
              <w:rPr>
                <w:rFonts w:ascii="Times New Roman" w:hAnsi="Times New Roman" w:eastAsia="Times New Roman" w:cs="Times New Roman"/>
                <w:sz w:val="18"/>
              </w:rPr>
              <w:t>Byte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724392EC">
            <w:pPr>
              <w:spacing w:after="0"/>
              <w:ind w:left="3"/>
              <w:jc w:val="center"/>
              <w:rPr>
                <w:rFonts w:ascii="Times New Roman" w:hAnsi="Times New Roman" w:cs="Times New Roman"/>
                <w:sz w:val="18"/>
                <w:szCs w:val="18"/>
                <w:lang w:bidi="ar"/>
              </w:rPr>
            </w:pPr>
            <w:r>
              <w:rPr>
                <w:rFonts w:hint="eastAsia" w:ascii="Times New Roman" w:hAnsi="Times New Roman" w:eastAsia="宋体" w:cs="Times New Roman"/>
                <w:sz w:val="18"/>
              </w:rPr>
              <w:t xml:space="preserve">1 </w:t>
            </w:r>
            <w:r>
              <w:rPr>
                <w:rFonts w:ascii="Times New Roman" w:hAnsi="Times New Roman" w:eastAsia="Times New Roman" w:cs="Times New Roman"/>
                <w:sz w:val="18"/>
              </w:rPr>
              <w:t>Byte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25686371">
            <w:pPr>
              <w:spacing w:after="0"/>
              <w:ind w:left="3"/>
              <w:jc w:val="center"/>
              <w:rPr>
                <w:rFonts w:ascii="Times New Roman" w:hAnsi="Times New Roman" w:cs="Times New Roman"/>
                <w:sz w:val="18"/>
                <w:szCs w:val="18"/>
                <w:lang w:bidi="ar"/>
              </w:rPr>
            </w:pPr>
            <w:r>
              <w:rPr>
                <w:rFonts w:hint="eastAsia" w:ascii="Times New Roman" w:hAnsi="Times New Roman" w:eastAsia="宋体" w:cs="Times New Roman"/>
                <w:sz w:val="18"/>
              </w:rPr>
              <w:t xml:space="preserve">1 </w:t>
            </w:r>
            <w:r>
              <w:rPr>
                <w:rFonts w:ascii="Times New Roman" w:hAnsi="Times New Roman" w:eastAsia="Times New Roman" w:cs="Times New Roman"/>
                <w:sz w:val="18"/>
              </w:rPr>
              <w:t>Byte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30BBBBB2">
            <w:pPr>
              <w:spacing w:after="0"/>
              <w:ind w:left="3"/>
              <w:jc w:val="center"/>
              <w:rPr>
                <w:rFonts w:ascii="Times New Roman" w:hAnsi="Times New Roman" w:cs="Times New Roman"/>
                <w:sz w:val="18"/>
                <w:szCs w:val="18"/>
                <w:lang w:bidi="ar"/>
              </w:rPr>
            </w:pPr>
            <w:r>
              <w:rPr>
                <w:rFonts w:hint="eastAsia" w:ascii="Times New Roman" w:hAnsi="Times New Roman" w:eastAsia="宋体" w:cs="Times New Roman"/>
                <w:sz w:val="18"/>
              </w:rPr>
              <w:t xml:space="preserve">1 </w:t>
            </w:r>
            <w:r>
              <w:rPr>
                <w:rFonts w:ascii="Times New Roman" w:hAnsi="Times New Roman" w:eastAsia="Times New Roman" w:cs="Times New Roman"/>
                <w:sz w:val="18"/>
              </w:rPr>
              <w:t>Byte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2D1C66BE">
            <w:pPr>
              <w:spacing w:after="0"/>
              <w:ind w:left="3"/>
              <w:jc w:val="center"/>
              <w:rPr>
                <w:rFonts w:ascii="Times New Roman" w:hAnsi="Times New Roman" w:cs="Times New Roman"/>
                <w:sz w:val="18"/>
                <w:szCs w:val="18"/>
                <w:lang w:bidi="ar"/>
              </w:rPr>
            </w:pPr>
            <w:r>
              <w:rPr>
                <w:rFonts w:hint="eastAsia" w:ascii="Times New Roman" w:hAnsi="Times New Roman" w:eastAsia="宋体" w:cs="Times New Roman"/>
                <w:sz w:val="18"/>
              </w:rPr>
              <w:t xml:space="preserve">8 </w:t>
            </w:r>
            <w:r>
              <w:rPr>
                <w:rFonts w:ascii="Times New Roman" w:hAnsi="Times New Roman" w:eastAsia="Times New Roman" w:cs="Times New Roman"/>
                <w:sz w:val="18"/>
              </w:rPr>
              <w:t>Bytes</w:t>
            </w:r>
            <w:r>
              <w:rPr>
                <w:rFonts w:hint="eastAsia" w:ascii="Times New Roman" w:hAnsi="Times New Roman" w:eastAsia="宋体" w:cs="Times New Roman"/>
                <w:sz w:val="18"/>
              </w:rPr>
              <w:t>​</w:t>
            </w:r>
          </w:p>
        </w:tc>
      </w:tr>
    </w:tbl>
    <w:p w14:paraId="17FC8FB3">
      <w:pPr>
        <w:spacing w:after="94" w:line="265" w:lineRule="auto"/>
        <w:ind w:left="440" w:firstLine="420"/>
      </w:pPr>
      <w:r>
        <w:rPr>
          <w:rFonts w:ascii="微软雅黑" w:hAnsi="微软雅黑" w:eastAsia="微软雅黑" w:cs="微软雅黑"/>
          <w:sz w:val="24"/>
        </w:rPr>
        <w:t>STATUS:</w:t>
      </w:r>
    </w:p>
    <w:p w14:paraId="4F21972D">
      <w:pPr>
        <w:spacing w:after="94" w:line="265" w:lineRule="auto"/>
        <w:ind w:left="860" w:firstLine="420"/>
        <w:rPr>
          <w:rFonts w:hint="eastAsia" w:ascii="微软雅黑" w:hAnsi="微软雅黑" w:eastAsia="微软雅黑" w:cs="微软雅黑"/>
          <w:sz w:val="24"/>
        </w:rPr>
      </w:pPr>
      <w:r>
        <w:rPr>
          <w:rFonts w:ascii="微软雅黑" w:hAnsi="微软雅黑" w:eastAsia="微软雅黑" w:cs="微软雅黑"/>
          <w:sz w:val="24"/>
        </w:rPr>
        <w:t>0x00: command executed successfully;</w:t>
      </w:r>
    </w:p>
    <w:p w14:paraId="56B16852">
      <w:pPr>
        <w:spacing w:after="94" w:line="265" w:lineRule="auto"/>
        <w:ind w:left="860" w:firstLine="420"/>
        <w:rPr>
          <w:rFonts w:hint="eastAsia" w:ascii="微软雅黑" w:hAnsi="微软雅黑" w:eastAsia="微软雅黑" w:cs="微软雅黑"/>
          <w:sz w:val="24"/>
        </w:rPr>
      </w:pPr>
      <w:r>
        <w:rPr>
          <w:rFonts w:hint="eastAsia" w:ascii="微软雅黑" w:hAnsi="微软雅黑" w:eastAsia="微软雅黑" w:cs="微软雅黑"/>
          <w:sz w:val="24"/>
        </w:rPr>
        <w:t xml:space="preserve">Other values: invalid </w:t>
      </w:r>
      <w:r>
        <w:rPr>
          <w:rFonts w:ascii="微软雅黑" w:hAnsi="微软雅黑" w:eastAsia="微软雅黑" w:cs="微软雅黑"/>
          <w:sz w:val="24"/>
        </w:rPr>
        <w:t>;</w:t>
      </w:r>
    </w:p>
    <w:p w14:paraId="6EFBFCDC">
      <w:pPr>
        <w:spacing w:after="94" w:line="265" w:lineRule="auto"/>
        <w:ind w:left="860" w:firstLine="420"/>
        <w:rPr>
          <w:rFonts w:hint="eastAsia" w:ascii="微软雅黑" w:hAnsi="微软雅黑" w:eastAsia="微软雅黑" w:cs="微软雅黑"/>
          <w:sz w:val="24"/>
        </w:rPr>
      </w:pPr>
    </w:p>
    <w:p w14:paraId="5420736A">
      <w:pPr>
        <w:pStyle w:val="4"/>
        <w:ind w:left="-5"/>
      </w:pPr>
      <w:bookmarkStart w:id="37" w:name="_Toc32559"/>
      <w:r>
        <w:rPr>
          <w:rFonts w:hint="eastAsia" w:eastAsia="宋体"/>
        </w:rPr>
        <w:t xml:space="preserve">2.4.2 </w:t>
      </w:r>
      <w:r>
        <w:t xml:space="preserve">RFM_GET_GPIO_LEVELS </w:t>
      </w:r>
      <w:r>
        <w:rPr>
          <w:rFonts w:hint="eastAsia" w:eastAsiaTheme="minorEastAsia"/>
        </w:rPr>
        <w:t xml:space="preserve">( </w:t>
      </w:r>
      <w:r>
        <w:t xml:space="preserve">Get GPIO input </w:t>
      </w:r>
      <w:r>
        <w:rPr>
          <w:rFonts w:hint="eastAsia" w:eastAsia="宋体"/>
        </w:rPr>
        <w:t xml:space="preserve">and output </w:t>
      </w:r>
      <w:r>
        <w:rPr>
          <w:rFonts w:hint="eastAsia" w:ascii="宋体" w:hAnsi="宋体" w:eastAsia="宋体" w:cs="宋体"/>
        </w:rPr>
        <w:t xml:space="preserve">levels </w:t>
      </w:r>
      <w:r>
        <w:t>)</w:t>
      </w:r>
      <w:bookmarkEnd w:id="37"/>
      <w:r>
        <w:t xml:space="preserve"> </w:t>
      </w:r>
    </w:p>
    <w:p w14:paraId="7BF88E22">
      <w:pPr>
        <w:spacing w:after="94" w:line="265" w:lineRule="auto"/>
        <w:ind w:firstLine="442" w:firstLineChars="200"/>
        <w:rPr>
          <w:rFonts w:hint="eastAsia" w:ascii="微软雅黑" w:hAnsi="微软雅黑" w:eastAsia="微软雅黑" w:cs="微软雅黑"/>
          <w:sz w:val="24"/>
        </w:rPr>
      </w:pPr>
      <w:r>
        <w:rPr>
          <w:rFonts w:hint="eastAsia" w:ascii="宋体" w:hAnsi="宋体" w:eastAsia="宋体" w:cs="宋体"/>
          <w:b/>
          <w:bCs/>
        </w:rPr>
        <w:t xml:space="preserve">Get the GPI input level, GPO output level and system time </w:t>
      </w:r>
      <w:r>
        <w:rPr>
          <w:rFonts w:hint="eastAsia" w:ascii="微软雅黑" w:hAnsi="微软雅黑" w:eastAsia="微软雅黑" w:cs="微软雅黑"/>
          <w:b/>
          <w:bCs/>
          <w:sz w:val="24"/>
        </w:rPr>
        <w:t>.</w:t>
      </w:r>
    </w:p>
    <w:p w14:paraId="0971AC62">
      <w:pPr>
        <w:numPr>
          <w:ilvl w:val="0"/>
          <w:numId w:val="8"/>
        </w:numPr>
        <w:spacing w:after="0" w:line="265" w:lineRule="auto"/>
        <w:ind w:hanging="424"/>
      </w:pPr>
      <w:r>
        <w:rPr>
          <w:rFonts w:ascii="微软雅黑" w:hAnsi="微软雅黑" w:eastAsia="微软雅黑" w:cs="微软雅黑"/>
          <w:sz w:val="24"/>
        </w:rPr>
        <w:t>Format</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6"/>
        <w:gridCol w:w="727"/>
        <w:gridCol w:w="846"/>
        <w:gridCol w:w="621"/>
        <w:gridCol w:w="942"/>
      </w:tblGrid>
      <w:tr w14:paraId="427F2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jc w:val="center"/>
        </w:trPr>
        <w:tc>
          <w:tcPr>
            <w:tcW w:w="0" w:type="auto"/>
            <w:vMerge w:val="restart"/>
            <w:shd w:val="clear" w:color="auto" w:fill="B4C6E7" w:themeFill="accent1" w:themeFillTint="66"/>
            <w:vAlign w:val="center"/>
          </w:tcPr>
          <w:p w14:paraId="68EEF328">
            <w:pPr>
              <w:widowControl w:val="0"/>
              <w:spacing w:after="0"/>
              <w:jc w:val="center"/>
              <w:rPr>
                <w:rFonts w:ascii="Times New Roman" w:hAnsi="Times New Roman" w:eastAsia="Times New Roman" w:cs="Times New Roman"/>
                <w:sz w:val="18"/>
              </w:rPr>
            </w:pPr>
            <w:r>
              <w:rPr>
                <w:rFonts w:ascii="Times New Roman" w:hAnsi="Times New Roman" w:eastAsia="Times New Roman" w:cs="Times New Roman"/>
                <w:sz w:val="18"/>
              </w:rPr>
              <w:t>HEAD</w:t>
            </w:r>
          </w:p>
        </w:tc>
        <w:tc>
          <w:tcPr>
            <w:tcW w:w="0" w:type="auto"/>
            <w:gridSpan w:val="3"/>
            <w:shd w:val="clear" w:color="auto" w:fill="B4C6E7" w:themeFill="accent1" w:themeFillTint="66"/>
            <w:vAlign w:val="center"/>
          </w:tcPr>
          <w:p w14:paraId="31F33148">
            <w:pPr>
              <w:widowControl w:val="0"/>
              <w:spacing w:after="0"/>
              <w:jc w:val="center"/>
              <w:rPr>
                <w:rFonts w:ascii="Times New Roman" w:hAnsi="Times New Roman" w:eastAsia="Times New Roman" w:cs="Times New Roman"/>
                <w:sz w:val="18"/>
              </w:rPr>
            </w:pPr>
            <w:r>
              <w:rPr>
                <w:rFonts w:hint="eastAsia" w:ascii="Times New Roman" w:hAnsi="Times New Roman" w:eastAsia="Times New Roman" w:cs="Times New Roman"/>
                <w:sz w:val="18"/>
              </w:rPr>
              <w:t xml:space="preserve">Control </w:t>
            </w:r>
            <w:r>
              <w:rPr>
                <w:rFonts w:ascii="Times New Roman" w:hAnsi="Times New Roman" w:eastAsia="Times New Roman" w:cs="Times New Roman"/>
                <w:sz w:val="18"/>
              </w:rPr>
              <w:t>Field</w:t>
            </w:r>
          </w:p>
        </w:tc>
        <w:tc>
          <w:tcPr>
            <w:tcW w:w="0" w:type="auto"/>
            <w:vMerge w:val="restart"/>
            <w:shd w:val="clear" w:color="auto" w:fill="B4C6E7" w:themeFill="accent1" w:themeFillTint="66"/>
            <w:vAlign w:val="center"/>
          </w:tcPr>
          <w:p w14:paraId="59B65246">
            <w:pPr>
              <w:widowControl w:val="0"/>
              <w:spacing w:after="0"/>
              <w:jc w:val="center"/>
              <w:rPr>
                <w:rFonts w:ascii="Times New Roman" w:hAnsi="Times New Roman" w:eastAsia="Times New Roman" w:cs="Times New Roman"/>
                <w:sz w:val="18"/>
              </w:rPr>
            </w:pPr>
            <w:r>
              <w:rPr>
                <w:rFonts w:hint="eastAsia" w:ascii="Times New Roman" w:hAnsi="Times New Roman" w:eastAsia="Times New Roman" w:cs="Times New Roman"/>
                <w:sz w:val="18"/>
              </w:rPr>
              <w:t>CHECK</w:t>
            </w:r>
          </w:p>
        </w:tc>
      </w:tr>
      <w:tr w14:paraId="10719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jc w:val="center"/>
        </w:trPr>
        <w:tc>
          <w:tcPr>
            <w:tcW w:w="0" w:type="auto"/>
            <w:vMerge w:val="continue"/>
            <w:shd w:val="clear" w:color="auto" w:fill="B4C6E7" w:themeFill="accent1" w:themeFillTint="66"/>
            <w:vAlign w:val="center"/>
          </w:tcPr>
          <w:p w14:paraId="23FAF0EB">
            <w:pPr>
              <w:widowControl w:val="0"/>
              <w:spacing w:after="0"/>
              <w:jc w:val="center"/>
              <w:rPr>
                <w:rFonts w:ascii="Times New Roman" w:hAnsi="Times New Roman" w:eastAsia="Times New Roman" w:cs="Times New Roman"/>
                <w:sz w:val="18"/>
              </w:rPr>
            </w:pPr>
          </w:p>
        </w:tc>
        <w:tc>
          <w:tcPr>
            <w:tcW w:w="0" w:type="auto"/>
            <w:shd w:val="clear" w:color="auto" w:fill="B4C6E7" w:themeFill="accent1" w:themeFillTint="66"/>
            <w:vAlign w:val="center"/>
          </w:tcPr>
          <w:p w14:paraId="6CF93572">
            <w:pPr>
              <w:widowControl w:val="0"/>
              <w:spacing w:after="0"/>
              <w:jc w:val="center"/>
              <w:rPr>
                <w:rFonts w:ascii="Times New Roman" w:hAnsi="Times New Roman" w:eastAsia="Times New Roman" w:cs="Times New Roman"/>
                <w:sz w:val="18"/>
              </w:rPr>
            </w:pPr>
            <w:r>
              <w:rPr>
                <w:rFonts w:ascii="Times New Roman" w:hAnsi="Times New Roman" w:eastAsia="Times New Roman" w:cs="Times New Roman"/>
                <w:sz w:val="18"/>
              </w:rPr>
              <w:t>ADDR</w:t>
            </w:r>
          </w:p>
        </w:tc>
        <w:tc>
          <w:tcPr>
            <w:tcW w:w="0" w:type="auto"/>
            <w:shd w:val="clear" w:color="auto" w:fill="B4C6E7" w:themeFill="accent1" w:themeFillTint="66"/>
            <w:vAlign w:val="center"/>
          </w:tcPr>
          <w:p w14:paraId="2F843A98">
            <w:pPr>
              <w:widowControl w:val="0"/>
              <w:spacing w:after="0"/>
              <w:jc w:val="center"/>
              <w:rPr>
                <w:rFonts w:ascii="Times New Roman" w:hAnsi="Times New Roman" w:eastAsia="Times New Roman" w:cs="Times New Roman"/>
                <w:sz w:val="18"/>
              </w:rPr>
            </w:pPr>
            <w:r>
              <w:rPr>
                <w:rFonts w:ascii="Times New Roman" w:hAnsi="Times New Roman" w:eastAsia="Times New Roman" w:cs="Times New Roman"/>
                <w:sz w:val="18"/>
              </w:rPr>
              <w:t>CMD</w:t>
            </w:r>
          </w:p>
        </w:tc>
        <w:tc>
          <w:tcPr>
            <w:tcW w:w="0" w:type="auto"/>
            <w:shd w:val="clear" w:color="auto" w:fill="B4C6E7" w:themeFill="accent1" w:themeFillTint="66"/>
            <w:vAlign w:val="center"/>
          </w:tcPr>
          <w:p w14:paraId="7EC8AD82">
            <w:pPr>
              <w:widowControl w:val="0"/>
              <w:spacing w:after="0"/>
              <w:jc w:val="center"/>
              <w:rPr>
                <w:rFonts w:ascii="Times New Roman" w:hAnsi="Times New Roman" w:eastAsia="Times New Roman" w:cs="Times New Roman"/>
                <w:sz w:val="18"/>
              </w:rPr>
            </w:pPr>
            <w:r>
              <w:rPr>
                <w:rFonts w:ascii="Times New Roman" w:hAnsi="Times New Roman" w:eastAsia="Times New Roman" w:cs="Times New Roman"/>
                <w:sz w:val="18"/>
              </w:rPr>
              <w:t>LEN</w:t>
            </w:r>
          </w:p>
        </w:tc>
        <w:tc>
          <w:tcPr>
            <w:tcW w:w="0" w:type="auto"/>
            <w:vMerge w:val="continue"/>
            <w:shd w:val="clear" w:color="auto" w:fill="B4C6E7" w:themeFill="accent1" w:themeFillTint="66"/>
            <w:vAlign w:val="center"/>
          </w:tcPr>
          <w:p w14:paraId="73B561B0">
            <w:pPr>
              <w:widowControl w:val="0"/>
              <w:spacing w:after="0"/>
              <w:jc w:val="center"/>
              <w:rPr>
                <w:rFonts w:ascii="Times New Roman" w:hAnsi="Times New Roman" w:eastAsia="Times New Roman" w:cs="Times New Roman"/>
                <w:sz w:val="18"/>
              </w:rPr>
            </w:pPr>
          </w:p>
        </w:tc>
      </w:tr>
      <w:tr w14:paraId="56B37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jc w:val="center"/>
        </w:trPr>
        <w:tc>
          <w:tcPr>
            <w:tcW w:w="0" w:type="auto"/>
            <w:shd w:val="clear" w:color="auto" w:fill="FFE599" w:themeFill="accent4" w:themeFillTint="66"/>
            <w:vAlign w:val="center"/>
          </w:tcPr>
          <w:p w14:paraId="714A43F6">
            <w:pPr>
              <w:widowControl w:val="0"/>
              <w:spacing w:after="0"/>
              <w:jc w:val="center"/>
              <w:rPr>
                <w:rFonts w:ascii="Times New Roman" w:hAnsi="Times New Roman" w:eastAsia="Times New Roman" w:cs="Times New Roman"/>
                <w:sz w:val="18"/>
              </w:rPr>
            </w:pPr>
            <w:r>
              <w:rPr>
                <w:rFonts w:hint="eastAsia" w:ascii="Times New Roman" w:hAnsi="Times New Roman" w:eastAsia="Times New Roman" w:cs="Times New Roman"/>
                <w:sz w:val="18"/>
              </w:rPr>
              <w:t>0xCF</w:t>
            </w:r>
          </w:p>
        </w:tc>
        <w:tc>
          <w:tcPr>
            <w:tcW w:w="0" w:type="auto"/>
            <w:shd w:val="clear" w:color="auto" w:fill="FFE599" w:themeFill="accent4" w:themeFillTint="66"/>
            <w:vAlign w:val="center"/>
          </w:tcPr>
          <w:p w14:paraId="491E2582">
            <w:pPr>
              <w:widowControl w:val="0"/>
              <w:spacing w:after="0"/>
              <w:jc w:val="center"/>
              <w:rPr>
                <w:rFonts w:ascii="Times New Roman" w:hAnsi="Times New Roman" w:eastAsia="Times New Roman" w:cs="Times New Roman"/>
                <w:sz w:val="18"/>
              </w:rPr>
            </w:pPr>
            <w:r>
              <w:rPr>
                <w:rFonts w:ascii="Times New Roman" w:hAnsi="Times New Roman" w:eastAsia="Times New Roman" w:cs="Times New Roman"/>
                <w:sz w:val="18"/>
              </w:rPr>
              <w:t>0x00</w:t>
            </w:r>
          </w:p>
        </w:tc>
        <w:tc>
          <w:tcPr>
            <w:tcW w:w="0" w:type="auto"/>
            <w:shd w:val="clear" w:color="auto" w:fill="FFE599" w:themeFill="accent4" w:themeFillTint="66"/>
            <w:vAlign w:val="center"/>
          </w:tcPr>
          <w:p w14:paraId="2491D0DB">
            <w:pPr>
              <w:widowControl w:val="0"/>
              <w:spacing w:after="0"/>
              <w:jc w:val="center"/>
              <w:rPr>
                <w:rFonts w:ascii="Times New Roman" w:hAnsi="Times New Roman" w:eastAsia="宋体" w:cs="Times New Roman"/>
                <w:sz w:val="18"/>
              </w:rPr>
            </w:pPr>
            <w:r>
              <w:rPr>
                <w:rFonts w:hint="eastAsia" w:ascii="Times New Roman" w:hAnsi="Times New Roman" w:eastAsia="Times New Roman" w:cs="Times New Roman"/>
                <w:sz w:val="18"/>
              </w:rPr>
              <w:t xml:space="preserve">0x00 </w:t>
            </w:r>
            <w:r>
              <w:rPr>
                <w:rFonts w:ascii="Times New Roman" w:hAnsi="Times New Roman" w:eastAsia="Times New Roman" w:cs="Times New Roman"/>
                <w:sz w:val="18"/>
              </w:rPr>
              <w:t xml:space="preserve">8 </w:t>
            </w:r>
            <w:r>
              <w:rPr>
                <w:rFonts w:hint="eastAsia" w:ascii="Times New Roman" w:hAnsi="Times New Roman" w:eastAsia="宋体" w:cs="Times New Roman"/>
                <w:sz w:val="18"/>
              </w:rPr>
              <w:t>1</w:t>
            </w:r>
          </w:p>
        </w:tc>
        <w:tc>
          <w:tcPr>
            <w:tcW w:w="0" w:type="auto"/>
            <w:shd w:val="clear" w:color="auto" w:fill="FFE599" w:themeFill="accent4" w:themeFillTint="66"/>
            <w:vAlign w:val="center"/>
          </w:tcPr>
          <w:p w14:paraId="0906393A">
            <w:pPr>
              <w:widowControl w:val="0"/>
              <w:spacing w:after="0"/>
              <w:jc w:val="center"/>
              <w:rPr>
                <w:rFonts w:ascii="Times New Roman" w:hAnsi="Times New Roman" w:eastAsia="宋体" w:cs="Times New Roman"/>
                <w:sz w:val="18"/>
              </w:rPr>
            </w:pPr>
            <w:r>
              <w:rPr>
                <w:rFonts w:ascii="Times New Roman" w:hAnsi="Times New Roman" w:eastAsia="Times New Roman" w:cs="Times New Roman"/>
                <w:sz w:val="18"/>
              </w:rPr>
              <w:t xml:space="preserve">0x0 </w:t>
            </w:r>
            <w:r>
              <w:rPr>
                <w:rFonts w:hint="eastAsia" w:ascii="Times New Roman" w:hAnsi="Times New Roman" w:eastAsia="宋体" w:cs="Times New Roman"/>
                <w:sz w:val="18"/>
              </w:rPr>
              <w:t>0</w:t>
            </w:r>
          </w:p>
        </w:tc>
        <w:tc>
          <w:tcPr>
            <w:tcW w:w="0" w:type="auto"/>
            <w:shd w:val="clear" w:color="auto" w:fill="FFE599" w:themeFill="accent4" w:themeFillTint="66"/>
            <w:vAlign w:val="center"/>
          </w:tcPr>
          <w:p w14:paraId="4ECE2D7A">
            <w:pPr>
              <w:widowControl w:val="0"/>
              <w:spacing w:after="0"/>
              <w:jc w:val="center"/>
              <w:rPr>
                <w:rFonts w:ascii="Times New Roman" w:hAnsi="Times New Roman" w:eastAsia="Times New Roman" w:cs="Times New Roman"/>
                <w:sz w:val="18"/>
              </w:rPr>
            </w:pPr>
            <w:r>
              <w:rPr>
                <w:rFonts w:hint="eastAsia" w:ascii="Times New Roman" w:hAnsi="Times New Roman" w:eastAsia="Times New Roman" w:cs="Times New Roman"/>
                <w:sz w:val="18"/>
              </w:rPr>
              <w:t xml:space="preserve">2 </w:t>
            </w:r>
            <w:r>
              <w:rPr>
                <w:rFonts w:ascii="Times New Roman" w:hAnsi="Times New Roman" w:eastAsia="Times New Roman" w:cs="Times New Roman"/>
                <w:sz w:val="18"/>
              </w:rPr>
              <w:t>Bytes</w:t>
            </w:r>
            <w:r>
              <w:rPr>
                <w:rFonts w:hint="eastAsia" w:ascii="Times New Roman" w:hAnsi="Times New Roman" w:eastAsia="Times New Roman" w:cs="Times New Roman"/>
                <w:sz w:val="18"/>
              </w:rPr>
              <w:t>​</w:t>
            </w:r>
          </w:p>
        </w:tc>
      </w:tr>
    </w:tbl>
    <w:p w14:paraId="3F20FEB6">
      <w:pPr>
        <w:numPr>
          <w:ilvl w:val="0"/>
          <w:numId w:val="2"/>
        </w:numPr>
        <w:spacing w:after="0" w:line="265" w:lineRule="auto"/>
        <w:ind w:hanging="424"/>
      </w:pPr>
      <w:r>
        <w:rPr>
          <w:rFonts w:ascii="微软雅黑" w:hAnsi="微软雅黑" w:eastAsia="微软雅黑" w:cs="微软雅黑"/>
          <w:sz w:val="24"/>
        </w:rPr>
        <w:t>Response format and status byte</w:t>
      </w:r>
    </w:p>
    <w:p w14:paraId="6FD87145">
      <w:pPr>
        <w:spacing w:after="94" w:line="265" w:lineRule="auto"/>
        <w:ind w:left="424"/>
        <w:rPr>
          <w:rFonts w:hint="eastAsia" w:ascii="微软雅黑" w:hAnsi="微软雅黑" w:eastAsia="微软雅黑" w:cs="微软雅黑"/>
          <w:sz w:val="24"/>
          <w:szCs w:val="24"/>
          <w:lang w:bidi="ar"/>
        </w:rPr>
      </w:pPr>
      <w:r>
        <w:rPr>
          <w:rFonts w:hint="eastAsia" w:ascii="微软雅黑" w:hAnsi="微软雅黑" w:eastAsia="微软雅黑" w:cs="微软雅黑"/>
          <w:sz w:val="24"/>
          <w:szCs w:val="24"/>
          <w:lang w:bidi="ar"/>
        </w:rPr>
        <w:t xml:space="preserve">Get </w:t>
      </w:r>
      <w:r>
        <w:rPr>
          <w:rFonts w:ascii="微软雅黑" w:hAnsi="微软雅黑" w:eastAsia="微软雅黑" w:cs="微软雅黑"/>
          <w:sz w:val="24"/>
          <w:szCs w:val="24"/>
          <w:lang w:bidi="ar"/>
        </w:rPr>
        <w:t>the response:</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6"/>
        <w:gridCol w:w="727"/>
        <w:gridCol w:w="846"/>
        <w:gridCol w:w="621"/>
        <w:gridCol w:w="862"/>
        <w:gridCol w:w="1076"/>
        <w:gridCol w:w="1146"/>
        <w:gridCol w:w="1497"/>
        <w:gridCol w:w="942"/>
      </w:tblGrid>
      <w:tr w14:paraId="0CB60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jc w:val="center"/>
        </w:trPr>
        <w:tc>
          <w:tcPr>
            <w:tcW w:w="0" w:type="auto"/>
            <w:vMerge w:val="restart"/>
            <w:shd w:val="clear" w:color="auto" w:fill="B4C6E7" w:themeFill="accent1" w:themeFillTint="66"/>
            <w:vAlign w:val="center"/>
          </w:tcPr>
          <w:p w14:paraId="5D7E4625">
            <w:pPr>
              <w:widowControl w:val="0"/>
              <w:spacing w:after="0"/>
              <w:jc w:val="center"/>
              <w:rPr>
                <w:rFonts w:ascii="Times New Roman" w:hAnsi="Times New Roman" w:eastAsia="Times New Roman" w:cs="Times New Roman"/>
                <w:sz w:val="18"/>
              </w:rPr>
            </w:pPr>
            <w:r>
              <w:rPr>
                <w:rFonts w:ascii="Times New Roman" w:hAnsi="Times New Roman" w:eastAsia="Times New Roman" w:cs="Times New Roman"/>
                <w:sz w:val="18"/>
              </w:rPr>
              <w:t>HEAD</w:t>
            </w:r>
          </w:p>
        </w:tc>
        <w:tc>
          <w:tcPr>
            <w:tcW w:w="0" w:type="auto"/>
            <w:gridSpan w:val="3"/>
            <w:shd w:val="clear" w:color="auto" w:fill="B4C6E7" w:themeFill="accent1" w:themeFillTint="66"/>
            <w:vAlign w:val="center"/>
          </w:tcPr>
          <w:p w14:paraId="5055F0CD">
            <w:pPr>
              <w:widowControl w:val="0"/>
              <w:spacing w:after="0"/>
              <w:jc w:val="center"/>
              <w:rPr>
                <w:rFonts w:ascii="Times New Roman" w:hAnsi="Times New Roman" w:eastAsia="Times New Roman" w:cs="Times New Roman"/>
                <w:sz w:val="18"/>
              </w:rPr>
            </w:pPr>
            <w:r>
              <w:rPr>
                <w:rFonts w:hint="eastAsia" w:ascii="Times New Roman" w:hAnsi="Times New Roman" w:eastAsia="Times New Roman" w:cs="Times New Roman"/>
                <w:sz w:val="18"/>
              </w:rPr>
              <w:t xml:space="preserve">Control </w:t>
            </w:r>
            <w:r>
              <w:rPr>
                <w:rFonts w:ascii="Times New Roman" w:hAnsi="Times New Roman" w:eastAsia="Times New Roman" w:cs="Times New Roman"/>
                <w:sz w:val="18"/>
              </w:rPr>
              <w:t>Field</w:t>
            </w:r>
          </w:p>
        </w:tc>
        <w:tc>
          <w:tcPr>
            <w:tcW w:w="0" w:type="auto"/>
            <w:gridSpan w:val="4"/>
            <w:shd w:val="clear" w:color="auto" w:fill="B4C6E7" w:themeFill="accent1" w:themeFillTint="66"/>
            <w:vAlign w:val="center"/>
          </w:tcPr>
          <w:p w14:paraId="0C03CFE1">
            <w:pPr>
              <w:widowControl w:val="0"/>
              <w:spacing w:after="0"/>
              <w:jc w:val="center"/>
              <w:rPr>
                <w:rFonts w:ascii="Times New Roman" w:hAnsi="Times New Roman" w:eastAsia="Times New Roman" w:cs="Times New Roman"/>
                <w:sz w:val="18"/>
              </w:rPr>
            </w:pPr>
            <w:r>
              <w:rPr>
                <w:rFonts w:ascii="Times New Roman" w:hAnsi="Times New Roman" w:eastAsia="Times New Roman" w:cs="Times New Roman"/>
                <w:sz w:val="18"/>
              </w:rPr>
              <w:t>PAYLOAD</w:t>
            </w:r>
          </w:p>
        </w:tc>
        <w:tc>
          <w:tcPr>
            <w:tcW w:w="0" w:type="auto"/>
            <w:vMerge w:val="restart"/>
            <w:shd w:val="clear" w:color="auto" w:fill="B4C6E7" w:themeFill="accent1" w:themeFillTint="66"/>
            <w:vAlign w:val="center"/>
          </w:tcPr>
          <w:p w14:paraId="094A9154">
            <w:pPr>
              <w:widowControl w:val="0"/>
              <w:spacing w:after="0"/>
              <w:jc w:val="center"/>
              <w:rPr>
                <w:rFonts w:ascii="Times New Roman" w:hAnsi="Times New Roman" w:eastAsia="Times New Roman" w:cs="Times New Roman"/>
                <w:sz w:val="18"/>
              </w:rPr>
            </w:pPr>
            <w:r>
              <w:rPr>
                <w:rFonts w:hint="eastAsia" w:ascii="Times New Roman" w:hAnsi="Times New Roman" w:eastAsia="Times New Roman" w:cs="Times New Roman"/>
                <w:sz w:val="18"/>
              </w:rPr>
              <w:t>CHECK</w:t>
            </w:r>
          </w:p>
        </w:tc>
      </w:tr>
      <w:tr w14:paraId="3E7EB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jc w:val="center"/>
        </w:trPr>
        <w:tc>
          <w:tcPr>
            <w:tcW w:w="0" w:type="auto"/>
            <w:vMerge w:val="continue"/>
            <w:shd w:val="clear" w:color="auto" w:fill="B4C6E7" w:themeFill="accent1" w:themeFillTint="66"/>
            <w:vAlign w:val="center"/>
          </w:tcPr>
          <w:p w14:paraId="3EF33BDD">
            <w:pPr>
              <w:widowControl w:val="0"/>
              <w:spacing w:after="0"/>
              <w:jc w:val="center"/>
              <w:rPr>
                <w:rFonts w:ascii="Times New Roman" w:hAnsi="Times New Roman" w:eastAsia="Times New Roman" w:cs="Times New Roman"/>
                <w:sz w:val="18"/>
              </w:rPr>
            </w:pPr>
          </w:p>
        </w:tc>
        <w:tc>
          <w:tcPr>
            <w:tcW w:w="0" w:type="auto"/>
            <w:shd w:val="clear" w:color="auto" w:fill="B4C6E7" w:themeFill="accent1" w:themeFillTint="66"/>
            <w:vAlign w:val="center"/>
          </w:tcPr>
          <w:p w14:paraId="144C67CD">
            <w:pPr>
              <w:widowControl w:val="0"/>
              <w:spacing w:after="0"/>
              <w:jc w:val="center"/>
              <w:rPr>
                <w:rFonts w:ascii="Times New Roman" w:hAnsi="Times New Roman" w:eastAsia="Times New Roman" w:cs="Times New Roman"/>
                <w:sz w:val="18"/>
              </w:rPr>
            </w:pPr>
            <w:r>
              <w:rPr>
                <w:rFonts w:ascii="Times New Roman" w:hAnsi="Times New Roman" w:eastAsia="Times New Roman" w:cs="Times New Roman"/>
                <w:sz w:val="18"/>
              </w:rPr>
              <w:t>ADDR</w:t>
            </w:r>
          </w:p>
        </w:tc>
        <w:tc>
          <w:tcPr>
            <w:tcW w:w="0" w:type="auto"/>
            <w:shd w:val="clear" w:color="auto" w:fill="B4C6E7" w:themeFill="accent1" w:themeFillTint="66"/>
            <w:vAlign w:val="center"/>
          </w:tcPr>
          <w:p w14:paraId="5236E722">
            <w:pPr>
              <w:widowControl w:val="0"/>
              <w:spacing w:after="0"/>
              <w:jc w:val="center"/>
              <w:rPr>
                <w:rFonts w:ascii="Times New Roman" w:hAnsi="Times New Roman" w:eastAsia="Times New Roman" w:cs="Times New Roman"/>
                <w:sz w:val="18"/>
              </w:rPr>
            </w:pPr>
            <w:r>
              <w:rPr>
                <w:rFonts w:ascii="Times New Roman" w:hAnsi="Times New Roman" w:eastAsia="Times New Roman" w:cs="Times New Roman"/>
                <w:sz w:val="18"/>
              </w:rPr>
              <w:t>CMD</w:t>
            </w:r>
          </w:p>
        </w:tc>
        <w:tc>
          <w:tcPr>
            <w:tcW w:w="0" w:type="auto"/>
            <w:shd w:val="clear" w:color="auto" w:fill="B4C6E7" w:themeFill="accent1" w:themeFillTint="66"/>
            <w:vAlign w:val="center"/>
          </w:tcPr>
          <w:p w14:paraId="1F4DDE04">
            <w:pPr>
              <w:widowControl w:val="0"/>
              <w:spacing w:after="0"/>
              <w:jc w:val="center"/>
              <w:rPr>
                <w:rFonts w:ascii="Times New Roman" w:hAnsi="Times New Roman" w:eastAsia="Times New Roman" w:cs="Times New Roman"/>
                <w:sz w:val="18"/>
              </w:rPr>
            </w:pPr>
            <w:r>
              <w:rPr>
                <w:rFonts w:ascii="Times New Roman" w:hAnsi="Times New Roman" w:eastAsia="Times New Roman" w:cs="Times New Roman"/>
                <w:sz w:val="18"/>
              </w:rPr>
              <w:t>LEN</w:t>
            </w:r>
          </w:p>
        </w:tc>
        <w:tc>
          <w:tcPr>
            <w:tcW w:w="0" w:type="auto"/>
            <w:shd w:val="clear" w:color="auto" w:fill="B4C6E7" w:themeFill="accent1" w:themeFillTint="66"/>
            <w:vAlign w:val="center"/>
          </w:tcPr>
          <w:p w14:paraId="094B110E">
            <w:pPr>
              <w:widowControl w:val="0"/>
              <w:spacing w:after="0"/>
              <w:jc w:val="center"/>
              <w:rPr>
                <w:rFonts w:ascii="Times New Roman" w:hAnsi="Times New Roman" w:eastAsia="宋体" w:cs="Times New Roman"/>
                <w:sz w:val="18"/>
              </w:rPr>
            </w:pPr>
            <w:r>
              <w:rPr>
                <w:rFonts w:hint="eastAsia" w:ascii="Times New Roman" w:hAnsi="Times New Roman" w:eastAsia="宋体" w:cs="Times New Roman"/>
                <w:sz w:val="18"/>
              </w:rPr>
              <w:t>STATUS</w:t>
            </w:r>
          </w:p>
        </w:tc>
        <w:tc>
          <w:tcPr>
            <w:tcW w:w="0" w:type="auto"/>
            <w:shd w:val="clear" w:color="auto" w:fill="B4C6E7" w:themeFill="accent1" w:themeFillTint="66"/>
            <w:vAlign w:val="center"/>
          </w:tcPr>
          <w:p w14:paraId="1FD9F225">
            <w:pPr>
              <w:widowControl w:val="0"/>
              <w:spacing w:after="0"/>
              <w:jc w:val="center"/>
              <w:rPr>
                <w:rFonts w:ascii="Times New Roman" w:hAnsi="Times New Roman" w:eastAsia="宋体" w:cs="Times New Roman"/>
                <w:sz w:val="18"/>
              </w:rPr>
            </w:pPr>
            <w:r>
              <w:rPr>
                <w:rFonts w:hint="eastAsia" w:ascii="Times New Roman" w:hAnsi="Times New Roman" w:eastAsia="宋体" w:cs="Times New Roman"/>
                <w:sz w:val="18"/>
              </w:rPr>
              <w:t>GPILEVEL</w:t>
            </w:r>
          </w:p>
        </w:tc>
        <w:tc>
          <w:tcPr>
            <w:tcW w:w="0" w:type="auto"/>
            <w:shd w:val="clear" w:color="auto" w:fill="B4C6E7" w:themeFill="accent1" w:themeFillTint="66"/>
            <w:vAlign w:val="center"/>
          </w:tcPr>
          <w:p w14:paraId="072B47CB">
            <w:pPr>
              <w:widowControl w:val="0"/>
              <w:spacing w:after="0"/>
              <w:jc w:val="center"/>
              <w:rPr>
                <w:rFonts w:ascii="Times New Roman" w:hAnsi="Times New Roman" w:eastAsia="宋体" w:cs="Times New Roman"/>
                <w:sz w:val="18"/>
              </w:rPr>
            </w:pPr>
            <w:r>
              <w:rPr>
                <w:rFonts w:hint="eastAsia" w:ascii="Times New Roman" w:hAnsi="Times New Roman" w:eastAsia="宋体" w:cs="Times New Roman"/>
                <w:sz w:val="18"/>
              </w:rPr>
              <w:t>GPOLEVEL</w:t>
            </w:r>
          </w:p>
        </w:tc>
        <w:tc>
          <w:tcPr>
            <w:tcW w:w="0" w:type="auto"/>
            <w:shd w:val="clear" w:color="auto" w:fill="B4C6E7" w:themeFill="accent1" w:themeFillTint="66"/>
            <w:vAlign w:val="center"/>
          </w:tcPr>
          <w:p w14:paraId="226DDBC3">
            <w:pPr>
              <w:widowControl w:val="0"/>
              <w:spacing w:after="0"/>
              <w:jc w:val="center"/>
              <w:rPr>
                <w:rFonts w:ascii="Times New Roman" w:hAnsi="Times New Roman" w:eastAsia="宋体" w:cs="Times New Roman"/>
                <w:sz w:val="18"/>
              </w:rPr>
            </w:pPr>
            <w:r>
              <w:rPr>
                <w:rFonts w:hint="eastAsia" w:ascii="Times New Roman" w:hAnsi="Times New Roman" w:eastAsia="宋体" w:cs="Times New Roman"/>
                <w:sz w:val="18"/>
              </w:rPr>
              <w:t>SYSTEAMTIME</w:t>
            </w:r>
          </w:p>
        </w:tc>
        <w:tc>
          <w:tcPr>
            <w:tcW w:w="0" w:type="auto"/>
            <w:vMerge w:val="continue"/>
            <w:shd w:val="clear" w:color="auto" w:fill="B4C6E7" w:themeFill="accent1" w:themeFillTint="66"/>
            <w:vAlign w:val="center"/>
          </w:tcPr>
          <w:p w14:paraId="6B949756">
            <w:pPr>
              <w:widowControl w:val="0"/>
              <w:spacing w:after="0"/>
              <w:jc w:val="center"/>
              <w:rPr>
                <w:rFonts w:ascii="Times New Roman" w:hAnsi="Times New Roman" w:eastAsia="Times New Roman" w:cs="Times New Roman"/>
                <w:sz w:val="18"/>
              </w:rPr>
            </w:pPr>
          </w:p>
        </w:tc>
      </w:tr>
      <w:tr w14:paraId="7966E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jc w:val="center"/>
        </w:trPr>
        <w:tc>
          <w:tcPr>
            <w:tcW w:w="0" w:type="auto"/>
            <w:shd w:val="clear" w:color="auto" w:fill="FFE599" w:themeFill="accent4" w:themeFillTint="66"/>
            <w:vAlign w:val="center"/>
          </w:tcPr>
          <w:p w14:paraId="1DC1DF95">
            <w:pPr>
              <w:widowControl w:val="0"/>
              <w:spacing w:after="0"/>
              <w:jc w:val="center"/>
              <w:rPr>
                <w:rFonts w:ascii="Times New Roman" w:hAnsi="Times New Roman" w:eastAsia="Times New Roman" w:cs="Times New Roman"/>
                <w:sz w:val="18"/>
              </w:rPr>
            </w:pPr>
            <w:r>
              <w:rPr>
                <w:rFonts w:hint="eastAsia" w:ascii="Times New Roman" w:hAnsi="Times New Roman" w:eastAsia="Times New Roman" w:cs="Times New Roman"/>
                <w:sz w:val="18"/>
              </w:rPr>
              <w:t>0xCF</w:t>
            </w:r>
          </w:p>
        </w:tc>
        <w:tc>
          <w:tcPr>
            <w:tcW w:w="0" w:type="auto"/>
            <w:shd w:val="clear" w:color="auto" w:fill="FFE599" w:themeFill="accent4" w:themeFillTint="66"/>
            <w:vAlign w:val="center"/>
          </w:tcPr>
          <w:p w14:paraId="31AB1805">
            <w:pPr>
              <w:widowControl w:val="0"/>
              <w:spacing w:after="0"/>
              <w:jc w:val="center"/>
              <w:rPr>
                <w:rFonts w:ascii="Times New Roman" w:hAnsi="Times New Roman" w:eastAsia="Times New Roman" w:cs="Times New Roman"/>
                <w:sz w:val="18"/>
              </w:rPr>
            </w:pPr>
            <w:r>
              <w:rPr>
                <w:rFonts w:ascii="Times New Roman" w:hAnsi="Times New Roman" w:eastAsia="Times New Roman" w:cs="Times New Roman"/>
                <w:sz w:val="18"/>
              </w:rPr>
              <w:t>0x00</w:t>
            </w:r>
          </w:p>
        </w:tc>
        <w:tc>
          <w:tcPr>
            <w:tcW w:w="0" w:type="auto"/>
            <w:shd w:val="clear" w:color="auto" w:fill="FFE599" w:themeFill="accent4" w:themeFillTint="66"/>
            <w:vAlign w:val="center"/>
          </w:tcPr>
          <w:p w14:paraId="0BC536D6">
            <w:pPr>
              <w:widowControl w:val="0"/>
              <w:spacing w:after="0"/>
              <w:jc w:val="center"/>
              <w:rPr>
                <w:rFonts w:ascii="Times New Roman" w:hAnsi="Times New Roman" w:eastAsia="宋体" w:cs="Times New Roman"/>
                <w:sz w:val="18"/>
              </w:rPr>
            </w:pPr>
            <w:r>
              <w:rPr>
                <w:rFonts w:hint="eastAsia" w:ascii="Times New Roman" w:hAnsi="Times New Roman" w:eastAsia="Times New Roman" w:cs="Times New Roman"/>
                <w:sz w:val="18"/>
              </w:rPr>
              <w:t xml:space="preserve">0x00 </w:t>
            </w:r>
            <w:r>
              <w:rPr>
                <w:rFonts w:ascii="Times New Roman" w:hAnsi="Times New Roman" w:eastAsia="Times New Roman" w:cs="Times New Roman"/>
                <w:sz w:val="18"/>
              </w:rPr>
              <w:t xml:space="preserve">8 </w:t>
            </w:r>
            <w:r>
              <w:rPr>
                <w:rFonts w:hint="eastAsia" w:ascii="Times New Roman" w:hAnsi="Times New Roman" w:eastAsia="宋体" w:cs="Times New Roman"/>
                <w:sz w:val="18"/>
              </w:rPr>
              <w:t>1</w:t>
            </w:r>
          </w:p>
        </w:tc>
        <w:tc>
          <w:tcPr>
            <w:tcW w:w="0" w:type="auto"/>
            <w:shd w:val="clear" w:color="auto" w:fill="FFE599" w:themeFill="accent4" w:themeFillTint="66"/>
            <w:vAlign w:val="center"/>
          </w:tcPr>
          <w:p w14:paraId="27D55A01">
            <w:pPr>
              <w:widowControl w:val="0"/>
              <w:spacing w:after="0"/>
              <w:jc w:val="center"/>
              <w:rPr>
                <w:rFonts w:ascii="Times New Roman" w:hAnsi="Times New Roman" w:eastAsia="宋体" w:cs="Times New Roman"/>
                <w:sz w:val="18"/>
              </w:rPr>
            </w:pPr>
            <w:r>
              <w:rPr>
                <w:rFonts w:ascii="Times New Roman" w:hAnsi="Times New Roman" w:eastAsia="Times New Roman" w:cs="Times New Roman"/>
                <w:sz w:val="18"/>
              </w:rPr>
              <w:t xml:space="preserve">0x0 </w:t>
            </w:r>
            <w:r>
              <w:rPr>
                <w:rFonts w:hint="eastAsia" w:ascii="Times New Roman" w:hAnsi="Times New Roman" w:eastAsia="宋体" w:cs="Times New Roman"/>
                <w:sz w:val="18"/>
              </w:rPr>
              <w:t>7</w:t>
            </w:r>
          </w:p>
        </w:tc>
        <w:tc>
          <w:tcPr>
            <w:tcW w:w="0" w:type="auto"/>
            <w:shd w:val="clear" w:color="auto" w:fill="FFE599" w:themeFill="accent4" w:themeFillTint="66"/>
            <w:vAlign w:val="center"/>
          </w:tcPr>
          <w:p w14:paraId="3EEA9CEC">
            <w:pPr>
              <w:widowControl w:val="0"/>
              <w:spacing w:after="0"/>
              <w:jc w:val="center"/>
              <w:rPr>
                <w:rFonts w:ascii="Times New Roman" w:hAnsi="Times New Roman" w:eastAsia="宋体" w:cs="Times New Roman"/>
                <w:sz w:val="18"/>
              </w:rPr>
            </w:pPr>
            <w:r>
              <w:rPr>
                <w:rFonts w:hint="eastAsia" w:ascii="Times New Roman" w:hAnsi="Times New Roman" w:eastAsia="宋体" w:cs="Times New Roman"/>
                <w:sz w:val="18"/>
              </w:rPr>
              <w:t>1 Byte</w:t>
            </w:r>
          </w:p>
        </w:tc>
        <w:tc>
          <w:tcPr>
            <w:tcW w:w="0" w:type="auto"/>
            <w:shd w:val="clear" w:color="auto" w:fill="FFE599" w:themeFill="accent4" w:themeFillTint="66"/>
            <w:vAlign w:val="center"/>
          </w:tcPr>
          <w:p w14:paraId="4992EB4A">
            <w:pPr>
              <w:widowControl w:val="0"/>
              <w:spacing w:after="0"/>
              <w:jc w:val="center"/>
              <w:rPr>
                <w:rFonts w:ascii="Times New Roman" w:hAnsi="Times New Roman" w:eastAsia="Times New Roman" w:cs="Times New Roman"/>
                <w:sz w:val="18"/>
              </w:rPr>
            </w:pPr>
            <w:r>
              <w:rPr>
                <w:rFonts w:hint="eastAsia" w:ascii="Times New Roman" w:hAnsi="Times New Roman" w:eastAsia="宋体" w:cs="Times New Roman"/>
                <w:sz w:val="18"/>
              </w:rPr>
              <w:t>1 Byte</w:t>
            </w:r>
          </w:p>
        </w:tc>
        <w:tc>
          <w:tcPr>
            <w:tcW w:w="0" w:type="auto"/>
            <w:shd w:val="clear" w:color="auto" w:fill="FFE599" w:themeFill="accent4" w:themeFillTint="66"/>
            <w:vAlign w:val="center"/>
          </w:tcPr>
          <w:p w14:paraId="245962C1">
            <w:pPr>
              <w:widowControl w:val="0"/>
              <w:spacing w:after="0"/>
              <w:jc w:val="center"/>
              <w:rPr>
                <w:rFonts w:ascii="Times New Roman" w:hAnsi="Times New Roman" w:eastAsia="Times New Roman" w:cs="Times New Roman"/>
                <w:sz w:val="18"/>
              </w:rPr>
            </w:pPr>
            <w:r>
              <w:rPr>
                <w:rFonts w:hint="eastAsia" w:ascii="Times New Roman" w:hAnsi="Times New Roman" w:eastAsia="宋体" w:cs="Times New Roman"/>
                <w:sz w:val="18"/>
              </w:rPr>
              <w:t>1 Byte</w:t>
            </w:r>
          </w:p>
        </w:tc>
        <w:tc>
          <w:tcPr>
            <w:tcW w:w="0" w:type="auto"/>
            <w:shd w:val="clear" w:color="auto" w:fill="FFE599" w:themeFill="accent4" w:themeFillTint="66"/>
            <w:vAlign w:val="center"/>
          </w:tcPr>
          <w:p w14:paraId="142E5D08">
            <w:pPr>
              <w:widowControl w:val="0"/>
              <w:spacing w:after="0"/>
              <w:jc w:val="center"/>
              <w:rPr>
                <w:rFonts w:ascii="Times New Roman" w:hAnsi="Times New Roman" w:eastAsia="Times New Roman" w:cs="Times New Roman"/>
                <w:sz w:val="18"/>
              </w:rPr>
            </w:pPr>
            <w:r>
              <w:rPr>
                <w:rFonts w:hint="eastAsia" w:ascii="Times New Roman" w:hAnsi="Times New Roman" w:eastAsia="宋体" w:cs="Times New Roman"/>
                <w:sz w:val="18"/>
              </w:rPr>
              <w:t>4Bytes</w:t>
            </w:r>
          </w:p>
        </w:tc>
        <w:tc>
          <w:tcPr>
            <w:tcW w:w="0" w:type="auto"/>
            <w:shd w:val="clear" w:color="auto" w:fill="FFE599" w:themeFill="accent4" w:themeFillTint="66"/>
            <w:vAlign w:val="center"/>
          </w:tcPr>
          <w:p w14:paraId="51B3CA5B">
            <w:pPr>
              <w:widowControl w:val="0"/>
              <w:spacing w:after="0"/>
              <w:jc w:val="center"/>
              <w:rPr>
                <w:rFonts w:ascii="Times New Roman" w:hAnsi="Times New Roman" w:eastAsia="Times New Roman" w:cs="Times New Roman"/>
                <w:sz w:val="18"/>
              </w:rPr>
            </w:pPr>
            <w:r>
              <w:rPr>
                <w:rFonts w:hint="eastAsia" w:ascii="Times New Roman" w:hAnsi="Times New Roman" w:eastAsia="Times New Roman" w:cs="Times New Roman"/>
                <w:sz w:val="18"/>
              </w:rPr>
              <w:t xml:space="preserve">2 </w:t>
            </w:r>
            <w:r>
              <w:rPr>
                <w:rFonts w:ascii="Times New Roman" w:hAnsi="Times New Roman" w:eastAsia="Times New Roman" w:cs="Times New Roman"/>
                <w:sz w:val="18"/>
              </w:rPr>
              <w:t>Bytes</w:t>
            </w:r>
            <w:r>
              <w:rPr>
                <w:rFonts w:hint="eastAsia" w:ascii="Times New Roman" w:hAnsi="Times New Roman" w:eastAsia="Times New Roman" w:cs="Times New Roman"/>
                <w:sz w:val="18"/>
              </w:rPr>
              <w:t>​</w:t>
            </w:r>
          </w:p>
        </w:tc>
      </w:tr>
    </w:tbl>
    <w:p w14:paraId="7B878374">
      <w:pPr>
        <w:pStyle w:val="24"/>
        <w:numPr>
          <w:ilvl w:val="0"/>
          <w:numId w:val="25"/>
        </w:numPr>
        <w:spacing w:after="94" w:line="265" w:lineRule="auto"/>
        <w:ind w:firstLineChars="0"/>
        <w:rPr>
          <w:rFonts w:hint="eastAsia" w:ascii="微软雅黑" w:hAnsi="微软雅黑" w:eastAsia="微软雅黑" w:cs="微软雅黑"/>
          <w:sz w:val="24"/>
        </w:rPr>
      </w:pPr>
      <w:r>
        <w:rPr>
          <w:rFonts w:hint="eastAsia" w:ascii="微软雅黑" w:hAnsi="微软雅黑" w:eastAsia="微软雅黑" w:cs="微软雅黑"/>
          <w:sz w:val="24"/>
        </w:rPr>
        <w:t xml:space="preserve">STATUS: </w:t>
      </w:r>
      <w:r>
        <w:rPr>
          <w:rFonts w:ascii="微软雅黑" w:hAnsi="微软雅黑" w:eastAsia="微软雅黑" w:cs="微软雅黑"/>
          <w:sz w:val="24"/>
        </w:rPr>
        <w:t xml:space="preserve">0x00: Command executed successfully; </w:t>
      </w:r>
      <w:r>
        <w:rPr>
          <w:rFonts w:hint="eastAsia" w:ascii="微软雅黑" w:hAnsi="微软雅黑" w:eastAsia="微软雅黑" w:cs="微软雅黑"/>
          <w:sz w:val="24"/>
        </w:rPr>
        <w:t>others are invalid.</w:t>
      </w:r>
    </w:p>
    <w:p w14:paraId="18CB0196">
      <w:pPr>
        <w:pStyle w:val="24"/>
        <w:numPr>
          <w:ilvl w:val="0"/>
          <w:numId w:val="25"/>
        </w:numPr>
        <w:spacing w:after="94" w:line="265" w:lineRule="auto"/>
        <w:ind w:firstLineChars="0"/>
        <w:rPr>
          <w:rFonts w:hint="eastAsia" w:ascii="微软雅黑" w:hAnsi="微软雅黑" w:eastAsia="微软雅黑" w:cs="微软雅黑"/>
          <w:sz w:val="24"/>
        </w:rPr>
      </w:pPr>
      <w:r>
        <w:rPr>
          <w:rFonts w:hint="eastAsia" w:ascii="微软雅黑" w:hAnsi="微软雅黑" w:eastAsia="微软雅黑" w:cs="微软雅黑"/>
          <w:sz w:val="24"/>
        </w:rPr>
        <w:t>GPILEVEL: Real-time input level of 8 GPIs, length 1 byte.</w:t>
      </w:r>
    </w:p>
    <w:p w14:paraId="3F08A87D">
      <w:pPr>
        <w:pStyle w:val="24"/>
        <w:spacing w:after="94" w:line="265" w:lineRule="auto"/>
        <w:ind w:left="440" w:firstLineChars="0"/>
        <w:rPr>
          <w:rFonts w:hint="eastAsia" w:ascii="微软雅黑" w:hAnsi="微软雅黑" w:eastAsia="微软雅黑" w:cs="微软雅黑"/>
          <w:sz w:val="24"/>
        </w:rPr>
      </w:pPr>
      <w:r>
        <w:rPr>
          <w:rFonts w:hint="eastAsia" w:ascii="微软雅黑" w:hAnsi="微软雅黑" w:eastAsia="微软雅黑" w:cs="微软雅黑"/>
          <w:sz w:val="24"/>
        </w:rPr>
        <w:t>8-bit interpretation of GPILEVEL:</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1"/>
        <w:gridCol w:w="2001"/>
      </w:tblGrid>
      <w:tr w14:paraId="7BC52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5B9BD5" w:themeFill="accent5"/>
            <w:vAlign w:val="center"/>
          </w:tcPr>
          <w:p w14:paraId="4A34AAD0">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bit</w:t>
            </w:r>
          </w:p>
        </w:tc>
        <w:tc>
          <w:tcPr>
            <w:tcW w:w="0" w:type="auto"/>
            <w:shd w:val="clear" w:color="auto" w:fill="5B9BD5" w:themeFill="accent5"/>
            <w:vAlign w:val="center"/>
          </w:tcPr>
          <w:p w14:paraId="6189BA83">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Interpretation</w:t>
            </w:r>
          </w:p>
        </w:tc>
      </w:tr>
      <w:tr w14:paraId="055CB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54C3028D">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7</w:t>
            </w:r>
          </w:p>
        </w:tc>
        <w:tc>
          <w:tcPr>
            <w:tcW w:w="0" w:type="auto"/>
            <w:shd w:val="clear" w:color="auto" w:fill="FFC000"/>
            <w:vAlign w:val="center"/>
          </w:tcPr>
          <w:p w14:paraId="5845B5CF">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GPI8 Input Levels</w:t>
            </w:r>
          </w:p>
        </w:tc>
      </w:tr>
      <w:tr w14:paraId="295EF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50ECA958">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6</w:t>
            </w:r>
          </w:p>
        </w:tc>
        <w:tc>
          <w:tcPr>
            <w:tcW w:w="0" w:type="auto"/>
            <w:shd w:val="clear" w:color="auto" w:fill="FFC000"/>
            <w:vAlign w:val="center"/>
          </w:tcPr>
          <w:p w14:paraId="222966F1">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GPI7 Input Levels</w:t>
            </w:r>
          </w:p>
        </w:tc>
      </w:tr>
      <w:tr w14:paraId="2124B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3BBAF1E2">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5</w:t>
            </w:r>
          </w:p>
        </w:tc>
        <w:tc>
          <w:tcPr>
            <w:tcW w:w="0" w:type="auto"/>
            <w:shd w:val="clear" w:color="auto" w:fill="FFC000"/>
            <w:vAlign w:val="center"/>
          </w:tcPr>
          <w:p w14:paraId="0DDE385B">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GPI6 Input Level</w:t>
            </w:r>
          </w:p>
        </w:tc>
      </w:tr>
      <w:tr w14:paraId="359A3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18D81D78">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4</w:t>
            </w:r>
          </w:p>
        </w:tc>
        <w:tc>
          <w:tcPr>
            <w:tcW w:w="0" w:type="auto"/>
            <w:shd w:val="clear" w:color="auto" w:fill="FFC000"/>
            <w:vAlign w:val="center"/>
          </w:tcPr>
          <w:p w14:paraId="35EF3A3E">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GPI5 Input Levels</w:t>
            </w:r>
          </w:p>
        </w:tc>
      </w:tr>
      <w:tr w14:paraId="63A8B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7874DBD5">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3</w:t>
            </w:r>
          </w:p>
        </w:tc>
        <w:tc>
          <w:tcPr>
            <w:tcW w:w="0" w:type="auto"/>
            <w:shd w:val="clear" w:color="auto" w:fill="FFC000"/>
            <w:vAlign w:val="center"/>
          </w:tcPr>
          <w:p w14:paraId="362279D5">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GPI4 Input Level</w:t>
            </w:r>
          </w:p>
        </w:tc>
      </w:tr>
      <w:tr w14:paraId="07F03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5AD489D3">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2</w:t>
            </w:r>
          </w:p>
        </w:tc>
        <w:tc>
          <w:tcPr>
            <w:tcW w:w="0" w:type="auto"/>
            <w:shd w:val="clear" w:color="auto" w:fill="FFC000"/>
            <w:vAlign w:val="center"/>
          </w:tcPr>
          <w:p w14:paraId="26B85060">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GPI3 Input Level</w:t>
            </w:r>
          </w:p>
        </w:tc>
      </w:tr>
      <w:tr w14:paraId="22903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26351741">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1</w:t>
            </w:r>
          </w:p>
        </w:tc>
        <w:tc>
          <w:tcPr>
            <w:tcW w:w="0" w:type="auto"/>
            <w:shd w:val="clear" w:color="auto" w:fill="FFC000"/>
            <w:vAlign w:val="center"/>
          </w:tcPr>
          <w:p w14:paraId="5DC9D228">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GPI2 Input Level</w:t>
            </w:r>
          </w:p>
        </w:tc>
      </w:tr>
      <w:tr w14:paraId="32755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11634714">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0</w:t>
            </w:r>
          </w:p>
        </w:tc>
        <w:tc>
          <w:tcPr>
            <w:tcW w:w="0" w:type="auto"/>
            <w:shd w:val="clear" w:color="auto" w:fill="FFC000"/>
            <w:vAlign w:val="center"/>
          </w:tcPr>
          <w:p w14:paraId="28AA907A">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GPI1 input level</w:t>
            </w:r>
          </w:p>
        </w:tc>
      </w:tr>
    </w:tbl>
    <w:p w14:paraId="5A0BF5B8">
      <w:pPr>
        <w:pStyle w:val="24"/>
        <w:spacing w:after="94" w:line="265" w:lineRule="auto"/>
        <w:ind w:left="440" w:firstLineChars="0"/>
        <w:rPr>
          <w:rFonts w:hint="eastAsia" w:ascii="微软雅黑" w:hAnsi="微软雅黑" w:eastAsia="微软雅黑" w:cs="微软雅黑"/>
          <w:sz w:val="24"/>
        </w:rPr>
      </w:pPr>
      <w:r>
        <w:rPr>
          <w:rFonts w:hint="eastAsia" w:ascii="微软雅黑" w:hAnsi="微软雅黑" w:eastAsia="微软雅黑" w:cs="微软雅黑"/>
          <w:sz w:val="24"/>
        </w:rPr>
        <w:t>If the bit is 0, it means that the input of the GPI is at a low level; if the bit is 1, it means that the input of the GPI is at a high level.</w:t>
      </w:r>
    </w:p>
    <w:p w14:paraId="17DE7301">
      <w:pPr>
        <w:pStyle w:val="24"/>
        <w:spacing w:after="94" w:line="265" w:lineRule="auto"/>
        <w:ind w:left="440" w:firstLineChars="0"/>
        <w:rPr>
          <w:rFonts w:hint="eastAsia" w:ascii="微软雅黑" w:hAnsi="微软雅黑" w:eastAsia="微软雅黑" w:cs="微软雅黑"/>
          <w:sz w:val="24"/>
        </w:rPr>
      </w:pPr>
    </w:p>
    <w:p w14:paraId="4BEEBB10">
      <w:pPr>
        <w:pStyle w:val="24"/>
        <w:spacing w:after="94" w:line="265" w:lineRule="auto"/>
        <w:ind w:left="440" w:firstLineChars="0"/>
        <w:rPr>
          <w:rFonts w:hint="eastAsia" w:ascii="微软雅黑" w:hAnsi="微软雅黑" w:eastAsia="微软雅黑" w:cs="微软雅黑"/>
          <w:sz w:val="24"/>
        </w:rPr>
      </w:pPr>
    </w:p>
    <w:p w14:paraId="208B3C84">
      <w:pPr>
        <w:pStyle w:val="24"/>
        <w:spacing w:after="94" w:line="265" w:lineRule="auto"/>
        <w:ind w:left="440" w:firstLineChars="0"/>
        <w:rPr>
          <w:rFonts w:hint="eastAsia" w:ascii="微软雅黑" w:hAnsi="微软雅黑" w:eastAsia="微软雅黑" w:cs="微软雅黑"/>
          <w:sz w:val="24"/>
        </w:rPr>
      </w:pPr>
    </w:p>
    <w:p w14:paraId="189D566B">
      <w:pPr>
        <w:pStyle w:val="24"/>
        <w:numPr>
          <w:ilvl w:val="0"/>
          <w:numId w:val="25"/>
        </w:numPr>
        <w:spacing w:after="94" w:line="265" w:lineRule="auto"/>
        <w:ind w:firstLineChars="0"/>
        <w:rPr>
          <w:rFonts w:hint="eastAsia" w:ascii="微软雅黑" w:hAnsi="微软雅黑" w:eastAsia="微软雅黑" w:cs="微软雅黑"/>
          <w:sz w:val="24"/>
        </w:rPr>
      </w:pPr>
      <w:r>
        <w:rPr>
          <w:rFonts w:hint="eastAsia" w:ascii="微软雅黑" w:hAnsi="微软雅黑" w:eastAsia="微软雅黑" w:cs="微软雅黑"/>
          <w:sz w:val="24"/>
        </w:rPr>
        <w:t>GPOLEVEL: Real-time output level of 8 GPOs, length 1 byte.</w:t>
      </w:r>
    </w:p>
    <w:p w14:paraId="6708FEC4">
      <w:pPr>
        <w:pStyle w:val="24"/>
        <w:spacing w:after="94" w:line="265" w:lineRule="auto"/>
        <w:ind w:left="440" w:firstLineChars="0"/>
        <w:rPr>
          <w:rFonts w:hint="eastAsia" w:ascii="微软雅黑" w:hAnsi="微软雅黑" w:eastAsia="微软雅黑" w:cs="微软雅黑"/>
          <w:sz w:val="24"/>
        </w:rPr>
      </w:pPr>
      <w:r>
        <w:rPr>
          <w:rFonts w:hint="eastAsia" w:ascii="微软雅黑" w:hAnsi="微软雅黑" w:eastAsia="微软雅黑" w:cs="微软雅黑"/>
          <w:sz w:val="24"/>
        </w:rPr>
        <w:t>8-bit interpretation of GPOLEVEL:</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1"/>
        <w:gridCol w:w="1896"/>
      </w:tblGrid>
      <w:tr w14:paraId="22E12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5B9BD5" w:themeFill="accent5"/>
            <w:vAlign w:val="center"/>
          </w:tcPr>
          <w:p w14:paraId="5F22925F">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bit</w:t>
            </w:r>
          </w:p>
        </w:tc>
        <w:tc>
          <w:tcPr>
            <w:tcW w:w="0" w:type="auto"/>
            <w:shd w:val="clear" w:color="auto" w:fill="5B9BD5" w:themeFill="accent5"/>
            <w:vAlign w:val="center"/>
          </w:tcPr>
          <w:p w14:paraId="4C56394D">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Interpretation</w:t>
            </w:r>
          </w:p>
        </w:tc>
      </w:tr>
      <w:tr w14:paraId="61211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32142321">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7</w:t>
            </w:r>
          </w:p>
        </w:tc>
        <w:tc>
          <w:tcPr>
            <w:tcW w:w="0" w:type="auto"/>
            <w:shd w:val="clear" w:color="auto" w:fill="FFC000"/>
            <w:vAlign w:val="center"/>
          </w:tcPr>
          <w:p w14:paraId="499480E1">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GPO8 input level</w:t>
            </w:r>
          </w:p>
        </w:tc>
      </w:tr>
      <w:tr w14:paraId="6B608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4D0B082B">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6</w:t>
            </w:r>
          </w:p>
        </w:tc>
        <w:tc>
          <w:tcPr>
            <w:tcW w:w="0" w:type="auto"/>
            <w:shd w:val="clear" w:color="auto" w:fill="FFC000"/>
            <w:vAlign w:val="center"/>
          </w:tcPr>
          <w:p w14:paraId="3B454478">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GPO7 input level</w:t>
            </w:r>
          </w:p>
        </w:tc>
      </w:tr>
      <w:tr w14:paraId="75E6C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71A1F7B3">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5</w:t>
            </w:r>
          </w:p>
        </w:tc>
        <w:tc>
          <w:tcPr>
            <w:tcW w:w="0" w:type="auto"/>
            <w:shd w:val="clear" w:color="auto" w:fill="FFC000"/>
            <w:vAlign w:val="center"/>
          </w:tcPr>
          <w:p w14:paraId="6DA88AEE">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GPO6 input level</w:t>
            </w:r>
          </w:p>
        </w:tc>
      </w:tr>
      <w:tr w14:paraId="32FAB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311B74F5">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4</w:t>
            </w:r>
          </w:p>
        </w:tc>
        <w:tc>
          <w:tcPr>
            <w:tcW w:w="0" w:type="auto"/>
            <w:shd w:val="clear" w:color="auto" w:fill="FFC000"/>
            <w:vAlign w:val="center"/>
          </w:tcPr>
          <w:p w14:paraId="05629BAC">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GPO5 input level</w:t>
            </w:r>
          </w:p>
        </w:tc>
      </w:tr>
      <w:tr w14:paraId="50922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58950734">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3</w:t>
            </w:r>
          </w:p>
        </w:tc>
        <w:tc>
          <w:tcPr>
            <w:tcW w:w="0" w:type="auto"/>
            <w:shd w:val="clear" w:color="auto" w:fill="FFC000"/>
            <w:vAlign w:val="center"/>
          </w:tcPr>
          <w:p w14:paraId="68423FB0">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GPO4 input level</w:t>
            </w:r>
          </w:p>
        </w:tc>
      </w:tr>
      <w:tr w14:paraId="4044B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1324306A">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2</w:t>
            </w:r>
          </w:p>
        </w:tc>
        <w:tc>
          <w:tcPr>
            <w:tcW w:w="0" w:type="auto"/>
            <w:shd w:val="clear" w:color="auto" w:fill="FFC000"/>
            <w:vAlign w:val="center"/>
          </w:tcPr>
          <w:p w14:paraId="6E61FD70">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GPO3 input level</w:t>
            </w:r>
          </w:p>
        </w:tc>
      </w:tr>
      <w:tr w14:paraId="18A3A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26DF2433">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1</w:t>
            </w:r>
          </w:p>
        </w:tc>
        <w:tc>
          <w:tcPr>
            <w:tcW w:w="0" w:type="auto"/>
            <w:shd w:val="clear" w:color="auto" w:fill="FFC000"/>
            <w:vAlign w:val="center"/>
          </w:tcPr>
          <w:p w14:paraId="597C8268">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GPO2 input level</w:t>
            </w:r>
          </w:p>
        </w:tc>
      </w:tr>
      <w:tr w14:paraId="14D86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5A3EC3F7">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0</w:t>
            </w:r>
          </w:p>
        </w:tc>
        <w:tc>
          <w:tcPr>
            <w:tcW w:w="0" w:type="auto"/>
            <w:shd w:val="clear" w:color="auto" w:fill="FFC000"/>
            <w:vAlign w:val="center"/>
          </w:tcPr>
          <w:p w14:paraId="34F0CC3F">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GPO1 input level</w:t>
            </w:r>
          </w:p>
        </w:tc>
      </w:tr>
    </w:tbl>
    <w:p w14:paraId="4DFAD2F5">
      <w:pPr>
        <w:pStyle w:val="24"/>
        <w:spacing w:after="94" w:line="265" w:lineRule="auto"/>
        <w:ind w:left="440" w:firstLineChars="0"/>
        <w:rPr>
          <w:rFonts w:hint="eastAsia" w:ascii="微软雅黑" w:hAnsi="微软雅黑" w:eastAsia="微软雅黑" w:cs="微软雅黑"/>
          <w:sz w:val="24"/>
        </w:rPr>
      </w:pPr>
      <w:r>
        <w:rPr>
          <w:rFonts w:hint="eastAsia" w:ascii="微软雅黑" w:hAnsi="微软雅黑" w:eastAsia="微软雅黑" w:cs="微软雅黑"/>
          <w:sz w:val="24"/>
        </w:rPr>
        <w:t>When the bit is 0, it means the output of the GPO is low level; when the bit is 1, it means the output of the GPO is high level.</w:t>
      </w:r>
    </w:p>
    <w:p w14:paraId="2A7BD287">
      <w:pPr>
        <w:pStyle w:val="24"/>
        <w:spacing w:after="94" w:line="265" w:lineRule="auto"/>
        <w:ind w:left="440" w:firstLineChars="0"/>
        <w:rPr>
          <w:rFonts w:hint="eastAsia" w:ascii="微软雅黑" w:hAnsi="微软雅黑" w:eastAsia="微软雅黑" w:cs="微软雅黑"/>
          <w:sz w:val="24"/>
        </w:rPr>
      </w:pPr>
    </w:p>
    <w:p w14:paraId="6B48507E">
      <w:pPr>
        <w:pStyle w:val="24"/>
        <w:numPr>
          <w:ilvl w:val="0"/>
          <w:numId w:val="25"/>
        </w:numPr>
        <w:spacing w:after="94" w:line="265" w:lineRule="auto"/>
        <w:ind w:firstLineChars="0"/>
        <w:rPr>
          <w:rFonts w:hint="eastAsia" w:ascii="微软雅黑" w:hAnsi="微软雅黑" w:eastAsia="微软雅黑" w:cs="微软雅黑"/>
          <w:sz w:val="24"/>
        </w:rPr>
      </w:pPr>
      <w:r>
        <w:rPr>
          <w:rFonts w:hint="eastAsia" w:ascii="微软雅黑" w:hAnsi="微软雅黑" w:eastAsia="微软雅黑" w:cs="微软雅黑"/>
          <w:sz w:val="24"/>
        </w:rPr>
        <w:t>SYS</w:t>
      </w:r>
      <w:r>
        <w:rPr>
          <w:rFonts w:ascii="微软雅黑" w:hAnsi="微软雅黑" w:eastAsia="微软雅黑" w:cs="微软雅黑"/>
          <w:sz w:val="24"/>
        </w:rPr>
        <w:t xml:space="preserve"> </w:t>
      </w:r>
      <w:r>
        <w:rPr>
          <w:rFonts w:hint="eastAsia" w:ascii="微软雅黑" w:hAnsi="微软雅黑" w:eastAsia="微软雅黑" w:cs="微软雅黑"/>
          <w:sz w:val="24"/>
        </w:rPr>
        <w:t xml:space="preserve">TIME: system time when uploading data, length </w:t>
      </w:r>
      <w:r>
        <w:rPr>
          <w:rFonts w:ascii="微软雅黑" w:hAnsi="微软雅黑" w:eastAsia="微软雅黑" w:cs="微软雅黑"/>
          <w:sz w:val="24"/>
        </w:rPr>
        <w:t xml:space="preserve">4 bytes </w:t>
      </w:r>
      <w:r>
        <w:rPr>
          <w:rFonts w:hint="eastAsia" w:ascii="微软雅黑" w:hAnsi="微软雅黑" w:eastAsia="微软雅黑" w:cs="微软雅黑"/>
          <w:sz w:val="24"/>
        </w:rPr>
        <w:t xml:space="preserve">, high byte first, unit ms . For example, 0x </w:t>
      </w:r>
      <w:r>
        <w:rPr>
          <w:rFonts w:ascii="微软雅黑" w:hAnsi="微软雅黑" w:eastAsia="微软雅黑" w:cs="微软雅黑"/>
          <w:sz w:val="24"/>
        </w:rPr>
        <w:t xml:space="preserve">12345678 </w:t>
      </w:r>
      <w:r>
        <w:rPr>
          <w:rFonts w:hint="eastAsia" w:ascii="微软雅黑" w:hAnsi="微软雅黑" w:eastAsia="微软雅黑" w:cs="微软雅黑"/>
          <w:sz w:val="24"/>
        </w:rPr>
        <w:t xml:space="preserve">, the actual system time is: </w:t>
      </w:r>
      <w:r>
        <w:rPr>
          <w:rFonts w:ascii="微软雅黑" w:hAnsi="微软雅黑" w:eastAsia="微软雅黑" w:cs="微软雅黑"/>
          <w:sz w:val="24"/>
        </w:rPr>
        <w:t xml:space="preserve">305419896 </w:t>
      </w:r>
      <w:r>
        <w:rPr>
          <w:rFonts w:hint="eastAsia" w:ascii="微软雅黑" w:hAnsi="微软雅黑" w:eastAsia="微软雅黑" w:cs="微软雅黑"/>
          <w:sz w:val="24"/>
        </w:rPr>
        <w:t>ms.</w:t>
      </w:r>
    </w:p>
    <w:p w14:paraId="5044EE9A">
      <w:pPr>
        <w:pStyle w:val="24"/>
        <w:spacing w:after="94" w:line="265" w:lineRule="auto"/>
        <w:ind w:firstLine="0" w:firstLineChars="0"/>
        <w:rPr>
          <w:rFonts w:hint="eastAsia" w:ascii="微软雅黑" w:hAnsi="微软雅黑" w:eastAsia="微软雅黑" w:cs="微软雅黑"/>
          <w:sz w:val="24"/>
        </w:rPr>
      </w:pPr>
    </w:p>
    <w:p w14:paraId="7F827B75">
      <w:pPr>
        <w:pStyle w:val="24"/>
        <w:spacing w:after="94" w:line="265" w:lineRule="auto"/>
        <w:ind w:firstLine="0" w:firstLineChars="0"/>
        <w:rPr>
          <w:rFonts w:hint="eastAsia" w:ascii="微软雅黑" w:hAnsi="微软雅黑" w:eastAsia="微软雅黑" w:cs="微软雅黑"/>
          <w:sz w:val="24"/>
        </w:rPr>
      </w:pPr>
    </w:p>
    <w:p w14:paraId="4BC73ED3">
      <w:pPr>
        <w:pStyle w:val="24"/>
        <w:spacing w:after="94" w:line="265" w:lineRule="auto"/>
        <w:ind w:firstLine="0" w:firstLineChars="0"/>
        <w:rPr>
          <w:rFonts w:hint="eastAsia" w:ascii="微软雅黑" w:hAnsi="微软雅黑" w:eastAsia="微软雅黑" w:cs="微软雅黑"/>
          <w:sz w:val="24"/>
        </w:rPr>
      </w:pPr>
    </w:p>
    <w:p w14:paraId="35C2004A">
      <w:pPr>
        <w:pStyle w:val="24"/>
        <w:spacing w:after="94" w:line="265" w:lineRule="auto"/>
        <w:ind w:firstLine="0" w:firstLineChars="0"/>
        <w:rPr>
          <w:rFonts w:hint="eastAsia" w:ascii="微软雅黑" w:hAnsi="微软雅黑" w:eastAsia="微软雅黑" w:cs="微软雅黑"/>
          <w:sz w:val="24"/>
        </w:rPr>
      </w:pPr>
    </w:p>
    <w:p w14:paraId="6E91F657">
      <w:pPr>
        <w:pStyle w:val="24"/>
        <w:spacing w:after="94" w:line="265" w:lineRule="auto"/>
        <w:ind w:firstLine="0" w:firstLineChars="0"/>
        <w:rPr>
          <w:rFonts w:hint="eastAsia" w:ascii="微软雅黑" w:hAnsi="微软雅黑" w:eastAsia="微软雅黑" w:cs="微软雅黑"/>
          <w:sz w:val="24"/>
        </w:rPr>
      </w:pPr>
    </w:p>
    <w:p w14:paraId="70A4512D">
      <w:pPr>
        <w:pStyle w:val="24"/>
        <w:spacing w:after="94" w:line="265" w:lineRule="auto"/>
        <w:ind w:firstLine="0" w:firstLineChars="0"/>
        <w:rPr>
          <w:rFonts w:hint="eastAsia" w:ascii="微软雅黑" w:hAnsi="微软雅黑" w:eastAsia="微软雅黑" w:cs="微软雅黑"/>
          <w:sz w:val="24"/>
        </w:rPr>
      </w:pPr>
    </w:p>
    <w:p w14:paraId="6ACB2900">
      <w:pPr>
        <w:pStyle w:val="24"/>
        <w:spacing w:after="94" w:line="265" w:lineRule="auto"/>
        <w:ind w:firstLine="0" w:firstLineChars="0"/>
        <w:rPr>
          <w:rFonts w:hint="eastAsia" w:ascii="微软雅黑" w:hAnsi="微软雅黑" w:eastAsia="微软雅黑" w:cs="微软雅黑"/>
          <w:sz w:val="24"/>
        </w:rPr>
      </w:pPr>
    </w:p>
    <w:p w14:paraId="0EF0D65F">
      <w:pPr>
        <w:pStyle w:val="24"/>
        <w:spacing w:after="94" w:line="265" w:lineRule="auto"/>
        <w:ind w:firstLine="0" w:firstLineChars="0"/>
        <w:rPr>
          <w:rFonts w:hint="eastAsia" w:ascii="微软雅黑" w:hAnsi="微软雅黑" w:eastAsia="微软雅黑" w:cs="微软雅黑"/>
          <w:sz w:val="24"/>
        </w:rPr>
      </w:pPr>
    </w:p>
    <w:p w14:paraId="485CA73E">
      <w:pPr>
        <w:pStyle w:val="24"/>
        <w:spacing w:after="94" w:line="265" w:lineRule="auto"/>
        <w:ind w:firstLine="0" w:firstLineChars="0"/>
        <w:rPr>
          <w:rFonts w:hint="eastAsia" w:ascii="微软雅黑" w:hAnsi="微软雅黑" w:eastAsia="微软雅黑" w:cs="微软雅黑"/>
          <w:sz w:val="24"/>
        </w:rPr>
      </w:pPr>
    </w:p>
    <w:p w14:paraId="2588E039">
      <w:pPr>
        <w:pStyle w:val="24"/>
        <w:spacing w:after="94" w:line="265" w:lineRule="auto"/>
        <w:ind w:firstLine="0" w:firstLineChars="0"/>
        <w:rPr>
          <w:rFonts w:hint="eastAsia" w:ascii="微软雅黑" w:hAnsi="微软雅黑" w:eastAsia="微软雅黑" w:cs="微软雅黑"/>
          <w:sz w:val="24"/>
        </w:rPr>
      </w:pPr>
    </w:p>
    <w:p w14:paraId="0F0EB75D">
      <w:pPr>
        <w:pStyle w:val="24"/>
        <w:spacing w:after="94" w:line="265" w:lineRule="auto"/>
        <w:ind w:firstLine="0" w:firstLineChars="0"/>
        <w:rPr>
          <w:rFonts w:hint="eastAsia" w:ascii="微软雅黑" w:hAnsi="微软雅黑" w:eastAsia="微软雅黑" w:cs="微软雅黑"/>
          <w:sz w:val="24"/>
        </w:rPr>
      </w:pPr>
    </w:p>
    <w:p w14:paraId="429D174B">
      <w:pPr>
        <w:pStyle w:val="24"/>
        <w:spacing w:after="94" w:line="265" w:lineRule="auto"/>
        <w:ind w:firstLine="0" w:firstLineChars="0"/>
        <w:rPr>
          <w:rFonts w:hint="eastAsia" w:ascii="微软雅黑" w:hAnsi="微软雅黑" w:eastAsia="微软雅黑" w:cs="微软雅黑"/>
          <w:sz w:val="24"/>
        </w:rPr>
      </w:pPr>
    </w:p>
    <w:p w14:paraId="1F936E0B">
      <w:pPr>
        <w:pStyle w:val="24"/>
        <w:spacing w:after="94" w:line="265" w:lineRule="auto"/>
        <w:ind w:firstLine="0" w:firstLineChars="0"/>
        <w:rPr>
          <w:rFonts w:hint="eastAsia" w:ascii="微软雅黑" w:hAnsi="微软雅黑" w:eastAsia="微软雅黑" w:cs="微软雅黑"/>
          <w:sz w:val="24"/>
        </w:rPr>
      </w:pPr>
    </w:p>
    <w:p w14:paraId="75F14EA5">
      <w:pPr>
        <w:pStyle w:val="24"/>
        <w:spacing w:after="94" w:line="265" w:lineRule="auto"/>
        <w:ind w:firstLine="0" w:firstLineChars="0"/>
        <w:rPr>
          <w:rFonts w:hint="eastAsia" w:ascii="微软雅黑" w:hAnsi="微软雅黑" w:eastAsia="微软雅黑" w:cs="微软雅黑"/>
          <w:sz w:val="24"/>
        </w:rPr>
      </w:pPr>
    </w:p>
    <w:p w14:paraId="4563080D">
      <w:pPr>
        <w:pStyle w:val="24"/>
        <w:spacing w:after="94" w:line="265" w:lineRule="auto"/>
        <w:ind w:firstLine="0" w:firstLineChars="0"/>
        <w:rPr>
          <w:rFonts w:hint="eastAsia" w:ascii="微软雅黑" w:hAnsi="微软雅黑" w:eastAsia="微软雅黑" w:cs="微软雅黑"/>
          <w:sz w:val="24"/>
        </w:rPr>
      </w:pPr>
    </w:p>
    <w:p w14:paraId="0338BB29">
      <w:pPr>
        <w:pStyle w:val="3"/>
        <w:rPr>
          <w:rFonts w:hint="eastAsia"/>
        </w:rPr>
      </w:pPr>
      <w:bookmarkStart w:id="38" w:name="_Toc191111359"/>
      <w:bookmarkStart w:id="39" w:name="_Toc19403"/>
      <w:r>
        <w:t xml:space="preserve">2. </w:t>
      </w:r>
      <w:r>
        <w:rPr>
          <w:rFonts w:hint="eastAsia"/>
        </w:rPr>
        <w:t>5</w:t>
      </w:r>
      <w:r>
        <w:t xml:space="preserve"> </w:t>
      </w:r>
      <w:r>
        <w:rPr>
          <w:rFonts w:hint="eastAsia"/>
        </w:rPr>
        <w:t>Door access control commands</w:t>
      </w:r>
      <w:bookmarkEnd w:id="38"/>
      <w:bookmarkEnd w:id="39"/>
      <w:r>
        <w:t xml:space="preserve"> </w:t>
      </w:r>
    </w:p>
    <w:p w14:paraId="3270BE9B">
      <w:pPr>
        <w:rPr>
          <w:rFonts w:eastAsiaTheme="minorEastAsia"/>
        </w:rPr>
      </w:pPr>
      <w:r>
        <w:rPr>
          <w:rFonts w:hint="eastAsia" w:eastAsiaTheme="minorEastAsia"/>
        </w:rPr>
        <w:t xml:space="preserve"> </w:t>
      </w:r>
      <w:r>
        <w:rPr>
          <w:rFonts w:eastAsiaTheme="minorEastAsia"/>
        </w:rPr>
        <w:t xml:space="preserve"> </w:t>
      </w:r>
      <w:r>
        <w:rPr>
          <w:rFonts w:hint="eastAsia" w:ascii="微软雅黑" w:hAnsi="微软雅黑" w:eastAsia="微软雅黑" w:cs="微软雅黑"/>
          <w:sz w:val="24"/>
        </w:rPr>
        <w:t>The following commands are owned by the door channel alone, inventory mode, and EAS alarm mode.</w:t>
      </w:r>
    </w:p>
    <w:p w14:paraId="2A4D0852">
      <w:pPr>
        <w:pStyle w:val="4"/>
        <w:ind w:left="-5"/>
      </w:pPr>
      <w:bookmarkStart w:id="40" w:name="_Toc191111360"/>
      <w:bookmarkStart w:id="41" w:name="_Toc2157"/>
      <w:r>
        <w:rPr>
          <w:rFonts w:hint="eastAsia" w:eastAsia="宋体"/>
        </w:rPr>
        <w:t xml:space="preserve">2.5.1 RFM_GET_GATE_STATUS </w:t>
      </w:r>
      <w:r>
        <w:t xml:space="preserve">( </w:t>
      </w:r>
      <w:r>
        <w:rPr>
          <w:rFonts w:hint="eastAsia" w:ascii="宋体" w:hAnsi="宋体" w:eastAsia="宋体" w:cs="宋体"/>
        </w:rPr>
        <w:t xml:space="preserve">Get </w:t>
      </w:r>
      <w:r>
        <w:rPr>
          <w:rFonts w:hint="eastAsia" w:eastAsiaTheme="minorEastAsia"/>
        </w:rPr>
        <w:t xml:space="preserve">GATE </w:t>
      </w:r>
      <w:r>
        <w:rPr>
          <w:rFonts w:eastAsiaTheme="minorEastAsia"/>
        </w:rPr>
        <w:t xml:space="preserve">Status </w:t>
      </w:r>
      <w:r>
        <w:t>)</w:t>
      </w:r>
      <w:bookmarkEnd w:id="40"/>
      <w:r>
        <w:t>​</w:t>
      </w:r>
      <w:r>
        <w:rPr>
          <w:rFonts w:hint="eastAsia" w:eastAsia="宋体"/>
        </w:rPr>
        <w:t>​</w:t>
      </w:r>
      <w:r>
        <w:t>​​</w:t>
      </w:r>
      <w:r>
        <w:rPr>
          <w:rFonts w:hint="eastAsia" w:eastAsiaTheme="minorEastAsia"/>
        </w:rPr>
        <w:t>​</w:t>
      </w:r>
      <w:r>
        <w:rPr>
          <w:rFonts w:hint="eastAsia" w:ascii="宋体" w:hAnsi="宋体" w:eastAsia="宋体" w:cs="宋体"/>
        </w:rPr>
        <w:t>​</w:t>
      </w:r>
      <w:bookmarkEnd w:id="41"/>
      <w:r>
        <w:t xml:space="preserve"> </w:t>
      </w:r>
    </w:p>
    <w:p w14:paraId="6844EB42">
      <w:pPr>
        <w:spacing w:after="33"/>
        <w:ind w:firstLine="420"/>
        <w:rPr>
          <w:rFonts w:hint="eastAsia" w:ascii="微软雅黑" w:hAnsi="微软雅黑" w:eastAsia="微软雅黑" w:cs="微软雅黑"/>
          <w:sz w:val="24"/>
        </w:rPr>
      </w:pPr>
      <w:r>
        <w:rPr>
          <w:rFonts w:hint="eastAsia" w:ascii="微软雅黑" w:hAnsi="微软雅黑" w:eastAsia="微软雅黑" w:cs="微软雅黑"/>
          <w:sz w:val="24"/>
        </w:rPr>
        <w:t xml:space="preserve">Get the status of </w:t>
      </w:r>
      <w:r>
        <w:rPr>
          <w:rFonts w:hint="eastAsia" w:eastAsiaTheme="minorEastAsia"/>
        </w:rPr>
        <w:t xml:space="preserve">GATE </w:t>
      </w:r>
      <w:r>
        <w:rPr>
          <w:rFonts w:hint="eastAsia" w:ascii="微软雅黑" w:hAnsi="微软雅黑" w:eastAsia="微软雅黑" w:cs="微软雅黑"/>
          <w:sz w:val="24"/>
        </w:rPr>
        <w:t>and upload the trigger condition information.</w:t>
      </w:r>
    </w:p>
    <w:p w14:paraId="37022908">
      <w:pPr>
        <w:numPr>
          <w:ilvl w:val="0"/>
          <w:numId w:val="8"/>
        </w:numPr>
        <w:spacing w:after="0" w:line="265" w:lineRule="auto"/>
        <w:ind w:hanging="424"/>
      </w:pPr>
      <w:r>
        <w:rPr>
          <w:rFonts w:ascii="微软雅黑" w:hAnsi="微软雅黑" w:eastAsia="微软雅黑" w:cs="微软雅黑"/>
          <w:sz w:val="24"/>
        </w:rPr>
        <w:t>Active query command format</w:t>
      </w:r>
    </w:p>
    <w:tbl>
      <w:tblPr>
        <w:tblStyle w:val="21"/>
        <w:tblW w:w="4059" w:type="dxa"/>
        <w:tblInd w:w="3631" w:type="dxa"/>
        <w:tblLayout w:type="fixed"/>
        <w:tblCellMar>
          <w:top w:w="78" w:type="dxa"/>
          <w:left w:w="106" w:type="dxa"/>
          <w:bottom w:w="0" w:type="dxa"/>
          <w:right w:w="86" w:type="dxa"/>
        </w:tblCellMar>
      </w:tblPr>
      <w:tblGrid>
        <w:gridCol w:w="798"/>
        <w:gridCol w:w="852"/>
        <w:gridCol w:w="852"/>
        <w:gridCol w:w="708"/>
        <w:gridCol w:w="849"/>
      </w:tblGrid>
      <w:tr w14:paraId="253D01D6">
        <w:tblPrEx>
          <w:tblCellMar>
            <w:top w:w="78" w:type="dxa"/>
            <w:left w:w="106" w:type="dxa"/>
            <w:bottom w:w="0" w:type="dxa"/>
            <w:right w:w="86" w:type="dxa"/>
          </w:tblCellMar>
        </w:tblPrEx>
        <w:trPr>
          <w:trHeight w:val="475" w:hRule="atLeast"/>
        </w:trPr>
        <w:tc>
          <w:tcPr>
            <w:tcW w:w="798"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68ECDA84">
            <w:pPr>
              <w:spacing w:after="0"/>
              <w:ind w:left="1"/>
            </w:pPr>
            <w:r>
              <w:rPr>
                <w:rFonts w:ascii="Times New Roman" w:hAnsi="Times New Roman" w:eastAsia="Times New Roman" w:cs="Times New Roman"/>
                <w:sz w:val="18"/>
              </w:rPr>
              <w:t>HEAD</w:t>
            </w:r>
          </w:p>
        </w:tc>
        <w:tc>
          <w:tcPr>
            <w:tcW w:w="852"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6187E626">
            <w:pPr>
              <w:spacing w:after="0"/>
              <w:ind w:left="1"/>
              <w:rPr>
                <w:rFonts w:ascii="Times New Roman" w:hAnsi="Times New Roman" w:eastAsia="Times New Roman" w:cs="Times New Roman"/>
                <w:sz w:val="18"/>
              </w:rPr>
            </w:pPr>
            <w:r>
              <w:rPr>
                <w:rFonts w:hint="eastAsia" w:ascii="Times New Roman" w:hAnsi="Times New Roman" w:eastAsia="Times New Roman" w:cs="Times New Roman"/>
                <w:sz w:val="18"/>
              </w:rPr>
              <w:t>ADDR</w:t>
            </w:r>
          </w:p>
        </w:tc>
        <w:tc>
          <w:tcPr>
            <w:tcW w:w="852" w:type="dxa"/>
            <w:tcBorders>
              <w:top w:val="single" w:color="000000" w:sz="2" w:space="0"/>
              <w:left w:val="single" w:color="000000" w:sz="2" w:space="0"/>
              <w:bottom w:val="single" w:color="000000" w:sz="2" w:space="0"/>
              <w:right w:val="single" w:color="auto" w:sz="4" w:space="0"/>
            </w:tcBorders>
            <w:shd w:val="clear" w:color="auto" w:fill="B4C6E7"/>
            <w:vAlign w:val="center"/>
          </w:tcPr>
          <w:p w14:paraId="359524BC">
            <w:pPr>
              <w:spacing w:after="0"/>
            </w:pPr>
            <w:r>
              <w:rPr>
                <w:rFonts w:ascii="Times New Roman" w:hAnsi="Times New Roman" w:eastAsia="Times New Roman" w:cs="Times New Roman"/>
                <w:sz w:val="18"/>
              </w:rPr>
              <w:t>CMD</w:t>
            </w:r>
          </w:p>
        </w:tc>
        <w:tc>
          <w:tcPr>
            <w:tcW w:w="708" w:type="dxa"/>
            <w:tcBorders>
              <w:top w:val="single" w:color="auto" w:sz="4" w:space="0"/>
              <w:left w:val="single" w:color="auto" w:sz="4" w:space="0"/>
              <w:bottom w:val="single" w:color="auto" w:sz="4" w:space="0"/>
              <w:right w:val="single" w:color="auto" w:sz="4" w:space="0"/>
            </w:tcBorders>
            <w:shd w:val="clear" w:color="auto" w:fill="B4C6E7"/>
            <w:vAlign w:val="center"/>
          </w:tcPr>
          <w:p w14:paraId="35AF0D79">
            <w:pPr>
              <w:spacing w:after="0"/>
            </w:pPr>
            <w:r>
              <w:rPr>
                <w:rFonts w:ascii="Times New Roman" w:hAnsi="Times New Roman" w:eastAsia="Times New Roman" w:cs="Times New Roman"/>
                <w:sz w:val="18"/>
              </w:rPr>
              <w:t>LEN</w:t>
            </w:r>
          </w:p>
        </w:tc>
        <w:tc>
          <w:tcPr>
            <w:tcW w:w="849" w:type="dxa"/>
            <w:tcBorders>
              <w:top w:val="single" w:color="auto" w:sz="4" w:space="0"/>
              <w:left w:val="single" w:color="auto" w:sz="4" w:space="0"/>
              <w:bottom w:val="single" w:color="auto" w:sz="4" w:space="0"/>
              <w:right w:val="single" w:color="auto" w:sz="4" w:space="0"/>
            </w:tcBorders>
            <w:shd w:val="clear" w:color="auto" w:fill="B4C6E7"/>
            <w:vAlign w:val="center"/>
          </w:tcPr>
          <w:p w14:paraId="17A4B83F">
            <w:pPr>
              <w:spacing w:after="0"/>
              <w:jc w:val="both"/>
            </w:pPr>
            <w:r>
              <w:rPr>
                <w:rFonts w:ascii="Times New Roman" w:hAnsi="Times New Roman" w:eastAsia="Times New Roman" w:cs="Times New Roman"/>
                <w:sz w:val="18"/>
              </w:rPr>
              <w:t>CHECK</w:t>
            </w:r>
          </w:p>
        </w:tc>
      </w:tr>
      <w:tr w14:paraId="2D0F1F9C">
        <w:tblPrEx>
          <w:tblCellMar>
            <w:top w:w="78" w:type="dxa"/>
            <w:left w:w="106" w:type="dxa"/>
            <w:bottom w:w="0" w:type="dxa"/>
            <w:right w:w="86" w:type="dxa"/>
          </w:tblCellMar>
        </w:tblPrEx>
        <w:trPr>
          <w:trHeight w:val="346" w:hRule="atLeast"/>
        </w:trPr>
        <w:tc>
          <w:tcPr>
            <w:tcW w:w="798"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307C2404">
            <w:pPr>
              <w:spacing w:after="0"/>
              <w:ind w:left="1"/>
            </w:pPr>
            <w:r>
              <w:rPr>
                <w:rFonts w:ascii="Times New Roman" w:hAnsi="Times New Roman" w:eastAsia="Times New Roman" w:cs="Times New Roman"/>
                <w:sz w:val="18"/>
              </w:rPr>
              <w:t>0xCF</w:t>
            </w:r>
          </w:p>
        </w:tc>
        <w:tc>
          <w:tcPr>
            <w:tcW w:w="852"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257E8CEA">
            <w:pPr>
              <w:spacing w:after="0"/>
              <w:ind w:left="1"/>
              <w:rPr>
                <w:rFonts w:ascii="Times New Roman" w:hAnsi="Times New Roman" w:eastAsia="Times New Roman" w:cs="Times New Roman"/>
                <w:sz w:val="18"/>
              </w:rPr>
            </w:pPr>
            <w:r>
              <w:rPr>
                <w:rFonts w:ascii="Times New Roman" w:hAnsi="Times New Roman" w:eastAsia="Times New Roman" w:cs="Times New Roman"/>
                <w:sz w:val="18"/>
              </w:rPr>
              <w:t>0xFF</w:t>
            </w:r>
          </w:p>
        </w:tc>
        <w:tc>
          <w:tcPr>
            <w:tcW w:w="852" w:type="dxa"/>
            <w:tcBorders>
              <w:top w:val="single" w:color="000000" w:sz="2" w:space="0"/>
              <w:left w:val="single" w:color="000000" w:sz="2" w:space="0"/>
              <w:bottom w:val="single" w:color="000000" w:sz="2" w:space="0"/>
              <w:right w:val="single" w:color="auto" w:sz="4" w:space="0"/>
            </w:tcBorders>
            <w:shd w:val="clear" w:color="auto" w:fill="FFE599"/>
            <w:vAlign w:val="center"/>
          </w:tcPr>
          <w:p w14:paraId="02F0B039">
            <w:pPr>
              <w:spacing w:after="0"/>
            </w:pPr>
            <w:r>
              <w:rPr>
                <w:rFonts w:ascii="Times New Roman" w:hAnsi="Times New Roman" w:eastAsia="Times New Roman" w:cs="Times New Roman"/>
                <w:sz w:val="18"/>
              </w:rPr>
              <w:t xml:space="preserve">0x008 </w:t>
            </w:r>
            <w:r>
              <w:rPr>
                <w:rFonts w:hint="eastAsia" w:ascii="Times New Roman" w:hAnsi="Times New Roman" w:eastAsia="宋体" w:cs="Times New Roman"/>
                <w:sz w:val="18"/>
              </w:rPr>
              <w:t>2</w:t>
            </w:r>
            <w:r>
              <w:rPr>
                <w:rFonts w:ascii="Times New Roman" w:hAnsi="Times New Roman" w:eastAsia="Times New Roman" w:cs="Times New Roman"/>
                <w:sz w:val="18"/>
              </w:rPr>
              <w:t xml:space="preserve"> </w:t>
            </w:r>
          </w:p>
        </w:tc>
        <w:tc>
          <w:tcPr>
            <w:tcW w:w="708" w:type="dxa"/>
            <w:tcBorders>
              <w:top w:val="single" w:color="auto" w:sz="4" w:space="0"/>
              <w:left w:val="single" w:color="auto" w:sz="4" w:space="0"/>
              <w:bottom w:val="single" w:color="auto" w:sz="4" w:space="0"/>
              <w:right w:val="single" w:color="auto" w:sz="4" w:space="0"/>
            </w:tcBorders>
            <w:shd w:val="clear" w:color="auto" w:fill="FFE599"/>
            <w:vAlign w:val="center"/>
          </w:tcPr>
          <w:p w14:paraId="66A52B8F">
            <w:pPr>
              <w:spacing w:after="0"/>
            </w:pPr>
            <w:r>
              <w:rPr>
                <w:rFonts w:ascii="Times New Roman" w:hAnsi="Times New Roman" w:eastAsia="Times New Roman" w:cs="Times New Roman"/>
                <w:sz w:val="18"/>
              </w:rPr>
              <w:t>0x00</w:t>
            </w:r>
          </w:p>
        </w:tc>
        <w:tc>
          <w:tcPr>
            <w:tcW w:w="849" w:type="dxa"/>
            <w:tcBorders>
              <w:top w:val="single" w:color="auto" w:sz="4" w:space="0"/>
              <w:left w:val="single" w:color="auto" w:sz="4" w:space="0"/>
              <w:bottom w:val="single" w:color="auto" w:sz="4" w:space="0"/>
              <w:right w:val="single" w:color="auto" w:sz="4" w:space="0"/>
            </w:tcBorders>
            <w:shd w:val="clear" w:color="auto" w:fill="FFE599"/>
            <w:vAlign w:val="center"/>
          </w:tcPr>
          <w:p w14:paraId="6984F746">
            <w:pPr>
              <w:spacing w:after="0"/>
            </w:pPr>
            <w:r>
              <w:rPr>
                <w:rFonts w:ascii="Times New Roman" w:hAnsi="Times New Roman" w:eastAsia="Times New Roman" w:cs="Times New Roman"/>
                <w:sz w:val="18"/>
              </w:rPr>
              <w:t>2Byte</w:t>
            </w:r>
          </w:p>
        </w:tc>
      </w:tr>
    </w:tbl>
    <w:p w14:paraId="383C5BB8">
      <w:pPr>
        <w:rPr>
          <w:rFonts w:eastAsiaTheme="minorEastAsia"/>
        </w:rPr>
      </w:pPr>
    </w:p>
    <w:p w14:paraId="7E977696">
      <w:pPr>
        <w:tabs>
          <w:tab w:val="left" w:pos="3262"/>
        </w:tabs>
        <w:spacing w:after="0"/>
        <w:rPr>
          <w:rFonts w:hint="eastAsia" w:ascii="微软雅黑" w:hAnsi="微软雅黑" w:eastAsia="微软雅黑" w:cs="微软雅黑"/>
          <w:sz w:val="24"/>
        </w:rPr>
      </w:pPr>
      <w:r>
        <w:rPr>
          <w:rFonts w:hint="eastAsia" w:ascii="微软雅黑" w:hAnsi="微软雅黑" w:eastAsia="微软雅黑" w:cs="微软雅黑"/>
          <w:sz w:val="24"/>
        </w:rPr>
        <w:t>Parameter explanation:</w:t>
      </w:r>
    </w:p>
    <w:p w14:paraId="13AD430B">
      <w:pPr>
        <w:numPr>
          <w:ilvl w:val="0"/>
          <w:numId w:val="2"/>
        </w:numPr>
        <w:spacing w:after="0" w:line="265" w:lineRule="auto"/>
        <w:ind w:hanging="424"/>
      </w:pPr>
      <w:r>
        <w:rPr>
          <w:rFonts w:ascii="微软雅黑" w:hAnsi="微软雅黑" w:eastAsia="微软雅黑" w:cs="微软雅黑"/>
          <w:sz w:val="24"/>
        </w:rPr>
        <w:t>Response format and status byte</w:t>
      </w:r>
    </w:p>
    <w:p w14:paraId="78F1BBDC">
      <w:pPr>
        <w:spacing w:after="94" w:line="265" w:lineRule="auto"/>
        <w:ind w:left="424"/>
        <w:rPr>
          <w:rFonts w:hint="eastAsia" w:ascii="微软雅黑" w:hAnsi="微软雅黑" w:eastAsia="微软雅黑" w:cs="微软雅黑"/>
          <w:sz w:val="24"/>
          <w:szCs w:val="24"/>
          <w:lang w:bidi="ar"/>
        </w:rPr>
      </w:pPr>
      <w:r>
        <w:rPr>
          <w:rFonts w:ascii="微软雅黑" w:hAnsi="微软雅黑" w:eastAsia="微软雅黑" w:cs="微软雅黑"/>
          <w:sz w:val="24"/>
          <w:szCs w:val="24"/>
          <w:lang w:bidi="ar"/>
        </w:rPr>
        <w:t>response:</w:t>
      </w:r>
    </w:p>
    <w:tbl>
      <w:tblPr>
        <w:tblStyle w:val="21"/>
        <w:tblW w:w="4998" w:type="pct"/>
        <w:jc w:val="center"/>
        <w:tblLayout w:type="autofit"/>
        <w:tblCellMar>
          <w:top w:w="77" w:type="dxa"/>
          <w:left w:w="106" w:type="dxa"/>
          <w:bottom w:w="0" w:type="dxa"/>
          <w:right w:w="111" w:type="dxa"/>
        </w:tblCellMar>
      </w:tblPr>
      <w:tblGrid>
        <w:gridCol w:w="861"/>
        <w:gridCol w:w="910"/>
        <w:gridCol w:w="913"/>
        <w:gridCol w:w="842"/>
        <w:gridCol w:w="1041"/>
        <w:gridCol w:w="1192"/>
        <w:gridCol w:w="2802"/>
        <w:gridCol w:w="1242"/>
        <w:gridCol w:w="998"/>
      </w:tblGrid>
      <w:tr w14:paraId="1A8CAA7C">
        <w:tblPrEx>
          <w:tblCellMar>
            <w:top w:w="77" w:type="dxa"/>
            <w:left w:w="106" w:type="dxa"/>
            <w:bottom w:w="0" w:type="dxa"/>
            <w:right w:w="111" w:type="dxa"/>
          </w:tblCellMar>
        </w:tblPrEx>
        <w:trPr>
          <w:trHeight w:val="350" w:hRule="atLeast"/>
          <w:jc w:val="center"/>
        </w:trPr>
        <w:tc>
          <w:tcPr>
            <w:tcW w:w="400" w:type="pct"/>
            <w:vMerge w:val="restart"/>
            <w:tcBorders>
              <w:top w:val="single" w:color="auto" w:sz="4" w:space="0"/>
              <w:left w:val="single" w:color="auto" w:sz="4" w:space="0"/>
              <w:right w:val="single" w:color="auto" w:sz="4" w:space="0"/>
            </w:tcBorders>
            <w:shd w:val="clear" w:color="auto" w:fill="B4C6E7"/>
            <w:vAlign w:val="center"/>
          </w:tcPr>
          <w:p w14:paraId="6CC0CFF8">
            <w:pPr>
              <w:spacing w:after="0"/>
              <w:jc w:val="center"/>
              <w:rPr>
                <w:rFonts w:ascii="Times New Roman" w:hAnsi="Times New Roman" w:eastAsia="Times New Roman" w:cs="Times New Roman"/>
                <w:sz w:val="18"/>
              </w:rPr>
            </w:pPr>
            <w:r>
              <w:rPr>
                <w:rFonts w:ascii="Times New Roman" w:hAnsi="Times New Roman" w:eastAsia="Times New Roman" w:cs="Times New Roman"/>
                <w:sz w:val="18"/>
              </w:rPr>
              <w:t>HEAD</w:t>
            </w:r>
          </w:p>
        </w:tc>
        <w:tc>
          <w:tcPr>
            <w:tcW w:w="1224" w:type="pct"/>
            <w:gridSpan w:val="3"/>
            <w:tcBorders>
              <w:top w:val="single" w:color="auto" w:sz="4" w:space="0"/>
              <w:left w:val="single" w:color="auto" w:sz="4" w:space="0"/>
              <w:bottom w:val="single" w:color="auto" w:sz="4" w:space="0"/>
              <w:right w:val="single" w:color="auto" w:sz="4" w:space="0"/>
            </w:tcBorders>
            <w:shd w:val="clear" w:color="auto" w:fill="B4C6E7"/>
            <w:vAlign w:val="center"/>
          </w:tcPr>
          <w:p w14:paraId="3BF75069">
            <w:pPr>
              <w:spacing w:after="0"/>
              <w:jc w:val="center"/>
              <w:rPr>
                <w:rFonts w:ascii="Times New Roman" w:hAnsi="Times New Roman" w:eastAsia="Times New Roman" w:cs="Times New Roman"/>
                <w:sz w:val="18"/>
              </w:rPr>
            </w:pPr>
            <w:r>
              <w:rPr>
                <w:rFonts w:hint="eastAsia" w:ascii="Times New Roman" w:hAnsi="Times New Roman" w:eastAsia="Times New Roman" w:cs="Times New Roman"/>
                <w:sz w:val="18"/>
              </w:rPr>
              <w:t xml:space="preserve">Control </w:t>
            </w:r>
            <w:r>
              <w:rPr>
                <w:rFonts w:ascii="Times New Roman" w:hAnsi="Times New Roman" w:eastAsia="Times New Roman" w:cs="Times New Roman"/>
                <w:sz w:val="18"/>
              </w:rPr>
              <w:t>Field</w:t>
            </w:r>
          </w:p>
        </w:tc>
        <w:tc>
          <w:tcPr>
            <w:tcW w:w="2334" w:type="pct"/>
            <w:gridSpan w:val="3"/>
            <w:tcBorders>
              <w:top w:val="single" w:color="auto" w:sz="4" w:space="0"/>
              <w:left w:val="single" w:color="auto" w:sz="4" w:space="0"/>
              <w:bottom w:val="single" w:color="auto" w:sz="4" w:space="0"/>
              <w:right w:val="single" w:color="auto" w:sz="4" w:space="0"/>
            </w:tcBorders>
            <w:shd w:val="clear" w:color="auto" w:fill="B4C6E7"/>
            <w:vAlign w:val="center"/>
          </w:tcPr>
          <w:p w14:paraId="19D4949A">
            <w:pPr>
              <w:spacing w:after="0"/>
              <w:jc w:val="center"/>
              <w:rPr>
                <w:rFonts w:ascii="Times New Roman" w:hAnsi="Times New Roman" w:eastAsia="Times New Roman" w:cs="Times New Roman"/>
                <w:sz w:val="18"/>
              </w:rPr>
            </w:pPr>
            <w:r>
              <w:rPr>
                <w:rFonts w:ascii="Times New Roman" w:hAnsi="Times New Roman" w:eastAsia="Times New Roman" w:cs="Times New Roman"/>
                <w:sz w:val="18"/>
              </w:rPr>
              <w:t>PAYLOAD</w:t>
            </w:r>
          </w:p>
        </w:tc>
        <w:tc>
          <w:tcPr>
            <w:tcW w:w="576" w:type="pct"/>
            <w:tcBorders>
              <w:top w:val="single" w:color="auto" w:sz="4" w:space="0"/>
              <w:left w:val="single" w:color="auto" w:sz="4" w:space="0"/>
              <w:right w:val="single" w:color="auto" w:sz="4" w:space="0"/>
            </w:tcBorders>
            <w:shd w:val="clear" w:color="auto" w:fill="B4C6E7"/>
            <w:vAlign w:val="center"/>
          </w:tcPr>
          <w:p w14:paraId="0B55A43A">
            <w:pPr>
              <w:spacing w:after="0"/>
              <w:jc w:val="center"/>
              <w:rPr>
                <w:rFonts w:ascii="Times New Roman" w:hAnsi="Times New Roman" w:eastAsia="Times New Roman" w:cs="Times New Roman"/>
                <w:sz w:val="18"/>
              </w:rPr>
            </w:pPr>
          </w:p>
        </w:tc>
        <w:tc>
          <w:tcPr>
            <w:tcW w:w="463" w:type="pct"/>
            <w:vMerge w:val="restart"/>
            <w:tcBorders>
              <w:top w:val="single" w:color="auto" w:sz="4" w:space="0"/>
              <w:left w:val="single" w:color="auto" w:sz="4" w:space="0"/>
              <w:right w:val="single" w:color="auto" w:sz="4" w:space="0"/>
            </w:tcBorders>
            <w:shd w:val="clear" w:color="auto" w:fill="B4C6E7"/>
            <w:vAlign w:val="center"/>
          </w:tcPr>
          <w:p w14:paraId="6F89F519">
            <w:pPr>
              <w:spacing w:after="0"/>
              <w:jc w:val="center"/>
              <w:rPr>
                <w:rFonts w:ascii="Times New Roman" w:hAnsi="Times New Roman" w:eastAsia="宋体" w:cs="Times New Roman"/>
                <w:sz w:val="18"/>
              </w:rPr>
            </w:pPr>
            <w:r>
              <w:rPr>
                <w:rFonts w:hint="eastAsia" w:ascii="Times New Roman" w:hAnsi="Times New Roman" w:eastAsia="宋体" w:cs="Times New Roman"/>
                <w:sz w:val="18"/>
              </w:rPr>
              <w:t>CHECK</w:t>
            </w:r>
          </w:p>
        </w:tc>
      </w:tr>
      <w:tr w14:paraId="2C80FE3B">
        <w:tblPrEx>
          <w:tblCellMar>
            <w:top w:w="77" w:type="dxa"/>
            <w:left w:w="106" w:type="dxa"/>
            <w:bottom w:w="0" w:type="dxa"/>
            <w:right w:w="111" w:type="dxa"/>
          </w:tblCellMar>
        </w:tblPrEx>
        <w:trPr>
          <w:trHeight w:val="427" w:hRule="atLeast"/>
          <w:jc w:val="center"/>
        </w:trPr>
        <w:tc>
          <w:tcPr>
            <w:tcW w:w="400" w:type="pct"/>
            <w:vMerge w:val="continue"/>
            <w:tcBorders>
              <w:left w:val="single" w:color="auto" w:sz="4" w:space="0"/>
              <w:bottom w:val="single" w:color="auto" w:sz="4" w:space="0"/>
              <w:right w:val="single" w:color="auto" w:sz="4" w:space="0"/>
            </w:tcBorders>
            <w:shd w:val="clear" w:color="auto" w:fill="B4C6E7"/>
            <w:vAlign w:val="center"/>
          </w:tcPr>
          <w:p w14:paraId="217507D4">
            <w:pPr>
              <w:spacing w:after="0"/>
              <w:ind w:left="1"/>
              <w:jc w:val="center"/>
              <w:rPr>
                <w:rFonts w:ascii="Times New Roman" w:hAnsi="Times New Roman" w:eastAsia="Times New Roman" w:cs="Times New Roman"/>
                <w:sz w:val="18"/>
              </w:rPr>
            </w:pPr>
          </w:p>
        </w:tc>
        <w:tc>
          <w:tcPr>
            <w:tcW w:w="409" w:type="pct"/>
            <w:tcBorders>
              <w:top w:val="single" w:color="auto" w:sz="4" w:space="0"/>
              <w:left w:val="single" w:color="auto" w:sz="4" w:space="0"/>
              <w:bottom w:val="single" w:color="auto" w:sz="4" w:space="0"/>
              <w:right w:val="single" w:color="auto" w:sz="4" w:space="0"/>
            </w:tcBorders>
            <w:shd w:val="clear" w:color="auto" w:fill="B4C6E7"/>
            <w:vAlign w:val="center"/>
          </w:tcPr>
          <w:p w14:paraId="21BA0D02">
            <w:pPr>
              <w:spacing w:after="0"/>
              <w:ind w:left="2"/>
              <w:jc w:val="center"/>
              <w:rPr>
                <w:rFonts w:ascii="Times New Roman" w:hAnsi="Times New Roman" w:cs="Times New Roman" w:eastAsiaTheme="minorEastAsia"/>
                <w:sz w:val="18"/>
              </w:rPr>
            </w:pPr>
            <w:r>
              <w:rPr>
                <w:rFonts w:hint="eastAsia" w:ascii="Times New Roman" w:hAnsi="Times New Roman" w:cs="Times New Roman" w:eastAsiaTheme="minorEastAsia"/>
                <w:sz w:val="18"/>
              </w:rPr>
              <w:t>ADDR</w:t>
            </w:r>
            <w:r>
              <w:rPr>
                <w:rFonts w:ascii="Times New Roman" w:hAnsi="Times New Roman" w:cs="Times New Roman" w:eastAsiaTheme="minorEastAsia"/>
                <w:sz w:val="18"/>
              </w:rPr>
              <w:t>​</w:t>
            </w:r>
          </w:p>
        </w:tc>
        <w:tc>
          <w:tcPr>
            <w:tcW w:w="424" w:type="pct"/>
            <w:tcBorders>
              <w:top w:val="single" w:color="auto" w:sz="4" w:space="0"/>
              <w:left w:val="single" w:color="auto" w:sz="4" w:space="0"/>
              <w:bottom w:val="single" w:color="auto" w:sz="4" w:space="0"/>
              <w:right w:val="single" w:color="auto" w:sz="4" w:space="0"/>
            </w:tcBorders>
            <w:shd w:val="clear" w:color="auto" w:fill="B4C6E7"/>
            <w:vAlign w:val="center"/>
          </w:tcPr>
          <w:p w14:paraId="7991DA05">
            <w:pPr>
              <w:spacing w:after="0"/>
              <w:ind w:left="2"/>
              <w:jc w:val="center"/>
              <w:rPr>
                <w:rFonts w:ascii="Times New Roman" w:hAnsi="Times New Roman" w:eastAsia="Times New Roman" w:cs="Times New Roman"/>
                <w:sz w:val="18"/>
              </w:rPr>
            </w:pPr>
            <w:r>
              <w:rPr>
                <w:rFonts w:ascii="Times New Roman" w:hAnsi="Times New Roman" w:eastAsia="Times New Roman" w:cs="Times New Roman"/>
                <w:sz w:val="18"/>
              </w:rPr>
              <w:t>CMD</w:t>
            </w:r>
          </w:p>
        </w:tc>
        <w:tc>
          <w:tcPr>
            <w:tcW w:w="390" w:type="pct"/>
            <w:tcBorders>
              <w:top w:val="single" w:color="auto" w:sz="4" w:space="0"/>
              <w:left w:val="single" w:color="auto" w:sz="4" w:space="0"/>
              <w:bottom w:val="single" w:color="auto" w:sz="4" w:space="0"/>
              <w:right w:val="single" w:color="auto" w:sz="4" w:space="0"/>
            </w:tcBorders>
            <w:shd w:val="clear" w:color="auto" w:fill="B4C6E7"/>
            <w:vAlign w:val="center"/>
          </w:tcPr>
          <w:p w14:paraId="6B65D8EA">
            <w:pPr>
              <w:spacing w:after="0"/>
              <w:jc w:val="center"/>
              <w:rPr>
                <w:rFonts w:ascii="Times New Roman" w:hAnsi="Times New Roman" w:eastAsia="Times New Roman" w:cs="Times New Roman"/>
                <w:sz w:val="18"/>
              </w:rPr>
            </w:pPr>
            <w:r>
              <w:rPr>
                <w:rFonts w:ascii="Times New Roman" w:hAnsi="Times New Roman" w:eastAsia="Times New Roman" w:cs="Times New Roman"/>
                <w:sz w:val="18"/>
              </w:rPr>
              <w:t>LEN</w:t>
            </w:r>
          </w:p>
        </w:tc>
        <w:tc>
          <w:tcPr>
            <w:tcW w:w="483" w:type="pct"/>
            <w:tcBorders>
              <w:top w:val="single" w:color="auto" w:sz="4" w:space="0"/>
              <w:left w:val="single" w:color="auto" w:sz="4" w:space="0"/>
              <w:bottom w:val="single" w:color="auto" w:sz="4" w:space="0"/>
              <w:right w:val="single" w:color="auto" w:sz="4" w:space="0"/>
            </w:tcBorders>
            <w:shd w:val="clear" w:color="auto" w:fill="B4C6E7"/>
            <w:vAlign w:val="center"/>
          </w:tcPr>
          <w:p w14:paraId="3D3F86D0">
            <w:pPr>
              <w:tabs>
                <w:tab w:val="left" w:pos="3262"/>
              </w:tabs>
              <w:spacing w:after="0"/>
              <w:jc w:val="center"/>
              <w:rPr>
                <w:rFonts w:ascii="Times New Roman" w:hAnsi="Times New Roman" w:eastAsia="宋体" w:cs="Times New Roman"/>
                <w:sz w:val="18"/>
              </w:rPr>
            </w:pPr>
            <w:r>
              <w:rPr>
                <w:rFonts w:hint="eastAsia" w:ascii="Times New Roman" w:hAnsi="Times New Roman" w:eastAsia="宋体" w:cs="Times New Roman"/>
                <w:sz w:val="18"/>
              </w:rPr>
              <w:t>STATUS</w:t>
            </w:r>
          </w:p>
        </w:tc>
        <w:tc>
          <w:tcPr>
            <w:tcW w:w="553" w:type="pct"/>
            <w:tcBorders>
              <w:top w:val="single" w:color="auto" w:sz="4" w:space="0"/>
              <w:left w:val="single" w:color="auto" w:sz="4" w:space="0"/>
              <w:bottom w:val="single" w:color="auto" w:sz="4" w:space="0"/>
              <w:right w:val="single" w:color="auto" w:sz="4" w:space="0"/>
            </w:tcBorders>
            <w:shd w:val="clear" w:color="auto" w:fill="B4C6E7"/>
            <w:vAlign w:val="center"/>
          </w:tcPr>
          <w:p w14:paraId="4923B281">
            <w:pPr>
              <w:tabs>
                <w:tab w:val="left" w:pos="3262"/>
              </w:tabs>
              <w:spacing w:after="0"/>
              <w:jc w:val="center"/>
              <w:rPr>
                <w:rFonts w:ascii="Times New Roman" w:hAnsi="Times New Roman" w:eastAsia="宋体" w:cs="Times New Roman"/>
                <w:sz w:val="18"/>
              </w:rPr>
            </w:pPr>
            <w:r>
              <w:rPr>
                <w:rFonts w:hint="eastAsia" w:ascii="Times New Roman" w:hAnsi="Times New Roman" w:eastAsia="宋体" w:cs="Times New Roman"/>
                <w:sz w:val="18"/>
              </w:rPr>
              <w:t>GATEDIR</w:t>
            </w:r>
          </w:p>
        </w:tc>
        <w:tc>
          <w:tcPr>
            <w:tcW w:w="1298" w:type="pct"/>
            <w:tcBorders>
              <w:top w:val="single" w:color="auto" w:sz="4" w:space="0"/>
              <w:left w:val="single" w:color="auto" w:sz="4" w:space="0"/>
              <w:bottom w:val="single" w:color="auto" w:sz="4" w:space="0"/>
              <w:right w:val="single" w:color="auto" w:sz="4" w:space="0"/>
            </w:tcBorders>
            <w:shd w:val="clear" w:color="auto" w:fill="B4C6E7"/>
            <w:vAlign w:val="center"/>
          </w:tcPr>
          <w:p w14:paraId="7983C9A3">
            <w:pPr>
              <w:tabs>
                <w:tab w:val="left" w:pos="3262"/>
              </w:tabs>
              <w:spacing w:after="0"/>
              <w:jc w:val="center"/>
              <w:rPr>
                <w:rFonts w:ascii="Times New Roman" w:hAnsi="Times New Roman" w:eastAsia="宋体" w:cs="Times New Roman"/>
                <w:sz w:val="18"/>
              </w:rPr>
            </w:pPr>
            <w:r>
              <w:rPr>
                <w:rFonts w:ascii="Times New Roman" w:hAnsi="Times New Roman" w:eastAsia="宋体" w:cs="Times New Roman"/>
                <w:sz w:val="18"/>
              </w:rPr>
              <w:t>RECV</w:t>
            </w:r>
          </w:p>
        </w:tc>
        <w:tc>
          <w:tcPr>
            <w:tcW w:w="576" w:type="pct"/>
            <w:tcBorders>
              <w:left w:val="single" w:color="auto" w:sz="4" w:space="0"/>
              <w:bottom w:val="single" w:color="auto" w:sz="4" w:space="0"/>
              <w:right w:val="single" w:color="auto" w:sz="4" w:space="0"/>
            </w:tcBorders>
            <w:shd w:val="clear" w:color="auto" w:fill="B4C6E7"/>
            <w:vAlign w:val="center"/>
          </w:tcPr>
          <w:p w14:paraId="4FDB7D0E">
            <w:pPr>
              <w:tabs>
                <w:tab w:val="left" w:pos="3262"/>
              </w:tabs>
              <w:spacing w:after="0"/>
              <w:jc w:val="center"/>
              <w:rPr>
                <w:rFonts w:ascii="Times New Roman" w:hAnsi="Times New Roman" w:eastAsia="宋体" w:cs="Times New Roman"/>
                <w:sz w:val="18"/>
              </w:rPr>
            </w:pPr>
            <w:r>
              <w:rPr>
                <w:rFonts w:hint="eastAsia" w:ascii="Times New Roman" w:hAnsi="Times New Roman" w:eastAsia="宋体" w:cs="Times New Roman"/>
                <w:sz w:val="18"/>
              </w:rPr>
              <w:t>SYS</w:t>
            </w:r>
            <w:r>
              <w:rPr>
                <w:rFonts w:ascii="Times New Roman" w:hAnsi="Times New Roman" w:eastAsia="宋体" w:cs="Times New Roman"/>
                <w:sz w:val="18"/>
              </w:rPr>
              <w:t xml:space="preserve"> </w:t>
            </w:r>
            <w:r>
              <w:rPr>
                <w:rFonts w:hint="eastAsia" w:ascii="Times New Roman" w:hAnsi="Times New Roman" w:eastAsia="宋体" w:cs="Times New Roman"/>
                <w:sz w:val="18"/>
              </w:rPr>
              <w:t>TIME</w:t>
            </w:r>
          </w:p>
        </w:tc>
        <w:tc>
          <w:tcPr>
            <w:tcW w:w="463" w:type="pct"/>
            <w:vMerge w:val="continue"/>
            <w:tcBorders>
              <w:left w:val="single" w:color="auto" w:sz="4" w:space="0"/>
              <w:bottom w:val="single" w:color="auto" w:sz="4" w:space="0"/>
              <w:right w:val="single" w:color="auto" w:sz="4" w:space="0"/>
            </w:tcBorders>
            <w:shd w:val="clear" w:color="auto" w:fill="B4C6E7"/>
            <w:vAlign w:val="center"/>
          </w:tcPr>
          <w:p w14:paraId="32597241">
            <w:pPr>
              <w:tabs>
                <w:tab w:val="left" w:pos="3262"/>
              </w:tabs>
              <w:spacing w:after="0"/>
              <w:jc w:val="center"/>
              <w:rPr>
                <w:rFonts w:ascii="Times New Roman" w:hAnsi="Times New Roman" w:eastAsia="宋体" w:cs="Times New Roman"/>
                <w:sz w:val="18"/>
              </w:rPr>
            </w:pPr>
          </w:p>
        </w:tc>
      </w:tr>
      <w:tr w14:paraId="5B4D65FF">
        <w:tblPrEx>
          <w:tblCellMar>
            <w:top w:w="77" w:type="dxa"/>
            <w:left w:w="106" w:type="dxa"/>
            <w:bottom w:w="0" w:type="dxa"/>
            <w:right w:w="111" w:type="dxa"/>
          </w:tblCellMar>
        </w:tblPrEx>
        <w:trPr>
          <w:trHeight w:val="491" w:hRule="atLeast"/>
          <w:jc w:val="center"/>
        </w:trPr>
        <w:tc>
          <w:tcPr>
            <w:tcW w:w="400" w:type="pct"/>
            <w:tcBorders>
              <w:top w:val="single" w:color="auto" w:sz="4" w:space="0"/>
              <w:left w:val="single" w:color="auto" w:sz="4" w:space="0"/>
              <w:bottom w:val="single" w:color="auto" w:sz="4" w:space="0"/>
              <w:right w:val="single" w:color="auto" w:sz="4" w:space="0"/>
            </w:tcBorders>
            <w:shd w:val="clear" w:color="auto" w:fill="FFE599"/>
            <w:vAlign w:val="center"/>
          </w:tcPr>
          <w:p w14:paraId="6BA5F65F">
            <w:pPr>
              <w:spacing w:after="0"/>
              <w:ind w:left="1"/>
              <w:jc w:val="center"/>
              <w:rPr>
                <w:rFonts w:ascii="Times New Roman" w:hAnsi="Times New Roman" w:eastAsia="Times New Roman" w:cs="Times New Roman"/>
                <w:sz w:val="18"/>
              </w:rPr>
            </w:pPr>
            <w:r>
              <w:rPr>
                <w:rFonts w:hint="eastAsia" w:ascii="Times New Roman" w:hAnsi="Times New Roman" w:eastAsia="宋体" w:cs="Times New Roman"/>
                <w:sz w:val="18"/>
              </w:rPr>
              <w:t>0xCF</w:t>
            </w:r>
          </w:p>
        </w:tc>
        <w:tc>
          <w:tcPr>
            <w:tcW w:w="409" w:type="pct"/>
            <w:tcBorders>
              <w:top w:val="single" w:color="auto" w:sz="4" w:space="0"/>
              <w:left w:val="single" w:color="auto" w:sz="4" w:space="0"/>
              <w:bottom w:val="single" w:color="auto" w:sz="4" w:space="0"/>
              <w:right w:val="single" w:color="auto" w:sz="4" w:space="0"/>
            </w:tcBorders>
            <w:shd w:val="clear" w:color="auto" w:fill="FFE599"/>
            <w:vAlign w:val="center"/>
          </w:tcPr>
          <w:p w14:paraId="58E98BA7">
            <w:pPr>
              <w:spacing w:after="0"/>
              <w:ind w:left="3"/>
              <w:jc w:val="center"/>
              <w:rPr>
                <w:rFonts w:ascii="Times New Roman" w:hAnsi="Times New Roman" w:eastAsia="宋体" w:cs="Times New Roman"/>
                <w:sz w:val="18"/>
              </w:rPr>
            </w:pPr>
            <w:r>
              <w:rPr>
                <w:rFonts w:hint="eastAsia" w:ascii="Times New Roman" w:hAnsi="Times New Roman" w:eastAsia="宋体" w:cs="Times New Roman"/>
                <w:sz w:val="18"/>
              </w:rPr>
              <w:t>0xFF</w:t>
            </w:r>
          </w:p>
        </w:tc>
        <w:tc>
          <w:tcPr>
            <w:tcW w:w="424" w:type="pct"/>
            <w:tcBorders>
              <w:top w:val="single" w:color="auto" w:sz="4" w:space="0"/>
              <w:left w:val="single" w:color="auto" w:sz="4" w:space="0"/>
              <w:bottom w:val="single" w:color="auto" w:sz="4" w:space="0"/>
              <w:right w:val="single" w:color="auto" w:sz="4" w:space="0"/>
            </w:tcBorders>
            <w:shd w:val="clear" w:color="auto" w:fill="FFE599"/>
            <w:vAlign w:val="center"/>
          </w:tcPr>
          <w:p w14:paraId="129F6A4D">
            <w:pPr>
              <w:spacing w:after="0"/>
              <w:ind w:left="3"/>
              <w:jc w:val="center"/>
              <w:rPr>
                <w:rFonts w:ascii="Times New Roman" w:hAnsi="Times New Roman" w:eastAsia="宋体" w:cs="Times New Roman"/>
                <w:sz w:val="18"/>
              </w:rPr>
            </w:pPr>
            <w:r>
              <w:rPr>
                <w:rFonts w:hint="eastAsia" w:ascii="Times New Roman" w:hAnsi="Times New Roman" w:eastAsia="宋体" w:cs="Times New Roman"/>
                <w:sz w:val="18"/>
              </w:rPr>
              <w:t xml:space="preserve">0x00 </w:t>
            </w:r>
            <w:r>
              <w:rPr>
                <w:rFonts w:ascii="Times New Roman" w:hAnsi="Times New Roman" w:eastAsia="宋体" w:cs="Times New Roman"/>
                <w:sz w:val="18"/>
              </w:rPr>
              <w:t xml:space="preserve">8 </w:t>
            </w:r>
            <w:r>
              <w:rPr>
                <w:rFonts w:hint="eastAsia" w:ascii="Times New Roman" w:hAnsi="Times New Roman" w:eastAsia="宋体" w:cs="Times New Roman"/>
                <w:sz w:val="18"/>
              </w:rPr>
              <w:t>2</w:t>
            </w:r>
          </w:p>
        </w:tc>
        <w:tc>
          <w:tcPr>
            <w:tcW w:w="390" w:type="pct"/>
            <w:tcBorders>
              <w:top w:val="single" w:color="auto" w:sz="4" w:space="0"/>
              <w:left w:val="single" w:color="auto" w:sz="4" w:space="0"/>
              <w:bottom w:val="single" w:color="auto" w:sz="4" w:space="0"/>
              <w:right w:val="single" w:color="auto" w:sz="4" w:space="0"/>
            </w:tcBorders>
            <w:shd w:val="clear" w:color="auto" w:fill="FFE599"/>
            <w:vAlign w:val="center"/>
          </w:tcPr>
          <w:p w14:paraId="08BDBD47">
            <w:pPr>
              <w:spacing w:after="0"/>
              <w:jc w:val="center"/>
              <w:rPr>
                <w:rFonts w:eastAsia="宋体"/>
              </w:rPr>
            </w:pPr>
            <w:r>
              <w:rPr>
                <w:rFonts w:eastAsia="宋体"/>
              </w:rPr>
              <w:t>0x26</w:t>
            </w:r>
          </w:p>
        </w:tc>
        <w:tc>
          <w:tcPr>
            <w:tcW w:w="483" w:type="pct"/>
            <w:tcBorders>
              <w:top w:val="single" w:color="auto" w:sz="4" w:space="0"/>
              <w:left w:val="single" w:color="auto" w:sz="4" w:space="0"/>
              <w:bottom w:val="single" w:color="auto" w:sz="4" w:space="0"/>
              <w:right w:val="single" w:color="auto" w:sz="4" w:space="0"/>
            </w:tcBorders>
            <w:shd w:val="clear" w:color="auto" w:fill="FFE599"/>
            <w:vAlign w:val="center"/>
          </w:tcPr>
          <w:p w14:paraId="72131432">
            <w:pPr>
              <w:spacing w:after="0"/>
              <w:ind w:left="3"/>
              <w:jc w:val="center"/>
              <w:rPr>
                <w:rFonts w:ascii="Times New Roman" w:hAnsi="Times New Roman" w:eastAsia="宋体" w:cs="Times New Roman"/>
                <w:sz w:val="18"/>
              </w:rPr>
            </w:pPr>
            <w:r>
              <w:rPr>
                <w:rFonts w:hint="eastAsia" w:ascii="Times New Roman" w:hAnsi="Times New Roman" w:eastAsia="宋体" w:cs="Times New Roman"/>
                <w:sz w:val="18"/>
              </w:rPr>
              <w:t xml:space="preserve">1 </w:t>
            </w:r>
            <w:r>
              <w:rPr>
                <w:rFonts w:ascii="Times New Roman" w:hAnsi="Times New Roman" w:eastAsia="宋体" w:cs="Times New Roman"/>
                <w:sz w:val="18"/>
              </w:rPr>
              <w:t>Byte</w:t>
            </w:r>
          </w:p>
        </w:tc>
        <w:tc>
          <w:tcPr>
            <w:tcW w:w="553" w:type="pct"/>
            <w:tcBorders>
              <w:top w:val="single" w:color="auto" w:sz="4" w:space="0"/>
              <w:left w:val="single" w:color="auto" w:sz="4" w:space="0"/>
              <w:bottom w:val="single" w:color="auto" w:sz="4" w:space="0"/>
              <w:right w:val="single" w:color="auto" w:sz="4" w:space="0"/>
            </w:tcBorders>
            <w:shd w:val="clear" w:color="auto" w:fill="FFE599"/>
            <w:vAlign w:val="center"/>
          </w:tcPr>
          <w:p w14:paraId="60FAC656">
            <w:pPr>
              <w:spacing w:after="0"/>
              <w:ind w:left="3"/>
              <w:jc w:val="center"/>
              <w:rPr>
                <w:rFonts w:ascii="Times New Roman" w:hAnsi="Times New Roman" w:eastAsia="宋体" w:cs="Times New Roman"/>
                <w:sz w:val="18"/>
              </w:rPr>
            </w:pPr>
            <w:r>
              <w:rPr>
                <w:rFonts w:hint="eastAsia" w:ascii="Times New Roman" w:hAnsi="Times New Roman" w:eastAsia="宋体" w:cs="Times New Roman"/>
                <w:sz w:val="18"/>
              </w:rPr>
              <w:t xml:space="preserve">1 </w:t>
            </w:r>
            <w:r>
              <w:rPr>
                <w:rFonts w:ascii="Times New Roman" w:hAnsi="Times New Roman" w:eastAsia="宋体" w:cs="Times New Roman"/>
                <w:sz w:val="18"/>
              </w:rPr>
              <w:t>Byte</w:t>
            </w:r>
          </w:p>
        </w:tc>
        <w:tc>
          <w:tcPr>
            <w:tcW w:w="1298" w:type="pct"/>
            <w:tcBorders>
              <w:top w:val="single" w:color="auto" w:sz="4" w:space="0"/>
              <w:left w:val="single" w:color="auto" w:sz="4" w:space="0"/>
              <w:bottom w:val="single" w:color="auto" w:sz="4" w:space="0"/>
              <w:right w:val="single" w:color="auto" w:sz="4" w:space="0"/>
            </w:tcBorders>
            <w:shd w:val="clear" w:color="auto" w:fill="FFE599"/>
            <w:vAlign w:val="center"/>
          </w:tcPr>
          <w:p w14:paraId="0F97BAF8">
            <w:pPr>
              <w:spacing w:after="0"/>
              <w:ind w:left="3"/>
              <w:jc w:val="center"/>
              <w:rPr>
                <w:rFonts w:ascii="Times New Roman" w:hAnsi="Times New Roman" w:eastAsia="宋体" w:cs="Times New Roman"/>
                <w:sz w:val="18"/>
              </w:rPr>
            </w:pPr>
            <w:r>
              <w:rPr>
                <w:rFonts w:ascii="Times New Roman" w:hAnsi="Times New Roman" w:eastAsia="宋体" w:cs="Times New Roman"/>
                <w:sz w:val="18"/>
              </w:rPr>
              <w:t>32Byte</w:t>
            </w:r>
          </w:p>
        </w:tc>
        <w:tc>
          <w:tcPr>
            <w:tcW w:w="576" w:type="pct"/>
            <w:tcBorders>
              <w:top w:val="single" w:color="auto" w:sz="4" w:space="0"/>
              <w:left w:val="single" w:color="auto" w:sz="4" w:space="0"/>
              <w:bottom w:val="single" w:color="auto" w:sz="4" w:space="0"/>
              <w:right w:val="single" w:color="auto" w:sz="4" w:space="0"/>
            </w:tcBorders>
            <w:shd w:val="clear" w:color="auto" w:fill="FFE599"/>
            <w:vAlign w:val="center"/>
          </w:tcPr>
          <w:p w14:paraId="4AEC7AE2">
            <w:pPr>
              <w:spacing w:after="0"/>
              <w:ind w:left="3"/>
              <w:jc w:val="center"/>
              <w:rPr>
                <w:rFonts w:ascii="Times New Roman" w:hAnsi="Times New Roman" w:eastAsia="宋体" w:cs="Times New Roman"/>
                <w:sz w:val="18"/>
              </w:rPr>
            </w:pPr>
            <w:r>
              <w:rPr>
                <w:rFonts w:ascii="Times New Roman" w:hAnsi="Times New Roman" w:eastAsia="宋体" w:cs="Times New Roman"/>
                <w:sz w:val="18"/>
              </w:rPr>
              <w:t>4byte</w:t>
            </w:r>
          </w:p>
        </w:tc>
        <w:tc>
          <w:tcPr>
            <w:tcW w:w="463" w:type="pct"/>
            <w:tcBorders>
              <w:top w:val="single" w:color="auto" w:sz="4" w:space="0"/>
              <w:left w:val="single" w:color="auto" w:sz="4" w:space="0"/>
              <w:bottom w:val="single" w:color="auto" w:sz="4" w:space="0"/>
              <w:right w:val="single" w:color="auto" w:sz="4" w:space="0"/>
            </w:tcBorders>
            <w:shd w:val="clear" w:color="auto" w:fill="FFE599"/>
            <w:vAlign w:val="center"/>
          </w:tcPr>
          <w:p w14:paraId="6D33122E">
            <w:pPr>
              <w:tabs>
                <w:tab w:val="left" w:pos="3262"/>
              </w:tabs>
              <w:spacing w:after="0"/>
              <w:jc w:val="center"/>
              <w:rPr>
                <w:rFonts w:ascii="Times New Roman" w:hAnsi="Times New Roman" w:eastAsia="宋体" w:cs="Times New Roman"/>
                <w:sz w:val="18"/>
              </w:rPr>
            </w:pPr>
            <w:r>
              <w:rPr>
                <w:rFonts w:hint="eastAsia" w:ascii="Times New Roman" w:hAnsi="Times New Roman" w:eastAsia="宋体" w:cs="Times New Roman"/>
                <w:sz w:val="18"/>
              </w:rPr>
              <w:t xml:space="preserve">2 </w:t>
            </w:r>
            <w:r>
              <w:rPr>
                <w:rFonts w:ascii="Times New Roman" w:hAnsi="Times New Roman" w:eastAsia="Times New Roman" w:cs="Times New Roman"/>
                <w:sz w:val="18"/>
              </w:rPr>
              <w:t>Bytes</w:t>
            </w:r>
            <w:r>
              <w:rPr>
                <w:rFonts w:hint="eastAsia" w:ascii="Times New Roman" w:hAnsi="Times New Roman" w:eastAsia="宋体" w:cs="Times New Roman"/>
                <w:sz w:val="18"/>
              </w:rPr>
              <w:t>​</w:t>
            </w:r>
          </w:p>
        </w:tc>
      </w:tr>
    </w:tbl>
    <w:p w14:paraId="434EC812">
      <w:pPr>
        <w:spacing w:after="94" w:line="265" w:lineRule="auto"/>
        <w:rPr>
          <w:rFonts w:hint="eastAsia" w:ascii="微软雅黑" w:hAnsi="微软雅黑" w:eastAsia="微软雅黑" w:cs="微软雅黑"/>
          <w:sz w:val="24"/>
          <w:szCs w:val="24"/>
          <w:lang w:bidi="ar"/>
        </w:rPr>
      </w:pPr>
    </w:p>
    <w:p w14:paraId="405E2B9D">
      <w:pPr>
        <w:numPr>
          <w:ilvl w:val="1"/>
          <w:numId w:val="2"/>
        </w:numPr>
        <w:spacing w:after="94" w:line="265" w:lineRule="auto"/>
        <w:ind w:hanging="424"/>
      </w:pPr>
      <w:r>
        <w:rPr>
          <w:rFonts w:ascii="微软雅黑" w:hAnsi="微软雅黑" w:eastAsia="微软雅黑" w:cs="微软雅黑"/>
          <w:sz w:val="24"/>
        </w:rPr>
        <w:t>STATUS:</w:t>
      </w:r>
    </w:p>
    <w:p w14:paraId="77BBEE0A">
      <w:pPr>
        <w:numPr>
          <w:ilvl w:val="0"/>
          <w:numId w:val="26"/>
        </w:numPr>
        <w:spacing w:after="94" w:line="265" w:lineRule="auto"/>
        <w:rPr>
          <w:rFonts w:hint="eastAsia" w:ascii="微软雅黑" w:hAnsi="微软雅黑" w:eastAsia="微软雅黑" w:cs="微软雅黑"/>
          <w:sz w:val="24"/>
        </w:rPr>
      </w:pPr>
      <w:r>
        <w:rPr>
          <w:rFonts w:ascii="微软雅黑" w:hAnsi="微软雅黑" w:eastAsia="微软雅黑" w:cs="微软雅黑"/>
          <w:sz w:val="24"/>
        </w:rPr>
        <w:t>0x00: command executed successfully;</w:t>
      </w:r>
    </w:p>
    <w:p w14:paraId="7FA7E4D3">
      <w:pPr>
        <w:numPr>
          <w:ilvl w:val="0"/>
          <w:numId w:val="27"/>
        </w:numPr>
        <w:spacing w:after="94" w:line="265" w:lineRule="auto"/>
        <w:ind w:left="860"/>
        <w:rPr>
          <w:rFonts w:hint="eastAsia" w:ascii="微软雅黑" w:hAnsi="微软雅黑" w:eastAsia="微软雅黑" w:cs="微软雅黑"/>
          <w:sz w:val="24"/>
        </w:rPr>
      </w:pPr>
      <w:r>
        <w:rPr>
          <w:rFonts w:hint="eastAsia" w:ascii="微软雅黑" w:hAnsi="微软雅黑" w:eastAsia="微软雅黑" w:cs="微软雅黑"/>
          <w:sz w:val="24"/>
        </w:rPr>
        <w:t xml:space="preserve">Other values: invalid </w:t>
      </w:r>
      <w:r>
        <w:rPr>
          <w:rFonts w:ascii="微软雅黑" w:hAnsi="微软雅黑" w:eastAsia="微软雅黑" w:cs="微软雅黑"/>
          <w:sz w:val="24"/>
        </w:rPr>
        <w:t>;</w:t>
      </w:r>
    </w:p>
    <w:p w14:paraId="670261C5">
      <w:pPr>
        <w:pStyle w:val="24"/>
        <w:numPr>
          <w:ilvl w:val="0"/>
          <w:numId w:val="25"/>
        </w:numPr>
        <w:spacing w:after="94" w:line="265" w:lineRule="auto"/>
        <w:ind w:firstLineChars="0"/>
        <w:rPr>
          <w:rFonts w:hint="eastAsia" w:ascii="微软雅黑" w:hAnsi="微软雅黑" w:eastAsia="微软雅黑" w:cs="微软雅黑"/>
          <w:sz w:val="24"/>
        </w:rPr>
      </w:pPr>
      <w:r>
        <w:rPr>
          <w:rFonts w:hint="eastAsia" w:ascii="微软雅黑" w:hAnsi="微软雅黑" w:eastAsia="微软雅黑" w:cs="微软雅黑"/>
          <w:sz w:val="24"/>
        </w:rPr>
        <w:t>GATEDIR:</w:t>
      </w:r>
    </w:p>
    <w:p w14:paraId="616DAACA">
      <w:pPr>
        <w:spacing w:after="94" w:line="265" w:lineRule="auto"/>
        <w:ind w:left="440" w:firstLine="420"/>
        <w:rPr>
          <w:rFonts w:hint="eastAsia" w:ascii="微软雅黑" w:hAnsi="微软雅黑" w:eastAsia="微软雅黑" w:cs="微软雅黑"/>
          <w:sz w:val="24"/>
        </w:rPr>
      </w:pPr>
      <w:r>
        <w:rPr>
          <w:rFonts w:hint="eastAsia" w:ascii="微软雅黑" w:hAnsi="微软雅黑" w:eastAsia="微软雅黑" w:cs="微软雅黑"/>
          <w:sz w:val="24"/>
        </w:rPr>
        <w:t xml:space="preserve">0x00: no action; 0x10: input; 0x20: output </w:t>
      </w:r>
      <w:r>
        <w:rPr>
          <w:rFonts w:ascii="微软雅黑" w:hAnsi="微软雅黑" w:eastAsia="微软雅黑" w:cs="微软雅黑"/>
          <w:sz w:val="24"/>
        </w:rPr>
        <w:t xml:space="preserve">; 0x50: EAS triggered; 0x51: EAS not triggered </w:t>
      </w:r>
      <w:r>
        <w:rPr>
          <w:rFonts w:hint="eastAsia" w:ascii="微软雅黑" w:hAnsi="微软雅黑" w:eastAsia="微软雅黑" w:cs="微软雅黑"/>
          <w:sz w:val="24"/>
        </w:rPr>
        <w:t>.</w:t>
      </w:r>
    </w:p>
    <w:p w14:paraId="473DFA9F">
      <w:pPr>
        <w:pStyle w:val="24"/>
        <w:numPr>
          <w:ilvl w:val="0"/>
          <w:numId w:val="25"/>
        </w:numPr>
        <w:spacing w:after="94" w:line="265" w:lineRule="auto"/>
        <w:ind w:firstLineChars="0"/>
        <w:rPr>
          <w:rFonts w:hint="eastAsia" w:ascii="微软雅黑" w:hAnsi="微软雅黑" w:eastAsia="微软雅黑" w:cs="微软雅黑"/>
          <w:sz w:val="24"/>
        </w:rPr>
      </w:pPr>
      <w:r>
        <w:rPr>
          <w:rFonts w:ascii="微软雅黑" w:hAnsi="微软雅黑" w:eastAsia="微软雅黑" w:cs="微软雅黑"/>
          <w:sz w:val="24"/>
        </w:rPr>
        <w:t xml:space="preserve">RECV: </w:t>
      </w:r>
      <w:r>
        <w:rPr>
          <w:rFonts w:hint="eastAsia" w:ascii="微软雅黑" w:hAnsi="微软雅黑" w:eastAsia="微软雅黑" w:cs="微软雅黑"/>
          <w:sz w:val="24"/>
        </w:rPr>
        <w:t xml:space="preserve">reserved </w:t>
      </w:r>
      <w:r>
        <w:rPr>
          <w:rFonts w:ascii="微软雅黑" w:hAnsi="微软雅黑" w:eastAsia="微软雅黑" w:cs="微软雅黑"/>
          <w:sz w:val="24"/>
        </w:rPr>
        <w:t>, 32 bytes.</w:t>
      </w:r>
    </w:p>
    <w:p w14:paraId="2FC48D8A">
      <w:pPr>
        <w:pStyle w:val="24"/>
        <w:numPr>
          <w:ilvl w:val="0"/>
          <w:numId w:val="25"/>
        </w:numPr>
        <w:spacing w:after="94" w:line="265" w:lineRule="auto"/>
        <w:ind w:firstLineChars="0"/>
        <w:rPr>
          <w:rFonts w:hint="eastAsia" w:ascii="微软雅黑" w:hAnsi="微软雅黑" w:eastAsia="微软雅黑" w:cs="微软雅黑"/>
          <w:sz w:val="24"/>
        </w:rPr>
      </w:pPr>
      <w:r>
        <w:rPr>
          <w:rFonts w:hint="eastAsia" w:ascii="微软雅黑" w:hAnsi="微软雅黑" w:eastAsia="微软雅黑" w:cs="微软雅黑"/>
          <w:sz w:val="24"/>
        </w:rPr>
        <w:t>SYS</w:t>
      </w:r>
      <w:r>
        <w:rPr>
          <w:rFonts w:ascii="微软雅黑" w:hAnsi="微软雅黑" w:eastAsia="微软雅黑" w:cs="微软雅黑"/>
          <w:sz w:val="24"/>
        </w:rPr>
        <w:t xml:space="preserve"> </w:t>
      </w:r>
      <w:r>
        <w:rPr>
          <w:rFonts w:hint="eastAsia" w:ascii="微软雅黑" w:hAnsi="微软雅黑" w:eastAsia="微软雅黑" w:cs="微软雅黑"/>
          <w:sz w:val="24"/>
        </w:rPr>
        <w:t>TIME: System time when uploading data, in ms .</w:t>
      </w:r>
    </w:p>
    <w:p w14:paraId="2276B091">
      <w:pPr>
        <w:pStyle w:val="24"/>
        <w:spacing w:after="94" w:line="265" w:lineRule="auto"/>
        <w:ind w:left="860" w:firstLine="0" w:firstLineChars="0"/>
        <w:rPr>
          <w:rFonts w:hint="eastAsia" w:ascii="微软雅黑" w:hAnsi="微软雅黑" w:eastAsia="微软雅黑" w:cs="微软雅黑"/>
          <w:sz w:val="24"/>
        </w:rPr>
      </w:pPr>
      <w:r>
        <w:rPr>
          <w:rFonts w:ascii="微软雅黑" w:hAnsi="微软雅黑" w:eastAsia="微软雅黑" w:cs="微软雅黑"/>
          <w:sz w:val="24"/>
        </w:rPr>
        <w:t xml:space="preserve">4 bytes </w:t>
      </w:r>
      <w:r>
        <w:rPr>
          <w:rFonts w:hint="eastAsia" w:ascii="微软雅黑" w:hAnsi="微软雅黑" w:eastAsia="微软雅黑" w:cs="微软雅黑"/>
          <w:sz w:val="24"/>
        </w:rPr>
        <w:t xml:space="preserve">, high byte first, low byte last. For example, 0x </w:t>
      </w:r>
      <w:r>
        <w:rPr>
          <w:rFonts w:ascii="微软雅黑" w:hAnsi="微软雅黑" w:eastAsia="微软雅黑" w:cs="微软雅黑"/>
          <w:sz w:val="24"/>
        </w:rPr>
        <w:t xml:space="preserve">12345678 </w:t>
      </w:r>
      <w:r>
        <w:rPr>
          <w:rFonts w:hint="eastAsia" w:ascii="微软雅黑" w:hAnsi="微软雅黑" w:eastAsia="微软雅黑" w:cs="微软雅黑"/>
          <w:sz w:val="24"/>
        </w:rPr>
        <w:t xml:space="preserve">, the actual system time is: </w:t>
      </w:r>
      <w:r>
        <w:rPr>
          <w:rFonts w:ascii="微软雅黑" w:hAnsi="微软雅黑" w:eastAsia="微软雅黑" w:cs="微软雅黑"/>
          <w:sz w:val="24"/>
        </w:rPr>
        <w:t xml:space="preserve">305419896 </w:t>
      </w:r>
      <w:r>
        <w:rPr>
          <w:rFonts w:hint="eastAsia" w:ascii="微软雅黑" w:hAnsi="微软雅黑" w:eastAsia="微软雅黑" w:cs="微软雅黑"/>
          <w:sz w:val="24"/>
        </w:rPr>
        <w:t>ms</w:t>
      </w:r>
    </w:p>
    <w:p w14:paraId="3E605E74">
      <w:pPr>
        <w:pStyle w:val="24"/>
        <w:spacing w:after="94" w:line="265" w:lineRule="auto"/>
        <w:ind w:firstLine="0" w:firstLineChars="0"/>
        <w:rPr>
          <w:rFonts w:hint="eastAsia" w:ascii="微软雅黑" w:hAnsi="微软雅黑" w:eastAsia="微软雅黑" w:cs="微软雅黑"/>
          <w:sz w:val="24"/>
        </w:rPr>
      </w:pPr>
    </w:p>
    <w:p w14:paraId="12144F53">
      <w:pPr>
        <w:numPr>
          <w:ilvl w:val="0"/>
          <w:numId w:val="2"/>
        </w:numPr>
        <w:spacing w:after="0" w:line="265" w:lineRule="auto"/>
        <w:ind w:hanging="424"/>
        <w:rPr>
          <w:b/>
          <w:bCs/>
        </w:rPr>
      </w:pPr>
      <w:r>
        <w:rPr>
          <w:rFonts w:hint="eastAsia" w:ascii="微软雅黑" w:hAnsi="微软雅黑" w:eastAsia="微软雅黑" w:cs="微软雅黑"/>
          <w:b/>
          <w:bCs/>
          <w:sz w:val="24"/>
        </w:rPr>
        <w:t xml:space="preserve">GATEGPI triggers </w:t>
      </w:r>
      <w:r>
        <w:rPr>
          <w:rFonts w:ascii="微软雅黑" w:hAnsi="微软雅黑" w:eastAsia="微软雅黑" w:cs="微软雅黑"/>
          <w:b/>
          <w:bCs/>
          <w:sz w:val="24"/>
        </w:rPr>
        <w:t xml:space="preserve">the </w:t>
      </w:r>
      <w:r>
        <w:rPr>
          <w:rFonts w:hint="eastAsia" w:ascii="微软雅黑" w:hAnsi="微软雅黑" w:eastAsia="微软雅黑" w:cs="微软雅黑"/>
          <w:b/>
          <w:bCs/>
          <w:sz w:val="24"/>
        </w:rPr>
        <w:t>upload message format</w:t>
      </w:r>
    </w:p>
    <w:p w14:paraId="3033EC0F">
      <w:pPr>
        <w:tabs>
          <w:tab w:val="left" w:pos="3262"/>
        </w:tabs>
        <w:spacing w:after="0"/>
        <w:ind w:firstLine="480" w:firstLineChars="200"/>
        <w:rPr>
          <w:rFonts w:hint="eastAsia" w:ascii="微软雅黑" w:hAnsi="微软雅黑" w:eastAsia="微软雅黑" w:cs="微软雅黑"/>
          <w:sz w:val="24"/>
        </w:rPr>
      </w:pPr>
      <w:r>
        <w:rPr>
          <w:rFonts w:hint="eastAsia" w:ascii="微软雅黑" w:hAnsi="微软雅黑" w:eastAsia="微软雅黑" w:cs="微软雅黑"/>
          <w:sz w:val="24"/>
        </w:rPr>
        <w:t>Used to remind the host computer to trigger GATEGPI and record the entry and exit of personnel;</w:t>
      </w:r>
    </w:p>
    <w:p w14:paraId="52F3CB2C">
      <w:pPr>
        <w:spacing w:after="0" w:line="265" w:lineRule="auto"/>
        <w:ind w:left="424"/>
        <w:rPr>
          <w:rFonts w:eastAsiaTheme="minorEastAsia"/>
        </w:rPr>
      </w:pPr>
    </w:p>
    <w:tbl>
      <w:tblPr>
        <w:tblStyle w:val="21"/>
        <w:tblW w:w="0" w:type="auto"/>
        <w:jc w:val="center"/>
        <w:tblLayout w:type="autofit"/>
        <w:tblCellMar>
          <w:top w:w="77" w:type="dxa"/>
          <w:left w:w="106" w:type="dxa"/>
          <w:bottom w:w="0" w:type="dxa"/>
          <w:right w:w="111" w:type="dxa"/>
        </w:tblCellMar>
      </w:tblPr>
      <w:tblGrid>
        <w:gridCol w:w="717"/>
        <w:gridCol w:w="730"/>
        <w:gridCol w:w="760"/>
        <w:gridCol w:w="647"/>
        <w:gridCol w:w="877"/>
        <w:gridCol w:w="987"/>
        <w:gridCol w:w="1614"/>
        <w:gridCol w:w="1029"/>
        <w:gridCol w:w="828"/>
      </w:tblGrid>
      <w:tr w14:paraId="2AA64E13">
        <w:tblPrEx>
          <w:tblCellMar>
            <w:top w:w="77" w:type="dxa"/>
            <w:left w:w="106" w:type="dxa"/>
            <w:bottom w:w="0" w:type="dxa"/>
            <w:right w:w="111" w:type="dxa"/>
          </w:tblCellMar>
        </w:tblPrEx>
        <w:trPr>
          <w:trHeight w:val="350" w:hRule="atLeast"/>
          <w:jc w:val="center"/>
        </w:trPr>
        <w:tc>
          <w:tcPr>
            <w:tcW w:w="0" w:type="auto"/>
            <w:vMerge w:val="restart"/>
            <w:tcBorders>
              <w:top w:val="single" w:color="auto" w:sz="4" w:space="0"/>
              <w:left w:val="single" w:color="auto" w:sz="4" w:space="0"/>
              <w:right w:val="single" w:color="auto" w:sz="4" w:space="0"/>
            </w:tcBorders>
            <w:shd w:val="clear" w:color="auto" w:fill="B4C6E7"/>
            <w:vAlign w:val="center"/>
          </w:tcPr>
          <w:p w14:paraId="6DC63B03">
            <w:pPr>
              <w:spacing w:after="0"/>
              <w:jc w:val="center"/>
              <w:rPr>
                <w:rFonts w:ascii="Times New Roman" w:hAnsi="Times New Roman" w:eastAsia="Times New Roman" w:cs="Times New Roman"/>
                <w:sz w:val="18"/>
              </w:rPr>
            </w:pPr>
            <w:r>
              <w:rPr>
                <w:rFonts w:ascii="Times New Roman" w:hAnsi="Times New Roman" w:eastAsia="Times New Roman" w:cs="Times New Roman"/>
                <w:sz w:val="18"/>
              </w:rPr>
              <w:t>HEAD</w:t>
            </w:r>
          </w:p>
        </w:tc>
        <w:tc>
          <w:tcPr>
            <w:tcW w:w="0" w:type="auto"/>
            <w:gridSpan w:val="3"/>
            <w:tcBorders>
              <w:top w:val="single" w:color="auto" w:sz="4" w:space="0"/>
              <w:left w:val="single" w:color="auto" w:sz="4" w:space="0"/>
              <w:bottom w:val="single" w:color="auto" w:sz="4" w:space="0"/>
              <w:right w:val="single" w:color="auto" w:sz="4" w:space="0"/>
            </w:tcBorders>
            <w:shd w:val="clear" w:color="auto" w:fill="B4C6E7"/>
            <w:vAlign w:val="center"/>
          </w:tcPr>
          <w:p w14:paraId="68D2CEBC">
            <w:pPr>
              <w:spacing w:after="0"/>
              <w:jc w:val="center"/>
              <w:rPr>
                <w:rFonts w:ascii="Times New Roman" w:hAnsi="Times New Roman" w:eastAsia="Times New Roman" w:cs="Times New Roman"/>
                <w:sz w:val="18"/>
              </w:rPr>
            </w:pPr>
            <w:r>
              <w:rPr>
                <w:rFonts w:hint="eastAsia" w:ascii="Times New Roman" w:hAnsi="Times New Roman" w:eastAsia="Times New Roman" w:cs="Times New Roman"/>
                <w:sz w:val="18"/>
              </w:rPr>
              <w:t>C</w:t>
            </w:r>
            <w:r>
              <w:rPr>
                <w:rFonts w:ascii="Times New Roman" w:hAnsi="Times New Roman" w:eastAsia="Times New Roman" w:cs="Times New Roman"/>
                <w:sz w:val="18"/>
              </w:rPr>
              <w:t>ontrol Field</w:t>
            </w:r>
          </w:p>
        </w:tc>
        <w:tc>
          <w:tcPr>
            <w:tcW w:w="0" w:type="auto"/>
            <w:gridSpan w:val="4"/>
            <w:tcBorders>
              <w:top w:val="single" w:color="auto" w:sz="4" w:space="0"/>
              <w:left w:val="single" w:color="auto" w:sz="4" w:space="0"/>
              <w:bottom w:val="single" w:color="auto" w:sz="4" w:space="0"/>
              <w:right w:val="single" w:color="auto" w:sz="4" w:space="0"/>
            </w:tcBorders>
            <w:shd w:val="clear" w:color="auto" w:fill="B4C6E7"/>
            <w:vAlign w:val="center"/>
          </w:tcPr>
          <w:p w14:paraId="7A51EAD2">
            <w:pPr>
              <w:spacing w:after="0"/>
              <w:jc w:val="center"/>
              <w:rPr>
                <w:rFonts w:ascii="Times New Roman" w:hAnsi="Times New Roman" w:eastAsia="Times New Roman" w:cs="Times New Roman"/>
                <w:sz w:val="18"/>
              </w:rPr>
            </w:pPr>
            <w:r>
              <w:rPr>
                <w:rFonts w:ascii="Times New Roman" w:hAnsi="Times New Roman" w:eastAsia="Times New Roman" w:cs="Times New Roman"/>
                <w:sz w:val="18"/>
              </w:rPr>
              <w:t>PAYLOAD</w:t>
            </w:r>
          </w:p>
        </w:tc>
        <w:tc>
          <w:tcPr>
            <w:tcW w:w="0" w:type="auto"/>
            <w:vMerge w:val="restart"/>
            <w:tcBorders>
              <w:top w:val="single" w:color="auto" w:sz="4" w:space="0"/>
              <w:left w:val="single" w:color="auto" w:sz="4" w:space="0"/>
              <w:right w:val="single" w:color="auto" w:sz="4" w:space="0"/>
            </w:tcBorders>
            <w:shd w:val="clear" w:color="auto" w:fill="B4C6E7"/>
            <w:vAlign w:val="center"/>
          </w:tcPr>
          <w:p w14:paraId="33AA630A">
            <w:pPr>
              <w:spacing w:after="0"/>
              <w:jc w:val="center"/>
              <w:rPr>
                <w:rFonts w:ascii="Times New Roman" w:hAnsi="Times New Roman" w:eastAsia="宋体" w:cs="Times New Roman"/>
                <w:sz w:val="18"/>
              </w:rPr>
            </w:pPr>
            <w:r>
              <w:rPr>
                <w:rFonts w:hint="eastAsia" w:ascii="Times New Roman" w:hAnsi="Times New Roman" w:eastAsia="宋体" w:cs="Times New Roman"/>
                <w:sz w:val="18"/>
              </w:rPr>
              <w:t>CHECK</w:t>
            </w:r>
          </w:p>
        </w:tc>
      </w:tr>
      <w:tr w14:paraId="19AA0746">
        <w:tblPrEx>
          <w:tblCellMar>
            <w:top w:w="77" w:type="dxa"/>
            <w:left w:w="106" w:type="dxa"/>
            <w:bottom w:w="0" w:type="dxa"/>
            <w:right w:w="111" w:type="dxa"/>
          </w:tblCellMar>
        </w:tblPrEx>
        <w:trPr>
          <w:trHeight w:val="427" w:hRule="atLeast"/>
          <w:jc w:val="center"/>
        </w:trPr>
        <w:tc>
          <w:tcPr>
            <w:tcW w:w="0" w:type="auto"/>
            <w:vMerge w:val="continue"/>
            <w:tcBorders>
              <w:left w:val="single" w:color="auto" w:sz="4" w:space="0"/>
              <w:bottom w:val="single" w:color="auto" w:sz="4" w:space="0"/>
              <w:right w:val="single" w:color="auto" w:sz="4" w:space="0"/>
            </w:tcBorders>
            <w:shd w:val="clear" w:color="auto" w:fill="B4C6E7"/>
            <w:vAlign w:val="center"/>
          </w:tcPr>
          <w:p w14:paraId="490E07C4">
            <w:pPr>
              <w:spacing w:after="0"/>
              <w:ind w:left="1"/>
              <w:jc w:val="center"/>
              <w:rPr>
                <w:rFonts w:ascii="Times New Roman" w:hAnsi="Times New Roman" w:eastAsia="Times New Roman" w:cs="Times New Roman"/>
                <w:sz w:val="18"/>
              </w:rPr>
            </w:pP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3A4CD461">
            <w:pPr>
              <w:spacing w:after="0"/>
              <w:ind w:left="2"/>
              <w:jc w:val="center"/>
              <w:rPr>
                <w:rFonts w:ascii="Times New Roman" w:hAnsi="Times New Roman" w:cs="Times New Roman" w:eastAsiaTheme="minorEastAsia"/>
                <w:sz w:val="18"/>
              </w:rPr>
            </w:pPr>
            <w:r>
              <w:rPr>
                <w:rFonts w:hint="eastAsia" w:ascii="Times New Roman" w:hAnsi="Times New Roman" w:cs="Times New Roman" w:eastAsiaTheme="minorEastAsia"/>
                <w:sz w:val="18"/>
              </w:rPr>
              <w:t>A</w:t>
            </w:r>
            <w:r>
              <w:rPr>
                <w:rFonts w:ascii="Times New Roman" w:hAnsi="Times New Roman" w:cs="Times New Roman" w:eastAsiaTheme="minorEastAsia"/>
                <w:sz w:val="18"/>
              </w:rPr>
              <w:t>DDR</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307C4F7A">
            <w:pPr>
              <w:spacing w:after="0"/>
              <w:ind w:left="2"/>
              <w:jc w:val="center"/>
              <w:rPr>
                <w:rFonts w:ascii="Times New Roman" w:hAnsi="Times New Roman" w:eastAsia="Times New Roman" w:cs="Times New Roman"/>
                <w:sz w:val="18"/>
              </w:rPr>
            </w:pPr>
            <w:r>
              <w:rPr>
                <w:rFonts w:ascii="Times New Roman" w:hAnsi="Times New Roman" w:eastAsia="Times New Roman" w:cs="Times New Roman"/>
                <w:sz w:val="18"/>
              </w:rPr>
              <w:t>CMD</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2C01C4AD">
            <w:pPr>
              <w:spacing w:after="0"/>
              <w:jc w:val="center"/>
              <w:rPr>
                <w:rFonts w:ascii="Times New Roman" w:hAnsi="Times New Roman" w:eastAsia="Times New Roman" w:cs="Times New Roman"/>
                <w:sz w:val="18"/>
              </w:rPr>
            </w:pPr>
            <w:r>
              <w:rPr>
                <w:rFonts w:ascii="Times New Roman" w:hAnsi="Times New Roman" w:eastAsia="Times New Roman" w:cs="Times New Roman"/>
                <w:sz w:val="18"/>
              </w:rPr>
              <w:t>LEN</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5AE2F404">
            <w:pPr>
              <w:tabs>
                <w:tab w:val="left" w:pos="3262"/>
              </w:tabs>
              <w:spacing w:after="0"/>
              <w:jc w:val="center"/>
              <w:rPr>
                <w:rFonts w:ascii="Times New Roman" w:hAnsi="Times New Roman" w:eastAsia="宋体" w:cs="Times New Roman"/>
                <w:sz w:val="18"/>
              </w:rPr>
            </w:pPr>
            <w:r>
              <w:rPr>
                <w:rFonts w:hint="eastAsia" w:ascii="Times New Roman" w:hAnsi="Times New Roman" w:eastAsia="宋体" w:cs="Times New Roman"/>
                <w:sz w:val="18"/>
              </w:rPr>
              <w:t>OPTION</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4FB82F1E">
            <w:pPr>
              <w:tabs>
                <w:tab w:val="left" w:pos="3262"/>
              </w:tabs>
              <w:spacing w:after="0"/>
              <w:jc w:val="center"/>
              <w:rPr>
                <w:rFonts w:ascii="Times New Roman" w:hAnsi="Times New Roman" w:eastAsia="宋体" w:cs="Times New Roman"/>
                <w:sz w:val="18"/>
              </w:rPr>
            </w:pPr>
            <w:r>
              <w:rPr>
                <w:rFonts w:hint="eastAsia" w:ascii="Times New Roman" w:hAnsi="Times New Roman" w:eastAsia="宋体" w:cs="Times New Roman"/>
                <w:sz w:val="18"/>
              </w:rPr>
              <w:t>GATEDIR</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67F480CA">
            <w:pPr>
              <w:tabs>
                <w:tab w:val="left" w:pos="3262"/>
              </w:tabs>
              <w:spacing w:after="0"/>
              <w:jc w:val="center"/>
              <w:rPr>
                <w:rFonts w:ascii="Times New Roman" w:hAnsi="Times New Roman" w:eastAsia="宋体" w:cs="Times New Roman"/>
                <w:sz w:val="18"/>
              </w:rPr>
            </w:pPr>
            <w:r>
              <w:rPr>
                <w:rFonts w:ascii="Times New Roman" w:hAnsi="Times New Roman" w:eastAsia="宋体" w:cs="Times New Roman"/>
                <w:sz w:val="18"/>
              </w:rPr>
              <w:t>CUSTOMERINFO</w:t>
            </w:r>
          </w:p>
        </w:tc>
        <w:tc>
          <w:tcPr>
            <w:tcW w:w="0" w:type="auto"/>
            <w:tcBorders>
              <w:left w:val="single" w:color="auto" w:sz="4" w:space="0"/>
              <w:bottom w:val="single" w:color="auto" w:sz="4" w:space="0"/>
              <w:right w:val="single" w:color="auto" w:sz="4" w:space="0"/>
            </w:tcBorders>
            <w:shd w:val="clear" w:color="auto" w:fill="B4C6E7"/>
            <w:vAlign w:val="center"/>
          </w:tcPr>
          <w:p w14:paraId="29FDBEFE">
            <w:pPr>
              <w:tabs>
                <w:tab w:val="left" w:pos="3262"/>
              </w:tabs>
              <w:spacing w:after="0"/>
              <w:jc w:val="center"/>
              <w:rPr>
                <w:rFonts w:ascii="Times New Roman" w:hAnsi="Times New Roman" w:eastAsia="宋体" w:cs="Times New Roman"/>
                <w:sz w:val="18"/>
              </w:rPr>
            </w:pPr>
            <w:r>
              <w:rPr>
                <w:rFonts w:hint="eastAsia" w:ascii="Times New Roman" w:hAnsi="Times New Roman" w:eastAsia="宋体" w:cs="Times New Roman"/>
                <w:sz w:val="18"/>
              </w:rPr>
              <w:t>SYS</w:t>
            </w:r>
            <w:r>
              <w:rPr>
                <w:rFonts w:ascii="Times New Roman" w:hAnsi="Times New Roman" w:eastAsia="宋体" w:cs="Times New Roman"/>
                <w:sz w:val="18"/>
              </w:rPr>
              <w:t xml:space="preserve"> </w:t>
            </w:r>
            <w:r>
              <w:rPr>
                <w:rFonts w:hint="eastAsia" w:ascii="Times New Roman" w:hAnsi="Times New Roman" w:eastAsia="宋体" w:cs="Times New Roman"/>
                <w:sz w:val="18"/>
              </w:rPr>
              <w:t>TIME</w:t>
            </w:r>
          </w:p>
        </w:tc>
        <w:tc>
          <w:tcPr>
            <w:tcW w:w="0" w:type="auto"/>
            <w:vMerge w:val="continue"/>
            <w:tcBorders>
              <w:left w:val="single" w:color="auto" w:sz="4" w:space="0"/>
              <w:bottom w:val="single" w:color="auto" w:sz="4" w:space="0"/>
              <w:right w:val="single" w:color="auto" w:sz="4" w:space="0"/>
            </w:tcBorders>
            <w:shd w:val="clear" w:color="auto" w:fill="B4C6E7"/>
            <w:vAlign w:val="center"/>
          </w:tcPr>
          <w:p w14:paraId="0694E88C">
            <w:pPr>
              <w:tabs>
                <w:tab w:val="left" w:pos="3262"/>
              </w:tabs>
              <w:spacing w:after="0"/>
              <w:jc w:val="center"/>
              <w:rPr>
                <w:rFonts w:ascii="Times New Roman" w:hAnsi="Times New Roman" w:eastAsia="宋体" w:cs="Times New Roman"/>
                <w:sz w:val="18"/>
              </w:rPr>
            </w:pPr>
          </w:p>
        </w:tc>
      </w:tr>
      <w:tr w14:paraId="6D1E5D47">
        <w:tblPrEx>
          <w:tblCellMar>
            <w:top w:w="77" w:type="dxa"/>
            <w:left w:w="106" w:type="dxa"/>
            <w:bottom w:w="0" w:type="dxa"/>
            <w:right w:w="111" w:type="dxa"/>
          </w:tblCellMar>
        </w:tblPrEx>
        <w:trPr>
          <w:trHeight w:val="491"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2AE5B5B0">
            <w:pPr>
              <w:spacing w:after="0"/>
              <w:ind w:left="1"/>
              <w:jc w:val="center"/>
              <w:rPr>
                <w:rFonts w:ascii="Times New Roman" w:hAnsi="Times New Roman" w:eastAsia="Times New Roman" w:cs="Times New Roman"/>
                <w:sz w:val="18"/>
              </w:rPr>
            </w:pPr>
            <w:r>
              <w:rPr>
                <w:rFonts w:hint="eastAsia" w:ascii="Times New Roman" w:hAnsi="Times New Roman" w:eastAsia="宋体" w:cs="Times New Roman"/>
                <w:sz w:val="18"/>
              </w:rPr>
              <w:t>0xCF</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4977EFB0">
            <w:pPr>
              <w:spacing w:after="0"/>
              <w:ind w:left="3"/>
              <w:jc w:val="center"/>
              <w:rPr>
                <w:rFonts w:ascii="Times New Roman" w:hAnsi="Times New Roman" w:eastAsia="宋体" w:cs="Times New Roman"/>
                <w:sz w:val="18"/>
              </w:rPr>
            </w:pPr>
            <w:r>
              <w:rPr>
                <w:rFonts w:hint="eastAsia" w:ascii="Times New Roman" w:hAnsi="Times New Roman" w:eastAsia="宋体" w:cs="Times New Roman"/>
                <w:sz w:val="18"/>
              </w:rPr>
              <w:t>0xFF</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1933091C">
            <w:pPr>
              <w:spacing w:after="0"/>
              <w:ind w:left="3"/>
              <w:jc w:val="center"/>
              <w:rPr>
                <w:rFonts w:ascii="Times New Roman" w:hAnsi="Times New Roman" w:eastAsia="宋体" w:cs="Times New Roman"/>
                <w:sz w:val="18"/>
              </w:rPr>
            </w:pPr>
            <w:r>
              <w:rPr>
                <w:rFonts w:hint="eastAsia" w:ascii="Times New Roman" w:hAnsi="Times New Roman" w:eastAsia="宋体" w:cs="Times New Roman"/>
                <w:sz w:val="18"/>
              </w:rPr>
              <w:t>0x00</w:t>
            </w:r>
            <w:r>
              <w:rPr>
                <w:rFonts w:ascii="Times New Roman" w:hAnsi="Times New Roman" w:eastAsia="宋体" w:cs="Times New Roman"/>
                <w:sz w:val="18"/>
              </w:rPr>
              <w:t>8</w:t>
            </w:r>
            <w:r>
              <w:rPr>
                <w:rFonts w:hint="eastAsia" w:ascii="Times New Roman" w:hAnsi="Times New Roman" w:eastAsia="宋体" w:cs="Times New Roman"/>
                <w:sz w:val="18"/>
              </w:rPr>
              <w:t>2</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55F1264D">
            <w:pPr>
              <w:spacing w:after="0"/>
              <w:jc w:val="center"/>
              <w:rPr>
                <w:rFonts w:eastAsia="宋体"/>
              </w:rPr>
            </w:pPr>
            <w:r>
              <w:t>0x0</w:t>
            </w:r>
            <w:r>
              <w:rPr>
                <w:rFonts w:hint="eastAsia" w:eastAsia="宋体"/>
              </w:rPr>
              <w:t>7</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1F573B7B">
            <w:pPr>
              <w:spacing w:after="0"/>
              <w:ind w:left="3"/>
              <w:jc w:val="center"/>
              <w:rPr>
                <w:rFonts w:ascii="Times New Roman" w:hAnsi="Times New Roman" w:eastAsia="宋体" w:cs="Times New Roman"/>
                <w:sz w:val="18"/>
              </w:rPr>
            </w:pPr>
            <w:r>
              <w:rPr>
                <w:rFonts w:hint="eastAsia" w:ascii="Times New Roman" w:hAnsi="Times New Roman" w:eastAsia="宋体" w:cs="Times New Roman"/>
                <w:sz w:val="18"/>
              </w:rPr>
              <w:t>1</w:t>
            </w:r>
            <w:r>
              <w:rPr>
                <w:rFonts w:ascii="Times New Roman" w:hAnsi="Times New Roman" w:eastAsia="宋体" w:cs="Times New Roman"/>
                <w:sz w:val="18"/>
              </w:rPr>
              <w:t>Byte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7091998C">
            <w:pPr>
              <w:spacing w:after="0"/>
              <w:ind w:left="3"/>
              <w:jc w:val="center"/>
              <w:rPr>
                <w:rFonts w:ascii="Times New Roman" w:hAnsi="Times New Roman" w:eastAsia="宋体" w:cs="Times New Roman"/>
                <w:sz w:val="18"/>
              </w:rPr>
            </w:pPr>
            <w:r>
              <w:rPr>
                <w:rFonts w:hint="eastAsia" w:ascii="Times New Roman" w:hAnsi="Times New Roman" w:eastAsia="宋体" w:cs="Times New Roman"/>
                <w:sz w:val="18"/>
              </w:rPr>
              <w:t>1</w:t>
            </w:r>
            <w:r>
              <w:rPr>
                <w:rFonts w:ascii="Times New Roman" w:hAnsi="Times New Roman" w:eastAsia="宋体" w:cs="Times New Roman"/>
                <w:sz w:val="18"/>
              </w:rPr>
              <w:t>Byte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1CBC9516">
            <w:pPr>
              <w:spacing w:after="0"/>
              <w:ind w:left="3"/>
              <w:jc w:val="center"/>
              <w:rPr>
                <w:rFonts w:ascii="Times New Roman" w:hAnsi="Times New Roman" w:eastAsia="宋体" w:cs="Times New Roman"/>
                <w:sz w:val="18"/>
              </w:rPr>
            </w:pPr>
            <w:r>
              <w:rPr>
                <w:rFonts w:ascii="Times New Roman" w:hAnsi="Times New Roman" w:eastAsia="宋体" w:cs="Times New Roman"/>
                <w:sz w:val="18"/>
              </w:rPr>
              <w:t>32Byte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09B01EF9">
            <w:pPr>
              <w:spacing w:after="0"/>
              <w:ind w:left="3"/>
              <w:jc w:val="center"/>
              <w:rPr>
                <w:rFonts w:ascii="Times New Roman" w:hAnsi="Times New Roman" w:eastAsia="宋体" w:cs="Times New Roman"/>
                <w:sz w:val="18"/>
              </w:rPr>
            </w:pPr>
            <w:r>
              <w:rPr>
                <w:rFonts w:ascii="Times New Roman" w:hAnsi="Times New Roman" w:eastAsia="宋体" w:cs="Times New Roman"/>
                <w:sz w:val="18"/>
              </w:rPr>
              <w:t>4byte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44A0EFDA">
            <w:pPr>
              <w:tabs>
                <w:tab w:val="left" w:pos="3262"/>
              </w:tabs>
              <w:spacing w:after="0"/>
              <w:jc w:val="center"/>
              <w:rPr>
                <w:rFonts w:ascii="Times New Roman" w:hAnsi="Times New Roman" w:eastAsia="宋体" w:cs="Times New Roman"/>
                <w:sz w:val="18"/>
              </w:rPr>
            </w:pPr>
            <w:r>
              <w:rPr>
                <w:rFonts w:hint="eastAsia" w:ascii="Times New Roman" w:hAnsi="Times New Roman" w:eastAsia="宋体" w:cs="Times New Roman"/>
                <w:sz w:val="18"/>
              </w:rPr>
              <w:t>2</w:t>
            </w:r>
            <w:r>
              <w:rPr>
                <w:rFonts w:ascii="Times New Roman" w:hAnsi="Times New Roman" w:eastAsia="Times New Roman" w:cs="Times New Roman"/>
                <w:sz w:val="18"/>
              </w:rPr>
              <w:t>Byte</w:t>
            </w:r>
            <w:r>
              <w:rPr>
                <w:rFonts w:hint="eastAsia" w:ascii="Times New Roman" w:hAnsi="Times New Roman" w:eastAsia="宋体" w:cs="Times New Roman"/>
                <w:sz w:val="18"/>
              </w:rPr>
              <w:t>s</w:t>
            </w:r>
          </w:p>
        </w:tc>
      </w:tr>
    </w:tbl>
    <w:p w14:paraId="40ED59E4">
      <w:pPr>
        <w:spacing w:after="0" w:line="265" w:lineRule="auto"/>
        <w:ind w:left="424"/>
        <w:rPr>
          <w:rFonts w:eastAsiaTheme="minorEastAsia"/>
        </w:rPr>
      </w:pPr>
    </w:p>
    <w:p w14:paraId="6C9E4549">
      <w:pPr>
        <w:numPr>
          <w:ilvl w:val="1"/>
          <w:numId w:val="2"/>
        </w:numPr>
        <w:spacing w:after="94" w:line="265" w:lineRule="auto"/>
        <w:ind w:hanging="424"/>
        <w:rPr>
          <w:rFonts w:hint="eastAsia" w:ascii="微软雅黑" w:hAnsi="微软雅黑" w:eastAsia="微软雅黑" w:cs="微软雅黑"/>
          <w:sz w:val="24"/>
        </w:rPr>
      </w:pPr>
      <w:r>
        <w:rPr>
          <w:rFonts w:hint="eastAsia" w:ascii="微软雅黑" w:hAnsi="微软雅黑" w:eastAsia="微软雅黑" w:cs="微软雅黑"/>
          <w:sz w:val="24"/>
        </w:rPr>
        <w:t>OPTION</w:t>
      </w:r>
      <w:r>
        <w:rPr>
          <w:rFonts w:ascii="微软雅黑" w:hAnsi="微软雅黑" w:eastAsia="微软雅黑" w:cs="微软雅黑"/>
          <w:sz w:val="24"/>
        </w:rPr>
        <w:t xml:space="preserve">： </w:t>
      </w:r>
    </w:p>
    <w:p w14:paraId="0ED4E9F9">
      <w:pPr>
        <w:numPr>
          <w:ilvl w:val="0"/>
          <w:numId w:val="28"/>
        </w:numPr>
        <w:spacing w:after="94" w:line="265" w:lineRule="auto"/>
        <w:rPr>
          <w:rFonts w:hint="eastAsia" w:ascii="微软雅黑" w:hAnsi="微软雅黑" w:eastAsia="微软雅黑" w:cs="微软雅黑"/>
          <w:sz w:val="24"/>
        </w:rPr>
      </w:pPr>
      <w:r>
        <w:rPr>
          <w:rFonts w:ascii="微软雅黑" w:hAnsi="微软雅黑" w:eastAsia="微软雅黑" w:cs="微软雅黑"/>
          <w:sz w:val="24"/>
        </w:rPr>
        <w:t xml:space="preserve">0x0 </w:t>
      </w:r>
      <w:r>
        <w:rPr>
          <w:rFonts w:hint="eastAsia" w:ascii="微软雅黑" w:hAnsi="微软雅黑" w:eastAsia="微软雅黑" w:cs="微软雅黑"/>
          <w:sz w:val="24"/>
        </w:rPr>
        <w:t xml:space="preserve">1 </w:t>
      </w:r>
      <w:r>
        <w:rPr>
          <w:rFonts w:ascii="微软雅黑" w:hAnsi="微软雅黑" w:eastAsia="微软雅黑" w:cs="微软雅黑"/>
          <w:sz w:val="24"/>
        </w:rPr>
        <w:t xml:space="preserve">: </w:t>
      </w:r>
      <w:r>
        <w:rPr>
          <w:rFonts w:hint="eastAsia" w:ascii="微软雅黑" w:hAnsi="微软雅黑" w:eastAsia="微软雅黑" w:cs="微软雅黑"/>
          <w:sz w:val="24"/>
        </w:rPr>
        <w:t xml:space="preserve">Actively report status changes </w:t>
      </w:r>
      <w:r>
        <w:rPr>
          <w:rFonts w:ascii="微软雅黑" w:hAnsi="微软雅黑" w:eastAsia="微软雅黑" w:cs="微软雅黑"/>
          <w:sz w:val="24"/>
        </w:rPr>
        <w:t>;</w:t>
      </w:r>
    </w:p>
    <w:p w14:paraId="1920B107">
      <w:pPr>
        <w:numPr>
          <w:ilvl w:val="0"/>
          <w:numId w:val="28"/>
        </w:numPr>
        <w:spacing w:after="94" w:line="265" w:lineRule="auto"/>
        <w:rPr>
          <w:rFonts w:hint="eastAsia" w:ascii="微软雅黑" w:hAnsi="微软雅黑" w:eastAsia="微软雅黑" w:cs="微软雅黑"/>
          <w:sz w:val="24"/>
        </w:rPr>
      </w:pPr>
      <w:r>
        <w:rPr>
          <w:rFonts w:hint="eastAsia" w:ascii="微软雅黑" w:hAnsi="微软雅黑" w:eastAsia="微软雅黑" w:cs="微软雅黑"/>
          <w:sz w:val="24"/>
        </w:rPr>
        <w:t xml:space="preserve">Other values: invalid </w:t>
      </w:r>
      <w:r>
        <w:rPr>
          <w:rFonts w:ascii="微软雅黑" w:hAnsi="微软雅黑" w:eastAsia="微软雅黑" w:cs="微软雅黑"/>
          <w:sz w:val="24"/>
        </w:rPr>
        <w:t>;</w:t>
      </w:r>
    </w:p>
    <w:p w14:paraId="16341C88">
      <w:pPr>
        <w:pStyle w:val="24"/>
        <w:numPr>
          <w:ilvl w:val="0"/>
          <w:numId w:val="25"/>
        </w:numPr>
        <w:spacing w:after="94" w:line="265" w:lineRule="auto"/>
        <w:ind w:firstLineChars="0"/>
        <w:rPr>
          <w:rFonts w:hint="eastAsia" w:ascii="微软雅黑" w:hAnsi="微软雅黑" w:eastAsia="微软雅黑" w:cs="微软雅黑"/>
          <w:sz w:val="24"/>
        </w:rPr>
      </w:pPr>
      <w:r>
        <w:rPr>
          <w:rFonts w:hint="eastAsia" w:ascii="微软雅黑" w:hAnsi="微软雅黑" w:eastAsia="微软雅黑" w:cs="微软雅黑"/>
          <w:sz w:val="24"/>
        </w:rPr>
        <w:t>GATEDIR:</w:t>
      </w:r>
    </w:p>
    <w:p w14:paraId="68374FB7">
      <w:pPr>
        <w:pStyle w:val="24"/>
        <w:spacing w:after="94" w:line="265" w:lineRule="auto"/>
        <w:ind w:left="440" w:firstLineChars="0"/>
        <w:rPr>
          <w:rFonts w:hint="eastAsia" w:ascii="微软雅黑" w:hAnsi="微软雅黑" w:eastAsia="微软雅黑" w:cs="微软雅黑"/>
          <w:sz w:val="24"/>
        </w:rPr>
      </w:pPr>
      <w:r>
        <w:rPr>
          <w:rFonts w:hint="eastAsia" w:ascii="微软雅黑" w:hAnsi="微软雅黑" w:eastAsia="微软雅黑" w:cs="微软雅黑"/>
          <w:sz w:val="24"/>
        </w:rPr>
        <w:t xml:space="preserve">0x00: No action; </w:t>
      </w:r>
      <w:r>
        <w:rPr>
          <w:rFonts w:ascii="微软雅黑" w:hAnsi="微软雅黑" w:eastAsia="微软雅黑" w:cs="微软雅黑"/>
          <w:sz w:val="24"/>
        </w:rPr>
        <w:t xml:space="preserve">at this time, there is no tag data behind, and </w:t>
      </w:r>
      <w:r>
        <w:rPr>
          <w:rFonts w:ascii="Times New Roman" w:hAnsi="Times New Roman" w:eastAsia="宋体" w:cs="Times New Roman"/>
          <w:sz w:val="18"/>
        </w:rPr>
        <w:t xml:space="preserve">CUSTOMERINFO </w:t>
      </w:r>
      <w:r>
        <w:rPr>
          <w:rFonts w:ascii="微软雅黑" w:hAnsi="微软雅黑" w:eastAsia="微软雅黑" w:cs="微软雅黑"/>
          <w:sz w:val="24"/>
        </w:rPr>
        <w:t>is all 0.</w:t>
      </w:r>
    </w:p>
    <w:p w14:paraId="2CFA162B">
      <w:pPr>
        <w:pStyle w:val="24"/>
        <w:spacing w:after="94" w:line="265" w:lineRule="auto"/>
        <w:ind w:left="440" w:firstLineChars="0"/>
        <w:rPr>
          <w:rFonts w:hint="eastAsia" w:ascii="微软雅黑" w:hAnsi="微软雅黑" w:eastAsia="微软雅黑" w:cs="微软雅黑"/>
          <w:sz w:val="24"/>
        </w:rPr>
      </w:pPr>
      <w:r>
        <w:rPr>
          <w:rFonts w:hint="eastAsia" w:ascii="微软雅黑" w:hAnsi="微软雅黑" w:eastAsia="微软雅黑" w:cs="微软雅黑"/>
          <w:sz w:val="24"/>
        </w:rPr>
        <w:t xml:space="preserve">0x10: In; </w:t>
      </w:r>
      <w:r>
        <w:rPr>
          <w:rFonts w:ascii="微软雅黑" w:hAnsi="微软雅黑" w:eastAsia="微软雅黑" w:cs="微软雅黑"/>
          <w:sz w:val="24"/>
        </w:rPr>
        <w:t xml:space="preserve">at this time, there is no label data behind, and </w:t>
      </w:r>
      <w:r>
        <w:rPr>
          <w:rFonts w:ascii="Times New Roman" w:hAnsi="Times New Roman" w:eastAsia="宋体" w:cs="Times New Roman"/>
          <w:sz w:val="18"/>
        </w:rPr>
        <w:t xml:space="preserve">CUSTOMERINFO </w:t>
      </w:r>
      <w:r>
        <w:rPr>
          <w:rFonts w:ascii="微软雅黑" w:hAnsi="微软雅黑" w:eastAsia="微软雅黑" w:cs="微软雅黑"/>
          <w:sz w:val="24"/>
        </w:rPr>
        <w:t>is all 0.</w:t>
      </w:r>
    </w:p>
    <w:p w14:paraId="11313EAC">
      <w:pPr>
        <w:pStyle w:val="24"/>
        <w:spacing w:after="94" w:line="265" w:lineRule="auto"/>
        <w:ind w:left="440" w:firstLineChars="0"/>
        <w:rPr>
          <w:rFonts w:hint="eastAsia" w:ascii="微软雅黑" w:hAnsi="微软雅黑" w:eastAsia="微软雅黑" w:cs="微软雅黑"/>
          <w:sz w:val="24"/>
        </w:rPr>
      </w:pPr>
      <w:r>
        <w:rPr>
          <w:rFonts w:hint="eastAsia" w:ascii="微软雅黑" w:hAnsi="微软雅黑" w:eastAsia="微软雅黑" w:cs="微软雅黑"/>
          <w:sz w:val="24"/>
        </w:rPr>
        <w:t xml:space="preserve">0x20: Out </w:t>
      </w:r>
      <w:r>
        <w:rPr>
          <w:rFonts w:ascii="微软雅黑" w:hAnsi="微软雅黑" w:eastAsia="微软雅黑" w:cs="微软雅黑"/>
          <w:sz w:val="24"/>
        </w:rPr>
        <w:t xml:space="preserve">; at this time, there is no label data behind, and </w:t>
      </w:r>
      <w:r>
        <w:rPr>
          <w:rFonts w:ascii="Times New Roman" w:hAnsi="Times New Roman" w:eastAsia="宋体" w:cs="Times New Roman"/>
          <w:sz w:val="18"/>
        </w:rPr>
        <w:t xml:space="preserve">CUSTOMERINFO </w:t>
      </w:r>
      <w:r>
        <w:rPr>
          <w:rFonts w:ascii="微软雅黑" w:hAnsi="微软雅黑" w:eastAsia="微软雅黑" w:cs="微软雅黑"/>
          <w:sz w:val="24"/>
        </w:rPr>
        <w:t>is all 0.</w:t>
      </w:r>
    </w:p>
    <w:p w14:paraId="293E182A">
      <w:pPr>
        <w:pStyle w:val="24"/>
        <w:spacing w:after="94" w:line="265" w:lineRule="auto"/>
        <w:ind w:left="440" w:firstLineChars="0"/>
        <w:rPr>
          <w:rFonts w:hint="eastAsia" w:ascii="微软雅黑" w:hAnsi="微软雅黑" w:eastAsia="微软雅黑" w:cs="微软雅黑"/>
          <w:sz w:val="24"/>
        </w:rPr>
      </w:pPr>
      <w:r>
        <w:rPr>
          <w:rFonts w:ascii="微软雅黑" w:hAnsi="微软雅黑" w:eastAsia="微软雅黑" w:cs="微软雅黑"/>
          <w:sz w:val="24"/>
        </w:rPr>
        <w:t>0x50: EAS is triggered; at this time, there is tag data behind.</w:t>
      </w:r>
    </w:p>
    <w:p w14:paraId="4E31C844">
      <w:pPr>
        <w:pStyle w:val="24"/>
        <w:spacing w:after="94" w:line="265" w:lineRule="auto"/>
        <w:ind w:left="440" w:firstLineChars="0"/>
        <w:rPr>
          <w:rFonts w:hint="eastAsia" w:ascii="微软雅黑" w:hAnsi="微软雅黑" w:eastAsia="微软雅黑" w:cs="微软雅黑"/>
          <w:sz w:val="24"/>
        </w:rPr>
      </w:pPr>
      <w:r>
        <w:rPr>
          <w:rFonts w:ascii="微软雅黑" w:hAnsi="微软雅黑" w:eastAsia="微软雅黑" w:cs="微软雅黑"/>
          <w:sz w:val="24"/>
        </w:rPr>
        <w:t>0x51: EAS is not triggered; at this time, there is tag data behind.</w:t>
      </w:r>
    </w:p>
    <w:p w14:paraId="66DCBDB4">
      <w:pPr>
        <w:pStyle w:val="24"/>
        <w:numPr>
          <w:ilvl w:val="0"/>
          <w:numId w:val="25"/>
        </w:numPr>
        <w:spacing w:after="94" w:line="265" w:lineRule="auto"/>
        <w:ind w:firstLineChars="0"/>
        <w:rPr>
          <w:rFonts w:hint="eastAsia" w:ascii="微软雅黑" w:hAnsi="微软雅黑" w:eastAsia="微软雅黑" w:cs="微软雅黑"/>
          <w:sz w:val="24"/>
        </w:rPr>
      </w:pPr>
      <w:r>
        <w:rPr>
          <w:rFonts w:ascii="微软雅黑" w:hAnsi="微软雅黑" w:eastAsia="微软雅黑" w:cs="微软雅黑"/>
          <w:sz w:val="24"/>
        </w:rPr>
        <w:t>CUSTOMERINFO: Customer code information, 32 bytes in length, included in PAYLOAD only when the card is read.</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402"/>
        <w:gridCol w:w="5402"/>
      </w:tblGrid>
      <w:tr w14:paraId="249DF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4" w:type="dxa"/>
            <w:gridSpan w:val="2"/>
          </w:tcPr>
          <w:p w14:paraId="3D669CE6">
            <w:pPr>
              <w:pStyle w:val="24"/>
              <w:widowControl w:val="0"/>
              <w:spacing w:after="94" w:line="265" w:lineRule="auto"/>
              <w:ind w:firstLine="0" w:firstLineChars="0"/>
              <w:jc w:val="center"/>
              <w:rPr>
                <w:rFonts w:hint="eastAsia" w:ascii="微软雅黑" w:hAnsi="微软雅黑" w:eastAsia="微软雅黑" w:cs="微软雅黑"/>
                <w:sz w:val="24"/>
              </w:rPr>
            </w:pPr>
            <w:r>
              <w:rPr>
                <w:rFonts w:ascii="微软雅黑" w:hAnsi="微软雅黑" w:eastAsia="微软雅黑" w:cs="微软雅黑"/>
                <w:sz w:val="24"/>
              </w:rPr>
              <w:t>CUSTOMERINFO</w:t>
            </w:r>
          </w:p>
        </w:tc>
      </w:tr>
      <w:tr w14:paraId="73CA4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02" w:type="dxa"/>
          </w:tcPr>
          <w:p w14:paraId="5BF4FE87">
            <w:pPr>
              <w:pStyle w:val="24"/>
              <w:widowControl w:val="0"/>
              <w:spacing w:after="94" w:line="265" w:lineRule="auto"/>
              <w:ind w:firstLine="0" w:firstLineChars="0"/>
              <w:jc w:val="center"/>
              <w:rPr>
                <w:rFonts w:hint="eastAsia" w:ascii="微软雅黑" w:hAnsi="微软雅黑" w:eastAsia="微软雅黑" w:cs="微软雅黑"/>
                <w:sz w:val="24"/>
              </w:rPr>
            </w:pPr>
            <w:r>
              <w:rPr>
                <w:rFonts w:ascii="微软雅黑" w:hAnsi="微软雅黑" w:eastAsia="微软雅黑" w:cs="微软雅黑"/>
                <w:sz w:val="24"/>
              </w:rPr>
              <w:t>CODELEN</w:t>
            </w:r>
          </w:p>
        </w:tc>
        <w:tc>
          <w:tcPr>
            <w:tcW w:w="5402" w:type="dxa"/>
          </w:tcPr>
          <w:p w14:paraId="60D55928">
            <w:pPr>
              <w:pStyle w:val="24"/>
              <w:widowControl w:val="0"/>
              <w:spacing w:after="94" w:line="265" w:lineRule="auto"/>
              <w:ind w:firstLine="0" w:firstLineChars="0"/>
              <w:jc w:val="center"/>
              <w:rPr>
                <w:rFonts w:hint="eastAsia" w:ascii="微软雅黑" w:hAnsi="微软雅黑" w:eastAsia="微软雅黑" w:cs="微软雅黑"/>
                <w:sz w:val="24"/>
              </w:rPr>
            </w:pPr>
            <w:r>
              <w:rPr>
                <w:rFonts w:ascii="微软雅黑" w:hAnsi="微软雅黑" w:eastAsia="微软雅黑" w:cs="微软雅黑"/>
                <w:sz w:val="24"/>
              </w:rPr>
              <w:t>CODENUM</w:t>
            </w:r>
          </w:p>
        </w:tc>
      </w:tr>
      <w:tr w14:paraId="6AE6D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02" w:type="dxa"/>
          </w:tcPr>
          <w:p w14:paraId="31BC3ED6">
            <w:pPr>
              <w:pStyle w:val="24"/>
              <w:widowControl w:val="0"/>
              <w:spacing w:after="94" w:line="265" w:lineRule="auto"/>
              <w:ind w:firstLine="0" w:firstLineChars="0"/>
              <w:jc w:val="center"/>
              <w:rPr>
                <w:rFonts w:hint="eastAsia" w:ascii="微软雅黑" w:hAnsi="微软雅黑" w:eastAsia="微软雅黑" w:cs="微软雅黑"/>
                <w:sz w:val="24"/>
              </w:rPr>
            </w:pPr>
            <w:r>
              <w:rPr>
                <w:rFonts w:ascii="微软雅黑" w:hAnsi="微软雅黑" w:eastAsia="微软雅黑" w:cs="微软雅黑"/>
                <w:sz w:val="24"/>
              </w:rPr>
              <w:t>1Byte, customer code length</w:t>
            </w:r>
          </w:p>
        </w:tc>
        <w:tc>
          <w:tcPr>
            <w:tcW w:w="5402" w:type="dxa"/>
          </w:tcPr>
          <w:p w14:paraId="1DC35D81">
            <w:pPr>
              <w:pStyle w:val="24"/>
              <w:widowControl w:val="0"/>
              <w:spacing w:after="94" w:line="265" w:lineRule="auto"/>
              <w:ind w:firstLine="0" w:firstLineChars="0"/>
              <w:jc w:val="center"/>
              <w:rPr>
                <w:rFonts w:hint="eastAsia" w:ascii="微软雅黑" w:hAnsi="微软雅黑" w:eastAsia="微软雅黑" w:cs="微软雅黑"/>
                <w:sz w:val="24"/>
              </w:rPr>
            </w:pPr>
            <w:r>
              <w:rPr>
                <w:rFonts w:ascii="微软雅黑" w:hAnsi="微软雅黑" w:eastAsia="微软雅黑" w:cs="微软雅黑"/>
                <w:sz w:val="24"/>
              </w:rPr>
              <w:t>31 Bytes, customer code number. If the number is less than 31 Bytes, zeros will be added after the number.</w:t>
            </w:r>
          </w:p>
        </w:tc>
      </w:tr>
    </w:tbl>
    <w:p w14:paraId="3497E12A">
      <w:pPr>
        <w:pStyle w:val="24"/>
        <w:numPr>
          <w:ilvl w:val="0"/>
          <w:numId w:val="25"/>
        </w:numPr>
        <w:spacing w:after="94" w:line="265" w:lineRule="auto"/>
        <w:ind w:firstLineChars="0"/>
        <w:rPr>
          <w:rFonts w:hint="eastAsia" w:ascii="微软雅黑" w:hAnsi="微软雅黑" w:eastAsia="微软雅黑" w:cs="微软雅黑"/>
          <w:sz w:val="24"/>
        </w:rPr>
      </w:pPr>
      <w:r>
        <w:rPr>
          <w:rFonts w:hint="eastAsia" w:ascii="微软雅黑" w:hAnsi="微软雅黑" w:eastAsia="微软雅黑" w:cs="微软雅黑"/>
          <w:sz w:val="24"/>
        </w:rPr>
        <w:t>SYS</w:t>
      </w:r>
      <w:r>
        <w:rPr>
          <w:rFonts w:ascii="微软雅黑" w:hAnsi="微软雅黑" w:eastAsia="微软雅黑" w:cs="微软雅黑"/>
          <w:sz w:val="24"/>
        </w:rPr>
        <w:t xml:space="preserve"> </w:t>
      </w:r>
      <w:r>
        <w:rPr>
          <w:rFonts w:hint="eastAsia" w:ascii="微软雅黑" w:hAnsi="微软雅黑" w:eastAsia="微软雅黑" w:cs="微软雅黑"/>
          <w:sz w:val="24"/>
        </w:rPr>
        <w:t>TIME: System time when uploading data, in ms .</w:t>
      </w:r>
    </w:p>
    <w:p w14:paraId="41A5E53E">
      <w:pPr>
        <w:pStyle w:val="24"/>
        <w:spacing w:after="94" w:line="265" w:lineRule="auto"/>
        <w:ind w:left="860" w:firstLine="0" w:firstLineChars="0"/>
        <w:rPr>
          <w:rFonts w:hint="eastAsia" w:ascii="微软雅黑" w:hAnsi="微软雅黑" w:eastAsia="微软雅黑" w:cs="微软雅黑"/>
          <w:sz w:val="24"/>
        </w:rPr>
      </w:pPr>
      <w:r>
        <w:rPr>
          <w:rFonts w:ascii="微软雅黑" w:hAnsi="微软雅黑" w:eastAsia="微软雅黑" w:cs="微软雅黑"/>
          <w:sz w:val="24"/>
        </w:rPr>
        <w:t xml:space="preserve">4 bytes </w:t>
      </w:r>
      <w:r>
        <w:rPr>
          <w:rFonts w:hint="eastAsia" w:ascii="微软雅黑" w:hAnsi="微软雅黑" w:eastAsia="微软雅黑" w:cs="微软雅黑"/>
          <w:sz w:val="24"/>
        </w:rPr>
        <w:t xml:space="preserve">, high bit first, for example </w:t>
      </w:r>
      <w:r>
        <w:rPr>
          <w:rFonts w:ascii="微软雅黑" w:hAnsi="微软雅黑" w:eastAsia="微软雅黑" w:cs="微软雅黑"/>
          <w:sz w:val="24"/>
        </w:rPr>
        <w:t xml:space="preserve">0x12345678 </w:t>
      </w:r>
      <w:r>
        <w:rPr>
          <w:rFonts w:hint="eastAsia" w:ascii="微软雅黑" w:hAnsi="微软雅黑" w:eastAsia="微软雅黑" w:cs="微软雅黑"/>
          <w:sz w:val="24"/>
        </w:rPr>
        <w:t xml:space="preserve">, the actual system time is: </w:t>
      </w:r>
      <w:r>
        <w:rPr>
          <w:rFonts w:ascii="微软雅黑" w:hAnsi="微软雅黑" w:eastAsia="微软雅黑" w:cs="微软雅黑"/>
          <w:sz w:val="24"/>
        </w:rPr>
        <w:t xml:space="preserve">305419896 </w:t>
      </w:r>
      <w:r>
        <w:rPr>
          <w:rFonts w:hint="eastAsia" w:ascii="微软雅黑" w:hAnsi="微软雅黑" w:eastAsia="微软雅黑" w:cs="微软雅黑"/>
          <w:sz w:val="24"/>
        </w:rPr>
        <w:t>ms.</w:t>
      </w:r>
    </w:p>
    <w:p w14:paraId="14586553">
      <w:pPr>
        <w:pStyle w:val="24"/>
        <w:spacing w:after="94" w:line="265" w:lineRule="auto"/>
        <w:ind w:left="860" w:firstLine="0" w:firstLineChars="0"/>
        <w:rPr>
          <w:rFonts w:hint="eastAsia" w:ascii="微软雅黑" w:hAnsi="微软雅黑" w:eastAsia="微软雅黑" w:cs="微软雅黑"/>
          <w:sz w:val="24"/>
        </w:rPr>
      </w:pPr>
    </w:p>
    <w:p w14:paraId="1E33E6EA">
      <w:pPr>
        <w:pStyle w:val="4"/>
        <w:ind w:left="-5"/>
      </w:pPr>
      <w:bookmarkStart w:id="42" w:name="_Toc191111361"/>
      <w:bookmarkStart w:id="43" w:name="_Toc29209"/>
      <w:r>
        <w:rPr>
          <w:rFonts w:hint="eastAsia" w:eastAsia="宋体"/>
        </w:rPr>
        <w:t xml:space="preserve">2.5.2 </w:t>
      </w:r>
      <w:r>
        <w:t xml:space="preserve">RFM_SET_GET_GATE_WORKPARAM ( </w:t>
      </w:r>
      <w:r>
        <w:rPr>
          <w:rFonts w:hint="eastAsia" w:eastAsiaTheme="minorEastAsia"/>
        </w:rPr>
        <w:t xml:space="preserve">Set </w:t>
      </w:r>
      <w:r>
        <w:t xml:space="preserve">/ </w:t>
      </w:r>
      <w:r>
        <w:rPr>
          <w:rFonts w:hint="eastAsia" w:eastAsia="宋体"/>
        </w:rPr>
        <w:t xml:space="preserve">Get Gate </w:t>
      </w:r>
      <w:r>
        <w:rPr>
          <w:rFonts w:hint="eastAsia" w:ascii="宋体" w:hAnsi="宋体" w:eastAsia="宋体" w:cs="宋体"/>
        </w:rPr>
        <w:t xml:space="preserve">Channel </w:t>
      </w:r>
      <w:r>
        <w:t xml:space="preserve">Working </w:t>
      </w:r>
      <w:r>
        <w:rPr>
          <w:rFonts w:hint="eastAsia" w:eastAsiaTheme="minorEastAsia"/>
        </w:rPr>
        <w:t xml:space="preserve">Parameters </w:t>
      </w:r>
      <w:r>
        <w:t>)</w:t>
      </w:r>
      <w:bookmarkEnd w:id="42"/>
      <w:r>
        <w:t>​</w:t>
      </w:r>
      <w:bookmarkEnd w:id="43"/>
      <w:r>
        <w:t xml:space="preserve"> </w:t>
      </w:r>
    </w:p>
    <w:p w14:paraId="482E569B">
      <w:pPr>
        <w:spacing w:after="33"/>
        <w:ind w:firstLine="420"/>
        <w:rPr>
          <w:rFonts w:hint="eastAsia" w:ascii="微软雅黑" w:hAnsi="微软雅黑" w:eastAsia="微软雅黑" w:cs="微软雅黑"/>
          <w:sz w:val="24"/>
        </w:rPr>
      </w:pPr>
      <w:r>
        <w:rPr>
          <w:rFonts w:hint="eastAsia" w:ascii="微软雅黑" w:hAnsi="微软雅黑" w:eastAsia="微软雅黑" w:cs="微软雅黑"/>
          <w:sz w:val="24"/>
        </w:rPr>
        <w:t>Set/get door channel working parameters: channel working mode, channel detection GPI, EAS working parameters and response GPO.</w:t>
      </w:r>
    </w:p>
    <w:p w14:paraId="34BD499B">
      <w:pPr>
        <w:numPr>
          <w:ilvl w:val="0"/>
          <w:numId w:val="8"/>
        </w:numPr>
        <w:spacing w:after="0" w:line="265" w:lineRule="auto"/>
        <w:ind w:hanging="424"/>
        <w:rPr>
          <w:rFonts w:eastAsiaTheme="minorEastAsia"/>
        </w:rPr>
      </w:pPr>
      <w:r>
        <w:rPr>
          <w:rFonts w:ascii="微软雅黑" w:hAnsi="微软雅黑" w:eastAsia="微软雅黑" w:cs="微软雅黑"/>
          <w:sz w:val="24"/>
        </w:rPr>
        <w:t>Set the command format</w:t>
      </w:r>
    </w:p>
    <w:p w14:paraId="5CBD9C38">
      <w:pPr>
        <w:spacing w:after="0" w:line="265" w:lineRule="auto"/>
        <w:rPr>
          <w:rFonts w:eastAsiaTheme="minorEastAsia"/>
        </w:rPr>
      </w:pPr>
    </w:p>
    <w:tbl>
      <w:tblPr>
        <w:tblStyle w:val="21"/>
        <w:tblW w:w="4999" w:type="pct"/>
        <w:jc w:val="center"/>
        <w:tblLayout w:type="autofit"/>
        <w:tblCellMar>
          <w:top w:w="77" w:type="dxa"/>
          <w:left w:w="106" w:type="dxa"/>
          <w:bottom w:w="0" w:type="dxa"/>
          <w:right w:w="111" w:type="dxa"/>
        </w:tblCellMar>
      </w:tblPr>
      <w:tblGrid>
        <w:gridCol w:w="1528"/>
        <w:gridCol w:w="1556"/>
        <w:gridCol w:w="1619"/>
        <w:gridCol w:w="2110"/>
        <w:gridCol w:w="2226"/>
        <w:gridCol w:w="1764"/>
      </w:tblGrid>
      <w:tr w14:paraId="281C3022">
        <w:tblPrEx>
          <w:tblCellMar>
            <w:top w:w="77" w:type="dxa"/>
            <w:left w:w="106" w:type="dxa"/>
            <w:bottom w:w="0" w:type="dxa"/>
            <w:right w:w="111" w:type="dxa"/>
          </w:tblCellMar>
        </w:tblPrEx>
        <w:trPr>
          <w:trHeight w:val="357" w:hRule="atLeast"/>
          <w:jc w:val="center"/>
        </w:trPr>
        <w:tc>
          <w:tcPr>
            <w:tcW w:w="707" w:type="pct"/>
            <w:vMerge w:val="restart"/>
            <w:tcBorders>
              <w:top w:val="single" w:color="auto" w:sz="4" w:space="0"/>
              <w:left w:val="single" w:color="auto" w:sz="4" w:space="0"/>
              <w:right w:val="single" w:color="auto" w:sz="4" w:space="0"/>
            </w:tcBorders>
            <w:shd w:val="clear" w:color="auto" w:fill="B4C6E7"/>
            <w:vAlign w:val="center"/>
          </w:tcPr>
          <w:p w14:paraId="711EF32C">
            <w:pPr>
              <w:spacing w:after="0"/>
              <w:jc w:val="center"/>
              <w:rPr>
                <w:rFonts w:ascii="Times New Roman" w:hAnsi="Times New Roman" w:eastAsia="Times New Roman" w:cs="Times New Roman"/>
                <w:sz w:val="18"/>
              </w:rPr>
            </w:pPr>
            <w:r>
              <w:rPr>
                <w:rFonts w:ascii="Times New Roman" w:hAnsi="Times New Roman" w:eastAsia="Times New Roman" w:cs="Times New Roman"/>
                <w:sz w:val="18"/>
              </w:rPr>
              <w:t>HEAD</w:t>
            </w:r>
          </w:p>
        </w:tc>
        <w:tc>
          <w:tcPr>
            <w:tcW w:w="2445" w:type="pct"/>
            <w:gridSpan w:val="3"/>
            <w:tcBorders>
              <w:top w:val="single" w:color="auto" w:sz="4" w:space="0"/>
              <w:left w:val="single" w:color="auto" w:sz="4" w:space="0"/>
              <w:bottom w:val="single" w:color="auto" w:sz="4" w:space="0"/>
              <w:right w:val="single" w:color="auto" w:sz="4" w:space="0"/>
            </w:tcBorders>
            <w:shd w:val="clear" w:color="auto" w:fill="B4C6E7"/>
            <w:vAlign w:val="center"/>
          </w:tcPr>
          <w:p w14:paraId="4B63CF3A">
            <w:pPr>
              <w:spacing w:after="0"/>
              <w:jc w:val="center"/>
              <w:rPr>
                <w:rFonts w:ascii="Times New Roman" w:hAnsi="Times New Roman" w:eastAsia="Times New Roman" w:cs="Times New Roman"/>
                <w:sz w:val="18"/>
              </w:rPr>
            </w:pPr>
            <w:r>
              <w:rPr>
                <w:rFonts w:hint="eastAsia" w:ascii="Times New Roman" w:hAnsi="Times New Roman" w:eastAsia="Times New Roman" w:cs="Times New Roman"/>
                <w:sz w:val="18"/>
              </w:rPr>
              <w:t xml:space="preserve">Control </w:t>
            </w:r>
            <w:r>
              <w:rPr>
                <w:rFonts w:ascii="Times New Roman" w:hAnsi="Times New Roman" w:eastAsia="Times New Roman" w:cs="Times New Roman"/>
                <w:sz w:val="18"/>
              </w:rPr>
              <w:t>Field</w:t>
            </w:r>
          </w:p>
        </w:tc>
        <w:tc>
          <w:tcPr>
            <w:tcW w:w="1030" w:type="pct"/>
            <w:vMerge w:val="restart"/>
            <w:tcBorders>
              <w:top w:val="single" w:color="auto" w:sz="4" w:space="0"/>
              <w:left w:val="single" w:color="auto" w:sz="4" w:space="0"/>
              <w:right w:val="single" w:color="auto" w:sz="4" w:space="0"/>
            </w:tcBorders>
            <w:shd w:val="clear" w:color="auto" w:fill="B4C6E7"/>
            <w:vAlign w:val="center"/>
          </w:tcPr>
          <w:p w14:paraId="4F11C1CE">
            <w:pPr>
              <w:spacing w:after="0"/>
              <w:jc w:val="center"/>
              <w:rPr>
                <w:rFonts w:ascii="Times New Roman" w:hAnsi="Times New Roman" w:eastAsia="宋体" w:cs="Times New Roman"/>
                <w:sz w:val="18"/>
              </w:rPr>
            </w:pPr>
            <w:r>
              <w:rPr>
                <w:rFonts w:ascii="Times New Roman" w:hAnsi="Times New Roman" w:eastAsia="Times New Roman" w:cs="Times New Roman"/>
                <w:sz w:val="18"/>
              </w:rPr>
              <w:t>PAYLOAD</w:t>
            </w:r>
          </w:p>
        </w:tc>
        <w:tc>
          <w:tcPr>
            <w:tcW w:w="816" w:type="pct"/>
            <w:vMerge w:val="restart"/>
            <w:tcBorders>
              <w:top w:val="single" w:color="auto" w:sz="4" w:space="0"/>
              <w:left w:val="single" w:color="auto" w:sz="4" w:space="0"/>
              <w:right w:val="single" w:color="auto" w:sz="4" w:space="0"/>
            </w:tcBorders>
            <w:shd w:val="clear" w:color="auto" w:fill="B4C6E7"/>
            <w:vAlign w:val="center"/>
          </w:tcPr>
          <w:p w14:paraId="7744DE97">
            <w:pPr>
              <w:spacing w:after="0"/>
              <w:jc w:val="center"/>
              <w:rPr>
                <w:rFonts w:ascii="Times New Roman" w:hAnsi="Times New Roman" w:eastAsia="Times New Roman" w:cs="Times New Roman"/>
                <w:sz w:val="18"/>
              </w:rPr>
            </w:pPr>
            <w:r>
              <w:rPr>
                <w:rFonts w:hint="eastAsia" w:ascii="Times New Roman" w:hAnsi="Times New Roman" w:eastAsia="宋体" w:cs="Times New Roman"/>
                <w:sz w:val="18"/>
              </w:rPr>
              <w:t>CHECK</w:t>
            </w:r>
          </w:p>
        </w:tc>
      </w:tr>
      <w:tr w14:paraId="6B94841A">
        <w:tblPrEx>
          <w:tblCellMar>
            <w:top w:w="77" w:type="dxa"/>
            <w:left w:w="106" w:type="dxa"/>
            <w:bottom w:w="0" w:type="dxa"/>
            <w:right w:w="111" w:type="dxa"/>
          </w:tblCellMar>
        </w:tblPrEx>
        <w:trPr>
          <w:trHeight w:val="357" w:hRule="atLeast"/>
          <w:jc w:val="center"/>
        </w:trPr>
        <w:tc>
          <w:tcPr>
            <w:tcW w:w="707" w:type="pct"/>
            <w:vMerge w:val="continue"/>
            <w:tcBorders>
              <w:left w:val="single" w:color="auto" w:sz="4" w:space="0"/>
              <w:bottom w:val="single" w:color="auto" w:sz="4" w:space="0"/>
              <w:right w:val="single" w:color="auto" w:sz="4" w:space="0"/>
            </w:tcBorders>
            <w:shd w:val="clear" w:color="auto" w:fill="B4C6E7"/>
            <w:vAlign w:val="center"/>
          </w:tcPr>
          <w:p w14:paraId="5C6F43C5">
            <w:pPr>
              <w:spacing w:after="0"/>
              <w:ind w:left="1"/>
              <w:jc w:val="center"/>
              <w:rPr>
                <w:rFonts w:ascii="Times New Roman" w:hAnsi="Times New Roman" w:eastAsia="Times New Roman" w:cs="Times New Roman"/>
                <w:sz w:val="18"/>
              </w:rPr>
            </w:pPr>
          </w:p>
        </w:tc>
        <w:tc>
          <w:tcPr>
            <w:tcW w:w="720" w:type="pct"/>
            <w:tcBorders>
              <w:top w:val="single" w:color="auto" w:sz="4" w:space="0"/>
              <w:left w:val="single" w:color="auto" w:sz="4" w:space="0"/>
              <w:bottom w:val="single" w:color="auto" w:sz="4" w:space="0"/>
              <w:right w:val="single" w:color="auto" w:sz="4" w:space="0"/>
            </w:tcBorders>
            <w:shd w:val="clear" w:color="auto" w:fill="B4C6E7"/>
            <w:vAlign w:val="center"/>
          </w:tcPr>
          <w:p w14:paraId="3387B7FB">
            <w:pPr>
              <w:spacing w:after="0"/>
              <w:ind w:left="2"/>
              <w:jc w:val="center"/>
              <w:rPr>
                <w:rFonts w:ascii="Times New Roman" w:hAnsi="Times New Roman" w:cs="Times New Roman" w:eastAsiaTheme="minorEastAsia"/>
                <w:sz w:val="18"/>
              </w:rPr>
            </w:pPr>
            <w:r>
              <w:rPr>
                <w:rFonts w:hint="eastAsia" w:ascii="Times New Roman" w:hAnsi="Times New Roman" w:cs="Times New Roman" w:eastAsiaTheme="minorEastAsia"/>
                <w:sz w:val="18"/>
              </w:rPr>
              <w:t>ADDR</w:t>
            </w:r>
            <w:r>
              <w:rPr>
                <w:rFonts w:ascii="Times New Roman" w:hAnsi="Times New Roman" w:cs="Times New Roman" w:eastAsiaTheme="minorEastAsia"/>
                <w:sz w:val="18"/>
              </w:rPr>
              <w:t>​</w:t>
            </w:r>
          </w:p>
        </w:tc>
        <w:tc>
          <w:tcPr>
            <w:tcW w:w="749" w:type="pct"/>
            <w:tcBorders>
              <w:top w:val="single" w:color="auto" w:sz="4" w:space="0"/>
              <w:left w:val="single" w:color="auto" w:sz="4" w:space="0"/>
              <w:bottom w:val="single" w:color="auto" w:sz="4" w:space="0"/>
              <w:right w:val="single" w:color="auto" w:sz="4" w:space="0"/>
            </w:tcBorders>
            <w:shd w:val="clear" w:color="auto" w:fill="B4C6E7"/>
            <w:vAlign w:val="center"/>
          </w:tcPr>
          <w:p w14:paraId="78A9E2BC">
            <w:pPr>
              <w:spacing w:after="0"/>
              <w:ind w:left="2"/>
              <w:jc w:val="center"/>
              <w:rPr>
                <w:rFonts w:ascii="Times New Roman" w:hAnsi="Times New Roman" w:eastAsia="Times New Roman" w:cs="Times New Roman"/>
                <w:sz w:val="18"/>
              </w:rPr>
            </w:pPr>
            <w:r>
              <w:rPr>
                <w:rFonts w:ascii="Times New Roman" w:hAnsi="Times New Roman" w:eastAsia="Times New Roman" w:cs="Times New Roman"/>
                <w:sz w:val="18"/>
              </w:rPr>
              <w:t>CMD</w:t>
            </w:r>
          </w:p>
        </w:tc>
        <w:tc>
          <w:tcPr>
            <w:tcW w:w="975" w:type="pct"/>
            <w:tcBorders>
              <w:top w:val="single" w:color="auto" w:sz="4" w:space="0"/>
              <w:left w:val="single" w:color="auto" w:sz="4" w:space="0"/>
              <w:bottom w:val="single" w:color="auto" w:sz="4" w:space="0"/>
              <w:right w:val="single" w:color="auto" w:sz="4" w:space="0"/>
            </w:tcBorders>
            <w:shd w:val="clear" w:color="auto" w:fill="B4C6E7"/>
            <w:vAlign w:val="center"/>
          </w:tcPr>
          <w:p w14:paraId="286C3C3C">
            <w:pPr>
              <w:spacing w:after="0"/>
              <w:jc w:val="center"/>
              <w:rPr>
                <w:rFonts w:ascii="Times New Roman" w:hAnsi="Times New Roman" w:eastAsia="Times New Roman" w:cs="Times New Roman"/>
                <w:sz w:val="18"/>
              </w:rPr>
            </w:pPr>
            <w:r>
              <w:rPr>
                <w:rFonts w:ascii="Times New Roman" w:hAnsi="Times New Roman" w:eastAsia="Times New Roman" w:cs="Times New Roman"/>
                <w:sz w:val="18"/>
              </w:rPr>
              <w:t>LEN</w:t>
            </w:r>
          </w:p>
        </w:tc>
        <w:tc>
          <w:tcPr>
            <w:tcW w:w="1030" w:type="pct"/>
            <w:vMerge w:val="continue"/>
            <w:tcBorders>
              <w:left w:val="single" w:color="auto" w:sz="4" w:space="0"/>
              <w:bottom w:val="single" w:color="auto" w:sz="4" w:space="0"/>
              <w:right w:val="single" w:color="auto" w:sz="4" w:space="0"/>
            </w:tcBorders>
            <w:shd w:val="clear" w:color="auto" w:fill="B4C6E7"/>
            <w:vAlign w:val="center"/>
          </w:tcPr>
          <w:p w14:paraId="5B4FA00A">
            <w:pPr>
              <w:tabs>
                <w:tab w:val="left" w:pos="3262"/>
              </w:tabs>
              <w:spacing w:after="0"/>
              <w:jc w:val="center"/>
              <w:rPr>
                <w:rFonts w:ascii="Times New Roman" w:hAnsi="Times New Roman" w:eastAsia="宋体" w:cs="Times New Roman"/>
                <w:sz w:val="18"/>
              </w:rPr>
            </w:pPr>
          </w:p>
        </w:tc>
        <w:tc>
          <w:tcPr>
            <w:tcW w:w="816" w:type="pct"/>
            <w:vMerge w:val="continue"/>
            <w:tcBorders>
              <w:left w:val="single" w:color="auto" w:sz="4" w:space="0"/>
              <w:bottom w:val="single" w:color="auto" w:sz="4" w:space="0"/>
              <w:right w:val="single" w:color="auto" w:sz="4" w:space="0"/>
            </w:tcBorders>
            <w:shd w:val="clear" w:color="auto" w:fill="B4C6E7"/>
            <w:vAlign w:val="center"/>
          </w:tcPr>
          <w:p w14:paraId="18BB7C19">
            <w:pPr>
              <w:tabs>
                <w:tab w:val="left" w:pos="3262"/>
              </w:tabs>
              <w:spacing w:after="0"/>
              <w:jc w:val="center"/>
              <w:rPr>
                <w:rFonts w:ascii="Times New Roman" w:hAnsi="Times New Roman" w:eastAsia="宋体" w:cs="Times New Roman"/>
                <w:sz w:val="18"/>
              </w:rPr>
            </w:pPr>
          </w:p>
        </w:tc>
      </w:tr>
      <w:tr w14:paraId="4F7B1656">
        <w:tblPrEx>
          <w:tblCellMar>
            <w:top w:w="77" w:type="dxa"/>
            <w:left w:w="106" w:type="dxa"/>
            <w:bottom w:w="0" w:type="dxa"/>
            <w:right w:w="111" w:type="dxa"/>
          </w:tblCellMar>
        </w:tblPrEx>
        <w:trPr>
          <w:trHeight w:val="357" w:hRule="atLeast"/>
          <w:jc w:val="center"/>
        </w:trPr>
        <w:tc>
          <w:tcPr>
            <w:tcW w:w="707" w:type="pct"/>
            <w:tcBorders>
              <w:top w:val="single" w:color="auto" w:sz="4" w:space="0"/>
              <w:left w:val="single" w:color="auto" w:sz="4" w:space="0"/>
              <w:bottom w:val="single" w:color="auto" w:sz="4" w:space="0"/>
              <w:right w:val="single" w:color="auto" w:sz="4" w:space="0"/>
            </w:tcBorders>
            <w:shd w:val="clear" w:color="auto" w:fill="FFE599"/>
            <w:vAlign w:val="center"/>
          </w:tcPr>
          <w:p w14:paraId="3B9CBC0D">
            <w:pPr>
              <w:spacing w:after="0"/>
              <w:ind w:left="1"/>
              <w:jc w:val="center"/>
              <w:rPr>
                <w:rFonts w:ascii="Times New Roman" w:hAnsi="Times New Roman" w:eastAsia="Times New Roman" w:cs="Times New Roman"/>
                <w:sz w:val="18"/>
              </w:rPr>
            </w:pPr>
            <w:r>
              <w:rPr>
                <w:rFonts w:hint="eastAsia" w:ascii="Times New Roman" w:hAnsi="Times New Roman" w:eastAsia="宋体" w:cs="Times New Roman"/>
                <w:sz w:val="18"/>
              </w:rPr>
              <w:t>0xCF</w:t>
            </w:r>
          </w:p>
        </w:tc>
        <w:tc>
          <w:tcPr>
            <w:tcW w:w="720" w:type="pct"/>
            <w:tcBorders>
              <w:top w:val="single" w:color="auto" w:sz="4" w:space="0"/>
              <w:left w:val="single" w:color="auto" w:sz="4" w:space="0"/>
              <w:bottom w:val="single" w:color="auto" w:sz="4" w:space="0"/>
              <w:right w:val="single" w:color="auto" w:sz="4" w:space="0"/>
            </w:tcBorders>
            <w:shd w:val="clear" w:color="auto" w:fill="FFE599"/>
            <w:vAlign w:val="center"/>
          </w:tcPr>
          <w:p w14:paraId="06E71A10">
            <w:pPr>
              <w:spacing w:after="0"/>
              <w:ind w:left="3"/>
              <w:jc w:val="center"/>
              <w:rPr>
                <w:rFonts w:ascii="Times New Roman" w:hAnsi="Times New Roman" w:eastAsia="宋体" w:cs="Times New Roman"/>
                <w:sz w:val="18"/>
              </w:rPr>
            </w:pPr>
            <w:r>
              <w:rPr>
                <w:rFonts w:hint="eastAsia" w:ascii="Times New Roman" w:hAnsi="Times New Roman" w:eastAsia="宋体" w:cs="Times New Roman"/>
                <w:sz w:val="18"/>
              </w:rPr>
              <w:t>0xFF</w:t>
            </w:r>
          </w:p>
        </w:tc>
        <w:tc>
          <w:tcPr>
            <w:tcW w:w="749" w:type="pct"/>
            <w:tcBorders>
              <w:top w:val="single" w:color="auto" w:sz="4" w:space="0"/>
              <w:left w:val="single" w:color="auto" w:sz="4" w:space="0"/>
              <w:bottom w:val="single" w:color="auto" w:sz="4" w:space="0"/>
              <w:right w:val="single" w:color="auto" w:sz="4" w:space="0"/>
            </w:tcBorders>
            <w:shd w:val="clear" w:color="auto" w:fill="FFE599"/>
            <w:vAlign w:val="center"/>
          </w:tcPr>
          <w:p w14:paraId="6ADF9B65">
            <w:pPr>
              <w:spacing w:after="0"/>
              <w:ind w:left="3"/>
              <w:jc w:val="center"/>
              <w:rPr>
                <w:rFonts w:ascii="Times New Roman" w:hAnsi="Times New Roman" w:eastAsia="宋体" w:cs="Times New Roman"/>
                <w:sz w:val="18"/>
              </w:rPr>
            </w:pPr>
            <w:r>
              <w:rPr>
                <w:rFonts w:hint="eastAsia" w:ascii="Times New Roman" w:hAnsi="Times New Roman" w:eastAsia="宋体" w:cs="Times New Roman"/>
                <w:sz w:val="18"/>
              </w:rPr>
              <w:t xml:space="preserve">0x00 </w:t>
            </w:r>
            <w:r>
              <w:rPr>
                <w:rFonts w:ascii="Times New Roman" w:hAnsi="Times New Roman" w:eastAsia="宋体" w:cs="Times New Roman"/>
                <w:sz w:val="18"/>
              </w:rPr>
              <w:t xml:space="preserve">8 </w:t>
            </w:r>
            <w:r>
              <w:rPr>
                <w:rFonts w:hint="eastAsia" w:ascii="Times New Roman" w:hAnsi="Times New Roman" w:eastAsia="宋体" w:cs="Times New Roman"/>
                <w:sz w:val="18"/>
              </w:rPr>
              <w:t>3</w:t>
            </w:r>
          </w:p>
        </w:tc>
        <w:tc>
          <w:tcPr>
            <w:tcW w:w="975" w:type="pct"/>
            <w:tcBorders>
              <w:top w:val="single" w:color="auto" w:sz="4" w:space="0"/>
              <w:left w:val="single" w:color="auto" w:sz="4" w:space="0"/>
              <w:bottom w:val="single" w:color="auto" w:sz="4" w:space="0"/>
              <w:right w:val="single" w:color="auto" w:sz="4" w:space="0"/>
            </w:tcBorders>
            <w:shd w:val="clear" w:color="auto" w:fill="FFE599"/>
            <w:vAlign w:val="center"/>
          </w:tcPr>
          <w:p w14:paraId="1F596BC0">
            <w:pPr>
              <w:spacing w:after="0"/>
              <w:jc w:val="center"/>
              <w:rPr>
                <w:rFonts w:eastAsia="宋体"/>
              </w:rPr>
            </w:pPr>
            <w:r>
              <w:rPr>
                <w:rFonts w:ascii="Times New Roman" w:hAnsi="Times New Roman" w:eastAsia="宋体" w:cs="Times New Roman"/>
                <w:sz w:val="18"/>
              </w:rPr>
              <w:t>0x12</w:t>
            </w:r>
          </w:p>
        </w:tc>
        <w:tc>
          <w:tcPr>
            <w:tcW w:w="1030" w:type="pct"/>
            <w:tcBorders>
              <w:top w:val="single" w:color="auto" w:sz="4" w:space="0"/>
              <w:left w:val="single" w:color="auto" w:sz="4" w:space="0"/>
              <w:bottom w:val="single" w:color="auto" w:sz="4" w:space="0"/>
              <w:right w:val="single" w:color="auto" w:sz="4" w:space="0"/>
            </w:tcBorders>
            <w:shd w:val="clear" w:color="auto" w:fill="FFE599"/>
            <w:vAlign w:val="center"/>
          </w:tcPr>
          <w:p w14:paraId="44877A8B">
            <w:pPr>
              <w:tabs>
                <w:tab w:val="left" w:pos="3262"/>
              </w:tabs>
              <w:spacing w:after="0"/>
              <w:jc w:val="center"/>
              <w:rPr>
                <w:rFonts w:ascii="Times New Roman" w:hAnsi="Times New Roman" w:eastAsia="宋体" w:cs="Times New Roman"/>
                <w:sz w:val="18"/>
              </w:rPr>
            </w:pPr>
            <w:r>
              <w:rPr>
                <w:rFonts w:hint="eastAsia" w:ascii="Times New Roman" w:hAnsi="Times New Roman" w:eastAsia="宋体" w:cs="Times New Roman"/>
                <w:sz w:val="18"/>
              </w:rPr>
              <w:t xml:space="preserve">1 </w:t>
            </w:r>
            <w:r>
              <w:rPr>
                <w:rFonts w:ascii="Times New Roman" w:hAnsi="Times New Roman" w:eastAsia="宋体" w:cs="Times New Roman"/>
                <w:sz w:val="18"/>
              </w:rPr>
              <w:t xml:space="preserve">8 </w:t>
            </w:r>
            <w:r>
              <w:rPr>
                <w:rFonts w:ascii="Times New Roman" w:hAnsi="Times New Roman" w:eastAsia="Times New Roman" w:cs="Times New Roman"/>
                <w:sz w:val="18"/>
              </w:rPr>
              <w:t>Bytes</w:t>
            </w:r>
            <w:r>
              <w:rPr>
                <w:rFonts w:hint="eastAsia" w:ascii="Times New Roman" w:hAnsi="Times New Roman" w:eastAsia="宋体" w:cs="Times New Roman"/>
                <w:sz w:val="18"/>
              </w:rPr>
              <w:t>​</w:t>
            </w:r>
          </w:p>
        </w:tc>
        <w:tc>
          <w:tcPr>
            <w:tcW w:w="816" w:type="pct"/>
            <w:tcBorders>
              <w:top w:val="single" w:color="auto" w:sz="4" w:space="0"/>
              <w:left w:val="single" w:color="auto" w:sz="4" w:space="0"/>
              <w:bottom w:val="single" w:color="auto" w:sz="4" w:space="0"/>
              <w:right w:val="single" w:color="auto" w:sz="4" w:space="0"/>
            </w:tcBorders>
            <w:shd w:val="clear" w:color="auto" w:fill="FFE599"/>
            <w:vAlign w:val="center"/>
          </w:tcPr>
          <w:p w14:paraId="1C74FF83">
            <w:pPr>
              <w:tabs>
                <w:tab w:val="left" w:pos="3262"/>
              </w:tabs>
              <w:spacing w:after="0"/>
              <w:jc w:val="center"/>
              <w:rPr>
                <w:rFonts w:ascii="Times New Roman" w:hAnsi="Times New Roman" w:eastAsia="宋体" w:cs="Times New Roman"/>
                <w:sz w:val="18"/>
              </w:rPr>
            </w:pPr>
            <w:r>
              <w:rPr>
                <w:rFonts w:hint="eastAsia" w:ascii="Times New Roman" w:hAnsi="Times New Roman" w:eastAsia="宋体" w:cs="Times New Roman"/>
                <w:sz w:val="18"/>
              </w:rPr>
              <w:t xml:space="preserve">2 </w:t>
            </w:r>
            <w:r>
              <w:rPr>
                <w:rFonts w:ascii="Times New Roman" w:hAnsi="Times New Roman" w:eastAsia="Times New Roman" w:cs="Times New Roman"/>
                <w:sz w:val="18"/>
              </w:rPr>
              <w:t>Bytes</w:t>
            </w:r>
            <w:r>
              <w:rPr>
                <w:rFonts w:hint="eastAsia" w:ascii="Times New Roman" w:hAnsi="Times New Roman" w:eastAsia="宋体" w:cs="Times New Roman"/>
                <w:sz w:val="18"/>
              </w:rPr>
              <w:t>​</w:t>
            </w:r>
          </w:p>
        </w:tc>
      </w:tr>
    </w:tbl>
    <w:p w14:paraId="4014C19A"/>
    <w:p w14:paraId="7753FB0C"/>
    <w:tbl>
      <w:tblPr>
        <w:tblStyle w:val="21"/>
        <w:tblW w:w="10804" w:type="dxa"/>
        <w:jc w:val="center"/>
        <w:tblLayout w:type="autofit"/>
        <w:tblCellMar>
          <w:top w:w="77" w:type="dxa"/>
          <w:left w:w="106" w:type="dxa"/>
          <w:bottom w:w="0" w:type="dxa"/>
          <w:right w:w="111" w:type="dxa"/>
        </w:tblCellMar>
      </w:tblPr>
      <w:tblGrid>
        <w:gridCol w:w="1150"/>
        <w:gridCol w:w="1005"/>
        <w:gridCol w:w="1005"/>
        <w:gridCol w:w="1005"/>
        <w:gridCol w:w="1228"/>
        <w:gridCol w:w="1464"/>
        <w:gridCol w:w="1028"/>
        <w:gridCol w:w="979"/>
        <w:gridCol w:w="911"/>
        <w:gridCol w:w="1029"/>
      </w:tblGrid>
      <w:tr w14:paraId="15FB8CA7">
        <w:tblPrEx>
          <w:tblCellMar>
            <w:top w:w="77" w:type="dxa"/>
            <w:left w:w="106" w:type="dxa"/>
            <w:bottom w:w="0" w:type="dxa"/>
            <w:right w:w="111" w:type="dxa"/>
          </w:tblCellMar>
        </w:tblPrEx>
        <w:trPr>
          <w:trHeight w:val="350" w:hRule="atLeast"/>
          <w:jc w:val="center"/>
        </w:trPr>
        <w:tc>
          <w:tcPr>
            <w:tcW w:w="0" w:type="auto"/>
            <w:gridSpan w:val="10"/>
            <w:tcBorders>
              <w:top w:val="single" w:color="auto" w:sz="4" w:space="0"/>
              <w:left w:val="single" w:color="auto" w:sz="4" w:space="0"/>
              <w:bottom w:val="single" w:color="auto" w:sz="4" w:space="0"/>
              <w:right w:val="single" w:color="auto" w:sz="4" w:space="0"/>
            </w:tcBorders>
            <w:shd w:val="clear" w:color="auto" w:fill="B4C6E7"/>
            <w:vAlign w:val="center"/>
          </w:tcPr>
          <w:p w14:paraId="6BD2EDD9">
            <w:pPr>
              <w:spacing w:after="0"/>
              <w:jc w:val="center"/>
              <w:rPr>
                <w:rFonts w:ascii="Times New Roman" w:hAnsi="Times New Roman" w:eastAsia="Times New Roman" w:cs="Times New Roman"/>
                <w:sz w:val="18"/>
              </w:rPr>
            </w:pPr>
            <w:r>
              <w:rPr>
                <w:rFonts w:ascii="Times New Roman" w:hAnsi="Times New Roman" w:eastAsia="Times New Roman" w:cs="Times New Roman"/>
                <w:sz w:val="18"/>
              </w:rPr>
              <w:t>PAYLOAD</w:t>
            </w:r>
          </w:p>
        </w:tc>
      </w:tr>
      <w:tr w14:paraId="2B14827F">
        <w:tblPrEx>
          <w:tblCellMar>
            <w:top w:w="77" w:type="dxa"/>
            <w:left w:w="106" w:type="dxa"/>
            <w:bottom w:w="0" w:type="dxa"/>
            <w:right w:w="111" w:type="dxa"/>
          </w:tblCellMar>
        </w:tblPrEx>
        <w:trPr>
          <w:trHeight w:val="427"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6E4FAF04">
            <w:pPr>
              <w:tabs>
                <w:tab w:val="left" w:pos="3262"/>
              </w:tabs>
              <w:spacing w:after="0"/>
              <w:jc w:val="center"/>
              <w:rPr>
                <w:rFonts w:ascii="Times New Roman" w:hAnsi="Times New Roman" w:eastAsia="宋体" w:cs="Times New Roman"/>
                <w:sz w:val="18"/>
              </w:rPr>
            </w:pPr>
            <w:r>
              <w:rPr>
                <w:rFonts w:ascii="Times New Roman" w:hAnsi="Times New Roman" w:eastAsia="宋体" w:cs="Times New Roman"/>
                <w:sz w:val="18"/>
              </w:rPr>
              <w:t>OPTION</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01FA302E">
            <w:pPr>
              <w:tabs>
                <w:tab w:val="left" w:pos="3262"/>
              </w:tabs>
              <w:spacing w:after="0"/>
              <w:jc w:val="center"/>
              <w:rPr>
                <w:rFonts w:ascii="Times New Roman" w:hAnsi="Times New Roman" w:eastAsia="宋体" w:cs="Times New Roman"/>
                <w:sz w:val="18"/>
              </w:rPr>
            </w:pPr>
            <w:r>
              <w:rPr>
                <w:rFonts w:hint="eastAsia" w:ascii="Times New Roman" w:hAnsi="Times New Roman" w:eastAsia="宋体" w:cs="Times New Roman"/>
                <w:sz w:val="18"/>
              </w:rPr>
              <w:t xml:space="preserve">GATE </w:t>
            </w:r>
            <w:r>
              <w:rPr>
                <w:rFonts w:hint="eastAsia" w:ascii="Times New Roman" w:hAnsi="Times New Roman" w:eastAsia="宋体" w:cs="Times New Roman"/>
                <w:sz w:val="18"/>
              </w:rPr>
              <w:br w:type="textWrapping"/>
            </w:r>
            <w:r>
              <w:rPr>
                <w:rFonts w:hint="eastAsia" w:ascii="Times New Roman" w:hAnsi="Times New Roman" w:eastAsia="宋体" w:cs="Times New Roman"/>
                <w:sz w:val="18"/>
              </w:rPr>
              <w:t>MODE</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761714C6">
            <w:pPr>
              <w:tabs>
                <w:tab w:val="left" w:pos="3262"/>
              </w:tabs>
              <w:spacing w:after="0"/>
              <w:jc w:val="center"/>
              <w:rPr>
                <w:rFonts w:ascii="Times New Roman" w:hAnsi="Times New Roman" w:eastAsia="宋体" w:cs="Times New Roman"/>
                <w:sz w:val="18"/>
              </w:rPr>
            </w:pPr>
            <w:r>
              <w:rPr>
                <w:rFonts w:hint="eastAsia" w:ascii="Times New Roman" w:hAnsi="Times New Roman" w:eastAsia="宋体" w:cs="Times New Roman"/>
                <w:sz w:val="18"/>
              </w:rPr>
              <w:t xml:space="preserve">GATE </w:t>
            </w:r>
            <w:r>
              <w:rPr>
                <w:rFonts w:hint="eastAsia" w:ascii="Times New Roman" w:hAnsi="Times New Roman" w:eastAsia="宋体" w:cs="Times New Roman"/>
                <w:sz w:val="18"/>
              </w:rPr>
              <w:br w:type="textWrapping"/>
            </w:r>
            <w:r>
              <w:rPr>
                <w:rFonts w:hint="eastAsia" w:ascii="Times New Roman" w:hAnsi="Times New Roman" w:eastAsia="宋体" w:cs="Times New Roman"/>
                <w:sz w:val="18"/>
              </w:rPr>
              <w:t>GPI1</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6E84D562">
            <w:pPr>
              <w:tabs>
                <w:tab w:val="left" w:pos="3262"/>
              </w:tabs>
              <w:spacing w:after="0"/>
              <w:jc w:val="center"/>
              <w:rPr>
                <w:rFonts w:ascii="Times New Roman" w:hAnsi="Times New Roman" w:eastAsia="宋体" w:cs="Times New Roman"/>
                <w:sz w:val="18"/>
              </w:rPr>
            </w:pPr>
            <w:r>
              <w:rPr>
                <w:rFonts w:hint="eastAsia" w:ascii="Times New Roman" w:hAnsi="Times New Roman" w:eastAsia="宋体" w:cs="Times New Roman"/>
                <w:sz w:val="18"/>
              </w:rPr>
              <w:t xml:space="preserve">GATE </w:t>
            </w:r>
            <w:r>
              <w:rPr>
                <w:rFonts w:hint="eastAsia" w:ascii="Times New Roman" w:hAnsi="Times New Roman" w:eastAsia="宋体" w:cs="Times New Roman"/>
                <w:sz w:val="18"/>
              </w:rPr>
              <w:br w:type="textWrapping"/>
            </w:r>
            <w:r>
              <w:rPr>
                <w:rFonts w:hint="eastAsia" w:ascii="Times New Roman" w:hAnsi="Times New Roman" w:eastAsia="宋体" w:cs="Times New Roman"/>
                <w:sz w:val="18"/>
              </w:rPr>
              <w:t>GPI2</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78FAFF44">
            <w:pPr>
              <w:tabs>
                <w:tab w:val="left" w:pos="3262"/>
              </w:tabs>
              <w:spacing w:after="0"/>
              <w:jc w:val="center"/>
              <w:rPr>
                <w:rFonts w:ascii="Times New Roman" w:hAnsi="Times New Roman" w:eastAsia="宋体" w:cs="Times New Roman"/>
                <w:sz w:val="18"/>
              </w:rPr>
            </w:pPr>
            <w:r>
              <w:rPr>
                <w:rFonts w:hint="eastAsia" w:ascii="Times New Roman" w:hAnsi="Times New Roman" w:eastAsia="宋体" w:cs="Times New Roman"/>
                <w:sz w:val="18"/>
              </w:rPr>
              <w:t xml:space="preserve">POWER </w:t>
            </w:r>
            <w:r>
              <w:rPr>
                <w:rFonts w:hint="eastAsia" w:ascii="Times New Roman" w:hAnsi="Times New Roman" w:eastAsia="宋体" w:cs="Times New Roman"/>
                <w:sz w:val="18"/>
              </w:rPr>
              <w:br w:type="textWrapping"/>
            </w:r>
            <w:r>
              <w:rPr>
                <w:rFonts w:hint="eastAsia" w:ascii="Times New Roman" w:hAnsi="Times New Roman" w:eastAsia="宋体" w:cs="Times New Roman"/>
                <w:sz w:val="18"/>
              </w:rPr>
              <w:t>GPO</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501FDED8">
            <w:pPr>
              <w:tabs>
                <w:tab w:val="left" w:pos="3262"/>
              </w:tabs>
              <w:spacing w:after="0"/>
              <w:jc w:val="center"/>
              <w:rPr>
                <w:rFonts w:ascii="Times New Roman" w:hAnsi="Times New Roman" w:eastAsia="宋体" w:cs="Times New Roman"/>
                <w:sz w:val="18"/>
              </w:rPr>
            </w:pPr>
            <w:r>
              <w:rPr>
                <w:rFonts w:hint="eastAsia" w:ascii="Times New Roman" w:hAnsi="Times New Roman" w:eastAsia="宋体" w:cs="Times New Roman"/>
                <w:sz w:val="18"/>
              </w:rPr>
              <w:t xml:space="preserve">READING </w:t>
            </w:r>
            <w:r>
              <w:rPr>
                <w:rFonts w:hint="eastAsia" w:ascii="Times New Roman" w:hAnsi="Times New Roman" w:eastAsia="宋体" w:cs="Times New Roman"/>
                <w:sz w:val="18"/>
              </w:rPr>
              <w:br w:type="textWrapping"/>
            </w:r>
            <w:r>
              <w:rPr>
                <w:rFonts w:hint="eastAsia" w:ascii="Times New Roman" w:hAnsi="Times New Roman" w:eastAsia="宋体" w:cs="Times New Roman"/>
                <w:sz w:val="18"/>
              </w:rPr>
              <w:t>GPO</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71B4EA25">
            <w:pPr>
              <w:tabs>
                <w:tab w:val="left" w:pos="3262"/>
              </w:tabs>
              <w:spacing w:after="0"/>
              <w:jc w:val="center"/>
              <w:rPr>
                <w:rFonts w:ascii="Times New Roman" w:hAnsi="Times New Roman" w:eastAsia="宋体" w:cs="Times New Roman"/>
                <w:sz w:val="18"/>
              </w:rPr>
            </w:pPr>
            <w:r>
              <w:rPr>
                <w:rFonts w:hint="eastAsia" w:ascii="Times New Roman" w:hAnsi="Times New Roman" w:eastAsia="宋体" w:cs="Times New Roman"/>
                <w:sz w:val="18"/>
              </w:rPr>
              <w:t xml:space="preserve">RECV </w:t>
            </w:r>
            <w:r>
              <w:rPr>
                <w:rFonts w:hint="eastAsia" w:ascii="Times New Roman" w:hAnsi="Times New Roman" w:eastAsia="宋体" w:cs="Times New Roman"/>
                <w:sz w:val="18"/>
              </w:rPr>
              <w:br w:type="textWrapping"/>
            </w:r>
            <w:r>
              <w:rPr>
                <w:rFonts w:hint="eastAsia" w:ascii="Times New Roman" w:hAnsi="Times New Roman" w:eastAsia="宋体" w:cs="Times New Roman"/>
                <w:sz w:val="18"/>
              </w:rPr>
              <w:t>GPIO</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448779F0">
            <w:pPr>
              <w:tabs>
                <w:tab w:val="left" w:pos="3262"/>
              </w:tabs>
              <w:spacing w:after="0"/>
              <w:jc w:val="center"/>
              <w:rPr>
                <w:rFonts w:ascii="Times New Roman" w:hAnsi="Times New Roman" w:eastAsia="宋体" w:cs="Times New Roman"/>
                <w:sz w:val="18"/>
              </w:rPr>
            </w:pPr>
            <w:r>
              <w:rPr>
                <w:rFonts w:hint="eastAsia" w:ascii="Times New Roman" w:hAnsi="Times New Roman" w:eastAsia="宋体" w:cs="Times New Roman"/>
                <w:sz w:val="18"/>
              </w:rPr>
              <w:t xml:space="preserve">EAS </w:t>
            </w:r>
            <w:r>
              <w:rPr>
                <w:rFonts w:hint="eastAsia" w:ascii="Times New Roman" w:hAnsi="Times New Roman" w:eastAsia="宋体" w:cs="Times New Roman"/>
                <w:sz w:val="18"/>
              </w:rPr>
              <w:br w:type="textWrapping"/>
            </w:r>
            <w:r>
              <w:rPr>
                <w:rFonts w:hint="eastAsia" w:ascii="Times New Roman" w:hAnsi="Times New Roman" w:eastAsia="宋体" w:cs="Times New Roman"/>
                <w:sz w:val="18"/>
              </w:rPr>
              <w:t>MODE</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1C5DC6A1">
            <w:pPr>
              <w:tabs>
                <w:tab w:val="left" w:pos="3262"/>
              </w:tabs>
              <w:spacing w:after="0"/>
              <w:jc w:val="center"/>
              <w:rPr>
                <w:rFonts w:ascii="Times New Roman" w:hAnsi="Times New Roman" w:eastAsia="宋体" w:cs="Times New Roman"/>
                <w:sz w:val="18"/>
              </w:rPr>
            </w:pPr>
            <w:r>
              <w:rPr>
                <w:rFonts w:hint="eastAsia" w:ascii="Times New Roman" w:hAnsi="Times New Roman" w:eastAsia="宋体" w:cs="Times New Roman"/>
                <w:sz w:val="18"/>
              </w:rPr>
              <w:t xml:space="preserve">EAS </w:t>
            </w:r>
            <w:r>
              <w:rPr>
                <w:rFonts w:hint="eastAsia" w:ascii="Times New Roman" w:hAnsi="Times New Roman" w:eastAsia="宋体" w:cs="Times New Roman"/>
                <w:sz w:val="18"/>
              </w:rPr>
              <w:br w:type="textWrapping"/>
            </w:r>
            <w:r>
              <w:rPr>
                <w:rFonts w:hint="eastAsia" w:ascii="Times New Roman" w:hAnsi="Times New Roman" w:eastAsia="宋体" w:cs="Times New Roman"/>
                <w:sz w:val="18"/>
              </w:rPr>
              <w:t>GPO</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5499CB2E">
            <w:pPr>
              <w:tabs>
                <w:tab w:val="left" w:pos="3262"/>
              </w:tabs>
              <w:spacing w:after="0"/>
              <w:jc w:val="center"/>
              <w:rPr>
                <w:rFonts w:ascii="Times New Roman" w:hAnsi="Times New Roman" w:eastAsia="宋体" w:cs="Times New Roman"/>
                <w:sz w:val="18"/>
              </w:rPr>
            </w:pPr>
            <w:r>
              <w:rPr>
                <w:rFonts w:hint="eastAsia" w:ascii="Times New Roman" w:hAnsi="Times New Roman" w:eastAsia="宋体" w:cs="Times New Roman"/>
                <w:sz w:val="18"/>
              </w:rPr>
              <w:t xml:space="preserve">RECV </w:t>
            </w:r>
            <w:r>
              <w:rPr>
                <w:rFonts w:hint="eastAsia" w:ascii="Times New Roman" w:hAnsi="Times New Roman" w:eastAsia="宋体" w:cs="Times New Roman"/>
                <w:sz w:val="18"/>
              </w:rPr>
              <w:br w:type="textWrapping"/>
            </w:r>
            <w:r>
              <w:rPr>
                <w:rFonts w:hint="eastAsia" w:ascii="Times New Roman" w:hAnsi="Times New Roman" w:eastAsia="宋体" w:cs="Times New Roman"/>
                <w:sz w:val="18"/>
              </w:rPr>
              <w:t>FUNC</w:t>
            </w:r>
          </w:p>
        </w:tc>
      </w:tr>
      <w:tr w14:paraId="5059808F">
        <w:tblPrEx>
          <w:tblCellMar>
            <w:top w:w="77" w:type="dxa"/>
            <w:left w:w="106" w:type="dxa"/>
            <w:bottom w:w="0" w:type="dxa"/>
            <w:right w:w="111" w:type="dxa"/>
          </w:tblCellMar>
        </w:tblPrEx>
        <w:trPr>
          <w:trHeight w:val="491"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4CDF135C">
            <w:pPr>
              <w:spacing w:after="0"/>
              <w:ind w:left="3"/>
              <w:jc w:val="center"/>
              <w:rPr>
                <w:rFonts w:ascii="Times New Roman" w:hAnsi="Times New Roman" w:eastAsia="宋体" w:cs="Times New Roman"/>
                <w:sz w:val="18"/>
              </w:rPr>
            </w:pPr>
            <w:r>
              <w:rPr>
                <w:rFonts w:ascii="Times New Roman" w:hAnsi="Times New Roman" w:eastAsia="宋体" w:cs="Times New Roman"/>
                <w:sz w:val="18"/>
              </w:rPr>
              <w:t>0x01</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24F6865E">
            <w:pPr>
              <w:spacing w:after="0"/>
              <w:ind w:left="3"/>
              <w:jc w:val="center"/>
              <w:rPr>
                <w:rFonts w:ascii="Times New Roman" w:hAnsi="Times New Roman" w:eastAsia="宋体" w:cs="Times New Roman"/>
                <w:sz w:val="18"/>
              </w:rPr>
            </w:pPr>
            <w:r>
              <w:rPr>
                <w:rFonts w:ascii="Times New Roman" w:hAnsi="Times New Roman" w:eastAsia="Times New Roman" w:cs="Times New Roman"/>
                <w:sz w:val="18"/>
              </w:rPr>
              <w:t>1 Byte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208D84BD">
            <w:pPr>
              <w:spacing w:after="0"/>
              <w:ind w:left="3"/>
              <w:jc w:val="center"/>
              <w:rPr>
                <w:rFonts w:ascii="Times New Roman" w:hAnsi="Times New Roman" w:eastAsia="Times New Roman" w:cs="Times New Roman"/>
                <w:sz w:val="18"/>
              </w:rPr>
            </w:pPr>
            <w:r>
              <w:rPr>
                <w:rFonts w:hint="eastAsia" w:ascii="Times New Roman" w:hAnsi="Times New Roman" w:eastAsia="宋体" w:cs="Times New Roman"/>
                <w:sz w:val="18"/>
              </w:rPr>
              <w:t xml:space="preserve">1 </w:t>
            </w:r>
            <w:r>
              <w:rPr>
                <w:rFonts w:ascii="Times New Roman" w:hAnsi="Times New Roman" w:eastAsia="Times New Roman" w:cs="Times New Roman"/>
                <w:sz w:val="18"/>
              </w:rPr>
              <w:t>Byte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702A102A">
            <w:pPr>
              <w:spacing w:after="0"/>
              <w:ind w:left="3"/>
              <w:jc w:val="center"/>
              <w:rPr>
                <w:rFonts w:ascii="Times New Roman" w:hAnsi="Times New Roman" w:eastAsia="Times New Roman" w:cs="Times New Roman"/>
                <w:sz w:val="18"/>
              </w:rPr>
            </w:pPr>
            <w:r>
              <w:rPr>
                <w:rFonts w:hint="eastAsia" w:ascii="Times New Roman" w:hAnsi="Times New Roman" w:eastAsia="宋体" w:cs="Times New Roman"/>
                <w:sz w:val="18"/>
              </w:rPr>
              <w:t xml:space="preserve">1 </w:t>
            </w:r>
            <w:r>
              <w:rPr>
                <w:rFonts w:ascii="Times New Roman" w:hAnsi="Times New Roman" w:eastAsia="Times New Roman" w:cs="Times New Roman"/>
                <w:sz w:val="18"/>
              </w:rPr>
              <w:t>Byte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18BAFC5E">
            <w:pPr>
              <w:spacing w:after="0"/>
              <w:ind w:left="3"/>
              <w:jc w:val="center"/>
              <w:rPr>
                <w:rFonts w:ascii="Times New Roman" w:hAnsi="Times New Roman" w:eastAsia="宋体" w:cs="Times New Roman"/>
                <w:sz w:val="18"/>
              </w:rPr>
            </w:pPr>
            <w:r>
              <w:rPr>
                <w:rFonts w:ascii="Times New Roman" w:hAnsi="Times New Roman" w:eastAsia="Times New Roman" w:cs="Times New Roman"/>
                <w:sz w:val="18"/>
              </w:rPr>
              <w:t>1 Byte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58706535">
            <w:pPr>
              <w:spacing w:after="0"/>
              <w:ind w:left="3"/>
              <w:jc w:val="center"/>
              <w:rPr>
                <w:rFonts w:ascii="Times New Roman" w:hAnsi="Times New Roman" w:eastAsia="宋体" w:cs="Times New Roman"/>
                <w:sz w:val="18"/>
              </w:rPr>
            </w:pPr>
            <w:r>
              <w:rPr>
                <w:rFonts w:ascii="Times New Roman" w:hAnsi="Times New Roman" w:eastAsia="Times New Roman" w:cs="Times New Roman"/>
                <w:sz w:val="18"/>
              </w:rPr>
              <w:t>1 Byte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6AE791E5">
            <w:pPr>
              <w:spacing w:after="0"/>
              <w:ind w:left="3"/>
              <w:jc w:val="center"/>
              <w:rPr>
                <w:rFonts w:ascii="Times New Roman" w:hAnsi="Times New Roman" w:eastAsia="宋体" w:cs="Times New Roman"/>
                <w:sz w:val="18"/>
              </w:rPr>
            </w:pPr>
            <w:r>
              <w:rPr>
                <w:rFonts w:hint="eastAsia" w:ascii="Times New Roman" w:hAnsi="Times New Roman" w:eastAsia="宋体" w:cs="Times New Roman"/>
                <w:sz w:val="18"/>
              </w:rPr>
              <w:t>4Byte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50D4F0C2">
            <w:pPr>
              <w:spacing w:after="0"/>
              <w:ind w:left="3"/>
              <w:jc w:val="center"/>
              <w:rPr>
                <w:rFonts w:ascii="Times New Roman" w:hAnsi="Times New Roman" w:eastAsia="宋体" w:cs="Times New Roman"/>
                <w:sz w:val="18"/>
              </w:rPr>
            </w:pPr>
            <w:r>
              <w:rPr>
                <w:rFonts w:ascii="Times New Roman" w:hAnsi="Times New Roman" w:eastAsia="Times New Roman" w:cs="Times New Roman"/>
                <w:sz w:val="18"/>
              </w:rPr>
              <w:t>1 Byte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142511FA">
            <w:pPr>
              <w:spacing w:after="0"/>
              <w:ind w:left="3"/>
              <w:jc w:val="center"/>
              <w:rPr>
                <w:rFonts w:ascii="Times New Roman" w:hAnsi="Times New Roman" w:eastAsia="Times New Roman" w:cs="Times New Roman"/>
                <w:sz w:val="18"/>
              </w:rPr>
            </w:pPr>
            <w:r>
              <w:rPr>
                <w:rFonts w:ascii="Times New Roman" w:hAnsi="Times New Roman" w:eastAsia="Times New Roman" w:cs="Times New Roman"/>
                <w:sz w:val="18"/>
              </w:rPr>
              <w:t>1 Byte</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6D2F72F1">
            <w:pPr>
              <w:spacing w:after="0"/>
              <w:ind w:left="3"/>
              <w:jc w:val="center"/>
              <w:rPr>
                <w:rFonts w:ascii="Times New Roman" w:hAnsi="Times New Roman" w:eastAsia="宋体" w:cs="Times New Roman"/>
                <w:sz w:val="18"/>
              </w:rPr>
            </w:pPr>
            <w:r>
              <w:rPr>
                <w:rFonts w:hint="eastAsia" w:ascii="Times New Roman" w:hAnsi="Times New Roman" w:eastAsia="宋体" w:cs="Times New Roman"/>
                <w:sz w:val="18"/>
              </w:rPr>
              <w:t xml:space="preserve">6 </w:t>
            </w:r>
            <w:r>
              <w:rPr>
                <w:rFonts w:ascii="Times New Roman" w:hAnsi="Times New Roman" w:eastAsia="Times New Roman" w:cs="Times New Roman"/>
                <w:sz w:val="18"/>
              </w:rPr>
              <w:t>Byte</w:t>
            </w:r>
          </w:p>
        </w:tc>
      </w:tr>
    </w:tbl>
    <w:p w14:paraId="14A5D547"/>
    <w:p w14:paraId="38F3CAC7">
      <w:pPr>
        <w:tabs>
          <w:tab w:val="left" w:pos="3262"/>
        </w:tabs>
        <w:spacing w:after="0"/>
        <w:rPr>
          <w:rFonts w:ascii="Times New Roman" w:hAnsi="Times New Roman" w:eastAsia="宋体" w:cs="Times New Roman"/>
          <w:sz w:val="24"/>
          <w:szCs w:val="24"/>
        </w:rPr>
      </w:pPr>
      <w:r>
        <w:rPr>
          <w:rFonts w:hint="eastAsia" w:ascii="Times New Roman" w:hAnsi="Times New Roman" w:eastAsia="宋体" w:cs="Times New Roman"/>
          <w:sz w:val="24"/>
          <w:szCs w:val="24"/>
        </w:rPr>
        <w:t>Parameter explanation:</w:t>
      </w:r>
    </w:p>
    <w:p w14:paraId="7BB700CB">
      <w:pPr>
        <w:numPr>
          <w:ilvl w:val="0"/>
          <w:numId w:val="29"/>
        </w:numPr>
        <w:tabs>
          <w:tab w:val="left" w:pos="3262"/>
        </w:tabs>
        <w:spacing w:after="0" w:line="300" w:lineRule="auto"/>
        <w:rPr>
          <w:rFonts w:ascii="宋体" w:hAnsi="宋体" w:eastAsia="宋体" w:cs="宋体"/>
          <w:sz w:val="21"/>
          <w:szCs w:val="21"/>
        </w:rPr>
      </w:pPr>
      <w:r>
        <w:rPr>
          <w:rFonts w:ascii="宋体" w:hAnsi="宋体" w:eastAsia="宋体" w:cs="宋体"/>
          <w:sz w:val="21"/>
          <w:szCs w:val="21"/>
        </w:rPr>
        <w:t>Option: command control option, 0x01 is set, 0x02 is read, other values are invalid.</w:t>
      </w:r>
    </w:p>
    <w:p w14:paraId="36A6570B">
      <w:pPr>
        <w:tabs>
          <w:tab w:val="left" w:pos="3262"/>
        </w:tabs>
        <w:spacing w:after="0" w:line="300" w:lineRule="auto"/>
        <w:rPr>
          <w:rFonts w:ascii="宋体" w:hAnsi="宋体" w:eastAsia="宋体" w:cs="宋体"/>
          <w:sz w:val="21"/>
          <w:szCs w:val="21"/>
        </w:rPr>
      </w:pPr>
    </w:p>
    <w:p w14:paraId="26661F08">
      <w:pPr>
        <w:numPr>
          <w:ilvl w:val="0"/>
          <w:numId w:val="29"/>
        </w:numPr>
        <w:tabs>
          <w:tab w:val="left" w:pos="3262"/>
        </w:tabs>
        <w:spacing w:after="0" w:line="300" w:lineRule="auto"/>
        <w:rPr>
          <w:rFonts w:ascii="宋体" w:hAnsi="宋体" w:eastAsia="宋体" w:cs="宋体"/>
          <w:sz w:val="21"/>
          <w:szCs w:val="21"/>
        </w:rPr>
      </w:pPr>
      <w:r>
        <w:rPr>
          <w:rFonts w:hint="eastAsia" w:ascii="宋体" w:hAnsi="宋体" w:eastAsia="宋体" w:cs="宋体"/>
          <w:sz w:val="21"/>
          <w:szCs w:val="21"/>
        </w:rPr>
        <w:t xml:space="preserve">GATEMODE </w:t>
      </w:r>
      <w:r>
        <w:rPr>
          <w:rFonts w:ascii="宋体" w:hAnsi="宋体" w:eastAsia="宋体" w:cs="宋体"/>
          <w:sz w:val="21"/>
          <w:szCs w:val="21"/>
        </w:rPr>
        <w:t>:</w:t>
      </w:r>
      <w:r>
        <w:rPr>
          <w:rFonts w:hint="eastAsia" w:ascii="宋体" w:hAnsi="宋体" w:eastAsia="宋体" w:cs="宋体"/>
          <w:sz w:val="21"/>
          <w:szCs w:val="21"/>
        </w:rPr>
        <w:t xml:space="preserve"> </w:t>
      </w:r>
      <w:r>
        <w:rPr>
          <w:rFonts w:ascii="宋体" w:hAnsi="宋体" w:eastAsia="宋体" w:cs="宋体"/>
          <w:sz w:val="21"/>
          <w:szCs w:val="21"/>
        </w:rPr>
        <w:t xml:space="preserve"> </w:t>
      </w:r>
      <w:r>
        <w:rPr>
          <w:rFonts w:hint="eastAsia" w:ascii="宋体" w:hAnsi="宋体" w:eastAsia="宋体" w:cs="宋体"/>
          <w:sz w:val="21"/>
          <w:szCs w:val="21"/>
        </w:rPr>
        <w:t>Channel gate working mode parameter, length 1 byte, default 0x00.</w:t>
      </w:r>
    </w:p>
    <w:p w14:paraId="36C14E2C">
      <w:pPr>
        <w:tabs>
          <w:tab w:val="left" w:pos="3262"/>
        </w:tabs>
        <w:spacing w:after="0" w:line="300" w:lineRule="auto"/>
        <w:ind w:firstLine="840" w:firstLineChars="400"/>
        <w:rPr>
          <w:rFonts w:ascii="宋体" w:hAnsi="宋体" w:eastAsia="宋体" w:cs="宋体"/>
          <w:sz w:val="21"/>
          <w:szCs w:val="21"/>
        </w:rPr>
      </w:pPr>
      <w:r>
        <w:rPr>
          <w:rFonts w:hint="eastAsia" w:ascii="宋体" w:hAnsi="宋体" w:eastAsia="宋体" w:cs="宋体"/>
          <w:sz w:val="21"/>
          <w:szCs w:val="21"/>
        </w:rPr>
        <w:t>0x00: Inventory mode: inventory counting, etc.</w:t>
      </w:r>
    </w:p>
    <w:p w14:paraId="30E0C6C7">
      <w:pPr>
        <w:tabs>
          <w:tab w:val="left" w:pos="3262"/>
        </w:tabs>
        <w:spacing w:after="0" w:line="300" w:lineRule="auto"/>
        <w:ind w:firstLine="840" w:firstLineChars="400"/>
        <w:rPr>
          <w:rFonts w:ascii="宋体" w:hAnsi="宋体" w:eastAsia="宋体" w:cs="宋体"/>
          <w:sz w:val="21"/>
          <w:szCs w:val="21"/>
        </w:rPr>
      </w:pPr>
      <w:r>
        <w:rPr>
          <w:rFonts w:hint="eastAsia" w:ascii="宋体" w:hAnsi="宋体" w:eastAsia="宋体" w:cs="宋体"/>
          <w:sz w:val="21"/>
          <w:szCs w:val="21"/>
        </w:rPr>
        <w:t>0x01: EAS mode: scenarios such as personnel entry and exit.</w:t>
      </w:r>
    </w:p>
    <w:p w14:paraId="3A367D23">
      <w:pPr>
        <w:tabs>
          <w:tab w:val="left" w:pos="3262"/>
        </w:tabs>
        <w:spacing w:after="0" w:line="300" w:lineRule="auto"/>
        <w:ind w:firstLine="840" w:firstLineChars="400"/>
        <w:rPr>
          <w:rFonts w:ascii="宋体" w:hAnsi="宋体" w:eastAsia="宋体" w:cs="宋体"/>
          <w:sz w:val="21"/>
          <w:szCs w:val="21"/>
        </w:rPr>
      </w:pPr>
    </w:p>
    <w:p w14:paraId="576B6E12">
      <w:pPr>
        <w:numPr>
          <w:ilvl w:val="0"/>
          <w:numId w:val="29"/>
        </w:numPr>
        <w:tabs>
          <w:tab w:val="left" w:pos="3262"/>
        </w:tabs>
        <w:spacing w:after="0" w:line="300" w:lineRule="auto"/>
        <w:rPr>
          <w:rFonts w:ascii="宋体" w:hAnsi="宋体" w:eastAsia="宋体" w:cs="宋体"/>
          <w:sz w:val="21"/>
          <w:szCs w:val="21"/>
        </w:rPr>
      </w:pPr>
      <w:r>
        <w:rPr>
          <w:rFonts w:hint="eastAsia" w:ascii="宋体" w:hAnsi="宋体" w:eastAsia="宋体" w:cs="宋体"/>
          <w:sz w:val="21"/>
          <w:szCs w:val="21"/>
        </w:rPr>
        <w:t>GATEGPI1: Gate channel 1 detection GPI parameters, length 1 byte, default 0x00.</w:t>
      </w:r>
    </w:p>
    <w:p w14:paraId="4F6A97E2">
      <w:pPr>
        <w:tabs>
          <w:tab w:val="left" w:pos="3262"/>
        </w:tabs>
        <w:spacing w:after="0" w:line="300" w:lineRule="auto"/>
        <w:ind w:firstLine="840" w:firstLineChars="400"/>
        <w:rPr>
          <w:rFonts w:ascii="宋体" w:hAnsi="宋体" w:eastAsia="宋体" w:cs="宋体"/>
          <w:sz w:val="21"/>
          <w:szCs w:val="21"/>
        </w:rPr>
      </w:pPr>
      <w:r>
        <w:rPr>
          <w:rFonts w:hint="eastAsia" w:ascii="宋体" w:hAnsi="宋体" w:eastAsia="宋体" w:cs="宋体"/>
          <w:sz w:val="21"/>
          <w:szCs w:val="21"/>
        </w:rPr>
        <w:t>8-bit interpretation of GATEGPI1:</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1"/>
        <w:gridCol w:w="3786"/>
      </w:tblGrid>
      <w:tr w14:paraId="4D9E7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5B9BD5" w:themeFill="accent5"/>
            <w:vAlign w:val="center"/>
          </w:tcPr>
          <w:p w14:paraId="47518FCB">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bit</w:t>
            </w:r>
          </w:p>
        </w:tc>
        <w:tc>
          <w:tcPr>
            <w:tcW w:w="0" w:type="auto"/>
            <w:shd w:val="clear" w:color="auto" w:fill="5B9BD5" w:themeFill="accent5"/>
            <w:vAlign w:val="center"/>
          </w:tcPr>
          <w:p w14:paraId="1F063EA8">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Interpretation</w:t>
            </w:r>
          </w:p>
        </w:tc>
      </w:tr>
      <w:tr w14:paraId="7BD10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53AF39CA">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7</w:t>
            </w:r>
          </w:p>
        </w:tc>
        <w:tc>
          <w:tcPr>
            <w:tcW w:w="0" w:type="auto"/>
            <w:shd w:val="clear" w:color="auto" w:fill="FFC000"/>
            <w:vAlign w:val="center"/>
          </w:tcPr>
          <w:p w14:paraId="0448E6F5">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GPI8 is the GPI for gate channel 1</w:t>
            </w:r>
          </w:p>
        </w:tc>
      </w:tr>
      <w:tr w14:paraId="61E1B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1BFBAB4C">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6</w:t>
            </w:r>
          </w:p>
        </w:tc>
        <w:tc>
          <w:tcPr>
            <w:tcW w:w="0" w:type="auto"/>
            <w:shd w:val="clear" w:color="auto" w:fill="FFC000"/>
            <w:vAlign w:val="center"/>
          </w:tcPr>
          <w:p w14:paraId="20E73B7B">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GPI7 is the GPI for gate channel 1</w:t>
            </w:r>
          </w:p>
        </w:tc>
      </w:tr>
      <w:tr w14:paraId="3ED6E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2A840A47">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5</w:t>
            </w:r>
          </w:p>
        </w:tc>
        <w:tc>
          <w:tcPr>
            <w:tcW w:w="0" w:type="auto"/>
            <w:shd w:val="clear" w:color="auto" w:fill="FFC000"/>
            <w:vAlign w:val="center"/>
          </w:tcPr>
          <w:p w14:paraId="268B08A2">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GPI6 is the GPI for gate channel 1</w:t>
            </w:r>
          </w:p>
        </w:tc>
      </w:tr>
      <w:tr w14:paraId="14010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54D800A2">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4</w:t>
            </w:r>
          </w:p>
        </w:tc>
        <w:tc>
          <w:tcPr>
            <w:tcW w:w="0" w:type="auto"/>
            <w:shd w:val="clear" w:color="auto" w:fill="FFC000"/>
            <w:vAlign w:val="center"/>
          </w:tcPr>
          <w:p w14:paraId="7D9D3B83">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GPI5 is the GPI for gate channel 1</w:t>
            </w:r>
          </w:p>
        </w:tc>
      </w:tr>
      <w:tr w14:paraId="31506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06DCF9B5">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3</w:t>
            </w:r>
          </w:p>
        </w:tc>
        <w:tc>
          <w:tcPr>
            <w:tcW w:w="0" w:type="auto"/>
            <w:shd w:val="clear" w:color="auto" w:fill="FFC000"/>
            <w:vAlign w:val="center"/>
          </w:tcPr>
          <w:p w14:paraId="66644FA5">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GPI4 is the GPI for gate channel 1</w:t>
            </w:r>
          </w:p>
        </w:tc>
      </w:tr>
      <w:tr w14:paraId="4E564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7424C55F">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2</w:t>
            </w:r>
          </w:p>
        </w:tc>
        <w:tc>
          <w:tcPr>
            <w:tcW w:w="0" w:type="auto"/>
            <w:shd w:val="clear" w:color="auto" w:fill="FFC000"/>
            <w:vAlign w:val="center"/>
          </w:tcPr>
          <w:p w14:paraId="41B4C0D4">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GPI3 is the GPI for gate channel 1</w:t>
            </w:r>
          </w:p>
        </w:tc>
      </w:tr>
      <w:tr w14:paraId="4D507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5FE6E73B">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1</w:t>
            </w:r>
          </w:p>
        </w:tc>
        <w:tc>
          <w:tcPr>
            <w:tcW w:w="0" w:type="auto"/>
            <w:shd w:val="clear" w:color="auto" w:fill="FFC000"/>
            <w:vAlign w:val="center"/>
          </w:tcPr>
          <w:p w14:paraId="3841BF31">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GPI2 is the GPI for gate channel 1</w:t>
            </w:r>
          </w:p>
        </w:tc>
      </w:tr>
      <w:tr w14:paraId="404D1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241EAEE3">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0</w:t>
            </w:r>
          </w:p>
        </w:tc>
        <w:tc>
          <w:tcPr>
            <w:tcW w:w="0" w:type="auto"/>
            <w:shd w:val="clear" w:color="auto" w:fill="FFC000"/>
            <w:vAlign w:val="center"/>
          </w:tcPr>
          <w:p w14:paraId="4827F775">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GPI1 is the GPI for gate channel 1</w:t>
            </w:r>
          </w:p>
        </w:tc>
      </w:tr>
    </w:tbl>
    <w:p w14:paraId="6896D435">
      <w:pPr>
        <w:tabs>
          <w:tab w:val="left" w:pos="3262"/>
        </w:tabs>
        <w:spacing w:after="0" w:line="300" w:lineRule="auto"/>
        <w:ind w:firstLine="840" w:firstLineChars="400"/>
        <w:rPr>
          <w:rFonts w:ascii="宋体" w:hAnsi="宋体" w:eastAsia="宋体" w:cs="宋体"/>
          <w:sz w:val="21"/>
          <w:szCs w:val="21"/>
        </w:rPr>
      </w:pPr>
    </w:p>
    <w:p w14:paraId="7D57F30E">
      <w:pPr>
        <w:tabs>
          <w:tab w:val="left" w:pos="3262"/>
        </w:tabs>
        <w:spacing w:after="0" w:line="300" w:lineRule="auto"/>
        <w:ind w:firstLine="840" w:firstLineChars="400"/>
        <w:rPr>
          <w:rFonts w:ascii="宋体" w:hAnsi="宋体" w:eastAsia="宋体" w:cs="宋体"/>
          <w:sz w:val="21"/>
          <w:szCs w:val="21"/>
        </w:rPr>
      </w:pPr>
    </w:p>
    <w:p w14:paraId="32145F51">
      <w:pPr>
        <w:numPr>
          <w:ilvl w:val="0"/>
          <w:numId w:val="29"/>
        </w:numPr>
        <w:tabs>
          <w:tab w:val="left" w:pos="3262"/>
        </w:tabs>
        <w:spacing w:after="0" w:line="300" w:lineRule="auto"/>
        <w:rPr>
          <w:rFonts w:ascii="宋体" w:hAnsi="宋体" w:eastAsia="宋体" w:cs="宋体"/>
          <w:sz w:val="21"/>
          <w:szCs w:val="21"/>
        </w:rPr>
      </w:pPr>
      <w:r>
        <w:rPr>
          <w:rFonts w:hint="eastAsia" w:ascii="宋体" w:hAnsi="宋体" w:eastAsia="宋体" w:cs="宋体"/>
          <w:sz w:val="21"/>
          <w:szCs w:val="21"/>
        </w:rPr>
        <w:t>GATEGPI2: Gate channel 2 detection GPI parameters, length 1 byte, default 0x00.</w:t>
      </w:r>
    </w:p>
    <w:p w14:paraId="52996A63">
      <w:pPr>
        <w:tabs>
          <w:tab w:val="left" w:pos="3262"/>
        </w:tabs>
        <w:spacing w:after="0" w:line="300" w:lineRule="auto"/>
        <w:ind w:firstLine="840" w:firstLineChars="400"/>
        <w:rPr>
          <w:rFonts w:ascii="宋体" w:hAnsi="宋体" w:eastAsia="宋体" w:cs="宋体"/>
          <w:sz w:val="21"/>
          <w:szCs w:val="21"/>
        </w:rPr>
      </w:pPr>
      <w:r>
        <w:rPr>
          <w:rFonts w:hint="eastAsia" w:ascii="宋体" w:hAnsi="宋体" w:eastAsia="宋体" w:cs="宋体"/>
          <w:sz w:val="21"/>
          <w:szCs w:val="21"/>
        </w:rPr>
        <w:t>8bit interpretation of GATEGPI2:</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1"/>
        <w:gridCol w:w="3786"/>
      </w:tblGrid>
      <w:tr w14:paraId="04626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5B9BD5" w:themeFill="accent5"/>
            <w:vAlign w:val="center"/>
          </w:tcPr>
          <w:p w14:paraId="62932823">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bit</w:t>
            </w:r>
          </w:p>
        </w:tc>
        <w:tc>
          <w:tcPr>
            <w:tcW w:w="0" w:type="auto"/>
            <w:shd w:val="clear" w:color="auto" w:fill="5B9BD5" w:themeFill="accent5"/>
            <w:vAlign w:val="center"/>
          </w:tcPr>
          <w:p w14:paraId="4277AE31">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Interpretation</w:t>
            </w:r>
          </w:p>
        </w:tc>
      </w:tr>
      <w:tr w14:paraId="64B0A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4D4BBA77">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7</w:t>
            </w:r>
          </w:p>
        </w:tc>
        <w:tc>
          <w:tcPr>
            <w:tcW w:w="0" w:type="auto"/>
            <w:shd w:val="clear" w:color="auto" w:fill="FFC000"/>
            <w:vAlign w:val="center"/>
          </w:tcPr>
          <w:p w14:paraId="6D3D5346">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GPI8 is the GPI for gate channel 2</w:t>
            </w:r>
          </w:p>
        </w:tc>
      </w:tr>
      <w:tr w14:paraId="08B78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673B7183">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6</w:t>
            </w:r>
          </w:p>
        </w:tc>
        <w:tc>
          <w:tcPr>
            <w:tcW w:w="0" w:type="auto"/>
            <w:shd w:val="clear" w:color="auto" w:fill="FFC000"/>
            <w:vAlign w:val="center"/>
          </w:tcPr>
          <w:p w14:paraId="6E7E9218">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GPI7 is the GPI for gate channel 2</w:t>
            </w:r>
          </w:p>
        </w:tc>
      </w:tr>
      <w:tr w14:paraId="1898E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03743D37">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5</w:t>
            </w:r>
          </w:p>
        </w:tc>
        <w:tc>
          <w:tcPr>
            <w:tcW w:w="0" w:type="auto"/>
            <w:shd w:val="clear" w:color="auto" w:fill="FFC000"/>
            <w:vAlign w:val="center"/>
          </w:tcPr>
          <w:p w14:paraId="1D5D1FC7">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GPI6 is the GPI for gate channel 2</w:t>
            </w:r>
          </w:p>
        </w:tc>
      </w:tr>
      <w:tr w14:paraId="66B7B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3C4911FA">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4</w:t>
            </w:r>
          </w:p>
        </w:tc>
        <w:tc>
          <w:tcPr>
            <w:tcW w:w="0" w:type="auto"/>
            <w:shd w:val="clear" w:color="auto" w:fill="FFC000"/>
            <w:vAlign w:val="center"/>
          </w:tcPr>
          <w:p w14:paraId="5A436648">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GPI5 is the GPI for gate channel 2</w:t>
            </w:r>
          </w:p>
        </w:tc>
      </w:tr>
      <w:tr w14:paraId="46966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30DDEDAE">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3</w:t>
            </w:r>
          </w:p>
        </w:tc>
        <w:tc>
          <w:tcPr>
            <w:tcW w:w="0" w:type="auto"/>
            <w:shd w:val="clear" w:color="auto" w:fill="FFC000"/>
            <w:vAlign w:val="center"/>
          </w:tcPr>
          <w:p w14:paraId="4CF3F8A3">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GPI4 is the GPI for gate channel 2</w:t>
            </w:r>
          </w:p>
        </w:tc>
      </w:tr>
      <w:tr w14:paraId="7FA5E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135BDBA8">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2</w:t>
            </w:r>
          </w:p>
        </w:tc>
        <w:tc>
          <w:tcPr>
            <w:tcW w:w="0" w:type="auto"/>
            <w:shd w:val="clear" w:color="auto" w:fill="FFC000"/>
            <w:vAlign w:val="center"/>
          </w:tcPr>
          <w:p w14:paraId="46066D8F">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GPI3 is the GPI for gate channel 2</w:t>
            </w:r>
          </w:p>
        </w:tc>
      </w:tr>
      <w:tr w14:paraId="175FA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1A0C52CA">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1</w:t>
            </w:r>
          </w:p>
        </w:tc>
        <w:tc>
          <w:tcPr>
            <w:tcW w:w="0" w:type="auto"/>
            <w:shd w:val="clear" w:color="auto" w:fill="FFC000"/>
            <w:vAlign w:val="center"/>
          </w:tcPr>
          <w:p w14:paraId="65D0D3F1">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GPI2 is the GPI for gate channel 2</w:t>
            </w:r>
          </w:p>
        </w:tc>
      </w:tr>
      <w:tr w14:paraId="0EE9B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4B7446AE">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0</w:t>
            </w:r>
          </w:p>
        </w:tc>
        <w:tc>
          <w:tcPr>
            <w:tcW w:w="0" w:type="auto"/>
            <w:shd w:val="clear" w:color="auto" w:fill="FFC000"/>
            <w:vAlign w:val="center"/>
          </w:tcPr>
          <w:p w14:paraId="46C85821">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GPI1 is the GPI for gate channel 2</w:t>
            </w:r>
          </w:p>
        </w:tc>
      </w:tr>
    </w:tbl>
    <w:p w14:paraId="37558159">
      <w:pPr>
        <w:tabs>
          <w:tab w:val="left" w:pos="3262"/>
        </w:tabs>
        <w:spacing w:after="0" w:line="300" w:lineRule="auto"/>
        <w:rPr>
          <w:rFonts w:ascii="宋体" w:hAnsi="宋体" w:eastAsia="宋体" w:cs="宋体"/>
          <w:sz w:val="21"/>
          <w:szCs w:val="21"/>
        </w:rPr>
      </w:pPr>
    </w:p>
    <w:p w14:paraId="664FF2F2">
      <w:pPr>
        <w:tabs>
          <w:tab w:val="left" w:pos="3262"/>
        </w:tabs>
        <w:spacing w:after="0" w:line="300" w:lineRule="auto"/>
        <w:rPr>
          <w:rFonts w:ascii="宋体" w:hAnsi="宋体" w:eastAsia="宋体" w:cs="宋体"/>
          <w:sz w:val="21"/>
          <w:szCs w:val="21"/>
        </w:rPr>
      </w:pPr>
    </w:p>
    <w:p w14:paraId="24280FEC">
      <w:pPr>
        <w:numPr>
          <w:ilvl w:val="0"/>
          <w:numId w:val="29"/>
        </w:numPr>
        <w:tabs>
          <w:tab w:val="left" w:pos="3262"/>
        </w:tabs>
        <w:spacing w:after="0" w:line="300" w:lineRule="auto"/>
        <w:rPr>
          <w:rFonts w:ascii="宋体" w:hAnsi="宋体" w:eastAsia="宋体" w:cs="宋体"/>
          <w:sz w:val="21"/>
          <w:szCs w:val="21"/>
        </w:rPr>
      </w:pPr>
      <w:r>
        <w:rPr>
          <w:rFonts w:hint="eastAsia" w:ascii="宋体" w:hAnsi="宋体" w:eastAsia="宋体" w:cs="宋体"/>
          <w:sz w:val="21"/>
          <w:szCs w:val="21"/>
        </w:rPr>
        <w:t>POWERGPO: Power-on indication GPO in gate channel inventory mode, length 1 byte, default 0x01.</w:t>
      </w:r>
    </w:p>
    <w:p w14:paraId="2FF79AB1">
      <w:pPr>
        <w:tabs>
          <w:tab w:val="left" w:pos="3262"/>
        </w:tabs>
        <w:spacing w:after="0" w:line="300" w:lineRule="auto"/>
        <w:ind w:firstLine="840" w:firstLineChars="400"/>
        <w:rPr>
          <w:rFonts w:ascii="宋体" w:hAnsi="宋体" w:eastAsia="宋体" w:cs="宋体"/>
          <w:sz w:val="21"/>
          <w:szCs w:val="21"/>
        </w:rPr>
      </w:pPr>
      <w:r>
        <w:rPr>
          <w:rFonts w:hint="eastAsia" w:ascii="宋体" w:hAnsi="宋体" w:eastAsia="宋体" w:cs="宋体"/>
          <w:sz w:val="21"/>
          <w:szCs w:val="21"/>
        </w:rPr>
        <w:t>8-bit interpretation of POWERGPO:</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1"/>
        <w:gridCol w:w="3891"/>
      </w:tblGrid>
      <w:tr w14:paraId="033CF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5B9BD5" w:themeFill="accent5"/>
            <w:vAlign w:val="center"/>
          </w:tcPr>
          <w:p w14:paraId="48F6367E">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bit</w:t>
            </w:r>
          </w:p>
        </w:tc>
        <w:tc>
          <w:tcPr>
            <w:tcW w:w="0" w:type="auto"/>
            <w:shd w:val="clear" w:color="auto" w:fill="5B9BD5" w:themeFill="accent5"/>
            <w:vAlign w:val="center"/>
          </w:tcPr>
          <w:p w14:paraId="28955079">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Interpretation</w:t>
            </w:r>
          </w:p>
        </w:tc>
      </w:tr>
      <w:tr w14:paraId="6ACA1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55D55B7B">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7</w:t>
            </w:r>
          </w:p>
        </w:tc>
        <w:tc>
          <w:tcPr>
            <w:tcW w:w="0" w:type="auto"/>
            <w:shd w:val="clear" w:color="auto" w:fill="FFC000"/>
            <w:vAlign w:val="center"/>
          </w:tcPr>
          <w:p w14:paraId="75236AEE">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GPO8 is the power-on indication GPO</w:t>
            </w:r>
          </w:p>
        </w:tc>
      </w:tr>
      <w:tr w14:paraId="67669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65DBCD10">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6</w:t>
            </w:r>
          </w:p>
        </w:tc>
        <w:tc>
          <w:tcPr>
            <w:tcW w:w="0" w:type="auto"/>
            <w:shd w:val="clear" w:color="auto" w:fill="FFC000"/>
            <w:vAlign w:val="center"/>
          </w:tcPr>
          <w:p w14:paraId="3C56C23E">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GPO7 is the power-on indication GPO</w:t>
            </w:r>
          </w:p>
        </w:tc>
      </w:tr>
      <w:tr w14:paraId="2837E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670CC4FF">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5</w:t>
            </w:r>
          </w:p>
        </w:tc>
        <w:tc>
          <w:tcPr>
            <w:tcW w:w="0" w:type="auto"/>
            <w:shd w:val="clear" w:color="auto" w:fill="FFC000"/>
            <w:vAlign w:val="center"/>
          </w:tcPr>
          <w:p w14:paraId="6FEE68D0">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GPO6 is the power-on indication GPO</w:t>
            </w:r>
          </w:p>
        </w:tc>
      </w:tr>
      <w:tr w14:paraId="18A5B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04E2FFB7">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4</w:t>
            </w:r>
          </w:p>
        </w:tc>
        <w:tc>
          <w:tcPr>
            <w:tcW w:w="0" w:type="auto"/>
            <w:shd w:val="clear" w:color="auto" w:fill="FFC000"/>
            <w:vAlign w:val="center"/>
          </w:tcPr>
          <w:p w14:paraId="1378B433">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GPO5 is the power-on indication GPO</w:t>
            </w:r>
          </w:p>
        </w:tc>
      </w:tr>
      <w:tr w14:paraId="53B65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293003C7">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3</w:t>
            </w:r>
          </w:p>
        </w:tc>
        <w:tc>
          <w:tcPr>
            <w:tcW w:w="0" w:type="auto"/>
            <w:shd w:val="clear" w:color="auto" w:fill="FFC000"/>
            <w:vAlign w:val="center"/>
          </w:tcPr>
          <w:p w14:paraId="320DBA71">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GPO4 is the power-on indication GPO</w:t>
            </w:r>
          </w:p>
        </w:tc>
      </w:tr>
      <w:tr w14:paraId="2B71B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1428E141">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2</w:t>
            </w:r>
          </w:p>
        </w:tc>
        <w:tc>
          <w:tcPr>
            <w:tcW w:w="0" w:type="auto"/>
            <w:shd w:val="clear" w:color="auto" w:fill="FFC000"/>
            <w:vAlign w:val="center"/>
          </w:tcPr>
          <w:p w14:paraId="7F5643BD">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GPO3 is the power-on indication GPO</w:t>
            </w:r>
          </w:p>
        </w:tc>
      </w:tr>
      <w:tr w14:paraId="2274B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442C4269">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1</w:t>
            </w:r>
          </w:p>
        </w:tc>
        <w:tc>
          <w:tcPr>
            <w:tcW w:w="0" w:type="auto"/>
            <w:shd w:val="clear" w:color="auto" w:fill="FFC000"/>
            <w:vAlign w:val="center"/>
          </w:tcPr>
          <w:p w14:paraId="70FC8484">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GPO2 is the power-on indication GPO</w:t>
            </w:r>
          </w:p>
        </w:tc>
      </w:tr>
      <w:tr w14:paraId="1219F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735D5C89">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0</w:t>
            </w:r>
          </w:p>
        </w:tc>
        <w:tc>
          <w:tcPr>
            <w:tcW w:w="0" w:type="auto"/>
            <w:shd w:val="clear" w:color="auto" w:fill="FFC000"/>
            <w:vAlign w:val="center"/>
          </w:tcPr>
          <w:p w14:paraId="5FB3DC5E">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GPO1 is the power-on indication GPO</w:t>
            </w:r>
          </w:p>
        </w:tc>
      </w:tr>
    </w:tbl>
    <w:p w14:paraId="0860A4D3">
      <w:pPr>
        <w:tabs>
          <w:tab w:val="left" w:pos="3262"/>
        </w:tabs>
        <w:spacing w:after="0" w:line="300" w:lineRule="auto"/>
        <w:ind w:firstLine="840" w:firstLineChars="400"/>
        <w:rPr>
          <w:rFonts w:ascii="宋体" w:hAnsi="宋体" w:eastAsia="宋体" w:cs="宋体"/>
          <w:sz w:val="21"/>
          <w:szCs w:val="21"/>
        </w:rPr>
      </w:pPr>
      <w:r>
        <w:rPr>
          <w:rFonts w:hint="eastAsia" w:ascii="宋体" w:hAnsi="宋体" w:eastAsia="宋体" w:cs="宋体"/>
          <w:sz w:val="21"/>
          <w:szCs w:val="21"/>
        </w:rPr>
        <w:t>In the door channel inventory mode, this parameter indicates that GPOX responds to GPO for power-on indication. When powered on and not reading a card, GPOX outputs the effective level (determined by GPOX working parameters); when reading a card, GPOX outputs the reverse level of the effective level, and exits the card reading state. GPOX will maintain the output reverse level for 300mS, and then switch to outputting the effective level.</w:t>
      </w:r>
    </w:p>
    <w:p w14:paraId="7E9FD797">
      <w:pPr>
        <w:tabs>
          <w:tab w:val="left" w:pos="3262"/>
        </w:tabs>
        <w:spacing w:after="0" w:line="300" w:lineRule="auto"/>
        <w:ind w:firstLine="840" w:firstLineChars="400"/>
        <w:rPr>
          <w:rFonts w:ascii="宋体" w:hAnsi="宋体" w:eastAsia="宋体" w:cs="宋体"/>
          <w:sz w:val="21"/>
          <w:szCs w:val="21"/>
        </w:rPr>
      </w:pPr>
    </w:p>
    <w:p w14:paraId="551EAAC0">
      <w:pPr>
        <w:numPr>
          <w:ilvl w:val="0"/>
          <w:numId w:val="29"/>
        </w:numPr>
        <w:tabs>
          <w:tab w:val="left" w:pos="3262"/>
        </w:tabs>
        <w:spacing w:after="0" w:line="300" w:lineRule="auto"/>
        <w:rPr>
          <w:rFonts w:ascii="宋体" w:hAnsi="宋体" w:eastAsia="宋体" w:cs="宋体"/>
          <w:sz w:val="21"/>
          <w:szCs w:val="21"/>
        </w:rPr>
      </w:pPr>
      <w:r>
        <w:rPr>
          <w:rFonts w:hint="eastAsia" w:ascii="宋体" w:hAnsi="宋体" w:eastAsia="宋体" w:cs="宋体"/>
          <w:sz w:val="21"/>
          <w:szCs w:val="21"/>
        </w:rPr>
        <w:t>READINGGPO: card reading indication GPO in door channel inventory mode, length 1 byte, default 0x02.</w:t>
      </w:r>
    </w:p>
    <w:p w14:paraId="14895B00">
      <w:pPr>
        <w:tabs>
          <w:tab w:val="left" w:pos="3262"/>
        </w:tabs>
        <w:spacing w:after="0" w:line="300" w:lineRule="auto"/>
        <w:ind w:firstLine="840" w:firstLineChars="400"/>
        <w:rPr>
          <w:rFonts w:ascii="宋体" w:hAnsi="宋体" w:eastAsia="宋体" w:cs="宋体"/>
          <w:sz w:val="21"/>
          <w:szCs w:val="21"/>
        </w:rPr>
      </w:pPr>
      <w:r>
        <w:rPr>
          <w:rFonts w:hint="eastAsia" w:ascii="宋体" w:hAnsi="宋体" w:eastAsia="宋体" w:cs="宋体"/>
          <w:sz w:val="21"/>
          <w:szCs w:val="21"/>
        </w:rPr>
        <w:t>8-bit interpretation of READINGGPO:</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1"/>
        <w:gridCol w:w="4311"/>
      </w:tblGrid>
      <w:tr w14:paraId="72538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5B9BD5" w:themeFill="accent5"/>
            <w:vAlign w:val="center"/>
          </w:tcPr>
          <w:p w14:paraId="7474BAE8">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bit</w:t>
            </w:r>
          </w:p>
        </w:tc>
        <w:tc>
          <w:tcPr>
            <w:tcW w:w="0" w:type="auto"/>
            <w:shd w:val="clear" w:color="auto" w:fill="5B9BD5" w:themeFill="accent5"/>
            <w:vAlign w:val="center"/>
          </w:tcPr>
          <w:p w14:paraId="3D33410E">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Interpretation</w:t>
            </w:r>
          </w:p>
        </w:tc>
      </w:tr>
      <w:tr w14:paraId="08258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09D99361">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7</w:t>
            </w:r>
          </w:p>
        </w:tc>
        <w:tc>
          <w:tcPr>
            <w:tcW w:w="0" w:type="auto"/>
            <w:shd w:val="clear" w:color="auto" w:fill="FFC000"/>
            <w:vAlign w:val="center"/>
          </w:tcPr>
          <w:p w14:paraId="7AF79BEB">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GPO8 is the card reading indication GPO</w:t>
            </w:r>
          </w:p>
        </w:tc>
      </w:tr>
      <w:tr w14:paraId="4CF4E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22102E15">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6</w:t>
            </w:r>
          </w:p>
        </w:tc>
        <w:tc>
          <w:tcPr>
            <w:tcW w:w="0" w:type="auto"/>
            <w:shd w:val="clear" w:color="auto" w:fill="FFC000"/>
            <w:vAlign w:val="center"/>
          </w:tcPr>
          <w:p w14:paraId="61C490D4">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GPO7 is the card reading indication GPO</w:t>
            </w:r>
          </w:p>
        </w:tc>
      </w:tr>
      <w:tr w14:paraId="18B45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6B485B8E">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5</w:t>
            </w:r>
          </w:p>
        </w:tc>
        <w:tc>
          <w:tcPr>
            <w:tcW w:w="0" w:type="auto"/>
            <w:shd w:val="clear" w:color="auto" w:fill="FFC000"/>
            <w:vAlign w:val="center"/>
          </w:tcPr>
          <w:p w14:paraId="51ED53CA">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GPO6 is the card reading indication GPO</w:t>
            </w:r>
          </w:p>
        </w:tc>
      </w:tr>
      <w:tr w14:paraId="296E1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59F927B8">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4</w:t>
            </w:r>
          </w:p>
        </w:tc>
        <w:tc>
          <w:tcPr>
            <w:tcW w:w="0" w:type="auto"/>
            <w:shd w:val="clear" w:color="auto" w:fill="FFC000"/>
            <w:vAlign w:val="center"/>
          </w:tcPr>
          <w:p w14:paraId="46759F53">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GPO5 is the card reading indication GPO</w:t>
            </w:r>
          </w:p>
        </w:tc>
      </w:tr>
      <w:tr w14:paraId="4FD25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7FC4091F">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3</w:t>
            </w:r>
          </w:p>
        </w:tc>
        <w:tc>
          <w:tcPr>
            <w:tcW w:w="0" w:type="auto"/>
            <w:shd w:val="clear" w:color="auto" w:fill="FFC000"/>
            <w:vAlign w:val="center"/>
          </w:tcPr>
          <w:p w14:paraId="1E9EDEB4">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GPO4 is the card reading indication GPO</w:t>
            </w:r>
          </w:p>
        </w:tc>
      </w:tr>
      <w:tr w14:paraId="38BC2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54544E37">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2</w:t>
            </w:r>
          </w:p>
        </w:tc>
        <w:tc>
          <w:tcPr>
            <w:tcW w:w="0" w:type="auto"/>
            <w:shd w:val="clear" w:color="auto" w:fill="FFC000"/>
            <w:vAlign w:val="center"/>
          </w:tcPr>
          <w:p w14:paraId="41496BDF">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GPO3 is the card reading indication GPO</w:t>
            </w:r>
          </w:p>
        </w:tc>
      </w:tr>
      <w:tr w14:paraId="1F609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25170F9A">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1</w:t>
            </w:r>
          </w:p>
        </w:tc>
        <w:tc>
          <w:tcPr>
            <w:tcW w:w="0" w:type="auto"/>
            <w:shd w:val="clear" w:color="auto" w:fill="FFC000"/>
            <w:vAlign w:val="center"/>
          </w:tcPr>
          <w:p w14:paraId="00BE4B6F">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GPO2 is the card reading indication GPO</w:t>
            </w:r>
          </w:p>
        </w:tc>
      </w:tr>
      <w:tr w14:paraId="4AFBA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57560CDA">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0</w:t>
            </w:r>
          </w:p>
        </w:tc>
        <w:tc>
          <w:tcPr>
            <w:tcW w:w="0" w:type="auto"/>
            <w:shd w:val="clear" w:color="auto" w:fill="FFC000"/>
            <w:vAlign w:val="center"/>
          </w:tcPr>
          <w:p w14:paraId="1B37E93E">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GPO1 is the card reading indication GPO</w:t>
            </w:r>
          </w:p>
        </w:tc>
      </w:tr>
    </w:tbl>
    <w:p w14:paraId="33AE9CE7">
      <w:pPr>
        <w:tabs>
          <w:tab w:val="left" w:pos="3262"/>
        </w:tabs>
        <w:spacing w:after="0" w:line="300" w:lineRule="auto"/>
        <w:ind w:firstLine="840" w:firstLineChars="400"/>
        <w:rPr>
          <w:rFonts w:ascii="宋体" w:hAnsi="宋体" w:eastAsia="宋体" w:cs="宋体"/>
          <w:sz w:val="21"/>
          <w:szCs w:val="21"/>
        </w:rPr>
      </w:pPr>
      <w:r>
        <w:rPr>
          <w:rFonts w:hint="eastAsia" w:ascii="宋体" w:hAnsi="宋体" w:eastAsia="宋体" w:cs="宋体"/>
          <w:sz w:val="21"/>
          <w:szCs w:val="21"/>
        </w:rPr>
        <w:t>In the door channel inventory mode, this parameter indicates that GPOX responds to GPO for card reading indication. When reading a card, GPOX outputs a valid level (determined by GPOX working parameters); when reading a card, GPOX outputs a PWM wave, and a smaller PWM wave period indicates a faster card reading speed; when not reading a card, GPOX outputs a reverse level of the valid level.</w:t>
      </w:r>
    </w:p>
    <w:p w14:paraId="4CC62BEC">
      <w:pPr>
        <w:tabs>
          <w:tab w:val="left" w:pos="3262"/>
        </w:tabs>
        <w:spacing w:after="0" w:line="300" w:lineRule="auto"/>
        <w:rPr>
          <w:rFonts w:ascii="宋体" w:hAnsi="宋体" w:eastAsia="宋体" w:cs="宋体"/>
          <w:sz w:val="21"/>
          <w:szCs w:val="21"/>
        </w:rPr>
      </w:pPr>
    </w:p>
    <w:p w14:paraId="698FED0D">
      <w:pPr>
        <w:numPr>
          <w:ilvl w:val="0"/>
          <w:numId w:val="29"/>
        </w:numPr>
        <w:tabs>
          <w:tab w:val="left" w:pos="3262"/>
        </w:tabs>
        <w:spacing w:after="0" w:line="300" w:lineRule="auto"/>
        <w:rPr>
          <w:rFonts w:ascii="宋体" w:hAnsi="宋体" w:eastAsia="宋体" w:cs="宋体"/>
          <w:sz w:val="21"/>
          <w:szCs w:val="21"/>
        </w:rPr>
      </w:pPr>
      <w:r>
        <w:rPr>
          <w:rFonts w:hint="eastAsia" w:ascii="宋体" w:hAnsi="宋体" w:eastAsia="宋体" w:cs="宋体"/>
          <w:sz w:val="21"/>
          <w:szCs w:val="21"/>
        </w:rPr>
        <w:t>RECVGPIO: Reserved parameters, 4 bytes.</w:t>
      </w:r>
    </w:p>
    <w:p w14:paraId="5185F047">
      <w:pPr>
        <w:numPr>
          <w:ilvl w:val="0"/>
          <w:numId w:val="29"/>
        </w:numPr>
        <w:tabs>
          <w:tab w:val="left" w:pos="3262"/>
        </w:tabs>
        <w:spacing w:after="0" w:line="300" w:lineRule="auto"/>
        <w:rPr>
          <w:rFonts w:ascii="宋体" w:hAnsi="宋体" w:eastAsia="宋体" w:cs="宋体"/>
          <w:sz w:val="21"/>
          <w:szCs w:val="21"/>
        </w:rPr>
      </w:pPr>
      <w:r>
        <w:rPr>
          <w:rFonts w:hint="eastAsia" w:ascii="宋体" w:hAnsi="宋体" w:eastAsia="宋体" w:cs="宋体"/>
          <w:sz w:val="21"/>
          <w:szCs w:val="21"/>
        </w:rPr>
        <w:t>EASMODE: EAS working parameters, length 1 byte, default 0x00.</w:t>
      </w:r>
    </w:p>
    <w:p w14:paraId="1A5FA47E">
      <w:pPr>
        <w:tabs>
          <w:tab w:val="left" w:pos="3262"/>
        </w:tabs>
        <w:spacing w:after="0" w:line="300" w:lineRule="auto"/>
        <w:ind w:firstLine="840" w:firstLineChars="400"/>
        <w:rPr>
          <w:rFonts w:ascii="宋体" w:hAnsi="宋体" w:eastAsia="宋体" w:cs="宋体"/>
          <w:sz w:val="21"/>
          <w:szCs w:val="21"/>
        </w:rPr>
      </w:pPr>
      <w:r>
        <w:rPr>
          <w:rFonts w:hint="eastAsia" w:ascii="宋体" w:hAnsi="宋体" w:eastAsia="宋体" w:cs="宋体"/>
          <w:sz w:val="21"/>
          <w:szCs w:val="21"/>
        </w:rPr>
        <w:t>8bit interpretation of EASMODE:</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1"/>
        <w:gridCol w:w="3593"/>
      </w:tblGrid>
      <w:tr w14:paraId="3BD9F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5B9BD5" w:themeFill="accent5"/>
            <w:vAlign w:val="center"/>
          </w:tcPr>
          <w:p w14:paraId="6236414D">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bit</w:t>
            </w:r>
          </w:p>
        </w:tc>
        <w:tc>
          <w:tcPr>
            <w:tcW w:w="3593" w:type="dxa"/>
            <w:shd w:val="clear" w:color="auto" w:fill="5B9BD5" w:themeFill="accent5"/>
            <w:vAlign w:val="center"/>
          </w:tcPr>
          <w:p w14:paraId="56740468">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Interpretation</w:t>
            </w:r>
          </w:p>
        </w:tc>
      </w:tr>
      <w:tr w14:paraId="1DC42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0" w:hRule="atLeast"/>
          <w:jc w:val="center"/>
        </w:trPr>
        <w:tc>
          <w:tcPr>
            <w:tcW w:w="0" w:type="auto"/>
            <w:shd w:val="clear" w:color="auto" w:fill="92D050"/>
            <w:vAlign w:val="center"/>
          </w:tcPr>
          <w:p w14:paraId="33E69AF0">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7~4</w:t>
            </w:r>
          </w:p>
        </w:tc>
        <w:tc>
          <w:tcPr>
            <w:tcW w:w="3593" w:type="dxa"/>
            <w:shd w:val="clear" w:color="auto" w:fill="FFC000"/>
            <w:vAlign w:val="center"/>
          </w:tcPr>
          <w:p w14:paraId="30D2C966">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EAS matching method:</w:t>
            </w:r>
          </w:p>
          <w:p w14:paraId="21850A39">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0000: Specific data match. When reading the card, it is necessary to determine whether the data at the specified address of the tag matches.</w:t>
            </w:r>
          </w:p>
          <w:p w14:paraId="07E60114">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0001: Specific tag matching, only tags with specific matching marks will respond when reading the card.</w:t>
            </w:r>
          </w:p>
        </w:tc>
      </w:tr>
      <w:tr w14:paraId="346CA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0" w:hRule="atLeast"/>
          <w:jc w:val="center"/>
        </w:trPr>
        <w:tc>
          <w:tcPr>
            <w:tcW w:w="0" w:type="auto"/>
            <w:shd w:val="clear" w:color="auto" w:fill="92D050"/>
            <w:vAlign w:val="center"/>
          </w:tcPr>
          <w:p w14:paraId="08A4DAC8">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3~0</w:t>
            </w:r>
          </w:p>
        </w:tc>
        <w:tc>
          <w:tcPr>
            <w:tcW w:w="3593" w:type="dxa"/>
            <w:shd w:val="clear" w:color="auto" w:fill="FFC000"/>
            <w:vAlign w:val="center"/>
          </w:tcPr>
          <w:p w14:paraId="3769DD89">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EAS response mode:</w:t>
            </w:r>
          </w:p>
          <w:p w14:paraId="7364910E">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0000: Matching successful response.</w:t>
            </w:r>
          </w:p>
          <w:p w14:paraId="741DC071">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0001: Matching failure response</w:t>
            </w:r>
          </w:p>
        </w:tc>
      </w:tr>
    </w:tbl>
    <w:p w14:paraId="465E7B73">
      <w:pPr>
        <w:tabs>
          <w:tab w:val="left" w:pos="3262"/>
        </w:tabs>
        <w:spacing w:after="0" w:line="300" w:lineRule="auto"/>
        <w:rPr>
          <w:rFonts w:ascii="宋体" w:hAnsi="宋体" w:eastAsia="宋体" w:cs="宋体"/>
          <w:sz w:val="21"/>
          <w:szCs w:val="21"/>
        </w:rPr>
      </w:pPr>
    </w:p>
    <w:p w14:paraId="31B2C4FE">
      <w:pPr>
        <w:numPr>
          <w:ilvl w:val="0"/>
          <w:numId w:val="29"/>
        </w:numPr>
        <w:tabs>
          <w:tab w:val="left" w:pos="3262"/>
        </w:tabs>
        <w:spacing w:after="0" w:line="300" w:lineRule="auto"/>
        <w:rPr>
          <w:rFonts w:ascii="宋体" w:hAnsi="宋体" w:eastAsia="宋体" w:cs="宋体"/>
          <w:sz w:val="21"/>
          <w:szCs w:val="21"/>
        </w:rPr>
      </w:pPr>
      <w:r>
        <w:rPr>
          <w:rFonts w:hint="eastAsia" w:ascii="宋体" w:hAnsi="宋体" w:eastAsia="宋体" w:cs="宋体"/>
          <w:sz w:val="21"/>
          <w:szCs w:val="21"/>
        </w:rPr>
        <w:t>EASGPO: Gate channel EAS mode response GPO, length 1 byte, default 0x01.</w:t>
      </w:r>
    </w:p>
    <w:p w14:paraId="323C126D">
      <w:pPr>
        <w:tabs>
          <w:tab w:val="left" w:pos="3262"/>
        </w:tabs>
        <w:spacing w:after="0" w:line="300" w:lineRule="auto"/>
        <w:ind w:left="418" w:leftChars="190" w:firstLine="420" w:firstLineChars="200"/>
        <w:rPr>
          <w:rFonts w:ascii="宋体" w:hAnsi="宋体" w:eastAsia="宋体" w:cs="宋体"/>
          <w:sz w:val="21"/>
          <w:szCs w:val="21"/>
        </w:rPr>
      </w:pPr>
      <w:r>
        <w:rPr>
          <w:rFonts w:hint="eastAsia" w:ascii="宋体" w:hAnsi="宋体" w:eastAsia="宋体" w:cs="宋体"/>
          <w:sz w:val="21"/>
          <w:szCs w:val="21"/>
        </w:rPr>
        <w:t>When the gate channel is in EAS mode, this parameter indicates that GPOX responds to GPO in EAS mode. When EAS is triggered, GPOX outputs a valid level (determined by GPOX working parameters); when EAS is not triggered, GPOX outputs the reverse level of the valid level.</w:t>
      </w:r>
    </w:p>
    <w:p w14:paraId="459BA462">
      <w:pPr>
        <w:tabs>
          <w:tab w:val="left" w:pos="3262"/>
        </w:tabs>
        <w:spacing w:after="0" w:line="300" w:lineRule="auto"/>
        <w:ind w:firstLine="840" w:firstLineChars="400"/>
        <w:rPr>
          <w:rFonts w:ascii="宋体" w:hAnsi="宋体" w:eastAsia="宋体" w:cs="宋体"/>
          <w:sz w:val="21"/>
          <w:szCs w:val="21"/>
        </w:rPr>
      </w:pPr>
      <w:r>
        <w:rPr>
          <w:rFonts w:hint="eastAsia" w:ascii="宋体" w:hAnsi="宋体" w:eastAsia="宋体" w:cs="宋体"/>
          <w:sz w:val="21"/>
          <w:szCs w:val="21"/>
        </w:rPr>
        <w:t>8-bit interpretation of EASGPO:</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1"/>
        <w:gridCol w:w="5151"/>
      </w:tblGrid>
      <w:tr w14:paraId="53A35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5B9BD5" w:themeFill="accent5"/>
            <w:vAlign w:val="center"/>
          </w:tcPr>
          <w:p w14:paraId="7EFE13B2">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bit</w:t>
            </w:r>
          </w:p>
        </w:tc>
        <w:tc>
          <w:tcPr>
            <w:tcW w:w="0" w:type="auto"/>
            <w:shd w:val="clear" w:color="auto" w:fill="5B9BD5" w:themeFill="accent5"/>
            <w:vAlign w:val="center"/>
          </w:tcPr>
          <w:p w14:paraId="74469A88">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Interpretation</w:t>
            </w:r>
          </w:p>
        </w:tc>
      </w:tr>
      <w:tr w14:paraId="6A62A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3B865C86">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7</w:t>
            </w:r>
          </w:p>
        </w:tc>
        <w:tc>
          <w:tcPr>
            <w:tcW w:w="0" w:type="auto"/>
            <w:shd w:val="clear" w:color="auto" w:fill="FFC000"/>
            <w:vAlign w:val="center"/>
          </w:tcPr>
          <w:p w14:paraId="2C9850DB">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GPO8 is the gate channel EAS mode response GPO</w:t>
            </w:r>
          </w:p>
        </w:tc>
      </w:tr>
      <w:tr w14:paraId="09353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65077467">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6</w:t>
            </w:r>
          </w:p>
        </w:tc>
        <w:tc>
          <w:tcPr>
            <w:tcW w:w="0" w:type="auto"/>
            <w:shd w:val="clear" w:color="auto" w:fill="FFC000"/>
            <w:vAlign w:val="center"/>
          </w:tcPr>
          <w:p w14:paraId="6A097E0A">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GPO7 is the GPO for the gated EAS mode response</w:t>
            </w:r>
          </w:p>
        </w:tc>
      </w:tr>
      <w:tr w14:paraId="42F88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58BFB734">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5</w:t>
            </w:r>
          </w:p>
        </w:tc>
        <w:tc>
          <w:tcPr>
            <w:tcW w:w="0" w:type="auto"/>
            <w:shd w:val="clear" w:color="auto" w:fill="FFC000"/>
            <w:vAlign w:val="center"/>
          </w:tcPr>
          <w:p w14:paraId="4DE41B4F">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GPO6 is the GPO for the gated EAS mode response</w:t>
            </w:r>
          </w:p>
        </w:tc>
      </w:tr>
      <w:tr w14:paraId="5624D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52A91E26">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4</w:t>
            </w:r>
          </w:p>
        </w:tc>
        <w:tc>
          <w:tcPr>
            <w:tcW w:w="0" w:type="auto"/>
            <w:shd w:val="clear" w:color="auto" w:fill="FFC000"/>
            <w:vAlign w:val="center"/>
          </w:tcPr>
          <w:p w14:paraId="3CF6764A">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GPO5 is the Gated Channel EAS Mode Response GPO</w:t>
            </w:r>
          </w:p>
        </w:tc>
      </w:tr>
      <w:tr w14:paraId="2754A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5D633DA5">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3</w:t>
            </w:r>
          </w:p>
        </w:tc>
        <w:tc>
          <w:tcPr>
            <w:tcW w:w="0" w:type="auto"/>
            <w:shd w:val="clear" w:color="auto" w:fill="FFC000"/>
            <w:vAlign w:val="center"/>
          </w:tcPr>
          <w:p w14:paraId="4340C865">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GPO4 is the door channel EAS mode response GPO</w:t>
            </w:r>
          </w:p>
        </w:tc>
      </w:tr>
      <w:tr w14:paraId="54854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74E28AF4">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2</w:t>
            </w:r>
          </w:p>
        </w:tc>
        <w:tc>
          <w:tcPr>
            <w:tcW w:w="0" w:type="auto"/>
            <w:shd w:val="clear" w:color="auto" w:fill="FFC000"/>
            <w:vAlign w:val="center"/>
          </w:tcPr>
          <w:p w14:paraId="31F9BAF0">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GPO3 is the Gated Channel EAS Mode Response GPO</w:t>
            </w:r>
          </w:p>
        </w:tc>
      </w:tr>
      <w:tr w14:paraId="3A4B6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18CAFC88">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1</w:t>
            </w:r>
          </w:p>
        </w:tc>
        <w:tc>
          <w:tcPr>
            <w:tcW w:w="0" w:type="auto"/>
            <w:shd w:val="clear" w:color="auto" w:fill="FFC000"/>
            <w:vAlign w:val="center"/>
          </w:tcPr>
          <w:p w14:paraId="3E46B99C">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GPO2 is the Gated Channel EAS Mode Response GPO</w:t>
            </w:r>
          </w:p>
        </w:tc>
      </w:tr>
      <w:tr w14:paraId="2B4E3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shd w:val="clear" w:color="auto" w:fill="92D050"/>
            <w:vAlign w:val="center"/>
          </w:tcPr>
          <w:p w14:paraId="7972383C">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0</w:t>
            </w:r>
          </w:p>
        </w:tc>
        <w:tc>
          <w:tcPr>
            <w:tcW w:w="0" w:type="auto"/>
            <w:shd w:val="clear" w:color="auto" w:fill="FFC000"/>
            <w:vAlign w:val="center"/>
          </w:tcPr>
          <w:p w14:paraId="2DE452EE">
            <w:pPr>
              <w:widowControl w:val="0"/>
              <w:tabs>
                <w:tab w:val="left" w:pos="3262"/>
              </w:tabs>
              <w:spacing w:after="0" w:line="300" w:lineRule="auto"/>
              <w:jc w:val="center"/>
              <w:rPr>
                <w:rFonts w:ascii="宋体" w:hAnsi="宋体" w:eastAsia="宋体" w:cs="宋体"/>
                <w:sz w:val="21"/>
                <w:szCs w:val="21"/>
              </w:rPr>
            </w:pPr>
            <w:r>
              <w:rPr>
                <w:rFonts w:hint="eastAsia" w:ascii="宋体" w:hAnsi="宋体" w:eastAsia="宋体" w:cs="宋体"/>
                <w:sz w:val="21"/>
                <w:szCs w:val="21"/>
              </w:rPr>
              <w:t>GPO1 is the gate channel EAS mode response GPO</w:t>
            </w:r>
          </w:p>
        </w:tc>
      </w:tr>
    </w:tbl>
    <w:p w14:paraId="7258DD18">
      <w:pPr>
        <w:numPr>
          <w:ilvl w:val="0"/>
          <w:numId w:val="29"/>
        </w:numPr>
        <w:tabs>
          <w:tab w:val="left" w:pos="3262"/>
        </w:tabs>
        <w:spacing w:after="0" w:line="300" w:lineRule="auto"/>
        <w:rPr>
          <w:rFonts w:ascii="宋体" w:hAnsi="宋体" w:eastAsia="宋体" w:cs="宋体"/>
          <w:sz w:val="21"/>
          <w:szCs w:val="21"/>
        </w:rPr>
      </w:pPr>
      <w:r>
        <w:rPr>
          <w:rFonts w:hint="eastAsia" w:ascii="宋体" w:hAnsi="宋体" w:eastAsia="宋体" w:cs="宋体"/>
          <w:sz w:val="21"/>
          <w:szCs w:val="21"/>
        </w:rPr>
        <w:t>RECVFUNC: Reserved parameters, 6 bytes.</w:t>
      </w:r>
    </w:p>
    <w:p w14:paraId="5626E511">
      <w:pPr>
        <w:numPr>
          <w:ilvl w:val="0"/>
          <w:numId w:val="8"/>
        </w:numPr>
        <w:spacing w:after="0" w:line="265" w:lineRule="auto"/>
        <w:ind w:hanging="424"/>
        <w:rPr>
          <w:rFonts w:eastAsiaTheme="minorEastAsia"/>
        </w:rPr>
      </w:pPr>
      <w:r>
        <w:rPr>
          <w:rFonts w:ascii="微软雅黑" w:hAnsi="微软雅黑" w:eastAsia="微软雅黑" w:cs="微软雅黑"/>
          <w:sz w:val="24"/>
        </w:rPr>
        <w:t>Get command format</w:t>
      </w:r>
    </w:p>
    <w:p w14:paraId="2D2EA70D">
      <w:pPr>
        <w:spacing w:after="0" w:line="265" w:lineRule="auto"/>
        <w:rPr>
          <w:rFonts w:eastAsiaTheme="minorEastAsia"/>
        </w:rPr>
      </w:pPr>
    </w:p>
    <w:tbl>
      <w:tblPr>
        <w:tblStyle w:val="21"/>
        <w:tblW w:w="4999" w:type="pct"/>
        <w:jc w:val="center"/>
        <w:tblLayout w:type="autofit"/>
        <w:tblCellMar>
          <w:top w:w="77" w:type="dxa"/>
          <w:left w:w="106" w:type="dxa"/>
          <w:bottom w:w="0" w:type="dxa"/>
          <w:right w:w="111" w:type="dxa"/>
        </w:tblCellMar>
      </w:tblPr>
      <w:tblGrid>
        <w:gridCol w:w="1527"/>
        <w:gridCol w:w="1556"/>
        <w:gridCol w:w="1618"/>
        <w:gridCol w:w="2109"/>
        <w:gridCol w:w="2230"/>
        <w:gridCol w:w="1763"/>
      </w:tblGrid>
      <w:tr w14:paraId="04DF0B95">
        <w:tblPrEx>
          <w:tblCellMar>
            <w:top w:w="77" w:type="dxa"/>
            <w:left w:w="106" w:type="dxa"/>
            <w:bottom w:w="0" w:type="dxa"/>
            <w:right w:w="111" w:type="dxa"/>
          </w:tblCellMar>
        </w:tblPrEx>
        <w:trPr>
          <w:trHeight w:val="357" w:hRule="atLeast"/>
          <w:jc w:val="center"/>
        </w:trPr>
        <w:tc>
          <w:tcPr>
            <w:tcW w:w="707" w:type="pct"/>
            <w:vMerge w:val="restart"/>
            <w:tcBorders>
              <w:top w:val="single" w:color="auto" w:sz="4" w:space="0"/>
              <w:left w:val="single" w:color="auto" w:sz="4" w:space="0"/>
              <w:right w:val="single" w:color="auto" w:sz="4" w:space="0"/>
            </w:tcBorders>
            <w:shd w:val="clear" w:color="auto" w:fill="B4C6E7"/>
            <w:vAlign w:val="center"/>
          </w:tcPr>
          <w:p w14:paraId="71CB6A72">
            <w:pPr>
              <w:spacing w:after="0"/>
              <w:jc w:val="center"/>
              <w:rPr>
                <w:rFonts w:ascii="Times New Roman" w:hAnsi="Times New Roman" w:eastAsia="Times New Roman" w:cs="Times New Roman"/>
                <w:sz w:val="18"/>
              </w:rPr>
            </w:pPr>
            <w:r>
              <w:rPr>
                <w:rFonts w:ascii="Times New Roman" w:hAnsi="Times New Roman" w:eastAsia="Times New Roman" w:cs="Times New Roman"/>
                <w:sz w:val="18"/>
              </w:rPr>
              <w:t>HEAD</w:t>
            </w:r>
          </w:p>
        </w:tc>
        <w:tc>
          <w:tcPr>
            <w:tcW w:w="2445" w:type="pct"/>
            <w:gridSpan w:val="3"/>
            <w:tcBorders>
              <w:top w:val="single" w:color="auto" w:sz="4" w:space="0"/>
              <w:left w:val="single" w:color="auto" w:sz="4" w:space="0"/>
              <w:bottom w:val="single" w:color="auto" w:sz="4" w:space="0"/>
              <w:right w:val="single" w:color="auto" w:sz="4" w:space="0"/>
            </w:tcBorders>
            <w:shd w:val="clear" w:color="auto" w:fill="B4C6E7"/>
            <w:vAlign w:val="center"/>
          </w:tcPr>
          <w:p w14:paraId="23BF979E">
            <w:pPr>
              <w:spacing w:after="0"/>
              <w:jc w:val="center"/>
              <w:rPr>
                <w:rFonts w:ascii="Times New Roman" w:hAnsi="Times New Roman" w:eastAsia="Times New Roman" w:cs="Times New Roman"/>
                <w:sz w:val="18"/>
              </w:rPr>
            </w:pPr>
            <w:r>
              <w:rPr>
                <w:rFonts w:hint="eastAsia" w:ascii="Times New Roman" w:hAnsi="Times New Roman" w:eastAsia="Times New Roman" w:cs="Times New Roman"/>
                <w:sz w:val="18"/>
              </w:rPr>
              <w:t xml:space="preserve">Control </w:t>
            </w:r>
            <w:r>
              <w:rPr>
                <w:rFonts w:ascii="Times New Roman" w:hAnsi="Times New Roman" w:eastAsia="Times New Roman" w:cs="Times New Roman"/>
                <w:sz w:val="18"/>
              </w:rPr>
              <w:t>Field</w:t>
            </w:r>
          </w:p>
        </w:tc>
        <w:tc>
          <w:tcPr>
            <w:tcW w:w="2226" w:type="dxa"/>
            <w:vMerge w:val="restart"/>
            <w:tcBorders>
              <w:top w:val="single" w:color="auto" w:sz="4" w:space="0"/>
              <w:left w:val="single" w:color="auto" w:sz="4" w:space="0"/>
              <w:right w:val="single" w:color="auto" w:sz="4" w:space="0"/>
            </w:tcBorders>
            <w:shd w:val="clear" w:color="auto" w:fill="B4C6E7"/>
            <w:vAlign w:val="center"/>
          </w:tcPr>
          <w:p w14:paraId="08285A26">
            <w:pPr>
              <w:spacing w:beforeAutospacing="1" w:after="0" w:line="256" w:lineRule="auto"/>
              <w:ind w:left="2"/>
              <w:jc w:val="center"/>
              <w:rPr>
                <w:rFonts w:ascii="Times New Roman" w:hAnsi="Times New Roman" w:eastAsia="宋体" w:cs="Times New Roman"/>
                <w:sz w:val="18"/>
              </w:rPr>
            </w:pPr>
            <w:r>
              <w:rPr>
                <w:rFonts w:ascii="Times New Roman" w:hAnsi="Times New Roman" w:eastAsia="宋体" w:cs="Times New Roman"/>
                <w:sz w:val="18"/>
              </w:rPr>
              <w:t>OPTION</w:t>
            </w:r>
          </w:p>
        </w:tc>
        <w:tc>
          <w:tcPr>
            <w:tcW w:w="816" w:type="pct"/>
            <w:vMerge w:val="restart"/>
            <w:tcBorders>
              <w:top w:val="single" w:color="auto" w:sz="4" w:space="0"/>
              <w:left w:val="single" w:color="auto" w:sz="4" w:space="0"/>
              <w:right w:val="single" w:color="auto" w:sz="4" w:space="0"/>
            </w:tcBorders>
            <w:shd w:val="clear" w:color="auto" w:fill="B4C6E7"/>
            <w:vAlign w:val="center"/>
          </w:tcPr>
          <w:p w14:paraId="0F171DCD">
            <w:pPr>
              <w:spacing w:after="0"/>
              <w:jc w:val="center"/>
              <w:rPr>
                <w:rFonts w:ascii="Times New Roman" w:hAnsi="Times New Roman" w:eastAsia="Times New Roman" w:cs="Times New Roman"/>
                <w:sz w:val="18"/>
              </w:rPr>
            </w:pPr>
            <w:r>
              <w:rPr>
                <w:rFonts w:hint="eastAsia" w:ascii="Times New Roman" w:hAnsi="Times New Roman" w:eastAsia="宋体" w:cs="Times New Roman"/>
                <w:sz w:val="18"/>
              </w:rPr>
              <w:t>CHECK</w:t>
            </w:r>
          </w:p>
        </w:tc>
      </w:tr>
      <w:tr w14:paraId="057023FE">
        <w:tblPrEx>
          <w:tblCellMar>
            <w:top w:w="77" w:type="dxa"/>
            <w:left w:w="106" w:type="dxa"/>
            <w:bottom w:w="0" w:type="dxa"/>
            <w:right w:w="111" w:type="dxa"/>
          </w:tblCellMar>
        </w:tblPrEx>
        <w:trPr>
          <w:trHeight w:val="357" w:hRule="atLeast"/>
          <w:jc w:val="center"/>
        </w:trPr>
        <w:tc>
          <w:tcPr>
            <w:tcW w:w="707" w:type="pct"/>
            <w:vMerge w:val="continue"/>
            <w:tcBorders>
              <w:left w:val="single" w:color="auto" w:sz="4" w:space="0"/>
              <w:bottom w:val="single" w:color="auto" w:sz="4" w:space="0"/>
              <w:right w:val="single" w:color="auto" w:sz="4" w:space="0"/>
            </w:tcBorders>
            <w:shd w:val="clear" w:color="auto" w:fill="B4C6E7"/>
            <w:vAlign w:val="center"/>
          </w:tcPr>
          <w:p w14:paraId="7BCBF8E4">
            <w:pPr>
              <w:spacing w:after="0"/>
              <w:ind w:left="1"/>
              <w:jc w:val="center"/>
              <w:rPr>
                <w:rFonts w:ascii="Times New Roman" w:hAnsi="Times New Roman" w:eastAsia="Times New Roman" w:cs="Times New Roman"/>
                <w:sz w:val="18"/>
              </w:rPr>
            </w:pPr>
          </w:p>
        </w:tc>
        <w:tc>
          <w:tcPr>
            <w:tcW w:w="720" w:type="pct"/>
            <w:tcBorders>
              <w:top w:val="single" w:color="auto" w:sz="4" w:space="0"/>
              <w:left w:val="single" w:color="auto" w:sz="4" w:space="0"/>
              <w:bottom w:val="single" w:color="auto" w:sz="4" w:space="0"/>
              <w:right w:val="single" w:color="auto" w:sz="4" w:space="0"/>
            </w:tcBorders>
            <w:shd w:val="clear" w:color="auto" w:fill="B4C6E7"/>
            <w:vAlign w:val="center"/>
          </w:tcPr>
          <w:p w14:paraId="5B1831A5">
            <w:pPr>
              <w:spacing w:after="0"/>
              <w:ind w:left="2"/>
              <w:jc w:val="center"/>
              <w:rPr>
                <w:rFonts w:ascii="Times New Roman" w:hAnsi="Times New Roman" w:cs="Times New Roman" w:eastAsiaTheme="minorEastAsia"/>
                <w:sz w:val="18"/>
              </w:rPr>
            </w:pPr>
            <w:r>
              <w:rPr>
                <w:rFonts w:hint="eastAsia" w:ascii="Times New Roman" w:hAnsi="Times New Roman" w:cs="Times New Roman" w:eastAsiaTheme="minorEastAsia"/>
                <w:sz w:val="18"/>
              </w:rPr>
              <w:t>ADDR</w:t>
            </w:r>
            <w:r>
              <w:rPr>
                <w:rFonts w:ascii="Times New Roman" w:hAnsi="Times New Roman" w:cs="Times New Roman" w:eastAsiaTheme="minorEastAsia"/>
                <w:sz w:val="18"/>
              </w:rPr>
              <w:t>​</w:t>
            </w:r>
          </w:p>
        </w:tc>
        <w:tc>
          <w:tcPr>
            <w:tcW w:w="749" w:type="pct"/>
            <w:tcBorders>
              <w:top w:val="single" w:color="auto" w:sz="4" w:space="0"/>
              <w:left w:val="single" w:color="auto" w:sz="4" w:space="0"/>
              <w:bottom w:val="single" w:color="auto" w:sz="4" w:space="0"/>
              <w:right w:val="single" w:color="auto" w:sz="4" w:space="0"/>
            </w:tcBorders>
            <w:shd w:val="clear" w:color="auto" w:fill="B4C6E7"/>
            <w:vAlign w:val="center"/>
          </w:tcPr>
          <w:p w14:paraId="4A3579A8">
            <w:pPr>
              <w:spacing w:after="0"/>
              <w:ind w:left="2"/>
              <w:jc w:val="center"/>
              <w:rPr>
                <w:rFonts w:ascii="Times New Roman" w:hAnsi="Times New Roman" w:eastAsia="Times New Roman" w:cs="Times New Roman"/>
                <w:sz w:val="18"/>
              </w:rPr>
            </w:pPr>
            <w:r>
              <w:rPr>
                <w:rFonts w:ascii="Times New Roman" w:hAnsi="Times New Roman" w:eastAsia="Times New Roman" w:cs="Times New Roman"/>
                <w:sz w:val="18"/>
              </w:rPr>
              <w:t>CMD</w:t>
            </w:r>
          </w:p>
        </w:tc>
        <w:tc>
          <w:tcPr>
            <w:tcW w:w="975" w:type="pct"/>
            <w:tcBorders>
              <w:top w:val="single" w:color="auto" w:sz="4" w:space="0"/>
              <w:left w:val="single" w:color="auto" w:sz="4" w:space="0"/>
              <w:bottom w:val="single" w:color="auto" w:sz="4" w:space="0"/>
              <w:right w:val="single" w:color="auto" w:sz="4" w:space="0"/>
            </w:tcBorders>
            <w:shd w:val="clear" w:color="auto" w:fill="B4C6E7"/>
            <w:vAlign w:val="center"/>
          </w:tcPr>
          <w:p w14:paraId="0088FF65">
            <w:pPr>
              <w:spacing w:after="0"/>
              <w:jc w:val="center"/>
              <w:rPr>
                <w:rFonts w:ascii="Times New Roman" w:hAnsi="Times New Roman" w:eastAsia="Times New Roman" w:cs="Times New Roman"/>
                <w:sz w:val="18"/>
              </w:rPr>
            </w:pPr>
            <w:r>
              <w:rPr>
                <w:rFonts w:ascii="Times New Roman" w:hAnsi="Times New Roman" w:eastAsia="Times New Roman" w:cs="Times New Roman"/>
                <w:sz w:val="18"/>
              </w:rPr>
              <w:t>LEN</w:t>
            </w:r>
          </w:p>
        </w:tc>
        <w:tc>
          <w:tcPr>
            <w:tcW w:w="1030" w:type="pct"/>
            <w:vMerge w:val="continue"/>
            <w:tcBorders>
              <w:left w:val="single" w:color="auto" w:sz="4" w:space="0"/>
              <w:bottom w:val="single" w:color="auto" w:sz="4" w:space="0"/>
              <w:right w:val="single" w:color="auto" w:sz="4" w:space="0"/>
            </w:tcBorders>
            <w:shd w:val="clear" w:color="auto" w:fill="B4C6E7"/>
            <w:vAlign w:val="center"/>
          </w:tcPr>
          <w:p w14:paraId="22BA859B">
            <w:pPr>
              <w:tabs>
                <w:tab w:val="left" w:pos="3262"/>
              </w:tabs>
              <w:spacing w:after="0"/>
              <w:jc w:val="center"/>
              <w:rPr>
                <w:rFonts w:ascii="Times New Roman" w:hAnsi="Times New Roman" w:eastAsia="宋体" w:cs="Times New Roman"/>
                <w:sz w:val="18"/>
              </w:rPr>
            </w:pPr>
          </w:p>
        </w:tc>
        <w:tc>
          <w:tcPr>
            <w:tcW w:w="816" w:type="pct"/>
            <w:vMerge w:val="continue"/>
            <w:tcBorders>
              <w:left w:val="single" w:color="auto" w:sz="4" w:space="0"/>
              <w:bottom w:val="single" w:color="auto" w:sz="4" w:space="0"/>
              <w:right w:val="single" w:color="auto" w:sz="4" w:space="0"/>
            </w:tcBorders>
            <w:shd w:val="clear" w:color="auto" w:fill="B4C6E7"/>
            <w:vAlign w:val="center"/>
          </w:tcPr>
          <w:p w14:paraId="68A462D3">
            <w:pPr>
              <w:tabs>
                <w:tab w:val="left" w:pos="3262"/>
              </w:tabs>
              <w:spacing w:after="0"/>
              <w:jc w:val="center"/>
              <w:rPr>
                <w:rFonts w:ascii="Times New Roman" w:hAnsi="Times New Roman" w:eastAsia="宋体" w:cs="Times New Roman"/>
                <w:sz w:val="18"/>
              </w:rPr>
            </w:pPr>
          </w:p>
        </w:tc>
      </w:tr>
      <w:tr w14:paraId="432D2D5D">
        <w:tblPrEx>
          <w:tblCellMar>
            <w:top w:w="77" w:type="dxa"/>
            <w:left w:w="106" w:type="dxa"/>
            <w:bottom w:w="0" w:type="dxa"/>
            <w:right w:w="111" w:type="dxa"/>
          </w:tblCellMar>
        </w:tblPrEx>
        <w:trPr>
          <w:trHeight w:val="357" w:hRule="atLeast"/>
          <w:jc w:val="center"/>
        </w:trPr>
        <w:tc>
          <w:tcPr>
            <w:tcW w:w="707" w:type="pct"/>
            <w:tcBorders>
              <w:top w:val="single" w:color="auto" w:sz="4" w:space="0"/>
              <w:left w:val="single" w:color="auto" w:sz="4" w:space="0"/>
              <w:bottom w:val="single" w:color="auto" w:sz="4" w:space="0"/>
              <w:right w:val="single" w:color="auto" w:sz="4" w:space="0"/>
            </w:tcBorders>
            <w:shd w:val="clear" w:color="auto" w:fill="FFE599"/>
            <w:vAlign w:val="center"/>
          </w:tcPr>
          <w:p w14:paraId="3A216F49">
            <w:pPr>
              <w:spacing w:after="0"/>
              <w:ind w:left="1"/>
              <w:jc w:val="center"/>
              <w:rPr>
                <w:rFonts w:ascii="Times New Roman" w:hAnsi="Times New Roman" w:eastAsia="Times New Roman" w:cs="Times New Roman"/>
                <w:sz w:val="18"/>
              </w:rPr>
            </w:pPr>
            <w:r>
              <w:rPr>
                <w:rFonts w:hint="eastAsia" w:ascii="Times New Roman" w:hAnsi="Times New Roman" w:eastAsia="宋体" w:cs="Times New Roman"/>
                <w:sz w:val="18"/>
              </w:rPr>
              <w:t>0xCF</w:t>
            </w:r>
          </w:p>
        </w:tc>
        <w:tc>
          <w:tcPr>
            <w:tcW w:w="720" w:type="pct"/>
            <w:tcBorders>
              <w:top w:val="single" w:color="auto" w:sz="4" w:space="0"/>
              <w:left w:val="single" w:color="auto" w:sz="4" w:space="0"/>
              <w:bottom w:val="single" w:color="auto" w:sz="4" w:space="0"/>
              <w:right w:val="single" w:color="auto" w:sz="4" w:space="0"/>
            </w:tcBorders>
            <w:shd w:val="clear" w:color="auto" w:fill="FFE599"/>
            <w:vAlign w:val="center"/>
          </w:tcPr>
          <w:p w14:paraId="2FB71D36">
            <w:pPr>
              <w:spacing w:after="0"/>
              <w:ind w:left="3"/>
              <w:jc w:val="center"/>
              <w:rPr>
                <w:rFonts w:ascii="Times New Roman" w:hAnsi="Times New Roman" w:eastAsia="宋体" w:cs="Times New Roman"/>
                <w:sz w:val="18"/>
              </w:rPr>
            </w:pPr>
            <w:r>
              <w:rPr>
                <w:rFonts w:hint="eastAsia" w:ascii="Times New Roman" w:hAnsi="Times New Roman" w:eastAsia="宋体" w:cs="Times New Roman"/>
                <w:sz w:val="18"/>
              </w:rPr>
              <w:t>0xFF</w:t>
            </w:r>
          </w:p>
        </w:tc>
        <w:tc>
          <w:tcPr>
            <w:tcW w:w="749" w:type="pct"/>
            <w:tcBorders>
              <w:top w:val="single" w:color="auto" w:sz="4" w:space="0"/>
              <w:left w:val="single" w:color="auto" w:sz="4" w:space="0"/>
              <w:bottom w:val="single" w:color="auto" w:sz="4" w:space="0"/>
              <w:right w:val="single" w:color="auto" w:sz="4" w:space="0"/>
            </w:tcBorders>
            <w:shd w:val="clear" w:color="auto" w:fill="FFE599"/>
            <w:vAlign w:val="center"/>
          </w:tcPr>
          <w:p w14:paraId="1EE8645B">
            <w:pPr>
              <w:spacing w:after="0"/>
              <w:ind w:left="3"/>
              <w:jc w:val="center"/>
              <w:rPr>
                <w:rFonts w:ascii="Times New Roman" w:hAnsi="Times New Roman" w:eastAsia="宋体" w:cs="Times New Roman"/>
                <w:sz w:val="18"/>
              </w:rPr>
            </w:pPr>
            <w:r>
              <w:rPr>
                <w:rFonts w:hint="eastAsia" w:ascii="Times New Roman" w:hAnsi="Times New Roman" w:eastAsia="宋体" w:cs="Times New Roman"/>
                <w:sz w:val="18"/>
              </w:rPr>
              <w:t xml:space="preserve">0x00 </w:t>
            </w:r>
            <w:r>
              <w:rPr>
                <w:rFonts w:ascii="Times New Roman" w:hAnsi="Times New Roman" w:eastAsia="宋体" w:cs="Times New Roman"/>
                <w:sz w:val="18"/>
              </w:rPr>
              <w:t xml:space="preserve">8 </w:t>
            </w:r>
            <w:r>
              <w:rPr>
                <w:rFonts w:hint="eastAsia" w:ascii="Times New Roman" w:hAnsi="Times New Roman" w:eastAsia="宋体" w:cs="Times New Roman"/>
                <w:sz w:val="18"/>
              </w:rPr>
              <w:t>3</w:t>
            </w:r>
          </w:p>
        </w:tc>
        <w:tc>
          <w:tcPr>
            <w:tcW w:w="975" w:type="pct"/>
            <w:tcBorders>
              <w:top w:val="single" w:color="auto" w:sz="4" w:space="0"/>
              <w:left w:val="single" w:color="auto" w:sz="4" w:space="0"/>
              <w:bottom w:val="single" w:color="auto" w:sz="4" w:space="0"/>
              <w:right w:val="single" w:color="auto" w:sz="4" w:space="0"/>
            </w:tcBorders>
            <w:shd w:val="clear" w:color="auto" w:fill="FFE599"/>
            <w:vAlign w:val="center"/>
          </w:tcPr>
          <w:p w14:paraId="545EB253">
            <w:pPr>
              <w:spacing w:after="0"/>
              <w:jc w:val="center"/>
              <w:rPr>
                <w:rFonts w:eastAsia="宋体"/>
              </w:rPr>
            </w:pPr>
            <w:r>
              <w:rPr>
                <w:rFonts w:ascii="Times New Roman" w:hAnsi="Times New Roman" w:eastAsia="宋体" w:cs="Times New Roman"/>
                <w:sz w:val="18"/>
              </w:rPr>
              <w:t>0x01</w:t>
            </w:r>
          </w:p>
        </w:tc>
        <w:tc>
          <w:tcPr>
            <w:tcW w:w="2226" w:type="dxa"/>
            <w:tcBorders>
              <w:top w:val="single" w:color="auto" w:sz="4" w:space="0"/>
              <w:left w:val="single" w:color="auto" w:sz="4" w:space="0"/>
              <w:bottom w:val="single" w:color="auto" w:sz="4" w:space="0"/>
              <w:right w:val="single" w:color="auto" w:sz="4" w:space="0"/>
            </w:tcBorders>
            <w:shd w:val="clear" w:color="auto" w:fill="FFE599"/>
            <w:vAlign w:val="center"/>
          </w:tcPr>
          <w:p w14:paraId="4FEC0DFE">
            <w:pPr>
              <w:spacing w:beforeAutospacing="1" w:after="0" w:line="256" w:lineRule="auto"/>
              <w:ind w:left="2"/>
              <w:jc w:val="center"/>
              <w:rPr>
                <w:rFonts w:ascii="Times New Roman" w:hAnsi="Times New Roman" w:eastAsia="宋体" w:cs="Times New Roman"/>
                <w:sz w:val="18"/>
              </w:rPr>
            </w:pPr>
            <w:r>
              <w:rPr>
                <w:rFonts w:ascii="Times New Roman" w:hAnsi="Times New Roman" w:eastAsia="宋体" w:cs="Times New Roman"/>
                <w:sz w:val="18"/>
              </w:rPr>
              <w:t>0x02</w:t>
            </w:r>
          </w:p>
        </w:tc>
        <w:tc>
          <w:tcPr>
            <w:tcW w:w="816" w:type="pct"/>
            <w:tcBorders>
              <w:top w:val="single" w:color="auto" w:sz="4" w:space="0"/>
              <w:left w:val="single" w:color="auto" w:sz="4" w:space="0"/>
              <w:bottom w:val="single" w:color="auto" w:sz="4" w:space="0"/>
              <w:right w:val="single" w:color="auto" w:sz="4" w:space="0"/>
            </w:tcBorders>
            <w:shd w:val="clear" w:color="auto" w:fill="FFE599"/>
            <w:vAlign w:val="center"/>
          </w:tcPr>
          <w:p w14:paraId="2DE19C12">
            <w:pPr>
              <w:tabs>
                <w:tab w:val="left" w:pos="3262"/>
              </w:tabs>
              <w:spacing w:after="0"/>
              <w:jc w:val="center"/>
              <w:rPr>
                <w:rFonts w:ascii="Times New Roman" w:hAnsi="Times New Roman" w:eastAsia="宋体" w:cs="Times New Roman"/>
                <w:sz w:val="18"/>
              </w:rPr>
            </w:pPr>
            <w:r>
              <w:rPr>
                <w:rFonts w:hint="eastAsia" w:ascii="Times New Roman" w:hAnsi="Times New Roman" w:eastAsia="宋体" w:cs="Times New Roman"/>
                <w:sz w:val="18"/>
              </w:rPr>
              <w:t xml:space="preserve">2 </w:t>
            </w:r>
            <w:r>
              <w:rPr>
                <w:rFonts w:ascii="Times New Roman" w:hAnsi="Times New Roman" w:eastAsia="Times New Roman" w:cs="Times New Roman"/>
                <w:sz w:val="18"/>
              </w:rPr>
              <w:t>Bytes</w:t>
            </w:r>
            <w:r>
              <w:rPr>
                <w:rFonts w:hint="eastAsia" w:ascii="Times New Roman" w:hAnsi="Times New Roman" w:eastAsia="宋体" w:cs="Times New Roman"/>
                <w:sz w:val="18"/>
              </w:rPr>
              <w:t>​</w:t>
            </w:r>
          </w:p>
        </w:tc>
      </w:tr>
    </w:tbl>
    <w:p w14:paraId="373225EC">
      <w:pPr>
        <w:spacing w:after="0" w:line="265" w:lineRule="auto"/>
      </w:pPr>
    </w:p>
    <w:p w14:paraId="19E5A01C">
      <w:pPr>
        <w:numPr>
          <w:ilvl w:val="0"/>
          <w:numId w:val="2"/>
        </w:numPr>
        <w:spacing w:after="0" w:line="265" w:lineRule="auto"/>
        <w:ind w:hanging="424"/>
      </w:pPr>
      <w:r>
        <w:rPr>
          <w:rFonts w:ascii="微软雅黑" w:hAnsi="微软雅黑" w:eastAsia="微软雅黑" w:cs="微软雅黑"/>
          <w:sz w:val="24"/>
        </w:rPr>
        <w:t>Response format and status byte</w:t>
      </w:r>
    </w:p>
    <w:p w14:paraId="193C0FB1">
      <w:pPr>
        <w:spacing w:after="94" w:line="265" w:lineRule="auto"/>
        <w:ind w:left="424"/>
        <w:rPr>
          <w:rFonts w:hint="eastAsia" w:ascii="微软雅黑" w:hAnsi="微软雅黑" w:eastAsia="微软雅黑" w:cs="微软雅黑"/>
          <w:sz w:val="24"/>
          <w:szCs w:val="24"/>
          <w:lang w:bidi="ar"/>
        </w:rPr>
      </w:pPr>
      <w:r>
        <w:rPr>
          <w:rFonts w:ascii="微软雅黑" w:hAnsi="微软雅黑" w:eastAsia="微软雅黑" w:cs="微软雅黑"/>
          <w:sz w:val="24"/>
          <w:szCs w:val="24"/>
          <w:lang w:bidi="ar"/>
        </w:rPr>
        <w:t>Set the response:</w:t>
      </w:r>
    </w:p>
    <w:tbl>
      <w:tblPr>
        <w:tblStyle w:val="21"/>
        <w:tblW w:w="6478" w:type="dxa"/>
        <w:tblInd w:w="2424" w:type="dxa"/>
        <w:tblLayout w:type="fixed"/>
        <w:tblCellMar>
          <w:top w:w="78" w:type="dxa"/>
          <w:left w:w="106" w:type="dxa"/>
          <w:bottom w:w="0" w:type="dxa"/>
          <w:right w:w="115" w:type="dxa"/>
        </w:tblCellMar>
      </w:tblPr>
      <w:tblGrid>
        <w:gridCol w:w="837"/>
        <w:gridCol w:w="850"/>
        <w:gridCol w:w="850"/>
        <w:gridCol w:w="709"/>
        <w:gridCol w:w="992"/>
        <w:gridCol w:w="962"/>
        <w:gridCol w:w="1278"/>
      </w:tblGrid>
      <w:tr w14:paraId="42E4AABB">
        <w:tblPrEx>
          <w:tblCellMar>
            <w:top w:w="78" w:type="dxa"/>
            <w:left w:w="106" w:type="dxa"/>
            <w:bottom w:w="0" w:type="dxa"/>
            <w:right w:w="115" w:type="dxa"/>
          </w:tblCellMar>
        </w:tblPrEx>
        <w:trPr>
          <w:trHeight w:val="643" w:hRule="atLeast"/>
        </w:trPr>
        <w:tc>
          <w:tcPr>
            <w:tcW w:w="837"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3032B1A6">
            <w:pPr>
              <w:spacing w:beforeAutospacing="1" w:after="0" w:line="256" w:lineRule="auto"/>
              <w:ind w:left="1"/>
            </w:pPr>
            <w:r>
              <w:rPr>
                <w:rFonts w:ascii="Times New Roman" w:hAnsi="Times New Roman" w:cs="Times New Roman"/>
                <w:sz w:val="18"/>
                <w:szCs w:val="18"/>
                <w:lang w:bidi="ar"/>
              </w:rPr>
              <w:t>HEAD</w:t>
            </w:r>
          </w:p>
        </w:tc>
        <w:tc>
          <w:tcPr>
            <w:tcW w:w="850" w:type="dxa"/>
            <w:tcBorders>
              <w:top w:val="single" w:color="000000" w:sz="2" w:space="0"/>
              <w:left w:val="nil"/>
              <w:bottom w:val="single" w:color="000000" w:sz="2" w:space="0"/>
              <w:right w:val="single" w:color="000000" w:sz="2" w:space="0"/>
            </w:tcBorders>
            <w:shd w:val="clear" w:color="auto" w:fill="B4C6E7"/>
            <w:vAlign w:val="center"/>
          </w:tcPr>
          <w:p w14:paraId="23D5F790">
            <w:pPr>
              <w:spacing w:beforeAutospacing="1" w:after="0" w:line="256" w:lineRule="auto"/>
              <w:rPr>
                <w:rFonts w:ascii="Times New Roman" w:hAnsi="Times New Roman" w:eastAsia="等线" w:cs="Times New Roman"/>
                <w:sz w:val="18"/>
                <w:szCs w:val="18"/>
              </w:rPr>
            </w:pPr>
            <w:r>
              <w:rPr>
                <w:rFonts w:ascii="Times New Roman" w:hAnsi="Times New Roman" w:eastAsia="等线" w:cs="Times New Roman"/>
                <w:sz w:val="18"/>
                <w:szCs w:val="18"/>
                <w:lang w:bidi="ar"/>
              </w:rPr>
              <w:t>ADDR</w:t>
            </w:r>
          </w:p>
        </w:tc>
        <w:tc>
          <w:tcPr>
            <w:tcW w:w="850" w:type="dxa"/>
            <w:tcBorders>
              <w:top w:val="single" w:color="000000" w:sz="2" w:space="0"/>
              <w:left w:val="nil"/>
              <w:bottom w:val="single" w:color="000000" w:sz="2" w:space="0"/>
              <w:right w:val="single" w:color="000000" w:sz="2" w:space="0"/>
            </w:tcBorders>
            <w:shd w:val="clear" w:color="auto" w:fill="B4C6E7"/>
            <w:vAlign w:val="center"/>
          </w:tcPr>
          <w:p w14:paraId="62870303">
            <w:pPr>
              <w:spacing w:beforeAutospacing="1" w:after="0" w:line="256" w:lineRule="auto"/>
            </w:pPr>
            <w:r>
              <w:rPr>
                <w:rFonts w:ascii="Times New Roman" w:hAnsi="Times New Roman" w:cs="Times New Roman"/>
                <w:sz w:val="18"/>
                <w:szCs w:val="18"/>
                <w:lang w:bidi="ar"/>
              </w:rPr>
              <w:t>CMD</w:t>
            </w:r>
          </w:p>
        </w:tc>
        <w:tc>
          <w:tcPr>
            <w:tcW w:w="709" w:type="dxa"/>
            <w:tcBorders>
              <w:top w:val="single" w:color="000000" w:sz="2" w:space="0"/>
              <w:left w:val="nil"/>
              <w:bottom w:val="single" w:color="000000" w:sz="2" w:space="0"/>
              <w:right w:val="single" w:color="000000" w:sz="2" w:space="0"/>
            </w:tcBorders>
            <w:shd w:val="clear" w:color="auto" w:fill="B4C6E7"/>
            <w:vAlign w:val="center"/>
          </w:tcPr>
          <w:p w14:paraId="708B70AA">
            <w:pPr>
              <w:spacing w:beforeAutospacing="1" w:after="0" w:line="256" w:lineRule="auto"/>
              <w:ind w:left="2"/>
            </w:pPr>
            <w:r>
              <w:rPr>
                <w:rFonts w:ascii="Times New Roman" w:hAnsi="Times New Roman" w:cs="Times New Roman"/>
                <w:sz w:val="18"/>
                <w:szCs w:val="18"/>
                <w:lang w:bidi="ar"/>
              </w:rPr>
              <w:t>LEN</w:t>
            </w:r>
          </w:p>
        </w:tc>
        <w:tc>
          <w:tcPr>
            <w:tcW w:w="992" w:type="dxa"/>
            <w:tcBorders>
              <w:top w:val="single" w:color="000000" w:sz="2" w:space="0"/>
              <w:left w:val="nil"/>
              <w:bottom w:val="single" w:color="000000" w:sz="2" w:space="0"/>
              <w:right w:val="single" w:color="000000" w:sz="2" w:space="0"/>
            </w:tcBorders>
            <w:shd w:val="clear" w:color="auto" w:fill="B4C6E7"/>
            <w:vAlign w:val="center"/>
          </w:tcPr>
          <w:p w14:paraId="306E1D26">
            <w:pPr>
              <w:spacing w:beforeAutospacing="1" w:after="0" w:line="256" w:lineRule="auto"/>
              <w:ind w:left="2"/>
            </w:pPr>
            <w:r>
              <w:rPr>
                <w:rFonts w:ascii="Times New Roman" w:hAnsi="Times New Roman" w:cs="Times New Roman"/>
                <w:sz w:val="18"/>
                <w:szCs w:val="18"/>
                <w:lang w:bidi="ar"/>
              </w:rPr>
              <w:t>STATUS</w:t>
            </w:r>
          </w:p>
        </w:tc>
        <w:tc>
          <w:tcPr>
            <w:tcW w:w="962" w:type="dxa"/>
            <w:tcBorders>
              <w:top w:val="single" w:color="000000" w:sz="2" w:space="0"/>
              <w:left w:val="nil"/>
              <w:bottom w:val="single" w:color="000000" w:sz="2" w:space="0"/>
              <w:right w:val="single" w:color="000000" w:sz="2" w:space="0"/>
            </w:tcBorders>
            <w:shd w:val="clear" w:color="auto" w:fill="B4C6E7"/>
            <w:vAlign w:val="center"/>
          </w:tcPr>
          <w:p w14:paraId="0B610A28">
            <w:pPr>
              <w:spacing w:beforeAutospacing="1" w:after="0" w:line="256" w:lineRule="auto"/>
              <w:ind w:left="2"/>
            </w:pPr>
            <w:r>
              <w:rPr>
                <w:rFonts w:ascii="Times New Roman" w:hAnsi="Times New Roman" w:eastAsia="宋体" w:cs="Times New Roman"/>
                <w:sz w:val="18"/>
              </w:rPr>
              <w:t>OPTION</w:t>
            </w:r>
          </w:p>
        </w:tc>
        <w:tc>
          <w:tcPr>
            <w:tcW w:w="1278" w:type="dxa"/>
            <w:tcBorders>
              <w:top w:val="single" w:color="000000" w:sz="2" w:space="0"/>
              <w:left w:val="nil"/>
              <w:bottom w:val="single" w:color="000000" w:sz="2" w:space="0"/>
              <w:right w:val="single" w:color="000000" w:sz="2" w:space="0"/>
            </w:tcBorders>
            <w:shd w:val="clear" w:color="auto" w:fill="B4C6E7"/>
            <w:vAlign w:val="center"/>
          </w:tcPr>
          <w:p w14:paraId="24CF61B9">
            <w:pPr>
              <w:spacing w:beforeAutospacing="1" w:after="0" w:line="256" w:lineRule="auto"/>
              <w:ind w:left="4"/>
            </w:pPr>
            <w:r>
              <w:rPr>
                <w:rFonts w:ascii="Times New Roman" w:hAnsi="Times New Roman" w:cs="Times New Roman"/>
                <w:sz w:val="18"/>
                <w:szCs w:val="18"/>
                <w:lang w:bidi="ar"/>
              </w:rPr>
              <w:t>CHECK</w:t>
            </w:r>
          </w:p>
        </w:tc>
      </w:tr>
      <w:tr w14:paraId="72F39485">
        <w:tblPrEx>
          <w:tblCellMar>
            <w:top w:w="78" w:type="dxa"/>
            <w:left w:w="106" w:type="dxa"/>
            <w:bottom w:w="0" w:type="dxa"/>
            <w:right w:w="115" w:type="dxa"/>
          </w:tblCellMar>
        </w:tblPrEx>
        <w:trPr>
          <w:trHeight w:val="347" w:hRule="atLeast"/>
        </w:trPr>
        <w:tc>
          <w:tcPr>
            <w:tcW w:w="83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5976AE6F">
            <w:pPr>
              <w:spacing w:beforeAutospacing="1" w:after="0" w:line="256" w:lineRule="auto"/>
              <w:ind w:left="1"/>
            </w:pPr>
            <w:r>
              <w:rPr>
                <w:rFonts w:ascii="Times New Roman" w:hAnsi="Times New Roman" w:cs="Times New Roman"/>
                <w:sz w:val="18"/>
                <w:szCs w:val="18"/>
                <w:lang w:bidi="ar"/>
              </w:rPr>
              <w:t>0xCF</w:t>
            </w:r>
          </w:p>
        </w:tc>
        <w:tc>
          <w:tcPr>
            <w:tcW w:w="850" w:type="dxa"/>
            <w:tcBorders>
              <w:top w:val="single" w:color="000000" w:sz="2" w:space="0"/>
              <w:left w:val="nil"/>
              <w:bottom w:val="single" w:color="000000" w:sz="2" w:space="0"/>
              <w:right w:val="single" w:color="000000" w:sz="2" w:space="0"/>
            </w:tcBorders>
            <w:shd w:val="clear" w:color="auto" w:fill="FFE599"/>
            <w:vAlign w:val="center"/>
          </w:tcPr>
          <w:p w14:paraId="390EC4BF">
            <w:pPr>
              <w:spacing w:beforeAutospacing="1" w:after="0" w:line="256" w:lineRule="auto"/>
              <w:rPr>
                <w:rFonts w:ascii="Times New Roman" w:hAnsi="Times New Roman" w:eastAsia="等线" w:cs="Times New Roman"/>
                <w:sz w:val="18"/>
                <w:szCs w:val="18"/>
              </w:rPr>
            </w:pPr>
            <w:r>
              <w:rPr>
                <w:rFonts w:ascii="Times New Roman" w:hAnsi="Times New Roman" w:eastAsia="等线" w:cs="Times New Roman"/>
                <w:sz w:val="18"/>
                <w:szCs w:val="18"/>
                <w:lang w:bidi="ar"/>
              </w:rPr>
              <w:t>0x00</w:t>
            </w:r>
          </w:p>
        </w:tc>
        <w:tc>
          <w:tcPr>
            <w:tcW w:w="850" w:type="dxa"/>
            <w:tcBorders>
              <w:top w:val="single" w:color="000000" w:sz="2" w:space="0"/>
              <w:left w:val="nil"/>
              <w:bottom w:val="single" w:color="000000" w:sz="2" w:space="0"/>
              <w:right w:val="single" w:color="000000" w:sz="2" w:space="0"/>
            </w:tcBorders>
            <w:shd w:val="clear" w:color="auto" w:fill="FFE599"/>
            <w:vAlign w:val="center"/>
          </w:tcPr>
          <w:p w14:paraId="069EA6DC">
            <w:pPr>
              <w:spacing w:beforeAutospacing="1" w:after="0" w:line="256" w:lineRule="auto"/>
              <w:rPr>
                <w:rFonts w:eastAsia="宋体"/>
              </w:rPr>
            </w:pPr>
            <w:r>
              <w:rPr>
                <w:rFonts w:hint="eastAsia" w:ascii="Times New Roman" w:hAnsi="Times New Roman" w:eastAsia="宋体" w:cs="Times New Roman"/>
                <w:sz w:val="18"/>
              </w:rPr>
              <w:t xml:space="preserve">0x00 </w:t>
            </w:r>
            <w:r>
              <w:rPr>
                <w:rFonts w:ascii="Times New Roman" w:hAnsi="Times New Roman" w:eastAsia="宋体" w:cs="Times New Roman"/>
                <w:sz w:val="18"/>
              </w:rPr>
              <w:t xml:space="preserve">8 </w:t>
            </w:r>
            <w:r>
              <w:rPr>
                <w:rFonts w:hint="eastAsia" w:ascii="Times New Roman" w:hAnsi="Times New Roman" w:eastAsia="宋体" w:cs="Times New Roman"/>
                <w:sz w:val="18"/>
              </w:rPr>
              <w:t>3</w:t>
            </w:r>
          </w:p>
        </w:tc>
        <w:tc>
          <w:tcPr>
            <w:tcW w:w="709" w:type="dxa"/>
            <w:tcBorders>
              <w:top w:val="single" w:color="000000" w:sz="2" w:space="0"/>
              <w:left w:val="nil"/>
              <w:bottom w:val="single" w:color="000000" w:sz="2" w:space="0"/>
              <w:right w:val="single" w:color="000000" w:sz="2" w:space="0"/>
            </w:tcBorders>
            <w:shd w:val="clear" w:color="auto" w:fill="FFE599"/>
            <w:vAlign w:val="center"/>
          </w:tcPr>
          <w:p w14:paraId="0F7406BD">
            <w:pPr>
              <w:spacing w:beforeAutospacing="1" w:after="0" w:line="256" w:lineRule="auto"/>
              <w:ind w:left="2"/>
            </w:pPr>
            <w:r>
              <w:rPr>
                <w:rFonts w:ascii="Times New Roman" w:hAnsi="Times New Roman" w:cs="Times New Roman"/>
                <w:sz w:val="18"/>
                <w:szCs w:val="18"/>
                <w:lang w:bidi="ar"/>
              </w:rPr>
              <w:t>0x02</w:t>
            </w:r>
          </w:p>
        </w:tc>
        <w:tc>
          <w:tcPr>
            <w:tcW w:w="992" w:type="dxa"/>
            <w:tcBorders>
              <w:top w:val="single" w:color="000000" w:sz="2" w:space="0"/>
              <w:left w:val="nil"/>
              <w:bottom w:val="single" w:color="000000" w:sz="2" w:space="0"/>
              <w:right w:val="single" w:color="000000" w:sz="2" w:space="0"/>
            </w:tcBorders>
            <w:shd w:val="clear" w:color="auto" w:fill="FFE599"/>
            <w:vAlign w:val="center"/>
          </w:tcPr>
          <w:p w14:paraId="713338B4">
            <w:pPr>
              <w:spacing w:beforeAutospacing="1" w:after="0" w:line="256" w:lineRule="auto"/>
              <w:ind w:left="2"/>
            </w:pPr>
            <w:r>
              <w:rPr>
                <w:rFonts w:ascii="Times New Roman" w:hAnsi="Times New Roman" w:cs="Times New Roman"/>
                <w:sz w:val="18"/>
                <w:szCs w:val="18"/>
                <w:lang w:bidi="ar"/>
              </w:rPr>
              <w:t>1 Byte</w:t>
            </w:r>
          </w:p>
        </w:tc>
        <w:tc>
          <w:tcPr>
            <w:tcW w:w="962" w:type="dxa"/>
            <w:tcBorders>
              <w:top w:val="single" w:color="000000" w:sz="2" w:space="0"/>
              <w:left w:val="nil"/>
              <w:bottom w:val="single" w:color="000000" w:sz="2" w:space="0"/>
              <w:right w:val="single" w:color="000000" w:sz="2" w:space="0"/>
            </w:tcBorders>
            <w:shd w:val="clear" w:color="auto" w:fill="FFE599"/>
            <w:vAlign w:val="center"/>
          </w:tcPr>
          <w:p w14:paraId="55134C7F">
            <w:pPr>
              <w:spacing w:beforeAutospacing="1" w:after="0" w:line="256" w:lineRule="auto"/>
              <w:ind w:left="2"/>
            </w:pPr>
            <w:r>
              <w:rPr>
                <w:rFonts w:ascii="Times New Roman" w:hAnsi="Times New Roman" w:cs="Times New Roman"/>
                <w:sz w:val="18"/>
                <w:szCs w:val="18"/>
                <w:lang w:bidi="ar"/>
              </w:rPr>
              <w:t>1 Byte</w:t>
            </w:r>
          </w:p>
        </w:tc>
        <w:tc>
          <w:tcPr>
            <w:tcW w:w="1278" w:type="dxa"/>
            <w:tcBorders>
              <w:top w:val="single" w:color="000000" w:sz="2" w:space="0"/>
              <w:left w:val="nil"/>
              <w:bottom w:val="single" w:color="000000" w:sz="2" w:space="0"/>
              <w:right w:val="single" w:color="000000" w:sz="2" w:space="0"/>
            </w:tcBorders>
            <w:shd w:val="clear" w:color="auto" w:fill="FFE599"/>
            <w:vAlign w:val="center"/>
          </w:tcPr>
          <w:p w14:paraId="606A8EC2">
            <w:pPr>
              <w:spacing w:beforeAutospacing="1" w:after="0" w:line="256" w:lineRule="auto"/>
              <w:ind w:left="4"/>
            </w:pPr>
            <w:r>
              <w:rPr>
                <w:rFonts w:ascii="Times New Roman" w:hAnsi="Times New Roman" w:cs="Times New Roman"/>
                <w:sz w:val="18"/>
                <w:szCs w:val="18"/>
                <w:lang w:bidi="ar"/>
              </w:rPr>
              <w:t>2Byte</w:t>
            </w:r>
          </w:p>
        </w:tc>
      </w:tr>
    </w:tbl>
    <w:p w14:paraId="0595AFAD">
      <w:pPr>
        <w:spacing w:after="94" w:line="265" w:lineRule="auto"/>
        <w:ind w:left="424"/>
        <w:rPr>
          <w:rFonts w:hint="eastAsia" w:ascii="微软雅黑" w:hAnsi="微软雅黑" w:eastAsia="微软雅黑" w:cs="微软雅黑"/>
          <w:sz w:val="24"/>
          <w:szCs w:val="24"/>
          <w:lang w:bidi="ar"/>
        </w:rPr>
      </w:pPr>
    </w:p>
    <w:p w14:paraId="5A812EFA">
      <w:pPr>
        <w:spacing w:after="94" w:line="265" w:lineRule="auto"/>
        <w:ind w:left="424"/>
        <w:rPr>
          <w:rFonts w:hint="eastAsia" w:ascii="微软雅黑" w:hAnsi="微软雅黑" w:eastAsia="微软雅黑" w:cs="微软雅黑"/>
          <w:sz w:val="24"/>
          <w:szCs w:val="24"/>
          <w:lang w:bidi="ar"/>
        </w:rPr>
      </w:pPr>
    </w:p>
    <w:p w14:paraId="28F41054">
      <w:pPr>
        <w:spacing w:after="94" w:line="265" w:lineRule="auto"/>
        <w:ind w:left="424"/>
        <w:rPr>
          <w:rFonts w:hint="eastAsia" w:ascii="微软雅黑" w:hAnsi="微软雅黑" w:eastAsia="微软雅黑" w:cs="微软雅黑"/>
          <w:sz w:val="24"/>
          <w:szCs w:val="24"/>
          <w:lang w:bidi="ar"/>
        </w:rPr>
      </w:pPr>
      <w:r>
        <w:rPr>
          <w:rFonts w:ascii="微软雅黑" w:hAnsi="微软雅黑" w:eastAsia="微软雅黑" w:cs="微软雅黑"/>
          <w:sz w:val="24"/>
          <w:szCs w:val="24"/>
          <w:lang w:bidi="ar"/>
        </w:rPr>
        <w:t>Get the response:</w:t>
      </w:r>
    </w:p>
    <w:tbl>
      <w:tblPr>
        <w:tblStyle w:val="21"/>
        <w:tblW w:w="0" w:type="auto"/>
        <w:jc w:val="center"/>
        <w:tblLayout w:type="autofit"/>
        <w:tblCellMar>
          <w:top w:w="77" w:type="dxa"/>
          <w:left w:w="106" w:type="dxa"/>
          <w:bottom w:w="0" w:type="dxa"/>
          <w:right w:w="111" w:type="dxa"/>
        </w:tblCellMar>
      </w:tblPr>
      <w:tblGrid>
        <w:gridCol w:w="717"/>
        <w:gridCol w:w="910"/>
        <w:gridCol w:w="850"/>
        <w:gridCol w:w="622"/>
        <w:gridCol w:w="1044"/>
        <w:gridCol w:w="943"/>
      </w:tblGrid>
      <w:tr w14:paraId="6792D243">
        <w:tblPrEx>
          <w:tblCellMar>
            <w:top w:w="77" w:type="dxa"/>
            <w:left w:w="106" w:type="dxa"/>
            <w:bottom w:w="0" w:type="dxa"/>
            <w:right w:w="111" w:type="dxa"/>
          </w:tblCellMar>
        </w:tblPrEx>
        <w:trPr>
          <w:trHeight w:val="400" w:hRule="atLeast"/>
          <w:jc w:val="center"/>
        </w:trPr>
        <w:tc>
          <w:tcPr>
            <w:tcW w:w="0" w:type="auto"/>
            <w:vMerge w:val="restart"/>
            <w:tcBorders>
              <w:top w:val="single" w:color="auto" w:sz="4" w:space="0"/>
              <w:left w:val="single" w:color="auto" w:sz="4" w:space="0"/>
              <w:right w:val="single" w:color="auto" w:sz="4" w:space="0"/>
            </w:tcBorders>
            <w:shd w:val="clear" w:color="auto" w:fill="B4C6E7"/>
            <w:vAlign w:val="center"/>
          </w:tcPr>
          <w:p w14:paraId="36232262">
            <w:pPr>
              <w:spacing w:after="0"/>
              <w:jc w:val="center"/>
              <w:rPr>
                <w:rFonts w:ascii="Times New Roman" w:hAnsi="Times New Roman" w:eastAsia="Times New Roman" w:cs="Times New Roman"/>
                <w:sz w:val="18"/>
              </w:rPr>
            </w:pPr>
            <w:r>
              <w:rPr>
                <w:rFonts w:ascii="Times New Roman" w:hAnsi="Times New Roman" w:eastAsia="Times New Roman" w:cs="Times New Roman"/>
                <w:sz w:val="18"/>
              </w:rPr>
              <w:t>HEAD</w:t>
            </w:r>
          </w:p>
        </w:tc>
        <w:tc>
          <w:tcPr>
            <w:tcW w:w="0" w:type="auto"/>
            <w:gridSpan w:val="3"/>
            <w:tcBorders>
              <w:top w:val="single" w:color="auto" w:sz="4" w:space="0"/>
              <w:left w:val="single" w:color="auto" w:sz="4" w:space="0"/>
              <w:bottom w:val="single" w:color="auto" w:sz="4" w:space="0"/>
              <w:right w:val="single" w:color="auto" w:sz="4" w:space="0"/>
            </w:tcBorders>
            <w:shd w:val="clear" w:color="auto" w:fill="B4C6E7"/>
            <w:vAlign w:val="center"/>
          </w:tcPr>
          <w:p w14:paraId="7CEAE875">
            <w:pPr>
              <w:spacing w:after="0"/>
              <w:jc w:val="center"/>
              <w:rPr>
                <w:rFonts w:ascii="Times New Roman" w:hAnsi="Times New Roman" w:eastAsia="Times New Roman" w:cs="Times New Roman"/>
                <w:sz w:val="18"/>
              </w:rPr>
            </w:pPr>
            <w:r>
              <w:rPr>
                <w:rFonts w:hint="eastAsia" w:ascii="Times New Roman" w:hAnsi="Times New Roman" w:eastAsia="Times New Roman" w:cs="Times New Roman"/>
                <w:sz w:val="18"/>
              </w:rPr>
              <w:t xml:space="preserve">Control </w:t>
            </w:r>
            <w:r>
              <w:rPr>
                <w:rFonts w:ascii="Times New Roman" w:hAnsi="Times New Roman" w:eastAsia="Times New Roman" w:cs="Times New Roman"/>
                <w:sz w:val="18"/>
              </w:rPr>
              <w:t>Field</w:t>
            </w:r>
          </w:p>
        </w:tc>
        <w:tc>
          <w:tcPr>
            <w:tcW w:w="0" w:type="auto"/>
            <w:vMerge w:val="restart"/>
            <w:tcBorders>
              <w:top w:val="single" w:color="auto" w:sz="4" w:space="0"/>
              <w:left w:val="single" w:color="auto" w:sz="4" w:space="0"/>
              <w:right w:val="single" w:color="auto" w:sz="4" w:space="0"/>
            </w:tcBorders>
            <w:shd w:val="clear" w:color="auto" w:fill="B4C6E7"/>
            <w:vAlign w:val="center"/>
          </w:tcPr>
          <w:p w14:paraId="5AE4CF0E">
            <w:pPr>
              <w:spacing w:after="0"/>
              <w:jc w:val="center"/>
              <w:rPr>
                <w:rFonts w:ascii="Times New Roman" w:hAnsi="Times New Roman" w:eastAsia="宋体" w:cs="Times New Roman"/>
                <w:sz w:val="18"/>
              </w:rPr>
            </w:pPr>
            <w:r>
              <w:rPr>
                <w:rFonts w:ascii="Times New Roman" w:hAnsi="Times New Roman" w:eastAsia="Times New Roman" w:cs="Times New Roman"/>
                <w:sz w:val="18"/>
              </w:rPr>
              <w:t>PAYLOAD</w:t>
            </w:r>
          </w:p>
        </w:tc>
        <w:tc>
          <w:tcPr>
            <w:tcW w:w="0" w:type="auto"/>
            <w:vMerge w:val="restart"/>
            <w:tcBorders>
              <w:top w:val="single" w:color="auto" w:sz="4" w:space="0"/>
              <w:left w:val="single" w:color="auto" w:sz="4" w:space="0"/>
              <w:right w:val="single" w:color="auto" w:sz="4" w:space="0"/>
            </w:tcBorders>
            <w:shd w:val="clear" w:color="auto" w:fill="B4C6E7"/>
            <w:vAlign w:val="center"/>
          </w:tcPr>
          <w:p w14:paraId="16E84459">
            <w:pPr>
              <w:spacing w:after="0"/>
              <w:jc w:val="center"/>
              <w:rPr>
                <w:rFonts w:ascii="Times New Roman" w:hAnsi="Times New Roman" w:eastAsia="Times New Roman" w:cs="Times New Roman"/>
                <w:sz w:val="18"/>
              </w:rPr>
            </w:pPr>
            <w:r>
              <w:rPr>
                <w:rFonts w:hint="eastAsia" w:ascii="Times New Roman" w:hAnsi="Times New Roman" w:eastAsia="宋体" w:cs="Times New Roman"/>
                <w:sz w:val="18"/>
              </w:rPr>
              <w:t>CHECK</w:t>
            </w:r>
          </w:p>
        </w:tc>
      </w:tr>
      <w:tr w14:paraId="3BC40865">
        <w:tblPrEx>
          <w:tblCellMar>
            <w:top w:w="77" w:type="dxa"/>
            <w:left w:w="106" w:type="dxa"/>
            <w:bottom w:w="0" w:type="dxa"/>
            <w:right w:w="111" w:type="dxa"/>
          </w:tblCellMar>
        </w:tblPrEx>
        <w:trPr>
          <w:trHeight w:val="400" w:hRule="atLeast"/>
          <w:jc w:val="center"/>
        </w:trPr>
        <w:tc>
          <w:tcPr>
            <w:tcW w:w="0" w:type="auto"/>
            <w:vMerge w:val="continue"/>
            <w:tcBorders>
              <w:left w:val="single" w:color="auto" w:sz="4" w:space="0"/>
              <w:bottom w:val="single" w:color="auto" w:sz="4" w:space="0"/>
              <w:right w:val="single" w:color="auto" w:sz="4" w:space="0"/>
            </w:tcBorders>
            <w:shd w:val="clear" w:color="auto" w:fill="B4C6E7"/>
            <w:vAlign w:val="center"/>
          </w:tcPr>
          <w:p w14:paraId="06993C92">
            <w:pPr>
              <w:spacing w:after="0"/>
              <w:ind w:left="1"/>
              <w:jc w:val="center"/>
              <w:rPr>
                <w:rFonts w:ascii="Times New Roman" w:hAnsi="Times New Roman" w:eastAsia="Times New Roman" w:cs="Times New Roman"/>
                <w:sz w:val="18"/>
              </w:rPr>
            </w:pP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3FB5538D">
            <w:pPr>
              <w:spacing w:after="0"/>
              <w:ind w:left="2"/>
              <w:jc w:val="center"/>
              <w:rPr>
                <w:rFonts w:ascii="Times New Roman" w:hAnsi="Times New Roman" w:cs="Times New Roman" w:eastAsiaTheme="minorEastAsia"/>
                <w:sz w:val="18"/>
              </w:rPr>
            </w:pPr>
            <w:r>
              <w:rPr>
                <w:rFonts w:hint="eastAsia" w:ascii="Times New Roman" w:hAnsi="Times New Roman" w:cs="Times New Roman" w:eastAsiaTheme="minorEastAsia"/>
                <w:sz w:val="18"/>
              </w:rPr>
              <w:t>ADDR</w:t>
            </w:r>
            <w:r>
              <w:rPr>
                <w:rFonts w:ascii="Times New Roman" w:hAnsi="Times New Roman" w:cs="Times New Roman" w:eastAsiaTheme="minorEastAsia"/>
                <w:sz w:val="18"/>
              </w:rPr>
              <w:t>​</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2A533000">
            <w:pPr>
              <w:spacing w:after="0"/>
              <w:ind w:left="2"/>
              <w:jc w:val="center"/>
              <w:rPr>
                <w:rFonts w:ascii="Times New Roman" w:hAnsi="Times New Roman" w:eastAsia="Times New Roman" w:cs="Times New Roman"/>
                <w:sz w:val="18"/>
              </w:rPr>
            </w:pPr>
            <w:r>
              <w:rPr>
                <w:rFonts w:ascii="Times New Roman" w:hAnsi="Times New Roman" w:eastAsia="Times New Roman" w:cs="Times New Roman"/>
                <w:sz w:val="18"/>
              </w:rPr>
              <w:t>CMD</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5465396E">
            <w:pPr>
              <w:spacing w:after="0"/>
              <w:jc w:val="center"/>
              <w:rPr>
                <w:rFonts w:ascii="Times New Roman" w:hAnsi="Times New Roman" w:eastAsia="Times New Roman" w:cs="Times New Roman"/>
                <w:sz w:val="18"/>
              </w:rPr>
            </w:pPr>
            <w:r>
              <w:rPr>
                <w:rFonts w:ascii="Times New Roman" w:hAnsi="Times New Roman" w:eastAsia="Times New Roman" w:cs="Times New Roman"/>
                <w:sz w:val="18"/>
              </w:rPr>
              <w:t>LEN</w:t>
            </w:r>
          </w:p>
        </w:tc>
        <w:tc>
          <w:tcPr>
            <w:tcW w:w="0" w:type="auto"/>
            <w:vMerge w:val="continue"/>
            <w:tcBorders>
              <w:left w:val="single" w:color="auto" w:sz="4" w:space="0"/>
              <w:bottom w:val="single" w:color="auto" w:sz="4" w:space="0"/>
              <w:right w:val="single" w:color="auto" w:sz="4" w:space="0"/>
            </w:tcBorders>
            <w:shd w:val="clear" w:color="auto" w:fill="B4C6E7"/>
            <w:vAlign w:val="center"/>
          </w:tcPr>
          <w:p w14:paraId="4A590B19">
            <w:pPr>
              <w:tabs>
                <w:tab w:val="left" w:pos="3262"/>
              </w:tabs>
              <w:spacing w:after="0"/>
              <w:jc w:val="center"/>
              <w:rPr>
                <w:rFonts w:ascii="Times New Roman" w:hAnsi="Times New Roman" w:eastAsia="宋体" w:cs="Times New Roman"/>
                <w:sz w:val="18"/>
              </w:rPr>
            </w:pPr>
          </w:p>
        </w:tc>
        <w:tc>
          <w:tcPr>
            <w:tcW w:w="0" w:type="auto"/>
            <w:vMerge w:val="continue"/>
            <w:tcBorders>
              <w:left w:val="single" w:color="auto" w:sz="4" w:space="0"/>
              <w:bottom w:val="single" w:color="auto" w:sz="4" w:space="0"/>
              <w:right w:val="single" w:color="auto" w:sz="4" w:space="0"/>
            </w:tcBorders>
            <w:shd w:val="clear" w:color="auto" w:fill="B4C6E7"/>
            <w:vAlign w:val="center"/>
          </w:tcPr>
          <w:p w14:paraId="550BABA0">
            <w:pPr>
              <w:tabs>
                <w:tab w:val="left" w:pos="3262"/>
              </w:tabs>
              <w:spacing w:after="0"/>
              <w:jc w:val="center"/>
              <w:rPr>
                <w:rFonts w:ascii="Times New Roman" w:hAnsi="Times New Roman" w:eastAsia="宋体" w:cs="Times New Roman"/>
                <w:sz w:val="18"/>
              </w:rPr>
            </w:pPr>
          </w:p>
        </w:tc>
      </w:tr>
      <w:tr w14:paraId="1F0084AD">
        <w:tblPrEx>
          <w:tblCellMar>
            <w:top w:w="77" w:type="dxa"/>
            <w:left w:w="106" w:type="dxa"/>
            <w:bottom w:w="0" w:type="dxa"/>
            <w:right w:w="111" w:type="dxa"/>
          </w:tblCellMar>
        </w:tblPrEx>
        <w:trPr>
          <w:trHeight w:val="400"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6A82DA6A">
            <w:pPr>
              <w:spacing w:after="0"/>
              <w:ind w:left="1"/>
              <w:jc w:val="center"/>
              <w:rPr>
                <w:rFonts w:ascii="Times New Roman" w:hAnsi="Times New Roman" w:eastAsia="Times New Roman" w:cs="Times New Roman"/>
                <w:sz w:val="18"/>
              </w:rPr>
            </w:pPr>
            <w:r>
              <w:rPr>
                <w:rFonts w:hint="eastAsia" w:ascii="Times New Roman" w:hAnsi="Times New Roman" w:eastAsia="宋体" w:cs="Times New Roman"/>
                <w:sz w:val="18"/>
              </w:rPr>
              <w:t>0xCF</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3901F88A">
            <w:pPr>
              <w:spacing w:after="0"/>
              <w:ind w:left="3"/>
              <w:jc w:val="center"/>
              <w:rPr>
                <w:rFonts w:ascii="Times New Roman" w:hAnsi="Times New Roman" w:eastAsia="宋体" w:cs="Times New Roman"/>
                <w:sz w:val="18"/>
              </w:rPr>
            </w:pPr>
            <w:r>
              <w:rPr>
                <w:rFonts w:hint="eastAsia" w:ascii="Times New Roman" w:hAnsi="Times New Roman" w:eastAsia="宋体" w:cs="Times New Roman"/>
                <w:sz w:val="18"/>
              </w:rPr>
              <w:t xml:space="preserve">0x </w:t>
            </w:r>
            <w:r>
              <w:rPr>
                <w:rFonts w:ascii="Times New Roman" w:hAnsi="Times New Roman" w:eastAsia="宋体" w:cs="Times New Roman"/>
                <w:sz w:val="18"/>
              </w:rPr>
              <w:t>00</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1BA88C6B">
            <w:pPr>
              <w:spacing w:after="0"/>
              <w:ind w:left="3"/>
              <w:jc w:val="center"/>
              <w:rPr>
                <w:rFonts w:ascii="Times New Roman" w:hAnsi="Times New Roman" w:eastAsia="宋体" w:cs="Times New Roman"/>
                <w:sz w:val="18"/>
              </w:rPr>
            </w:pPr>
            <w:r>
              <w:rPr>
                <w:rFonts w:hint="eastAsia" w:ascii="Times New Roman" w:hAnsi="Times New Roman" w:eastAsia="宋体" w:cs="Times New Roman"/>
                <w:sz w:val="18"/>
              </w:rPr>
              <w:t xml:space="preserve">0x00 </w:t>
            </w:r>
            <w:r>
              <w:rPr>
                <w:rFonts w:ascii="Times New Roman" w:hAnsi="Times New Roman" w:eastAsia="宋体" w:cs="Times New Roman"/>
                <w:sz w:val="18"/>
              </w:rPr>
              <w:t xml:space="preserve">8 </w:t>
            </w:r>
            <w:r>
              <w:rPr>
                <w:rFonts w:hint="eastAsia" w:ascii="Times New Roman" w:hAnsi="Times New Roman" w:eastAsia="宋体" w:cs="Times New Roman"/>
                <w:sz w:val="18"/>
              </w:rPr>
              <w:t>3</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2C1FA6E2">
            <w:pPr>
              <w:spacing w:after="0"/>
              <w:jc w:val="center"/>
              <w:rPr>
                <w:rFonts w:ascii="Times New Roman" w:hAnsi="Times New Roman" w:eastAsia="宋体" w:cs="Times New Roman"/>
                <w:sz w:val="18"/>
              </w:rPr>
            </w:pPr>
            <w:r>
              <w:rPr>
                <w:rFonts w:ascii="Times New Roman" w:hAnsi="Times New Roman" w:eastAsia="宋体" w:cs="Times New Roman"/>
                <w:sz w:val="18"/>
              </w:rPr>
              <w:t xml:space="preserve">0x </w:t>
            </w:r>
            <w:r>
              <w:rPr>
                <w:rFonts w:hint="eastAsia" w:ascii="Times New Roman" w:hAnsi="Times New Roman" w:eastAsia="宋体" w:cs="Times New Roman"/>
                <w:sz w:val="18"/>
              </w:rPr>
              <w:t>09</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555206EA">
            <w:pPr>
              <w:spacing w:after="0"/>
              <w:ind w:left="3"/>
              <w:jc w:val="center"/>
              <w:rPr>
                <w:rFonts w:ascii="Times New Roman" w:hAnsi="Times New Roman" w:eastAsia="宋体" w:cs="Times New Roman"/>
                <w:sz w:val="18"/>
              </w:rPr>
            </w:pPr>
            <w:r>
              <w:rPr>
                <w:rFonts w:hint="eastAsia" w:ascii="Times New Roman" w:hAnsi="Times New Roman" w:eastAsia="宋体" w:cs="Times New Roman"/>
                <w:sz w:val="18"/>
              </w:rPr>
              <w:t xml:space="preserve">11 </w:t>
            </w:r>
            <w:r>
              <w:rPr>
                <w:rFonts w:ascii="Times New Roman" w:hAnsi="Times New Roman" w:eastAsia="Times New Roman" w:cs="Times New Roman"/>
                <w:sz w:val="18"/>
              </w:rPr>
              <w:t>Bytes</w:t>
            </w:r>
            <w:r>
              <w:rPr>
                <w:rFonts w:hint="eastAsia" w:ascii="Times New Roman" w:hAnsi="Times New Roman" w:eastAsia="宋体" w:cs="Times New Roman"/>
                <w:sz w:val="18"/>
              </w:rPr>
              <w:t>​</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46E01E8B">
            <w:pPr>
              <w:tabs>
                <w:tab w:val="left" w:pos="3262"/>
              </w:tabs>
              <w:spacing w:after="0"/>
              <w:jc w:val="center"/>
              <w:rPr>
                <w:rFonts w:ascii="Times New Roman" w:hAnsi="Times New Roman" w:eastAsia="宋体" w:cs="Times New Roman"/>
                <w:sz w:val="18"/>
              </w:rPr>
            </w:pPr>
            <w:r>
              <w:rPr>
                <w:rFonts w:hint="eastAsia" w:ascii="Times New Roman" w:hAnsi="Times New Roman" w:eastAsia="宋体" w:cs="Times New Roman"/>
                <w:sz w:val="18"/>
              </w:rPr>
              <w:t xml:space="preserve">2 </w:t>
            </w:r>
            <w:r>
              <w:rPr>
                <w:rFonts w:ascii="Times New Roman" w:hAnsi="Times New Roman" w:eastAsia="Times New Roman" w:cs="Times New Roman"/>
                <w:sz w:val="18"/>
              </w:rPr>
              <w:t>Bytes</w:t>
            </w:r>
            <w:r>
              <w:rPr>
                <w:rFonts w:hint="eastAsia" w:ascii="Times New Roman" w:hAnsi="Times New Roman" w:eastAsia="宋体" w:cs="Times New Roman"/>
                <w:sz w:val="18"/>
              </w:rPr>
              <w:t>​</w:t>
            </w:r>
          </w:p>
        </w:tc>
      </w:tr>
    </w:tbl>
    <w:p w14:paraId="71EEB3F1">
      <w:pPr>
        <w:spacing w:after="94" w:line="265" w:lineRule="auto"/>
        <w:ind w:left="440"/>
        <w:rPr>
          <w:sz w:val="21"/>
        </w:rPr>
      </w:pPr>
    </w:p>
    <w:tbl>
      <w:tblPr>
        <w:tblStyle w:val="21"/>
        <w:tblW w:w="10315" w:type="dxa"/>
        <w:jc w:val="center"/>
        <w:tblLayout w:type="fixed"/>
        <w:tblCellMar>
          <w:top w:w="77" w:type="dxa"/>
          <w:left w:w="106" w:type="dxa"/>
          <w:bottom w:w="0" w:type="dxa"/>
          <w:right w:w="111" w:type="dxa"/>
        </w:tblCellMar>
      </w:tblPr>
      <w:tblGrid>
        <w:gridCol w:w="1041"/>
        <w:gridCol w:w="874"/>
        <w:gridCol w:w="1204"/>
        <w:gridCol w:w="1055"/>
        <w:gridCol w:w="1055"/>
        <w:gridCol w:w="1206"/>
        <w:gridCol w:w="1879"/>
        <w:gridCol w:w="1085"/>
        <w:gridCol w:w="916"/>
      </w:tblGrid>
      <w:tr w14:paraId="7EA7D6E6">
        <w:tblPrEx>
          <w:tblCellMar>
            <w:top w:w="77" w:type="dxa"/>
            <w:left w:w="106" w:type="dxa"/>
            <w:bottom w:w="0" w:type="dxa"/>
            <w:right w:w="111" w:type="dxa"/>
          </w:tblCellMar>
        </w:tblPrEx>
        <w:trPr>
          <w:trHeight w:val="350" w:hRule="atLeast"/>
          <w:jc w:val="center"/>
        </w:trPr>
        <w:tc>
          <w:tcPr>
            <w:tcW w:w="10315" w:type="dxa"/>
            <w:gridSpan w:val="9"/>
            <w:tcBorders>
              <w:top w:val="single" w:color="auto" w:sz="4" w:space="0"/>
              <w:left w:val="single" w:color="auto" w:sz="4" w:space="0"/>
              <w:bottom w:val="single" w:color="auto" w:sz="4" w:space="0"/>
              <w:right w:val="single" w:color="auto" w:sz="4" w:space="0"/>
            </w:tcBorders>
            <w:shd w:val="clear" w:color="auto" w:fill="B4C6E7"/>
            <w:vAlign w:val="center"/>
          </w:tcPr>
          <w:p w14:paraId="6D7A0F3F">
            <w:pPr>
              <w:spacing w:after="0"/>
              <w:jc w:val="center"/>
              <w:rPr>
                <w:rFonts w:ascii="Times New Roman" w:hAnsi="Times New Roman" w:eastAsia="宋体" w:cs="Times New Roman"/>
                <w:sz w:val="18"/>
              </w:rPr>
            </w:pPr>
            <w:r>
              <w:rPr>
                <w:rFonts w:hint="eastAsia" w:ascii="Times New Roman" w:hAnsi="Times New Roman" w:eastAsia="宋体" w:cs="Times New Roman"/>
                <w:sz w:val="18"/>
              </w:rPr>
              <w:tab/>
            </w:r>
            <w:r>
              <w:rPr>
                <w:rFonts w:hint="eastAsia" w:ascii="Times New Roman" w:hAnsi="Times New Roman" w:eastAsia="宋体" w:cs="Times New Roman"/>
                <w:sz w:val="18"/>
              </w:rPr>
              <w:tab/>
            </w:r>
            <w:r>
              <w:rPr>
                <w:rFonts w:ascii="Times New Roman" w:hAnsi="Times New Roman" w:eastAsia="Times New Roman" w:cs="Times New Roman"/>
                <w:sz w:val="18"/>
              </w:rPr>
              <w:t>PAYLOAD</w:t>
            </w:r>
          </w:p>
        </w:tc>
      </w:tr>
      <w:tr w14:paraId="3124E21E">
        <w:tblPrEx>
          <w:tblCellMar>
            <w:top w:w="77" w:type="dxa"/>
            <w:left w:w="106" w:type="dxa"/>
            <w:bottom w:w="0" w:type="dxa"/>
            <w:right w:w="111" w:type="dxa"/>
          </w:tblCellMar>
        </w:tblPrEx>
        <w:trPr>
          <w:trHeight w:val="427" w:hRule="atLeast"/>
          <w:jc w:val="center"/>
        </w:trPr>
        <w:tc>
          <w:tcPr>
            <w:tcW w:w="1041" w:type="dxa"/>
            <w:tcBorders>
              <w:top w:val="single" w:color="auto" w:sz="4" w:space="0"/>
              <w:left w:val="single" w:color="auto" w:sz="4" w:space="0"/>
              <w:bottom w:val="single" w:color="auto" w:sz="4" w:space="0"/>
              <w:right w:val="single" w:color="auto" w:sz="4" w:space="0"/>
            </w:tcBorders>
            <w:shd w:val="clear" w:color="auto" w:fill="B4C6E7"/>
            <w:vAlign w:val="center"/>
          </w:tcPr>
          <w:p w14:paraId="07EC2EDE">
            <w:pPr>
              <w:spacing w:beforeAutospacing="1" w:after="0" w:line="256" w:lineRule="auto"/>
              <w:ind w:left="2"/>
              <w:rPr>
                <w:rFonts w:ascii="Times New Roman" w:hAnsi="Times New Roman" w:eastAsia="宋体" w:cs="Times New Roman"/>
                <w:sz w:val="18"/>
              </w:rPr>
            </w:pPr>
            <w:r>
              <w:rPr>
                <w:rFonts w:ascii="Times New Roman" w:hAnsi="Times New Roman" w:cs="Times New Roman"/>
                <w:sz w:val="18"/>
                <w:szCs w:val="18"/>
                <w:lang w:bidi="ar"/>
              </w:rPr>
              <w:t>STATUS</w:t>
            </w:r>
          </w:p>
        </w:tc>
        <w:tc>
          <w:tcPr>
            <w:tcW w:w="874" w:type="dxa"/>
            <w:tcBorders>
              <w:top w:val="single" w:color="auto" w:sz="4" w:space="0"/>
              <w:left w:val="single" w:color="auto" w:sz="4" w:space="0"/>
              <w:bottom w:val="single" w:color="auto" w:sz="4" w:space="0"/>
              <w:right w:val="single" w:color="auto" w:sz="4" w:space="0"/>
            </w:tcBorders>
            <w:shd w:val="clear" w:color="auto" w:fill="B4C6E7"/>
            <w:vAlign w:val="center"/>
          </w:tcPr>
          <w:p w14:paraId="0ACEB120">
            <w:pPr>
              <w:tabs>
                <w:tab w:val="left" w:pos="3262"/>
              </w:tabs>
              <w:spacing w:after="0"/>
              <w:jc w:val="center"/>
              <w:rPr>
                <w:rFonts w:ascii="Times New Roman" w:hAnsi="Times New Roman" w:eastAsia="宋体" w:cs="Times New Roman"/>
                <w:sz w:val="18"/>
              </w:rPr>
            </w:pPr>
            <w:r>
              <w:rPr>
                <w:rFonts w:ascii="Times New Roman" w:hAnsi="Times New Roman" w:eastAsia="宋体" w:cs="Times New Roman"/>
                <w:sz w:val="18"/>
              </w:rPr>
              <w:t>OPTION</w:t>
            </w:r>
          </w:p>
        </w:tc>
        <w:tc>
          <w:tcPr>
            <w:tcW w:w="1204" w:type="dxa"/>
            <w:tcBorders>
              <w:top w:val="single" w:color="auto" w:sz="4" w:space="0"/>
              <w:left w:val="single" w:color="auto" w:sz="4" w:space="0"/>
              <w:bottom w:val="single" w:color="auto" w:sz="4" w:space="0"/>
              <w:right w:val="single" w:color="auto" w:sz="4" w:space="0"/>
            </w:tcBorders>
            <w:shd w:val="clear" w:color="auto" w:fill="B4C6E7"/>
            <w:vAlign w:val="center"/>
          </w:tcPr>
          <w:p w14:paraId="366DCE20">
            <w:pPr>
              <w:tabs>
                <w:tab w:val="left" w:pos="3262"/>
              </w:tabs>
              <w:spacing w:after="0"/>
              <w:jc w:val="center"/>
              <w:rPr>
                <w:rFonts w:ascii="Times New Roman" w:hAnsi="Times New Roman" w:eastAsia="宋体" w:cs="Times New Roman"/>
                <w:sz w:val="18"/>
              </w:rPr>
            </w:pPr>
            <w:r>
              <w:rPr>
                <w:rFonts w:hint="eastAsia" w:ascii="Times New Roman" w:hAnsi="Times New Roman" w:eastAsia="宋体" w:cs="Times New Roman"/>
                <w:sz w:val="18"/>
              </w:rPr>
              <w:t>GATEMODE</w:t>
            </w:r>
          </w:p>
        </w:tc>
        <w:tc>
          <w:tcPr>
            <w:tcW w:w="1055" w:type="dxa"/>
            <w:tcBorders>
              <w:top w:val="single" w:color="auto" w:sz="4" w:space="0"/>
              <w:left w:val="single" w:color="auto" w:sz="4" w:space="0"/>
              <w:bottom w:val="single" w:color="auto" w:sz="4" w:space="0"/>
              <w:right w:val="single" w:color="auto" w:sz="4" w:space="0"/>
            </w:tcBorders>
            <w:shd w:val="clear" w:color="auto" w:fill="B4C6E7"/>
            <w:vAlign w:val="center"/>
          </w:tcPr>
          <w:p w14:paraId="2D896FA0">
            <w:pPr>
              <w:tabs>
                <w:tab w:val="left" w:pos="3262"/>
              </w:tabs>
              <w:spacing w:after="0"/>
              <w:jc w:val="center"/>
              <w:rPr>
                <w:rFonts w:ascii="Times New Roman" w:hAnsi="Times New Roman" w:eastAsia="宋体" w:cs="Times New Roman"/>
                <w:sz w:val="18"/>
              </w:rPr>
            </w:pPr>
            <w:r>
              <w:rPr>
                <w:rFonts w:hint="eastAsia" w:ascii="Times New Roman" w:hAnsi="Times New Roman" w:eastAsia="宋体" w:cs="Times New Roman"/>
                <w:sz w:val="18"/>
              </w:rPr>
              <w:t>GATEGPI1</w:t>
            </w:r>
          </w:p>
        </w:tc>
        <w:tc>
          <w:tcPr>
            <w:tcW w:w="1055" w:type="dxa"/>
            <w:tcBorders>
              <w:top w:val="single" w:color="auto" w:sz="4" w:space="0"/>
              <w:left w:val="single" w:color="auto" w:sz="4" w:space="0"/>
              <w:bottom w:val="single" w:color="auto" w:sz="4" w:space="0"/>
              <w:right w:val="single" w:color="auto" w:sz="4" w:space="0"/>
            </w:tcBorders>
            <w:shd w:val="clear" w:color="auto" w:fill="B4C6E7"/>
            <w:vAlign w:val="center"/>
          </w:tcPr>
          <w:p w14:paraId="0C8C2A57">
            <w:pPr>
              <w:tabs>
                <w:tab w:val="left" w:pos="3262"/>
              </w:tabs>
              <w:spacing w:after="0"/>
              <w:jc w:val="center"/>
              <w:rPr>
                <w:rFonts w:ascii="Times New Roman" w:hAnsi="Times New Roman" w:eastAsia="宋体" w:cs="Times New Roman"/>
                <w:sz w:val="18"/>
              </w:rPr>
            </w:pPr>
            <w:r>
              <w:rPr>
                <w:rFonts w:hint="eastAsia" w:ascii="Times New Roman" w:hAnsi="Times New Roman" w:eastAsia="宋体" w:cs="Times New Roman"/>
                <w:sz w:val="18"/>
              </w:rPr>
              <w:t>GATEGPI2</w:t>
            </w:r>
          </w:p>
        </w:tc>
        <w:tc>
          <w:tcPr>
            <w:tcW w:w="1206" w:type="dxa"/>
            <w:tcBorders>
              <w:top w:val="single" w:color="auto" w:sz="4" w:space="0"/>
              <w:left w:val="single" w:color="auto" w:sz="4" w:space="0"/>
              <w:bottom w:val="single" w:color="auto" w:sz="4" w:space="0"/>
              <w:right w:val="single" w:color="auto" w:sz="4" w:space="0"/>
            </w:tcBorders>
            <w:shd w:val="clear" w:color="auto" w:fill="B4C6E7"/>
            <w:vAlign w:val="center"/>
          </w:tcPr>
          <w:p w14:paraId="7840FD94">
            <w:pPr>
              <w:tabs>
                <w:tab w:val="left" w:pos="3262"/>
              </w:tabs>
              <w:spacing w:after="0"/>
              <w:jc w:val="center"/>
              <w:rPr>
                <w:rFonts w:ascii="Times New Roman" w:hAnsi="Times New Roman" w:eastAsia="宋体" w:cs="Times New Roman"/>
                <w:sz w:val="18"/>
              </w:rPr>
            </w:pPr>
            <w:r>
              <w:rPr>
                <w:rFonts w:hint="eastAsia" w:ascii="Times New Roman" w:hAnsi="Times New Roman" w:eastAsia="宋体" w:cs="Times New Roman"/>
                <w:sz w:val="18"/>
              </w:rPr>
              <w:t>POWERGPO</w:t>
            </w:r>
          </w:p>
        </w:tc>
        <w:tc>
          <w:tcPr>
            <w:tcW w:w="1879" w:type="dxa"/>
            <w:tcBorders>
              <w:top w:val="single" w:color="auto" w:sz="4" w:space="0"/>
              <w:left w:val="single" w:color="auto" w:sz="4" w:space="0"/>
              <w:bottom w:val="single" w:color="auto" w:sz="4" w:space="0"/>
              <w:right w:val="single" w:color="auto" w:sz="4" w:space="0"/>
            </w:tcBorders>
            <w:shd w:val="clear" w:color="auto" w:fill="B4C6E7"/>
            <w:vAlign w:val="center"/>
          </w:tcPr>
          <w:p w14:paraId="704D1CE2">
            <w:pPr>
              <w:tabs>
                <w:tab w:val="left" w:pos="3262"/>
              </w:tabs>
              <w:spacing w:after="0"/>
              <w:jc w:val="center"/>
              <w:rPr>
                <w:rFonts w:ascii="Times New Roman" w:hAnsi="Times New Roman" w:eastAsia="宋体" w:cs="Times New Roman"/>
                <w:sz w:val="18"/>
              </w:rPr>
            </w:pPr>
            <w:r>
              <w:rPr>
                <w:rFonts w:hint="eastAsia" w:ascii="Times New Roman" w:hAnsi="Times New Roman" w:eastAsia="宋体" w:cs="Times New Roman"/>
                <w:sz w:val="18"/>
              </w:rPr>
              <w:t>READINGGPO</w:t>
            </w:r>
          </w:p>
        </w:tc>
        <w:tc>
          <w:tcPr>
            <w:tcW w:w="1085" w:type="dxa"/>
            <w:tcBorders>
              <w:top w:val="single" w:color="auto" w:sz="4" w:space="0"/>
              <w:left w:val="single" w:color="auto" w:sz="4" w:space="0"/>
              <w:bottom w:val="single" w:color="auto" w:sz="4" w:space="0"/>
              <w:right w:val="single" w:color="auto" w:sz="4" w:space="0"/>
            </w:tcBorders>
            <w:shd w:val="clear" w:color="auto" w:fill="B4C6E7"/>
            <w:vAlign w:val="center"/>
          </w:tcPr>
          <w:p w14:paraId="595A0FB3">
            <w:pPr>
              <w:tabs>
                <w:tab w:val="left" w:pos="3262"/>
              </w:tabs>
              <w:spacing w:after="0"/>
              <w:jc w:val="center"/>
              <w:rPr>
                <w:rFonts w:ascii="Times New Roman" w:hAnsi="Times New Roman" w:eastAsia="宋体" w:cs="Times New Roman"/>
                <w:sz w:val="18"/>
              </w:rPr>
            </w:pPr>
            <w:r>
              <w:rPr>
                <w:rFonts w:hint="eastAsia" w:ascii="Times New Roman" w:hAnsi="Times New Roman" w:eastAsia="宋体" w:cs="Times New Roman"/>
                <w:sz w:val="18"/>
              </w:rPr>
              <w:t>EASMODE</w:t>
            </w:r>
          </w:p>
        </w:tc>
        <w:tc>
          <w:tcPr>
            <w:tcW w:w="916" w:type="dxa"/>
            <w:tcBorders>
              <w:top w:val="single" w:color="auto" w:sz="4" w:space="0"/>
              <w:left w:val="single" w:color="auto" w:sz="4" w:space="0"/>
              <w:bottom w:val="single" w:color="auto" w:sz="4" w:space="0"/>
              <w:right w:val="single" w:color="auto" w:sz="4" w:space="0"/>
            </w:tcBorders>
            <w:shd w:val="clear" w:color="auto" w:fill="B4C6E7"/>
            <w:vAlign w:val="center"/>
          </w:tcPr>
          <w:p w14:paraId="6F191AC5">
            <w:pPr>
              <w:tabs>
                <w:tab w:val="left" w:pos="3262"/>
              </w:tabs>
              <w:spacing w:after="0"/>
              <w:jc w:val="center"/>
              <w:rPr>
                <w:rFonts w:ascii="Times New Roman" w:hAnsi="Times New Roman" w:eastAsia="宋体" w:cs="Times New Roman"/>
                <w:sz w:val="18"/>
              </w:rPr>
            </w:pPr>
            <w:r>
              <w:rPr>
                <w:rFonts w:hint="eastAsia" w:ascii="Times New Roman" w:hAnsi="Times New Roman" w:eastAsia="宋体" w:cs="Times New Roman"/>
                <w:sz w:val="18"/>
              </w:rPr>
              <w:t>EASGPO</w:t>
            </w:r>
          </w:p>
        </w:tc>
      </w:tr>
      <w:tr w14:paraId="312AD08E">
        <w:tblPrEx>
          <w:tblCellMar>
            <w:top w:w="77" w:type="dxa"/>
            <w:left w:w="106" w:type="dxa"/>
            <w:bottom w:w="0" w:type="dxa"/>
            <w:right w:w="111" w:type="dxa"/>
          </w:tblCellMar>
        </w:tblPrEx>
        <w:trPr>
          <w:trHeight w:val="491" w:hRule="atLeast"/>
          <w:jc w:val="center"/>
        </w:trPr>
        <w:tc>
          <w:tcPr>
            <w:tcW w:w="1041" w:type="dxa"/>
            <w:tcBorders>
              <w:top w:val="single" w:color="auto" w:sz="4" w:space="0"/>
              <w:left w:val="single" w:color="auto" w:sz="4" w:space="0"/>
              <w:bottom w:val="single" w:color="auto" w:sz="4" w:space="0"/>
              <w:right w:val="single" w:color="auto" w:sz="4" w:space="0"/>
            </w:tcBorders>
            <w:shd w:val="clear" w:color="auto" w:fill="FFE599"/>
            <w:vAlign w:val="center"/>
          </w:tcPr>
          <w:p w14:paraId="6F0357C3">
            <w:pPr>
              <w:spacing w:beforeAutospacing="1" w:after="0" w:line="256" w:lineRule="auto"/>
              <w:ind w:left="2"/>
              <w:rPr>
                <w:rFonts w:ascii="Times New Roman" w:hAnsi="Times New Roman" w:eastAsia="宋体" w:cs="Times New Roman"/>
                <w:sz w:val="18"/>
              </w:rPr>
            </w:pPr>
            <w:r>
              <w:rPr>
                <w:rFonts w:ascii="Times New Roman" w:hAnsi="Times New Roman" w:cs="Times New Roman"/>
                <w:sz w:val="18"/>
                <w:szCs w:val="18"/>
                <w:lang w:bidi="ar"/>
              </w:rPr>
              <w:t>1 Byte</w:t>
            </w:r>
          </w:p>
        </w:tc>
        <w:tc>
          <w:tcPr>
            <w:tcW w:w="874" w:type="dxa"/>
            <w:tcBorders>
              <w:top w:val="single" w:color="auto" w:sz="4" w:space="0"/>
              <w:left w:val="single" w:color="auto" w:sz="4" w:space="0"/>
              <w:bottom w:val="single" w:color="auto" w:sz="4" w:space="0"/>
              <w:right w:val="single" w:color="auto" w:sz="4" w:space="0"/>
            </w:tcBorders>
            <w:shd w:val="clear" w:color="auto" w:fill="FFE599"/>
            <w:vAlign w:val="center"/>
          </w:tcPr>
          <w:p w14:paraId="6E4ABCE3">
            <w:pPr>
              <w:spacing w:after="0"/>
              <w:ind w:left="3"/>
              <w:jc w:val="center"/>
              <w:rPr>
                <w:rFonts w:ascii="Times New Roman" w:hAnsi="Times New Roman" w:eastAsia="宋体" w:cs="Times New Roman"/>
                <w:sz w:val="18"/>
              </w:rPr>
            </w:pPr>
            <w:r>
              <w:rPr>
                <w:rFonts w:hint="eastAsia" w:ascii="Times New Roman" w:hAnsi="Times New Roman" w:eastAsia="宋体" w:cs="Times New Roman"/>
                <w:sz w:val="18"/>
              </w:rPr>
              <w:t xml:space="preserve">1 </w:t>
            </w:r>
            <w:r>
              <w:rPr>
                <w:rFonts w:ascii="Times New Roman" w:hAnsi="Times New Roman" w:eastAsia="Times New Roman" w:cs="Times New Roman"/>
                <w:sz w:val="18"/>
              </w:rPr>
              <w:t>Byte</w:t>
            </w:r>
          </w:p>
        </w:tc>
        <w:tc>
          <w:tcPr>
            <w:tcW w:w="1204" w:type="dxa"/>
            <w:tcBorders>
              <w:top w:val="single" w:color="auto" w:sz="4" w:space="0"/>
              <w:left w:val="single" w:color="auto" w:sz="4" w:space="0"/>
              <w:bottom w:val="single" w:color="auto" w:sz="4" w:space="0"/>
              <w:right w:val="single" w:color="auto" w:sz="4" w:space="0"/>
            </w:tcBorders>
            <w:shd w:val="clear" w:color="auto" w:fill="FFE599"/>
            <w:vAlign w:val="center"/>
          </w:tcPr>
          <w:p w14:paraId="443D43C8">
            <w:pPr>
              <w:spacing w:after="0"/>
              <w:ind w:left="3"/>
              <w:jc w:val="center"/>
              <w:rPr>
                <w:rFonts w:ascii="Times New Roman" w:hAnsi="Times New Roman" w:eastAsia="Times New Roman" w:cs="Times New Roman"/>
                <w:sz w:val="18"/>
              </w:rPr>
            </w:pPr>
            <w:r>
              <w:rPr>
                <w:rFonts w:ascii="Times New Roman" w:hAnsi="Times New Roman" w:eastAsia="Times New Roman" w:cs="Times New Roman"/>
                <w:sz w:val="18"/>
              </w:rPr>
              <w:t>1 Byte</w:t>
            </w:r>
          </w:p>
        </w:tc>
        <w:tc>
          <w:tcPr>
            <w:tcW w:w="1055" w:type="dxa"/>
            <w:tcBorders>
              <w:top w:val="single" w:color="auto" w:sz="4" w:space="0"/>
              <w:left w:val="single" w:color="auto" w:sz="4" w:space="0"/>
              <w:bottom w:val="single" w:color="auto" w:sz="4" w:space="0"/>
              <w:right w:val="single" w:color="auto" w:sz="4" w:space="0"/>
            </w:tcBorders>
            <w:shd w:val="clear" w:color="auto" w:fill="FFE599"/>
            <w:vAlign w:val="center"/>
          </w:tcPr>
          <w:p w14:paraId="7D5E181C">
            <w:pPr>
              <w:spacing w:after="0"/>
              <w:ind w:left="3"/>
              <w:jc w:val="center"/>
              <w:rPr>
                <w:rFonts w:ascii="Times New Roman" w:hAnsi="Times New Roman" w:eastAsia="Times New Roman" w:cs="Times New Roman"/>
                <w:sz w:val="18"/>
              </w:rPr>
            </w:pPr>
            <w:r>
              <w:rPr>
                <w:rFonts w:hint="eastAsia" w:ascii="Times New Roman" w:hAnsi="Times New Roman" w:eastAsia="宋体" w:cs="Times New Roman"/>
                <w:sz w:val="18"/>
              </w:rPr>
              <w:t xml:space="preserve">1 </w:t>
            </w:r>
            <w:r>
              <w:rPr>
                <w:rFonts w:ascii="Times New Roman" w:hAnsi="Times New Roman" w:eastAsia="Times New Roman" w:cs="Times New Roman"/>
                <w:sz w:val="18"/>
              </w:rPr>
              <w:t>Byte</w:t>
            </w:r>
          </w:p>
        </w:tc>
        <w:tc>
          <w:tcPr>
            <w:tcW w:w="1055" w:type="dxa"/>
            <w:tcBorders>
              <w:top w:val="single" w:color="auto" w:sz="4" w:space="0"/>
              <w:left w:val="single" w:color="auto" w:sz="4" w:space="0"/>
              <w:bottom w:val="single" w:color="auto" w:sz="4" w:space="0"/>
              <w:right w:val="single" w:color="auto" w:sz="4" w:space="0"/>
            </w:tcBorders>
            <w:shd w:val="clear" w:color="auto" w:fill="FFE599"/>
            <w:vAlign w:val="center"/>
          </w:tcPr>
          <w:p w14:paraId="1DCFDCD1">
            <w:pPr>
              <w:spacing w:after="0"/>
              <w:ind w:left="3"/>
              <w:jc w:val="center"/>
              <w:rPr>
                <w:rFonts w:ascii="Times New Roman" w:hAnsi="Times New Roman" w:eastAsia="宋体" w:cs="Times New Roman"/>
                <w:sz w:val="18"/>
              </w:rPr>
            </w:pPr>
            <w:r>
              <w:rPr>
                <w:rFonts w:hint="eastAsia" w:ascii="Times New Roman" w:hAnsi="Times New Roman" w:eastAsia="宋体" w:cs="Times New Roman"/>
                <w:sz w:val="18"/>
              </w:rPr>
              <w:t xml:space="preserve">1 </w:t>
            </w:r>
            <w:r>
              <w:rPr>
                <w:rFonts w:ascii="Times New Roman" w:hAnsi="Times New Roman" w:eastAsia="Times New Roman" w:cs="Times New Roman"/>
                <w:sz w:val="18"/>
              </w:rPr>
              <w:t>Byte</w:t>
            </w:r>
          </w:p>
        </w:tc>
        <w:tc>
          <w:tcPr>
            <w:tcW w:w="1206" w:type="dxa"/>
            <w:tcBorders>
              <w:top w:val="single" w:color="auto" w:sz="4" w:space="0"/>
              <w:left w:val="single" w:color="auto" w:sz="4" w:space="0"/>
              <w:bottom w:val="single" w:color="auto" w:sz="4" w:space="0"/>
              <w:right w:val="single" w:color="auto" w:sz="4" w:space="0"/>
            </w:tcBorders>
            <w:shd w:val="clear" w:color="auto" w:fill="FFE599"/>
            <w:vAlign w:val="center"/>
          </w:tcPr>
          <w:p w14:paraId="4A56EE1B">
            <w:pPr>
              <w:spacing w:after="0"/>
              <w:ind w:left="3"/>
              <w:jc w:val="center"/>
              <w:rPr>
                <w:rFonts w:ascii="Times New Roman" w:hAnsi="Times New Roman" w:eastAsia="宋体" w:cs="Times New Roman"/>
                <w:sz w:val="18"/>
              </w:rPr>
            </w:pPr>
            <w:r>
              <w:rPr>
                <w:rFonts w:ascii="Times New Roman" w:hAnsi="Times New Roman" w:eastAsia="Times New Roman" w:cs="Times New Roman"/>
                <w:sz w:val="18"/>
              </w:rPr>
              <w:t>1 Byte</w:t>
            </w:r>
          </w:p>
        </w:tc>
        <w:tc>
          <w:tcPr>
            <w:tcW w:w="1879" w:type="dxa"/>
            <w:tcBorders>
              <w:top w:val="single" w:color="auto" w:sz="4" w:space="0"/>
              <w:left w:val="single" w:color="auto" w:sz="4" w:space="0"/>
              <w:bottom w:val="single" w:color="auto" w:sz="4" w:space="0"/>
              <w:right w:val="single" w:color="auto" w:sz="4" w:space="0"/>
            </w:tcBorders>
            <w:shd w:val="clear" w:color="auto" w:fill="FFE599"/>
            <w:vAlign w:val="center"/>
          </w:tcPr>
          <w:p w14:paraId="03F953C9">
            <w:pPr>
              <w:spacing w:after="0"/>
              <w:ind w:left="3"/>
              <w:jc w:val="center"/>
              <w:rPr>
                <w:rFonts w:ascii="Times New Roman" w:hAnsi="Times New Roman" w:eastAsia="宋体" w:cs="Times New Roman"/>
                <w:sz w:val="18"/>
              </w:rPr>
            </w:pPr>
            <w:r>
              <w:rPr>
                <w:rFonts w:ascii="Times New Roman" w:hAnsi="Times New Roman" w:eastAsia="Times New Roman" w:cs="Times New Roman"/>
                <w:sz w:val="18"/>
              </w:rPr>
              <w:t>1 Byte</w:t>
            </w:r>
          </w:p>
        </w:tc>
        <w:tc>
          <w:tcPr>
            <w:tcW w:w="1085" w:type="dxa"/>
            <w:tcBorders>
              <w:top w:val="single" w:color="auto" w:sz="4" w:space="0"/>
              <w:left w:val="single" w:color="auto" w:sz="4" w:space="0"/>
              <w:bottom w:val="single" w:color="auto" w:sz="4" w:space="0"/>
              <w:right w:val="single" w:color="auto" w:sz="4" w:space="0"/>
            </w:tcBorders>
            <w:shd w:val="clear" w:color="auto" w:fill="FFE599"/>
            <w:vAlign w:val="center"/>
          </w:tcPr>
          <w:p w14:paraId="0F0FEE8F">
            <w:pPr>
              <w:spacing w:after="0"/>
              <w:ind w:left="3"/>
              <w:jc w:val="center"/>
              <w:rPr>
                <w:rFonts w:ascii="Times New Roman" w:hAnsi="Times New Roman" w:eastAsia="Times New Roman" w:cs="Times New Roman"/>
                <w:sz w:val="18"/>
              </w:rPr>
            </w:pPr>
            <w:r>
              <w:rPr>
                <w:rFonts w:ascii="Times New Roman" w:hAnsi="Times New Roman" w:eastAsia="Times New Roman" w:cs="Times New Roman"/>
                <w:sz w:val="18"/>
              </w:rPr>
              <w:t>1 Byte</w:t>
            </w:r>
          </w:p>
        </w:tc>
        <w:tc>
          <w:tcPr>
            <w:tcW w:w="916" w:type="dxa"/>
            <w:tcBorders>
              <w:top w:val="single" w:color="auto" w:sz="4" w:space="0"/>
              <w:left w:val="single" w:color="auto" w:sz="4" w:space="0"/>
              <w:bottom w:val="single" w:color="auto" w:sz="4" w:space="0"/>
              <w:right w:val="single" w:color="auto" w:sz="4" w:space="0"/>
            </w:tcBorders>
            <w:shd w:val="clear" w:color="auto" w:fill="FFE599"/>
            <w:vAlign w:val="center"/>
          </w:tcPr>
          <w:p w14:paraId="713FA1B0">
            <w:pPr>
              <w:spacing w:after="0"/>
              <w:ind w:left="3"/>
              <w:jc w:val="center"/>
              <w:rPr>
                <w:rFonts w:ascii="Times New Roman" w:hAnsi="Times New Roman" w:eastAsia="Times New Roman" w:cs="Times New Roman"/>
                <w:sz w:val="18"/>
              </w:rPr>
            </w:pPr>
            <w:r>
              <w:rPr>
                <w:rFonts w:ascii="Times New Roman" w:hAnsi="Times New Roman" w:eastAsia="Times New Roman" w:cs="Times New Roman"/>
                <w:sz w:val="18"/>
              </w:rPr>
              <w:t>1 Byte</w:t>
            </w:r>
          </w:p>
        </w:tc>
      </w:tr>
    </w:tbl>
    <w:p w14:paraId="528F958D">
      <w:pPr>
        <w:spacing w:after="94" w:line="265" w:lineRule="auto"/>
        <w:ind w:left="440"/>
      </w:pPr>
      <w:r>
        <w:rPr>
          <w:sz w:val="21"/>
        </w:rPr>
        <w:t xml:space="preserve"> </w:t>
      </w:r>
    </w:p>
    <w:p w14:paraId="69692460">
      <w:pPr>
        <w:numPr>
          <w:ilvl w:val="1"/>
          <w:numId w:val="2"/>
        </w:numPr>
        <w:spacing w:after="94" w:line="265" w:lineRule="auto"/>
        <w:ind w:hanging="424"/>
      </w:pPr>
      <w:r>
        <w:rPr>
          <w:rFonts w:ascii="微软雅黑" w:hAnsi="微软雅黑" w:eastAsia="微软雅黑" w:cs="微软雅黑"/>
          <w:sz w:val="24"/>
        </w:rPr>
        <w:t>STATUS:</w:t>
      </w:r>
    </w:p>
    <w:p w14:paraId="01A57522">
      <w:pPr>
        <w:numPr>
          <w:ilvl w:val="0"/>
          <w:numId w:val="30"/>
        </w:numPr>
        <w:spacing w:after="94" w:line="265" w:lineRule="auto"/>
        <w:rPr>
          <w:rFonts w:hint="eastAsia" w:ascii="微软雅黑" w:hAnsi="微软雅黑" w:eastAsia="微软雅黑" w:cs="微软雅黑"/>
          <w:sz w:val="24"/>
        </w:rPr>
      </w:pPr>
      <w:r>
        <w:rPr>
          <w:rFonts w:ascii="微软雅黑" w:hAnsi="微软雅黑" w:eastAsia="微软雅黑" w:cs="微软雅黑"/>
          <w:sz w:val="24"/>
        </w:rPr>
        <w:t>0x00: command executed successfully;</w:t>
      </w:r>
    </w:p>
    <w:p w14:paraId="438B4F4D">
      <w:pPr>
        <w:numPr>
          <w:ilvl w:val="0"/>
          <w:numId w:val="30"/>
        </w:numPr>
        <w:spacing w:after="94" w:line="265" w:lineRule="auto"/>
        <w:rPr>
          <w:rFonts w:hint="eastAsia" w:ascii="微软雅黑" w:hAnsi="微软雅黑" w:eastAsia="微软雅黑" w:cs="微软雅黑"/>
          <w:sz w:val="24"/>
        </w:rPr>
      </w:pPr>
      <w:r>
        <w:rPr>
          <w:rFonts w:hint="eastAsia" w:ascii="微软雅黑" w:hAnsi="微软雅黑" w:eastAsia="微软雅黑" w:cs="微软雅黑"/>
          <w:sz w:val="24"/>
        </w:rPr>
        <w:t>Other values: invalid;</w:t>
      </w:r>
    </w:p>
    <w:p w14:paraId="526E0E6C">
      <w:pPr>
        <w:pStyle w:val="24"/>
        <w:spacing w:after="94" w:line="265" w:lineRule="auto"/>
        <w:ind w:firstLine="0" w:firstLineChars="0"/>
        <w:rPr>
          <w:rFonts w:hint="eastAsia" w:ascii="微软雅黑" w:hAnsi="微软雅黑" w:eastAsia="微软雅黑" w:cs="微软雅黑"/>
          <w:sz w:val="24"/>
        </w:rPr>
      </w:pPr>
    </w:p>
    <w:p w14:paraId="632C152E">
      <w:pPr>
        <w:pStyle w:val="4"/>
        <w:ind w:left="-5"/>
      </w:pPr>
      <w:bookmarkStart w:id="44" w:name="_Toc191111362"/>
      <w:bookmarkStart w:id="45" w:name="_Toc402"/>
      <w:r>
        <w:rPr>
          <w:rFonts w:hint="eastAsia" w:eastAsia="宋体"/>
        </w:rPr>
        <w:t xml:space="preserve">2.5.3 </w:t>
      </w:r>
      <w:r>
        <w:t xml:space="preserve">RFM_SET_GET_EAS_MASK ( Set </w:t>
      </w:r>
      <w:bookmarkEnd w:id="44"/>
      <w:r>
        <w:rPr>
          <w:rFonts w:hint="eastAsia" w:ascii="宋体" w:hAnsi="宋体" w:eastAsia="宋体" w:cs="宋体"/>
        </w:rPr>
        <w:t xml:space="preserve">/Get Gate Channel </w:t>
      </w:r>
      <w:r>
        <w:t xml:space="preserve">EAS Specific </w:t>
      </w:r>
      <w:r>
        <w:rPr>
          <w:rFonts w:hint="eastAsia" w:eastAsia="宋体"/>
        </w:rPr>
        <w:t xml:space="preserve">Matching </w:t>
      </w:r>
      <w:r>
        <w:rPr>
          <w:rFonts w:hint="eastAsia" w:eastAsiaTheme="minorEastAsia"/>
        </w:rPr>
        <w:t xml:space="preserve">Data </w:t>
      </w:r>
      <w:r>
        <w:rPr>
          <w:rFonts w:hint="eastAsia" w:eastAsia="宋体"/>
        </w:rPr>
        <w:t>)</w:t>
      </w:r>
      <w:bookmarkEnd w:id="45"/>
      <w:r>
        <w:t xml:space="preserve"> </w:t>
      </w:r>
    </w:p>
    <w:p w14:paraId="2D357EA6">
      <w:pPr>
        <w:spacing w:after="33"/>
        <w:ind w:firstLine="420"/>
        <w:rPr>
          <w:rFonts w:hint="eastAsia" w:ascii="微软雅黑" w:hAnsi="微软雅黑" w:eastAsia="微软雅黑" w:cs="微软雅黑"/>
          <w:sz w:val="24"/>
        </w:rPr>
      </w:pPr>
      <w:r>
        <w:rPr>
          <w:rFonts w:hint="eastAsia" w:ascii="微软雅黑" w:hAnsi="微软雅黑" w:eastAsia="微软雅黑" w:cs="微软雅黑"/>
          <w:sz w:val="24"/>
        </w:rPr>
        <w:t>Set/get gate channel specific match data: start address, length and data.</w:t>
      </w:r>
    </w:p>
    <w:p w14:paraId="78486039">
      <w:pPr>
        <w:numPr>
          <w:ilvl w:val="0"/>
          <w:numId w:val="8"/>
        </w:numPr>
        <w:spacing w:after="0" w:line="265" w:lineRule="auto"/>
        <w:ind w:hanging="424"/>
        <w:rPr>
          <w:rFonts w:eastAsiaTheme="minorEastAsia"/>
        </w:rPr>
      </w:pPr>
      <w:r>
        <w:rPr>
          <w:rFonts w:ascii="微软雅黑" w:hAnsi="微软雅黑" w:eastAsia="微软雅黑" w:cs="微软雅黑"/>
          <w:sz w:val="24"/>
        </w:rPr>
        <w:t>Format</w:t>
      </w:r>
    </w:p>
    <w:p w14:paraId="0BA05436">
      <w:pPr>
        <w:spacing w:after="0" w:line="265" w:lineRule="auto"/>
        <w:rPr>
          <w:rFonts w:eastAsiaTheme="minorEastAsia"/>
        </w:rPr>
      </w:pPr>
    </w:p>
    <w:tbl>
      <w:tblPr>
        <w:tblStyle w:val="21"/>
        <w:tblW w:w="0" w:type="auto"/>
        <w:jc w:val="center"/>
        <w:tblLayout w:type="autofit"/>
        <w:tblCellMar>
          <w:top w:w="77" w:type="dxa"/>
          <w:left w:w="106" w:type="dxa"/>
          <w:bottom w:w="0" w:type="dxa"/>
          <w:right w:w="111" w:type="dxa"/>
        </w:tblCellMar>
      </w:tblPr>
      <w:tblGrid>
        <w:gridCol w:w="717"/>
        <w:gridCol w:w="910"/>
        <w:gridCol w:w="760"/>
        <w:gridCol w:w="777"/>
        <w:gridCol w:w="1044"/>
        <w:gridCol w:w="1068"/>
        <w:gridCol w:w="907"/>
        <w:gridCol w:w="1023"/>
        <w:gridCol w:w="828"/>
      </w:tblGrid>
      <w:tr w14:paraId="11B6DA10">
        <w:tblPrEx>
          <w:tblCellMar>
            <w:top w:w="77" w:type="dxa"/>
            <w:left w:w="106" w:type="dxa"/>
            <w:bottom w:w="0" w:type="dxa"/>
            <w:right w:w="111" w:type="dxa"/>
          </w:tblCellMar>
        </w:tblPrEx>
        <w:trPr>
          <w:trHeight w:val="350" w:hRule="atLeast"/>
          <w:jc w:val="center"/>
        </w:trPr>
        <w:tc>
          <w:tcPr>
            <w:tcW w:w="717" w:type="dxa"/>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20CB4581">
            <w:pPr>
              <w:spacing w:after="0"/>
              <w:jc w:val="center"/>
              <w:rPr>
                <w:rFonts w:ascii="Times New Roman" w:hAnsi="Times New Roman" w:eastAsia="Times New Roman" w:cs="Times New Roman"/>
                <w:sz w:val="18"/>
              </w:rPr>
            </w:pPr>
            <w:r>
              <w:rPr>
                <w:rFonts w:ascii="Times New Roman" w:hAnsi="Times New Roman" w:eastAsia="Times New Roman" w:cs="Times New Roman"/>
                <w:sz w:val="18"/>
              </w:rPr>
              <w:t>HEAD</w:t>
            </w:r>
          </w:p>
        </w:tc>
        <w:tc>
          <w:tcPr>
            <w:tcW w:w="2267" w:type="dxa"/>
            <w:gridSpan w:val="3"/>
            <w:tcBorders>
              <w:top w:val="single" w:color="auto" w:sz="4" w:space="0"/>
              <w:left w:val="single" w:color="auto" w:sz="4" w:space="0"/>
              <w:bottom w:val="single" w:color="auto" w:sz="4" w:space="0"/>
              <w:right w:val="single" w:color="auto" w:sz="4" w:space="0"/>
            </w:tcBorders>
            <w:shd w:val="clear" w:color="auto" w:fill="B4C6E7"/>
            <w:vAlign w:val="center"/>
          </w:tcPr>
          <w:p w14:paraId="31362DF2">
            <w:pPr>
              <w:spacing w:after="0"/>
              <w:jc w:val="center"/>
              <w:rPr>
                <w:rFonts w:ascii="Times New Roman" w:hAnsi="Times New Roman" w:eastAsia="Times New Roman" w:cs="Times New Roman"/>
                <w:sz w:val="18"/>
              </w:rPr>
            </w:pPr>
            <w:r>
              <w:rPr>
                <w:rFonts w:hint="eastAsia" w:ascii="Times New Roman" w:hAnsi="Times New Roman" w:eastAsia="Times New Roman" w:cs="Times New Roman"/>
                <w:sz w:val="18"/>
              </w:rPr>
              <w:t xml:space="preserve">Control </w:t>
            </w:r>
            <w:r>
              <w:rPr>
                <w:rFonts w:ascii="Times New Roman" w:hAnsi="Times New Roman" w:eastAsia="Times New Roman" w:cs="Times New Roman"/>
                <w:sz w:val="18"/>
              </w:rPr>
              <w:t>Field</w:t>
            </w:r>
          </w:p>
        </w:tc>
        <w:tc>
          <w:tcPr>
            <w:tcW w:w="4042" w:type="dxa"/>
            <w:gridSpan w:val="4"/>
            <w:tcBorders>
              <w:top w:val="single" w:color="auto" w:sz="4" w:space="0"/>
              <w:left w:val="single" w:color="auto" w:sz="4" w:space="0"/>
              <w:bottom w:val="single" w:color="auto" w:sz="4" w:space="0"/>
              <w:right w:val="single" w:color="auto" w:sz="4" w:space="0"/>
            </w:tcBorders>
            <w:shd w:val="clear" w:color="auto" w:fill="B4C6E7"/>
            <w:vAlign w:val="center"/>
          </w:tcPr>
          <w:p w14:paraId="068D6CB7">
            <w:pPr>
              <w:spacing w:after="0"/>
              <w:jc w:val="center"/>
              <w:rPr>
                <w:rFonts w:ascii="Times New Roman" w:hAnsi="Times New Roman" w:eastAsia="宋体" w:cs="Times New Roman"/>
                <w:sz w:val="18"/>
              </w:rPr>
            </w:pPr>
            <w:r>
              <w:rPr>
                <w:rFonts w:ascii="Times New Roman" w:hAnsi="Times New Roman" w:eastAsia="Times New Roman" w:cs="Times New Roman"/>
                <w:sz w:val="18"/>
              </w:rPr>
              <w:t>PAYLOAD</w:t>
            </w:r>
          </w:p>
        </w:tc>
        <w:tc>
          <w:tcPr>
            <w:tcW w:w="828" w:type="dxa"/>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7A906D1D">
            <w:pPr>
              <w:spacing w:after="0"/>
              <w:jc w:val="center"/>
              <w:rPr>
                <w:rFonts w:ascii="Times New Roman" w:hAnsi="Times New Roman" w:eastAsia="宋体" w:cs="Times New Roman"/>
                <w:sz w:val="18"/>
              </w:rPr>
            </w:pPr>
            <w:r>
              <w:rPr>
                <w:rFonts w:hint="eastAsia" w:ascii="Times New Roman" w:hAnsi="Times New Roman" w:eastAsia="Times New Roman" w:cs="Times New Roman"/>
                <w:sz w:val="18"/>
              </w:rPr>
              <w:t>CHECK</w:t>
            </w:r>
          </w:p>
        </w:tc>
      </w:tr>
      <w:tr w14:paraId="2BD4C6E4">
        <w:tblPrEx>
          <w:tblCellMar>
            <w:top w:w="77" w:type="dxa"/>
            <w:left w:w="106" w:type="dxa"/>
            <w:bottom w:w="0" w:type="dxa"/>
            <w:right w:w="111" w:type="dxa"/>
          </w:tblCellMar>
        </w:tblPrEx>
        <w:trPr>
          <w:trHeight w:val="427" w:hRule="atLeast"/>
          <w:jc w:val="center"/>
        </w:trPr>
        <w:tc>
          <w:tcPr>
            <w:tcW w:w="717" w:type="dxa"/>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2ED85A46">
            <w:pPr>
              <w:spacing w:after="0"/>
              <w:ind w:left="1"/>
              <w:jc w:val="center"/>
              <w:rPr>
                <w:rFonts w:ascii="Times New Roman" w:hAnsi="Times New Roman" w:eastAsia="Times New Roman" w:cs="Times New Roman"/>
                <w:sz w:val="18"/>
              </w:rPr>
            </w:pPr>
          </w:p>
        </w:tc>
        <w:tc>
          <w:tcPr>
            <w:tcW w:w="730" w:type="dxa"/>
            <w:tcBorders>
              <w:top w:val="single" w:color="auto" w:sz="4" w:space="0"/>
              <w:left w:val="single" w:color="auto" w:sz="4" w:space="0"/>
              <w:bottom w:val="single" w:color="auto" w:sz="4" w:space="0"/>
              <w:right w:val="single" w:color="auto" w:sz="4" w:space="0"/>
            </w:tcBorders>
            <w:shd w:val="clear" w:color="auto" w:fill="B4C6E7"/>
            <w:vAlign w:val="center"/>
          </w:tcPr>
          <w:p w14:paraId="3D0C0DB1">
            <w:pPr>
              <w:spacing w:after="0"/>
              <w:ind w:left="2"/>
              <w:jc w:val="center"/>
              <w:rPr>
                <w:rFonts w:ascii="Times New Roman" w:hAnsi="Times New Roman" w:cs="Times New Roman" w:eastAsiaTheme="minorEastAsia"/>
                <w:sz w:val="18"/>
              </w:rPr>
            </w:pPr>
            <w:r>
              <w:rPr>
                <w:rFonts w:hint="eastAsia" w:ascii="Times New Roman" w:hAnsi="Times New Roman" w:cs="Times New Roman" w:eastAsiaTheme="minorEastAsia"/>
                <w:sz w:val="18"/>
              </w:rPr>
              <w:t>ADDR</w:t>
            </w:r>
            <w:r>
              <w:rPr>
                <w:rFonts w:ascii="Times New Roman" w:hAnsi="Times New Roman" w:cs="Times New Roman" w:eastAsiaTheme="minorEastAsia"/>
                <w:sz w:val="18"/>
              </w:rPr>
              <w:t>​</w:t>
            </w:r>
          </w:p>
        </w:tc>
        <w:tc>
          <w:tcPr>
            <w:tcW w:w="760" w:type="dxa"/>
            <w:tcBorders>
              <w:top w:val="single" w:color="auto" w:sz="4" w:space="0"/>
              <w:left w:val="single" w:color="auto" w:sz="4" w:space="0"/>
              <w:bottom w:val="single" w:color="auto" w:sz="4" w:space="0"/>
              <w:right w:val="single" w:color="auto" w:sz="4" w:space="0"/>
            </w:tcBorders>
            <w:shd w:val="clear" w:color="auto" w:fill="B4C6E7"/>
            <w:vAlign w:val="center"/>
          </w:tcPr>
          <w:p w14:paraId="1276061C">
            <w:pPr>
              <w:spacing w:after="0"/>
              <w:ind w:left="2"/>
              <w:jc w:val="center"/>
              <w:rPr>
                <w:rFonts w:ascii="Times New Roman" w:hAnsi="Times New Roman" w:eastAsia="Times New Roman" w:cs="Times New Roman"/>
                <w:sz w:val="18"/>
              </w:rPr>
            </w:pPr>
            <w:r>
              <w:rPr>
                <w:rFonts w:ascii="Times New Roman" w:hAnsi="Times New Roman" w:eastAsia="Times New Roman" w:cs="Times New Roman"/>
                <w:sz w:val="18"/>
              </w:rPr>
              <w:t>CMD</w:t>
            </w:r>
          </w:p>
        </w:tc>
        <w:tc>
          <w:tcPr>
            <w:tcW w:w="777" w:type="dxa"/>
            <w:tcBorders>
              <w:top w:val="single" w:color="auto" w:sz="4" w:space="0"/>
              <w:left w:val="single" w:color="auto" w:sz="4" w:space="0"/>
              <w:bottom w:val="single" w:color="auto" w:sz="4" w:space="0"/>
              <w:right w:val="single" w:color="auto" w:sz="4" w:space="0"/>
            </w:tcBorders>
            <w:shd w:val="clear" w:color="auto" w:fill="B4C6E7"/>
            <w:vAlign w:val="center"/>
          </w:tcPr>
          <w:p w14:paraId="54D52C99">
            <w:pPr>
              <w:spacing w:after="0"/>
              <w:jc w:val="center"/>
              <w:rPr>
                <w:rFonts w:ascii="Times New Roman" w:hAnsi="Times New Roman" w:eastAsia="Times New Roman" w:cs="Times New Roman"/>
                <w:sz w:val="18"/>
              </w:rPr>
            </w:pPr>
            <w:r>
              <w:rPr>
                <w:rFonts w:ascii="Times New Roman" w:hAnsi="Times New Roman" w:eastAsia="Times New Roman" w:cs="Times New Roman"/>
                <w:sz w:val="18"/>
              </w:rPr>
              <w:t>LEN</w:t>
            </w:r>
          </w:p>
        </w:tc>
        <w:tc>
          <w:tcPr>
            <w:tcW w:w="1044" w:type="dxa"/>
            <w:tcBorders>
              <w:top w:val="single" w:color="auto" w:sz="4" w:space="0"/>
              <w:left w:val="single" w:color="auto" w:sz="4" w:space="0"/>
              <w:bottom w:val="single" w:color="auto" w:sz="4" w:space="0"/>
              <w:right w:val="single" w:color="auto" w:sz="4" w:space="0"/>
            </w:tcBorders>
            <w:shd w:val="clear" w:color="auto" w:fill="B4C6E7"/>
            <w:vAlign w:val="center"/>
          </w:tcPr>
          <w:p w14:paraId="111CCDEA">
            <w:pPr>
              <w:tabs>
                <w:tab w:val="left" w:pos="3262"/>
              </w:tabs>
              <w:spacing w:after="0"/>
              <w:jc w:val="center"/>
              <w:rPr>
                <w:rFonts w:ascii="Times New Roman" w:hAnsi="Times New Roman" w:eastAsia="宋体" w:cs="Times New Roman"/>
                <w:sz w:val="18"/>
              </w:rPr>
            </w:pPr>
            <w:r>
              <w:rPr>
                <w:rFonts w:ascii="Times New Roman" w:hAnsi="Times New Roman" w:eastAsia="Times New Roman" w:cs="Times New Roman"/>
                <w:sz w:val="18"/>
              </w:rPr>
              <w:t>OPTION</w:t>
            </w:r>
          </w:p>
        </w:tc>
        <w:tc>
          <w:tcPr>
            <w:tcW w:w="1068" w:type="dxa"/>
            <w:tcBorders>
              <w:top w:val="single" w:color="auto" w:sz="4" w:space="0"/>
              <w:left w:val="single" w:color="auto" w:sz="4" w:space="0"/>
              <w:bottom w:val="single" w:color="auto" w:sz="4" w:space="0"/>
              <w:right w:val="single" w:color="auto" w:sz="4" w:space="0"/>
            </w:tcBorders>
            <w:shd w:val="clear" w:color="auto" w:fill="B4C6E7"/>
            <w:vAlign w:val="center"/>
          </w:tcPr>
          <w:p w14:paraId="191445CE">
            <w:pPr>
              <w:tabs>
                <w:tab w:val="left" w:pos="3262"/>
              </w:tabs>
              <w:spacing w:after="0"/>
              <w:jc w:val="center"/>
              <w:rPr>
                <w:rFonts w:ascii="Times New Roman" w:hAnsi="Times New Roman" w:eastAsia="宋体" w:cs="Times New Roman"/>
                <w:sz w:val="18"/>
              </w:rPr>
            </w:pPr>
            <w:r>
              <w:rPr>
                <w:rFonts w:hint="eastAsia" w:ascii="Times New Roman" w:hAnsi="Times New Roman" w:eastAsia="Times New Roman" w:cs="Times New Roman"/>
                <w:sz w:val="18"/>
              </w:rPr>
              <w:t>EASADDR</w:t>
            </w:r>
          </w:p>
        </w:tc>
        <w:tc>
          <w:tcPr>
            <w:tcW w:w="907" w:type="dxa"/>
            <w:tcBorders>
              <w:top w:val="single" w:color="auto" w:sz="4" w:space="0"/>
              <w:left w:val="single" w:color="auto" w:sz="4" w:space="0"/>
              <w:bottom w:val="single" w:color="auto" w:sz="4" w:space="0"/>
              <w:right w:val="single" w:color="auto" w:sz="4" w:space="0"/>
            </w:tcBorders>
            <w:shd w:val="clear" w:color="auto" w:fill="B4C6E7"/>
            <w:vAlign w:val="center"/>
          </w:tcPr>
          <w:p w14:paraId="39C6A15D">
            <w:pPr>
              <w:tabs>
                <w:tab w:val="left" w:pos="3262"/>
              </w:tabs>
              <w:spacing w:after="0"/>
              <w:jc w:val="center"/>
              <w:rPr>
                <w:rFonts w:ascii="Times New Roman" w:hAnsi="Times New Roman" w:eastAsia="宋体" w:cs="Times New Roman"/>
                <w:sz w:val="18"/>
              </w:rPr>
            </w:pPr>
            <w:r>
              <w:rPr>
                <w:rFonts w:hint="eastAsia" w:ascii="Times New Roman" w:hAnsi="Times New Roman" w:eastAsia="Times New Roman" w:cs="Times New Roman"/>
                <w:sz w:val="18"/>
              </w:rPr>
              <w:t>EASLEN</w:t>
            </w:r>
          </w:p>
        </w:tc>
        <w:tc>
          <w:tcPr>
            <w:tcW w:w="1023" w:type="dxa"/>
            <w:tcBorders>
              <w:top w:val="single" w:color="auto" w:sz="4" w:space="0"/>
              <w:left w:val="single" w:color="auto" w:sz="4" w:space="0"/>
              <w:bottom w:val="single" w:color="auto" w:sz="4" w:space="0"/>
              <w:right w:val="single" w:color="auto" w:sz="4" w:space="0"/>
            </w:tcBorders>
            <w:shd w:val="clear" w:color="auto" w:fill="B4C6E7"/>
            <w:vAlign w:val="center"/>
          </w:tcPr>
          <w:p w14:paraId="1429491A">
            <w:pPr>
              <w:tabs>
                <w:tab w:val="left" w:pos="3262"/>
              </w:tabs>
              <w:spacing w:after="0"/>
              <w:jc w:val="center"/>
              <w:rPr>
                <w:rFonts w:ascii="Times New Roman" w:hAnsi="Times New Roman" w:eastAsia="宋体" w:cs="Times New Roman"/>
                <w:sz w:val="18"/>
              </w:rPr>
            </w:pPr>
            <w:r>
              <w:rPr>
                <w:rFonts w:hint="eastAsia" w:ascii="Times New Roman" w:hAnsi="Times New Roman" w:eastAsia="Times New Roman" w:cs="Times New Roman"/>
                <w:sz w:val="18"/>
              </w:rPr>
              <w:t>EASDATA</w:t>
            </w:r>
          </w:p>
        </w:tc>
        <w:tc>
          <w:tcPr>
            <w:tcW w:w="828" w:type="dxa"/>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0EE61588">
            <w:pPr>
              <w:tabs>
                <w:tab w:val="left" w:pos="3262"/>
              </w:tabs>
              <w:spacing w:after="0"/>
              <w:jc w:val="center"/>
              <w:rPr>
                <w:rFonts w:ascii="Times New Roman" w:hAnsi="Times New Roman" w:eastAsia="宋体" w:cs="Times New Roman"/>
                <w:sz w:val="18"/>
              </w:rPr>
            </w:pPr>
          </w:p>
        </w:tc>
      </w:tr>
      <w:tr w14:paraId="0FF72324">
        <w:tblPrEx>
          <w:tblCellMar>
            <w:top w:w="77" w:type="dxa"/>
            <w:left w:w="106" w:type="dxa"/>
            <w:bottom w:w="0" w:type="dxa"/>
            <w:right w:w="111" w:type="dxa"/>
          </w:tblCellMar>
        </w:tblPrEx>
        <w:trPr>
          <w:trHeight w:val="491" w:hRule="atLeast"/>
          <w:jc w:val="center"/>
        </w:trPr>
        <w:tc>
          <w:tcPr>
            <w:tcW w:w="717" w:type="dxa"/>
            <w:tcBorders>
              <w:top w:val="single" w:color="auto" w:sz="4" w:space="0"/>
              <w:left w:val="single" w:color="auto" w:sz="4" w:space="0"/>
              <w:bottom w:val="single" w:color="auto" w:sz="4" w:space="0"/>
              <w:right w:val="single" w:color="auto" w:sz="4" w:space="0"/>
            </w:tcBorders>
            <w:shd w:val="clear" w:color="auto" w:fill="FFE599"/>
            <w:vAlign w:val="center"/>
          </w:tcPr>
          <w:p w14:paraId="1CDEF36B">
            <w:pPr>
              <w:spacing w:after="0"/>
              <w:ind w:left="1"/>
              <w:jc w:val="center"/>
              <w:rPr>
                <w:rFonts w:ascii="Times New Roman" w:hAnsi="Times New Roman" w:eastAsia="Times New Roman" w:cs="Times New Roman"/>
                <w:sz w:val="18"/>
              </w:rPr>
            </w:pPr>
            <w:r>
              <w:rPr>
                <w:rFonts w:hint="eastAsia" w:ascii="Times New Roman" w:hAnsi="Times New Roman" w:eastAsia="宋体" w:cs="Times New Roman"/>
                <w:sz w:val="18"/>
              </w:rPr>
              <w:t>0xCF</w:t>
            </w:r>
          </w:p>
        </w:tc>
        <w:tc>
          <w:tcPr>
            <w:tcW w:w="730" w:type="dxa"/>
            <w:tcBorders>
              <w:top w:val="single" w:color="auto" w:sz="4" w:space="0"/>
              <w:left w:val="single" w:color="auto" w:sz="4" w:space="0"/>
              <w:bottom w:val="single" w:color="auto" w:sz="4" w:space="0"/>
              <w:right w:val="single" w:color="auto" w:sz="4" w:space="0"/>
            </w:tcBorders>
            <w:shd w:val="clear" w:color="auto" w:fill="FFE599"/>
            <w:vAlign w:val="center"/>
          </w:tcPr>
          <w:p w14:paraId="302D1A80">
            <w:pPr>
              <w:spacing w:after="0"/>
              <w:ind w:left="3"/>
              <w:jc w:val="center"/>
              <w:rPr>
                <w:rFonts w:ascii="Times New Roman" w:hAnsi="Times New Roman" w:eastAsia="宋体" w:cs="Times New Roman"/>
                <w:sz w:val="18"/>
              </w:rPr>
            </w:pPr>
            <w:r>
              <w:rPr>
                <w:rFonts w:hint="eastAsia" w:ascii="Times New Roman" w:hAnsi="Times New Roman" w:eastAsia="宋体" w:cs="Times New Roman"/>
                <w:sz w:val="18"/>
              </w:rPr>
              <w:t>0xFF</w:t>
            </w:r>
          </w:p>
        </w:tc>
        <w:tc>
          <w:tcPr>
            <w:tcW w:w="760" w:type="dxa"/>
            <w:tcBorders>
              <w:top w:val="single" w:color="auto" w:sz="4" w:space="0"/>
              <w:left w:val="single" w:color="auto" w:sz="4" w:space="0"/>
              <w:bottom w:val="single" w:color="auto" w:sz="4" w:space="0"/>
              <w:right w:val="single" w:color="auto" w:sz="4" w:space="0"/>
            </w:tcBorders>
            <w:shd w:val="clear" w:color="auto" w:fill="FFE599"/>
            <w:vAlign w:val="center"/>
          </w:tcPr>
          <w:p w14:paraId="4D5E770B">
            <w:pPr>
              <w:spacing w:after="0"/>
              <w:ind w:left="3"/>
              <w:jc w:val="center"/>
              <w:rPr>
                <w:rFonts w:ascii="Times New Roman" w:hAnsi="Times New Roman" w:eastAsia="宋体" w:cs="Times New Roman"/>
                <w:sz w:val="18"/>
              </w:rPr>
            </w:pPr>
            <w:r>
              <w:rPr>
                <w:rFonts w:hint="eastAsia" w:ascii="Times New Roman" w:hAnsi="Times New Roman" w:eastAsia="宋体" w:cs="Times New Roman"/>
                <w:sz w:val="18"/>
              </w:rPr>
              <w:t xml:space="preserve">0x00 </w:t>
            </w:r>
            <w:r>
              <w:rPr>
                <w:rFonts w:ascii="Times New Roman" w:hAnsi="Times New Roman" w:eastAsia="宋体" w:cs="Times New Roman"/>
                <w:sz w:val="18"/>
              </w:rPr>
              <w:t xml:space="preserve">8 </w:t>
            </w:r>
            <w:r>
              <w:rPr>
                <w:rFonts w:hint="eastAsia" w:ascii="Times New Roman" w:hAnsi="Times New Roman" w:eastAsia="宋体" w:cs="Times New Roman"/>
                <w:sz w:val="18"/>
              </w:rPr>
              <w:t>4</w:t>
            </w:r>
          </w:p>
        </w:tc>
        <w:tc>
          <w:tcPr>
            <w:tcW w:w="777" w:type="dxa"/>
            <w:tcBorders>
              <w:top w:val="single" w:color="auto" w:sz="4" w:space="0"/>
              <w:left w:val="single" w:color="auto" w:sz="4" w:space="0"/>
              <w:bottom w:val="single" w:color="auto" w:sz="4" w:space="0"/>
              <w:right w:val="single" w:color="auto" w:sz="4" w:space="0"/>
            </w:tcBorders>
            <w:shd w:val="clear" w:color="auto" w:fill="FFE599"/>
            <w:vAlign w:val="center"/>
          </w:tcPr>
          <w:p w14:paraId="3C09B2F8">
            <w:pPr>
              <w:spacing w:after="0"/>
              <w:jc w:val="center"/>
              <w:rPr>
                <w:rFonts w:eastAsia="宋体"/>
              </w:rPr>
            </w:pPr>
            <w:r>
              <w:rPr>
                <w:rFonts w:hint="eastAsia" w:eastAsia="宋体"/>
              </w:rPr>
              <w:t>1or35</w:t>
            </w:r>
          </w:p>
        </w:tc>
        <w:tc>
          <w:tcPr>
            <w:tcW w:w="1044" w:type="dxa"/>
            <w:tcBorders>
              <w:top w:val="single" w:color="auto" w:sz="4" w:space="0"/>
              <w:left w:val="single" w:color="auto" w:sz="4" w:space="0"/>
              <w:bottom w:val="single" w:color="auto" w:sz="4" w:space="0"/>
              <w:right w:val="single" w:color="auto" w:sz="4" w:space="0"/>
            </w:tcBorders>
            <w:shd w:val="clear" w:color="auto" w:fill="FFE599"/>
            <w:vAlign w:val="center"/>
          </w:tcPr>
          <w:p w14:paraId="5B23A2FE">
            <w:pPr>
              <w:spacing w:after="0"/>
              <w:ind w:left="3"/>
              <w:jc w:val="center"/>
              <w:rPr>
                <w:rFonts w:ascii="Times New Roman" w:hAnsi="Times New Roman" w:eastAsia="宋体" w:cs="Times New Roman"/>
                <w:sz w:val="18"/>
              </w:rPr>
            </w:pPr>
            <w:r>
              <w:rPr>
                <w:rFonts w:hint="eastAsia" w:ascii="Times New Roman" w:hAnsi="Times New Roman" w:eastAsia="宋体" w:cs="Times New Roman"/>
                <w:sz w:val="18"/>
              </w:rPr>
              <w:t xml:space="preserve">1 </w:t>
            </w:r>
            <w:r>
              <w:rPr>
                <w:rFonts w:ascii="Times New Roman" w:hAnsi="Times New Roman" w:eastAsia="Times New Roman" w:cs="Times New Roman"/>
                <w:sz w:val="18"/>
              </w:rPr>
              <w:t>Byte</w:t>
            </w:r>
          </w:p>
        </w:tc>
        <w:tc>
          <w:tcPr>
            <w:tcW w:w="1068" w:type="dxa"/>
            <w:tcBorders>
              <w:top w:val="single" w:color="auto" w:sz="4" w:space="0"/>
              <w:left w:val="single" w:color="auto" w:sz="4" w:space="0"/>
              <w:bottom w:val="single" w:color="auto" w:sz="4" w:space="0"/>
              <w:right w:val="single" w:color="auto" w:sz="4" w:space="0"/>
            </w:tcBorders>
            <w:shd w:val="clear" w:color="auto" w:fill="FFE599"/>
            <w:vAlign w:val="center"/>
          </w:tcPr>
          <w:p w14:paraId="0130CE62">
            <w:pPr>
              <w:spacing w:after="0"/>
              <w:ind w:left="3"/>
              <w:jc w:val="center"/>
              <w:rPr>
                <w:rFonts w:ascii="Times New Roman" w:hAnsi="Times New Roman" w:eastAsia="宋体" w:cs="Times New Roman"/>
                <w:sz w:val="18"/>
              </w:rPr>
            </w:pPr>
            <w:r>
              <w:rPr>
                <w:rFonts w:ascii="Times New Roman" w:hAnsi="Times New Roman" w:eastAsia="Times New Roman" w:cs="Times New Roman"/>
                <w:sz w:val="18"/>
              </w:rPr>
              <w:t>1 Byte</w:t>
            </w:r>
          </w:p>
        </w:tc>
        <w:tc>
          <w:tcPr>
            <w:tcW w:w="907" w:type="dxa"/>
            <w:tcBorders>
              <w:top w:val="single" w:color="auto" w:sz="4" w:space="0"/>
              <w:left w:val="single" w:color="auto" w:sz="4" w:space="0"/>
              <w:bottom w:val="single" w:color="auto" w:sz="4" w:space="0"/>
              <w:right w:val="single" w:color="auto" w:sz="4" w:space="0"/>
            </w:tcBorders>
            <w:shd w:val="clear" w:color="auto" w:fill="FFE599"/>
            <w:vAlign w:val="center"/>
          </w:tcPr>
          <w:p w14:paraId="486A2C7D">
            <w:pPr>
              <w:spacing w:after="0"/>
              <w:ind w:left="3"/>
              <w:jc w:val="center"/>
              <w:rPr>
                <w:rFonts w:ascii="Times New Roman" w:hAnsi="Times New Roman" w:eastAsia="宋体" w:cs="Times New Roman"/>
                <w:sz w:val="18"/>
              </w:rPr>
            </w:pPr>
            <w:r>
              <w:rPr>
                <w:rFonts w:hint="eastAsia" w:ascii="Times New Roman" w:hAnsi="Times New Roman" w:eastAsia="宋体" w:cs="Times New Roman"/>
                <w:sz w:val="18"/>
              </w:rPr>
              <w:t xml:space="preserve">1 </w:t>
            </w:r>
            <w:r>
              <w:rPr>
                <w:rFonts w:ascii="Times New Roman" w:hAnsi="Times New Roman" w:eastAsia="Times New Roman" w:cs="Times New Roman"/>
                <w:sz w:val="18"/>
              </w:rPr>
              <w:t>Byte</w:t>
            </w:r>
          </w:p>
        </w:tc>
        <w:tc>
          <w:tcPr>
            <w:tcW w:w="1023" w:type="dxa"/>
            <w:tcBorders>
              <w:top w:val="single" w:color="auto" w:sz="4" w:space="0"/>
              <w:left w:val="single" w:color="auto" w:sz="4" w:space="0"/>
              <w:bottom w:val="single" w:color="auto" w:sz="4" w:space="0"/>
              <w:right w:val="single" w:color="auto" w:sz="4" w:space="0"/>
            </w:tcBorders>
            <w:shd w:val="clear" w:color="auto" w:fill="FFE599"/>
            <w:vAlign w:val="center"/>
          </w:tcPr>
          <w:p w14:paraId="2C399BAB">
            <w:pPr>
              <w:spacing w:after="0"/>
              <w:ind w:left="3"/>
              <w:jc w:val="center"/>
              <w:rPr>
                <w:rFonts w:ascii="Times New Roman" w:hAnsi="Times New Roman" w:eastAsia="宋体" w:cs="Times New Roman"/>
                <w:sz w:val="18"/>
              </w:rPr>
            </w:pPr>
            <w:r>
              <w:rPr>
                <w:rFonts w:hint="eastAsia" w:ascii="Times New Roman" w:hAnsi="Times New Roman" w:eastAsia="宋体" w:cs="Times New Roman"/>
                <w:sz w:val="18"/>
              </w:rPr>
              <w:t xml:space="preserve">N </w:t>
            </w:r>
            <w:r>
              <w:rPr>
                <w:rFonts w:ascii="Times New Roman" w:hAnsi="Times New Roman" w:eastAsia="Times New Roman" w:cs="Times New Roman"/>
                <w:sz w:val="18"/>
              </w:rPr>
              <w:t>Bytes</w:t>
            </w:r>
            <w:r>
              <w:rPr>
                <w:rFonts w:hint="eastAsia" w:ascii="Times New Roman" w:hAnsi="Times New Roman" w:eastAsia="宋体" w:cs="Times New Roman"/>
                <w:sz w:val="18"/>
              </w:rPr>
              <w:t>​</w:t>
            </w:r>
          </w:p>
        </w:tc>
        <w:tc>
          <w:tcPr>
            <w:tcW w:w="828" w:type="dxa"/>
            <w:tcBorders>
              <w:top w:val="single" w:color="auto" w:sz="4" w:space="0"/>
              <w:left w:val="single" w:color="auto" w:sz="4" w:space="0"/>
              <w:bottom w:val="single" w:color="auto" w:sz="4" w:space="0"/>
              <w:right w:val="single" w:color="auto" w:sz="4" w:space="0"/>
            </w:tcBorders>
            <w:shd w:val="clear" w:color="auto" w:fill="FFE599"/>
            <w:vAlign w:val="center"/>
          </w:tcPr>
          <w:p w14:paraId="3915AF69">
            <w:pPr>
              <w:spacing w:after="0"/>
              <w:ind w:left="3"/>
              <w:jc w:val="center"/>
              <w:rPr>
                <w:rFonts w:ascii="Times New Roman" w:hAnsi="Times New Roman" w:eastAsia="宋体" w:cs="Times New Roman"/>
                <w:sz w:val="18"/>
              </w:rPr>
            </w:pPr>
            <w:r>
              <w:rPr>
                <w:rFonts w:hint="eastAsia" w:ascii="Times New Roman" w:hAnsi="Times New Roman" w:eastAsia="宋体" w:cs="Times New Roman"/>
                <w:sz w:val="18"/>
              </w:rPr>
              <w:t xml:space="preserve">2 </w:t>
            </w:r>
            <w:r>
              <w:rPr>
                <w:rFonts w:ascii="Times New Roman" w:hAnsi="Times New Roman" w:eastAsia="Times New Roman" w:cs="Times New Roman"/>
                <w:sz w:val="18"/>
              </w:rPr>
              <w:t>Bytes</w:t>
            </w:r>
            <w:r>
              <w:rPr>
                <w:rFonts w:hint="eastAsia" w:ascii="Times New Roman" w:hAnsi="Times New Roman" w:eastAsia="宋体" w:cs="Times New Roman"/>
                <w:sz w:val="18"/>
              </w:rPr>
              <w:t>​</w:t>
            </w:r>
          </w:p>
        </w:tc>
      </w:tr>
    </w:tbl>
    <w:p w14:paraId="170BE74F"/>
    <w:p w14:paraId="3EB58343">
      <w:pPr>
        <w:tabs>
          <w:tab w:val="left" w:pos="3262"/>
        </w:tabs>
        <w:spacing w:after="0"/>
        <w:rPr>
          <w:rFonts w:ascii="Times New Roman" w:hAnsi="Times New Roman" w:eastAsia="宋体" w:cs="Times New Roman"/>
          <w:sz w:val="24"/>
          <w:szCs w:val="24"/>
        </w:rPr>
      </w:pPr>
      <w:r>
        <w:rPr>
          <w:rFonts w:hint="eastAsia" w:ascii="Times New Roman" w:hAnsi="Times New Roman" w:eastAsia="宋体" w:cs="Times New Roman"/>
          <w:sz w:val="24"/>
          <w:szCs w:val="24"/>
        </w:rPr>
        <w:t>Parameter explanation:</w:t>
      </w:r>
    </w:p>
    <w:p w14:paraId="547978B5">
      <w:pPr>
        <w:numPr>
          <w:ilvl w:val="0"/>
          <w:numId w:val="29"/>
        </w:numPr>
        <w:tabs>
          <w:tab w:val="left" w:pos="3262"/>
        </w:tabs>
        <w:spacing w:after="0" w:line="300" w:lineRule="auto"/>
        <w:rPr>
          <w:rFonts w:ascii="宋体" w:hAnsi="宋体" w:eastAsia="宋体" w:cs="宋体"/>
          <w:sz w:val="21"/>
          <w:szCs w:val="21"/>
        </w:rPr>
      </w:pPr>
      <w:r>
        <w:rPr>
          <w:rFonts w:ascii="宋体" w:hAnsi="宋体" w:eastAsia="宋体" w:cs="宋体"/>
          <w:sz w:val="21"/>
          <w:szCs w:val="21"/>
        </w:rPr>
        <w:t>Option: command control option, 0x01 is set, 0x02 is read, other values are invalid.</w:t>
      </w:r>
    </w:p>
    <w:p w14:paraId="531889A6">
      <w:pPr>
        <w:numPr>
          <w:ilvl w:val="0"/>
          <w:numId w:val="29"/>
        </w:numPr>
        <w:tabs>
          <w:tab w:val="left" w:pos="3262"/>
        </w:tabs>
        <w:spacing w:after="0" w:line="300" w:lineRule="auto"/>
        <w:rPr>
          <w:rFonts w:ascii="宋体" w:hAnsi="宋体" w:eastAsia="宋体" w:cs="宋体"/>
          <w:sz w:val="21"/>
          <w:szCs w:val="21"/>
        </w:rPr>
      </w:pPr>
      <w:r>
        <w:rPr>
          <w:rFonts w:hint="eastAsia" w:ascii="宋体" w:hAnsi="宋体" w:eastAsia="宋体" w:cs="宋体"/>
          <w:sz w:val="21"/>
          <w:szCs w:val="21"/>
        </w:rPr>
        <w:t xml:space="preserve">EASADDR: </w:t>
      </w:r>
      <w:r>
        <w:rPr>
          <w:rFonts w:hint="eastAsia" w:ascii="宋体" w:hAnsi="宋体" w:eastAsia="宋体" w:cs="宋体"/>
        </w:rPr>
        <w:t>The starting address of EAS specific matching data, 1 byte in length, with a value of [0,31].</w:t>
      </w:r>
    </w:p>
    <w:p w14:paraId="6F659399">
      <w:pPr>
        <w:numPr>
          <w:ilvl w:val="0"/>
          <w:numId w:val="29"/>
        </w:numPr>
        <w:tabs>
          <w:tab w:val="left" w:pos="3262"/>
        </w:tabs>
        <w:spacing w:after="0" w:line="300" w:lineRule="auto"/>
        <w:rPr>
          <w:rFonts w:ascii="宋体" w:hAnsi="宋体" w:eastAsia="宋体" w:cs="宋体"/>
          <w:sz w:val="21"/>
          <w:szCs w:val="21"/>
        </w:rPr>
      </w:pPr>
      <w:r>
        <w:rPr>
          <w:rFonts w:hint="eastAsia" w:ascii="宋体" w:hAnsi="宋体" w:eastAsia="宋体" w:cs="宋体"/>
        </w:rPr>
        <w:t>EASLEN: The length of EAS specific matching data, 1 byte, value [0,32].</w:t>
      </w:r>
    </w:p>
    <w:p w14:paraId="26DC3CCF">
      <w:pPr>
        <w:numPr>
          <w:ilvl w:val="0"/>
          <w:numId w:val="29"/>
        </w:numPr>
        <w:tabs>
          <w:tab w:val="left" w:pos="3262"/>
        </w:tabs>
        <w:spacing w:after="0" w:line="300" w:lineRule="auto"/>
        <w:rPr>
          <w:rFonts w:ascii="宋体" w:hAnsi="宋体" w:eastAsia="宋体" w:cs="宋体"/>
          <w:sz w:val="21"/>
          <w:szCs w:val="21"/>
        </w:rPr>
      </w:pPr>
      <w:r>
        <w:rPr>
          <w:rFonts w:hint="eastAsia" w:ascii="宋体" w:hAnsi="宋体" w:eastAsia="宋体" w:cs="宋体"/>
        </w:rPr>
        <w:t>EASDATA: EAS specific matching data, 32 bytes in length. The first EASLEN bytes are EAS specific matching data, and the remaining bytes are filled with 0x00.</w:t>
      </w:r>
    </w:p>
    <w:p w14:paraId="6A159E26">
      <w:pPr>
        <w:tabs>
          <w:tab w:val="left" w:pos="3262"/>
        </w:tabs>
        <w:spacing w:after="0" w:line="300" w:lineRule="auto"/>
        <w:rPr>
          <w:rFonts w:ascii="宋体" w:hAnsi="宋体" w:eastAsia="宋体" w:cs="宋体"/>
          <w:sz w:val="21"/>
          <w:szCs w:val="21"/>
        </w:rPr>
      </w:pPr>
    </w:p>
    <w:p w14:paraId="5A61068C">
      <w:pPr>
        <w:numPr>
          <w:ilvl w:val="0"/>
          <w:numId w:val="2"/>
        </w:numPr>
        <w:spacing w:after="0" w:line="265" w:lineRule="auto"/>
        <w:ind w:hanging="424"/>
      </w:pPr>
      <w:r>
        <w:rPr>
          <w:rFonts w:ascii="微软雅黑" w:hAnsi="微软雅黑" w:eastAsia="微软雅黑" w:cs="微软雅黑"/>
          <w:sz w:val="24"/>
        </w:rPr>
        <w:t>Response format and status byte</w:t>
      </w:r>
    </w:p>
    <w:p w14:paraId="57451488">
      <w:pPr>
        <w:spacing w:after="94" w:line="265" w:lineRule="auto"/>
        <w:ind w:left="424"/>
        <w:rPr>
          <w:rFonts w:hint="eastAsia" w:ascii="微软雅黑" w:hAnsi="微软雅黑" w:eastAsia="微软雅黑" w:cs="微软雅黑"/>
          <w:sz w:val="24"/>
          <w:szCs w:val="24"/>
          <w:lang w:bidi="ar"/>
        </w:rPr>
      </w:pPr>
      <w:r>
        <w:rPr>
          <w:rFonts w:ascii="微软雅黑" w:hAnsi="微软雅黑" w:eastAsia="微软雅黑" w:cs="微软雅黑"/>
          <w:sz w:val="24"/>
          <w:szCs w:val="24"/>
          <w:lang w:bidi="ar"/>
        </w:rPr>
        <w:t>Set the response:</w:t>
      </w:r>
    </w:p>
    <w:tbl>
      <w:tblPr>
        <w:tblStyle w:val="21"/>
        <w:tblW w:w="6478" w:type="dxa"/>
        <w:tblInd w:w="2424" w:type="dxa"/>
        <w:tblLayout w:type="fixed"/>
        <w:tblCellMar>
          <w:top w:w="78" w:type="dxa"/>
          <w:left w:w="106" w:type="dxa"/>
          <w:bottom w:w="0" w:type="dxa"/>
          <w:right w:w="115" w:type="dxa"/>
        </w:tblCellMar>
      </w:tblPr>
      <w:tblGrid>
        <w:gridCol w:w="837"/>
        <w:gridCol w:w="850"/>
        <w:gridCol w:w="850"/>
        <w:gridCol w:w="709"/>
        <w:gridCol w:w="992"/>
        <w:gridCol w:w="962"/>
        <w:gridCol w:w="1278"/>
      </w:tblGrid>
      <w:tr w14:paraId="4E5402C0">
        <w:tblPrEx>
          <w:tblCellMar>
            <w:top w:w="78" w:type="dxa"/>
            <w:left w:w="106" w:type="dxa"/>
            <w:bottom w:w="0" w:type="dxa"/>
            <w:right w:w="115" w:type="dxa"/>
          </w:tblCellMar>
        </w:tblPrEx>
        <w:trPr>
          <w:trHeight w:val="643" w:hRule="atLeast"/>
        </w:trPr>
        <w:tc>
          <w:tcPr>
            <w:tcW w:w="837" w:type="dxa"/>
            <w:tcBorders>
              <w:top w:val="single" w:color="000000" w:sz="2" w:space="0"/>
              <w:left w:val="single" w:color="000000" w:sz="2" w:space="0"/>
              <w:bottom w:val="single" w:color="000000" w:sz="2" w:space="0"/>
              <w:right w:val="single" w:color="000000" w:sz="2" w:space="0"/>
            </w:tcBorders>
            <w:shd w:val="clear" w:color="auto" w:fill="B4C6E7"/>
            <w:vAlign w:val="center"/>
          </w:tcPr>
          <w:p w14:paraId="10317FEC">
            <w:pPr>
              <w:spacing w:beforeAutospacing="1" w:after="0" w:line="256" w:lineRule="auto"/>
              <w:ind w:left="1"/>
            </w:pPr>
            <w:r>
              <w:rPr>
                <w:rFonts w:ascii="Times New Roman" w:hAnsi="Times New Roman" w:cs="Times New Roman"/>
                <w:sz w:val="18"/>
                <w:szCs w:val="18"/>
                <w:lang w:bidi="ar"/>
              </w:rPr>
              <w:t>HEAD</w:t>
            </w:r>
          </w:p>
        </w:tc>
        <w:tc>
          <w:tcPr>
            <w:tcW w:w="850" w:type="dxa"/>
            <w:tcBorders>
              <w:top w:val="single" w:color="000000" w:sz="2" w:space="0"/>
              <w:left w:val="nil"/>
              <w:bottom w:val="single" w:color="000000" w:sz="2" w:space="0"/>
              <w:right w:val="single" w:color="000000" w:sz="2" w:space="0"/>
            </w:tcBorders>
            <w:shd w:val="clear" w:color="auto" w:fill="B4C6E7"/>
            <w:vAlign w:val="center"/>
          </w:tcPr>
          <w:p w14:paraId="56054465">
            <w:pPr>
              <w:spacing w:beforeAutospacing="1" w:after="0" w:line="256" w:lineRule="auto"/>
              <w:rPr>
                <w:rFonts w:ascii="Times New Roman" w:hAnsi="Times New Roman" w:eastAsia="等线" w:cs="Times New Roman"/>
                <w:sz w:val="18"/>
                <w:szCs w:val="18"/>
              </w:rPr>
            </w:pPr>
            <w:r>
              <w:rPr>
                <w:rFonts w:ascii="Times New Roman" w:hAnsi="Times New Roman" w:eastAsia="等线" w:cs="Times New Roman"/>
                <w:sz w:val="18"/>
                <w:szCs w:val="18"/>
                <w:lang w:bidi="ar"/>
              </w:rPr>
              <w:t>ADDR</w:t>
            </w:r>
          </w:p>
        </w:tc>
        <w:tc>
          <w:tcPr>
            <w:tcW w:w="850" w:type="dxa"/>
            <w:tcBorders>
              <w:top w:val="single" w:color="000000" w:sz="2" w:space="0"/>
              <w:left w:val="nil"/>
              <w:bottom w:val="single" w:color="000000" w:sz="2" w:space="0"/>
              <w:right w:val="single" w:color="000000" w:sz="2" w:space="0"/>
            </w:tcBorders>
            <w:shd w:val="clear" w:color="auto" w:fill="B4C6E7"/>
            <w:vAlign w:val="center"/>
          </w:tcPr>
          <w:p w14:paraId="231DB15B">
            <w:pPr>
              <w:spacing w:beforeAutospacing="1" w:after="0" w:line="256" w:lineRule="auto"/>
            </w:pPr>
            <w:r>
              <w:rPr>
                <w:rFonts w:ascii="Times New Roman" w:hAnsi="Times New Roman" w:cs="Times New Roman"/>
                <w:sz w:val="18"/>
                <w:szCs w:val="18"/>
                <w:lang w:bidi="ar"/>
              </w:rPr>
              <w:t xml:space="preserve">CMD </w:t>
            </w:r>
          </w:p>
        </w:tc>
        <w:tc>
          <w:tcPr>
            <w:tcW w:w="709" w:type="dxa"/>
            <w:tcBorders>
              <w:top w:val="single" w:color="000000" w:sz="2" w:space="0"/>
              <w:left w:val="nil"/>
              <w:bottom w:val="single" w:color="000000" w:sz="2" w:space="0"/>
              <w:right w:val="single" w:color="000000" w:sz="2" w:space="0"/>
            </w:tcBorders>
            <w:shd w:val="clear" w:color="auto" w:fill="B4C6E7"/>
            <w:vAlign w:val="center"/>
          </w:tcPr>
          <w:p w14:paraId="4529C1A8">
            <w:pPr>
              <w:spacing w:beforeAutospacing="1" w:after="0" w:line="256" w:lineRule="auto"/>
              <w:ind w:left="2"/>
            </w:pPr>
            <w:r>
              <w:rPr>
                <w:rFonts w:ascii="Times New Roman" w:hAnsi="Times New Roman" w:cs="Times New Roman"/>
                <w:sz w:val="18"/>
                <w:szCs w:val="18"/>
                <w:lang w:bidi="ar"/>
              </w:rPr>
              <w:t xml:space="preserve">LEN </w:t>
            </w:r>
          </w:p>
        </w:tc>
        <w:tc>
          <w:tcPr>
            <w:tcW w:w="992" w:type="dxa"/>
            <w:tcBorders>
              <w:top w:val="single" w:color="000000" w:sz="2" w:space="0"/>
              <w:left w:val="nil"/>
              <w:bottom w:val="single" w:color="000000" w:sz="2" w:space="0"/>
              <w:right w:val="single" w:color="000000" w:sz="2" w:space="0"/>
            </w:tcBorders>
            <w:shd w:val="clear" w:color="auto" w:fill="B4C6E7"/>
            <w:vAlign w:val="center"/>
          </w:tcPr>
          <w:p w14:paraId="6DF71C73">
            <w:pPr>
              <w:spacing w:beforeAutospacing="1" w:after="0" w:line="256" w:lineRule="auto"/>
              <w:ind w:left="2"/>
            </w:pPr>
            <w:r>
              <w:rPr>
                <w:rFonts w:ascii="Times New Roman" w:hAnsi="Times New Roman" w:cs="Times New Roman"/>
                <w:sz w:val="18"/>
                <w:szCs w:val="18"/>
                <w:lang w:bidi="ar"/>
              </w:rPr>
              <w:t xml:space="preserve">STATUS </w:t>
            </w:r>
          </w:p>
        </w:tc>
        <w:tc>
          <w:tcPr>
            <w:tcW w:w="962" w:type="dxa"/>
            <w:tcBorders>
              <w:top w:val="single" w:color="000000" w:sz="2" w:space="0"/>
              <w:left w:val="nil"/>
              <w:bottom w:val="single" w:color="000000" w:sz="2" w:space="0"/>
              <w:right w:val="single" w:color="000000" w:sz="2" w:space="0"/>
            </w:tcBorders>
            <w:shd w:val="clear" w:color="auto" w:fill="B4C6E7"/>
            <w:vAlign w:val="center"/>
          </w:tcPr>
          <w:p w14:paraId="3C0B607D">
            <w:pPr>
              <w:spacing w:beforeAutospacing="1" w:after="0" w:line="256" w:lineRule="auto"/>
              <w:ind w:left="2"/>
            </w:pPr>
            <w:r>
              <w:rPr>
                <w:rFonts w:ascii="Times New Roman" w:hAnsi="Times New Roman" w:eastAsia="宋体" w:cs="Times New Roman"/>
                <w:sz w:val="18"/>
              </w:rPr>
              <w:t>OPTION</w:t>
            </w:r>
          </w:p>
        </w:tc>
        <w:tc>
          <w:tcPr>
            <w:tcW w:w="1278" w:type="dxa"/>
            <w:tcBorders>
              <w:top w:val="single" w:color="000000" w:sz="2" w:space="0"/>
              <w:left w:val="nil"/>
              <w:bottom w:val="single" w:color="000000" w:sz="2" w:space="0"/>
              <w:right w:val="single" w:color="000000" w:sz="2" w:space="0"/>
            </w:tcBorders>
            <w:shd w:val="clear" w:color="auto" w:fill="B4C6E7"/>
            <w:vAlign w:val="center"/>
          </w:tcPr>
          <w:p w14:paraId="1B8166DE">
            <w:pPr>
              <w:spacing w:beforeAutospacing="1" w:after="0" w:line="256" w:lineRule="auto"/>
              <w:ind w:left="4"/>
            </w:pPr>
            <w:r>
              <w:rPr>
                <w:rFonts w:ascii="Times New Roman" w:hAnsi="Times New Roman" w:cs="Times New Roman"/>
                <w:sz w:val="18"/>
                <w:szCs w:val="18"/>
                <w:lang w:bidi="ar"/>
              </w:rPr>
              <w:t xml:space="preserve">CHECK </w:t>
            </w:r>
          </w:p>
        </w:tc>
      </w:tr>
      <w:tr w14:paraId="5571DA0D">
        <w:tblPrEx>
          <w:tblCellMar>
            <w:top w:w="78" w:type="dxa"/>
            <w:left w:w="106" w:type="dxa"/>
            <w:bottom w:w="0" w:type="dxa"/>
            <w:right w:w="115" w:type="dxa"/>
          </w:tblCellMar>
        </w:tblPrEx>
        <w:trPr>
          <w:trHeight w:val="347" w:hRule="atLeast"/>
        </w:trPr>
        <w:tc>
          <w:tcPr>
            <w:tcW w:w="837" w:type="dxa"/>
            <w:tcBorders>
              <w:top w:val="single" w:color="000000" w:sz="2" w:space="0"/>
              <w:left w:val="single" w:color="000000" w:sz="2" w:space="0"/>
              <w:bottom w:val="single" w:color="000000" w:sz="2" w:space="0"/>
              <w:right w:val="single" w:color="000000" w:sz="2" w:space="0"/>
            </w:tcBorders>
            <w:shd w:val="clear" w:color="auto" w:fill="FFE599"/>
            <w:vAlign w:val="center"/>
          </w:tcPr>
          <w:p w14:paraId="07FA711F">
            <w:pPr>
              <w:spacing w:beforeAutospacing="1" w:after="0" w:line="256" w:lineRule="auto"/>
              <w:ind w:left="1"/>
            </w:pPr>
            <w:r>
              <w:rPr>
                <w:rFonts w:ascii="Times New Roman" w:hAnsi="Times New Roman" w:cs="Times New Roman"/>
                <w:sz w:val="18"/>
                <w:szCs w:val="18"/>
                <w:lang w:bidi="ar"/>
              </w:rPr>
              <w:t xml:space="preserve">0xCF </w:t>
            </w:r>
          </w:p>
        </w:tc>
        <w:tc>
          <w:tcPr>
            <w:tcW w:w="850" w:type="dxa"/>
            <w:tcBorders>
              <w:top w:val="single" w:color="000000" w:sz="2" w:space="0"/>
              <w:left w:val="nil"/>
              <w:bottom w:val="single" w:color="000000" w:sz="2" w:space="0"/>
              <w:right w:val="single" w:color="000000" w:sz="2" w:space="0"/>
            </w:tcBorders>
            <w:shd w:val="clear" w:color="auto" w:fill="FFE599"/>
            <w:vAlign w:val="center"/>
          </w:tcPr>
          <w:p w14:paraId="2DD25EEC">
            <w:pPr>
              <w:spacing w:beforeAutospacing="1" w:after="0" w:line="256" w:lineRule="auto"/>
              <w:rPr>
                <w:rFonts w:ascii="Times New Roman" w:hAnsi="Times New Roman" w:eastAsia="等线" w:cs="Times New Roman"/>
                <w:sz w:val="18"/>
                <w:szCs w:val="18"/>
              </w:rPr>
            </w:pPr>
            <w:r>
              <w:rPr>
                <w:rFonts w:ascii="Times New Roman" w:hAnsi="Times New Roman" w:eastAsia="等线" w:cs="Times New Roman"/>
                <w:sz w:val="18"/>
                <w:szCs w:val="18"/>
                <w:lang w:bidi="ar"/>
              </w:rPr>
              <w:t>0x00</w:t>
            </w:r>
          </w:p>
        </w:tc>
        <w:tc>
          <w:tcPr>
            <w:tcW w:w="850" w:type="dxa"/>
            <w:tcBorders>
              <w:top w:val="single" w:color="000000" w:sz="2" w:space="0"/>
              <w:left w:val="nil"/>
              <w:bottom w:val="single" w:color="000000" w:sz="2" w:space="0"/>
              <w:right w:val="single" w:color="000000" w:sz="2" w:space="0"/>
            </w:tcBorders>
            <w:shd w:val="clear" w:color="auto" w:fill="FFE599"/>
            <w:vAlign w:val="center"/>
          </w:tcPr>
          <w:p w14:paraId="7A904119">
            <w:pPr>
              <w:spacing w:beforeAutospacing="1" w:after="0" w:line="256" w:lineRule="auto"/>
              <w:rPr>
                <w:rFonts w:eastAsia="宋体"/>
              </w:rPr>
            </w:pPr>
            <w:r>
              <w:rPr>
                <w:rFonts w:hint="eastAsia" w:ascii="Times New Roman" w:hAnsi="Times New Roman" w:eastAsia="宋体" w:cs="Times New Roman"/>
                <w:sz w:val="18"/>
              </w:rPr>
              <w:t>0x00</w:t>
            </w:r>
            <w:r>
              <w:rPr>
                <w:rFonts w:ascii="Times New Roman" w:hAnsi="Times New Roman" w:eastAsia="宋体" w:cs="Times New Roman"/>
                <w:sz w:val="18"/>
              </w:rPr>
              <w:t>8</w:t>
            </w:r>
            <w:r>
              <w:rPr>
                <w:rFonts w:hint="eastAsia" w:ascii="Times New Roman" w:hAnsi="Times New Roman" w:eastAsia="宋体" w:cs="Times New Roman"/>
                <w:sz w:val="18"/>
              </w:rPr>
              <w:t>4</w:t>
            </w:r>
          </w:p>
        </w:tc>
        <w:tc>
          <w:tcPr>
            <w:tcW w:w="709" w:type="dxa"/>
            <w:tcBorders>
              <w:top w:val="single" w:color="000000" w:sz="2" w:space="0"/>
              <w:left w:val="nil"/>
              <w:bottom w:val="single" w:color="000000" w:sz="2" w:space="0"/>
              <w:right w:val="single" w:color="000000" w:sz="2" w:space="0"/>
            </w:tcBorders>
            <w:shd w:val="clear" w:color="auto" w:fill="FFE599"/>
            <w:vAlign w:val="center"/>
          </w:tcPr>
          <w:p w14:paraId="0B1E5339">
            <w:pPr>
              <w:spacing w:beforeAutospacing="1" w:after="0" w:line="256" w:lineRule="auto"/>
              <w:ind w:left="2"/>
            </w:pPr>
            <w:r>
              <w:rPr>
                <w:rFonts w:ascii="Times New Roman" w:hAnsi="Times New Roman" w:cs="Times New Roman"/>
                <w:sz w:val="18"/>
                <w:szCs w:val="18"/>
                <w:lang w:bidi="ar"/>
              </w:rPr>
              <w:t xml:space="preserve">0x02 </w:t>
            </w:r>
          </w:p>
        </w:tc>
        <w:tc>
          <w:tcPr>
            <w:tcW w:w="992" w:type="dxa"/>
            <w:tcBorders>
              <w:top w:val="single" w:color="000000" w:sz="2" w:space="0"/>
              <w:left w:val="nil"/>
              <w:bottom w:val="single" w:color="000000" w:sz="2" w:space="0"/>
              <w:right w:val="single" w:color="000000" w:sz="2" w:space="0"/>
            </w:tcBorders>
            <w:shd w:val="clear" w:color="auto" w:fill="FFE599"/>
            <w:vAlign w:val="center"/>
          </w:tcPr>
          <w:p w14:paraId="256B5DFE">
            <w:pPr>
              <w:spacing w:beforeAutospacing="1" w:after="0" w:line="256" w:lineRule="auto"/>
              <w:ind w:left="2"/>
            </w:pPr>
            <w:r>
              <w:rPr>
                <w:rFonts w:ascii="Times New Roman" w:hAnsi="Times New Roman" w:cs="Times New Roman"/>
                <w:sz w:val="18"/>
                <w:szCs w:val="18"/>
                <w:lang w:bidi="ar"/>
              </w:rPr>
              <w:t xml:space="preserve">1Byte </w:t>
            </w:r>
          </w:p>
        </w:tc>
        <w:tc>
          <w:tcPr>
            <w:tcW w:w="962" w:type="dxa"/>
            <w:tcBorders>
              <w:top w:val="single" w:color="000000" w:sz="2" w:space="0"/>
              <w:left w:val="nil"/>
              <w:bottom w:val="single" w:color="000000" w:sz="2" w:space="0"/>
              <w:right w:val="single" w:color="000000" w:sz="2" w:space="0"/>
            </w:tcBorders>
            <w:shd w:val="clear" w:color="auto" w:fill="FFE599"/>
            <w:vAlign w:val="center"/>
          </w:tcPr>
          <w:p w14:paraId="23019A2A">
            <w:pPr>
              <w:spacing w:beforeAutospacing="1" w:after="0" w:line="256" w:lineRule="auto"/>
              <w:ind w:left="2"/>
            </w:pPr>
            <w:r>
              <w:rPr>
                <w:rFonts w:ascii="Times New Roman" w:hAnsi="Times New Roman" w:cs="Times New Roman"/>
                <w:sz w:val="18"/>
                <w:szCs w:val="18"/>
                <w:lang w:bidi="ar"/>
              </w:rPr>
              <w:t xml:space="preserve">1Byte </w:t>
            </w:r>
          </w:p>
        </w:tc>
        <w:tc>
          <w:tcPr>
            <w:tcW w:w="1278" w:type="dxa"/>
            <w:tcBorders>
              <w:top w:val="single" w:color="000000" w:sz="2" w:space="0"/>
              <w:left w:val="nil"/>
              <w:bottom w:val="single" w:color="000000" w:sz="2" w:space="0"/>
              <w:right w:val="single" w:color="000000" w:sz="2" w:space="0"/>
            </w:tcBorders>
            <w:shd w:val="clear" w:color="auto" w:fill="FFE599"/>
            <w:vAlign w:val="center"/>
          </w:tcPr>
          <w:p w14:paraId="0F83FC47">
            <w:pPr>
              <w:spacing w:beforeAutospacing="1" w:after="0" w:line="256" w:lineRule="auto"/>
              <w:ind w:left="4"/>
            </w:pPr>
            <w:r>
              <w:rPr>
                <w:rFonts w:ascii="Times New Roman" w:hAnsi="Times New Roman" w:cs="Times New Roman"/>
                <w:sz w:val="18"/>
                <w:szCs w:val="18"/>
                <w:lang w:bidi="ar"/>
              </w:rPr>
              <w:t xml:space="preserve">2Byte </w:t>
            </w:r>
          </w:p>
        </w:tc>
      </w:tr>
    </w:tbl>
    <w:p w14:paraId="0BC70FA6">
      <w:pPr>
        <w:spacing w:after="94" w:line="265" w:lineRule="auto"/>
        <w:ind w:left="424"/>
        <w:rPr>
          <w:rFonts w:hint="eastAsia" w:ascii="微软雅黑" w:hAnsi="微软雅黑" w:eastAsia="微软雅黑" w:cs="微软雅黑"/>
          <w:sz w:val="24"/>
          <w:szCs w:val="24"/>
          <w:lang w:bidi="ar"/>
        </w:rPr>
      </w:pPr>
    </w:p>
    <w:p w14:paraId="6EB00E7F">
      <w:pPr>
        <w:spacing w:after="94" w:line="265" w:lineRule="auto"/>
        <w:ind w:left="424"/>
        <w:rPr>
          <w:rFonts w:hint="eastAsia" w:ascii="微软雅黑" w:hAnsi="微软雅黑" w:eastAsia="微软雅黑" w:cs="微软雅黑"/>
          <w:sz w:val="24"/>
          <w:szCs w:val="24"/>
          <w:lang w:bidi="ar"/>
        </w:rPr>
      </w:pPr>
    </w:p>
    <w:p w14:paraId="73290B01">
      <w:pPr>
        <w:spacing w:after="94" w:line="265" w:lineRule="auto"/>
        <w:ind w:left="424"/>
        <w:rPr>
          <w:rFonts w:hint="eastAsia" w:ascii="微软雅黑" w:hAnsi="微软雅黑" w:eastAsia="微软雅黑" w:cs="微软雅黑"/>
          <w:sz w:val="24"/>
          <w:szCs w:val="24"/>
          <w:lang w:bidi="ar"/>
        </w:rPr>
      </w:pPr>
      <w:r>
        <w:rPr>
          <w:rFonts w:ascii="微软雅黑" w:hAnsi="微软雅黑" w:eastAsia="微软雅黑" w:cs="微软雅黑"/>
          <w:sz w:val="24"/>
          <w:szCs w:val="24"/>
          <w:lang w:bidi="ar"/>
        </w:rPr>
        <w:t>获取响应：</w:t>
      </w:r>
    </w:p>
    <w:tbl>
      <w:tblPr>
        <w:tblStyle w:val="21"/>
        <w:tblW w:w="0" w:type="auto"/>
        <w:jc w:val="center"/>
        <w:tblLayout w:type="autofit"/>
        <w:tblCellMar>
          <w:top w:w="77" w:type="dxa"/>
          <w:left w:w="106" w:type="dxa"/>
          <w:bottom w:w="0" w:type="dxa"/>
          <w:right w:w="111" w:type="dxa"/>
        </w:tblCellMar>
      </w:tblPr>
      <w:tblGrid>
        <w:gridCol w:w="717"/>
        <w:gridCol w:w="730"/>
        <w:gridCol w:w="850"/>
        <w:gridCol w:w="567"/>
        <w:gridCol w:w="865"/>
        <w:gridCol w:w="877"/>
        <w:gridCol w:w="1068"/>
        <w:gridCol w:w="907"/>
        <w:gridCol w:w="1023"/>
        <w:gridCol w:w="943"/>
      </w:tblGrid>
      <w:tr w14:paraId="75B4A941">
        <w:tblPrEx>
          <w:tblCellMar>
            <w:top w:w="77" w:type="dxa"/>
            <w:left w:w="106" w:type="dxa"/>
            <w:bottom w:w="0" w:type="dxa"/>
            <w:right w:w="111" w:type="dxa"/>
          </w:tblCellMar>
        </w:tblPrEx>
        <w:trPr>
          <w:trHeight w:val="400" w:hRule="atLeast"/>
          <w:jc w:val="center"/>
        </w:trPr>
        <w:tc>
          <w:tcPr>
            <w:tcW w:w="0" w:type="auto"/>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089822B9">
            <w:pPr>
              <w:spacing w:after="0"/>
              <w:jc w:val="center"/>
              <w:rPr>
                <w:rFonts w:ascii="Times New Roman" w:hAnsi="Times New Roman" w:eastAsia="Times New Roman" w:cs="Times New Roman"/>
                <w:sz w:val="18"/>
              </w:rPr>
            </w:pPr>
            <w:r>
              <w:rPr>
                <w:rFonts w:ascii="Times New Roman" w:hAnsi="Times New Roman" w:eastAsia="Times New Roman" w:cs="Times New Roman"/>
                <w:sz w:val="18"/>
              </w:rPr>
              <w:t>HEAD</w:t>
            </w:r>
          </w:p>
        </w:tc>
        <w:tc>
          <w:tcPr>
            <w:tcW w:w="0" w:type="auto"/>
            <w:gridSpan w:val="3"/>
            <w:tcBorders>
              <w:top w:val="single" w:color="auto" w:sz="4" w:space="0"/>
              <w:left w:val="single" w:color="auto" w:sz="4" w:space="0"/>
              <w:bottom w:val="single" w:color="auto" w:sz="4" w:space="0"/>
              <w:right w:val="single" w:color="auto" w:sz="4" w:space="0"/>
            </w:tcBorders>
            <w:shd w:val="clear" w:color="auto" w:fill="B4C6E7"/>
            <w:vAlign w:val="center"/>
          </w:tcPr>
          <w:p w14:paraId="4F78C256">
            <w:pPr>
              <w:spacing w:after="0"/>
              <w:jc w:val="center"/>
              <w:rPr>
                <w:rFonts w:ascii="Times New Roman" w:hAnsi="Times New Roman" w:eastAsia="Times New Roman" w:cs="Times New Roman"/>
                <w:sz w:val="18"/>
              </w:rPr>
            </w:pPr>
            <w:r>
              <w:rPr>
                <w:rFonts w:hint="eastAsia" w:ascii="Times New Roman" w:hAnsi="Times New Roman" w:eastAsia="Times New Roman" w:cs="Times New Roman"/>
                <w:sz w:val="18"/>
              </w:rPr>
              <w:t>C</w:t>
            </w:r>
            <w:r>
              <w:rPr>
                <w:rFonts w:ascii="Times New Roman" w:hAnsi="Times New Roman" w:eastAsia="Times New Roman" w:cs="Times New Roman"/>
                <w:sz w:val="18"/>
              </w:rPr>
              <w:t>ontrol Field</w:t>
            </w:r>
          </w:p>
        </w:tc>
        <w:tc>
          <w:tcPr>
            <w:tcW w:w="1696" w:type="dxa"/>
            <w:gridSpan w:val="5"/>
            <w:tcBorders>
              <w:top w:val="single" w:color="auto" w:sz="4" w:space="0"/>
              <w:left w:val="single" w:color="auto" w:sz="4" w:space="0"/>
              <w:bottom w:val="single" w:color="auto" w:sz="4" w:space="0"/>
              <w:right w:val="single" w:color="auto" w:sz="4" w:space="0"/>
            </w:tcBorders>
            <w:shd w:val="clear" w:color="auto" w:fill="B4C6E7"/>
            <w:vAlign w:val="center"/>
          </w:tcPr>
          <w:p w14:paraId="66C440BF">
            <w:pPr>
              <w:tabs>
                <w:tab w:val="left" w:pos="3262"/>
              </w:tabs>
              <w:spacing w:after="0"/>
              <w:jc w:val="center"/>
              <w:rPr>
                <w:rFonts w:ascii="Times New Roman" w:hAnsi="Times New Roman" w:eastAsia="宋体" w:cs="Times New Roman"/>
                <w:sz w:val="18"/>
              </w:rPr>
            </w:pPr>
            <w:r>
              <w:rPr>
                <w:rFonts w:ascii="Times New Roman" w:hAnsi="Times New Roman" w:eastAsia="Times New Roman" w:cs="Times New Roman"/>
                <w:sz w:val="18"/>
              </w:rPr>
              <w:t>PAYLOAD</w:t>
            </w:r>
          </w:p>
        </w:tc>
        <w:tc>
          <w:tcPr>
            <w:tcW w:w="0" w:type="auto"/>
            <w:vMerge w:val="restart"/>
            <w:tcBorders>
              <w:top w:val="single" w:color="auto" w:sz="4" w:space="0"/>
              <w:left w:val="single" w:color="auto" w:sz="4" w:space="0"/>
              <w:bottom w:val="single" w:color="auto" w:sz="4" w:space="0"/>
              <w:right w:val="single" w:color="auto" w:sz="4" w:space="0"/>
            </w:tcBorders>
            <w:shd w:val="clear" w:color="auto" w:fill="B4C6E7"/>
            <w:vAlign w:val="center"/>
          </w:tcPr>
          <w:p w14:paraId="11F4C19F">
            <w:pPr>
              <w:spacing w:after="0"/>
              <w:jc w:val="center"/>
              <w:rPr>
                <w:rFonts w:ascii="Times New Roman" w:hAnsi="Times New Roman" w:eastAsia="Times New Roman" w:cs="Times New Roman"/>
                <w:sz w:val="18"/>
              </w:rPr>
            </w:pPr>
            <w:r>
              <w:rPr>
                <w:rFonts w:hint="eastAsia" w:ascii="Times New Roman" w:hAnsi="Times New Roman" w:eastAsia="宋体" w:cs="Times New Roman"/>
                <w:sz w:val="18"/>
              </w:rPr>
              <w:t>CHECK</w:t>
            </w:r>
          </w:p>
        </w:tc>
      </w:tr>
      <w:tr w14:paraId="2392A1CA">
        <w:tblPrEx>
          <w:tblCellMar>
            <w:top w:w="77" w:type="dxa"/>
            <w:left w:w="106" w:type="dxa"/>
            <w:bottom w:w="0" w:type="dxa"/>
            <w:right w:w="111" w:type="dxa"/>
          </w:tblCellMar>
        </w:tblPrEx>
        <w:trPr>
          <w:trHeight w:val="400" w:hRule="atLeast"/>
          <w:jc w:val="center"/>
        </w:trPr>
        <w:tc>
          <w:tcPr>
            <w:tcW w:w="0" w:type="auto"/>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2ECE212B">
            <w:pPr>
              <w:spacing w:after="0"/>
              <w:ind w:left="1"/>
              <w:jc w:val="center"/>
              <w:rPr>
                <w:rFonts w:ascii="Times New Roman" w:hAnsi="Times New Roman" w:eastAsia="Times New Roman" w:cs="Times New Roman"/>
                <w:sz w:val="18"/>
              </w:rPr>
            </w:pP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34DB4085">
            <w:pPr>
              <w:spacing w:after="0"/>
              <w:ind w:left="2"/>
              <w:jc w:val="center"/>
              <w:rPr>
                <w:rFonts w:ascii="Times New Roman" w:hAnsi="Times New Roman" w:cs="Times New Roman" w:eastAsiaTheme="minorEastAsia"/>
                <w:sz w:val="18"/>
              </w:rPr>
            </w:pPr>
            <w:r>
              <w:rPr>
                <w:rFonts w:hint="eastAsia" w:ascii="Times New Roman" w:hAnsi="Times New Roman" w:cs="Times New Roman" w:eastAsiaTheme="minorEastAsia"/>
                <w:sz w:val="18"/>
              </w:rPr>
              <w:t>A</w:t>
            </w:r>
            <w:r>
              <w:rPr>
                <w:rFonts w:ascii="Times New Roman" w:hAnsi="Times New Roman" w:cs="Times New Roman" w:eastAsiaTheme="minorEastAsia"/>
                <w:sz w:val="18"/>
              </w:rPr>
              <w:t>DDR</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5A46F63F">
            <w:pPr>
              <w:spacing w:after="0"/>
              <w:ind w:left="2"/>
              <w:jc w:val="center"/>
              <w:rPr>
                <w:rFonts w:ascii="Times New Roman" w:hAnsi="Times New Roman" w:eastAsia="Times New Roman" w:cs="Times New Roman"/>
                <w:sz w:val="18"/>
              </w:rPr>
            </w:pPr>
            <w:r>
              <w:rPr>
                <w:rFonts w:ascii="Times New Roman" w:hAnsi="Times New Roman" w:eastAsia="Times New Roman" w:cs="Times New Roman"/>
                <w:sz w:val="18"/>
              </w:rPr>
              <w:t>CMD</w:t>
            </w:r>
          </w:p>
        </w:tc>
        <w:tc>
          <w:tcPr>
            <w:tcW w:w="0" w:type="auto"/>
            <w:tcBorders>
              <w:top w:val="single" w:color="auto" w:sz="4" w:space="0"/>
              <w:left w:val="single" w:color="auto" w:sz="4" w:space="0"/>
              <w:bottom w:val="single" w:color="auto" w:sz="4" w:space="0"/>
              <w:right w:val="single" w:color="auto" w:sz="4" w:space="0"/>
            </w:tcBorders>
            <w:shd w:val="clear" w:color="auto" w:fill="B4C6E7"/>
            <w:vAlign w:val="center"/>
          </w:tcPr>
          <w:p w14:paraId="6F61B71C">
            <w:pPr>
              <w:spacing w:after="0"/>
              <w:jc w:val="center"/>
              <w:rPr>
                <w:rFonts w:ascii="Times New Roman" w:hAnsi="Times New Roman" w:eastAsia="Times New Roman" w:cs="Times New Roman"/>
                <w:sz w:val="18"/>
              </w:rPr>
            </w:pPr>
            <w:r>
              <w:rPr>
                <w:rFonts w:ascii="Times New Roman" w:hAnsi="Times New Roman" w:eastAsia="Times New Roman" w:cs="Times New Roman"/>
                <w:sz w:val="18"/>
              </w:rPr>
              <w:t>LEN</w:t>
            </w:r>
          </w:p>
        </w:tc>
        <w:tc>
          <w:tcPr>
            <w:tcW w:w="309" w:type="dxa"/>
            <w:tcBorders>
              <w:top w:val="single" w:color="auto" w:sz="4" w:space="0"/>
              <w:left w:val="single" w:color="auto" w:sz="4" w:space="0"/>
              <w:bottom w:val="single" w:color="auto" w:sz="4" w:space="0"/>
              <w:right w:val="single" w:color="auto" w:sz="4" w:space="0"/>
            </w:tcBorders>
            <w:shd w:val="clear" w:color="auto" w:fill="B4C6E7"/>
            <w:vAlign w:val="center"/>
          </w:tcPr>
          <w:p w14:paraId="12BAA06A">
            <w:pPr>
              <w:spacing w:beforeAutospacing="1" w:after="0" w:line="256" w:lineRule="auto"/>
              <w:ind w:left="2"/>
              <w:rPr>
                <w:rFonts w:ascii="Times New Roman" w:hAnsi="Times New Roman" w:eastAsia="宋体" w:cs="Times New Roman"/>
                <w:sz w:val="18"/>
              </w:rPr>
            </w:pPr>
            <w:r>
              <w:rPr>
                <w:rFonts w:ascii="Times New Roman" w:hAnsi="Times New Roman" w:cs="Times New Roman"/>
                <w:sz w:val="18"/>
                <w:szCs w:val="18"/>
                <w:lang w:bidi="ar"/>
              </w:rPr>
              <w:t xml:space="preserve">STATUS </w:t>
            </w:r>
          </w:p>
        </w:tc>
        <w:tc>
          <w:tcPr>
            <w:tcW w:w="313" w:type="dxa"/>
            <w:tcBorders>
              <w:top w:val="single" w:color="auto" w:sz="4" w:space="0"/>
              <w:left w:val="single" w:color="auto" w:sz="4" w:space="0"/>
              <w:bottom w:val="single" w:color="auto" w:sz="4" w:space="0"/>
              <w:right w:val="single" w:color="auto" w:sz="4" w:space="0"/>
            </w:tcBorders>
            <w:shd w:val="clear" w:color="auto" w:fill="B4C6E7"/>
            <w:vAlign w:val="center"/>
          </w:tcPr>
          <w:p w14:paraId="1CA8C413">
            <w:pPr>
              <w:tabs>
                <w:tab w:val="left" w:pos="3262"/>
              </w:tabs>
              <w:spacing w:after="0"/>
              <w:jc w:val="center"/>
            </w:pPr>
            <w:r>
              <w:rPr>
                <w:rFonts w:ascii="Times New Roman" w:hAnsi="Times New Roman" w:eastAsia="Times New Roman" w:cs="Times New Roman"/>
                <w:sz w:val="18"/>
              </w:rPr>
              <w:t>OPTION</w:t>
            </w:r>
          </w:p>
        </w:tc>
        <w:tc>
          <w:tcPr>
            <w:tcW w:w="382" w:type="dxa"/>
            <w:tcBorders>
              <w:top w:val="single" w:color="auto" w:sz="4" w:space="0"/>
              <w:left w:val="single" w:color="auto" w:sz="4" w:space="0"/>
              <w:bottom w:val="single" w:color="auto" w:sz="4" w:space="0"/>
              <w:right w:val="single" w:color="auto" w:sz="4" w:space="0"/>
            </w:tcBorders>
            <w:shd w:val="clear" w:color="auto" w:fill="B4C6E7"/>
            <w:vAlign w:val="center"/>
          </w:tcPr>
          <w:p w14:paraId="1176BDE9">
            <w:pPr>
              <w:tabs>
                <w:tab w:val="left" w:pos="3262"/>
              </w:tabs>
              <w:spacing w:after="0"/>
              <w:jc w:val="center"/>
              <w:rPr>
                <w:rFonts w:ascii="Times New Roman" w:hAnsi="Times New Roman" w:eastAsia="宋体" w:cs="Times New Roman"/>
                <w:sz w:val="18"/>
              </w:rPr>
            </w:pPr>
            <w:r>
              <w:rPr>
                <w:rFonts w:hint="eastAsia" w:ascii="Times New Roman" w:hAnsi="Times New Roman" w:eastAsia="Times New Roman" w:cs="Times New Roman"/>
                <w:sz w:val="18"/>
              </w:rPr>
              <w:t>EASADDR</w:t>
            </w:r>
          </w:p>
        </w:tc>
        <w:tc>
          <w:tcPr>
            <w:tcW w:w="325" w:type="dxa"/>
            <w:tcBorders>
              <w:top w:val="single" w:color="auto" w:sz="4" w:space="0"/>
              <w:left w:val="single" w:color="auto" w:sz="4" w:space="0"/>
              <w:bottom w:val="single" w:color="auto" w:sz="4" w:space="0"/>
              <w:right w:val="single" w:color="auto" w:sz="4" w:space="0"/>
            </w:tcBorders>
            <w:shd w:val="clear" w:color="auto" w:fill="B4C6E7"/>
            <w:vAlign w:val="center"/>
          </w:tcPr>
          <w:p w14:paraId="13603F2E">
            <w:pPr>
              <w:tabs>
                <w:tab w:val="left" w:pos="3262"/>
              </w:tabs>
              <w:spacing w:after="0"/>
              <w:jc w:val="center"/>
              <w:rPr>
                <w:rFonts w:ascii="Times New Roman" w:hAnsi="Times New Roman" w:eastAsia="宋体" w:cs="Times New Roman"/>
                <w:sz w:val="18"/>
              </w:rPr>
            </w:pPr>
            <w:r>
              <w:rPr>
                <w:rFonts w:hint="eastAsia" w:ascii="Times New Roman" w:hAnsi="Times New Roman" w:eastAsia="Times New Roman" w:cs="Times New Roman"/>
                <w:sz w:val="18"/>
              </w:rPr>
              <w:t>EASLEN</w:t>
            </w:r>
          </w:p>
        </w:tc>
        <w:tc>
          <w:tcPr>
            <w:tcW w:w="367" w:type="dxa"/>
            <w:tcBorders>
              <w:top w:val="single" w:color="auto" w:sz="4" w:space="0"/>
              <w:left w:val="single" w:color="auto" w:sz="4" w:space="0"/>
              <w:bottom w:val="single" w:color="auto" w:sz="4" w:space="0"/>
              <w:right w:val="single" w:color="auto" w:sz="4" w:space="0"/>
            </w:tcBorders>
            <w:shd w:val="clear" w:color="auto" w:fill="B4C6E7"/>
            <w:vAlign w:val="center"/>
          </w:tcPr>
          <w:p w14:paraId="6E648FA4">
            <w:pPr>
              <w:tabs>
                <w:tab w:val="left" w:pos="3262"/>
              </w:tabs>
              <w:spacing w:after="0"/>
              <w:jc w:val="center"/>
              <w:rPr>
                <w:rFonts w:ascii="Times New Roman" w:hAnsi="Times New Roman" w:eastAsia="宋体" w:cs="Times New Roman"/>
                <w:sz w:val="18"/>
              </w:rPr>
            </w:pPr>
            <w:r>
              <w:rPr>
                <w:rFonts w:hint="eastAsia" w:ascii="Times New Roman" w:hAnsi="Times New Roman" w:eastAsia="Times New Roman" w:cs="Times New Roman"/>
                <w:sz w:val="18"/>
              </w:rPr>
              <w:t>EASDATA</w:t>
            </w:r>
          </w:p>
        </w:tc>
        <w:tc>
          <w:tcPr>
            <w:tcW w:w="0" w:type="auto"/>
            <w:vMerge w:val="continue"/>
            <w:tcBorders>
              <w:top w:val="single" w:color="auto" w:sz="4" w:space="0"/>
              <w:left w:val="single" w:color="auto" w:sz="4" w:space="0"/>
              <w:bottom w:val="single" w:color="auto" w:sz="4" w:space="0"/>
              <w:right w:val="single" w:color="auto" w:sz="4" w:space="0"/>
            </w:tcBorders>
            <w:shd w:val="clear" w:color="auto" w:fill="B4C6E7"/>
            <w:vAlign w:val="center"/>
          </w:tcPr>
          <w:p w14:paraId="22E76ECE">
            <w:pPr>
              <w:tabs>
                <w:tab w:val="left" w:pos="3262"/>
              </w:tabs>
              <w:spacing w:after="0"/>
              <w:jc w:val="center"/>
              <w:rPr>
                <w:rFonts w:ascii="Times New Roman" w:hAnsi="Times New Roman" w:eastAsia="宋体" w:cs="Times New Roman"/>
                <w:sz w:val="18"/>
              </w:rPr>
            </w:pPr>
          </w:p>
        </w:tc>
      </w:tr>
      <w:tr w14:paraId="543B36F0">
        <w:tblPrEx>
          <w:tblCellMar>
            <w:top w:w="77" w:type="dxa"/>
            <w:left w:w="106" w:type="dxa"/>
            <w:bottom w:w="0" w:type="dxa"/>
            <w:right w:w="111" w:type="dxa"/>
          </w:tblCellMar>
        </w:tblPrEx>
        <w:trPr>
          <w:trHeight w:val="400"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4B558AC3">
            <w:pPr>
              <w:spacing w:after="0"/>
              <w:ind w:left="1"/>
              <w:jc w:val="center"/>
              <w:rPr>
                <w:rFonts w:ascii="Times New Roman" w:hAnsi="Times New Roman" w:eastAsia="Times New Roman" w:cs="Times New Roman"/>
                <w:sz w:val="18"/>
              </w:rPr>
            </w:pPr>
            <w:r>
              <w:rPr>
                <w:rFonts w:hint="eastAsia" w:ascii="Times New Roman" w:hAnsi="Times New Roman" w:eastAsia="宋体" w:cs="Times New Roman"/>
                <w:sz w:val="18"/>
              </w:rPr>
              <w:t>0xCF</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2BB94683">
            <w:pPr>
              <w:spacing w:after="0"/>
              <w:ind w:left="3"/>
              <w:jc w:val="center"/>
              <w:rPr>
                <w:rFonts w:ascii="Times New Roman" w:hAnsi="Times New Roman" w:eastAsia="宋体" w:cs="Times New Roman"/>
                <w:sz w:val="18"/>
              </w:rPr>
            </w:pPr>
            <w:r>
              <w:rPr>
                <w:rFonts w:hint="eastAsia" w:ascii="Times New Roman" w:hAnsi="Times New Roman" w:eastAsia="宋体" w:cs="Times New Roman"/>
                <w:sz w:val="18"/>
              </w:rPr>
              <w:t>0x</w:t>
            </w:r>
            <w:r>
              <w:rPr>
                <w:rFonts w:ascii="Times New Roman" w:hAnsi="Times New Roman" w:eastAsia="宋体" w:cs="Times New Roman"/>
                <w:sz w:val="18"/>
              </w:rPr>
              <w:t>00</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7DD2EA1A">
            <w:pPr>
              <w:spacing w:after="0"/>
              <w:ind w:left="3"/>
              <w:jc w:val="center"/>
              <w:rPr>
                <w:rFonts w:ascii="Times New Roman" w:hAnsi="Times New Roman" w:eastAsia="宋体" w:cs="Times New Roman"/>
                <w:sz w:val="18"/>
              </w:rPr>
            </w:pPr>
            <w:r>
              <w:rPr>
                <w:rFonts w:hint="eastAsia" w:ascii="Times New Roman" w:hAnsi="Times New Roman" w:eastAsia="宋体" w:cs="Times New Roman"/>
                <w:sz w:val="18"/>
              </w:rPr>
              <w:t xml:space="preserve">0x00 </w:t>
            </w:r>
            <w:r>
              <w:rPr>
                <w:rFonts w:ascii="Times New Roman" w:hAnsi="Times New Roman" w:eastAsia="宋体" w:cs="Times New Roman"/>
                <w:sz w:val="18"/>
              </w:rPr>
              <w:t xml:space="preserve">8 </w:t>
            </w:r>
            <w:r>
              <w:rPr>
                <w:rFonts w:hint="eastAsia" w:ascii="Times New Roman" w:hAnsi="Times New Roman" w:eastAsia="宋体" w:cs="Times New Roman"/>
                <w:sz w:val="18"/>
              </w:rPr>
              <w:t>3</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1F6BD179">
            <w:pPr>
              <w:spacing w:after="0"/>
              <w:jc w:val="center"/>
              <w:rPr>
                <w:rFonts w:ascii="Times New Roman" w:hAnsi="Times New Roman" w:eastAsia="宋体" w:cs="Times New Roman"/>
                <w:sz w:val="18"/>
              </w:rPr>
            </w:pPr>
            <w:r>
              <w:rPr>
                <w:rFonts w:hint="eastAsia" w:ascii="Times New Roman" w:hAnsi="Times New Roman" w:eastAsia="宋体" w:cs="Times New Roman"/>
                <w:sz w:val="18"/>
              </w:rPr>
              <w:t>36</w:t>
            </w:r>
          </w:p>
        </w:tc>
        <w:tc>
          <w:tcPr>
            <w:tcW w:w="309" w:type="dxa"/>
            <w:tcBorders>
              <w:top w:val="single" w:color="auto" w:sz="4" w:space="0"/>
              <w:left w:val="single" w:color="auto" w:sz="4" w:space="0"/>
              <w:bottom w:val="single" w:color="auto" w:sz="4" w:space="0"/>
              <w:right w:val="single" w:color="auto" w:sz="4" w:space="0"/>
            </w:tcBorders>
            <w:shd w:val="clear" w:color="auto" w:fill="FFE599"/>
            <w:vAlign w:val="center"/>
          </w:tcPr>
          <w:p w14:paraId="064FC356">
            <w:pPr>
              <w:spacing w:beforeAutospacing="1" w:after="0" w:line="256" w:lineRule="auto"/>
              <w:ind w:left="2"/>
              <w:rPr>
                <w:rFonts w:ascii="Times New Roman" w:hAnsi="Times New Roman" w:eastAsia="宋体" w:cs="Times New Roman"/>
                <w:sz w:val="18"/>
              </w:rPr>
            </w:pPr>
            <w:r>
              <w:rPr>
                <w:rFonts w:ascii="Times New Roman" w:hAnsi="Times New Roman" w:cs="Times New Roman"/>
                <w:sz w:val="18"/>
                <w:szCs w:val="18"/>
                <w:lang w:bidi="ar"/>
              </w:rPr>
              <w:t>1 Byte</w:t>
            </w:r>
          </w:p>
        </w:tc>
        <w:tc>
          <w:tcPr>
            <w:tcW w:w="313" w:type="dxa"/>
            <w:tcBorders>
              <w:top w:val="single" w:color="auto" w:sz="4" w:space="0"/>
              <w:left w:val="single" w:color="auto" w:sz="4" w:space="0"/>
              <w:bottom w:val="single" w:color="auto" w:sz="4" w:space="0"/>
              <w:right w:val="single" w:color="auto" w:sz="4" w:space="0"/>
            </w:tcBorders>
            <w:shd w:val="clear" w:color="auto" w:fill="FFE599"/>
            <w:vAlign w:val="center"/>
          </w:tcPr>
          <w:p w14:paraId="3D056C72">
            <w:pPr>
              <w:spacing w:after="0"/>
              <w:ind w:left="3"/>
              <w:jc w:val="center"/>
            </w:pPr>
            <w:r>
              <w:rPr>
                <w:rFonts w:hint="eastAsia" w:ascii="Times New Roman" w:hAnsi="Times New Roman" w:eastAsia="宋体" w:cs="Times New Roman"/>
                <w:sz w:val="18"/>
              </w:rPr>
              <w:t xml:space="preserve">1 </w:t>
            </w:r>
            <w:r>
              <w:rPr>
                <w:rFonts w:ascii="Times New Roman" w:hAnsi="Times New Roman" w:eastAsia="Times New Roman" w:cs="Times New Roman"/>
                <w:sz w:val="18"/>
              </w:rPr>
              <w:t>Byte</w:t>
            </w:r>
          </w:p>
        </w:tc>
        <w:tc>
          <w:tcPr>
            <w:tcW w:w="382" w:type="dxa"/>
            <w:tcBorders>
              <w:top w:val="single" w:color="auto" w:sz="4" w:space="0"/>
              <w:left w:val="single" w:color="auto" w:sz="4" w:space="0"/>
              <w:bottom w:val="single" w:color="auto" w:sz="4" w:space="0"/>
              <w:right w:val="single" w:color="auto" w:sz="4" w:space="0"/>
            </w:tcBorders>
            <w:shd w:val="clear" w:color="auto" w:fill="FFE599"/>
            <w:vAlign w:val="center"/>
          </w:tcPr>
          <w:p w14:paraId="141E1FB8">
            <w:pPr>
              <w:spacing w:after="0"/>
              <w:ind w:left="3"/>
              <w:jc w:val="center"/>
              <w:rPr>
                <w:rFonts w:ascii="Times New Roman" w:hAnsi="Times New Roman" w:eastAsia="宋体" w:cs="Times New Roman"/>
                <w:sz w:val="18"/>
              </w:rPr>
            </w:pPr>
            <w:r>
              <w:rPr>
                <w:rFonts w:ascii="Times New Roman" w:hAnsi="Times New Roman" w:eastAsia="Times New Roman" w:cs="Times New Roman"/>
                <w:sz w:val="18"/>
              </w:rPr>
              <w:t>1 Byte</w:t>
            </w:r>
          </w:p>
        </w:tc>
        <w:tc>
          <w:tcPr>
            <w:tcW w:w="325" w:type="dxa"/>
            <w:tcBorders>
              <w:top w:val="single" w:color="auto" w:sz="4" w:space="0"/>
              <w:left w:val="single" w:color="auto" w:sz="4" w:space="0"/>
              <w:bottom w:val="single" w:color="auto" w:sz="4" w:space="0"/>
              <w:right w:val="single" w:color="auto" w:sz="4" w:space="0"/>
            </w:tcBorders>
            <w:shd w:val="clear" w:color="auto" w:fill="FFE599"/>
            <w:vAlign w:val="center"/>
          </w:tcPr>
          <w:p w14:paraId="62B38233">
            <w:pPr>
              <w:spacing w:after="0"/>
              <w:ind w:left="3"/>
              <w:jc w:val="center"/>
              <w:rPr>
                <w:rFonts w:ascii="Times New Roman" w:hAnsi="Times New Roman" w:eastAsia="宋体" w:cs="Times New Roman"/>
                <w:sz w:val="18"/>
              </w:rPr>
            </w:pPr>
            <w:r>
              <w:rPr>
                <w:rFonts w:hint="eastAsia" w:ascii="Times New Roman" w:hAnsi="Times New Roman" w:eastAsia="宋体" w:cs="Times New Roman"/>
                <w:sz w:val="18"/>
              </w:rPr>
              <w:t xml:space="preserve">1 </w:t>
            </w:r>
            <w:r>
              <w:rPr>
                <w:rFonts w:ascii="Times New Roman" w:hAnsi="Times New Roman" w:eastAsia="Times New Roman" w:cs="Times New Roman"/>
                <w:sz w:val="18"/>
              </w:rPr>
              <w:t>Byte</w:t>
            </w:r>
          </w:p>
        </w:tc>
        <w:tc>
          <w:tcPr>
            <w:tcW w:w="367" w:type="dxa"/>
            <w:tcBorders>
              <w:top w:val="single" w:color="auto" w:sz="4" w:space="0"/>
              <w:left w:val="single" w:color="auto" w:sz="4" w:space="0"/>
              <w:bottom w:val="single" w:color="auto" w:sz="4" w:space="0"/>
              <w:right w:val="single" w:color="auto" w:sz="4" w:space="0"/>
            </w:tcBorders>
            <w:shd w:val="clear" w:color="auto" w:fill="FFE599"/>
            <w:vAlign w:val="center"/>
          </w:tcPr>
          <w:p w14:paraId="1B96CCC0">
            <w:pPr>
              <w:spacing w:after="0"/>
              <w:ind w:left="3"/>
              <w:jc w:val="center"/>
              <w:rPr>
                <w:rFonts w:ascii="Times New Roman" w:hAnsi="Times New Roman" w:eastAsia="宋体" w:cs="Times New Roman"/>
                <w:sz w:val="18"/>
              </w:rPr>
            </w:pPr>
            <w:r>
              <w:rPr>
                <w:rFonts w:hint="eastAsia" w:ascii="Times New Roman" w:hAnsi="Times New Roman" w:eastAsia="宋体" w:cs="Times New Roman"/>
                <w:sz w:val="18"/>
              </w:rPr>
              <w:t xml:space="preserve">N </w:t>
            </w:r>
            <w:r>
              <w:rPr>
                <w:rFonts w:ascii="Times New Roman" w:hAnsi="Times New Roman" w:eastAsia="Times New Roman" w:cs="Times New Roman"/>
                <w:sz w:val="18"/>
              </w:rPr>
              <w:t>Bytes</w:t>
            </w:r>
            <w:r>
              <w:rPr>
                <w:rFonts w:hint="eastAsia" w:ascii="Times New Roman" w:hAnsi="Times New Roman" w:eastAsia="宋体" w:cs="Times New Roman"/>
                <w:sz w:val="18"/>
              </w:rPr>
              <w:t>​</w:t>
            </w:r>
          </w:p>
        </w:tc>
        <w:tc>
          <w:tcPr>
            <w:tcW w:w="0" w:type="auto"/>
            <w:tcBorders>
              <w:top w:val="single" w:color="auto" w:sz="4" w:space="0"/>
              <w:left w:val="single" w:color="auto" w:sz="4" w:space="0"/>
              <w:bottom w:val="single" w:color="auto" w:sz="4" w:space="0"/>
              <w:right w:val="single" w:color="auto" w:sz="4" w:space="0"/>
            </w:tcBorders>
            <w:shd w:val="clear" w:color="auto" w:fill="FFE599"/>
            <w:vAlign w:val="center"/>
          </w:tcPr>
          <w:p w14:paraId="03399CA6">
            <w:pPr>
              <w:tabs>
                <w:tab w:val="left" w:pos="3262"/>
              </w:tabs>
              <w:spacing w:after="0"/>
              <w:jc w:val="center"/>
              <w:rPr>
                <w:rFonts w:ascii="Times New Roman" w:hAnsi="Times New Roman" w:eastAsia="宋体" w:cs="Times New Roman"/>
                <w:sz w:val="18"/>
              </w:rPr>
            </w:pPr>
            <w:r>
              <w:rPr>
                <w:rFonts w:hint="eastAsia" w:ascii="Times New Roman" w:hAnsi="Times New Roman" w:eastAsia="宋体" w:cs="Times New Roman"/>
                <w:sz w:val="18"/>
              </w:rPr>
              <w:t xml:space="preserve">2 </w:t>
            </w:r>
            <w:r>
              <w:rPr>
                <w:rFonts w:ascii="Times New Roman" w:hAnsi="Times New Roman" w:eastAsia="Times New Roman" w:cs="Times New Roman"/>
                <w:sz w:val="18"/>
              </w:rPr>
              <w:t>Bytes</w:t>
            </w:r>
            <w:r>
              <w:rPr>
                <w:rFonts w:hint="eastAsia" w:ascii="Times New Roman" w:hAnsi="Times New Roman" w:eastAsia="宋体" w:cs="Times New Roman"/>
                <w:sz w:val="18"/>
              </w:rPr>
              <w:t>​</w:t>
            </w:r>
          </w:p>
        </w:tc>
      </w:tr>
    </w:tbl>
    <w:p w14:paraId="7EB77C96">
      <w:pPr>
        <w:spacing w:after="94" w:line="265" w:lineRule="auto"/>
        <w:ind w:left="440"/>
        <w:rPr>
          <w:sz w:val="21"/>
        </w:rPr>
      </w:pPr>
    </w:p>
    <w:p w14:paraId="603390CF">
      <w:pPr>
        <w:spacing w:after="94" w:line="265" w:lineRule="auto"/>
        <w:ind w:left="440"/>
      </w:pPr>
      <w:r>
        <w:rPr>
          <w:sz w:val="21"/>
        </w:rPr>
        <w:t xml:space="preserve"> </w:t>
      </w:r>
    </w:p>
    <w:p w14:paraId="35473B07">
      <w:pPr>
        <w:numPr>
          <w:ilvl w:val="1"/>
          <w:numId w:val="2"/>
        </w:numPr>
        <w:spacing w:after="94" w:line="265" w:lineRule="auto"/>
        <w:ind w:hanging="424"/>
      </w:pPr>
      <w:r>
        <w:rPr>
          <w:rFonts w:ascii="微软雅黑" w:hAnsi="微软雅黑" w:eastAsia="微软雅黑" w:cs="微软雅黑"/>
          <w:sz w:val="24"/>
        </w:rPr>
        <w:t>STATUS:</w:t>
      </w:r>
    </w:p>
    <w:p w14:paraId="08B04F9E">
      <w:pPr>
        <w:numPr>
          <w:ilvl w:val="0"/>
          <w:numId w:val="31"/>
        </w:numPr>
        <w:spacing w:after="94" w:line="265" w:lineRule="auto"/>
        <w:rPr>
          <w:rFonts w:hint="eastAsia" w:ascii="微软雅黑" w:hAnsi="微软雅黑" w:eastAsia="微软雅黑" w:cs="微软雅黑"/>
          <w:sz w:val="24"/>
        </w:rPr>
      </w:pPr>
      <w:r>
        <w:rPr>
          <w:rFonts w:ascii="微软雅黑" w:hAnsi="微软雅黑" w:eastAsia="微软雅黑" w:cs="微软雅黑"/>
          <w:sz w:val="24"/>
        </w:rPr>
        <w:t>0x00: command executed successfully;</w:t>
      </w:r>
    </w:p>
    <w:p w14:paraId="6EEB0C3B">
      <w:pPr>
        <w:numPr>
          <w:ilvl w:val="0"/>
          <w:numId w:val="31"/>
        </w:numPr>
        <w:spacing w:after="94" w:line="265" w:lineRule="auto"/>
        <w:rPr>
          <w:rFonts w:hint="eastAsia" w:ascii="微软雅黑" w:hAnsi="微软雅黑" w:eastAsia="微软雅黑" w:cs="微软雅黑"/>
          <w:sz w:val="24"/>
        </w:rPr>
      </w:pPr>
      <w:r>
        <w:rPr>
          <w:rFonts w:hint="eastAsia" w:ascii="微软雅黑" w:hAnsi="微软雅黑" w:eastAsia="微软雅黑" w:cs="微软雅黑"/>
          <w:sz w:val="24"/>
        </w:rPr>
        <w:t>Other values: invalid;</w:t>
      </w:r>
    </w:p>
    <w:p w14:paraId="4A41173D">
      <w:pPr>
        <w:spacing w:after="94" w:line="265" w:lineRule="auto"/>
        <w:rPr>
          <w:rFonts w:hint="eastAsia" w:ascii="微软雅黑" w:hAnsi="微软雅黑" w:eastAsia="微软雅黑" w:cs="微软雅黑"/>
          <w:sz w:val="24"/>
        </w:rPr>
      </w:pPr>
    </w:p>
    <w:p w14:paraId="3E2556E7">
      <w:pPr>
        <w:spacing w:after="94" w:line="265" w:lineRule="auto"/>
        <w:rPr>
          <w:rFonts w:hint="eastAsia" w:ascii="微软雅黑" w:hAnsi="微软雅黑" w:eastAsia="微软雅黑" w:cs="微软雅黑"/>
          <w:sz w:val="24"/>
        </w:rPr>
      </w:pPr>
    </w:p>
    <w:p w14:paraId="3983AA4B">
      <w:pPr>
        <w:pStyle w:val="2"/>
        <w:rPr>
          <w:rFonts w:hint="eastAsia"/>
        </w:rPr>
      </w:pPr>
      <w:bookmarkStart w:id="46" w:name="_Toc191111363"/>
      <w:bookmarkStart w:id="47" w:name="_Toc11296"/>
      <w:r>
        <w:t xml:space="preserve">Appendix </w:t>
      </w:r>
      <w:r>
        <w:rPr>
          <w:rFonts w:eastAsia="Times New Roman"/>
          <w:b/>
        </w:rPr>
        <w:t xml:space="preserve">A. </w:t>
      </w:r>
      <w:r>
        <w:t>Operational Status Returned by Tags</w:t>
      </w:r>
      <w:bookmarkEnd w:id="46"/>
      <w:bookmarkEnd w:id="47"/>
      <w:r>
        <w:rPr>
          <w:rFonts w:eastAsia="Times New Roman"/>
          <w:b/>
        </w:rPr>
        <w:t xml:space="preserve"> </w:t>
      </w:r>
    </w:p>
    <w:p w14:paraId="0B28D8F0">
      <w:pPr>
        <w:spacing w:after="0" w:line="265" w:lineRule="auto"/>
        <w:ind w:left="367" w:hanging="10"/>
      </w:pPr>
      <w:r>
        <w:rPr>
          <w:rFonts w:ascii="微软雅黑" w:hAnsi="微软雅黑" w:eastAsia="微软雅黑" w:cs="微软雅黑"/>
          <w:sz w:val="24"/>
        </w:rPr>
        <w:t>code returned by the tag is 8 bits in total, see Table A-1.</w:t>
      </w:r>
    </w:p>
    <w:p w14:paraId="391732EC">
      <w:pPr>
        <w:spacing w:after="0"/>
        <w:ind w:left="10" w:right="120" w:hanging="10"/>
        <w:jc w:val="center"/>
      </w:pPr>
      <w:r>
        <w:rPr>
          <w:rFonts w:ascii="微软雅黑" w:hAnsi="微软雅黑" w:eastAsia="微软雅黑" w:cs="微软雅黑"/>
          <w:sz w:val="18"/>
        </w:rPr>
        <w:t>Table A-1 Operation status returned by the tag</w:t>
      </w:r>
    </w:p>
    <w:tbl>
      <w:tblPr>
        <w:tblStyle w:val="21"/>
        <w:tblW w:w="8067" w:type="dxa"/>
        <w:tblInd w:w="1202" w:type="dxa"/>
        <w:tblLayout w:type="fixed"/>
        <w:tblCellMar>
          <w:top w:w="65" w:type="dxa"/>
          <w:left w:w="108" w:type="dxa"/>
          <w:bottom w:w="0" w:type="dxa"/>
          <w:right w:w="90" w:type="dxa"/>
        </w:tblCellMar>
      </w:tblPr>
      <w:tblGrid>
        <w:gridCol w:w="1476"/>
        <w:gridCol w:w="1720"/>
        <w:gridCol w:w="3575"/>
        <w:gridCol w:w="1296"/>
      </w:tblGrid>
      <w:tr w14:paraId="4D769B16">
        <w:tblPrEx>
          <w:tblCellMar>
            <w:top w:w="65" w:type="dxa"/>
            <w:left w:w="108" w:type="dxa"/>
            <w:bottom w:w="0" w:type="dxa"/>
            <w:right w:w="90" w:type="dxa"/>
          </w:tblCellMar>
        </w:tblPrEx>
        <w:trPr>
          <w:trHeight w:val="635" w:hRule="atLeast"/>
        </w:trPr>
        <w:tc>
          <w:tcPr>
            <w:tcW w:w="1476" w:type="dxa"/>
            <w:tcBorders>
              <w:top w:val="single" w:color="000000" w:sz="2" w:space="0"/>
              <w:left w:val="single" w:color="000000" w:sz="2" w:space="0"/>
              <w:bottom w:val="single" w:color="000000" w:sz="2" w:space="0"/>
              <w:right w:val="single" w:color="000000" w:sz="2" w:space="0"/>
            </w:tcBorders>
            <w:shd w:val="clear" w:color="auto" w:fill="B4C6E7"/>
          </w:tcPr>
          <w:p w14:paraId="4A09695E">
            <w:pPr>
              <w:spacing w:after="0"/>
              <w:ind w:left="540" w:hanging="180"/>
            </w:pPr>
            <w:r>
              <w:rPr>
                <w:sz w:val="18"/>
              </w:rPr>
              <w:t>Operation status code</w:t>
            </w:r>
          </w:p>
        </w:tc>
        <w:tc>
          <w:tcPr>
            <w:tcW w:w="1720" w:type="dxa"/>
            <w:tcBorders>
              <w:top w:val="single" w:color="000000" w:sz="2" w:space="0"/>
              <w:left w:val="single" w:color="000000" w:sz="2" w:space="0"/>
              <w:bottom w:val="single" w:color="000000" w:sz="2" w:space="0"/>
              <w:right w:val="single" w:color="000000" w:sz="2" w:space="0"/>
            </w:tcBorders>
            <w:shd w:val="clear" w:color="auto" w:fill="B4C6E7"/>
          </w:tcPr>
          <w:p w14:paraId="661C089F">
            <w:pPr>
              <w:spacing w:after="0"/>
              <w:ind w:left="573"/>
            </w:pPr>
            <w:r>
              <w:rPr>
                <w:sz w:val="18"/>
              </w:rPr>
              <w:t>Operational Status</w:t>
            </w:r>
          </w:p>
        </w:tc>
        <w:tc>
          <w:tcPr>
            <w:tcW w:w="3575" w:type="dxa"/>
            <w:tcBorders>
              <w:top w:val="single" w:color="000000" w:sz="2" w:space="0"/>
              <w:left w:val="single" w:color="000000" w:sz="2" w:space="0"/>
              <w:bottom w:val="single" w:color="auto" w:sz="4" w:space="0"/>
              <w:right w:val="single" w:color="000000" w:sz="2" w:space="0"/>
            </w:tcBorders>
            <w:shd w:val="clear" w:color="auto" w:fill="B4C6E7"/>
          </w:tcPr>
          <w:p w14:paraId="5C83B4EB">
            <w:pPr>
              <w:spacing w:after="0"/>
              <w:ind w:left="345"/>
              <w:jc w:val="center"/>
            </w:pPr>
            <w:r>
              <w:rPr>
                <w:sz w:val="18"/>
              </w:rPr>
              <w:t>describe</w:t>
            </w:r>
          </w:p>
        </w:tc>
        <w:tc>
          <w:tcPr>
            <w:tcW w:w="1296" w:type="dxa"/>
            <w:tcBorders>
              <w:top w:val="single" w:color="000000" w:sz="2" w:space="0"/>
              <w:left w:val="single" w:color="000000" w:sz="2" w:space="0"/>
              <w:bottom w:val="single" w:color="auto" w:sz="4" w:space="0"/>
              <w:right w:val="single" w:color="000000" w:sz="2" w:space="0"/>
            </w:tcBorders>
            <w:shd w:val="clear" w:color="auto" w:fill="B4C6E7"/>
          </w:tcPr>
          <w:p w14:paraId="43C0908F">
            <w:pPr>
              <w:spacing w:after="0"/>
              <w:ind w:left="446" w:hanging="88"/>
            </w:pPr>
            <w:r>
              <w:rPr>
                <w:sz w:val="18"/>
              </w:rPr>
              <w:t>Error Priority</w:t>
            </w:r>
          </w:p>
        </w:tc>
      </w:tr>
      <w:tr w14:paraId="127E52E6">
        <w:tblPrEx>
          <w:tblCellMar>
            <w:top w:w="65" w:type="dxa"/>
            <w:left w:w="108" w:type="dxa"/>
            <w:bottom w:w="0" w:type="dxa"/>
            <w:right w:w="90" w:type="dxa"/>
          </w:tblCellMar>
        </w:tblPrEx>
        <w:trPr>
          <w:trHeight w:val="323" w:hRule="atLeast"/>
        </w:trPr>
        <w:tc>
          <w:tcPr>
            <w:tcW w:w="1476" w:type="dxa"/>
            <w:tcBorders>
              <w:top w:val="single" w:color="000000" w:sz="2" w:space="0"/>
              <w:left w:val="single" w:color="000000" w:sz="2" w:space="0"/>
              <w:bottom w:val="single" w:color="000000" w:sz="2" w:space="0"/>
              <w:right w:val="single" w:color="000000" w:sz="2" w:space="0"/>
            </w:tcBorders>
            <w:shd w:val="clear" w:color="auto" w:fill="FFE599"/>
          </w:tcPr>
          <w:p w14:paraId="5A286C5D">
            <w:pPr>
              <w:spacing w:after="0"/>
              <w:ind w:left="344"/>
              <w:jc w:val="center"/>
            </w:pPr>
            <w:r>
              <w:rPr>
                <w:sz w:val="18"/>
              </w:rPr>
              <w:t>0x81</w:t>
            </w:r>
          </w:p>
        </w:tc>
        <w:tc>
          <w:tcPr>
            <w:tcW w:w="1720" w:type="dxa"/>
            <w:tcBorders>
              <w:top w:val="single" w:color="000000" w:sz="2" w:space="0"/>
              <w:left w:val="single" w:color="000000" w:sz="2" w:space="0"/>
              <w:bottom w:val="single" w:color="000000" w:sz="2" w:space="0"/>
              <w:right w:val="single" w:color="auto" w:sz="4" w:space="0"/>
            </w:tcBorders>
            <w:shd w:val="clear" w:color="auto" w:fill="FFE599"/>
          </w:tcPr>
          <w:p w14:paraId="5BD20FAA">
            <w:pPr>
              <w:spacing w:after="0"/>
              <w:ind w:left="573"/>
            </w:pPr>
            <w:r>
              <w:rPr>
                <w:sz w:val="18"/>
              </w:rPr>
              <w:t>Other Errors</w:t>
            </w:r>
          </w:p>
        </w:tc>
        <w:tc>
          <w:tcPr>
            <w:tcW w:w="3575" w:type="dxa"/>
            <w:tcBorders>
              <w:top w:val="single" w:color="auto" w:sz="4" w:space="0"/>
              <w:left w:val="single" w:color="auto" w:sz="4" w:space="0"/>
              <w:bottom w:val="single" w:color="auto" w:sz="4" w:space="0"/>
              <w:right w:val="single" w:color="auto" w:sz="4" w:space="0"/>
            </w:tcBorders>
            <w:shd w:val="clear" w:color="auto" w:fill="FFE599"/>
          </w:tcPr>
          <w:p w14:paraId="24AFCB78">
            <w:pPr>
              <w:spacing w:after="0"/>
              <w:ind w:left="340"/>
              <w:jc w:val="center"/>
            </w:pPr>
            <w:r>
              <w:rPr>
                <w:sz w:val="18"/>
              </w:rPr>
              <w:t>Unknown error returned by tag</w:t>
            </w:r>
          </w:p>
        </w:tc>
        <w:tc>
          <w:tcPr>
            <w:tcW w:w="1296" w:type="dxa"/>
            <w:tcBorders>
              <w:top w:val="single" w:color="auto" w:sz="4" w:space="0"/>
              <w:left w:val="single" w:color="auto" w:sz="4" w:space="0"/>
              <w:bottom w:val="single" w:color="auto" w:sz="4" w:space="0"/>
              <w:right w:val="single" w:color="auto" w:sz="4" w:space="0"/>
            </w:tcBorders>
            <w:shd w:val="clear" w:color="auto" w:fill="FFE599"/>
          </w:tcPr>
          <w:p w14:paraId="071D84DA">
            <w:pPr>
              <w:spacing w:after="0"/>
              <w:ind w:left="388"/>
              <w:jc w:val="center"/>
            </w:pPr>
            <w:r>
              <w:rPr>
                <w:sz w:val="18"/>
              </w:rPr>
              <w:t xml:space="preserve"> </w:t>
            </w:r>
          </w:p>
        </w:tc>
      </w:tr>
      <w:tr w14:paraId="772276D3">
        <w:tblPrEx>
          <w:tblCellMar>
            <w:top w:w="65" w:type="dxa"/>
            <w:left w:w="108" w:type="dxa"/>
            <w:bottom w:w="0" w:type="dxa"/>
            <w:right w:w="90" w:type="dxa"/>
          </w:tblCellMar>
        </w:tblPrEx>
        <w:trPr>
          <w:trHeight w:val="320" w:hRule="atLeast"/>
        </w:trPr>
        <w:tc>
          <w:tcPr>
            <w:tcW w:w="1476" w:type="dxa"/>
            <w:tcBorders>
              <w:top w:val="single" w:color="000000" w:sz="2" w:space="0"/>
              <w:left w:val="single" w:color="000000" w:sz="2" w:space="0"/>
              <w:bottom w:val="single" w:color="000000" w:sz="2" w:space="0"/>
              <w:right w:val="single" w:color="000000" w:sz="2" w:space="0"/>
            </w:tcBorders>
            <w:shd w:val="clear" w:color="auto" w:fill="FFE599"/>
          </w:tcPr>
          <w:p w14:paraId="133F01C5">
            <w:pPr>
              <w:spacing w:after="0"/>
              <w:ind w:left="345"/>
              <w:jc w:val="center"/>
            </w:pPr>
            <w:r>
              <w:rPr>
                <w:sz w:val="18"/>
              </w:rPr>
              <w:t>0x82</w:t>
            </w:r>
          </w:p>
        </w:tc>
        <w:tc>
          <w:tcPr>
            <w:tcW w:w="1720" w:type="dxa"/>
            <w:tcBorders>
              <w:top w:val="single" w:color="000000" w:sz="2" w:space="0"/>
              <w:left w:val="single" w:color="000000" w:sz="2" w:space="0"/>
              <w:bottom w:val="single" w:color="000000" w:sz="2" w:space="0"/>
              <w:right w:val="single" w:color="auto" w:sz="4" w:space="0"/>
            </w:tcBorders>
            <w:shd w:val="clear" w:color="auto" w:fill="FFE599"/>
          </w:tcPr>
          <w:p w14:paraId="7333AF97">
            <w:pPr>
              <w:spacing w:after="0"/>
              <w:ind w:left="480"/>
            </w:pPr>
            <w:r>
              <w:rPr>
                <w:sz w:val="18"/>
              </w:rPr>
              <w:t>Storage area overflow</w:t>
            </w:r>
          </w:p>
        </w:tc>
        <w:tc>
          <w:tcPr>
            <w:tcW w:w="3575" w:type="dxa"/>
            <w:tcBorders>
              <w:top w:val="single" w:color="auto" w:sz="4" w:space="0"/>
              <w:left w:val="single" w:color="auto" w:sz="4" w:space="0"/>
              <w:bottom w:val="single" w:color="auto" w:sz="4" w:space="0"/>
              <w:right w:val="single" w:color="auto" w:sz="4" w:space="0"/>
            </w:tcBorders>
            <w:shd w:val="clear" w:color="auto" w:fill="FFE599"/>
          </w:tcPr>
          <w:p w14:paraId="20E42992">
            <w:pPr>
              <w:spacing w:after="0"/>
              <w:ind w:left="344"/>
              <w:jc w:val="center"/>
            </w:pPr>
            <w:r>
              <w:rPr>
                <w:sz w:val="18"/>
              </w:rPr>
              <w:t>The target storage area does not exist</w:t>
            </w:r>
          </w:p>
        </w:tc>
        <w:tc>
          <w:tcPr>
            <w:tcW w:w="1296" w:type="dxa"/>
            <w:tcBorders>
              <w:top w:val="single" w:color="auto" w:sz="4" w:space="0"/>
              <w:left w:val="single" w:color="auto" w:sz="4" w:space="0"/>
              <w:bottom w:val="single" w:color="auto" w:sz="4" w:space="0"/>
              <w:right w:val="single" w:color="auto" w:sz="4" w:space="0"/>
            </w:tcBorders>
            <w:shd w:val="clear" w:color="auto" w:fill="FFE599"/>
          </w:tcPr>
          <w:p w14:paraId="6C1B874D">
            <w:pPr>
              <w:spacing w:after="0"/>
              <w:ind w:left="388"/>
              <w:jc w:val="center"/>
            </w:pPr>
            <w:r>
              <w:rPr>
                <w:sz w:val="18"/>
              </w:rPr>
              <w:t xml:space="preserve"> </w:t>
            </w:r>
          </w:p>
        </w:tc>
      </w:tr>
      <w:tr w14:paraId="5831F346">
        <w:tblPrEx>
          <w:tblCellMar>
            <w:top w:w="65" w:type="dxa"/>
            <w:left w:w="108" w:type="dxa"/>
            <w:bottom w:w="0" w:type="dxa"/>
            <w:right w:w="90" w:type="dxa"/>
          </w:tblCellMar>
        </w:tblPrEx>
        <w:trPr>
          <w:trHeight w:val="948" w:hRule="atLeast"/>
        </w:trPr>
        <w:tc>
          <w:tcPr>
            <w:tcW w:w="1476" w:type="dxa"/>
            <w:tcBorders>
              <w:top w:val="single" w:color="000000" w:sz="2" w:space="0"/>
              <w:left w:val="single" w:color="000000" w:sz="2" w:space="0"/>
              <w:bottom w:val="single" w:color="000000" w:sz="2" w:space="0"/>
              <w:right w:val="single" w:color="000000" w:sz="2" w:space="0"/>
            </w:tcBorders>
            <w:shd w:val="clear" w:color="auto" w:fill="FFE599"/>
          </w:tcPr>
          <w:p w14:paraId="0035858D">
            <w:pPr>
              <w:spacing w:after="0"/>
              <w:ind w:left="345"/>
              <w:jc w:val="center"/>
            </w:pPr>
            <w:r>
              <w:rPr>
                <w:sz w:val="18"/>
              </w:rPr>
              <w:t>0x83</w:t>
            </w:r>
          </w:p>
        </w:tc>
        <w:tc>
          <w:tcPr>
            <w:tcW w:w="1720" w:type="dxa"/>
            <w:tcBorders>
              <w:top w:val="single" w:color="000000" w:sz="2" w:space="0"/>
              <w:left w:val="single" w:color="000000" w:sz="2" w:space="0"/>
              <w:bottom w:val="single" w:color="000000" w:sz="2" w:space="0"/>
              <w:right w:val="single" w:color="auto" w:sz="4" w:space="0"/>
            </w:tcBorders>
            <w:shd w:val="clear" w:color="auto" w:fill="FFE599"/>
          </w:tcPr>
          <w:p w14:paraId="2051204E">
            <w:pPr>
              <w:spacing w:after="0"/>
              <w:ind w:left="480"/>
            </w:pPr>
            <w:r>
              <w:rPr>
                <w:sz w:val="18"/>
              </w:rPr>
              <w:t>Storage Area Lock</w:t>
            </w:r>
          </w:p>
        </w:tc>
        <w:tc>
          <w:tcPr>
            <w:tcW w:w="3575" w:type="dxa"/>
            <w:tcBorders>
              <w:top w:val="single" w:color="auto" w:sz="4" w:space="0"/>
              <w:left w:val="single" w:color="auto" w:sz="4" w:space="0"/>
              <w:bottom w:val="single" w:color="auto" w:sz="4" w:space="0"/>
              <w:right w:val="single" w:color="auto" w:sz="4" w:space="0"/>
            </w:tcBorders>
            <w:shd w:val="clear" w:color="auto" w:fill="FFE599"/>
          </w:tcPr>
          <w:p w14:paraId="63511F03">
            <w:pPr>
              <w:spacing w:after="75"/>
              <w:ind w:right="77"/>
              <w:jc w:val="right"/>
            </w:pPr>
            <w:r>
              <w:rPr>
                <w:sz w:val="18"/>
              </w:rPr>
              <w:t>Write operation to the memory area that is locked as non-writable</w:t>
            </w:r>
          </w:p>
          <w:p w14:paraId="3A1F93AD">
            <w:pPr>
              <w:spacing w:after="0"/>
              <w:jc w:val="center"/>
            </w:pPr>
            <w:r>
              <w:rPr>
                <w:sz w:val="18"/>
              </w:rPr>
              <w:t>Perform a read or erase operation on a storage area that is locked as unreadable.</w:t>
            </w:r>
          </w:p>
        </w:tc>
        <w:tc>
          <w:tcPr>
            <w:tcW w:w="1296" w:type="dxa"/>
            <w:tcBorders>
              <w:top w:val="single" w:color="auto" w:sz="4" w:space="0"/>
              <w:left w:val="single" w:color="auto" w:sz="4" w:space="0"/>
              <w:bottom w:val="single" w:color="auto" w:sz="4" w:space="0"/>
              <w:right w:val="single" w:color="auto" w:sz="4" w:space="0"/>
            </w:tcBorders>
            <w:shd w:val="clear" w:color="auto" w:fill="FFE599"/>
          </w:tcPr>
          <w:p w14:paraId="687128AA">
            <w:pPr>
              <w:spacing w:after="0"/>
              <w:ind w:left="388"/>
              <w:jc w:val="center"/>
            </w:pPr>
            <w:r>
              <w:rPr>
                <w:sz w:val="18"/>
              </w:rPr>
              <w:t xml:space="preserve"> </w:t>
            </w:r>
          </w:p>
        </w:tc>
      </w:tr>
      <w:tr w14:paraId="1A013416">
        <w:tblPrEx>
          <w:tblCellMar>
            <w:top w:w="65" w:type="dxa"/>
            <w:left w:w="108" w:type="dxa"/>
            <w:bottom w:w="0" w:type="dxa"/>
            <w:right w:w="90" w:type="dxa"/>
          </w:tblCellMar>
        </w:tblPrEx>
        <w:trPr>
          <w:trHeight w:val="320" w:hRule="atLeast"/>
        </w:trPr>
        <w:tc>
          <w:tcPr>
            <w:tcW w:w="1476" w:type="dxa"/>
            <w:tcBorders>
              <w:top w:val="single" w:color="000000" w:sz="2" w:space="0"/>
              <w:left w:val="single" w:color="000000" w:sz="2" w:space="0"/>
              <w:bottom w:val="single" w:color="000000" w:sz="2" w:space="0"/>
              <w:right w:val="single" w:color="000000" w:sz="2" w:space="0"/>
            </w:tcBorders>
            <w:shd w:val="clear" w:color="auto" w:fill="FFE599"/>
          </w:tcPr>
          <w:p w14:paraId="0F4EA564">
            <w:pPr>
              <w:spacing w:after="0"/>
              <w:ind w:left="345"/>
              <w:jc w:val="center"/>
            </w:pPr>
            <w:r>
              <w:rPr>
                <w:sz w:val="18"/>
              </w:rPr>
              <w:t>0x84</w:t>
            </w:r>
          </w:p>
        </w:tc>
        <w:tc>
          <w:tcPr>
            <w:tcW w:w="1720" w:type="dxa"/>
            <w:tcBorders>
              <w:top w:val="single" w:color="000000" w:sz="2" w:space="0"/>
              <w:left w:val="single" w:color="000000" w:sz="2" w:space="0"/>
              <w:bottom w:val="single" w:color="000000" w:sz="2" w:space="0"/>
              <w:right w:val="single" w:color="auto" w:sz="4" w:space="0"/>
            </w:tcBorders>
            <w:shd w:val="clear" w:color="auto" w:fill="FFE599"/>
          </w:tcPr>
          <w:p w14:paraId="572BA274">
            <w:pPr>
              <w:spacing w:after="0"/>
              <w:ind w:left="573"/>
            </w:pPr>
            <w:r>
              <w:rPr>
                <w:sz w:val="18"/>
              </w:rPr>
              <w:t>Insufficient power</w:t>
            </w:r>
          </w:p>
        </w:tc>
        <w:tc>
          <w:tcPr>
            <w:tcW w:w="3575" w:type="dxa"/>
            <w:tcBorders>
              <w:top w:val="single" w:color="auto" w:sz="4" w:space="0"/>
              <w:left w:val="single" w:color="auto" w:sz="4" w:space="0"/>
              <w:bottom w:val="single" w:color="auto" w:sz="4" w:space="0"/>
              <w:right w:val="single" w:color="auto" w:sz="4" w:space="0"/>
            </w:tcBorders>
            <w:shd w:val="clear" w:color="auto" w:fill="FFE599"/>
          </w:tcPr>
          <w:p w14:paraId="40040DAA">
            <w:pPr>
              <w:spacing w:after="0"/>
              <w:ind w:left="689"/>
            </w:pPr>
            <w:r>
              <w:rPr>
                <w:sz w:val="18"/>
              </w:rPr>
              <w:t>The tag does not have enough energy to complete the operation</w:t>
            </w:r>
          </w:p>
        </w:tc>
        <w:tc>
          <w:tcPr>
            <w:tcW w:w="1296" w:type="dxa"/>
            <w:tcBorders>
              <w:top w:val="single" w:color="auto" w:sz="4" w:space="0"/>
              <w:left w:val="single" w:color="auto" w:sz="4" w:space="0"/>
              <w:bottom w:val="single" w:color="auto" w:sz="4" w:space="0"/>
              <w:right w:val="single" w:color="auto" w:sz="4" w:space="0"/>
            </w:tcBorders>
            <w:shd w:val="clear" w:color="auto" w:fill="FFE599"/>
          </w:tcPr>
          <w:p w14:paraId="768CFE35">
            <w:pPr>
              <w:spacing w:after="0"/>
              <w:ind w:left="388"/>
              <w:jc w:val="center"/>
            </w:pPr>
            <w:r>
              <w:rPr>
                <w:sz w:val="18"/>
              </w:rPr>
              <w:t xml:space="preserve"> </w:t>
            </w:r>
          </w:p>
        </w:tc>
      </w:tr>
      <w:tr w14:paraId="0F070425">
        <w:tblPrEx>
          <w:tblCellMar>
            <w:top w:w="65" w:type="dxa"/>
            <w:left w:w="108" w:type="dxa"/>
            <w:bottom w:w="0" w:type="dxa"/>
            <w:right w:w="90" w:type="dxa"/>
          </w:tblCellMar>
        </w:tblPrEx>
        <w:trPr>
          <w:trHeight w:val="324" w:hRule="atLeast"/>
        </w:trPr>
        <w:tc>
          <w:tcPr>
            <w:tcW w:w="1476" w:type="dxa"/>
            <w:tcBorders>
              <w:top w:val="single" w:color="000000" w:sz="2" w:space="0"/>
              <w:left w:val="single" w:color="000000" w:sz="2" w:space="0"/>
              <w:bottom w:val="single" w:color="000000" w:sz="2" w:space="0"/>
              <w:right w:val="single" w:color="000000" w:sz="2" w:space="0"/>
            </w:tcBorders>
            <w:shd w:val="clear" w:color="auto" w:fill="FFE599"/>
          </w:tcPr>
          <w:p w14:paraId="3B37FB25">
            <w:pPr>
              <w:spacing w:after="0"/>
              <w:ind w:left="345"/>
              <w:jc w:val="center"/>
            </w:pPr>
            <w:r>
              <w:rPr>
                <w:sz w:val="18"/>
              </w:rPr>
              <w:t>0x85</w:t>
            </w:r>
          </w:p>
        </w:tc>
        <w:tc>
          <w:tcPr>
            <w:tcW w:w="1720" w:type="dxa"/>
            <w:tcBorders>
              <w:top w:val="single" w:color="000000" w:sz="2" w:space="0"/>
              <w:left w:val="single" w:color="000000" w:sz="2" w:space="0"/>
              <w:bottom w:val="single" w:color="000000" w:sz="2" w:space="0"/>
              <w:right w:val="single" w:color="auto" w:sz="4" w:space="0"/>
            </w:tcBorders>
            <w:shd w:val="clear" w:color="auto" w:fill="FFE599"/>
          </w:tcPr>
          <w:p w14:paraId="6DAA9B65">
            <w:pPr>
              <w:spacing w:after="0"/>
              <w:ind w:left="480"/>
            </w:pPr>
            <w:r>
              <w:rPr>
                <w:sz w:val="18"/>
              </w:rPr>
              <w:t xml:space="preserve">Non- specific error </w:t>
            </w:r>
          </w:p>
        </w:tc>
        <w:tc>
          <w:tcPr>
            <w:tcW w:w="3575" w:type="dxa"/>
            <w:tcBorders>
              <w:top w:val="single" w:color="auto" w:sz="4" w:space="0"/>
              <w:left w:val="single" w:color="auto" w:sz="4" w:space="0"/>
              <w:bottom w:val="single" w:color="auto" w:sz="4" w:space="0"/>
              <w:right w:val="single" w:color="auto" w:sz="4" w:space="0"/>
            </w:tcBorders>
            <w:shd w:val="clear" w:color="auto" w:fill="FFE599"/>
          </w:tcPr>
          <w:p w14:paraId="4518738B">
            <w:pPr>
              <w:spacing w:after="0"/>
              <w:ind w:left="340"/>
              <w:jc w:val="center"/>
            </w:pPr>
            <w:r>
              <w:rPr>
                <w:sz w:val="18"/>
              </w:rPr>
              <w:t>Unknown error returned by tag</w:t>
            </w:r>
          </w:p>
        </w:tc>
        <w:tc>
          <w:tcPr>
            <w:tcW w:w="1296" w:type="dxa"/>
            <w:tcBorders>
              <w:top w:val="single" w:color="auto" w:sz="4" w:space="0"/>
              <w:left w:val="single" w:color="auto" w:sz="4" w:space="0"/>
              <w:bottom w:val="single" w:color="auto" w:sz="4" w:space="0"/>
              <w:right w:val="single" w:color="auto" w:sz="4" w:space="0"/>
            </w:tcBorders>
            <w:shd w:val="clear" w:color="auto" w:fill="FFE599"/>
          </w:tcPr>
          <w:p w14:paraId="56156D18">
            <w:pPr>
              <w:spacing w:after="0"/>
              <w:ind w:left="388"/>
              <w:jc w:val="center"/>
            </w:pPr>
            <w:r>
              <w:rPr>
                <w:sz w:val="18"/>
              </w:rPr>
              <w:t xml:space="preserve"> </w:t>
            </w:r>
          </w:p>
        </w:tc>
      </w:tr>
      <w:tr w14:paraId="1E04CCA8">
        <w:tblPrEx>
          <w:tblCellMar>
            <w:top w:w="65" w:type="dxa"/>
            <w:left w:w="108" w:type="dxa"/>
            <w:bottom w:w="0" w:type="dxa"/>
            <w:right w:w="90" w:type="dxa"/>
          </w:tblCellMar>
        </w:tblPrEx>
        <w:trPr>
          <w:trHeight w:val="317" w:hRule="atLeast"/>
        </w:trPr>
        <w:tc>
          <w:tcPr>
            <w:tcW w:w="1476" w:type="dxa"/>
            <w:tcBorders>
              <w:top w:val="single" w:color="000000" w:sz="2" w:space="0"/>
              <w:left w:val="single" w:color="000000" w:sz="2" w:space="0"/>
              <w:bottom w:val="single" w:color="000000" w:sz="2" w:space="0"/>
              <w:right w:val="single" w:color="000000" w:sz="2" w:space="0"/>
            </w:tcBorders>
            <w:shd w:val="clear" w:color="auto" w:fill="FFE599"/>
          </w:tcPr>
          <w:p w14:paraId="1B36AB6D">
            <w:pPr>
              <w:spacing w:after="0"/>
              <w:ind w:left="387"/>
              <w:jc w:val="center"/>
            </w:pPr>
            <w:r>
              <w:rPr>
                <w:sz w:val="18"/>
              </w:rPr>
              <w:t xml:space="preserve"> </w:t>
            </w:r>
          </w:p>
        </w:tc>
        <w:tc>
          <w:tcPr>
            <w:tcW w:w="1720" w:type="dxa"/>
            <w:tcBorders>
              <w:top w:val="single" w:color="000000" w:sz="2" w:space="0"/>
              <w:left w:val="single" w:color="000000" w:sz="2" w:space="0"/>
              <w:bottom w:val="single" w:color="000000" w:sz="2" w:space="0"/>
              <w:right w:val="single" w:color="auto" w:sz="4" w:space="0"/>
            </w:tcBorders>
            <w:shd w:val="clear" w:color="auto" w:fill="FFE599"/>
          </w:tcPr>
          <w:p w14:paraId="1B5B3FFA">
            <w:pPr>
              <w:spacing w:after="0"/>
              <w:ind w:left="393"/>
              <w:jc w:val="center"/>
            </w:pPr>
            <w:r>
              <w:rPr>
                <w:sz w:val="18"/>
              </w:rPr>
              <w:t xml:space="preserve"> </w:t>
            </w:r>
          </w:p>
        </w:tc>
        <w:tc>
          <w:tcPr>
            <w:tcW w:w="3575" w:type="dxa"/>
            <w:tcBorders>
              <w:top w:val="single" w:color="auto" w:sz="4" w:space="0"/>
              <w:left w:val="single" w:color="auto" w:sz="4" w:space="0"/>
              <w:bottom w:val="single" w:color="auto" w:sz="4" w:space="0"/>
              <w:right w:val="single" w:color="auto" w:sz="4" w:space="0"/>
            </w:tcBorders>
            <w:shd w:val="clear" w:color="auto" w:fill="FFE599"/>
          </w:tcPr>
          <w:p w14:paraId="16B22952">
            <w:pPr>
              <w:spacing w:after="0"/>
              <w:ind w:left="395"/>
              <w:jc w:val="center"/>
            </w:pPr>
            <w:r>
              <w:rPr>
                <w:sz w:val="18"/>
              </w:rPr>
              <w:t xml:space="preserve"> </w:t>
            </w:r>
          </w:p>
        </w:tc>
        <w:tc>
          <w:tcPr>
            <w:tcW w:w="1296" w:type="dxa"/>
            <w:tcBorders>
              <w:top w:val="single" w:color="auto" w:sz="4" w:space="0"/>
              <w:left w:val="single" w:color="auto" w:sz="4" w:space="0"/>
              <w:bottom w:val="single" w:color="auto" w:sz="4" w:space="0"/>
              <w:right w:val="single" w:color="auto" w:sz="4" w:space="0"/>
            </w:tcBorders>
            <w:shd w:val="clear" w:color="auto" w:fill="FFE599"/>
          </w:tcPr>
          <w:p w14:paraId="4BE7FDEA">
            <w:pPr>
              <w:spacing w:after="0"/>
              <w:ind w:left="388"/>
              <w:jc w:val="center"/>
            </w:pPr>
            <w:r>
              <w:rPr>
                <w:sz w:val="18"/>
              </w:rPr>
              <w:t xml:space="preserve"> </w:t>
            </w:r>
          </w:p>
        </w:tc>
      </w:tr>
    </w:tbl>
    <w:p w14:paraId="0B4767A5">
      <w:pPr>
        <w:spacing w:after="0"/>
        <w:rPr>
          <w:rFonts w:hint="eastAsia" w:eastAsiaTheme="minorEastAsia"/>
        </w:rPr>
      </w:pPr>
    </w:p>
    <w:p w14:paraId="4D5FE382">
      <w:pPr>
        <w:pStyle w:val="2"/>
        <w:rPr>
          <w:rFonts w:hint="eastAsia"/>
        </w:rPr>
      </w:pPr>
      <w:bookmarkStart w:id="48" w:name="_Toc191111364"/>
      <w:bookmarkStart w:id="49" w:name="_Toc9786"/>
      <w:r>
        <w:rPr>
          <w:rFonts w:hint="eastAsia"/>
        </w:rPr>
        <w:t xml:space="preserve">Appendix B. </w:t>
      </w:r>
      <w:r>
        <w:t xml:space="preserve">CRC16 </w:t>
      </w:r>
      <w:r>
        <w:rPr>
          <w:rFonts w:hint="eastAsia"/>
        </w:rPr>
        <w:t xml:space="preserve">checksum </w:t>
      </w:r>
      <w:r>
        <w:t xml:space="preserve">reference </w:t>
      </w:r>
      <w:r>
        <w:rPr>
          <w:rFonts w:hint="eastAsia"/>
        </w:rPr>
        <w:t>C code</w:t>
      </w:r>
      <w:bookmarkEnd w:id="48"/>
      <w:bookmarkEnd w:id="49"/>
    </w:p>
    <w:p w14:paraId="72A7BF66">
      <w:pPr>
        <w:spacing w:after="0" w:line="265" w:lineRule="auto"/>
        <w:ind w:firstLine="240" w:firstLineChars="100"/>
        <w:rPr>
          <w:rFonts w:hint="eastAsia" w:ascii="微软雅黑" w:hAnsi="微软雅黑" w:eastAsia="微软雅黑" w:cs="微软雅黑"/>
          <w:sz w:val="24"/>
        </w:rPr>
      </w:pPr>
      <w:r>
        <w:rPr>
          <w:rFonts w:hint="eastAsia" w:ascii="微软雅黑" w:hAnsi="微软雅黑" w:eastAsia="微软雅黑" w:cs="微软雅黑"/>
          <w:sz w:val="24"/>
        </w:rPr>
        <w:t>as follows:</w:t>
      </w:r>
    </w:p>
    <w:p w14:paraId="2866AFB5">
      <w:pPr>
        <w:ind w:firstLine="120" w:firstLineChars="50"/>
        <w:rPr>
          <w:rFonts w:ascii="Tahoma" w:hAnsi="Tahoma" w:eastAsia="微软雅黑" w:cs="Tahoma"/>
          <w:sz w:val="24"/>
        </w:rPr>
      </w:pPr>
      <w:r>
        <w:rPr>
          <w:rFonts w:ascii="Tahoma" w:hAnsi="Tahoma" w:eastAsia="微软雅黑" w:cs="Tahoma"/>
          <w:sz w:val="24"/>
        </w:rPr>
        <w:t>#define PRESET_VALUE 0xFFFF</w:t>
      </w:r>
    </w:p>
    <w:p w14:paraId="066F6BC7">
      <w:pPr>
        <w:ind w:firstLine="120" w:firstLineChars="50"/>
        <w:rPr>
          <w:rFonts w:ascii="Tahoma" w:hAnsi="Tahoma" w:eastAsia="微软雅黑" w:cs="Tahoma"/>
          <w:sz w:val="24"/>
        </w:rPr>
      </w:pPr>
      <w:r>
        <w:rPr>
          <w:rFonts w:ascii="Tahoma" w:hAnsi="Tahoma" w:eastAsia="微软雅黑" w:cs="Tahoma"/>
          <w:sz w:val="24"/>
        </w:rPr>
        <w:t>#define POLYNOMIAL 0x8408</w:t>
      </w:r>
    </w:p>
    <w:p w14:paraId="7B866D88">
      <w:pPr>
        <w:ind w:firstLine="120" w:firstLineChars="50"/>
        <w:rPr>
          <w:rFonts w:ascii="Tahoma" w:hAnsi="Tahoma" w:eastAsia="微软雅黑" w:cs="Tahoma"/>
          <w:sz w:val="24"/>
        </w:rPr>
      </w:pPr>
      <w:r>
        <w:rPr>
          <w:rFonts w:ascii="Tahoma" w:hAnsi="Tahoma" w:eastAsia="微软雅黑" w:cs="Tahoma"/>
          <w:sz w:val="24"/>
        </w:rPr>
        <w:t>unsigned int uiCrc16 Cal( unsigned char const * pucY , unsigned char ucX )</w:t>
      </w:r>
    </w:p>
    <w:p w14:paraId="6F24FC1B">
      <w:pPr>
        <w:ind w:firstLine="120" w:firstLineChars="50"/>
        <w:rPr>
          <w:rFonts w:ascii="Tahoma" w:hAnsi="Tahoma" w:eastAsia="微软雅黑" w:cs="Tahoma"/>
          <w:sz w:val="24"/>
        </w:rPr>
      </w:pPr>
      <w:r>
        <w:rPr>
          <w:rFonts w:ascii="Tahoma" w:hAnsi="Tahoma" w:eastAsia="微软雅黑" w:cs="Tahoma"/>
          <w:sz w:val="24"/>
        </w:rPr>
        <w:t>{</w:t>
      </w:r>
    </w:p>
    <w:p w14:paraId="78E881D4">
      <w:pPr>
        <w:ind w:firstLine="120" w:firstLineChars="50"/>
        <w:rPr>
          <w:rFonts w:ascii="Tahoma" w:hAnsi="Tahoma" w:eastAsia="微软雅黑" w:cs="Tahoma"/>
          <w:sz w:val="24"/>
        </w:rPr>
      </w:pPr>
      <w:r>
        <w:rPr>
          <w:rFonts w:ascii="Tahoma" w:hAnsi="Tahoma" w:eastAsia="微软雅黑" w:cs="Tahoma"/>
          <w:sz w:val="24"/>
        </w:rPr>
        <w:tab/>
      </w:r>
      <w:r>
        <w:rPr>
          <w:rFonts w:ascii="Tahoma" w:hAnsi="Tahoma" w:eastAsia="微软雅黑" w:cs="Tahoma"/>
          <w:sz w:val="24"/>
        </w:rPr>
        <w:t>unsigned char ucI,ucJ ;</w:t>
      </w:r>
    </w:p>
    <w:p w14:paraId="0AC9A31F">
      <w:pPr>
        <w:ind w:firstLine="120" w:firstLineChars="50"/>
        <w:rPr>
          <w:rFonts w:ascii="Tahoma" w:hAnsi="Tahoma" w:eastAsia="微软雅黑" w:cs="Tahoma"/>
          <w:sz w:val="24"/>
        </w:rPr>
      </w:pPr>
      <w:r>
        <w:rPr>
          <w:rFonts w:ascii="Tahoma" w:hAnsi="Tahoma" w:eastAsia="微软雅黑" w:cs="Tahoma"/>
          <w:sz w:val="24"/>
        </w:rPr>
        <w:tab/>
      </w:r>
      <w:r>
        <w:rPr>
          <w:rFonts w:ascii="Tahoma" w:hAnsi="Tahoma" w:eastAsia="微软雅黑" w:cs="Tahoma"/>
          <w:sz w:val="24"/>
        </w:rPr>
        <w:t>unsigned short int uiCrcValue = PRESET_VALUE;</w:t>
      </w:r>
    </w:p>
    <w:p w14:paraId="74838E89">
      <w:pPr>
        <w:ind w:firstLine="120" w:firstLineChars="50"/>
        <w:rPr>
          <w:rFonts w:ascii="Tahoma" w:hAnsi="Tahoma" w:eastAsia="微软雅黑" w:cs="Tahoma"/>
          <w:sz w:val="24"/>
        </w:rPr>
      </w:pPr>
    </w:p>
    <w:p w14:paraId="76001966">
      <w:pPr>
        <w:ind w:firstLine="120" w:firstLineChars="50"/>
        <w:rPr>
          <w:rFonts w:ascii="Tahoma" w:hAnsi="Tahoma" w:eastAsia="微软雅黑" w:cs="Tahoma"/>
          <w:sz w:val="24"/>
        </w:rPr>
      </w:pPr>
      <w:r>
        <w:rPr>
          <w:rFonts w:ascii="Tahoma" w:hAnsi="Tahoma" w:eastAsia="微软雅黑" w:cs="Tahoma"/>
          <w:sz w:val="24"/>
        </w:rPr>
        <w:t xml:space="preserve">   </w:t>
      </w:r>
      <w:r>
        <w:rPr>
          <w:rFonts w:ascii="Tahoma" w:hAnsi="Tahoma" w:eastAsia="微软雅黑" w:cs="Tahoma"/>
          <w:sz w:val="24"/>
        </w:rPr>
        <w:tab/>
      </w:r>
      <w:r>
        <w:rPr>
          <w:rFonts w:ascii="Tahoma" w:hAnsi="Tahoma" w:eastAsia="微软雅黑" w:cs="Tahoma"/>
          <w:sz w:val="24"/>
        </w:rPr>
        <w:t>for( ucI = 0; ucI &lt; ucX ; ucI ++)</w:t>
      </w:r>
    </w:p>
    <w:p w14:paraId="7CDB532A">
      <w:pPr>
        <w:ind w:firstLine="120" w:firstLineChars="50"/>
        <w:rPr>
          <w:rFonts w:ascii="Tahoma" w:hAnsi="Tahoma" w:eastAsia="微软雅黑" w:cs="Tahoma"/>
          <w:sz w:val="24"/>
        </w:rPr>
      </w:pPr>
      <w:r>
        <w:rPr>
          <w:rFonts w:ascii="Tahoma" w:hAnsi="Tahoma" w:eastAsia="微软雅黑" w:cs="Tahoma"/>
          <w:sz w:val="24"/>
        </w:rPr>
        <w:tab/>
      </w:r>
      <w:r>
        <w:rPr>
          <w:rFonts w:ascii="Tahoma" w:hAnsi="Tahoma" w:eastAsia="微软雅黑" w:cs="Tahoma"/>
          <w:sz w:val="24"/>
        </w:rPr>
        <w:t>,</w:t>
      </w:r>
    </w:p>
    <w:p w14:paraId="05126EDE">
      <w:pPr>
        <w:ind w:firstLine="120" w:firstLineChars="50"/>
        <w:rPr>
          <w:rFonts w:ascii="Tahoma" w:hAnsi="Tahoma" w:eastAsia="微软雅黑" w:cs="Tahoma"/>
          <w:sz w:val="24"/>
        </w:rPr>
      </w:pPr>
      <w:r>
        <w:rPr>
          <w:rFonts w:ascii="Tahoma" w:hAnsi="Tahoma" w:eastAsia="微软雅黑" w:cs="Tahoma"/>
          <w:sz w:val="24"/>
        </w:rPr>
        <w:tab/>
      </w:r>
      <w:r>
        <w:rPr>
          <w:rFonts w:ascii="Tahoma" w:hAnsi="Tahoma" w:eastAsia="微软雅黑" w:cs="Tahoma"/>
          <w:sz w:val="24"/>
        </w:rPr>
        <w:tab/>
      </w:r>
      <w:r>
        <w:rPr>
          <w:rFonts w:ascii="Tahoma" w:hAnsi="Tahoma" w:eastAsia="微软雅黑" w:cs="Tahoma"/>
          <w:sz w:val="24"/>
        </w:rPr>
        <w:t xml:space="preserve">   uiCrcValue = uiCrcValue ^ *( pucY + ucI );</w:t>
      </w:r>
    </w:p>
    <w:p w14:paraId="2F33F0D3">
      <w:pPr>
        <w:ind w:firstLine="120" w:firstLineChars="50"/>
        <w:rPr>
          <w:rFonts w:ascii="Tahoma" w:hAnsi="Tahoma" w:eastAsia="微软雅黑" w:cs="Tahoma"/>
          <w:sz w:val="24"/>
        </w:rPr>
      </w:pPr>
      <w:r>
        <w:rPr>
          <w:rFonts w:ascii="Tahoma" w:hAnsi="Tahoma" w:eastAsia="微软雅黑" w:cs="Tahoma"/>
          <w:sz w:val="24"/>
        </w:rPr>
        <w:tab/>
      </w:r>
      <w:r>
        <w:rPr>
          <w:rFonts w:ascii="Tahoma" w:hAnsi="Tahoma" w:eastAsia="微软雅黑" w:cs="Tahoma"/>
          <w:sz w:val="24"/>
        </w:rPr>
        <w:t xml:space="preserve">     for( ucJ = 0; ucJ &lt; 8; ucJ ++)</w:t>
      </w:r>
    </w:p>
    <w:p w14:paraId="76AA8EA3">
      <w:pPr>
        <w:ind w:firstLine="120" w:firstLineChars="50"/>
        <w:rPr>
          <w:rFonts w:ascii="Tahoma" w:hAnsi="Tahoma" w:eastAsia="微软雅黑" w:cs="Tahoma"/>
          <w:sz w:val="24"/>
        </w:rPr>
      </w:pPr>
      <w:r>
        <w:rPr>
          <w:rFonts w:ascii="Tahoma" w:hAnsi="Tahoma" w:eastAsia="微软雅黑" w:cs="Tahoma"/>
          <w:sz w:val="24"/>
        </w:rPr>
        <w:tab/>
      </w:r>
      <w:r>
        <w:rPr>
          <w:rFonts w:ascii="Tahoma" w:hAnsi="Tahoma" w:eastAsia="微软雅黑" w:cs="Tahoma"/>
          <w:sz w:val="24"/>
        </w:rPr>
        <w:t>,</w:t>
      </w:r>
    </w:p>
    <w:p w14:paraId="082F0811">
      <w:pPr>
        <w:ind w:firstLine="120" w:firstLineChars="50"/>
        <w:rPr>
          <w:rFonts w:ascii="Tahoma" w:hAnsi="Tahoma" w:eastAsia="微软雅黑" w:cs="Tahoma"/>
          <w:sz w:val="24"/>
        </w:rPr>
      </w:pPr>
      <w:r>
        <w:rPr>
          <w:rFonts w:ascii="Tahoma" w:hAnsi="Tahoma" w:eastAsia="微软雅黑" w:cs="Tahoma"/>
          <w:sz w:val="24"/>
        </w:rPr>
        <w:tab/>
      </w:r>
      <w:r>
        <w:rPr>
          <w:rFonts w:ascii="Tahoma" w:hAnsi="Tahoma" w:eastAsia="微软雅黑" w:cs="Tahoma"/>
          <w:sz w:val="24"/>
        </w:rPr>
        <w:tab/>
      </w:r>
      <w:r>
        <w:rPr>
          <w:rFonts w:ascii="Tahoma" w:hAnsi="Tahoma" w:eastAsia="微软雅黑" w:cs="Tahoma"/>
          <w:sz w:val="24"/>
        </w:rPr>
        <w:t xml:space="preserve"> </w:t>
      </w:r>
      <w:r>
        <w:rPr>
          <w:rFonts w:ascii="Tahoma" w:hAnsi="Tahoma" w:eastAsia="微软雅黑" w:cs="Tahoma"/>
          <w:sz w:val="24"/>
        </w:rPr>
        <w:tab/>
      </w:r>
      <w:r>
        <w:rPr>
          <w:rFonts w:ascii="Tahoma" w:hAnsi="Tahoma" w:eastAsia="微软雅黑" w:cs="Tahoma"/>
          <w:sz w:val="24"/>
        </w:rPr>
        <w:t>if( uiCrcValue &amp; 0x0001)</w:t>
      </w:r>
    </w:p>
    <w:p w14:paraId="0F55299A">
      <w:pPr>
        <w:ind w:firstLine="120" w:firstLineChars="50"/>
        <w:rPr>
          <w:rFonts w:ascii="Tahoma" w:hAnsi="Tahoma" w:eastAsia="微软雅黑" w:cs="Tahoma"/>
          <w:sz w:val="24"/>
        </w:rPr>
      </w:pPr>
      <w:r>
        <w:rPr>
          <w:rFonts w:ascii="Tahoma" w:hAnsi="Tahoma" w:eastAsia="微软雅黑" w:cs="Tahoma"/>
          <w:sz w:val="24"/>
        </w:rPr>
        <w:tab/>
      </w:r>
      <w:r>
        <w:rPr>
          <w:rFonts w:ascii="Tahoma" w:hAnsi="Tahoma" w:eastAsia="微软雅黑" w:cs="Tahoma"/>
          <w:sz w:val="24"/>
        </w:rPr>
        <w:tab/>
      </w:r>
      <w:r>
        <w:rPr>
          <w:rFonts w:ascii="Tahoma" w:hAnsi="Tahoma" w:eastAsia="微软雅黑" w:cs="Tahoma"/>
          <w:sz w:val="24"/>
        </w:rPr>
        <w:t>,</w:t>
      </w:r>
    </w:p>
    <w:p w14:paraId="5129BFFA">
      <w:pPr>
        <w:ind w:firstLine="120" w:firstLineChars="50"/>
        <w:rPr>
          <w:rFonts w:ascii="Tahoma" w:hAnsi="Tahoma" w:eastAsia="微软雅黑" w:cs="Tahoma"/>
          <w:sz w:val="24"/>
        </w:rPr>
      </w:pPr>
      <w:r>
        <w:rPr>
          <w:rFonts w:ascii="Tahoma" w:hAnsi="Tahoma" w:eastAsia="微软雅黑" w:cs="Tahoma"/>
          <w:sz w:val="24"/>
        </w:rPr>
        <w:tab/>
      </w:r>
      <w:r>
        <w:rPr>
          <w:rFonts w:ascii="Tahoma" w:hAnsi="Tahoma" w:eastAsia="微软雅黑" w:cs="Tahoma"/>
          <w:sz w:val="24"/>
        </w:rPr>
        <w:tab/>
      </w:r>
      <w:r>
        <w:rPr>
          <w:rFonts w:ascii="Tahoma" w:hAnsi="Tahoma" w:eastAsia="微软雅黑" w:cs="Tahoma"/>
          <w:sz w:val="24"/>
        </w:rPr>
        <w:t xml:space="preserve">    </w:t>
      </w:r>
      <w:r>
        <w:rPr>
          <w:rFonts w:ascii="Tahoma" w:hAnsi="Tahoma" w:eastAsia="微软雅黑" w:cs="Tahoma"/>
          <w:sz w:val="24"/>
        </w:rPr>
        <w:tab/>
      </w:r>
      <w:r>
        <w:rPr>
          <w:rFonts w:ascii="Tahoma" w:hAnsi="Tahoma" w:eastAsia="微软雅黑" w:cs="Tahoma"/>
          <w:sz w:val="24"/>
        </w:rPr>
        <w:t>uiCrcValue = ( uiCrcValue &gt;&gt; 1) ^ POLYNOMIAL;</w:t>
      </w:r>
    </w:p>
    <w:p w14:paraId="49B6BB27">
      <w:pPr>
        <w:ind w:firstLine="120" w:firstLineChars="50"/>
        <w:rPr>
          <w:rFonts w:ascii="Tahoma" w:hAnsi="Tahoma" w:eastAsia="微软雅黑" w:cs="Tahoma"/>
          <w:sz w:val="24"/>
        </w:rPr>
      </w:pPr>
      <w:r>
        <w:rPr>
          <w:rFonts w:ascii="Tahoma" w:hAnsi="Tahoma" w:eastAsia="微软雅黑" w:cs="Tahoma"/>
          <w:sz w:val="24"/>
        </w:rPr>
        <w:tab/>
      </w:r>
      <w:r>
        <w:rPr>
          <w:rFonts w:ascii="Tahoma" w:hAnsi="Tahoma" w:eastAsia="微软雅黑" w:cs="Tahoma"/>
          <w:sz w:val="24"/>
        </w:rPr>
        <w:tab/>
      </w:r>
      <w:r>
        <w:rPr>
          <w:rFonts w:ascii="Tahoma" w:hAnsi="Tahoma" w:eastAsia="微软雅黑" w:cs="Tahoma"/>
          <w:sz w:val="24"/>
        </w:rPr>
        <w:t>}</w:t>
      </w:r>
    </w:p>
    <w:p w14:paraId="02369F23">
      <w:pPr>
        <w:ind w:firstLine="120" w:firstLineChars="50"/>
        <w:rPr>
          <w:rFonts w:ascii="Tahoma" w:hAnsi="Tahoma" w:eastAsia="微软雅黑" w:cs="Tahoma"/>
          <w:sz w:val="24"/>
        </w:rPr>
      </w:pPr>
      <w:r>
        <w:rPr>
          <w:rFonts w:ascii="Tahoma" w:hAnsi="Tahoma" w:eastAsia="微软雅黑" w:cs="Tahoma"/>
          <w:sz w:val="24"/>
        </w:rPr>
        <w:tab/>
      </w:r>
      <w:r>
        <w:rPr>
          <w:rFonts w:ascii="Tahoma" w:hAnsi="Tahoma" w:eastAsia="微软雅黑" w:cs="Tahoma"/>
          <w:sz w:val="24"/>
        </w:rPr>
        <w:tab/>
      </w:r>
      <w:r>
        <w:rPr>
          <w:rFonts w:ascii="Tahoma" w:hAnsi="Tahoma" w:eastAsia="微软雅黑" w:cs="Tahoma"/>
          <w:sz w:val="24"/>
        </w:rPr>
        <w:t>else</w:t>
      </w:r>
    </w:p>
    <w:p w14:paraId="0483BEA3">
      <w:pPr>
        <w:ind w:firstLine="120" w:firstLineChars="50"/>
        <w:rPr>
          <w:rFonts w:ascii="Tahoma" w:hAnsi="Tahoma" w:eastAsia="微软雅黑" w:cs="Tahoma"/>
          <w:sz w:val="24"/>
        </w:rPr>
      </w:pPr>
      <w:r>
        <w:rPr>
          <w:rFonts w:ascii="Tahoma" w:hAnsi="Tahoma" w:eastAsia="微软雅黑" w:cs="Tahoma"/>
          <w:sz w:val="24"/>
        </w:rPr>
        <w:tab/>
      </w:r>
      <w:r>
        <w:rPr>
          <w:rFonts w:ascii="Tahoma" w:hAnsi="Tahoma" w:eastAsia="微软雅黑" w:cs="Tahoma"/>
          <w:sz w:val="24"/>
        </w:rPr>
        <w:tab/>
      </w:r>
      <w:r>
        <w:rPr>
          <w:rFonts w:ascii="Tahoma" w:hAnsi="Tahoma" w:eastAsia="微软雅黑" w:cs="Tahoma"/>
          <w:sz w:val="24"/>
        </w:rPr>
        <w:t>{</w:t>
      </w:r>
    </w:p>
    <w:p w14:paraId="4D351A2E">
      <w:pPr>
        <w:ind w:firstLine="120" w:firstLineChars="50"/>
        <w:rPr>
          <w:rFonts w:ascii="Tahoma" w:hAnsi="Tahoma" w:eastAsia="微软雅黑" w:cs="Tahoma"/>
          <w:sz w:val="24"/>
        </w:rPr>
      </w:pPr>
      <w:r>
        <w:rPr>
          <w:rFonts w:ascii="Tahoma" w:hAnsi="Tahoma" w:eastAsia="微软雅黑" w:cs="Tahoma"/>
          <w:sz w:val="24"/>
        </w:rPr>
        <w:tab/>
      </w:r>
      <w:r>
        <w:rPr>
          <w:rFonts w:ascii="Tahoma" w:hAnsi="Tahoma" w:eastAsia="微软雅黑" w:cs="Tahoma"/>
          <w:sz w:val="24"/>
        </w:rPr>
        <w:tab/>
      </w:r>
      <w:r>
        <w:rPr>
          <w:rFonts w:ascii="Tahoma" w:hAnsi="Tahoma" w:eastAsia="微软雅黑" w:cs="Tahoma"/>
          <w:sz w:val="24"/>
        </w:rPr>
        <w:t xml:space="preserve">    </w:t>
      </w:r>
      <w:r>
        <w:rPr>
          <w:rFonts w:ascii="Tahoma" w:hAnsi="Tahoma" w:eastAsia="微软雅黑" w:cs="Tahoma"/>
          <w:sz w:val="24"/>
        </w:rPr>
        <w:tab/>
      </w:r>
      <w:r>
        <w:rPr>
          <w:rFonts w:ascii="Tahoma" w:hAnsi="Tahoma" w:eastAsia="微软雅黑" w:cs="Tahoma"/>
          <w:sz w:val="24"/>
        </w:rPr>
        <w:t>uiCrcValue = ( uiCrcValue &gt;&gt; 1 );</w:t>
      </w:r>
    </w:p>
    <w:p w14:paraId="093A3291">
      <w:pPr>
        <w:ind w:firstLine="120" w:firstLineChars="50"/>
        <w:rPr>
          <w:rFonts w:ascii="Tahoma" w:hAnsi="Tahoma" w:eastAsia="微软雅黑" w:cs="Tahoma"/>
          <w:sz w:val="24"/>
        </w:rPr>
      </w:pPr>
      <w:r>
        <w:rPr>
          <w:rFonts w:ascii="Tahoma" w:hAnsi="Tahoma" w:eastAsia="微软雅黑" w:cs="Tahoma"/>
          <w:sz w:val="24"/>
        </w:rPr>
        <w:tab/>
      </w:r>
      <w:r>
        <w:rPr>
          <w:rFonts w:ascii="Tahoma" w:hAnsi="Tahoma" w:eastAsia="微软雅黑" w:cs="Tahoma"/>
          <w:sz w:val="24"/>
        </w:rPr>
        <w:tab/>
      </w:r>
      <w:r>
        <w:rPr>
          <w:rFonts w:ascii="Tahoma" w:hAnsi="Tahoma" w:eastAsia="微软雅黑" w:cs="Tahoma"/>
          <w:sz w:val="24"/>
        </w:rPr>
        <w:t>}</w:t>
      </w:r>
    </w:p>
    <w:p w14:paraId="18B2A365">
      <w:pPr>
        <w:ind w:firstLine="120" w:firstLineChars="50"/>
        <w:rPr>
          <w:rFonts w:ascii="Tahoma" w:hAnsi="Tahoma" w:eastAsia="微软雅黑" w:cs="Tahoma"/>
          <w:sz w:val="24"/>
        </w:rPr>
      </w:pPr>
      <w:r>
        <w:rPr>
          <w:rFonts w:ascii="Tahoma" w:hAnsi="Tahoma" w:eastAsia="微软雅黑" w:cs="Tahoma"/>
          <w:sz w:val="24"/>
        </w:rPr>
        <w:tab/>
      </w:r>
      <w:r>
        <w:rPr>
          <w:rFonts w:ascii="Tahoma" w:hAnsi="Tahoma" w:eastAsia="微软雅黑" w:cs="Tahoma"/>
          <w:sz w:val="24"/>
        </w:rPr>
        <w:tab/>
      </w:r>
      <w:r>
        <w:rPr>
          <w:rFonts w:ascii="Tahoma" w:hAnsi="Tahoma" w:eastAsia="微软雅黑" w:cs="Tahoma"/>
          <w:sz w:val="24"/>
        </w:rPr>
        <w:t>}</w:t>
      </w:r>
    </w:p>
    <w:p w14:paraId="18330E72">
      <w:pPr>
        <w:ind w:firstLine="120" w:firstLineChars="50"/>
        <w:rPr>
          <w:rFonts w:ascii="Tahoma" w:hAnsi="Tahoma" w:eastAsia="微软雅黑" w:cs="Tahoma"/>
          <w:sz w:val="24"/>
        </w:rPr>
      </w:pPr>
      <w:r>
        <w:rPr>
          <w:rFonts w:ascii="Tahoma" w:hAnsi="Tahoma" w:eastAsia="微软雅黑" w:cs="Tahoma"/>
          <w:sz w:val="24"/>
        </w:rPr>
        <w:t xml:space="preserve"> </w:t>
      </w:r>
      <w:r>
        <w:rPr>
          <w:rFonts w:ascii="Tahoma" w:hAnsi="Tahoma" w:eastAsia="微软雅黑" w:cs="Tahoma"/>
          <w:sz w:val="24"/>
        </w:rPr>
        <w:tab/>
      </w:r>
      <w:r>
        <w:rPr>
          <w:rFonts w:ascii="Tahoma" w:hAnsi="Tahoma" w:eastAsia="微软雅黑" w:cs="Tahoma"/>
          <w:sz w:val="24"/>
        </w:rPr>
        <w:t>}</w:t>
      </w:r>
    </w:p>
    <w:p w14:paraId="79BDDA17">
      <w:pPr>
        <w:ind w:firstLine="480" w:firstLineChars="200"/>
        <w:rPr>
          <w:rFonts w:ascii="Tahoma" w:hAnsi="Tahoma" w:eastAsia="微软雅黑" w:cs="Tahoma"/>
          <w:sz w:val="24"/>
        </w:rPr>
      </w:pPr>
      <w:r>
        <w:rPr>
          <w:rFonts w:ascii="Tahoma" w:hAnsi="Tahoma" w:eastAsia="微软雅黑" w:cs="Tahoma"/>
          <w:sz w:val="24"/>
        </w:rPr>
        <w:t>return uiCrcValue ;</w:t>
      </w:r>
    </w:p>
    <w:p w14:paraId="0364AAC8">
      <w:pPr>
        <w:ind w:firstLine="120" w:firstLineChars="50"/>
        <w:rPr>
          <w:rFonts w:ascii="Tahoma" w:hAnsi="Tahoma" w:eastAsia="微软雅黑" w:cs="Tahoma"/>
          <w:sz w:val="24"/>
        </w:rPr>
      </w:pPr>
      <w:r>
        <w:rPr>
          <w:rFonts w:ascii="Tahoma" w:hAnsi="Tahoma" w:eastAsia="微软雅黑" w:cs="Tahoma"/>
          <w:sz w:val="24"/>
        </w:rPr>
        <w:t>}</w:t>
      </w:r>
    </w:p>
    <w:p w14:paraId="47F86909">
      <w:pPr>
        <w:spacing w:after="0"/>
        <w:rPr>
          <w:rFonts w:eastAsiaTheme="minorEastAsia"/>
        </w:rPr>
      </w:pPr>
    </w:p>
    <w:p w14:paraId="1FE268D2">
      <w:pPr>
        <w:spacing w:after="0"/>
        <w:rPr>
          <w:rFonts w:eastAsiaTheme="minorEastAsia"/>
        </w:rPr>
      </w:pPr>
    </w:p>
    <w:p w14:paraId="4BDBFF01">
      <w:pPr>
        <w:spacing w:after="0"/>
        <w:rPr>
          <w:rFonts w:eastAsiaTheme="minorEastAsia"/>
        </w:rPr>
      </w:pPr>
    </w:p>
    <w:p w14:paraId="51D2A47A">
      <w:pPr>
        <w:pStyle w:val="2"/>
        <w:rPr>
          <w:rFonts w:hint="eastAsia"/>
        </w:rPr>
      </w:pPr>
      <w:bookmarkStart w:id="50" w:name="_Toc191111365"/>
      <w:bookmarkStart w:id="51" w:name="_Toc31888"/>
      <w:r>
        <w:rPr>
          <w:rFonts w:hint="eastAsia"/>
        </w:rPr>
        <w:t xml:space="preserve">Appendix C. </w:t>
      </w:r>
      <w:r>
        <w:t>Definition of STATUS.</w:t>
      </w:r>
      <w:bookmarkEnd w:id="50"/>
      <w:bookmarkEnd w:id="51"/>
      <w:r>
        <w:t xml:space="preserve"> </w:t>
      </w:r>
    </w:p>
    <w:p w14:paraId="18FCB15E">
      <w:pPr>
        <w:spacing w:after="0"/>
        <w:ind w:left="10" w:right="123" w:hanging="10"/>
        <w:jc w:val="center"/>
      </w:pPr>
      <w:r>
        <w:rPr>
          <w:rFonts w:ascii="微软雅黑" w:hAnsi="微软雅黑" w:eastAsia="微软雅黑" w:cs="微软雅黑"/>
          <w:sz w:val="18"/>
        </w:rPr>
        <w:t>Table A-6 STATUS definition</w:t>
      </w:r>
    </w:p>
    <w:tbl>
      <w:tblPr>
        <w:tblStyle w:val="21"/>
        <w:tblW w:w="7292" w:type="dxa"/>
        <w:tblInd w:w="1590" w:type="dxa"/>
        <w:tblLayout w:type="fixed"/>
        <w:tblCellMar>
          <w:top w:w="66" w:type="dxa"/>
          <w:left w:w="109" w:type="dxa"/>
          <w:bottom w:w="0" w:type="dxa"/>
          <w:right w:w="112" w:type="dxa"/>
        </w:tblCellMar>
      </w:tblPr>
      <w:tblGrid>
        <w:gridCol w:w="1479"/>
        <w:gridCol w:w="5813"/>
      </w:tblGrid>
      <w:tr w14:paraId="7E23C56C">
        <w:tblPrEx>
          <w:tblCellMar>
            <w:top w:w="66" w:type="dxa"/>
            <w:left w:w="109" w:type="dxa"/>
            <w:bottom w:w="0" w:type="dxa"/>
            <w:right w:w="112" w:type="dxa"/>
          </w:tblCellMar>
        </w:tblPrEx>
        <w:trPr>
          <w:trHeight w:val="406" w:hRule="atLeast"/>
        </w:trPr>
        <w:tc>
          <w:tcPr>
            <w:tcW w:w="1479" w:type="dxa"/>
            <w:tcBorders>
              <w:top w:val="single" w:color="000000" w:sz="2" w:space="0"/>
              <w:left w:val="single" w:color="000000" w:sz="2" w:space="0"/>
              <w:bottom w:val="single" w:color="000000" w:sz="2" w:space="0"/>
              <w:right w:val="single" w:color="000000" w:sz="2" w:space="0"/>
            </w:tcBorders>
            <w:shd w:val="clear" w:color="auto" w:fill="FFE599"/>
          </w:tcPr>
          <w:p w14:paraId="312D1CD8">
            <w:pPr>
              <w:spacing w:after="0"/>
              <w:ind w:left="502"/>
            </w:pPr>
            <w:r>
              <w:rPr>
                <w:sz w:val="18"/>
              </w:rPr>
              <w:t>STATUS</w:t>
            </w:r>
          </w:p>
        </w:tc>
        <w:tc>
          <w:tcPr>
            <w:tcW w:w="5813" w:type="dxa"/>
            <w:tcBorders>
              <w:top w:val="single" w:color="000000" w:sz="2" w:space="0"/>
              <w:left w:val="single" w:color="000000" w:sz="2" w:space="0"/>
              <w:bottom w:val="single" w:color="000000" w:sz="2" w:space="0"/>
              <w:right w:val="single" w:color="000000" w:sz="2" w:space="0"/>
            </w:tcBorders>
            <w:shd w:val="clear" w:color="auto" w:fill="FFE599"/>
          </w:tcPr>
          <w:p w14:paraId="2AB85F10">
            <w:pPr>
              <w:spacing w:after="0"/>
              <w:ind w:left="361"/>
              <w:jc w:val="center"/>
            </w:pPr>
            <w:r>
              <w:rPr>
                <w:sz w:val="18"/>
              </w:rPr>
              <w:t>Error description</w:t>
            </w:r>
          </w:p>
        </w:tc>
      </w:tr>
      <w:tr w14:paraId="7AA1F83B">
        <w:tblPrEx>
          <w:tblCellMar>
            <w:top w:w="66" w:type="dxa"/>
            <w:left w:w="109" w:type="dxa"/>
            <w:bottom w:w="0" w:type="dxa"/>
            <w:right w:w="112" w:type="dxa"/>
          </w:tblCellMar>
        </w:tblPrEx>
        <w:trPr>
          <w:trHeight w:val="638" w:hRule="atLeast"/>
        </w:trPr>
        <w:tc>
          <w:tcPr>
            <w:tcW w:w="1479" w:type="dxa"/>
            <w:tcBorders>
              <w:top w:val="single" w:color="000000" w:sz="2" w:space="0"/>
              <w:left w:val="single" w:color="000000" w:sz="2" w:space="0"/>
              <w:bottom w:val="single" w:color="000000" w:sz="2" w:space="0"/>
              <w:right w:val="single" w:color="000000" w:sz="2" w:space="0"/>
            </w:tcBorders>
            <w:vAlign w:val="center"/>
          </w:tcPr>
          <w:p w14:paraId="3D59AD8E">
            <w:pPr>
              <w:spacing w:after="0"/>
              <w:ind w:left="361"/>
              <w:jc w:val="center"/>
            </w:pPr>
            <w:r>
              <w:rPr>
                <w:sz w:val="18"/>
              </w:rPr>
              <w:t>0x00</w:t>
            </w:r>
          </w:p>
        </w:tc>
        <w:tc>
          <w:tcPr>
            <w:tcW w:w="5813" w:type="dxa"/>
            <w:tcBorders>
              <w:top w:val="single" w:color="000000" w:sz="2" w:space="0"/>
              <w:left w:val="single" w:color="000000" w:sz="2" w:space="0"/>
              <w:bottom w:val="single" w:color="000000" w:sz="2" w:space="0"/>
              <w:right w:val="single" w:color="000000" w:sz="2" w:space="0"/>
            </w:tcBorders>
          </w:tcPr>
          <w:p w14:paraId="3463FB07">
            <w:pPr>
              <w:spacing w:after="0"/>
              <w:ind w:firstLine="360"/>
            </w:pPr>
            <w:r>
              <w:rPr>
                <w:sz w:val="18"/>
              </w:rPr>
              <w:t>Execution successful (this only means that the module successfully received the tag response data. If there is a tag execution status in the tag response, it should be further determined whether the tag execution status is correct)</w:t>
            </w:r>
          </w:p>
        </w:tc>
      </w:tr>
      <w:tr w14:paraId="10DF3783">
        <w:tblPrEx>
          <w:tblCellMar>
            <w:top w:w="66" w:type="dxa"/>
            <w:left w:w="109" w:type="dxa"/>
            <w:bottom w:w="0" w:type="dxa"/>
            <w:right w:w="112" w:type="dxa"/>
          </w:tblCellMar>
        </w:tblPrEx>
        <w:trPr>
          <w:trHeight w:val="404" w:hRule="atLeast"/>
        </w:trPr>
        <w:tc>
          <w:tcPr>
            <w:tcW w:w="1479" w:type="dxa"/>
            <w:tcBorders>
              <w:top w:val="single" w:color="000000" w:sz="2" w:space="0"/>
              <w:left w:val="single" w:color="000000" w:sz="2" w:space="0"/>
              <w:bottom w:val="single" w:color="000000" w:sz="2" w:space="0"/>
              <w:right w:val="single" w:color="000000" w:sz="2" w:space="0"/>
            </w:tcBorders>
            <w:vAlign w:val="center"/>
          </w:tcPr>
          <w:p w14:paraId="32BCF495">
            <w:pPr>
              <w:spacing w:after="0"/>
              <w:ind w:left="362"/>
              <w:jc w:val="center"/>
            </w:pPr>
            <w:r>
              <w:rPr>
                <w:sz w:val="18"/>
              </w:rPr>
              <w:t>0x01</w:t>
            </w:r>
          </w:p>
        </w:tc>
        <w:tc>
          <w:tcPr>
            <w:tcW w:w="5813" w:type="dxa"/>
            <w:tcBorders>
              <w:top w:val="single" w:color="000000" w:sz="2" w:space="0"/>
              <w:left w:val="single" w:color="000000" w:sz="2" w:space="0"/>
              <w:bottom w:val="single" w:color="000000" w:sz="2" w:space="0"/>
              <w:right w:val="single" w:color="000000" w:sz="2" w:space="0"/>
            </w:tcBorders>
          </w:tcPr>
          <w:p w14:paraId="15FFC96E">
            <w:pPr>
              <w:spacing w:after="0"/>
              <w:ind w:left="360"/>
            </w:pPr>
            <w:r>
              <w:rPr>
                <w:sz w:val="18"/>
              </w:rPr>
              <w:t>The parameter value is incorrect or out of range, or the module does not support the parameter value.</w:t>
            </w:r>
          </w:p>
        </w:tc>
      </w:tr>
      <w:tr w14:paraId="0B099A1B">
        <w:tblPrEx>
          <w:tblCellMar>
            <w:top w:w="66" w:type="dxa"/>
            <w:left w:w="109" w:type="dxa"/>
            <w:bottom w:w="0" w:type="dxa"/>
            <w:right w:w="112" w:type="dxa"/>
          </w:tblCellMar>
        </w:tblPrEx>
        <w:trPr>
          <w:trHeight w:val="408" w:hRule="atLeast"/>
        </w:trPr>
        <w:tc>
          <w:tcPr>
            <w:tcW w:w="1479" w:type="dxa"/>
            <w:tcBorders>
              <w:top w:val="single" w:color="000000" w:sz="2" w:space="0"/>
              <w:left w:val="single" w:color="000000" w:sz="2" w:space="0"/>
              <w:bottom w:val="single" w:color="000000" w:sz="2" w:space="0"/>
              <w:right w:val="single" w:color="000000" w:sz="2" w:space="0"/>
            </w:tcBorders>
            <w:vAlign w:val="center"/>
          </w:tcPr>
          <w:p w14:paraId="5E61590E">
            <w:pPr>
              <w:spacing w:after="0"/>
              <w:ind w:left="361"/>
              <w:jc w:val="center"/>
            </w:pPr>
            <w:r>
              <w:rPr>
                <w:sz w:val="18"/>
              </w:rPr>
              <w:t>0x02</w:t>
            </w:r>
          </w:p>
        </w:tc>
        <w:tc>
          <w:tcPr>
            <w:tcW w:w="5813" w:type="dxa"/>
            <w:tcBorders>
              <w:top w:val="single" w:color="000000" w:sz="2" w:space="0"/>
              <w:left w:val="single" w:color="000000" w:sz="2" w:space="0"/>
              <w:bottom w:val="single" w:color="000000" w:sz="2" w:space="0"/>
              <w:right w:val="single" w:color="000000" w:sz="2" w:space="0"/>
            </w:tcBorders>
          </w:tcPr>
          <w:p w14:paraId="57A25E54">
            <w:pPr>
              <w:spacing w:after="0"/>
              <w:ind w:left="360"/>
            </w:pPr>
            <w:r>
              <w:rPr>
                <w:sz w:val="18"/>
              </w:rPr>
              <w:t>Command execution failed due to an internal module error</w:t>
            </w:r>
          </w:p>
        </w:tc>
      </w:tr>
      <w:tr w14:paraId="60BCED84">
        <w:tblPrEx>
          <w:tblCellMar>
            <w:top w:w="66" w:type="dxa"/>
            <w:left w:w="109" w:type="dxa"/>
            <w:bottom w:w="0" w:type="dxa"/>
            <w:right w:w="112" w:type="dxa"/>
          </w:tblCellMar>
        </w:tblPrEx>
        <w:trPr>
          <w:trHeight w:val="408" w:hRule="atLeast"/>
        </w:trPr>
        <w:tc>
          <w:tcPr>
            <w:tcW w:w="1479" w:type="dxa"/>
            <w:tcBorders>
              <w:top w:val="single" w:color="000000" w:sz="2" w:space="0"/>
              <w:left w:val="single" w:color="000000" w:sz="2" w:space="0"/>
              <w:bottom w:val="single" w:color="000000" w:sz="2" w:space="0"/>
              <w:right w:val="single" w:color="000000" w:sz="2" w:space="0"/>
            </w:tcBorders>
            <w:vAlign w:val="center"/>
          </w:tcPr>
          <w:p w14:paraId="0A69AC45">
            <w:pPr>
              <w:spacing w:after="0"/>
              <w:ind w:left="361"/>
              <w:jc w:val="center"/>
              <w:rPr>
                <w:sz w:val="18"/>
              </w:rPr>
            </w:pPr>
            <w:r>
              <w:rPr>
                <w:rFonts w:hint="eastAsia" w:asciiTheme="minorEastAsia" w:hAnsiTheme="minorEastAsia" w:eastAsiaTheme="minorEastAsia"/>
                <w:sz w:val="18"/>
              </w:rPr>
              <w:t>0x03</w:t>
            </w:r>
          </w:p>
        </w:tc>
        <w:tc>
          <w:tcPr>
            <w:tcW w:w="5813" w:type="dxa"/>
            <w:tcBorders>
              <w:top w:val="single" w:color="000000" w:sz="2" w:space="0"/>
              <w:left w:val="single" w:color="000000" w:sz="2" w:space="0"/>
              <w:bottom w:val="single" w:color="000000" w:sz="2" w:space="0"/>
              <w:right w:val="single" w:color="000000" w:sz="2" w:space="0"/>
            </w:tcBorders>
          </w:tcPr>
          <w:p w14:paraId="130277DC">
            <w:pPr>
              <w:spacing w:after="0"/>
              <w:ind w:left="360"/>
              <w:rPr>
                <w:sz w:val="18"/>
              </w:rPr>
            </w:pPr>
            <w:r>
              <w:rPr>
                <w:rFonts w:hint="eastAsia" w:ascii="宋体" w:hAnsi="宋体" w:eastAsia="宋体" w:cs="宋体"/>
                <w:sz w:val="18"/>
              </w:rPr>
              <w:t>reserve</w:t>
            </w:r>
          </w:p>
        </w:tc>
      </w:tr>
      <w:tr w14:paraId="35412EDB">
        <w:tblPrEx>
          <w:tblCellMar>
            <w:top w:w="66" w:type="dxa"/>
            <w:left w:w="109" w:type="dxa"/>
            <w:bottom w:w="0" w:type="dxa"/>
            <w:right w:w="112" w:type="dxa"/>
          </w:tblCellMar>
        </w:tblPrEx>
        <w:trPr>
          <w:trHeight w:val="408" w:hRule="atLeast"/>
        </w:trPr>
        <w:tc>
          <w:tcPr>
            <w:tcW w:w="1479" w:type="dxa"/>
            <w:tcBorders>
              <w:top w:val="single" w:color="000000" w:sz="2" w:space="0"/>
              <w:left w:val="single" w:color="000000" w:sz="2" w:space="0"/>
              <w:bottom w:val="single" w:color="000000" w:sz="2" w:space="0"/>
              <w:right w:val="single" w:color="000000" w:sz="2" w:space="0"/>
            </w:tcBorders>
            <w:vAlign w:val="center"/>
          </w:tcPr>
          <w:p w14:paraId="4AF0BC71">
            <w:pPr>
              <w:spacing w:after="0"/>
              <w:ind w:left="361"/>
              <w:jc w:val="center"/>
            </w:pPr>
            <w:r>
              <w:rPr>
                <w:sz w:val="18"/>
              </w:rPr>
              <w:t>0x12</w:t>
            </w:r>
          </w:p>
        </w:tc>
        <w:tc>
          <w:tcPr>
            <w:tcW w:w="5813" w:type="dxa"/>
            <w:tcBorders>
              <w:top w:val="single" w:color="000000" w:sz="2" w:space="0"/>
              <w:left w:val="single" w:color="000000" w:sz="2" w:space="0"/>
              <w:bottom w:val="single" w:color="000000" w:sz="2" w:space="0"/>
              <w:right w:val="single" w:color="000000" w:sz="2" w:space="0"/>
            </w:tcBorders>
          </w:tcPr>
          <w:p w14:paraId="107A0C93">
            <w:pPr>
              <w:spacing w:after="0"/>
              <w:ind w:left="360"/>
            </w:pPr>
            <w:r>
              <w:rPr>
                <w:sz w:val="18"/>
              </w:rPr>
              <w:t>No inventory was performed to the tag or the entire inventory command was completed.</w:t>
            </w:r>
          </w:p>
        </w:tc>
      </w:tr>
      <w:tr w14:paraId="4129B6E1">
        <w:tblPrEx>
          <w:tblCellMar>
            <w:top w:w="66" w:type="dxa"/>
            <w:left w:w="109" w:type="dxa"/>
            <w:bottom w:w="0" w:type="dxa"/>
            <w:right w:w="112" w:type="dxa"/>
          </w:tblCellMar>
        </w:tblPrEx>
        <w:trPr>
          <w:trHeight w:val="409" w:hRule="atLeast"/>
        </w:trPr>
        <w:tc>
          <w:tcPr>
            <w:tcW w:w="1479" w:type="dxa"/>
            <w:tcBorders>
              <w:top w:val="single" w:color="000000" w:sz="2" w:space="0"/>
              <w:left w:val="single" w:color="000000" w:sz="2" w:space="0"/>
              <w:bottom w:val="single" w:color="000000" w:sz="2" w:space="0"/>
              <w:right w:val="single" w:color="000000" w:sz="2" w:space="0"/>
            </w:tcBorders>
            <w:vAlign w:val="center"/>
          </w:tcPr>
          <w:p w14:paraId="20AF5E07">
            <w:pPr>
              <w:spacing w:after="0"/>
              <w:ind w:left="362"/>
              <w:jc w:val="center"/>
            </w:pPr>
            <w:r>
              <w:rPr>
                <w:sz w:val="18"/>
              </w:rPr>
              <w:t>0x14</w:t>
            </w:r>
          </w:p>
        </w:tc>
        <w:tc>
          <w:tcPr>
            <w:tcW w:w="5813" w:type="dxa"/>
            <w:tcBorders>
              <w:top w:val="single" w:color="000000" w:sz="2" w:space="0"/>
              <w:left w:val="single" w:color="000000" w:sz="2" w:space="0"/>
              <w:bottom w:val="single" w:color="000000" w:sz="2" w:space="0"/>
              <w:right w:val="single" w:color="000000" w:sz="2" w:space="0"/>
            </w:tcBorders>
          </w:tcPr>
          <w:p w14:paraId="02B6FD8D">
            <w:pPr>
              <w:spacing w:after="0"/>
              <w:ind w:left="360"/>
            </w:pPr>
            <w:r>
              <w:rPr>
                <w:sz w:val="18"/>
              </w:rPr>
              <w:t>Tag response timeout</w:t>
            </w:r>
          </w:p>
        </w:tc>
      </w:tr>
      <w:tr w14:paraId="4E0CBE04">
        <w:tblPrEx>
          <w:tblCellMar>
            <w:top w:w="66" w:type="dxa"/>
            <w:left w:w="109" w:type="dxa"/>
            <w:bottom w:w="0" w:type="dxa"/>
            <w:right w:w="112" w:type="dxa"/>
          </w:tblCellMar>
        </w:tblPrEx>
        <w:trPr>
          <w:trHeight w:val="404" w:hRule="atLeast"/>
        </w:trPr>
        <w:tc>
          <w:tcPr>
            <w:tcW w:w="1479" w:type="dxa"/>
            <w:tcBorders>
              <w:top w:val="single" w:color="000000" w:sz="2" w:space="0"/>
              <w:left w:val="single" w:color="000000" w:sz="2" w:space="0"/>
              <w:bottom w:val="single" w:color="000000" w:sz="2" w:space="0"/>
              <w:right w:val="single" w:color="000000" w:sz="2" w:space="0"/>
            </w:tcBorders>
            <w:vAlign w:val="center"/>
          </w:tcPr>
          <w:p w14:paraId="7859B978">
            <w:pPr>
              <w:spacing w:after="0"/>
              <w:ind w:left="362"/>
              <w:jc w:val="center"/>
            </w:pPr>
            <w:r>
              <w:rPr>
                <w:sz w:val="18"/>
              </w:rPr>
              <w:t>0x15</w:t>
            </w:r>
          </w:p>
        </w:tc>
        <w:tc>
          <w:tcPr>
            <w:tcW w:w="5813" w:type="dxa"/>
            <w:tcBorders>
              <w:top w:val="single" w:color="000000" w:sz="2" w:space="0"/>
              <w:left w:val="single" w:color="000000" w:sz="2" w:space="0"/>
              <w:bottom w:val="single" w:color="000000" w:sz="2" w:space="0"/>
              <w:right w:val="single" w:color="000000" w:sz="2" w:space="0"/>
            </w:tcBorders>
          </w:tcPr>
          <w:p w14:paraId="252D185F">
            <w:pPr>
              <w:spacing w:after="0"/>
              <w:ind w:left="360"/>
            </w:pPr>
            <w:r>
              <w:rPr>
                <w:sz w:val="18"/>
              </w:rPr>
              <w:t>Demodulation tag response error</w:t>
            </w:r>
          </w:p>
        </w:tc>
      </w:tr>
      <w:tr w14:paraId="5AD54727">
        <w:tblPrEx>
          <w:tblCellMar>
            <w:top w:w="66" w:type="dxa"/>
            <w:left w:w="109" w:type="dxa"/>
            <w:bottom w:w="0" w:type="dxa"/>
            <w:right w:w="112" w:type="dxa"/>
          </w:tblCellMar>
        </w:tblPrEx>
        <w:trPr>
          <w:trHeight w:val="408" w:hRule="atLeast"/>
        </w:trPr>
        <w:tc>
          <w:tcPr>
            <w:tcW w:w="1479" w:type="dxa"/>
            <w:tcBorders>
              <w:top w:val="single" w:color="000000" w:sz="2" w:space="0"/>
              <w:left w:val="single" w:color="000000" w:sz="2" w:space="0"/>
              <w:bottom w:val="single" w:color="000000" w:sz="2" w:space="0"/>
              <w:right w:val="single" w:color="000000" w:sz="2" w:space="0"/>
            </w:tcBorders>
            <w:vAlign w:val="center"/>
          </w:tcPr>
          <w:p w14:paraId="59E2808F">
            <w:pPr>
              <w:spacing w:after="0"/>
              <w:ind w:left="361"/>
              <w:jc w:val="center"/>
            </w:pPr>
            <w:r>
              <w:rPr>
                <w:sz w:val="18"/>
              </w:rPr>
              <w:t xml:space="preserve">0x1 </w:t>
            </w:r>
            <w:r>
              <w:rPr>
                <w:rFonts w:hint="eastAsia" w:asciiTheme="minorEastAsia" w:hAnsiTheme="minorEastAsia" w:eastAsiaTheme="minorEastAsia"/>
                <w:sz w:val="18"/>
              </w:rPr>
              <w:t>6</w:t>
            </w:r>
            <w:r>
              <w:rPr>
                <w:sz w:val="18"/>
              </w:rPr>
              <w:t xml:space="preserve"> </w:t>
            </w:r>
          </w:p>
        </w:tc>
        <w:tc>
          <w:tcPr>
            <w:tcW w:w="5813" w:type="dxa"/>
            <w:tcBorders>
              <w:top w:val="single" w:color="000000" w:sz="2" w:space="0"/>
              <w:left w:val="single" w:color="000000" w:sz="2" w:space="0"/>
              <w:bottom w:val="single" w:color="000000" w:sz="2" w:space="0"/>
              <w:right w:val="single" w:color="000000" w:sz="2" w:space="0"/>
            </w:tcBorders>
          </w:tcPr>
          <w:p w14:paraId="616AD75F">
            <w:pPr>
              <w:spacing w:after="0"/>
              <w:ind w:left="360"/>
            </w:pPr>
            <w:r>
              <w:rPr>
                <w:rFonts w:hint="eastAsia" w:ascii="宋体" w:hAnsi="宋体" w:eastAsia="宋体" w:cs="宋体"/>
                <w:sz w:val="18"/>
              </w:rPr>
              <w:t xml:space="preserve">Protocol </w:t>
            </w:r>
            <w:r>
              <w:rPr>
                <w:sz w:val="18"/>
              </w:rPr>
              <w:t>authentication failed</w:t>
            </w:r>
          </w:p>
        </w:tc>
      </w:tr>
      <w:tr w14:paraId="4FD2AD5D">
        <w:tblPrEx>
          <w:tblCellMar>
            <w:top w:w="66" w:type="dxa"/>
            <w:left w:w="109" w:type="dxa"/>
            <w:bottom w:w="0" w:type="dxa"/>
            <w:right w:w="112" w:type="dxa"/>
          </w:tblCellMar>
        </w:tblPrEx>
        <w:trPr>
          <w:trHeight w:val="408" w:hRule="atLeast"/>
        </w:trPr>
        <w:tc>
          <w:tcPr>
            <w:tcW w:w="1479" w:type="dxa"/>
            <w:tcBorders>
              <w:top w:val="single" w:color="000000" w:sz="2" w:space="0"/>
              <w:left w:val="single" w:color="000000" w:sz="2" w:space="0"/>
              <w:bottom w:val="single" w:color="000000" w:sz="2" w:space="0"/>
              <w:right w:val="single" w:color="000000" w:sz="2" w:space="0"/>
            </w:tcBorders>
            <w:vAlign w:val="center"/>
          </w:tcPr>
          <w:p w14:paraId="431795BC">
            <w:pPr>
              <w:spacing w:after="0"/>
              <w:ind w:left="361"/>
              <w:jc w:val="center"/>
            </w:pPr>
            <w:r>
              <w:rPr>
                <w:sz w:val="18"/>
              </w:rPr>
              <w:t xml:space="preserve">0x1 </w:t>
            </w:r>
            <w:r>
              <w:rPr>
                <w:rFonts w:hint="eastAsia" w:asciiTheme="minorEastAsia" w:hAnsiTheme="minorEastAsia" w:eastAsiaTheme="minorEastAsia"/>
                <w:sz w:val="18"/>
              </w:rPr>
              <w:t>7</w:t>
            </w:r>
            <w:r>
              <w:rPr>
                <w:sz w:val="18"/>
              </w:rPr>
              <w:t xml:space="preserve"> </w:t>
            </w:r>
          </w:p>
        </w:tc>
        <w:tc>
          <w:tcPr>
            <w:tcW w:w="5813" w:type="dxa"/>
            <w:tcBorders>
              <w:top w:val="single" w:color="000000" w:sz="2" w:space="0"/>
              <w:left w:val="single" w:color="000000" w:sz="2" w:space="0"/>
              <w:bottom w:val="single" w:color="000000" w:sz="2" w:space="0"/>
              <w:right w:val="single" w:color="000000" w:sz="2" w:space="0"/>
            </w:tcBorders>
          </w:tcPr>
          <w:p w14:paraId="7AD81CB8">
            <w:pPr>
              <w:spacing w:after="0"/>
              <w:ind w:left="360"/>
            </w:pPr>
            <w:r>
              <w:rPr>
                <w:sz w:val="18"/>
              </w:rPr>
              <w:t>Wrong password</w:t>
            </w:r>
          </w:p>
        </w:tc>
      </w:tr>
      <w:tr w14:paraId="755CD0DF">
        <w:tblPrEx>
          <w:tblCellMar>
            <w:top w:w="66" w:type="dxa"/>
            <w:left w:w="109" w:type="dxa"/>
            <w:bottom w:w="0" w:type="dxa"/>
            <w:right w:w="112" w:type="dxa"/>
          </w:tblCellMar>
        </w:tblPrEx>
        <w:trPr>
          <w:trHeight w:val="404" w:hRule="atLeast"/>
        </w:trPr>
        <w:tc>
          <w:tcPr>
            <w:tcW w:w="1479" w:type="dxa"/>
            <w:tcBorders>
              <w:top w:val="single" w:color="000000" w:sz="2" w:space="0"/>
              <w:left w:val="single" w:color="000000" w:sz="2" w:space="0"/>
              <w:bottom w:val="single" w:color="000000" w:sz="2" w:space="0"/>
              <w:right w:val="single" w:color="000000" w:sz="2" w:space="0"/>
            </w:tcBorders>
            <w:vAlign w:val="center"/>
          </w:tcPr>
          <w:p w14:paraId="60519FA0">
            <w:pPr>
              <w:spacing w:after="0"/>
              <w:ind w:left="357"/>
              <w:jc w:val="center"/>
            </w:pPr>
            <w:r>
              <w:rPr>
                <w:sz w:val="18"/>
              </w:rPr>
              <w:t>0xFF</w:t>
            </w:r>
          </w:p>
        </w:tc>
        <w:tc>
          <w:tcPr>
            <w:tcW w:w="5813" w:type="dxa"/>
            <w:tcBorders>
              <w:top w:val="single" w:color="000000" w:sz="2" w:space="0"/>
              <w:left w:val="single" w:color="000000" w:sz="2" w:space="0"/>
              <w:bottom w:val="single" w:color="000000" w:sz="2" w:space="0"/>
              <w:right w:val="single" w:color="000000" w:sz="2" w:space="0"/>
            </w:tcBorders>
          </w:tcPr>
          <w:p w14:paraId="3665AAF9">
            <w:pPr>
              <w:spacing w:after="0"/>
              <w:ind w:left="360"/>
            </w:pPr>
            <w:r>
              <w:rPr>
                <w:sz w:val="18"/>
              </w:rPr>
              <w:t>No more data</w:t>
            </w:r>
          </w:p>
        </w:tc>
      </w:tr>
    </w:tbl>
    <w:p w14:paraId="04C5E09E">
      <w:pPr>
        <w:spacing w:after="0"/>
        <w:rPr>
          <w:rFonts w:eastAsiaTheme="minorEastAsia"/>
        </w:rPr>
      </w:pPr>
    </w:p>
    <w:sectPr>
      <w:headerReference r:id="rId7" w:type="first"/>
      <w:headerReference r:id="rId5" w:type="default"/>
      <w:footerReference r:id="rId8" w:type="default"/>
      <w:headerReference r:id="rId6" w:type="even"/>
      <w:pgSz w:w="11908" w:h="16836"/>
      <w:pgMar w:top="1162" w:right="600" w:bottom="758" w:left="720" w:header="882"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Light">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Tahoma">
    <w:panose1 w:val="020B0604030504040204"/>
    <w:charset w:val="00"/>
    <w:family w:val="swiss"/>
    <w:pitch w:val="default"/>
    <w:sig w:usb0="E1002EFF" w:usb1="C000605B" w:usb2="00000029" w:usb3="00000000" w:csb0="200101FF" w:csb1="20280000"/>
  </w:font>
  <w:font w:name="Bahnschrift Light SemiCondensed">
    <w:panose1 w:val="020B0502040204020203"/>
    <w:charset w:val="00"/>
    <w:family w:val="auto"/>
    <w:pitch w:val="default"/>
    <w:sig w:usb0="800002C7" w:usb1="00000002" w:usb2="00000000" w:usb3="00000000" w:csb0="2000019F" w:csb1="00000000"/>
  </w:font>
  <w:font w:name="Algerian">
    <w:panose1 w:val="04020705040A02060702"/>
    <w:charset w:val="00"/>
    <w:family w:val="auto"/>
    <w:pitch w:val="default"/>
    <w:sig w:usb0="00000003" w:usb1="00000000" w:usb2="00000000" w:usb3="00000000" w:csb0="20000001" w:csb1="00000000"/>
  </w:font>
  <w:font w:name="Yu Gothic UI">
    <w:panose1 w:val="020B0500000000000000"/>
    <w:charset w:val="80"/>
    <w:family w:val="auto"/>
    <w:pitch w:val="default"/>
    <w:sig w:usb0="E00002FF" w:usb1="2AC7FDFF" w:usb2="00000016" w:usb3="00000000" w:csb0="2002009F" w:csb1="00000000"/>
  </w:font>
  <w:font w:name="Yu Gothic UI Light">
    <w:panose1 w:val="020B0300000000000000"/>
    <w:charset w:val="80"/>
    <w:family w:val="auto"/>
    <w:pitch w:val="default"/>
    <w:sig w:usb0="E00002FF" w:usb1="2AC7FDFF" w:usb2="00000016" w:usb3="00000000" w:csb0="2002009F" w:csb1="00000000"/>
  </w:font>
  <w:font w:name="Yu Gothic Light">
    <w:panose1 w:val="020B0300000000000000"/>
    <w:charset w:val="80"/>
    <w:family w:val="auto"/>
    <w:pitch w:val="default"/>
    <w:sig w:usb0="E00002FF" w:usb1="2AC7FDFF" w:usb2="00000016" w:usb3="00000000" w:csb0="2002009F"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99226248"/>
    </w:sdtPr>
    <w:sdtContent>
      <w:p w14:paraId="7F37A00A">
        <w:pPr>
          <w:pStyle w:val="9"/>
          <w:jc w:val="center"/>
        </w:pPr>
        <w:r>
          <w:fldChar w:fldCharType="begin"/>
        </w:r>
        <w:r>
          <w:instrText xml:space="preserve">PAGE   \* MERGEFORMAT</w:instrText>
        </w:r>
        <w:r>
          <w:fldChar w:fldCharType="separate"/>
        </w:r>
        <w:r>
          <w:rPr>
            <w:lang w:val="zh-CN"/>
          </w:rPr>
          <w:t>2</w:t>
        </w:r>
        <w:r>
          <w:fldChar w:fldCharType="end"/>
        </w:r>
      </w:p>
    </w:sdtContent>
  </w:sdt>
  <w:p w14:paraId="14039054">
    <w:pPr>
      <w:pStyle w:val="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A4F74E">
    <w:pPr>
      <w:tabs>
        <w:tab w:val="center" w:pos="5234"/>
        <w:tab w:val="center" w:pos="10472"/>
      </w:tabs>
      <w:spacing w:after="0"/>
    </w:pPr>
    <w:r>
      <mc:AlternateContent>
        <mc:Choice Requires="wpg">
          <w:drawing>
            <wp:anchor distT="0" distB="0" distL="114300" distR="114300" simplePos="0" relativeHeight="251660288" behindDoc="0" locked="0" layoutInCell="1" allowOverlap="1">
              <wp:simplePos x="0" y="0"/>
              <wp:positionH relativeFrom="page">
                <wp:posOffset>439420</wp:posOffset>
              </wp:positionH>
              <wp:positionV relativeFrom="page">
                <wp:posOffset>708660</wp:posOffset>
              </wp:positionV>
              <wp:extent cx="6685280" cy="7620"/>
              <wp:effectExtent l="0" t="0" r="0" b="0"/>
              <wp:wrapSquare wrapText="bothSides"/>
              <wp:docPr id="138168" name="Group 138168"/>
              <wp:cNvGraphicFramePr/>
              <a:graphic xmlns:a="http://schemas.openxmlformats.org/drawingml/2006/main">
                <a:graphicData uri="http://schemas.microsoft.com/office/word/2010/wordprocessingGroup">
                  <wpg:wgp>
                    <wpg:cNvGrpSpPr/>
                    <wpg:grpSpPr>
                      <a:xfrm>
                        <a:off x="0" y="0"/>
                        <a:ext cx="6685026" cy="7620"/>
                        <a:chOff x="0" y="0"/>
                        <a:chExt cx="6685026" cy="7620"/>
                      </a:xfrm>
                    </wpg:grpSpPr>
                    <wps:wsp>
                      <wps:cNvPr id="144484" name="Shape 144484"/>
                      <wps:cNvSpPr/>
                      <wps:spPr>
                        <a:xfrm>
                          <a:off x="0" y="0"/>
                          <a:ext cx="6685026" cy="9144"/>
                        </a:xfrm>
                        <a:custGeom>
                          <a:avLst/>
                          <a:gdLst/>
                          <a:ahLst/>
                          <a:cxnLst/>
                          <a:rect l="0" t="0" r="0" b="0"/>
                          <a:pathLst>
                            <a:path w="6685026" h="9144">
                              <a:moveTo>
                                <a:pt x="0" y="0"/>
                              </a:moveTo>
                              <a:lnTo>
                                <a:pt x="6685026" y="0"/>
                              </a:lnTo>
                              <a:lnTo>
                                <a:pt x="66850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Group 138168" o:spid="_x0000_s1026" o:spt="203" style="position:absolute;left:0pt;margin-left:34.6pt;margin-top:55.8pt;height:0.6pt;width:526.4pt;mso-position-horizontal-relative:page;mso-position-vertical-relative:page;mso-wrap-distance-bottom:0pt;mso-wrap-distance-left:9pt;mso-wrap-distance-right:9pt;mso-wrap-distance-top:0pt;z-index:251660288;mso-width-relative:page;mso-height-relative:page;" coordsize="6685026,7620" o:gfxdata="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BkFEMT2QAAAAsB&#10;AAAPAAAAAAAAAAEAIAAAACIAAABkcnMvZG93bnJldi54bWxQSwECFAAUAAAACACHTuJAN8/9A1MC&#10;AADmBQAADgAAAAAAAAABACAAAAAoAQAAZHJzL2Uyb0RvYy54bWxQSwUGAAAAAAYABgBZAQAA7QUA&#10;AAAA&#10;">
              <o:lock v:ext="edit" aspectratio="f"/>
              <v:shape id="Shape 144484" o:spid="_x0000_s1026" o:spt="100" style="position:absolute;left:0;top:0;height:9144;width:6685026;" fillcolor="#000000" filled="t" stroked="f" coordsize="6685026,9144" o:gfxdata="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WABCO8AAAA&#10;3wAAAA8AAAAAAAAAAQAgAAAAIgAAAGRycy9kb3ducmV2LnhtbFBLAQIUABQAAAAIAIdO4kAzLwWe&#10;OwAAADkAAAAQAAAAAAAAAAEAIAAAAAsBAABkcnMvc2hhcGV4bWwueG1sUEsFBgAAAAAGAAYAWwEA&#10;ALUDAAAAAA==&#10;" path="m0,0l6685026,0,6685026,9144,0,9144,0,0e">
                <v:fill on="t" focussize="0,0"/>
                <v:stroke on="f" weight="0pt" miterlimit="1" joinstyle="miter"/>
                <v:imagedata o:title=""/>
                <o:lock v:ext="edit" aspectratio="f"/>
              </v:shape>
              <w10:wrap type="square"/>
            </v:group>
          </w:pict>
        </mc:Fallback>
      </mc:AlternateContent>
    </w:r>
    <w:r>
      <w:rPr>
        <w:rFonts w:hint="eastAsia" w:asciiTheme="minorEastAsia" w:hAnsiTheme="minorEastAsia" w:eastAsiaTheme="minorEastAsia"/>
        <w:sz w:val="18"/>
      </w:rPr>
      <w:t xml:space="preserve">UHF </w:t>
    </w:r>
    <w:r>
      <w:rPr>
        <w:rFonts w:hint="eastAsia" w:asciiTheme="minorEastAsia" w:hAnsiTheme="minorEastAsia" w:eastAsiaTheme="minorEastAsia"/>
        <w:sz w:val="18"/>
        <w:lang w:val="en-US" w:eastAsia="zh-CN"/>
      </w:rPr>
      <w:t>Gate</w:t>
    </w:r>
    <w:r>
      <w:rPr>
        <w:rFonts w:hint="eastAsia" w:asciiTheme="minorEastAsia" w:hAnsiTheme="minorEastAsia" w:eastAsiaTheme="minorEastAsia"/>
        <w:sz w:val="18"/>
      </w:rPr>
      <w:t xml:space="preserve"> </w:t>
    </w:r>
    <w:r>
      <w:rPr>
        <w:rFonts w:hint="eastAsia" w:eastAsia="宋体"/>
        <w:sz w:val="18"/>
      </w:rPr>
      <w:t xml:space="preserve">User </w:t>
    </w:r>
    <w:r>
      <w:rPr>
        <w:rFonts w:hint="eastAsia" w:ascii="宋体" w:hAnsi="宋体" w:eastAsia="宋体" w:cs="宋体"/>
        <w:sz w:val="18"/>
      </w:rPr>
      <w:t>Manual</w:t>
    </w:r>
    <w:r>
      <w:rPr>
        <w:sz w:val="18"/>
      </w:rPr>
      <w:t xml:space="preserve"> </w:t>
    </w:r>
    <w:r>
      <w:rPr>
        <w:sz w:val="18"/>
      </w:rPr>
      <w:tab/>
    </w:r>
    <w:r>
      <w:rPr>
        <w:sz w:val="18"/>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12546B">
    <w:pPr>
      <w:tabs>
        <w:tab w:val="center" w:pos="5234"/>
        <w:tab w:val="center" w:pos="10472"/>
      </w:tabs>
      <w:spacing w:after="0"/>
    </w:pPr>
    <w:r>
      <mc:AlternateContent>
        <mc:Choice Requires="wpg">
          <w:drawing>
            <wp:anchor distT="0" distB="0" distL="114300" distR="114300" simplePos="0" relativeHeight="251659264" behindDoc="0" locked="0" layoutInCell="1" allowOverlap="1">
              <wp:simplePos x="0" y="0"/>
              <wp:positionH relativeFrom="page">
                <wp:posOffset>439420</wp:posOffset>
              </wp:positionH>
              <wp:positionV relativeFrom="page">
                <wp:posOffset>708660</wp:posOffset>
              </wp:positionV>
              <wp:extent cx="6685280" cy="7620"/>
              <wp:effectExtent l="0" t="0" r="0" b="0"/>
              <wp:wrapSquare wrapText="bothSides"/>
              <wp:docPr id="138185" name="Group 138185"/>
              <wp:cNvGraphicFramePr/>
              <a:graphic xmlns:a="http://schemas.openxmlformats.org/drawingml/2006/main">
                <a:graphicData uri="http://schemas.microsoft.com/office/word/2010/wordprocessingGroup">
                  <wpg:wgp>
                    <wpg:cNvGrpSpPr/>
                    <wpg:grpSpPr>
                      <a:xfrm>
                        <a:off x="0" y="0"/>
                        <a:ext cx="6685026" cy="7620"/>
                        <a:chOff x="0" y="0"/>
                        <a:chExt cx="6685026" cy="7620"/>
                      </a:xfrm>
                    </wpg:grpSpPr>
                    <wps:wsp>
                      <wps:cNvPr id="144486" name="Shape 144486"/>
                      <wps:cNvSpPr/>
                      <wps:spPr>
                        <a:xfrm>
                          <a:off x="0" y="0"/>
                          <a:ext cx="6685026" cy="9144"/>
                        </a:xfrm>
                        <a:custGeom>
                          <a:avLst/>
                          <a:gdLst/>
                          <a:ahLst/>
                          <a:cxnLst/>
                          <a:rect l="0" t="0" r="0" b="0"/>
                          <a:pathLst>
                            <a:path w="6685026" h="9144">
                              <a:moveTo>
                                <a:pt x="0" y="0"/>
                              </a:moveTo>
                              <a:lnTo>
                                <a:pt x="6685026" y="0"/>
                              </a:lnTo>
                              <a:lnTo>
                                <a:pt x="66850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Group 138185" o:spid="_x0000_s1026" o:spt="203" style="position:absolute;left:0pt;margin-left:34.6pt;margin-top:55.8pt;height:0.6pt;width:526.4pt;mso-position-horizontal-relative:page;mso-position-vertical-relative:page;mso-wrap-distance-bottom:0pt;mso-wrap-distance-left:9pt;mso-wrap-distance-right:9pt;mso-wrap-distance-top:0pt;z-index:251659264;mso-width-relative:page;mso-height-relative:page;" coordsize="6685026,7620" o:gfxdata="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ZBRDE9kAAAAL&#10;AQAADwAAAAAAAAABACAAAAAiAAAAZHJzL2Rvd25yZXYueG1sUEsBAhQAFAAAAAgAh07iQLWZdSlU&#10;AgAA5gUAAA4AAAAAAAAAAQAgAAAAKAEAAGRycy9lMm9Eb2MueG1sUEsFBgAAAAAGAAYAWQEAAO4F&#10;AAAAAA==&#10;">
              <o:lock v:ext="edit" aspectratio="f"/>
              <v:shape id="Shape 144486" o:spid="_x0000_s1026" o:spt="100" style="position:absolute;left:0;top:0;height:9144;width:6685026;" fillcolor="#000000" filled="t" stroked="f" coordsize="6685026,9144" o:gfxdata="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h4/z74A&#10;AADfAAAADwAAAAAAAAABACAAAAAiAAAAZHJzL2Rvd25yZXYueG1sUEsBAhQAFAAAAAgAh07iQDMv&#10;BZ47AAAAOQAAABAAAAAAAAAAAQAgAAAADQEAAGRycy9zaGFwZXhtbC54bWxQSwUGAAAAAAYABgBb&#10;AQAAtwMAAAAA&#10;" path="m0,0l6685026,0,6685026,9144,0,9144,0,0e">
                <v:fill on="t" focussize="0,0"/>
                <v:stroke on="f" weight="0pt" miterlimit="1" joinstyle="miter"/>
                <v:imagedata o:title=""/>
                <o:lock v:ext="edit" aspectratio="f"/>
              </v:shape>
              <w10:wrap type="square"/>
            </v:group>
          </w:pict>
        </mc:Fallback>
      </mc:AlternateContent>
    </w:r>
    <w:r>
      <w:rPr>
        <w:sz w:val="18"/>
      </w:rPr>
      <w:t>Module docking API development manual</w:t>
    </w:r>
    <w:r>
      <w:rPr>
        <w:sz w:val="18"/>
      </w:rPr>
      <w:tab/>
    </w:r>
    <w:r>
      <w:rPr>
        <w:sz w:val="18"/>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686A87">
    <w:pPr>
      <w:tabs>
        <w:tab w:val="center" w:pos="5234"/>
        <w:tab w:val="center" w:pos="10472"/>
      </w:tabs>
      <w:spacing w:after="0"/>
    </w:pPr>
    <w:r>
      <mc:AlternateContent>
        <mc:Choice Requires="wpg">
          <w:drawing>
            <wp:anchor distT="0" distB="0" distL="114300" distR="114300" simplePos="0" relativeHeight="251661312" behindDoc="0" locked="0" layoutInCell="1" allowOverlap="1">
              <wp:simplePos x="0" y="0"/>
              <wp:positionH relativeFrom="page">
                <wp:posOffset>439420</wp:posOffset>
              </wp:positionH>
              <wp:positionV relativeFrom="page">
                <wp:posOffset>708660</wp:posOffset>
              </wp:positionV>
              <wp:extent cx="6685280" cy="7620"/>
              <wp:effectExtent l="0" t="0" r="0" b="0"/>
              <wp:wrapSquare wrapText="bothSides"/>
              <wp:docPr id="138151" name="Group 138151"/>
              <wp:cNvGraphicFramePr/>
              <a:graphic xmlns:a="http://schemas.openxmlformats.org/drawingml/2006/main">
                <a:graphicData uri="http://schemas.microsoft.com/office/word/2010/wordprocessingGroup">
                  <wpg:wgp>
                    <wpg:cNvGrpSpPr/>
                    <wpg:grpSpPr>
                      <a:xfrm>
                        <a:off x="0" y="0"/>
                        <a:ext cx="6685026" cy="7620"/>
                        <a:chOff x="0" y="0"/>
                        <a:chExt cx="6685026" cy="7620"/>
                      </a:xfrm>
                    </wpg:grpSpPr>
                    <wps:wsp>
                      <wps:cNvPr id="144482" name="Shape 144482"/>
                      <wps:cNvSpPr/>
                      <wps:spPr>
                        <a:xfrm>
                          <a:off x="0" y="0"/>
                          <a:ext cx="6685026" cy="9144"/>
                        </a:xfrm>
                        <a:custGeom>
                          <a:avLst/>
                          <a:gdLst/>
                          <a:ahLst/>
                          <a:cxnLst/>
                          <a:rect l="0" t="0" r="0" b="0"/>
                          <a:pathLst>
                            <a:path w="6685026" h="9144">
                              <a:moveTo>
                                <a:pt x="0" y="0"/>
                              </a:moveTo>
                              <a:lnTo>
                                <a:pt x="6685026" y="0"/>
                              </a:lnTo>
                              <a:lnTo>
                                <a:pt x="66850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id="Group 138151" o:spid="_x0000_s1026" o:spt="203" style="position:absolute;left:0pt;margin-left:34.6pt;margin-top:55.8pt;height:0.6pt;width:526.4pt;mso-position-horizontal-relative:page;mso-position-vertical-relative:page;mso-wrap-distance-bottom:0pt;mso-wrap-distance-left:9pt;mso-wrap-distance-right:9pt;mso-wrap-distance-top:0pt;z-index:251661312;mso-width-relative:page;mso-height-relative:page;" coordsize="6685026,7620" o:gfxdata="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BkFEMT2QAAAAsB&#10;AAAPAAAAAAAAAAEAIAAAACIAAABkcnMvZG93bnJldi54bWxQSwECFAAUAAAACACHTuJAX+YqnlMC&#10;AADmBQAADgAAAAAAAAABACAAAAAoAQAAZHJzL2Uyb0RvYy54bWxQSwUGAAAAAAYABgBZAQAA7QUA&#10;AAAA&#10;">
              <o:lock v:ext="edit" aspectratio="f"/>
              <v:shape id="Shape 144482" o:spid="_x0000_s1026" o:spt="100" style="position:absolute;left:0;top:0;height:9144;width:6685026;" fillcolor="#000000" filled="t" stroked="f" coordsize="6685026,9144" o:gfxdata="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SU5zL4A&#10;AADfAAAADwAAAAAAAAABACAAAAAiAAAAZHJzL2Rvd25yZXYueG1sUEsBAhQAFAAAAAgAh07iQDMv&#10;BZ47AAAAOQAAABAAAAAAAAAAAQAgAAAADQEAAGRycy9zaGFwZXhtbC54bWxQSwUGAAAAAAYABgBb&#10;AQAAtwMAAAAA&#10;" path="m0,0l6685026,0,6685026,9144,0,9144,0,0e">
                <v:fill on="t" focussize="0,0"/>
                <v:stroke on="f" weight="0pt" miterlimit="1" joinstyle="miter"/>
                <v:imagedata o:title=""/>
                <o:lock v:ext="edit" aspectratio="f"/>
              </v:shape>
              <w10:wrap type="square"/>
            </v:group>
          </w:pict>
        </mc:Fallback>
      </mc:AlternateContent>
    </w:r>
    <w:r>
      <w:rPr>
        <w:sz w:val="18"/>
      </w:rPr>
      <w:t>Module docking API development manual</w:t>
    </w:r>
    <w:r>
      <w:rPr>
        <w:sz w:val="18"/>
      </w:rPr>
      <w:tab/>
    </w:r>
    <w:r>
      <w:rPr>
        <w:sz w:val="18"/>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52F605"/>
    <w:multiLevelType w:val="singleLevel"/>
    <w:tmpl w:val="8952F605"/>
    <w:lvl w:ilvl="0" w:tentative="0">
      <w:start w:val="1"/>
      <w:numFmt w:val="decimal"/>
      <w:lvlText w:val="%1)"/>
      <w:lvlJc w:val="left"/>
      <w:pPr>
        <w:tabs>
          <w:tab w:val="left" w:pos="840"/>
        </w:tabs>
        <w:ind w:left="1265" w:hanging="425"/>
      </w:pPr>
      <w:rPr>
        <w:rFonts w:hint="default"/>
      </w:rPr>
    </w:lvl>
  </w:abstractNum>
  <w:abstractNum w:abstractNumId="1">
    <w:nsid w:val="B2A4967D"/>
    <w:multiLevelType w:val="multilevel"/>
    <w:tmpl w:val="B2A4967D"/>
    <w:lvl w:ilvl="0" w:tentative="0">
      <w:start w:val="1"/>
      <w:numFmt w:val="decimal"/>
      <w:lvlText w:val="%1"/>
      <w:lvlJc w:val="left"/>
      <w:pPr>
        <w:ind w:left="360"/>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1" w:tentative="0">
      <w:start w:val="1"/>
      <w:numFmt w:val="decimal"/>
      <w:lvlText w:val="%2)"/>
      <w:lvlJc w:val="left"/>
      <w:pPr>
        <w:ind w:left="860"/>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50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22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294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66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38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10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582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abstractNum>
  <w:abstractNum w:abstractNumId="2">
    <w:nsid w:val="B5D3FA29"/>
    <w:multiLevelType w:val="singleLevel"/>
    <w:tmpl w:val="B5D3FA29"/>
    <w:lvl w:ilvl="0" w:tentative="0">
      <w:start w:val="2"/>
      <w:numFmt w:val="decimal"/>
      <w:suff w:val="nothing"/>
      <w:lvlText w:val="%1）"/>
      <w:lvlJc w:val="left"/>
    </w:lvl>
  </w:abstractNum>
  <w:abstractNum w:abstractNumId="3">
    <w:nsid w:val="BFA940BA"/>
    <w:multiLevelType w:val="singleLevel"/>
    <w:tmpl w:val="BFA940BA"/>
    <w:lvl w:ilvl="0" w:tentative="0">
      <w:start w:val="2"/>
      <w:numFmt w:val="decimal"/>
      <w:suff w:val="nothing"/>
      <w:lvlText w:val="%1）"/>
      <w:lvlJc w:val="left"/>
      <w:pPr>
        <w:ind w:left="420"/>
      </w:pPr>
    </w:lvl>
  </w:abstractNum>
  <w:abstractNum w:abstractNumId="4">
    <w:nsid w:val="C40BA0E0"/>
    <w:multiLevelType w:val="singleLevel"/>
    <w:tmpl w:val="C40BA0E0"/>
    <w:lvl w:ilvl="0" w:tentative="0">
      <w:start w:val="1"/>
      <w:numFmt w:val="decimal"/>
      <w:lvlText w:val="%1)"/>
      <w:lvlJc w:val="left"/>
      <w:pPr>
        <w:tabs>
          <w:tab w:val="left" w:pos="840"/>
        </w:tabs>
        <w:ind w:left="1265" w:hanging="425"/>
      </w:pPr>
      <w:rPr>
        <w:rFonts w:hint="default"/>
      </w:rPr>
    </w:lvl>
  </w:abstractNum>
  <w:abstractNum w:abstractNumId="5">
    <w:nsid w:val="FBFDA3CA"/>
    <w:multiLevelType w:val="multilevel"/>
    <w:tmpl w:val="FBFDA3CA"/>
    <w:lvl w:ilvl="0" w:tentative="0">
      <w:start w:val="1"/>
      <w:numFmt w:val="bullet"/>
      <w:lvlText w:val=""/>
      <w:lvlJc w:val="left"/>
      <w:pPr>
        <w:ind w:left="424" w:firstLine="0"/>
      </w:pPr>
      <w:rPr>
        <w:rFonts w:hint="default" w:ascii="Wingdings" w:hAnsi="Wingdings" w:cs="Wingdings"/>
        <w:b w:val="0"/>
        <w:color w:val="000000"/>
        <w:sz w:val="24"/>
        <w:szCs w:val="24"/>
        <w:u w:color="000000"/>
      </w:rPr>
    </w:lvl>
    <w:lvl w:ilvl="1" w:tentative="0">
      <w:start w:val="1"/>
      <w:numFmt w:val="bullet"/>
      <w:lvlText w:val=""/>
      <w:lvlJc w:val="left"/>
      <w:pPr>
        <w:ind w:left="842" w:firstLine="0"/>
      </w:pPr>
      <w:rPr>
        <w:rFonts w:hint="default" w:ascii="Wingdings" w:hAnsi="Wingdings" w:cs="Wingdings"/>
        <w:b w:val="0"/>
        <w:color w:val="000000"/>
        <w:sz w:val="24"/>
        <w:szCs w:val="24"/>
        <w:u w:color="000000"/>
      </w:rPr>
    </w:lvl>
    <w:lvl w:ilvl="2" w:tentative="0">
      <w:start w:val="1"/>
      <w:numFmt w:val="bullet"/>
      <w:lvlText w:val="▪"/>
      <w:lvlJc w:val="left"/>
      <w:pPr>
        <w:ind w:left="1509" w:firstLine="0"/>
      </w:pPr>
      <w:rPr>
        <w:rFonts w:hint="default" w:ascii="Wingdings" w:hAnsi="Wingdings" w:cs="Wingdings"/>
        <w:b w:val="0"/>
        <w:color w:val="000000"/>
        <w:sz w:val="24"/>
        <w:szCs w:val="24"/>
        <w:u w:color="000000"/>
      </w:rPr>
    </w:lvl>
    <w:lvl w:ilvl="3" w:tentative="0">
      <w:start w:val="1"/>
      <w:numFmt w:val="bullet"/>
      <w:lvlText w:val="•"/>
      <w:lvlJc w:val="left"/>
      <w:pPr>
        <w:ind w:left="2229" w:firstLine="0"/>
      </w:pPr>
      <w:rPr>
        <w:rFonts w:hint="default" w:ascii="Wingdings" w:hAnsi="Wingdings" w:cs="Wingdings"/>
        <w:b w:val="0"/>
        <w:color w:val="000000"/>
        <w:sz w:val="24"/>
        <w:szCs w:val="24"/>
        <w:u w:color="000000"/>
      </w:rPr>
    </w:lvl>
    <w:lvl w:ilvl="4" w:tentative="0">
      <w:start w:val="1"/>
      <w:numFmt w:val="bullet"/>
      <w:lvlText w:val="o"/>
      <w:lvlJc w:val="left"/>
      <w:pPr>
        <w:ind w:left="2949" w:firstLine="0"/>
      </w:pPr>
      <w:rPr>
        <w:rFonts w:hint="default" w:ascii="Wingdings" w:hAnsi="Wingdings" w:cs="Wingdings"/>
        <w:b w:val="0"/>
        <w:color w:val="000000"/>
        <w:sz w:val="24"/>
        <w:szCs w:val="24"/>
        <w:u w:color="000000"/>
      </w:rPr>
    </w:lvl>
    <w:lvl w:ilvl="5" w:tentative="0">
      <w:start w:val="1"/>
      <w:numFmt w:val="bullet"/>
      <w:lvlText w:val="▪"/>
      <w:lvlJc w:val="left"/>
      <w:pPr>
        <w:ind w:left="3669" w:firstLine="0"/>
      </w:pPr>
      <w:rPr>
        <w:rFonts w:hint="default" w:ascii="Wingdings" w:hAnsi="Wingdings" w:cs="Wingdings"/>
        <w:b w:val="0"/>
        <w:color w:val="000000"/>
        <w:sz w:val="24"/>
        <w:szCs w:val="24"/>
        <w:u w:color="000000"/>
      </w:rPr>
    </w:lvl>
    <w:lvl w:ilvl="6" w:tentative="0">
      <w:start w:val="1"/>
      <w:numFmt w:val="bullet"/>
      <w:lvlText w:val="•"/>
      <w:lvlJc w:val="left"/>
      <w:pPr>
        <w:ind w:left="4389" w:firstLine="0"/>
      </w:pPr>
      <w:rPr>
        <w:rFonts w:hint="default" w:ascii="Wingdings" w:hAnsi="Wingdings" w:cs="Wingdings"/>
        <w:b w:val="0"/>
        <w:color w:val="000000"/>
        <w:sz w:val="24"/>
        <w:szCs w:val="24"/>
        <w:u w:color="000000"/>
      </w:rPr>
    </w:lvl>
    <w:lvl w:ilvl="7" w:tentative="0">
      <w:start w:val="1"/>
      <w:numFmt w:val="bullet"/>
      <w:lvlText w:val="o"/>
      <w:lvlJc w:val="left"/>
      <w:pPr>
        <w:ind w:left="5109" w:firstLine="0"/>
      </w:pPr>
      <w:rPr>
        <w:rFonts w:hint="default" w:ascii="Wingdings" w:hAnsi="Wingdings" w:cs="Wingdings"/>
        <w:b w:val="0"/>
        <w:color w:val="000000"/>
        <w:sz w:val="24"/>
        <w:szCs w:val="24"/>
        <w:u w:color="000000"/>
      </w:rPr>
    </w:lvl>
    <w:lvl w:ilvl="8" w:tentative="0">
      <w:start w:val="1"/>
      <w:numFmt w:val="bullet"/>
      <w:lvlText w:val="▪"/>
      <w:lvlJc w:val="left"/>
      <w:pPr>
        <w:ind w:left="5829" w:firstLine="0"/>
      </w:pPr>
      <w:rPr>
        <w:rFonts w:hint="default" w:ascii="Wingdings" w:hAnsi="Wingdings" w:cs="Wingdings"/>
        <w:b w:val="0"/>
        <w:color w:val="000000"/>
        <w:sz w:val="24"/>
        <w:szCs w:val="24"/>
        <w:u w:color="000000"/>
      </w:rPr>
    </w:lvl>
  </w:abstractNum>
  <w:abstractNum w:abstractNumId="6">
    <w:nsid w:val="02A343CF"/>
    <w:multiLevelType w:val="multilevel"/>
    <w:tmpl w:val="02A343CF"/>
    <w:lvl w:ilvl="0" w:tentative="0">
      <w:start w:val="1"/>
      <w:numFmt w:val="bullet"/>
      <w:lvlText w:val=""/>
      <w:lvlJc w:val="left"/>
      <w:pPr>
        <w:ind w:left="424"/>
      </w:pPr>
      <w:rPr>
        <w:rFonts w:ascii="Wingdings" w:hAnsi="Wingdings" w:eastAsia="Wingdings" w:cs="Wingdings"/>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080"/>
      </w:pPr>
      <w:rPr>
        <w:rFonts w:ascii="Wingdings" w:hAnsi="Wingdings" w:eastAsia="Wingdings" w:cs="Wingdings"/>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800"/>
      </w:pPr>
      <w:rPr>
        <w:rFonts w:ascii="Wingdings" w:hAnsi="Wingdings" w:eastAsia="Wingdings" w:cs="Wingdings"/>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520"/>
      </w:pPr>
      <w:rPr>
        <w:rFonts w:ascii="Wingdings" w:hAnsi="Wingdings" w:eastAsia="Wingdings" w:cs="Wingdings"/>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240"/>
      </w:pPr>
      <w:rPr>
        <w:rFonts w:ascii="Wingdings" w:hAnsi="Wingdings" w:eastAsia="Wingdings" w:cs="Wingdings"/>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960"/>
      </w:pPr>
      <w:rPr>
        <w:rFonts w:ascii="Wingdings" w:hAnsi="Wingdings" w:eastAsia="Wingdings" w:cs="Wingdings"/>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680"/>
      </w:pPr>
      <w:rPr>
        <w:rFonts w:ascii="Wingdings" w:hAnsi="Wingdings" w:eastAsia="Wingdings" w:cs="Wingdings"/>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400"/>
      </w:pPr>
      <w:rPr>
        <w:rFonts w:ascii="Wingdings" w:hAnsi="Wingdings" w:eastAsia="Wingdings" w:cs="Wingdings"/>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120"/>
      </w:pPr>
      <w:rPr>
        <w:rFonts w:ascii="Wingdings" w:hAnsi="Wingdings" w:eastAsia="Wingdings" w:cs="Wingdings"/>
        <w:b w:val="0"/>
        <w:i w:val="0"/>
        <w:strike w:val="0"/>
        <w:dstrike w:val="0"/>
        <w:color w:val="000000"/>
        <w:sz w:val="24"/>
        <w:szCs w:val="24"/>
        <w:u w:val="none" w:color="000000"/>
        <w:shd w:val="clear" w:color="auto" w:fill="auto"/>
        <w:vertAlign w:val="baseline"/>
      </w:rPr>
    </w:lvl>
  </w:abstractNum>
  <w:abstractNum w:abstractNumId="7">
    <w:nsid w:val="0D2F69AF"/>
    <w:multiLevelType w:val="multilevel"/>
    <w:tmpl w:val="0D2F69AF"/>
    <w:lvl w:ilvl="0" w:tentative="0">
      <w:start w:val="1"/>
      <w:numFmt w:val="bullet"/>
      <w:lvlText w:val=""/>
      <w:lvlJc w:val="left"/>
      <w:pPr>
        <w:ind w:left="369"/>
      </w:pPr>
      <w:rPr>
        <w:rFonts w:ascii="Wingdings" w:hAnsi="Wingdings" w:eastAsia="Wingdings" w:cs="Wingdings"/>
        <w:b w:val="0"/>
        <w:i w:val="0"/>
        <w:strike w:val="0"/>
        <w:dstrike w:val="0"/>
        <w:color w:val="000000"/>
        <w:sz w:val="21"/>
        <w:szCs w:val="21"/>
        <w:u w:val="none" w:color="000000"/>
        <w:shd w:val="clear" w:color="auto" w:fill="auto"/>
        <w:vertAlign w:val="baseline"/>
      </w:rPr>
    </w:lvl>
    <w:lvl w:ilvl="1" w:tentative="0">
      <w:start w:val="1"/>
      <w:numFmt w:val="bullet"/>
      <w:lvlText w:val=""/>
      <w:lvlJc w:val="left"/>
      <w:pPr>
        <w:ind w:left="838"/>
      </w:pPr>
      <w:rPr>
        <w:rFonts w:ascii="Wingdings" w:hAnsi="Wingdings" w:eastAsia="Wingdings" w:cs="Wingdings"/>
        <w:b w:val="0"/>
        <w:i w:val="0"/>
        <w:strike w:val="0"/>
        <w:dstrike w:val="0"/>
        <w:color w:val="000000"/>
        <w:sz w:val="21"/>
        <w:szCs w:val="21"/>
        <w:u w:val="none" w:color="000000"/>
        <w:shd w:val="clear" w:color="auto" w:fill="auto"/>
        <w:vertAlign w:val="baseline"/>
      </w:rPr>
    </w:lvl>
    <w:lvl w:ilvl="2" w:tentative="0">
      <w:start w:val="1"/>
      <w:numFmt w:val="bullet"/>
      <w:lvlText w:val="▪"/>
      <w:lvlJc w:val="left"/>
      <w:pPr>
        <w:ind w:left="1509"/>
      </w:pPr>
      <w:rPr>
        <w:rFonts w:ascii="Wingdings" w:hAnsi="Wingdings" w:eastAsia="Wingdings" w:cs="Wingdings"/>
        <w:b w:val="0"/>
        <w:i w:val="0"/>
        <w:strike w:val="0"/>
        <w:dstrike w:val="0"/>
        <w:color w:val="000000"/>
        <w:sz w:val="21"/>
        <w:szCs w:val="21"/>
        <w:u w:val="none" w:color="000000"/>
        <w:shd w:val="clear" w:color="auto" w:fill="auto"/>
        <w:vertAlign w:val="baseline"/>
      </w:rPr>
    </w:lvl>
    <w:lvl w:ilvl="3" w:tentative="0">
      <w:start w:val="1"/>
      <w:numFmt w:val="bullet"/>
      <w:lvlText w:val="•"/>
      <w:lvlJc w:val="left"/>
      <w:pPr>
        <w:ind w:left="2229"/>
      </w:pPr>
      <w:rPr>
        <w:rFonts w:ascii="Wingdings" w:hAnsi="Wingdings" w:eastAsia="Wingdings" w:cs="Wingdings"/>
        <w:b w:val="0"/>
        <w:i w:val="0"/>
        <w:strike w:val="0"/>
        <w:dstrike w:val="0"/>
        <w:color w:val="000000"/>
        <w:sz w:val="21"/>
        <w:szCs w:val="21"/>
        <w:u w:val="none" w:color="000000"/>
        <w:shd w:val="clear" w:color="auto" w:fill="auto"/>
        <w:vertAlign w:val="baseline"/>
      </w:rPr>
    </w:lvl>
    <w:lvl w:ilvl="4" w:tentative="0">
      <w:start w:val="1"/>
      <w:numFmt w:val="bullet"/>
      <w:lvlText w:val="o"/>
      <w:lvlJc w:val="left"/>
      <w:pPr>
        <w:ind w:left="2949"/>
      </w:pPr>
      <w:rPr>
        <w:rFonts w:ascii="Wingdings" w:hAnsi="Wingdings" w:eastAsia="Wingdings" w:cs="Wingdings"/>
        <w:b w:val="0"/>
        <w:i w:val="0"/>
        <w:strike w:val="0"/>
        <w:dstrike w:val="0"/>
        <w:color w:val="000000"/>
        <w:sz w:val="21"/>
        <w:szCs w:val="21"/>
        <w:u w:val="none" w:color="000000"/>
        <w:shd w:val="clear" w:color="auto" w:fill="auto"/>
        <w:vertAlign w:val="baseline"/>
      </w:rPr>
    </w:lvl>
    <w:lvl w:ilvl="5" w:tentative="0">
      <w:start w:val="1"/>
      <w:numFmt w:val="bullet"/>
      <w:lvlText w:val="▪"/>
      <w:lvlJc w:val="left"/>
      <w:pPr>
        <w:ind w:left="3669"/>
      </w:pPr>
      <w:rPr>
        <w:rFonts w:ascii="Wingdings" w:hAnsi="Wingdings" w:eastAsia="Wingdings" w:cs="Wingdings"/>
        <w:b w:val="0"/>
        <w:i w:val="0"/>
        <w:strike w:val="0"/>
        <w:dstrike w:val="0"/>
        <w:color w:val="000000"/>
        <w:sz w:val="21"/>
        <w:szCs w:val="21"/>
        <w:u w:val="none" w:color="000000"/>
        <w:shd w:val="clear" w:color="auto" w:fill="auto"/>
        <w:vertAlign w:val="baseline"/>
      </w:rPr>
    </w:lvl>
    <w:lvl w:ilvl="6" w:tentative="0">
      <w:start w:val="1"/>
      <w:numFmt w:val="bullet"/>
      <w:lvlText w:val="•"/>
      <w:lvlJc w:val="left"/>
      <w:pPr>
        <w:ind w:left="4389"/>
      </w:pPr>
      <w:rPr>
        <w:rFonts w:ascii="Wingdings" w:hAnsi="Wingdings" w:eastAsia="Wingdings" w:cs="Wingdings"/>
        <w:b w:val="0"/>
        <w:i w:val="0"/>
        <w:strike w:val="0"/>
        <w:dstrike w:val="0"/>
        <w:color w:val="000000"/>
        <w:sz w:val="21"/>
        <w:szCs w:val="21"/>
        <w:u w:val="none" w:color="000000"/>
        <w:shd w:val="clear" w:color="auto" w:fill="auto"/>
        <w:vertAlign w:val="baseline"/>
      </w:rPr>
    </w:lvl>
    <w:lvl w:ilvl="7" w:tentative="0">
      <w:start w:val="1"/>
      <w:numFmt w:val="bullet"/>
      <w:lvlText w:val="o"/>
      <w:lvlJc w:val="left"/>
      <w:pPr>
        <w:ind w:left="5109"/>
      </w:pPr>
      <w:rPr>
        <w:rFonts w:ascii="Wingdings" w:hAnsi="Wingdings" w:eastAsia="Wingdings" w:cs="Wingdings"/>
        <w:b w:val="0"/>
        <w:i w:val="0"/>
        <w:strike w:val="0"/>
        <w:dstrike w:val="0"/>
        <w:color w:val="000000"/>
        <w:sz w:val="21"/>
        <w:szCs w:val="21"/>
        <w:u w:val="none" w:color="000000"/>
        <w:shd w:val="clear" w:color="auto" w:fill="auto"/>
        <w:vertAlign w:val="baseline"/>
      </w:rPr>
    </w:lvl>
    <w:lvl w:ilvl="8" w:tentative="0">
      <w:start w:val="1"/>
      <w:numFmt w:val="bullet"/>
      <w:lvlText w:val="▪"/>
      <w:lvlJc w:val="left"/>
      <w:pPr>
        <w:ind w:left="5829"/>
      </w:pPr>
      <w:rPr>
        <w:rFonts w:ascii="Wingdings" w:hAnsi="Wingdings" w:eastAsia="Wingdings" w:cs="Wingdings"/>
        <w:b w:val="0"/>
        <w:i w:val="0"/>
        <w:strike w:val="0"/>
        <w:dstrike w:val="0"/>
        <w:color w:val="000000"/>
        <w:sz w:val="21"/>
        <w:szCs w:val="21"/>
        <w:u w:val="none" w:color="000000"/>
        <w:shd w:val="clear" w:color="auto" w:fill="auto"/>
        <w:vertAlign w:val="baseline"/>
      </w:rPr>
    </w:lvl>
  </w:abstractNum>
  <w:abstractNum w:abstractNumId="8">
    <w:nsid w:val="0DA365DA"/>
    <w:multiLevelType w:val="multilevel"/>
    <w:tmpl w:val="0DA365DA"/>
    <w:lvl w:ilvl="0" w:tentative="0">
      <w:start w:val="1"/>
      <w:numFmt w:val="bullet"/>
      <w:lvlText w:val=""/>
      <w:lvlJc w:val="left"/>
      <w:pPr>
        <w:ind w:left="424"/>
      </w:pPr>
      <w:rPr>
        <w:rFonts w:ascii="Wingdings" w:hAnsi="Wingdings" w:eastAsia="Wingdings" w:cs="Wingdings"/>
        <w:b w:val="0"/>
        <w:i w:val="0"/>
        <w:strike w:val="0"/>
        <w:dstrike w:val="0"/>
        <w:color w:val="000000"/>
        <w:sz w:val="24"/>
        <w:szCs w:val="24"/>
        <w:u w:val="none" w:color="000000"/>
        <w:shd w:val="clear" w:color="auto" w:fill="auto"/>
        <w:vertAlign w:val="baseline"/>
      </w:rPr>
    </w:lvl>
    <w:lvl w:ilvl="1" w:tentative="0">
      <w:start w:val="1"/>
      <w:numFmt w:val="bullet"/>
      <w:lvlText w:val=""/>
      <w:lvlJc w:val="left"/>
      <w:pPr>
        <w:ind w:left="842"/>
      </w:pPr>
      <w:rPr>
        <w:rFonts w:ascii="Wingdings" w:hAnsi="Wingdings" w:eastAsia="Wingdings" w:cs="Wingdings"/>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509"/>
      </w:pPr>
      <w:rPr>
        <w:rFonts w:ascii="Wingdings" w:hAnsi="Wingdings" w:eastAsia="Wingdings" w:cs="Wingdings"/>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229"/>
      </w:pPr>
      <w:rPr>
        <w:rFonts w:ascii="Wingdings" w:hAnsi="Wingdings" w:eastAsia="Wingdings" w:cs="Wingdings"/>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2949"/>
      </w:pPr>
      <w:rPr>
        <w:rFonts w:ascii="Wingdings" w:hAnsi="Wingdings" w:eastAsia="Wingdings" w:cs="Wingdings"/>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669"/>
      </w:pPr>
      <w:rPr>
        <w:rFonts w:ascii="Wingdings" w:hAnsi="Wingdings" w:eastAsia="Wingdings" w:cs="Wingdings"/>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389"/>
      </w:pPr>
      <w:rPr>
        <w:rFonts w:ascii="Wingdings" w:hAnsi="Wingdings" w:eastAsia="Wingdings" w:cs="Wingdings"/>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109"/>
      </w:pPr>
      <w:rPr>
        <w:rFonts w:ascii="Wingdings" w:hAnsi="Wingdings" w:eastAsia="Wingdings" w:cs="Wingdings"/>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5829"/>
      </w:pPr>
      <w:rPr>
        <w:rFonts w:ascii="Wingdings" w:hAnsi="Wingdings" w:eastAsia="Wingdings" w:cs="Wingdings"/>
        <w:b w:val="0"/>
        <w:i w:val="0"/>
        <w:strike w:val="0"/>
        <w:dstrike w:val="0"/>
        <w:color w:val="000000"/>
        <w:sz w:val="24"/>
        <w:szCs w:val="24"/>
        <w:u w:val="none" w:color="000000"/>
        <w:shd w:val="clear" w:color="auto" w:fill="auto"/>
        <w:vertAlign w:val="baseline"/>
      </w:rPr>
    </w:lvl>
  </w:abstractNum>
  <w:abstractNum w:abstractNumId="9">
    <w:nsid w:val="0E6021F6"/>
    <w:multiLevelType w:val="multilevel"/>
    <w:tmpl w:val="0E6021F6"/>
    <w:lvl w:ilvl="0" w:tentative="0">
      <w:start w:val="1"/>
      <w:numFmt w:val="bullet"/>
      <w:lvlText w:val=""/>
      <w:lvlJc w:val="left"/>
      <w:pPr>
        <w:ind w:left="424"/>
      </w:pPr>
      <w:rPr>
        <w:rFonts w:ascii="Wingdings" w:hAnsi="Wingdings" w:eastAsia="Wingdings" w:cs="Wingdings"/>
        <w:b w:val="0"/>
        <w:i w:val="0"/>
        <w:strike w:val="0"/>
        <w:dstrike w:val="0"/>
        <w:color w:val="000000"/>
        <w:sz w:val="24"/>
        <w:szCs w:val="24"/>
        <w:u w:val="none" w:color="000000"/>
        <w:shd w:val="clear" w:color="auto" w:fill="auto"/>
        <w:vertAlign w:val="baseline"/>
      </w:rPr>
    </w:lvl>
    <w:lvl w:ilvl="1" w:tentative="0">
      <w:start w:val="1"/>
      <w:numFmt w:val="bullet"/>
      <w:lvlText w:val=""/>
      <w:lvlJc w:val="left"/>
      <w:pPr>
        <w:ind w:left="842"/>
      </w:pPr>
      <w:rPr>
        <w:rFonts w:ascii="Wingdings" w:hAnsi="Wingdings" w:eastAsia="Wingdings" w:cs="Wingdings"/>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505"/>
      </w:pPr>
      <w:rPr>
        <w:rFonts w:ascii="Wingdings" w:hAnsi="Wingdings" w:eastAsia="Wingdings" w:cs="Wingdings"/>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225"/>
      </w:pPr>
      <w:rPr>
        <w:rFonts w:ascii="Wingdings" w:hAnsi="Wingdings" w:eastAsia="Wingdings" w:cs="Wingdings"/>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2945"/>
      </w:pPr>
      <w:rPr>
        <w:rFonts w:ascii="Wingdings" w:hAnsi="Wingdings" w:eastAsia="Wingdings" w:cs="Wingdings"/>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665"/>
      </w:pPr>
      <w:rPr>
        <w:rFonts w:ascii="Wingdings" w:hAnsi="Wingdings" w:eastAsia="Wingdings" w:cs="Wingdings"/>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385"/>
      </w:pPr>
      <w:rPr>
        <w:rFonts w:ascii="Wingdings" w:hAnsi="Wingdings" w:eastAsia="Wingdings" w:cs="Wingdings"/>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105"/>
      </w:pPr>
      <w:rPr>
        <w:rFonts w:ascii="Wingdings" w:hAnsi="Wingdings" w:eastAsia="Wingdings" w:cs="Wingdings"/>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5825"/>
      </w:pPr>
      <w:rPr>
        <w:rFonts w:ascii="Wingdings" w:hAnsi="Wingdings" w:eastAsia="Wingdings" w:cs="Wingdings"/>
        <w:b w:val="0"/>
        <w:i w:val="0"/>
        <w:strike w:val="0"/>
        <w:dstrike w:val="0"/>
        <w:color w:val="000000"/>
        <w:sz w:val="24"/>
        <w:szCs w:val="24"/>
        <w:u w:val="none" w:color="000000"/>
        <w:shd w:val="clear" w:color="auto" w:fill="auto"/>
        <w:vertAlign w:val="baseline"/>
      </w:rPr>
    </w:lvl>
  </w:abstractNum>
  <w:abstractNum w:abstractNumId="10">
    <w:nsid w:val="110C245E"/>
    <w:multiLevelType w:val="multilevel"/>
    <w:tmpl w:val="110C245E"/>
    <w:lvl w:ilvl="0" w:tentative="0">
      <w:start w:val="1"/>
      <w:numFmt w:val="bullet"/>
      <w:lvlText w:val=""/>
      <w:lvlJc w:val="left"/>
      <w:pPr>
        <w:ind w:left="424"/>
      </w:pPr>
      <w:rPr>
        <w:rFonts w:ascii="Wingdings" w:hAnsi="Wingdings" w:eastAsia="Wingdings" w:cs="Wingdings"/>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080"/>
      </w:pPr>
      <w:rPr>
        <w:rFonts w:ascii="Wingdings" w:hAnsi="Wingdings" w:eastAsia="Wingdings" w:cs="Wingdings"/>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800"/>
      </w:pPr>
      <w:rPr>
        <w:rFonts w:ascii="Wingdings" w:hAnsi="Wingdings" w:eastAsia="Wingdings" w:cs="Wingdings"/>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520"/>
      </w:pPr>
      <w:rPr>
        <w:rFonts w:ascii="Wingdings" w:hAnsi="Wingdings" w:eastAsia="Wingdings" w:cs="Wingdings"/>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240"/>
      </w:pPr>
      <w:rPr>
        <w:rFonts w:ascii="Wingdings" w:hAnsi="Wingdings" w:eastAsia="Wingdings" w:cs="Wingdings"/>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960"/>
      </w:pPr>
      <w:rPr>
        <w:rFonts w:ascii="Wingdings" w:hAnsi="Wingdings" w:eastAsia="Wingdings" w:cs="Wingdings"/>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680"/>
      </w:pPr>
      <w:rPr>
        <w:rFonts w:ascii="Wingdings" w:hAnsi="Wingdings" w:eastAsia="Wingdings" w:cs="Wingdings"/>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400"/>
      </w:pPr>
      <w:rPr>
        <w:rFonts w:ascii="Wingdings" w:hAnsi="Wingdings" w:eastAsia="Wingdings" w:cs="Wingdings"/>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120"/>
      </w:pPr>
      <w:rPr>
        <w:rFonts w:ascii="Wingdings" w:hAnsi="Wingdings" w:eastAsia="Wingdings" w:cs="Wingdings"/>
        <w:b w:val="0"/>
        <w:i w:val="0"/>
        <w:strike w:val="0"/>
        <w:dstrike w:val="0"/>
        <w:color w:val="000000"/>
        <w:sz w:val="24"/>
        <w:szCs w:val="24"/>
        <w:u w:val="none" w:color="000000"/>
        <w:shd w:val="clear" w:color="auto" w:fill="auto"/>
        <w:vertAlign w:val="baseline"/>
      </w:rPr>
    </w:lvl>
  </w:abstractNum>
  <w:abstractNum w:abstractNumId="11">
    <w:nsid w:val="14CA2DDF"/>
    <w:multiLevelType w:val="multilevel"/>
    <w:tmpl w:val="14CA2DDF"/>
    <w:lvl w:ilvl="0" w:tentative="0">
      <w:start w:val="1"/>
      <w:numFmt w:val="bullet"/>
      <w:lvlText w:val=""/>
      <w:lvlJc w:val="left"/>
      <w:pPr>
        <w:ind w:left="369"/>
      </w:pPr>
      <w:rPr>
        <w:rFonts w:ascii="Wingdings" w:hAnsi="Wingdings" w:eastAsia="Wingdings" w:cs="Wingdings"/>
        <w:b w:val="0"/>
        <w:i w:val="0"/>
        <w:strike w:val="0"/>
        <w:dstrike w:val="0"/>
        <w:color w:val="000000"/>
        <w:sz w:val="21"/>
        <w:szCs w:val="21"/>
        <w:u w:val="none" w:color="000000"/>
        <w:shd w:val="clear" w:color="auto" w:fill="auto"/>
        <w:vertAlign w:val="baseline"/>
      </w:rPr>
    </w:lvl>
    <w:lvl w:ilvl="1" w:tentative="0">
      <w:start w:val="1"/>
      <w:numFmt w:val="bullet"/>
      <w:lvlText w:val=""/>
      <w:lvlJc w:val="left"/>
      <w:pPr>
        <w:ind w:left="838"/>
      </w:pPr>
      <w:rPr>
        <w:rFonts w:ascii="Wingdings" w:hAnsi="Wingdings" w:eastAsia="Wingdings" w:cs="Wingdings"/>
        <w:b w:val="0"/>
        <w:i w:val="0"/>
        <w:strike w:val="0"/>
        <w:dstrike w:val="0"/>
        <w:color w:val="000000"/>
        <w:sz w:val="21"/>
        <w:szCs w:val="21"/>
        <w:u w:val="none" w:color="000000"/>
        <w:shd w:val="clear" w:color="auto" w:fill="auto"/>
        <w:vertAlign w:val="baseline"/>
      </w:rPr>
    </w:lvl>
    <w:lvl w:ilvl="2" w:tentative="0">
      <w:start w:val="1"/>
      <w:numFmt w:val="bullet"/>
      <w:lvlText w:val="▪"/>
      <w:lvlJc w:val="left"/>
      <w:pPr>
        <w:ind w:left="1509"/>
      </w:pPr>
      <w:rPr>
        <w:rFonts w:ascii="Wingdings" w:hAnsi="Wingdings" w:eastAsia="Wingdings" w:cs="Wingdings"/>
        <w:b w:val="0"/>
        <w:i w:val="0"/>
        <w:strike w:val="0"/>
        <w:dstrike w:val="0"/>
        <w:color w:val="000000"/>
        <w:sz w:val="21"/>
        <w:szCs w:val="21"/>
        <w:u w:val="none" w:color="000000"/>
        <w:shd w:val="clear" w:color="auto" w:fill="auto"/>
        <w:vertAlign w:val="baseline"/>
      </w:rPr>
    </w:lvl>
    <w:lvl w:ilvl="3" w:tentative="0">
      <w:start w:val="1"/>
      <w:numFmt w:val="bullet"/>
      <w:lvlText w:val="•"/>
      <w:lvlJc w:val="left"/>
      <w:pPr>
        <w:ind w:left="2229"/>
      </w:pPr>
      <w:rPr>
        <w:rFonts w:ascii="Wingdings" w:hAnsi="Wingdings" w:eastAsia="Wingdings" w:cs="Wingdings"/>
        <w:b w:val="0"/>
        <w:i w:val="0"/>
        <w:strike w:val="0"/>
        <w:dstrike w:val="0"/>
        <w:color w:val="000000"/>
        <w:sz w:val="21"/>
        <w:szCs w:val="21"/>
        <w:u w:val="none" w:color="000000"/>
        <w:shd w:val="clear" w:color="auto" w:fill="auto"/>
        <w:vertAlign w:val="baseline"/>
      </w:rPr>
    </w:lvl>
    <w:lvl w:ilvl="4" w:tentative="0">
      <w:start w:val="1"/>
      <w:numFmt w:val="bullet"/>
      <w:lvlText w:val="o"/>
      <w:lvlJc w:val="left"/>
      <w:pPr>
        <w:ind w:left="2949"/>
      </w:pPr>
      <w:rPr>
        <w:rFonts w:ascii="Wingdings" w:hAnsi="Wingdings" w:eastAsia="Wingdings" w:cs="Wingdings"/>
        <w:b w:val="0"/>
        <w:i w:val="0"/>
        <w:strike w:val="0"/>
        <w:dstrike w:val="0"/>
        <w:color w:val="000000"/>
        <w:sz w:val="21"/>
        <w:szCs w:val="21"/>
        <w:u w:val="none" w:color="000000"/>
        <w:shd w:val="clear" w:color="auto" w:fill="auto"/>
        <w:vertAlign w:val="baseline"/>
      </w:rPr>
    </w:lvl>
    <w:lvl w:ilvl="5" w:tentative="0">
      <w:start w:val="1"/>
      <w:numFmt w:val="bullet"/>
      <w:lvlText w:val="▪"/>
      <w:lvlJc w:val="left"/>
      <w:pPr>
        <w:ind w:left="3669"/>
      </w:pPr>
      <w:rPr>
        <w:rFonts w:ascii="Wingdings" w:hAnsi="Wingdings" w:eastAsia="Wingdings" w:cs="Wingdings"/>
        <w:b w:val="0"/>
        <w:i w:val="0"/>
        <w:strike w:val="0"/>
        <w:dstrike w:val="0"/>
        <w:color w:val="000000"/>
        <w:sz w:val="21"/>
        <w:szCs w:val="21"/>
        <w:u w:val="none" w:color="000000"/>
        <w:shd w:val="clear" w:color="auto" w:fill="auto"/>
        <w:vertAlign w:val="baseline"/>
      </w:rPr>
    </w:lvl>
    <w:lvl w:ilvl="6" w:tentative="0">
      <w:start w:val="1"/>
      <w:numFmt w:val="bullet"/>
      <w:lvlText w:val="•"/>
      <w:lvlJc w:val="left"/>
      <w:pPr>
        <w:ind w:left="4389"/>
      </w:pPr>
      <w:rPr>
        <w:rFonts w:ascii="Wingdings" w:hAnsi="Wingdings" w:eastAsia="Wingdings" w:cs="Wingdings"/>
        <w:b w:val="0"/>
        <w:i w:val="0"/>
        <w:strike w:val="0"/>
        <w:dstrike w:val="0"/>
        <w:color w:val="000000"/>
        <w:sz w:val="21"/>
        <w:szCs w:val="21"/>
        <w:u w:val="none" w:color="000000"/>
        <w:shd w:val="clear" w:color="auto" w:fill="auto"/>
        <w:vertAlign w:val="baseline"/>
      </w:rPr>
    </w:lvl>
    <w:lvl w:ilvl="7" w:tentative="0">
      <w:start w:val="1"/>
      <w:numFmt w:val="bullet"/>
      <w:lvlText w:val="o"/>
      <w:lvlJc w:val="left"/>
      <w:pPr>
        <w:ind w:left="5109"/>
      </w:pPr>
      <w:rPr>
        <w:rFonts w:ascii="Wingdings" w:hAnsi="Wingdings" w:eastAsia="Wingdings" w:cs="Wingdings"/>
        <w:b w:val="0"/>
        <w:i w:val="0"/>
        <w:strike w:val="0"/>
        <w:dstrike w:val="0"/>
        <w:color w:val="000000"/>
        <w:sz w:val="21"/>
        <w:szCs w:val="21"/>
        <w:u w:val="none" w:color="000000"/>
        <w:shd w:val="clear" w:color="auto" w:fill="auto"/>
        <w:vertAlign w:val="baseline"/>
      </w:rPr>
    </w:lvl>
    <w:lvl w:ilvl="8" w:tentative="0">
      <w:start w:val="1"/>
      <w:numFmt w:val="bullet"/>
      <w:lvlText w:val="▪"/>
      <w:lvlJc w:val="left"/>
      <w:pPr>
        <w:ind w:left="5829"/>
      </w:pPr>
      <w:rPr>
        <w:rFonts w:ascii="Wingdings" w:hAnsi="Wingdings" w:eastAsia="Wingdings" w:cs="Wingdings"/>
        <w:b w:val="0"/>
        <w:i w:val="0"/>
        <w:strike w:val="0"/>
        <w:dstrike w:val="0"/>
        <w:color w:val="000000"/>
        <w:sz w:val="21"/>
        <w:szCs w:val="21"/>
        <w:u w:val="none" w:color="000000"/>
        <w:shd w:val="clear" w:color="auto" w:fill="auto"/>
        <w:vertAlign w:val="baseline"/>
      </w:rPr>
    </w:lvl>
  </w:abstractNum>
  <w:abstractNum w:abstractNumId="12">
    <w:nsid w:val="170B4460"/>
    <w:multiLevelType w:val="multilevel"/>
    <w:tmpl w:val="170B4460"/>
    <w:lvl w:ilvl="0" w:tentative="0">
      <w:start w:val="1"/>
      <w:numFmt w:val="bullet"/>
      <w:lvlText w:val=""/>
      <w:lvlJc w:val="left"/>
      <w:pPr>
        <w:ind w:left="369"/>
      </w:pPr>
      <w:rPr>
        <w:rFonts w:ascii="Wingdings" w:hAnsi="Wingdings" w:eastAsia="Wingdings" w:cs="Wingdings"/>
        <w:b w:val="0"/>
        <w:i w:val="0"/>
        <w:strike w:val="0"/>
        <w:dstrike w:val="0"/>
        <w:color w:val="000000"/>
        <w:sz w:val="21"/>
        <w:szCs w:val="21"/>
        <w:u w:val="none" w:color="000000"/>
        <w:shd w:val="clear" w:color="auto" w:fill="auto"/>
        <w:vertAlign w:val="baseline"/>
      </w:rPr>
    </w:lvl>
    <w:lvl w:ilvl="1" w:tentative="0">
      <w:start w:val="1"/>
      <w:numFmt w:val="bullet"/>
      <w:lvlText w:val=""/>
      <w:lvlJc w:val="left"/>
      <w:pPr>
        <w:ind w:left="838"/>
      </w:pPr>
      <w:rPr>
        <w:rFonts w:ascii="Wingdings" w:hAnsi="Wingdings" w:eastAsia="Wingdings" w:cs="Wingdings"/>
        <w:b w:val="0"/>
        <w:i w:val="0"/>
        <w:strike w:val="0"/>
        <w:dstrike w:val="0"/>
        <w:color w:val="000000"/>
        <w:sz w:val="21"/>
        <w:szCs w:val="21"/>
        <w:u w:val="none" w:color="000000"/>
        <w:shd w:val="clear" w:color="auto" w:fill="auto"/>
        <w:vertAlign w:val="baseline"/>
      </w:rPr>
    </w:lvl>
    <w:lvl w:ilvl="2" w:tentative="0">
      <w:start w:val="1"/>
      <w:numFmt w:val="bullet"/>
      <w:lvlText w:val="▪"/>
      <w:lvlJc w:val="left"/>
      <w:pPr>
        <w:ind w:left="1509"/>
      </w:pPr>
      <w:rPr>
        <w:rFonts w:ascii="Wingdings" w:hAnsi="Wingdings" w:eastAsia="Wingdings" w:cs="Wingdings"/>
        <w:b w:val="0"/>
        <w:i w:val="0"/>
        <w:strike w:val="0"/>
        <w:dstrike w:val="0"/>
        <w:color w:val="000000"/>
        <w:sz w:val="21"/>
        <w:szCs w:val="21"/>
        <w:u w:val="none" w:color="000000"/>
        <w:shd w:val="clear" w:color="auto" w:fill="auto"/>
        <w:vertAlign w:val="baseline"/>
      </w:rPr>
    </w:lvl>
    <w:lvl w:ilvl="3" w:tentative="0">
      <w:start w:val="1"/>
      <w:numFmt w:val="bullet"/>
      <w:lvlText w:val="•"/>
      <w:lvlJc w:val="left"/>
      <w:pPr>
        <w:ind w:left="2229"/>
      </w:pPr>
      <w:rPr>
        <w:rFonts w:ascii="Wingdings" w:hAnsi="Wingdings" w:eastAsia="Wingdings" w:cs="Wingdings"/>
        <w:b w:val="0"/>
        <w:i w:val="0"/>
        <w:strike w:val="0"/>
        <w:dstrike w:val="0"/>
        <w:color w:val="000000"/>
        <w:sz w:val="21"/>
        <w:szCs w:val="21"/>
        <w:u w:val="none" w:color="000000"/>
        <w:shd w:val="clear" w:color="auto" w:fill="auto"/>
        <w:vertAlign w:val="baseline"/>
      </w:rPr>
    </w:lvl>
    <w:lvl w:ilvl="4" w:tentative="0">
      <w:start w:val="1"/>
      <w:numFmt w:val="bullet"/>
      <w:lvlText w:val="o"/>
      <w:lvlJc w:val="left"/>
      <w:pPr>
        <w:ind w:left="2949"/>
      </w:pPr>
      <w:rPr>
        <w:rFonts w:ascii="Wingdings" w:hAnsi="Wingdings" w:eastAsia="Wingdings" w:cs="Wingdings"/>
        <w:b w:val="0"/>
        <w:i w:val="0"/>
        <w:strike w:val="0"/>
        <w:dstrike w:val="0"/>
        <w:color w:val="000000"/>
        <w:sz w:val="21"/>
        <w:szCs w:val="21"/>
        <w:u w:val="none" w:color="000000"/>
        <w:shd w:val="clear" w:color="auto" w:fill="auto"/>
        <w:vertAlign w:val="baseline"/>
      </w:rPr>
    </w:lvl>
    <w:lvl w:ilvl="5" w:tentative="0">
      <w:start w:val="1"/>
      <w:numFmt w:val="bullet"/>
      <w:lvlText w:val="▪"/>
      <w:lvlJc w:val="left"/>
      <w:pPr>
        <w:ind w:left="3669"/>
      </w:pPr>
      <w:rPr>
        <w:rFonts w:ascii="Wingdings" w:hAnsi="Wingdings" w:eastAsia="Wingdings" w:cs="Wingdings"/>
        <w:b w:val="0"/>
        <w:i w:val="0"/>
        <w:strike w:val="0"/>
        <w:dstrike w:val="0"/>
        <w:color w:val="000000"/>
        <w:sz w:val="21"/>
        <w:szCs w:val="21"/>
        <w:u w:val="none" w:color="000000"/>
        <w:shd w:val="clear" w:color="auto" w:fill="auto"/>
        <w:vertAlign w:val="baseline"/>
      </w:rPr>
    </w:lvl>
    <w:lvl w:ilvl="6" w:tentative="0">
      <w:start w:val="1"/>
      <w:numFmt w:val="bullet"/>
      <w:lvlText w:val="•"/>
      <w:lvlJc w:val="left"/>
      <w:pPr>
        <w:ind w:left="4389"/>
      </w:pPr>
      <w:rPr>
        <w:rFonts w:ascii="Wingdings" w:hAnsi="Wingdings" w:eastAsia="Wingdings" w:cs="Wingdings"/>
        <w:b w:val="0"/>
        <w:i w:val="0"/>
        <w:strike w:val="0"/>
        <w:dstrike w:val="0"/>
        <w:color w:val="000000"/>
        <w:sz w:val="21"/>
        <w:szCs w:val="21"/>
        <w:u w:val="none" w:color="000000"/>
        <w:shd w:val="clear" w:color="auto" w:fill="auto"/>
        <w:vertAlign w:val="baseline"/>
      </w:rPr>
    </w:lvl>
    <w:lvl w:ilvl="7" w:tentative="0">
      <w:start w:val="1"/>
      <w:numFmt w:val="bullet"/>
      <w:lvlText w:val="o"/>
      <w:lvlJc w:val="left"/>
      <w:pPr>
        <w:ind w:left="5109"/>
      </w:pPr>
      <w:rPr>
        <w:rFonts w:ascii="Wingdings" w:hAnsi="Wingdings" w:eastAsia="Wingdings" w:cs="Wingdings"/>
        <w:b w:val="0"/>
        <w:i w:val="0"/>
        <w:strike w:val="0"/>
        <w:dstrike w:val="0"/>
        <w:color w:val="000000"/>
        <w:sz w:val="21"/>
        <w:szCs w:val="21"/>
        <w:u w:val="none" w:color="000000"/>
        <w:shd w:val="clear" w:color="auto" w:fill="auto"/>
        <w:vertAlign w:val="baseline"/>
      </w:rPr>
    </w:lvl>
    <w:lvl w:ilvl="8" w:tentative="0">
      <w:start w:val="1"/>
      <w:numFmt w:val="bullet"/>
      <w:lvlText w:val="▪"/>
      <w:lvlJc w:val="left"/>
      <w:pPr>
        <w:ind w:left="5829"/>
      </w:pPr>
      <w:rPr>
        <w:rFonts w:ascii="Wingdings" w:hAnsi="Wingdings" w:eastAsia="Wingdings" w:cs="Wingdings"/>
        <w:b w:val="0"/>
        <w:i w:val="0"/>
        <w:strike w:val="0"/>
        <w:dstrike w:val="0"/>
        <w:color w:val="000000"/>
        <w:sz w:val="21"/>
        <w:szCs w:val="21"/>
        <w:u w:val="none" w:color="000000"/>
        <w:shd w:val="clear" w:color="auto" w:fill="auto"/>
        <w:vertAlign w:val="baseline"/>
      </w:rPr>
    </w:lvl>
  </w:abstractNum>
  <w:abstractNum w:abstractNumId="13">
    <w:nsid w:val="188E32B6"/>
    <w:multiLevelType w:val="multilevel"/>
    <w:tmpl w:val="188E32B6"/>
    <w:lvl w:ilvl="0" w:tentative="0">
      <w:start w:val="1"/>
      <w:numFmt w:val="bullet"/>
      <w:lvlText w:val=""/>
      <w:lvlJc w:val="left"/>
      <w:pPr>
        <w:ind w:left="369"/>
      </w:pPr>
      <w:rPr>
        <w:rFonts w:ascii="Wingdings" w:hAnsi="Wingdings" w:eastAsia="Wingdings" w:cs="Wingdings"/>
        <w:b w:val="0"/>
        <w:i w:val="0"/>
        <w:strike w:val="0"/>
        <w:dstrike w:val="0"/>
        <w:color w:val="000000"/>
        <w:sz w:val="21"/>
        <w:szCs w:val="21"/>
        <w:u w:val="none" w:color="000000"/>
        <w:shd w:val="clear" w:color="auto" w:fill="auto"/>
        <w:vertAlign w:val="baseline"/>
      </w:rPr>
    </w:lvl>
    <w:lvl w:ilvl="1" w:tentative="0">
      <w:start w:val="1"/>
      <w:numFmt w:val="bullet"/>
      <w:lvlText w:val=""/>
      <w:lvlJc w:val="left"/>
      <w:pPr>
        <w:ind w:left="838"/>
      </w:pPr>
      <w:rPr>
        <w:rFonts w:ascii="Wingdings" w:hAnsi="Wingdings" w:eastAsia="Wingdings" w:cs="Wingdings"/>
        <w:b w:val="0"/>
        <w:i w:val="0"/>
        <w:strike w:val="0"/>
        <w:dstrike w:val="0"/>
        <w:color w:val="000000"/>
        <w:sz w:val="21"/>
        <w:szCs w:val="21"/>
        <w:u w:val="none" w:color="000000"/>
        <w:shd w:val="clear" w:color="auto" w:fill="auto"/>
        <w:vertAlign w:val="baseline"/>
      </w:rPr>
    </w:lvl>
    <w:lvl w:ilvl="2" w:tentative="0">
      <w:start w:val="1"/>
      <w:numFmt w:val="bullet"/>
      <w:lvlText w:val="▪"/>
      <w:lvlJc w:val="left"/>
      <w:pPr>
        <w:ind w:left="1509"/>
      </w:pPr>
      <w:rPr>
        <w:rFonts w:ascii="Wingdings" w:hAnsi="Wingdings" w:eastAsia="Wingdings" w:cs="Wingdings"/>
        <w:b w:val="0"/>
        <w:i w:val="0"/>
        <w:strike w:val="0"/>
        <w:dstrike w:val="0"/>
        <w:color w:val="000000"/>
        <w:sz w:val="21"/>
        <w:szCs w:val="21"/>
        <w:u w:val="none" w:color="000000"/>
        <w:shd w:val="clear" w:color="auto" w:fill="auto"/>
        <w:vertAlign w:val="baseline"/>
      </w:rPr>
    </w:lvl>
    <w:lvl w:ilvl="3" w:tentative="0">
      <w:start w:val="1"/>
      <w:numFmt w:val="bullet"/>
      <w:lvlText w:val="•"/>
      <w:lvlJc w:val="left"/>
      <w:pPr>
        <w:ind w:left="2229"/>
      </w:pPr>
      <w:rPr>
        <w:rFonts w:ascii="Wingdings" w:hAnsi="Wingdings" w:eastAsia="Wingdings" w:cs="Wingdings"/>
        <w:b w:val="0"/>
        <w:i w:val="0"/>
        <w:strike w:val="0"/>
        <w:dstrike w:val="0"/>
        <w:color w:val="000000"/>
        <w:sz w:val="21"/>
        <w:szCs w:val="21"/>
        <w:u w:val="none" w:color="000000"/>
        <w:shd w:val="clear" w:color="auto" w:fill="auto"/>
        <w:vertAlign w:val="baseline"/>
      </w:rPr>
    </w:lvl>
    <w:lvl w:ilvl="4" w:tentative="0">
      <w:start w:val="1"/>
      <w:numFmt w:val="bullet"/>
      <w:lvlText w:val="o"/>
      <w:lvlJc w:val="left"/>
      <w:pPr>
        <w:ind w:left="2949"/>
      </w:pPr>
      <w:rPr>
        <w:rFonts w:ascii="Wingdings" w:hAnsi="Wingdings" w:eastAsia="Wingdings" w:cs="Wingdings"/>
        <w:b w:val="0"/>
        <w:i w:val="0"/>
        <w:strike w:val="0"/>
        <w:dstrike w:val="0"/>
        <w:color w:val="000000"/>
        <w:sz w:val="21"/>
        <w:szCs w:val="21"/>
        <w:u w:val="none" w:color="000000"/>
        <w:shd w:val="clear" w:color="auto" w:fill="auto"/>
        <w:vertAlign w:val="baseline"/>
      </w:rPr>
    </w:lvl>
    <w:lvl w:ilvl="5" w:tentative="0">
      <w:start w:val="1"/>
      <w:numFmt w:val="bullet"/>
      <w:lvlText w:val="▪"/>
      <w:lvlJc w:val="left"/>
      <w:pPr>
        <w:ind w:left="3669"/>
      </w:pPr>
      <w:rPr>
        <w:rFonts w:ascii="Wingdings" w:hAnsi="Wingdings" w:eastAsia="Wingdings" w:cs="Wingdings"/>
        <w:b w:val="0"/>
        <w:i w:val="0"/>
        <w:strike w:val="0"/>
        <w:dstrike w:val="0"/>
        <w:color w:val="000000"/>
        <w:sz w:val="21"/>
        <w:szCs w:val="21"/>
        <w:u w:val="none" w:color="000000"/>
        <w:shd w:val="clear" w:color="auto" w:fill="auto"/>
        <w:vertAlign w:val="baseline"/>
      </w:rPr>
    </w:lvl>
    <w:lvl w:ilvl="6" w:tentative="0">
      <w:start w:val="1"/>
      <w:numFmt w:val="bullet"/>
      <w:lvlText w:val="•"/>
      <w:lvlJc w:val="left"/>
      <w:pPr>
        <w:ind w:left="4389"/>
      </w:pPr>
      <w:rPr>
        <w:rFonts w:ascii="Wingdings" w:hAnsi="Wingdings" w:eastAsia="Wingdings" w:cs="Wingdings"/>
        <w:b w:val="0"/>
        <w:i w:val="0"/>
        <w:strike w:val="0"/>
        <w:dstrike w:val="0"/>
        <w:color w:val="000000"/>
        <w:sz w:val="21"/>
        <w:szCs w:val="21"/>
        <w:u w:val="none" w:color="000000"/>
        <w:shd w:val="clear" w:color="auto" w:fill="auto"/>
        <w:vertAlign w:val="baseline"/>
      </w:rPr>
    </w:lvl>
    <w:lvl w:ilvl="7" w:tentative="0">
      <w:start w:val="1"/>
      <w:numFmt w:val="bullet"/>
      <w:lvlText w:val="o"/>
      <w:lvlJc w:val="left"/>
      <w:pPr>
        <w:ind w:left="5109"/>
      </w:pPr>
      <w:rPr>
        <w:rFonts w:ascii="Wingdings" w:hAnsi="Wingdings" w:eastAsia="Wingdings" w:cs="Wingdings"/>
        <w:b w:val="0"/>
        <w:i w:val="0"/>
        <w:strike w:val="0"/>
        <w:dstrike w:val="0"/>
        <w:color w:val="000000"/>
        <w:sz w:val="21"/>
        <w:szCs w:val="21"/>
        <w:u w:val="none" w:color="000000"/>
        <w:shd w:val="clear" w:color="auto" w:fill="auto"/>
        <w:vertAlign w:val="baseline"/>
      </w:rPr>
    </w:lvl>
    <w:lvl w:ilvl="8" w:tentative="0">
      <w:start w:val="1"/>
      <w:numFmt w:val="bullet"/>
      <w:lvlText w:val="▪"/>
      <w:lvlJc w:val="left"/>
      <w:pPr>
        <w:ind w:left="5829"/>
      </w:pPr>
      <w:rPr>
        <w:rFonts w:ascii="Wingdings" w:hAnsi="Wingdings" w:eastAsia="Wingdings" w:cs="Wingdings"/>
        <w:b w:val="0"/>
        <w:i w:val="0"/>
        <w:strike w:val="0"/>
        <w:dstrike w:val="0"/>
        <w:color w:val="000000"/>
        <w:sz w:val="21"/>
        <w:szCs w:val="21"/>
        <w:u w:val="none" w:color="000000"/>
        <w:shd w:val="clear" w:color="auto" w:fill="auto"/>
        <w:vertAlign w:val="baseline"/>
      </w:rPr>
    </w:lvl>
  </w:abstractNum>
  <w:abstractNum w:abstractNumId="14">
    <w:nsid w:val="1A491C83"/>
    <w:multiLevelType w:val="multilevel"/>
    <w:tmpl w:val="1A491C83"/>
    <w:lvl w:ilvl="0" w:tentative="0">
      <w:start w:val="1"/>
      <w:numFmt w:val="decimal"/>
      <w:lvlText w:val="%1"/>
      <w:lvlJc w:val="left"/>
      <w:pPr>
        <w:ind w:left="360"/>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1" w:tentative="0">
      <w:start w:val="1"/>
      <w:numFmt w:val="decimal"/>
      <w:lvlText w:val="%2)"/>
      <w:lvlJc w:val="left"/>
      <w:pPr>
        <w:ind w:left="860"/>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50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22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294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66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38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10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582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abstractNum>
  <w:abstractNum w:abstractNumId="15">
    <w:nsid w:val="1C8553D0"/>
    <w:multiLevelType w:val="multilevel"/>
    <w:tmpl w:val="1C8553D0"/>
    <w:lvl w:ilvl="0" w:tentative="0">
      <w:start w:val="1"/>
      <w:numFmt w:val="decimal"/>
      <w:lvlText w:val="%1"/>
      <w:lvlJc w:val="left"/>
      <w:pPr>
        <w:ind w:left="360"/>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1" w:tentative="0">
      <w:start w:val="1"/>
      <w:numFmt w:val="decimal"/>
      <w:lvlText w:val="%2)"/>
      <w:lvlJc w:val="left"/>
      <w:pPr>
        <w:ind w:left="860"/>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50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22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294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66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38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10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582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abstractNum>
  <w:abstractNum w:abstractNumId="16">
    <w:nsid w:val="1F556C82"/>
    <w:multiLevelType w:val="singleLevel"/>
    <w:tmpl w:val="1F556C82"/>
    <w:lvl w:ilvl="0" w:tentative="0">
      <w:start w:val="1"/>
      <w:numFmt w:val="bullet"/>
      <w:suff w:val="space"/>
      <w:lvlText w:val=""/>
      <w:lvlJc w:val="left"/>
      <w:pPr>
        <w:ind w:left="0" w:firstLine="0"/>
      </w:pPr>
      <w:rPr>
        <w:rFonts w:hint="default" w:ascii="Wingdings" w:hAnsi="Wingdings"/>
      </w:rPr>
    </w:lvl>
  </w:abstractNum>
  <w:abstractNum w:abstractNumId="17">
    <w:nsid w:val="23FF18B3"/>
    <w:multiLevelType w:val="multilevel"/>
    <w:tmpl w:val="23FF18B3"/>
    <w:lvl w:ilvl="0" w:tentative="0">
      <w:start w:val="1"/>
      <w:numFmt w:val="bullet"/>
      <w:lvlText w:val=""/>
      <w:lvlJc w:val="left"/>
      <w:pPr>
        <w:ind w:left="424"/>
      </w:pPr>
      <w:rPr>
        <w:rFonts w:ascii="Wingdings" w:hAnsi="Wingdings" w:eastAsia="Wingdings" w:cs="Wingdings"/>
        <w:b w:val="0"/>
        <w:i w:val="0"/>
        <w:strike w:val="0"/>
        <w:dstrike w:val="0"/>
        <w:color w:val="000000"/>
        <w:sz w:val="24"/>
        <w:szCs w:val="24"/>
        <w:u w:val="none" w:color="000000"/>
        <w:shd w:val="clear" w:color="auto" w:fill="auto"/>
        <w:vertAlign w:val="baseline"/>
      </w:rPr>
    </w:lvl>
    <w:lvl w:ilvl="1" w:tentative="0">
      <w:start w:val="1"/>
      <w:numFmt w:val="bullet"/>
      <w:lvlText w:val=""/>
      <w:lvlJc w:val="left"/>
      <w:pPr>
        <w:ind w:left="842"/>
      </w:pPr>
      <w:rPr>
        <w:rFonts w:ascii="Wingdings" w:hAnsi="Wingdings" w:eastAsia="Wingdings" w:cs="Wingdings"/>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509"/>
      </w:pPr>
      <w:rPr>
        <w:rFonts w:ascii="Wingdings" w:hAnsi="Wingdings" w:eastAsia="Wingdings" w:cs="Wingdings"/>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229"/>
      </w:pPr>
      <w:rPr>
        <w:rFonts w:ascii="Wingdings" w:hAnsi="Wingdings" w:eastAsia="Wingdings" w:cs="Wingdings"/>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2949"/>
      </w:pPr>
      <w:rPr>
        <w:rFonts w:ascii="Wingdings" w:hAnsi="Wingdings" w:eastAsia="Wingdings" w:cs="Wingdings"/>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669"/>
      </w:pPr>
      <w:rPr>
        <w:rFonts w:ascii="Wingdings" w:hAnsi="Wingdings" w:eastAsia="Wingdings" w:cs="Wingdings"/>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389"/>
      </w:pPr>
      <w:rPr>
        <w:rFonts w:ascii="Wingdings" w:hAnsi="Wingdings" w:eastAsia="Wingdings" w:cs="Wingdings"/>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109"/>
      </w:pPr>
      <w:rPr>
        <w:rFonts w:ascii="Wingdings" w:hAnsi="Wingdings" w:eastAsia="Wingdings" w:cs="Wingdings"/>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5829"/>
      </w:pPr>
      <w:rPr>
        <w:rFonts w:ascii="Wingdings" w:hAnsi="Wingdings" w:eastAsia="Wingdings" w:cs="Wingdings"/>
        <w:b w:val="0"/>
        <w:i w:val="0"/>
        <w:strike w:val="0"/>
        <w:dstrike w:val="0"/>
        <w:color w:val="000000"/>
        <w:sz w:val="24"/>
        <w:szCs w:val="24"/>
        <w:u w:val="none" w:color="000000"/>
        <w:shd w:val="clear" w:color="auto" w:fill="auto"/>
        <w:vertAlign w:val="baseline"/>
      </w:rPr>
    </w:lvl>
  </w:abstractNum>
  <w:abstractNum w:abstractNumId="18">
    <w:nsid w:val="30C0047C"/>
    <w:multiLevelType w:val="multilevel"/>
    <w:tmpl w:val="30C0047C"/>
    <w:lvl w:ilvl="0" w:tentative="0">
      <w:start w:val="1"/>
      <w:numFmt w:val="bullet"/>
      <w:lvlText w:val=""/>
      <w:lvlJc w:val="left"/>
      <w:pPr>
        <w:ind w:left="424"/>
      </w:pPr>
      <w:rPr>
        <w:rFonts w:ascii="Wingdings" w:hAnsi="Wingdings" w:eastAsia="Wingdings" w:cs="Wingdings"/>
        <w:b w:val="0"/>
        <w:i w:val="0"/>
        <w:strike w:val="0"/>
        <w:dstrike w:val="0"/>
        <w:color w:val="000000"/>
        <w:sz w:val="24"/>
        <w:szCs w:val="24"/>
        <w:u w:val="none" w:color="000000"/>
        <w:shd w:val="clear" w:color="auto" w:fill="auto"/>
        <w:vertAlign w:val="baseline"/>
      </w:rPr>
    </w:lvl>
    <w:lvl w:ilvl="1" w:tentative="0">
      <w:start w:val="1"/>
      <w:numFmt w:val="bullet"/>
      <w:lvlText w:val=""/>
      <w:lvlJc w:val="left"/>
      <w:pPr>
        <w:ind w:left="864"/>
      </w:pPr>
      <w:rPr>
        <w:rFonts w:ascii="Wingdings" w:hAnsi="Wingdings" w:eastAsia="Wingdings" w:cs="Wingdings"/>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509"/>
      </w:pPr>
      <w:rPr>
        <w:rFonts w:ascii="Wingdings" w:hAnsi="Wingdings" w:eastAsia="Wingdings" w:cs="Wingdings"/>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229"/>
      </w:pPr>
      <w:rPr>
        <w:rFonts w:ascii="Wingdings" w:hAnsi="Wingdings" w:eastAsia="Wingdings" w:cs="Wingdings"/>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2949"/>
      </w:pPr>
      <w:rPr>
        <w:rFonts w:ascii="Wingdings" w:hAnsi="Wingdings" w:eastAsia="Wingdings" w:cs="Wingdings"/>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669"/>
      </w:pPr>
      <w:rPr>
        <w:rFonts w:ascii="Wingdings" w:hAnsi="Wingdings" w:eastAsia="Wingdings" w:cs="Wingdings"/>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389"/>
      </w:pPr>
      <w:rPr>
        <w:rFonts w:ascii="Wingdings" w:hAnsi="Wingdings" w:eastAsia="Wingdings" w:cs="Wingdings"/>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109"/>
      </w:pPr>
      <w:rPr>
        <w:rFonts w:ascii="Wingdings" w:hAnsi="Wingdings" w:eastAsia="Wingdings" w:cs="Wingdings"/>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5829"/>
      </w:pPr>
      <w:rPr>
        <w:rFonts w:ascii="Wingdings" w:hAnsi="Wingdings" w:eastAsia="Wingdings" w:cs="Wingdings"/>
        <w:b w:val="0"/>
        <w:i w:val="0"/>
        <w:strike w:val="0"/>
        <w:dstrike w:val="0"/>
        <w:color w:val="000000"/>
        <w:sz w:val="24"/>
        <w:szCs w:val="24"/>
        <w:u w:val="none" w:color="000000"/>
        <w:shd w:val="clear" w:color="auto" w:fill="auto"/>
        <w:vertAlign w:val="baseline"/>
      </w:rPr>
    </w:lvl>
  </w:abstractNum>
  <w:abstractNum w:abstractNumId="19">
    <w:nsid w:val="360644C8"/>
    <w:multiLevelType w:val="multilevel"/>
    <w:tmpl w:val="360644C8"/>
    <w:lvl w:ilvl="0" w:tentative="0">
      <w:start w:val="1"/>
      <w:numFmt w:val="bullet"/>
      <w:lvlText w:val=""/>
      <w:lvlJc w:val="left"/>
      <w:pPr>
        <w:ind w:left="424"/>
      </w:pPr>
      <w:rPr>
        <w:rFonts w:ascii="Wingdings" w:hAnsi="Wingdings" w:eastAsia="Wingdings" w:cs="Wingdings"/>
        <w:b w:val="0"/>
        <w:i w:val="0"/>
        <w:strike w:val="0"/>
        <w:dstrike w:val="0"/>
        <w:color w:val="000000"/>
        <w:sz w:val="24"/>
        <w:szCs w:val="24"/>
        <w:u w:val="none" w:color="000000"/>
        <w:shd w:val="clear" w:color="auto" w:fill="auto"/>
        <w:vertAlign w:val="baseline"/>
      </w:rPr>
    </w:lvl>
    <w:lvl w:ilvl="1" w:tentative="0">
      <w:start w:val="1"/>
      <w:numFmt w:val="bullet"/>
      <w:lvlText w:val=""/>
      <w:lvlJc w:val="left"/>
      <w:pPr>
        <w:ind w:left="842"/>
      </w:pPr>
      <w:rPr>
        <w:rFonts w:ascii="Wingdings" w:hAnsi="Wingdings" w:eastAsia="Wingdings" w:cs="Wingdings"/>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508"/>
      </w:pPr>
      <w:rPr>
        <w:rFonts w:ascii="Wingdings" w:hAnsi="Wingdings" w:eastAsia="Wingdings" w:cs="Wingdings"/>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229"/>
      </w:pPr>
      <w:rPr>
        <w:rFonts w:ascii="Wingdings" w:hAnsi="Wingdings" w:eastAsia="Wingdings" w:cs="Wingdings"/>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2949"/>
      </w:pPr>
      <w:rPr>
        <w:rFonts w:ascii="Wingdings" w:hAnsi="Wingdings" w:eastAsia="Wingdings" w:cs="Wingdings"/>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669"/>
      </w:pPr>
      <w:rPr>
        <w:rFonts w:ascii="Wingdings" w:hAnsi="Wingdings" w:eastAsia="Wingdings" w:cs="Wingdings"/>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389"/>
      </w:pPr>
      <w:rPr>
        <w:rFonts w:ascii="Wingdings" w:hAnsi="Wingdings" w:eastAsia="Wingdings" w:cs="Wingdings"/>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109"/>
      </w:pPr>
      <w:rPr>
        <w:rFonts w:ascii="Wingdings" w:hAnsi="Wingdings" w:eastAsia="Wingdings" w:cs="Wingdings"/>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5829"/>
      </w:pPr>
      <w:rPr>
        <w:rFonts w:ascii="Wingdings" w:hAnsi="Wingdings" w:eastAsia="Wingdings" w:cs="Wingdings"/>
        <w:b w:val="0"/>
        <w:i w:val="0"/>
        <w:strike w:val="0"/>
        <w:dstrike w:val="0"/>
        <w:color w:val="000000"/>
        <w:sz w:val="24"/>
        <w:szCs w:val="24"/>
        <w:u w:val="none" w:color="000000"/>
        <w:shd w:val="clear" w:color="auto" w:fill="auto"/>
        <w:vertAlign w:val="baseline"/>
      </w:rPr>
    </w:lvl>
  </w:abstractNum>
  <w:abstractNum w:abstractNumId="20">
    <w:nsid w:val="409AF1FC"/>
    <w:multiLevelType w:val="singleLevel"/>
    <w:tmpl w:val="409AF1FC"/>
    <w:lvl w:ilvl="0" w:tentative="0">
      <w:start w:val="1"/>
      <w:numFmt w:val="decimal"/>
      <w:lvlText w:val="%1)"/>
      <w:lvlJc w:val="left"/>
      <w:pPr>
        <w:tabs>
          <w:tab w:val="left" w:pos="840"/>
        </w:tabs>
        <w:ind w:left="1265" w:hanging="425"/>
      </w:pPr>
      <w:rPr>
        <w:rFonts w:hint="default"/>
      </w:rPr>
    </w:lvl>
  </w:abstractNum>
  <w:abstractNum w:abstractNumId="21">
    <w:nsid w:val="4A3061E1"/>
    <w:multiLevelType w:val="multilevel"/>
    <w:tmpl w:val="4A3061E1"/>
    <w:lvl w:ilvl="0" w:tentative="0">
      <w:start w:val="1"/>
      <w:numFmt w:val="bullet"/>
      <w:lvlText w:val=""/>
      <w:lvlJc w:val="left"/>
      <w:pPr>
        <w:ind w:left="860" w:hanging="420"/>
      </w:pPr>
      <w:rPr>
        <w:rFonts w:hint="default" w:ascii="Wingdings" w:hAnsi="Wingdings"/>
      </w:rPr>
    </w:lvl>
    <w:lvl w:ilvl="1" w:tentative="0">
      <w:start w:val="1"/>
      <w:numFmt w:val="bullet"/>
      <w:lvlText w:val=""/>
      <w:lvlJc w:val="left"/>
      <w:pPr>
        <w:ind w:left="1280" w:hanging="420"/>
      </w:pPr>
      <w:rPr>
        <w:rFonts w:hint="default" w:ascii="Wingdings" w:hAnsi="Wingdings"/>
      </w:rPr>
    </w:lvl>
    <w:lvl w:ilvl="2" w:tentative="0">
      <w:start w:val="1"/>
      <w:numFmt w:val="bullet"/>
      <w:lvlText w:val=""/>
      <w:lvlJc w:val="left"/>
      <w:pPr>
        <w:ind w:left="1700" w:hanging="420"/>
      </w:pPr>
      <w:rPr>
        <w:rFonts w:hint="default" w:ascii="Wingdings" w:hAnsi="Wingdings"/>
      </w:rPr>
    </w:lvl>
    <w:lvl w:ilvl="3" w:tentative="0">
      <w:start w:val="1"/>
      <w:numFmt w:val="bullet"/>
      <w:lvlText w:val=""/>
      <w:lvlJc w:val="left"/>
      <w:pPr>
        <w:ind w:left="2120" w:hanging="420"/>
      </w:pPr>
      <w:rPr>
        <w:rFonts w:hint="default" w:ascii="Wingdings" w:hAnsi="Wingdings"/>
      </w:rPr>
    </w:lvl>
    <w:lvl w:ilvl="4" w:tentative="0">
      <w:start w:val="1"/>
      <w:numFmt w:val="bullet"/>
      <w:lvlText w:val=""/>
      <w:lvlJc w:val="left"/>
      <w:pPr>
        <w:ind w:left="2540" w:hanging="420"/>
      </w:pPr>
      <w:rPr>
        <w:rFonts w:hint="default" w:ascii="Wingdings" w:hAnsi="Wingdings"/>
      </w:rPr>
    </w:lvl>
    <w:lvl w:ilvl="5" w:tentative="0">
      <w:start w:val="1"/>
      <w:numFmt w:val="bullet"/>
      <w:lvlText w:val=""/>
      <w:lvlJc w:val="left"/>
      <w:pPr>
        <w:ind w:left="2960" w:hanging="420"/>
      </w:pPr>
      <w:rPr>
        <w:rFonts w:hint="default" w:ascii="Wingdings" w:hAnsi="Wingdings"/>
      </w:rPr>
    </w:lvl>
    <w:lvl w:ilvl="6" w:tentative="0">
      <w:start w:val="1"/>
      <w:numFmt w:val="bullet"/>
      <w:lvlText w:val=""/>
      <w:lvlJc w:val="left"/>
      <w:pPr>
        <w:ind w:left="3380" w:hanging="420"/>
      </w:pPr>
      <w:rPr>
        <w:rFonts w:hint="default" w:ascii="Wingdings" w:hAnsi="Wingdings"/>
      </w:rPr>
    </w:lvl>
    <w:lvl w:ilvl="7" w:tentative="0">
      <w:start w:val="1"/>
      <w:numFmt w:val="bullet"/>
      <w:lvlText w:val=""/>
      <w:lvlJc w:val="left"/>
      <w:pPr>
        <w:ind w:left="3800" w:hanging="420"/>
      </w:pPr>
      <w:rPr>
        <w:rFonts w:hint="default" w:ascii="Wingdings" w:hAnsi="Wingdings"/>
      </w:rPr>
    </w:lvl>
    <w:lvl w:ilvl="8" w:tentative="0">
      <w:start w:val="1"/>
      <w:numFmt w:val="bullet"/>
      <w:lvlText w:val=""/>
      <w:lvlJc w:val="left"/>
      <w:pPr>
        <w:ind w:left="4220" w:hanging="420"/>
      </w:pPr>
      <w:rPr>
        <w:rFonts w:hint="default" w:ascii="Wingdings" w:hAnsi="Wingdings"/>
      </w:rPr>
    </w:lvl>
  </w:abstractNum>
  <w:abstractNum w:abstractNumId="22">
    <w:nsid w:val="4ED6D6B3"/>
    <w:multiLevelType w:val="multilevel"/>
    <w:tmpl w:val="4ED6D6B3"/>
    <w:lvl w:ilvl="0" w:tentative="0">
      <w:start w:val="1"/>
      <w:numFmt w:val="bullet"/>
      <w:lvlText w:val=""/>
      <w:lvlJc w:val="left"/>
      <w:pPr>
        <w:ind w:left="424" w:firstLine="0"/>
      </w:pPr>
      <w:rPr>
        <w:rFonts w:hint="default" w:ascii="Wingdings" w:hAnsi="Wingdings" w:cs="Wingdings"/>
        <w:b w:val="0"/>
        <w:color w:val="000000"/>
        <w:sz w:val="24"/>
        <w:szCs w:val="24"/>
        <w:u w:color="000000"/>
      </w:rPr>
    </w:lvl>
    <w:lvl w:ilvl="1" w:tentative="0">
      <w:start w:val="1"/>
      <w:numFmt w:val="bullet"/>
      <w:lvlText w:val=""/>
      <w:lvlJc w:val="left"/>
      <w:pPr>
        <w:ind w:left="842" w:firstLine="0"/>
      </w:pPr>
      <w:rPr>
        <w:rFonts w:hint="default" w:ascii="Wingdings" w:hAnsi="Wingdings" w:cs="Wingdings"/>
        <w:b w:val="0"/>
        <w:color w:val="000000"/>
        <w:sz w:val="24"/>
        <w:szCs w:val="24"/>
        <w:u w:color="000000"/>
      </w:rPr>
    </w:lvl>
    <w:lvl w:ilvl="2" w:tentative="0">
      <w:start w:val="1"/>
      <w:numFmt w:val="bullet"/>
      <w:lvlText w:val="▪"/>
      <w:lvlJc w:val="left"/>
      <w:pPr>
        <w:ind w:left="1509" w:firstLine="0"/>
      </w:pPr>
      <w:rPr>
        <w:rFonts w:hint="default" w:ascii="Wingdings" w:hAnsi="Wingdings" w:cs="Wingdings"/>
        <w:b w:val="0"/>
        <w:color w:val="000000"/>
        <w:sz w:val="24"/>
        <w:szCs w:val="24"/>
        <w:u w:color="000000"/>
      </w:rPr>
    </w:lvl>
    <w:lvl w:ilvl="3" w:tentative="0">
      <w:start w:val="1"/>
      <w:numFmt w:val="bullet"/>
      <w:lvlText w:val="•"/>
      <w:lvlJc w:val="left"/>
      <w:pPr>
        <w:ind w:left="2229" w:firstLine="0"/>
      </w:pPr>
      <w:rPr>
        <w:rFonts w:hint="default" w:ascii="Wingdings" w:hAnsi="Wingdings" w:cs="Wingdings"/>
        <w:b w:val="0"/>
        <w:color w:val="000000"/>
        <w:sz w:val="24"/>
        <w:szCs w:val="24"/>
        <w:u w:color="000000"/>
      </w:rPr>
    </w:lvl>
    <w:lvl w:ilvl="4" w:tentative="0">
      <w:start w:val="1"/>
      <w:numFmt w:val="bullet"/>
      <w:lvlText w:val="o"/>
      <w:lvlJc w:val="left"/>
      <w:pPr>
        <w:ind w:left="2949" w:firstLine="0"/>
      </w:pPr>
      <w:rPr>
        <w:rFonts w:hint="default" w:ascii="Wingdings" w:hAnsi="Wingdings" w:cs="Wingdings"/>
        <w:b w:val="0"/>
        <w:color w:val="000000"/>
        <w:sz w:val="24"/>
        <w:szCs w:val="24"/>
        <w:u w:color="000000"/>
      </w:rPr>
    </w:lvl>
    <w:lvl w:ilvl="5" w:tentative="0">
      <w:start w:val="1"/>
      <w:numFmt w:val="bullet"/>
      <w:lvlText w:val="▪"/>
      <w:lvlJc w:val="left"/>
      <w:pPr>
        <w:ind w:left="3669" w:firstLine="0"/>
      </w:pPr>
      <w:rPr>
        <w:rFonts w:hint="default" w:ascii="Wingdings" w:hAnsi="Wingdings" w:cs="Wingdings"/>
        <w:b w:val="0"/>
        <w:color w:val="000000"/>
        <w:sz w:val="24"/>
        <w:szCs w:val="24"/>
        <w:u w:color="000000"/>
      </w:rPr>
    </w:lvl>
    <w:lvl w:ilvl="6" w:tentative="0">
      <w:start w:val="1"/>
      <w:numFmt w:val="bullet"/>
      <w:lvlText w:val="•"/>
      <w:lvlJc w:val="left"/>
      <w:pPr>
        <w:ind w:left="4389" w:firstLine="0"/>
      </w:pPr>
      <w:rPr>
        <w:rFonts w:hint="default" w:ascii="Wingdings" w:hAnsi="Wingdings" w:cs="Wingdings"/>
        <w:b w:val="0"/>
        <w:color w:val="000000"/>
        <w:sz w:val="24"/>
        <w:szCs w:val="24"/>
        <w:u w:color="000000"/>
      </w:rPr>
    </w:lvl>
    <w:lvl w:ilvl="7" w:tentative="0">
      <w:start w:val="1"/>
      <w:numFmt w:val="bullet"/>
      <w:lvlText w:val="o"/>
      <w:lvlJc w:val="left"/>
      <w:pPr>
        <w:ind w:left="5109" w:firstLine="0"/>
      </w:pPr>
      <w:rPr>
        <w:rFonts w:hint="default" w:ascii="Wingdings" w:hAnsi="Wingdings" w:cs="Wingdings"/>
        <w:b w:val="0"/>
        <w:color w:val="000000"/>
        <w:sz w:val="24"/>
        <w:szCs w:val="24"/>
        <w:u w:color="000000"/>
      </w:rPr>
    </w:lvl>
    <w:lvl w:ilvl="8" w:tentative="0">
      <w:start w:val="1"/>
      <w:numFmt w:val="bullet"/>
      <w:lvlText w:val="▪"/>
      <w:lvlJc w:val="left"/>
      <w:pPr>
        <w:ind w:left="5829" w:firstLine="0"/>
      </w:pPr>
      <w:rPr>
        <w:rFonts w:hint="default" w:ascii="Wingdings" w:hAnsi="Wingdings" w:cs="Wingdings"/>
        <w:b w:val="0"/>
        <w:color w:val="000000"/>
        <w:sz w:val="24"/>
        <w:szCs w:val="24"/>
        <w:u w:color="000000"/>
      </w:rPr>
    </w:lvl>
  </w:abstractNum>
  <w:abstractNum w:abstractNumId="23">
    <w:nsid w:val="4FCA63A1"/>
    <w:multiLevelType w:val="singleLevel"/>
    <w:tmpl w:val="4FCA63A1"/>
    <w:lvl w:ilvl="0" w:tentative="0">
      <w:start w:val="1"/>
      <w:numFmt w:val="decimal"/>
      <w:lvlText w:val="%1)"/>
      <w:lvlJc w:val="left"/>
      <w:pPr>
        <w:tabs>
          <w:tab w:val="left" w:pos="840"/>
        </w:tabs>
        <w:ind w:left="1265" w:hanging="425"/>
      </w:pPr>
      <w:rPr>
        <w:rFonts w:hint="default"/>
      </w:rPr>
    </w:lvl>
  </w:abstractNum>
  <w:abstractNum w:abstractNumId="24">
    <w:nsid w:val="51CC4FE3"/>
    <w:multiLevelType w:val="multilevel"/>
    <w:tmpl w:val="51CC4FE3"/>
    <w:lvl w:ilvl="0" w:tentative="0">
      <w:start w:val="1"/>
      <w:numFmt w:val="bullet"/>
      <w:lvlText w:val=""/>
      <w:lvlJc w:val="left"/>
      <w:pPr>
        <w:ind w:left="424"/>
      </w:pPr>
      <w:rPr>
        <w:rFonts w:ascii="Wingdings" w:hAnsi="Wingdings" w:eastAsia="Wingdings" w:cs="Wingdings"/>
        <w:b w:val="0"/>
        <w:i w:val="0"/>
        <w:strike w:val="0"/>
        <w:dstrike w:val="0"/>
        <w:color w:val="000000"/>
        <w:sz w:val="24"/>
        <w:szCs w:val="24"/>
        <w:u w:val="none" w:color="000000"/>
        <w:shd w:val="clear" w:color="auto" w:fill="auto"/>
        <w:vertAlign w:val="baseline"/>
      </w:rPr>
    </w:lvl>
    <w:lvl w:ilvl="1" w:tentative="0">
      <w:start w:val="1"/>
      <w:numFmt w:val="bullet"/>
      <w:lvlText w:val=""/>
      <w:lvlJc w:val="left"/>
      <w:pPr>
        <w:ind w:left="842"/>
      </w:pPr>
      <w:rPr>
        <w:rFonts w:ascii="Wingdings" w:hAnsi="Wingdings" w:eastAsia="Wingdings" w:cs="Wingdings"/>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508"/>
      </w:pPr>
      <w:rPr>
        <w:rFonts w:ascii="Wingdings" w:hAnsi="Wingdings" w:eastAsia="Wingdings" w:cs="Wingdings"/>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229"/>
      </w:pPr>
      <w:rPr>
        <w:rFonts w:ascii="Wingdings" w:hAnsi="Wingdings" w:eastAsia="Wingdings" w:cs="Wingdings"/>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2949"/>
      </w:pPr>
      <w:rPr>
        <w:rFonts w:ascii="Wingdings" w:hAnsi="Wingdings" w:eastAsia="Wingdings" w:cs="Wingdings"/>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669"/>
      </w:pPr>
      <w:rPr>
        <w:rFonts w:ascii="Wingdings" w:hAnsi="Wingdings" w:eastAsia="Wingdings" w:cs="Wingdings"/>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389"/>
      </w:pPr>
      <w:rPr>
        <w:rFonts w:ascii="Wingdings" w:hAnsi="Wingdings" w:eastAsia="Wingdings" w:cs="Wingdings"/>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109"/>
      </w:pPr>
      <w:rPr>
        <w:rFonts w:ascii="Wingdings" w:hAnsi="Wingdings" w:eastAsia="Wingdings" w:cs="Wingdings"/>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5829"/>
      </w:pPr>
      <w:rPr>
        <w:rFonts w:ascii="Wingdings" w:hAnsi="Wingdings" w:eastAsia="Wingdings" w:cs="Wingdings"/>
        <w:b w:val="0"/>
        <w:i w:val="0"/>
        <w:strike w:val="0"/>
        <w:dstrike w:val="0"/>
        <w:color w:val="000000"/>
        <w:sz w:val="24"/>
        <w:szCs w:val="24"/>
        <w:u w:val="none" w:color="000000"/>
        <w:shd w:val="clear" w:color="auto" w:fill="auto"/>
        <w:vertAlign w:val="baseline"/>
      </w:rPr>
    </w:lvl>
  </w:abstractNum>
  <w:abstractNum w:abstractNumId="25">
    <w:nsid w:val="5E09560A"/>
    <w:multiLevelType w:val="singleLevel"/>
    <w:tmpl w:val="5E09560A"/>
    <w:lvl w:ilvl="0" w:tentative="0">
      <w:start w:val="2"/>
      <w:numFmt w:val="decimal"/>
      <w:suff w:val="nothing"/>
      <w:lvlText w:val="%1）"/>
      <w:lvlJc w:val="left"/>
    </w:lvl>
  </w:abstractNum>
  <w:abstractNum w:abstractNumId="26">
    <w:nsid w:val="5F560749"/>
    <w:multiLevelType w:val="multilevel"/>
    <w:tmpl w:val="5F560749"/>
    <w:lvl w:ilvl="0" w:tentative="0">
      <w:start w:val="1"/>
      <w:numFmt w:val="decimal"/>
      <w:lvlText w:val="%1"/>
      <w:lvlJc w:val="left"/>
      <w:pPr>
        <w:ind w:left="360"/>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1" w:tentative="0">
      <w:start w:val="1"/>
      <w:numFmt w:val="decimal"/>
      <w:lvlText w:val="%2)"/>
      <w:lvlJc w:val="left"/>
      <w:pPr>
        <w:ind w:left="860"/>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50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22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294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66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38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10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582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abstractNum>
  <w:abstractNum w:abstractNumId="27">
    <w:nsid w:val="6A0B74E4"/>
    <w:multiLevelType w:val="multilevel"/>
    <w:tmpl w:val="6A0B74E4"/>
    <w:lvl w:ilvl="0" w:tentative="0">
      <w:start w:val="1"/>
      <w:numFmt w:val="decimal"/>
      <w:lvlText w:val="%1"/>
      <w:lvlJc w:val="left"/>
      <w:pPr>
        <w:ind w:left="360"/>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1" w:tentative="0">
      <w:start w:val="1"/>
      <w:numFmt w:val="decimal"/>
      <w:lvlText w:val="%2)"/>
      <w:lvlJc w:val="left"/>
      <w:pPr>
        <w:ind w:left="838"/>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50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22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294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66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38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10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5821"/>
      </w:pPr>
      <w:rPr>
        <w:rFonts w:ascii="微软雅黑" w:hAnsi="微软雅黑" w:eastAsia="微软雅黑" w:cs="微软雅黑"/>
        <w:b w:val="0"/>
        <w:i w:val="0"/>
        <w:strike w:val="0"/>
        <w:dstrike w:val="0"/>
        <w:color w:val="000000"/>
        <w:sz w:val="24"/>
        <w:szCs w:val="24"/>
        <w:u w:val="none" w:color="000000"/>
        <w:shd w:val="clear" w:color="auto" w:fill="auto"/>
        <w:vertAlign w:val="baseline"/>
      </w:rPr>
    </w:lvl>
  </w:abstractNum>
  <w:abstractNum w:abstractNumId="28">
    <w:nsid w:val="75436E39"/>
    <w:multiLevelType w:val="multilevel"/>
    <w:tmpl w:val="75436E39"/>
    <w:lvl w:ilvl="0" w:tentative="0">
      <w:start w:val="1"/>
      <w:numFmt w:val="bullet"/>
      <w:lvlText w:val=""/>
      <w:lvlJc w:val="left"/>
      <w:pPr>
        <w:ind w:left="424"/>
      </w:pPr>
      <w:rPr>
        <w:rFonts w:ascii="Wingdings" w:hAnsi="Wingdings" w:eastAsia="Wingdings" w:cs="Wingdings"/>
        <w:b w:val="0"/>
        <w:i w:val="0"/>
        <w:strike w:val="0"/>
        <w:dstrike w:val="0"/>
        <w:color w:val="000000"/>
        <w:sz w:val="24"/>
        <w:szCs w:val="24"/>
        <w:u w:val="none" w:color="000000"/>
        <w:shd w:val="clear" w:color="auto" w:fill="auto"/>
        <w:vertAlign w:val="baseline"/>
      </w:rPr>
    </w:lvl>
    <w:lvl w:ilvl="1" w:tentative="0">
      <w:start w:val="1"/>
      <w:numFmt w:val="bullet"/>
      <w:lvlText w:val=""/>
      <w:lvlJc w:val="left"/>
      <w:pPr>
        <w:ind w:left="842"/>
      </w:pPr>
      <w:rPr>
        <w:rFonts w:ascii="Wingdings" w:hAnsi="Wingdings" w:eastAsia="Wingdings" w:cs="Wingdings"/>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509"/>
      </w:pPr>
      <w:rPr>
        <w:rFonts w:ascii="Wingdings" w:hAnsi="Wingdings" w:eastAsia="Wingdings" w:cs="Wingdings"/>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229"/>
      </w:pPr>
      <w:rPr>
        <w:rFonts w:ascii="Wingdings" w:hAnsi="Wingdings" w:eastAsia="Wingdings" w:cs="Wingdings"/>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2949"/>
      </w:pPr>
      <w:rPr>
        <w:rFonts w:ascii="Wingdings" w:hAnsi="Wingdings" w:eastAsia="Wingdings" w:cs="Wingdings"/>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3669"/>
      </w:pPr>
      <w:rPr>
        <w:rFonts w:ascii="Wingdings" w:hAnsi="Wingdings" w:eastAsia="Wingdings" w:cs="Wingdings"/>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389"/>
      </w:pPr>
      <w:rPr>
        <w:rFonts w:ascii="Wingdings" w:hAnsi="Wingdings" w:eastAsia="Wingdings" w:cs="Wingdings"/>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109"/>
      </w:pPr>
      <w:rPr>
        <w:rFonts w:ascii="Wingdings" w:hAnsi="Wingdings" w:eastAsia="Wingdings" w:cs="Wingdings"/>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5829"/>
      </w:pPr>
      <w:rPr>
        <w:rFonts w:ascii="Wingdings" w:hAnsi="Wingdings" w:eastAsia="Wingdings" w:cs="Wingdings"/>
        <w:b w:val="0"/>
        <w:i w:val="0"/>
        <w:strike w:val="0"/>
        <w:dstrike w:val="0"/>
        <w:color w:val="000000"/>
        <w:sz w:val="24"/>
        <w:szCs w:val="24"/>
        <w:u w:val="none" w:color="000000"/>
        <w:shd w:val="clear" w:color="auto" w:fill="auto"/>
        <w:vertAlign w:val="baseline"/>
      </w:rPr>
    </w:lvl>
  </w:abstractNum>
  <w:abstractNum w:abstractNumId="29">
    <w:nsid w:val="7665ACFA"/>
    <w:multiLevelType w:val="singleLevel"/>
    <w:tmpl w:val="7665ACFA"/>
    <w:lvl w:ilvl="0" w:tentative="0">
      <w:start w:val="1"/>
      <w:numFmt w:val="bullet"/>
      <w:lvlText w:val=""/>
      <w:lvlJc w:val="left"/>
      <w:pPr>
        <w:ind w:left="420" w:hanging="420"/>
      </w:pPr>
      <w:rPr>
        <w:rFonts w:hint="default" w:ascii="Wingdings" w:hAnsi="Wingdings"/>
      </w:rPr>
    </w:lvl>
  </w:abstractNum>
  <w:abstractNum w:abstractNumId="30">
    <w:nsid w:val="79255A8F"/>
    <w:multiLevelType w:val="singleLevel"/>
    <w:tmpl w:val="79255A8F"/>
    <w:lvl w:ilvl="0" w:tentative="0">
      <w:start w:val="1"/>
      <w:numFmt w:val="bullet"/>
      <w:lvlText w:val=""/>
      <w:lvlJc w:val="left"/>
      <w:pPr>
        <w:ind w:left="420" w:hanging="420"/>
      </w:pPr>
      <w:rPr>
        <w:rFonts w:hint="default" w:ascii="Wingdings" w:hAnsi="Wingdings"/>
      </w:rPr>
    </w:lvl>
  </w:abstractNum>
  <w:num w:numId="1">
    <w:abstractNumId w:val="6"/>
  </w:num>
  <w:num w:numId="2">
    <w:abstractNumId w:val="18"/>
  </w:num>
  <w:num w:numId="3">
    <w:abstractNumId w:val="14"/>
  </w:num>
  <w:num w:numId="4">
    <w:abstractNumId w:val="8"/>
  </w:num>
  <w:num w:numId="5">
    <w:abstractNumId w:val="5"/>
  </w:num>
  <w:num w:numId="6">
    <w:abstractNumId w:val="17"/>
  </w:num>
  <w:num w:numId="7">
    <w:abstractNumId w:val="1"/>
  </w:num>
  <w:num w:numId="8">
    <w:abstractNumId w:val="24"/>
  </w:num>
  <w:num w:numId="9">
    <w:abstractNumId w:val="15"/>
  </w:num>
  <w:num w:numId="10">
    <w:abstractNumId w:val="26"/>
  </w:num>
  <w:num w:numId="11">
    <w:abstractNumId w:val="22"/>
  </w:num>
  <w:num w:numId="12">
    <w:abstractNumId w:val="2"/>
  </w:num>
  <w:num w:numId="13">
    <w:abstractNumId w:val="30"/>
  </w:num>
  <w:num w:numId="14">
    <w:abstractNumId w:val="25"/>
  </w:num>
  <w:num w:numId="15">
    <w:abstractNumId w:val="28"/>
  </w:num>
  <w:num w:numId="16">
    <w:abstractNumId w:val="10"/>
  </w:num>
  <w:num w:numId="17">
    <w:abstractNumId w:val="19"/>
  </w:num>
  <w:num w:numId="18">
    <w:abstractNumId w:val="9"/>
  </w:num>
  <w:num w:numId="19">
    <w:abstractNumId w:val="27"/>
  </w:num>
  <w:num w:numId="20">
    <w:abstractNumId w:val="12"/>
  </w:num>
  <w:num w:numId="21">
    <w:abstractNumId w:val="11"/>
  </w:num>
  <w:num w:numId="22">
    <w:abstractNumId w:val="13"/>
  </w:num>
  <w:num w:numId="23">
    <w:abstractNumId w:val="7"/>
  </w:num>
  <w:num w:numId="24">
    <w:abstractNumId w:val="29"/>
  </w:num>
  <w:num w:numId="25">
    <w:abstractNumId w:val="21"/>
  </w:num>
  <w:num w:numId="26">
    <w:abstractNumId w:val="4"/>
  </w:num>
  <w:num w:numId="27">
    <w:abstractNumId w:val="3"/>
  </w:num>
  <w:num w:numId="28">
    <w:abstractNumId w:val="20"/>
  </w:num>
  <w:num w:numId="29">
    <w:abstractNumId w:val="16"/>
  </w:num>
  <w:num w:numId="30">
    <w:abstractNumId w:val="23"/>
  </w:num>
  <w:num w:numId="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88"/>
  <w:documentProtection w:enforcement="0"/>
  <w:defaultTabStop w:val="420"/>
  <w:noPunctuationKerning w:val="1"/>
  <w:characterSpacingControl w:val="doNotCompress"/>
  <w:footnotePr>
    <w:footnote w:id="0"/>
    <w:footnote w:id="1"/>
  </w:footnotePr>
  <w:endnotePr>
    <w:endnote w:id="0"/>
    <w:endnote w:id="1"/>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Y3ODYyNmZiYmY5MTcxN2RkNmU1ZWQ1ODcyYmQxZTIifQ=="/>
  </w:docVars>
  <w:rsids>
    <w:rsidRoot w:val="0004364A"/>
    <w:rsid w:val="00010E98"/>
    <w:rsid w:val="00011E5F"/>
    <w:rsid w:val="00027E15"/>
    <w:rsid w:val="000318B8"/>
    <w:rsid w:val="0004364A"/>
    <w:rsid w:val="000460D0"/>
    <w:rsid w:val="000538FE"/>
    <w:rsid w:val="00061ADC"/>
    <w:rsid w:val="0006292E"/>
    <w:rsid w:val="00064674"/>
    <w:rsid w:val="00085C50"/>
    <w:rsid w:val="000922CC"/>
    <w:rsid w:val="00095A08"/>
    <w:rsid w:val="0009616F"/>
    <w:rsid w:val="000A11B4"/>
    <w:rsid w:val="000A20DF"/>
    <w:rsid w:val="000A63E0"/>
    <w:rsid w:val="000B375C"/>
    <w:rsid w:val="000B3C54"/>
    <w:rsid w:val="000B6FA9"/>
    <w:rsid w:val="000C02E2"/>
    <w:rsid w:val="000C1478"/>
    <w:rsid w:val="000C487E"/>
    <w:rsid w:val="000E12B4"/>
    <w:rsid w:val="000E390A"/>
    <w:rsid w:val="000E62C7"/>
    <w:rsid w:val="000E6E9E"/>
    <w:rsid w:val="000F6D54"/>
    <w:rsid w:val="001132DA"/>
    <w:rsid w:val="00141307"/>
    <w:rsid w:val="001424AE"/>
    <w:rsid w:val="00144A2D"/>
    <w:rsid w:val="00147CCA"/>
    <w:rsid w:val="00150D6B"/>
    <w:rsid w:val="00151500"/>
    <w:rsid w:val="00154568"/>
    <w:rsid w:val="001550A6"/>
    <w:rsid w:val="0015664D"/>
    <w:rsid w:val="0016558A"/>
    <w:rsid w:val="00176911"/>
    <w:rsid w:val="00176CA6"/>
    <w:rsid w:val="001810D2"/>
    <w:rsid w:val="00187BC1"/>
    <w:rsid w:val="00190C27"/>
    <w:rsid w:val="00190EF1"/>
    <w:rsid w:val="0019396D"/>
    <w:rsid w:val="0019429C"/>
    <w:rsid w:val="001A31C3"/>
    <w:rsid w:val="001A3D98"/>
    <w:rsid w:val="001C0AF6"/>
    <w:rsid w:val="001C59A8"/>
    <w:rsid w:val="001D0F6E"/>
    <w:rsid w:val="001D271B"/>
    <w:rsid w:val="001D2E67"/>
    <w:rsid w:val="001D6685"/>
    <w:rsid w:val="001F4A59"/>
    <w:rsid w:val="00203F30"/>
    <w:rsid w:val="00216C3C"/>
    <w:rsid w:val="002226E1"/>
    <w:rsid w:val="00225E1C"/>
    <w:rsid w:val="00226301"/>
    <w:rsid w:val="00230158"/>
    <w:rsid w:val="00231CDF"/>
    <w:rsid w:val="00234D2C"/>
    <w:rsid w:val="0024034A"/>
    <w:rsid w:val="0024107D"/>
    <w:rsid w:val="00245DE8"/>
    <w:rsid w:val="00251820"/>
    <w:rsid w:val="002656EF"/>
    <w:rsid w:val="0027792A"/>
    <w:rsid w:val="0029630F"/>
    <w:rsid w:val="002A7310"/>
    <w:rsid w:val="002C4B18"/>
    <w:rsid w:val="002C4EC6"/>
    <w:rsid w:val="002D2AAD"/>
    <w:rsid w:val="002E6626"/>
    <w:rsid w:val="002F3FE1"/>
    <w:rsid w:val="002F60F5"/>
    <w:rsid w:val="00315FEE"/>
    <w:rsid w:val="00317BEF"/>
    <w:rsid w:val="0032451E"/>
    <w:rsid w:val="00324FE4"/>
    <w:rsid w:val="0032648E"/>
    <w:rsid w:val="00327610"/>
    <w:rsid w:val="00345028"/>
    <w:rsid w:val="00345E65"/>
    <w:rsid w:val="00347587"/>
    <w:rsid w:val="0035012A"/>
    <w:rsid w:val="003540C6"/>
    <w:rsid w:val="00356CAC"/>
    <w:rsid w:val="00362B99"/>
    <w:rsid w:val="003657DA"/>
    <w:rsid w:val="00367423"/>
    <w:rsid w:val="003703A4"/>
    <w:rsid w:val="00383C73"/>
    <w:rsid w:val="00384D61"/>
    <w:rsid w:val="00385FB7"/>
    <w:rsid w:val="0038795C"/>
    <w:rsid w:val="00392786"/>
    <w:rsid w:val="00394E61"/>
    <w:rsid w:val="003A4D63"/>
    <w:rsid w:val="003B020D"/>
    <w:rsid w:val="003B4FAD"/>
    <w:rsid w:val="003B6EF3"/>
    <w:rsid w:val="003C0A68"/>
    <w:rsid w:val="003C577D"/>
    <w:rsid w:val="003C637C"/>
    <w:rsid w:val="003D2B5D"/>
    <w:rsid w:val="003D4962"/>
    <w:rsid w:val="003E2F41"/>
    <w:rsid w:val="003E47B4"/>
    <w:rsid w:val="003F4FE3"/>
    <w:rsid w:val="003F5643"/>
    <w:rsid w:val="004137A0"/>
    <w:rsid w:val="004152B5"/>
    <w:rsid w:val="00415E72"/>
    <w:rsid w:val="00416E34"/>
    <w:rsid w:val="00417742"/>
    <w:rsid w:val="00420663"/>
    <w:rsid w:val="00436E4D"/>
    <w:rsid w:val="00437671"/>
    <w:rsid w:val="00440114"/>
    <w:rsid w:val="004515BE"/>
    <w:rsid w:val="00457C57"/>
    <w:rsid w:val="00474DB0"/>
    <w:rsid w:val="004775C9"/>
    <w:rsid w:val="00492DB2"/>
    <w:rsid w:val="00493951"/>
    <w:rsid w:val="004959C0"/>
    <w:rsid w:val="004A1EAB"/>
    <w:rsid w:val="004A2283"/>
    <w:rsid w:val="004B0B8C"/>
    <w:rsid w:val="004B54EE"/>
    <w:rsid w:val="004C044D"/>
    <w:rsid w:val="004C078F"/>
    <w:rsid w:val="004C37EF"/>
    <w:rsid w:val="004C4C73"/>
    <w:rsid w:val="004C544E"/>
    <w:rsid w:val="004D2E9E"/>
    <w:rsid w:val="004F030E"/>
    <w:rsid w:val="004F1EFA"/>
    <w:rsid w:val="00513F93"/>
    <w:rsid w:val="00516B37"/>
    <w:rsid w:val="00517D8E"/>
    <w:rsid w:val="00521B49"/>
    <w:rsid w:val="0052687B"/>
    <w:rsid w:val="00533288"/>
    <w:rsid w:val="005345F0"/>
    <w:rsid w:val="00543654"/>
    <w:rsid w:val="005513F1"/>
    <w:rsid w:val="00552320"/>
    <w:rsid w:val="005567D6"/>
    <w:rsid w:val="00561833"/>
    <w:rsid w:val="00566666"/>
    <w:rsid w:val="00567DE2"/>
    <w:rsid w:val="00575BF9"/>
    <w:rsid w:val="00586BFD"/>
    <w:rsid w:val="00587FF1"/>
    <w:rsid w:val="005A2A18"/>
    <w:rsid w:val="005A7406"/>
    <w:rsid w:val="005B1C00"/>
    <w:rsid w:val="005B59D8"/>
    <w:rsid w:val="005D0A92"/>
    <w:rsid w:val="005E3D8F"/>
    <w:rsid w:val="006015D0"/>
    <w:rsid w:val="00602355"/>
    <w:rsid w:val="006079BF"/>
    <w:rsid w:val="006178ED"/>
    <w:rsid w:val="00627C0D"/>
    <w:rsid w:val="00641503"/>
    <w:rsid w:val="00644C6B"/>
    <w:rsid w:val="00646C54"/>
    <w:rsid w:val="006511C1"/>
    <w:rsid w:val="00657B52"/>
    <w:rsid w:val="006617B8"/>
    <w:rsid w:val="0066275C"/>
    <w:rsid w:val="0066796E"/>
    <w:rsid w:val="00671267"/>
    <w:rsid w:val="006963C6"/>
    <w:rsid w:val="006A2CCA"/>
    <w:rsid w:val="006B1AB1"/>
    <w:rsid w:val="006C0999"/>
    <w:rsid w:val="006C41D4"/>
    <w:rsid w:val="006D468F"/>
    <w:rsid w:val="006E400C"/>
    <w:rsid w:val="006E7306"/>
    <w:rsid w:val="006F77C9"/>
    <w:rsid w:val="006F7B18"/>
    <w:rsid w:val="0070163F"/>
    <w:rsid w:val="00701BFE"/>
    <w:rsid w:val="00702323"/>
    <w:rsid w:val="00717E78"/>
    <w:rsid w:val="007253D2"/>
    <w:rsid w:val="00730475"/>
    <w:rsid w:val="0073561E"/>
    <w:rsid w:val="00736950"/>
    <w:rsid w:val="0074027E"/>
    <w:rsid w:val="00742B0A"/>
    <w:rsid w:val="00742CA2"/>
    <w:rsid w:val="0074687D"/>
    <w:rsid w:val="0075699D"/>
    <w:rsid w:val="00761E7D"/>
    <w:rsid w:val="007735EA"/>
    <w:rsid w:val="007764C1"/>
    <w:rsid w:val="0078175B"/>
    <w:rsid w:val="00784FDA"/>
    <w:rsid w:val="00785A09"/>
    <w:rsid w:val="007A21E9"/>
    <w:rsid w:val="007B1366"/>
    <w:rsid w:val="007C2F7C"/>
    <w:rsid w:val="007D1F1B"/>
    <w:rsid w:val="007D6D80"/>
    <w:rsid w:val="007E554D"/>
    <w:rsid w:val="007F0B44"/>
    <w:rsid w:val="007F69AE"/>
    <w:rsid w:val="00806103"/>
    <w:rsid w:val="00810942"/>
    <w:rsid w:val="00812167"/>
    <w:rsid w:val="008156F9"/>
    <w:rsid w:val="008221FF"/>
    <w:rsid w:val="00825807"/>
    <w:rsid w:val="008337FF"/>
    <w:rsid w:val="008365BB"/>
    <w:rsid w:val="00842225"/>
    <w:rsid w:val="00843A22"/>
    <w:rsid w:val="00846AEB"/>
    <w:rsid w:val="00854AF5"/>
    <w:rsid w:val="008639C5"/>
    <w:rsid w:val="00863E56"/>
    <w:rsid w:val="0086466C"/>
    <w:rsid w:val="008650CD"/>
    <w:rsid w:val="0087640C"/>
    <w:rsid w:val="00891556"/>
    <w:rsid w:val="00892C69"/>
    <w:rsid w:val="008A00D0"/>
    <w:rsid w:val="008A74F9"/>
    <w:rsid w:val="008B19DA"/>
    <w:rsid w:val="008C4845"/>
    <w:rsid w:val="008C514F"/>
    <w:rsid w:val="008E2C49"/>
    <w:rsid w:val="008E4FD8"/>
    <w:rsid w:val="008F3283"/>
    <w:rsid w:val="00910A0E"/>
    <w:rsid w:val="0091136B"/>
    <w:rsid w:val="00912358"/>
    <w:rsid w:val="00915B24"/>
    <w:rsid w:val="00920110"/>
    <w:rsid w:val="0092162A"/>
    <w:rsid w:val="00926009"/>
    <w:rsid w:val="00930CCA"/>
    <w:rsid w:val="009401B5"/>
    <w:rsid w:val="009478BF"/>
    <w:rsid w:val="00947D77"/>
    <w:rsid w:val="00951D1D"/>
    <w:rsid w:val="00952B20"/>
    <w:rsid w:val="00970825"/>
    <w:rsid w:val="00971593"/>
    <w:rsid w:val="00977BA4"/>
    <w:rsid w:val="00986CDD"/>
    <w:rsid w:val="009A37D4"/>
    <w:rsid w:val="009B01A7"/>
    <w:rsid w:val="009B033A"/>
    <w:rsid w:val="009B60C2"/>
    <w:rsid w:val="009B65C7"/>
    <w:rsid w:val="009C1902"/>
    <w:rsid w:val="009C1D4B"/>
    <w:rsid w:val="009C6FEC"/>
    <w:rsid w:val="009D3C1E"/>
    <w:rsid w:val="009D4222"/>
    <w:rsid w:val="009D7B70"/>
    <w:rsid w:val="009E6C60"/>
    <w:rsid w:val="009F2D8E"/>
    <w:rsid w:val="00A04BC3"/>
    <w:rsid w:val="00A37DE7"/>
    <w:rsid w:val="00A52E5B"/>
    <w:rsid w:val="00A5423A"/>
    <w:rsid w:val="00A611A3"/>
    <w:rsid w:val="00A63CA0"/>
    <w:rsid w:val="00A717DF"/>
    <w:rsid w:val="00A73179"/>
    <w:rsid w:val="00A8053A"/>
    <w:rsid w:val="00A84AEB"/>
    <w:rsid w:val="00A9340F"/>
    <w:rsid w:val="00A964BA"/>
    <w:rsid w:val="00AA2458"/>
    <w:rsid w:val="00AA47B0"/>
    <w:rsid w:val="00AA77A6"/>
    <w:rsid w:val="00AB2F71"/>
    <w:rsid w:val="00AB38CA"/>
    <w:rsid w:val="00AB41C5"/>
    <w:rsid w:val="00AD4C98"/>
    <w:rsid w:val="00AD52AD"/>
    <w:rsid w:val="00AD5886"/>
    <w:rsid w:val="00AE41DF"/>
    <w:rsid w:val="00AF07BE"/>
    <w:rsid w:val="00AF4932"/>
    <w:rsid w:val="00B00548"/>
    <w:rsid w:val="00B00972"/>
    <w:rsid w:val="00B056E0"/>
    <w:rsid w:val="00B068AA"/>
    <w:rsid w:val="00B113B0"/>
    <w:rsid w:val="00B15436"/>
    <w:rsid w:val="00B24DBE"/>
    <w:rsid w:val="00B303FA"/>
    <w:rsid w:val="00B30A6B"/>
    <w:rsid w:val="00B408A6"/>
    <w:rsid w:val="00B41D61"/>
    <w:rsid w:val="00B450C7"/>
    <w:rsid w:val="00B47FF9"/>
    <w:rsid w:val="00B537CE"/>
    <w:rsid w:val="00B53BEB"/>
    <w:rsid w:val="00B568EC"/>
    <w:rsid w:val="00B72BAC"/>
    <w:rsid w:val="00B73BF4"/>
    <w:rsid w:val="00B74319"/>
    <w:rsid w:val="00B770C8"/>
    <w:rsid w:val="00B813C2"/>
    <w:rsid w:val="00B82EC3"/>
    <w:rsid w:val="00B83714"/>
    <w:rsid w:val="00B8393B"/>
    <w:rsid w:val="00B847E1"/>
    <w:rsid w:val="00B878D9"/>
    <w:rsid w:val="00B923AE"/>
    <w:rsid w:val="00B94595"/>
    <w:rsid w:val="00B953B4"/>
    <w:rsid w:val="00B95F2C"/>
    <w:rsid w:val="00B976CC"/>
    <w:rsid w:val="00BB2F62"/>
    <w:rsid w:val="00BB4587"/>
    <w:rsid w:val="00BB49F6"/>
    <w:rsid w:val="00BB6A0A"/>
    <w:rsid w:val="00BC4C90"/>
    <w:rsid w:val="00BC6816"/>
    <w:rsid w:val="00BC7E1A"/>
    <w:rsid w:val="00BD0C05"/>
    <w:rsid w:val="00BE4070"/>
    <w:rsid w:val="00BE7A18"/>
    <w:rsid w:val="00BF18A9"/>
    <w:rsid w:val="00BF231B"/>
    <w:rsid w:val="00C128FA"/>
    <w:rsid w:val="00C34D3C"/>
    <w:rsid w:val="00C37FD5"/>
    <w:rsid w:val="00C40867"/>
    <w:rsid w:val="00C4311A"/>
    <w:rsid w:val="00C44B09"/>
    <w:rsid w:val="00C6253C"/>
    <w:rsid w:val="00C727A8"/>
    <w:rsid w:val="00C8269E"/>
    <w:rsid w:val="00C86039"/>
    <w:rsid w:val="00CA5F91"/>
    <w:rsid w:val="00CB36E1"/>
    <w:rsid w:val="00CB492C"/>
    <w:rsid w:val="00CB66B8"/>
    <w:rsid w:val="00CC2F57"/>
    <w:rsid w:val="00CC5762"/>
    <w:rsid w:val="00CD1E7F"/>
    <w:rsid w:val="00CD2FCE"/>
    <w:rsid w:val="00CE474E"/>
    <w:rsid w:val="00CE6C38"/>
    <w:rsid w:val="00CE7B48"/>
    <w:rsid w:val="00CF11E4"/>
    <w:rsid w:val="00CF1D02"/>
    <w:rsid w:val="00D054BE"/>
    <w:rsid w:val="00D05EF0"/>
    <w:rsid w:val="00D13E4A"/>
    <w:rsid w:val="00D418F4"/>
    <w:rsid w:val="00D426BA"/>
    <w:rsid w:val="00D428DD"/>
    <w:rsid w:val="00D4303E"/>
    <w:rsid w:val="00D52F6A"/>
    <w:rsid w:val="00D56C70"/>
    <w:rsid w:val="00D60C9A"/>
    <w:rsid w:val="00D674E8"/>
    <w:rsid w:val="00D7401E"/>
    <w:rsid w:val="00D75E1C"/>
    <w:rsid w:val="00D77BC1"/>
    <w:rsid w:val="00D837CB"/>
    <w:rsid w:val="00D9078F"/>
    <w:rsid w:val="00D94121"/>
    <w:rsid w:val="00DA1ADB"/>
    <w:rsid w:val="00DA7698"/>
    <w:rsid w:val="00DB0207"/>
    <w:rsid w:val="00DB1208"/>
    <w:rsid w:val="00DB329C"/>
    <w:rsid w:val="00DC1480"/>
    <w:rsid w:val="00DC5830"/>
    <w:rsid w:val="00DC6C70"/>
    <w:rsid w:val="00DD68C9"/>
    <w:rsid w:val="00DE0CF2"/>
    <w:rsid w:val="00DE477C"/>
    <w:rsid w:val="00DE554A"/>
    <w:rsid w:val="00DE7A2B"/>
    <w:rsid w:val="00DF4C34"/>
    <w:rsid w:val="00DF6967"/>
    <w:rsid w:val="00DF72C2"/>
    <w:rsid w:val="00E01CE9"/>
    <w:rsid w:val="00E10F42"/>
    <w:rsid w:val="00E1336B"/>
    <w:rsid w:val="00E14D0F"/>
    <w:rsid w:val="00E32B27"/>
    <w:rsid w:val="00E36B13"/>
    <w:rsid w:val="00E46212"/>
    <w:rsid w:val="00E5321A"/>
    <w:rsid w:val="00E60AA4"/>
    <w:rsid w:val="00E61404"/>
    <w:rsid w:val="00E63079"/>
    <w:rsid w:val="00E73989"/>
    <w:rsid w:val="00E855F6"/>
    <w:rsid w:val="00E9261F"/>
    <w:rsid w:val="00E9262D"/>
    <w:rsid w:val="00E92BAB"/>
    <w:rsid w:val="00E931C2"/>
    <w:rsid w:val="00E937FA"/>
    <w:rsid w:val="00E95820"/>
    <w:rsid w:val="00E96EE9"/>
    <w:rsid w:val="00EA5FDC"/>
    <w:rsid w:val="00EC1F83"/>
    <w:rsid w:val="00EC2D23"/>
    <w:rsid w:val="00EC6825"/>
    <w:rsid w:val="00ED089A"/>
    <w:rsid w:val="00ED0D9F"/>
    <w:rsid w:val="00ED4F0D"/>
    <w:rsid w:val="00ED5D61"/>
    <w:rsid w:val="00ED7B74"/>
    <w:rsid w:val="00EE0D78"/>
    <w:rsid w:val="00EE7308"/>
    <w:rsid w:val="00EF1B58"/>
    <w:rsid w:val="00EF482B"/>
    <w:rsid w:val="00EF774B"/>
    <w:rsid w:val="00F00596"/>
    <w:rsid w:val="00F01858"/>
    <w:rsid w:val="00F034A4"/>
    <w:rsid w:val="00F10E0F"/>
    <w:rsid w:val="00F138C2"/>
    <w:rsid w:val="00F31052"/>
    <w:rsid w:val="00F346F4"/>
    <w:rsid w:val="00F42F9F"/>
    <w:rsid w:val="00F522F5"/>
    <w:rsid w:val="00F654AB"/>
    <w:rsid w:val="00F71DB6"/>
    <w:rsid w:val="00F903F5"/>
    <w:rsid w:val="00FA3371"/>
    <w:rsid w:val="00FD3282"/>
    <w:rsid w:val="00FD67B8"/>
    <w:rsid w:val="00FD6FDC"/>
    <w:rsid w:val="00FE4B4F"/>
    <w:rsid w:val="00FF5EED"/>
    <w:rsid w:val="012935DF"/>
    <w:rsid w:val="02147837"/>
    <w:rsid w:val="02686FC5"/>
    <w:rsid w:val="033F30CC"/>
    <w:rsid w:val="03A91F0D"/>
    <w:rsid w:val="04011D3E"/>
    <w:rsid w:val="0492233B"/>
    <w:rsid w:val="04CA0AD0"/>
    <w:rsid w:val="04F73278"/>
    <w:rsid w:val="0557355F"/>
    <w:rsid w:val="05BB2160"/>
    <w:rsid w:val="05D92643"/>
    <w:rsid w:val="060E4278"/>
    <w:rsid w:val="067803E8"/>
    <w:rsid w:val="06800078"/>
    <w:rsid w:val="06C51B23"/>
    <w:rsid w:val="06EB3FC5"/>
    <w:rsid w:val="0744628A"/>
    <w:rsid w:val="076B6A72"/>
    <w:rsid w:val="07826F9E"/>
    <w:rsid w:val="07A46BCC"/>
    <w:rsid w:val="07BE7D13"/>
    <w:rsid w:val="07E66997"/>
    <w:rsid w:val="08563B30"/>
    <w:rsid w:val="085A6EAA"/>
    <w:rsid w:val="087C5256"/>
    <w:rsid w:val="087F38D3"/>
    <w:rsid w:val="08E22422"/>
    <w:rsid w:val="097F0AAD"/>
    <w:rsid w:val="09A6367E"/>
    <w:rsid w:val="09EB0ED1"/>
    <w:rsid w:val="09F72E36"/>
    <w:rsid w:val="0A0879E9"/>
    <w:rsid w:val="0A0E1796"/>
    <w:rsid w:val="0A324EA7"/>
    <w:rsid w:val="0AF41EFF"/>
    <w:rsid w:val="0AFC5D07"/>
    <w:rsid w:val="0B2A1DF5"/>
    <w:rsid w:val="0B3570E3"/>
    <w:rsid w:val="0B495EAF"/>
    <w:rsid w:val="0B541E98"/>
    <w:rsid w:val="0BE55234"/>
    <w:rsid w:val="0C514592"/>
    <w:rsid w:val="0D04550F"/>
    <w:rsid w:val="0D490A85"/>
    <w:rsid w:val="0DF76096"/>
    <w:rsid w:val="0E5C3AD8"/>
    <w:rsid w:val="0EA45D3C"/>
    <w:rsid w:val="0F4A7459"/>
    <w:rsid w:val="0FAB5FAC"/>
    <w:rsid w:val="0FC968E4"/>
    <w:rsid w:val="0FF3711E"/>
    <w:rsid w:val="10045CAD"/>
    <w:rsid w:val="110F721E"/>
    <w:rsid w:val="11716160"/>
    <w:rsid w:val="11D130E0"/>
    <w:rsid w:val="123C27D6"/>
    <w:rsid w:val="13430C3A"/>
    <w:rsid w:val="13814B4D"/>
    <w:rsid w:val="13A17AC1"/>
    <w:rsid w:val="13BB81DF"/>
    <w:rsid w:val="13E61288"/>
    <w:rsid w:val="146F60C4"/>
    <w:rsid w:val="15493D25"/>
    <w:rsid w:val="155251A4"/>
    <w:rsid w:val="15826150"/>
    <w:rsid w:val="15E15464"/>
    <w:rsid w:val="16655730"/>
    <w:rsid w:val="16EB42BE"/>
    <w:rsid w:val="1700130D"/>
    <w:rsid w:val="17094901"/>
    <w:rsid w:val="177345CB"/>
    <w:rsid w:val="178E5B0B"/>
    <w:rsid w:val="18074383"/>
    <w:rsid w:val="18132038"/>
    <w:rsid w:val="18202FFD"/>
    <w:rsid w:val="18716283"/>
    <w:rsid w:val="18BA71DB"/>
    <w:rsid w:val="19D53AF5"/>
    <w:rsid w:val="1A33681B"/>
    <w:rsid w:val="1A5F47FD"/>
    <w:rsid w:val="1A905843"/>
    <w:rsid w:val="1AD00534"/>
    <w:rsid w:val="1AF81871"/>
    <w:rsid w:val="1B340C8B"/>
    <w:rsid w:val="1B803470"/>
    <w:rsid w:val="1B950F1A"/>
    <w:rsid w:val="1BC434B3"/>
    <w:rsid w:val="1C3C5BD0"/>
    <w:rsid w:val="1CD30B31"/>
    <w:rsid w:val="1D1E2032"/>
    <w:rsid w:val="1D365442"/>
    <w:rsid w:val="1D6F3E9B"/>
    <w:rsid w:val="1E343DCB"/>
    <w:rsid w:val="1E447F1C"/>
    <w:rsid w:val="1EA82F1B"/>
    <w:rsid w:val="1EDF0A62"/>
    <w:rsid w:val="1F104804"/>
    <w:rsid w:val="1F1532AD"/>
    <w:rsid w:val="1F447C08"/>
    <w:rsid w:val="1F695116"/>
    <w:rsid w:val="1FB567D0"/>
    <w:rsid w:val="1FFE44F7"/>
    <w:rsid w:val="200324E0"/>
    <w:rsid w:val="20131BFE"/>
    <w:rsid w:val="20682F7B"/>
    <w:rsid w:val="20B05B00"/>
    <w:rsid w:val="21CE03AD"/>
    <w:rsid w:val="21FC67B2"/>
    <w:rsid w:val="229242E3"/>
    <w:rsid w:val="232474D6"/>
    <w:rsid w:val="233D2CBA"/>
    <w:rsid w:val="23CE2988"/>
    <w:rsid w:val="24207C9D"/>
    <w:rsid w:val="245B7CCA"/>
    <w:rsid w:val="24B556C0"/>
    <w:rsid w:val="24E16DAD"/>
    <w:rsid w:val="2513096D"/>
    <w:rsid w:val="25442812"/>
    <w:rsid w:val="257C77D9"/>
    <w:rsid w:val="259C49B0"/>
    <w:rsid w:val="25A51EAE"/>
    <w:rsid w:val="25C36247"/>
    <w:rsid w:val="25F36F1D"/>
    <w:rsid w:val="267609FD"/>
    <w:rsid w:val="27950020"/>
    <w:rsid w:val="27B76252"/>
    <w:rsid w:val="27E73C61"/>
    <w:rsid w:val="27E9C83C"/>
    <w:rsid w:val="281D1523"/>
    <w:rsid w:val="28654E18"/>
    <w:rsid w:val="28910814"/>
    <w:rsid w:val="28CB5BE5"/>
    <w:rsid w:val="297597C8"/>
    <w:rsid w:val="29910CF5"/>
    <w:rsid w:val="2AF7727E"/>
    <w:rsid w:val="2B1240B8"/>
    <w:rsid w:val="2B140344"/>
    <w:rsid w:val="2B312171"/>
    <w:rsid w:val="2B6F32B8"/>
    <w:rsid w:val="2B7A1455"/>
    <w:rsid w:val="2BD33847"/>
    <w:rsid w:val="2BF5CFE4"/>
    <w:rsid w:val="2C0657A4"/>
    <w:rsid w:val="2C4C0F39"/>
    <w:rsid w:val="2C9764EA"/>
    <w:rsid w:val="2D285E15"/>
    <w:rsid w:val="2DB548A9"/>
    <w:rsid w:val="2DD2793A"/>
    <w:rsid w:val="2DD65871"/>
    <w:rsid w:val="2E536EC1"/>
    <w:rsid w:val="2E7063AC"/>
    <w:rsid w:val="2EED5217"/>
    <w:rsid w:val="2FD86BC8"/>
    <w:rsid w:val="2FDD8D66"/>
    <w:rsid w:val="30572C66"/>
    <w:rsid w:val="305A76EC"/>
    <w:rsid w:val="30607E24"/>
    <w:rsid w:val="30EE2ED1"/>
    <w:rsid w:val="30F17A70"/>
    <w:rsid w:val="313044E3"/>
    <w:rsid w:val="326B3EBC"/>
    <w:rsid w:val="327318E0"/>
    <w:rsid w:val="328A06FB"/>
    <w:rsid w:val="32EF1658"/>
    <w:rsid w:val="333E4ED5"/>
    <w:rsid w:val="333FBF8F"/>
    <w:rsid w:val="336244E6"/>
    <w:rsid w:val="33BD6D34"/>
    <w:rsid w:val="33D27219"/>
    <w:rsid w:val="340C5AD1"/>
    <w:rsid w:val="34E75156"/>
    <w:rsid w:val="351171A3"/>
    <w:rsid w:val="35354E6B"/>
    <w:rsid w:val="35651B42"/>
    <w:rsid w:val="35BA4679"/>
    <w:rsid w:val="364E1848"/>
    <w:rsid w:val="3650461F"/>
    <w:rsid w:val="36504750"/>
    <w:rsid w:val="36843DB1"/>
    <w:rsid w:val="36A1464B"/>
    <w:rsid w:val="36BF33ED"/>
    <w:rsid w:val="36C43986"/>
    <w:rsid w:val="36D071B4"/>
    <w:rsid w:val="36ED3321"/>
    <w:rsid w:val="372E2DBB"/>
    <w:rsid w:val="37552526"/>
    <w:rsid w:val="377454A6"/>
    <w:rsid w:val="379275FE"/>
    <w:rsid w:val="37C619FC"/>
    <w:rsid w:val="380D00E1"/>
    <w:rsid w:val="381F2A1C"/>
    <w:rsid w:val="38A4118A"/>
    <w:rsid w:val="38FFEFEB"/>
    <w:rsid w:val="39266101"/>
    <w:rsid w:val="393619C7"/>
    <w:rsid w:val="3951351A"/>
    <w:rsid w:val="39600650"/>
    <w:rsid w:val="397E3378"/>
    <w:rsid w:val="3A6F04CA"/>
    <w:rsid w:val="3B35C3FC"/>
    <w:rsid w:val="3BB913AF"/>
    <w:rsid w:val="3BBF6170"/>
    <w:rsid w:val="3BED565D"/>
    <w:rsid w:val="3C7821FC"/>
    <w:rsid w:val="3C7B6EA2"/>
    <w:rsid w:val="3CD034CE"/>
    <w:rsid w:val="3D7669EB"/>
    <w:rsid w:val="3E9795C5"/>
    <w:rsid w:val="3EA6303D"/>
    <w:rsid w:val="3FC34E8F"/>
    <w:rsid w:val="41C51BBE"/>
    <w:rsid w:val="425954F7"/>
    <w:rsid w:val="42F5255E"/>
    <w:rsid w:val="42F56341"/>
    <w:rsid w:val="432B1D63"/>
    <w:rsid w:val="432D7DDF"/>
    <w:rsid w:val="4337317F"/>
    <w:rsid w:val="43664B49"/>
    <w:rsid w:val="43AB7D36"/>
    <w:rsid w:val="43B64B69"/>
    <w:rsid w:val="43CC1E5B"/>
    <w:rsid w:val="446365C7"/>
    <w:rsid w:val="452A1A10"/>
    <w:rsid w:val="45417A94"/>
    <w:rsid w:val="45537F1C"/>
    <w:rsid w:val="45BF6844"/>
    <w:rsid w:val="461D6B6A"/>
    <w:rsid w:val="467B3CA4"/>
    <w:rsid w:val="46BB44BE"/>
    <w:rsid w:val="46FA357B"/>
    <w:rsid w:val="47483769"/>
    <w:rsid w:val="47B7464D"/>
    <w:rsid w:val="48B76366"/>
    <w:rsid w:val="493D00FA"/>
    <w:rsid w:val="495C0C56"/>
    <w:rsid w:val="497409B8"/>
    <w:rsid w:val="498F589A"/>
    <w:rsid w:val="4A4400FF"/>
    <w:rsid w:val="4A7E799B"/>
    <w:rsid w:val="4AB01684"/>
    <w:rsid w:val="4AC872B6"/>
    <w:rsid w:val="4AE72390"/>
    <w:rsid w:val="4B513860"/>
    <w:rsid w:val="4BE05E54"/>
    <w:rsid w:val="4C01736D"/>
    <w:rsid w:val="4C4F0870"/>
    <w:rsid w:val="4D2D638D"/>
    <w:rsid w:val="4DC44567"/>
    <w:rsid w:val="4E1B16B7"/>
    <w:rsid w:val="4E1F0061"/>
    <w:rsid w:val="4E281379"/>
    <w:rsid w:val="4E7E0205"/>
    <w:rsid w:val="4F2047D7"/>
    <w:rsid w:val="4F436AAF"/>
    <w:rsid w:val="4FCD35D5"/>
    <w:rsid w:val="4FD5158D"/>
    <w:rsid w:val="50242014"/>
    <w:rsid w:val="50720F50"/>
    <w:rsid w:val="50D511C1"/>
    <w:rsid w:val="51007C74"/>
    <w:rsid w:val="511268B9"/>
    <w:rsid w:val="512A6844"/>
    <w:rsid w:val="515D7B56"/>
    <w:rsid w:val="516D4A47"/>
    <w:rsid w:val="517979B0"/>
    <w:rsid w:val="51A15F9D"/>
    <w:rsid w:val="51CF2876"/>
    <w:rsid w:val="5212872D"/>
    <w:rsid w:val="5219684B"/>
    <w:rsid w:val="522930F4"/>
    <w:rsid w:val="52990A97"/>
    <w:rsid w:val="52A87A96"/>
    <w:rsid w:val="53397B84"/>
    <w:rsid w:val="537A3DBD"/>
    <w:rsid w:val="54C74F38"/>
    <w:rsid w:val="54D523F5"/>
    <w:rsid w:val="55833D27"/>
    <w:rsid w:val="55E563D8"/>
    <w:rsid w:val="561227A5"/>
    <w:rsid w:val="56457769"/>
    <w:rsid w:val="56541FA7"/>
    <w:rsid w:val="567C4116"/>
    <w:rsid w:val="568F25F9"/>
    <w:rsid w:val="56C55528"/>
    <w:rsid w:val="56FC33A3"/>
    <w:rsid w:val="572625BC"/>
    <w:rsid w:val="576ED8BA"/>
    <w:rsid w:val="57A40A2D"/>
    <w:rsid w:val="57E76848"/>
    <w:rsid w:val="57EC4E0E"/>
    <w:rsid w:val="57ED1CC3"/>
    <w:rsid w:val="58590AD0"/>
    <w:rsid w:val="586B526B"/>
    <w:rsid w:val="589234C6"/>
    <w:rsid w:val="5901550F"/>
    <w:rsid w:val="59175CBE"/>
    <w:rsid w:val="594F3948"/>
    <w:rsid w:val="59A3044D"/>
    <w:rsid w:val="5A263D37"/>
    <w:rsid w:val="5A7C724D"/>
    <w:rsid w:val="5B174710"/>
    <w:rsid w:val="5B24468E"/>
    <w:rsid w:val="5BAF3070"/>
    <w:rsid w:val="5BD46EBF"/>
    <w:rsid w:val="5BE1022E"/>
    <w:rsid w:val="5BEF0BE8"/>
    <w:rsid w:val="5CBC4159"/>
    <w:rsid w:val="5D1022ED"/>
    <w:rsid w:val="5D4930BA"/>
    <w:rsid w:val="5D924161"/>
    <w:rsid w:val="5DAA443E"/>
    <w:rsid w:val="5DB860B2"/>
    <w:rsid w:val="5DBC1329"/>
    <w:rsid w:val="5DD5B023"/>
    <w:rsid w:val="5DFDBFBA"/>
    <w:rsid w:val="5E1229F9"/>
    <w:rsid w:val="5E231BA8"/>
    <w:rsid w:val="5EBD3D5F"/>
    <w:rsid w:val="5ED7A224"/>
    <w:rsid w:val="5F1F23D3"/>
    <w:rsid w:val="5F5A3689"/>
    <w:rsid w:val="5F630405"/>
    <w:rsid w:val="5FB341A4"/>
    <w:rsid w:val="5FFF58B0"/>
    <w:rsid w:val="606461D9"/>
    <w:rsid w:val="60703D9A"/>
    <w:rsid w:val="60903C3C"/>
    <w:rsid w:val="60D92561"/>
    <w:rsid w:val="610E19CC"/>
    <w:rsid w:val="619E1126"/>
    <w:rsid w:val="61D84DE9"/>
    <w:rsid w:val="62187D25"/>
    <w:rsid w:val="62594C49"/>
    <w:rsid w:val="625E3163"/>
    <w:rsid w:val="62E00905"/>
    <w:rsid w:val="62F47A39"/>
    <w:rsid w:val="62F835B8"/>
    <w:rsid w:val="63100901"/>
    <w:rsid w:val="633FDB72"/>
    <w:rsid w:val="634019E3"/>
    <w:rsid w:val="63B66A2C"/>
    <w:rsid w:val="63BD3560"/>
    <w:rsid w:val="63C27340"/>
    <w:rsid w:val="63D27C9A"/>
    <w:rsid w:val="640D57DB"/>
    <w:rsid w:val="64180BA0"/>
    <w:rsid w:val="6445113D"/>
    <w:rsid w:val="64454E99"/>
    <w:rsid w:val="647005D9"/>
    <w:rsid w:val="64C71494"/>
    <w:rsid w:val="64CA0F84"/>
    <w:rsid w:val="64FB2B96"/>
    <w:rsid w:val="652D40DE"/>
    <w:rsid w:val="652E1513"/>
    <w:rsid w:val="657B16A6"/>
    <w:rsid w:val="657C215B"/>
    <w:rsid w:val="65E34AC3"/>
    <w:rsid w:val="65E5044F"/>
    <w:rsid w:val="65FA3C39"/>
    <w:rsid w:val="66050A18"/>
    <w:rsid w:val="66E817F1"/>
    <w:rsid w:val="67C04F53"/>
    <w:rsid w:val="683E2BA9"/>
    <w:rsid w:val="68AD6BF3"/>
    <w:rsid w:val="68E855E3"/>
    <w:rsid w:val="69164DEB"/>
    <w:rsid w:val="69787882"/>
    <w:rsid w:val="69B55673"/>
    <w:rsid w:val="69B5652E"/>
    <w:rsid w:val="69C07AFD"/>
    <w:rsid w:val="69D71CCE"/>
    <w:rsid w:val="6A6F7BBA"/>
    <w:rsid w:val="6AA6262A"/>
    <w:rsid w:val="6B403D4E"/>
    <w:rsid w:val="6B472E31"/>
    <w:rsid w:val="6B7F6F78"/>
    <w:rsid w:val="6B82090A"/>
    <w:rsid w:val="6B916775"/>
    <w:rsid w:val="6B930322"/>
    <w:rsid w:val="6B994A5D"/>
    <w:rsid w:val="6BFEB8A7"/>
    <w:rsid w:val="6C7C2483"/>
    <w:rsid w:val="6CF4744B"/>
    <w:rsid w:val="6D4C18F1"/>
    <w:rsid w:val="6D5F2BA7"/>
    <w:rsid w:val="6D626591"/>
    <w:rsid w:val="6D7B4D22"/>
    <w:rsid w:val="6DFF991D"/>
    <w:rsid w:val="6E2F5B9A"/>
    <w:rsid w:val="6E61336E"/>
    <w:rsid w:val="6E7F693B"/>
    <w:rsid w:val="6F2FAE82"/>
    <w:rsid w:val="6F335BAA"/>
    <w:rsid w:val="6F3DDC75"/>
    <w:rsid w:val="6FB2F2D4"/>
    <w:rsid w:val="70BA00FF"/>
    <w:rsid w:val="71EF5442"/>
    <w:rsid w:val="72024743"/>
    <w:rsid w:val="728E35F1"/>
    <w:rsid w:val="729B8C59"/>
    <w:rsid w:val="72EB49E7"/>
    <w:rsid w:val="73422C01"/>
    <w:rsid w:val="73551F1D"/>
    <w:rsid w:val="73A17BB6"/>
    <w:rsid w:val="73FAD0AA"/>
    <w:rsid w:val="74252D44"/>
    <w:rsid w:val="74406D89"/>
    <w:rsid w:val="748E5408"/>
    <w:rsid w:val="749F45AC"/>
    <w:rsid w:val="74B57C5B"/>
    <w:rsid w:val="74FE6EEB"/>
    <w:rsid w:val="753246DE"/>
    <w:rsid w:val="753E3C98"/>
    <w:rsid w:val="7555761A"/>
    <w:rsid w:val="7567F698"/>
    <w:rsid w:val="756C8D0E"/>
    <w:rsid w:val="75B24579"/>
    <w:rsid w:val="75B5764E"/>
    <w:rsid w:val="76400E20"/>
    <w:rsid w:val="7655CFBF"/>
    <w:rsid w:val="765B6646"/>
    <w:rsid w:val="765F6460"/>
    <w:rsid w:val="77211F76"/>
    <w:rsid w:val="773DFA40"/>
    <w:rsid w:val="77717ACA"/>
    <w:rsid w:val="777A075E"/>
    <w:rsid w:val="779AD856"/>
    <w:rsid w:val="77DA4E53"/>
    <w:rsid w:val="77DE2473"/>
    <w:rsid w:val="77E731D9"/>
    <w:rsid w:val="77F84A3E"/>
    <w:rsid w:val="77FEED28"/>
    <w:rsid w:val="78206FFC"/>
    <w:rsid w:val="78BF02B8"/>
    <w:rsid w:val="78DC2715"/>
    <w:rsid w:val="797B0410"/>
    <w:rsid w:val="79915D70"/>
    <w:rsid w:val="799C4845"/>
    <w:rsid w:val="79F9F138"/>
    <w:rsid w:val="7A22139B"/>
    <w:rsid w:val="7A476A7A"/>
    <w:rsid w:val="7A92760A"/>
    <w:rsid w:val="7A9F7EE5"/>
    <w:rsid w:val="7ABF6B7E"/>
    <w:rsid w:val="7B3A2A73"/>
    <w:rsid w:val="7B8A301E"/>
    <w:rsid w:val="7BA408FB"/>
    <w:rsid w:val="7BA9936B"/>
    <w:rsid w:val="7BDE0750"/>
    <w:rsid w:val="7CC9EDFA"/>
    <w:rsid w:val="7CD11CB8"/>
    <w:rsid w:val="7CF7E34D"/>
    <w:rsid w:val="7CF815A8"/>
    <w:rsid w:val="7D697259"/>
    <w:rsid w:val="7D8B0F5E"/>
    <w:rsid w:val="7DADB4BD"/>
    <w:rsid w:val="7DB4B55A"/>
    <w:rsid w:val="7E1263F8"/>
    <w:rsid w:val="7E47099D"/>
    <w:rsid w:val="7E7753E9"/>
    <w:rsid w:val="7E8D352F"/>
    <w:rsid w:val="7EB78B0F"/>
    <w:rsid w:val="7EF786F5"/>
    <w:rsid w:val="7EFF07F6"/>
    <w:rsid w:val="7EFF19EA"/>
    <w:rsid w:val="7F175BB0"/>
    <w:rsid w:val="7F32AFDD"/>
    <w:rsid w:val="7F566CA5"/>
    <w:rsid w:val="7F5A1F42"/>
    <w:rsid w:val="7F7F2FB4"/>
    <w:rsid w:val="7F82148A"/>
    <w:rsid w:val="7F970931"/>
    <w:rsid w:val="7F97B5C8"/>
    <w:rsid w:val="7FBFD029"/>
    <w:rsid w:val="7FD7BFAC"/>
    <w:rsid w:val="7FDEB287"/>
    <w:rsid w:val="7FDEE14F"/>
    <w:rsid w:val="7FDF6FD9"/>
    <w:rsid w:val="7FE46312"/>
    <w:rsid w:val="7FEBAA12"/>
    <w:rsid w:val="7FFD210E"/>
    <w:rsid w:val="8BAFAB8D"/>
    <w:rsid w:val="95BDC477"/>
    <w:rsid w:val="A12FA26B"/>
    <w:rsid w:val="A4A9D06B"/>
    <w:rsid w:val="AAF55701"/>
    <w:rsid w:val="ABF49560"/>
    <w:rsid w:val="ABFB5DDD"/>
    <w:rsid w:val="AE834471"/>
    <w:rsid w:val="AF1F5C97"/>
    <w:rsid w:val="AFDF596B"/>
    <w:rsid w:val="AFF44DE3"/>
    <w:rsid w:val="BCFE0DEF"/>
    <w:rsid w:val="BE2ADA81"/>
    <w:rsid w:val="BEC75CCA"/>
    <w:rsid w:val="BEF1EAF2"/>
    <w:rsid w:val="BEFCF6BD"/>
    <w:rsid w:val="BF7FEFE2"/>
    <w:rsid w:val="BFBFF60A"/>
    <w:rsid w:val="C8FED24B"/>
    <w:rsid w:val="CFF7AC08"/>
    <w:rsid w:val="D15B5C92"/>
    <w:rsid w:val="D47DD299"/>
    <w:rsid w:val="D6ABA382"/>
    <w:rsid w:val="D822BAE9"/>
    <w:rsid w:val="DCFF8192"/>
    <w:rsid w:val="DD4E116A"/>
    <w:rsid w:val="DEBE1A52"/>
    <w:rsid w:val="DFBFDE25"/>
    <w:rsid w:val="DFD8EFB0"/>
    <w:rsid w:val="DFFB3276"/>
    <w:rsid w:val="E7DD9091"/>
    <w:rsid w:val="E7FFC18F"/>
    <w:rsid w:val="ED7D3DB2"/>
    <w:rsid w:val="EDDE4944"/>
    <w:rsid w:val="EEED3A34"/>
    <w:rsid w:val="EFBBD0D4"/>
    <w:rsid w:val="EFDF74DF"/>
    <w:rsid w:val="EFE1D607"/>
    <w:rsid w:val="F3EEDA4B"/>
    <w:rsid w:val="F58F9F71"/>
    <w:rsid w:val="FB8E87B2"/>
    <w:rsid w:val="FBAF1294"/>
    <w:rsid w:val="FBFCA746"/>
    <w:rsid w:val="FBFD629D"/>
    <w:rsid w:val="FC67FED9"/>
    <w:rsid w:val="FCAF8078"/>
    <w:rsid w:val="FCC6287E"/>
    <w:rsid w:val="FD3B7AC5"/>
    <w:rsid w:val="FD7BFA95"/>
    <w:rsid w:val="FDFBACF3"/>
    <w:rsid w:val="FE96CDE1"/>
    <w:rsid w:val="FEBE7F54"/>
    <w:rsid w:val="FEEAF5A9"/>
    <w:rsid w:val="FEEBDC0C"/>
    <w:rsid w:val="FEFF50E3"/>
    <w:rsid w:val="FF3B3D12"/>
    <w:rsid w:val="FF7D1B17"/>
    <w:rsid w:val="FF7F0AE3"/>
    <w:rsid w:val="FFB7B1AC"/>
    <w:rsid w:val="FFD7D740"/>
    <w:rsid w:val="FFDF8702"/>
    <w:rsid w:val="FFEFD57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color w:val="000000"/>
      <w:kern w:val="2"/>
      <w:sz w:val="22"/>
      <w:szCs w:val="22"/>
      <w:lang w:val="en" w:eastAsia="zh-CN" w:bidi="ar-SA"/>
    </w:rPr>
  </w:style>
  <w:style w:type="paragraph" w:styleId="2">
    <w:name w:val="heading 1"/>
    <w:next w:val="1"/>
    <w:link w:val="19"/>
    <w:qFormat/>
    <w:uiPriority w:val="9"/>
    <w:pPr>
      <w:keepNext/>
      <w:keepLines/>
      <w:spacing w:after="278" w:line="259" w:lineRule="auto"/>
      <w:ind w:left="10" w:hanging="10"/>
      <w:outlineLvl w:val="0"/>
    </w:pPr>
    <w:rPr>
      <w:rFonts w:ascii="微软雅黑" w:hAnsi="微软雅黑" w:eastAsia="微软雅黑" w:cs="微软雅黑"/>
      <w:color w:val="000000"/>
      <w:kern w:val="2"/>
      <w:sz w:val="30"/>
      <w:szCs w:val="22"/>
      <w:lang w:val="en" w:eastAsia="zh-CN" w:bidi="ar-SA"/>
    </w:rPr>
  </w:style>
  <w:style w:type="paragraph" w:styleId="3">
    <w:name w:val="heading 2"/>
    <w:next w:val="1"/>
    <w:link w:val="18"/>
    <w:unhideWhenUsed/>
    <w:qFormat/>
    <w:uiPriority w:val="9"/>
    <w:pPr>
      <w:keepNext/>
      <w:keepLines/>
      <w:spacing w:after="278" w:line="259" w:lineRule="auto"/>
      <w:ind w:left="10" w:hanging="10"/>
      <w:outlineLvl w:val="1"/>
    </w:pPr>
    <w:rPr>
      <w:rFonts w:ascii="微软雅黑" w:hAnsi="微软雅黑" w:eastAsia="微软雅黑" w:cs="微软雅黑"/>
      <w:color w:val="000000"/>
      <w:kern w:val="2"/>
      <w:sz w:val="30"/>
      <w:szCs w:val="22"/>
      <w:lang w:val="en" w:eastAsia="zh-CN" w:bidi="ar-SA"/>
    </w:rPr>
  </w:style>
  <w:style w:type="paragraph" w:styleId="4">
    <w:name w:val="heading 3"/>
    <w:next w:val="1"/>
    <w:link w:val="20"/>
    <w:unhideWhenUsed/>
    <w:qFormat/>
    <w:uiPriority w:val="9"/>
    <w:pPr>
      <w:keepNext/>
      <w:keepLines/>
      <w:spacing w:after="193" w:line="259" w:lineRule="auto"/>
      <w:ind w:left="10" w:hanging="10"/>
      <w:outlineLvl w:val="2"/>
    </w:pPr>
    <w:rPr>
      <w:rFonts w:ascii="Times New Roman" w:hAnsi="Times New Roman" w:eastAsia="Times New Roman" w:cs="Times New Roman"/>
      <w:b/>
      <w:color w:val="000000"/>
      <w:kern w:val="2"/>
      <w:sz w:val="24"/>
      <w:szCs w:val="22"/>
      <w:lang w:val="en" w:eastAsia="zh-CN" w:bidi="ar-SA"/>
    </w:rPr>
  </w:style>
  <w:style w:type="paragraph" w:styleId="5">
    <w:name w:val="heading 4"/>
    <w:basedOn w:val="1"/>
    <w:next w:val="1"/>
    <w:link w:val="25"/>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5">
    <w:name w:val="Default Paragraph Font"/>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6">
    <w:name w:val="annotation text"/>
    <w:basedOn w:val="1"/>
    <w:link w:val="26"/>
    <w:semiHidden/>
    <w:unhideWhenUsed/>
    <w:qFormat/>
    <w:uiPriority w:val="99"/>
  </w:style>
  <w:style w:type="paragraph" w:styleId="7">
    <w:name w:val="toc 3"/>
    <w:next w:val="1"/>
    <w:hidden/>
    <w:qFormat/>
    <w:uiPriority w:val="39"/>
    <w:pPr>
      <w:spacing w:after="47" w:line="259" w:lineRule="auto"/>
      <w:ind w:left="446" w:right="130" w:hanging="10"/>
    </w:pPr>
    <w:rPr>
      <w:rFonts w:ascii="Calibri" w:hAnsi="Calibri" w:eastAsia="Calibri" w:cs="Calibri"/>
      <w:color w:val="000000"/>
      <w:kern w:val="2"/>
      <w:szCs w:val="22"/>
      <w:lang w:val="en" w:eastAsia="zh-CN" w:bidi="ar-SA"/>
    </w:rPr>
  </w:style>
  <w:style w:type="paragraph" w:styleId="8">
    <w:name w:val="Balloon Text"/>
    <w:basedOn w:val="1"/>
    <w:link w:val="28"/>
    <w:semiHidden/>
    <w:unhideWhenUsed/>
    <w:qFormat/>
    <w:uiPriority w:val="99"/>
    <w:pPr>
      <w:spacing w:after="0" w:line="240" w:lineRule="auto"/>
    </w:pPr>
    <w:rPr>
      <w:sz w:val="18"/>
      <w:szCs w:val="18"/>
    </w:rPr>
  </w:style>
  <w:style w:type="paragraph" w:styleId="9">
    <w:name w:val="footer"/>
    <w:basedOn w:val="1"/>
    <w:link w:val="22"/>
    <w:unhideWhenUsed/>
    <w:qFormat/>
    <w:uiPriority w:val="99"/>
    <w:pPr>
      <w:tabs>
        <w:tab w:val="center" w:pos="4153"/>
        <w:tab w:val="right" w:pos="8306"/>
      </w:tabs>
      <w:snapToGrid w:val="0"/>
      <w:spacing w:line="240" w:lineRule="auto"/>
    </w:pPr>
    <w:rPr>
      <w:sz w:val="18"/>
      <w:szCs w:val="18"/>
    </w:rPr>
  </w:style>
  <w:style w:type="paragraph" w:styleId="10">
    <w:name w:val="toc 1"/>
    <w:next w:val="1"/>
    <w:hidden/>
    <w:qFormat/>
    <w:uiPriority w:val="39"/>
    <w:pPr>
      <w:spacing w:after="48" w:line="259" w:lineRule="auto"/>
      <w:ind w:left="25" w:right="132" w:hanging="10"/>
    </w:pPr>
    <w:rPr>
      <w:rFonts w:ascii="Calibri" w:hAnsi="Calibri" w:eastAsia="Calibri" w:cs="Calibri"/>
      <w:b/>
      <w:color w:val="000000"/>
      <w:kern w:val="2"/>
      <w:szCs w:val="22"/>
      <w:lang w:val="en" w:eastAsia="zh-CN" w:bidi="ar-SA"/>
    </w:rPr>
  </w:style>
  <w:style w:type="paragraph" w:styleId="11">
    <w:name w:val="toc 2"/>
    <w:next w:val="1"/>
    <w:hidden/>
    <w:qFormat/>
    <w:uiPriority w:val="39"/>
    <w:pPr>
      <w:spacing w:after="47" w:line="259" w:lineRule="auto"/>
      <w:ind w:left="238" w:right="130" w:hanging="10"/>
    </w:pPr>
    <w:rPr>
      <w:rFonts w:ascii="Calibri" w:hAnsi="Calibri" w:eastAsia="Calibri" w:cs="Calibri"/>
      <w:color w:val="000000"/>
      <w:kern w:val="2"/>
      <w:szCs w:val="22"/>
      <w:lang w:val="en" w:eastAsia="zh-CN" w:bidi="ar-SA"/>
    </w:rPr>
  </w:style>
  <w:style w:type="paragraph" w:styleId="12">
    <w:name w:val="annotation subject"/>
    <w:basedOn w:val="6"/>
    <w:next w:val="6"/>
    <w:link w:val="27"/>
    <w:semiHidden/>
    <w:unhideWhenUsed/>
    <w:qFormat/>
    <w:uiPriority w:val="99"/>
    <w:rPr>
      <w:b/>
      <w:bCs/>
    </w:rPr>
  </w:style>
  <w:style w:type="table" w:styleId="14">
    <w:name w:val="Table Grid"/>
    <w:basedOn w:val="13"/>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tcBorders>
        <w:top w:val="single" w:color="auto" w:sz="4" w:space="0"/>
        <w:left w:val="single" w:color="auto" w:sz="4" w:space="0"/>
        <w:bottom w:val="single" w:color="auto" w:sz="4" w:space="0"/>
        <w:right w:val="single" w:color="auto" w:sz="4" w:space="0"/>
      </w:tcBorders>
    </w:tcPr>
  </w:style>
  <w:style w:type="character" w:styleId="16">
    <w:name w:val="Hyperlink"/>
    <w:basedOn w:val="15"/>
    <w:unhideWhenUsed/>
    <w:qFormat/>
    <w:uiPriority w:val="99"/>
    <w:rPr>
      <w:color w:val="0563C1" w:themeColor="hyperlink"/>
      <w:u w:val="single"/>
      <w14:textFill>
        <w14:solidFill>
          <w14:schemeClr w14:val="hlink"/>
        </w14:solidFill>
      </w14:textFill>
    </w:rPr>
  </w:style>
  <w:style w:type="character" w:styleId="17">
    <w:name w:val="annotation reference"/>
    <w:basedOn w:val="15"/>
    <w:semiHidden/>
    <w:unhideWhenUsed/>
    <w:qFormat/>
    <w:uiPriority w:val="99"/>
    <w:rPr>
      <w:sz w:val="21"/>
      <w:szCs w:val="21"/>
    </w:rPr>
  </w:style>
  <w:style w:type="character" w:customStyle="1" w:styleId="18">
    <w:name w:val="标题 2 字符"/>
    <w:link w:val="3"/>
    <w:qFormat/>
    <w:uiPriority w:val="0"/>
    <w:rPr>
      <w:rFonts w:ascii="微软雅黑" w:hAnsi="微软雅黑" w:eastAsia="微软雅黑" w:cs="微软雅黑"/>
      <w:color w:val="000000"/>
      <w:sz w:val="30"/>
    </w:rPr>
  </w:style>
  <w:style w:type="character" w:customStyle="1" w:styleId="19">
    <w:name w:val="标题 1 字符"/>
    <w:link w:val="2"/>
    <w:qFormat/>
    <w:uiPriority w:val="9"/>
    <w:rPr>
      <w:rFonts w:ascii="微软雅黑" w:hAnsi="微软雅黑" w:eastAsia="微软雅黑" w:cs="微软雅黑"/>
      <w:color w:val="000000"/>
      <w:sz w:val="30"/>
    </w:rPr>
  </w:style>
  <w:style w:type="character" w:customStyle="1" w:styleId="20">
    <w:name w:val="标题 3 字符"/>
    <w:link w:val="4"/>
    <w:qFormat/>
    <w:uiPriority w:val="9"/>
    <w:rPr>
      <w:rFonts w:ascii="Times New Roman" w:hAnsi="Times New Roman" w:eastAsia="Times New Roman" w:cs="Times New Roman"/>
      <w:b/>
      <w:color w:val="000000"/>
      <w:sz w:val="24"/>
    </w:rPr>
  </w:style>
  <w:style w:type="table" w:customStyle="1" w:styleId="21">
    <w:name w:val="TableGrid"/>
    <w:basedOn w:val="13"/>
    <w:qFormat/>
    <w:uiPriority w:val="0"/>
    <w:tblPr>
      <w:tblCellMar>
        <w:left w:w="0" w:type="dxa"/>
        <w:right w:w="0" w:type="dxa"/>
      </w:tblCellMar>
    </w:tblPr>
  </w:style>
  <w:style w:type="character" w:customStyle="1" w:styleId="22">
    <w:name w:val="页脚 字符"/>
    <w:basedOn w:val="15"/>
    <w:link w:val="9"/>
    <w:qFormat/>
    <w:uiPriority w:val="99"/>
    <w:rPr>
      <w:rFonts w:ascii="Calibri" w:hAnsi="Calibri" w:eastAsia="Calibri" w:cs="Calibri"/>
      <w:color w:val="000000"/>
      <w:sz w:val="18"/>
      <w:szCs w:val="18"/>
    </w:rPr>
  </w:style>
  <w:style w:type="paragraph" w:customStyle="1" w:styleId="23">
    <w:name w:val="Default"/>
    <w:qFormat/>
    <w:uiPriority w:val="0"/>
    <w:pPr>
      <w:widowControl w:val="0"/>
      <w:autoSpaceDE w:val="0"/>
      <w:autoSpaceDN w:val="0"/>
      <w:adjustRightInd w:val="0"/>
    </w:pPr>
    <w:rPr>
      <w:rFonts w:ascii="Arial" w:hAnsi="Arial" w:eastAsia="宋体" w:cs="Arial"/>
      <w:color w:val="000000"/>
      <w:sz w:val="24"/>
      <w:szCs w:val="24"/>
      <w:lang w:val="en" w:eastAsia="zh-CN" w:bidi="ar-SA"/>
    </w:rPr>
  </w:style>
  <w:style w:type="paragraph" w:styleId="24">
    <w:name w:val="List Paragraph"/>
    <w:basedOn w:val="1"/>
    <w:qFormat/>
    <w:uiPriority w:val="34"/>
    <w:pPr>
      <w:ind w:firstLine="420" w:firstLineChars="200"/>
    </w:pPr>
  </w:style>
  <w:style w:type="character" w:customStyle="1" w:styleId="25">
    <w:name w:val="标题 4 字符"/>
    <w:basedOn w:val="15"/>
    <w:link w:val="5"/>
    <w:qFormat/>
    <w:uiPriority w:val="9"/>
    <w:rPr>
      <w:rFonts w:asciiTheme="majorHAnsi" w:hAnsiTheme="majorHAnsi" w:eastAsiaTheme="majorEastAsia" w:cstheme="majorBidi"/>
      <w:b/>
      <w:bCs/>
      <w:color w:val="000000"/>
      <w:sz w:val="28"/>
      <w:szCs w:val="28"/>
    </w:rPr>
  </w:style>
  <w:style w:type="character" w:customStyle="1" w:styleId="26">
    <w:name w:val="批注文字 字符"/>
    <w:basedOn w:val="15"/>
    <w:link w:val="6"/>
    <w:semiHidden/>
    <w:qFormat/>
    <w:uiPriority w:val="99"/>
    <w:rPr>
      <w:rFonts w:ascii="Calibri" w:hAnsi="Calibri" w:eastAsia="Calibri" w:cs="Calibri"/>
      <w:color w:val="000000"/>
      <w:kern w:val="2"/>
      <w:sz w:val="22"/>
      <w:szCs w:val="22"/>
    </w:rPr>
  </w:style>
  <w:style w:type="character" w:customStyle="1" w:styleId="27">
    <w:name w:val="批注主题 字符"/>
    <w:basedOn w:val="26"/>
    <w:link w:val="12"/>
    <w:semiHidden/>
    <w:qFormat/>
    <w:uiPriority w:val="99"/>
    <w:rPr>
      <w:rFonts w:ascii="Calibri" w:hAnsi="Calibri" w:eastAsia="Calibri" w:cs="Calibri"/>
      <w:b/>
      <w:bCs/>
      <w:color w:val="000000"/>
      <w:kern w:val="2"/>
      <w:sz w:val="22"/>
      <w:szCs w:val="22"/>
    </w:rPr>
  </w:style>
  <w:style w:type="character" w:customStyle="1" w:styleId="28">
    <w:name w:val="批注框文本 字符"/>
    <w:basedOn w:val="15"/>
    <w:link w:val="8"/>
    <w:semiHidden/>
    <w:qFormat/>
    <w:uiPriority w:val="99"/>
    <w:rPr>
      <w:rFonts w:ascii="Calibri" w:hAnsi="Calibri" w:eastAsia="Calibri" w:cs="Calibri"/>
      <w:color w:val="000000"/>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53</Pages>
  <Words>4031</Words>
  <Characters>19811</Characters>
  <Lines>255</Lines>
  <Paragraphs>72</Paragraphs>
  <TotalTime>8</TotalTime>
  <ScaleCrop>false</ScaleCrop>
  <LinksUpToDate>false</LinksUpToDate>
  <CharactersWithSpaces>23039</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2022-04-07T23:32:00Z</dcterms:created>
  <dc:creator>liu</dc:creator>
  <cp:lastModifiedBy>林泽佳</cp:lastModifiedBy>
  <dcterms:modified xsi:type="dcterms:W3CDTF">2025-06-23T07:18:14Z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BFABF35A5BD0457CBE71AA85CFFFFB4A</vt:lpwstr>
  </property>
  <property fmtid="{D5CDD505-2E9C-101B-9397-08002B2CF9AE}" pid="4" name="KSOTemplateDocerSaveRecord">
    <vt:lpwstr>eyJoZGlkIjoiMTJiMjJkZWFjMjJlNGJhZjA0MWVjZjc2ODhlNzQ4YTkiLCJ1c2VySWQiOiI2MjA3NTUxMDQifQ==</vt:lpwstr>
  </property>
</Properties>
</file>