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p" w:displacedByCustomXml="next"/>
    <w:bookmarkEnd w:id="0" w:displacedByCustomXml="next"/>
    <w:sdt>
      <w:sdtPr>
        <w:rPr>
          <w:rFonts w:asciiTheme="minorHAnsi" w:eastAsiaTheme="minorHAnsi" w:hAnsiTheme="minorHAnsi" w:cstheme="minorHAnsi"/>
          <w:bCs w:val="0"/>
          <w:iCs/>
          <w:color w:val="000000"/>
          <w:sz w:val="24"/>
          <w:szCs w:val="20"/>
          <w:lang w:eastAsia="en-US"/>
        </w:rPr>
        <w:id w:val="2136446984"/>
        <w:docPartObj>
          <w:docPartGallery w:val="Table of Contents"/>
          <w:docPartUnique/>
        </w:docPartObj>
      </w:sdtPr>
      <w:sdtEndPr>
        <w:rPr>
          <w:b w:val="0"/>
          <w:noProof/>
        </w:rPr>
      </w:sdtEndPr>
      <w:sdtContent>
        <w:p w:rsidR="003861AC" w:rsidRPr="00C87E17" w:rsidRDefault="003861AC" w:rsidP="00C86A8E">
          <w:pPr>
            <w:pStyle w:val="TOCHeading"/>
            <w:jc w:val="center"/>
            <w:rPr>
              <w:rStyle w:val="TitleChar"/>
              <w:rFonts w:asciiTheme="minorHAnsi" w:hAnsiTheme="minorHAnsi" w:cstheme="minorHAnsi"/>
              <w:b/>
              <w:szCs w:val="40"/>
            </w:rPr>
          </w:pPr>
          <w:r w:rsidRPr="00C87E17">
            <w:rPr>
              <w:rStyle w:val="TitleChar"/>
              <w:rFonts w:asciiTheme="minorHAnsi" w:hAnsiTheme="minorHAnsi" w:cstheme="minorHAnsi"/>
              <w:b/>
              <w:szCs w:val="40"/>
            </w:rPr>
            <w:t>Contents</w:t>
          </w:r>
        </w:p>
        <w:p w:rsidR="007523EC" w:rsidRDefault="007523EC">
          <w:pPr>
            <w:pStyle w:val="TOC2"/>
            <w:rPr>
              <w:rFonts w:eastAsiaTheme="minorEastAsia" w:cstheme="minorBidi"/>
              <w:iCs w:val="0"/>
              <w:noProof/>
              <w:color w:val="auto"/>
              <w:sz w:val="22"/>
              <w:szCs w:val="22"/>
            </w:rPr>
          </w:pPr>
          <w:r>
            <w:fldChar w:fldCharType="begin"/>
          </w:r>
          <w:r>
            <w:instrText xml:space="preserve"> TOC \o "1-3" \h \z \u </w:instrText>
          </w:r>
          <w:r>
            <w:fldChar w:fldCharType="separate"/>
          </w:r>
          <w:hyperlink w:anchor="_Toc62859286" w:history="1">
            <w:r w:rsidRPr="00A40D74">
              <w:rPr>
                <w:rStyle w:val="Hyperlink"/>
                <w:b/>
                <w:noProof/>
                <w:u w:val="none"/>
              </w:rPr>
              <w:t>1)</w:t>
            </w:r>
            <w:r w:rsidRPr="00A40D74">
              <w:rPr>
                <w:rFonts w:eastAsiaTheme="minorEastAsia" w:cstheme="minorBidi"/>
                <w:b w:val="0"/>
                <w:iCs w:val="0"/>
                <w:noProof/>
                <w:color w:val="auto"/>
                <w:sz w:val="22"/>
                <w:szCs w:val="22"/>
              </w:rPr>
              <w:tab/>
            </w:r>
            <w:r w:rsidRPr="00A40D74">
              <w:rPr>
                <w:rStyle w:val="Hyperlink"/>
                <w:b/>
                <w:noProof/>
                <w:u w:val="none"/>
              </w:rPr>
              <w:t>About Color Cop</w:t>
            </w:r>
            <w:r>
              <w:rPr>
                <w:noProof/>
                <w:webHidden/>
              </w:rPr>
              <w:tab/>
            </w:r>
            <w:r>
              <w:rPr>
                <w:noProof/>
                <w:webHidden/>
              </w:rPr>
              <w:fldChar w:fldCharType="begin"/>
            </w:r>
            <w:r>
              <w:rPr>
                <w:noProof/>
                <w:webHidden/>
              </w:rPr>
              <w:instrText xml:space="preserve"> PAGEREF _Toc62859286 \h </w:instrText>
            </w:r>
            <w:r>
              <w:rPr>
                <w:noProof/>
                <w:webHidden/>
              </w:rPr>
            </w:r>
            <w:r>
              <w:rPr>
                <w:noProof/>
                <w:webHidden/>
              </w:rPr>
              <w:fldChar w:fldCharType="separate"/>
            </w:r>
            <w:r w:rsidR="002A5555">
              <w:rPr>
                <w:noProof/>
                <w:webHidden/>
              </w:rPr>
              <w:t>2</w:t>
            </w:r>
            <w:r>
              <w:rPr>
                <w:noProof/>
                <w:webHidden/>
              </w:rPr>
              <w:fldChar w:fldCharType="end"/>
            </w:r>
          </w:hyperlink>
        </w:p>
        <w:p w:rsidR="007523EC" w:rsidRDefault="000C05E3">
          <w:pPr>
            <w:pStyle w:val="TOC2"/>
            <w:rPr>
              <w:rFonts w:eastAsiaTheme="minorEastAsia" w:cstheme="minorBidi"/>
              <w:iCs w:val="0"/>
              <w:noProof/>
              <w:color w:val="auto"/>
              <w:sz w:val="22"/>
              <w:szCs w:val="22"/>
            </w:rPr>
          </w:pPr>
          <w:hyperlink w:anchor="_Toc62859287" w:history="1">
            <w:r w:rsidR="007523EC" w:rsidRPr="0058652D">
              <w:rPr>
                <w:rStyle w:val="Hyperlink"/>
                <w:noProof/>
              </w:rPr>
              <w:t>2)</w:t>
            </w:r>
            <w:r w:rsidR="007523EC">
              <w:rPr>
                <w:rFonts w:eastAsiaTheme="minorEastAsia" w:cstheme="minorBidi"/>
                <w:iCs w:val="0"/>
                <w:noProof/>
                <w:color w:val="auto"/>
                <w:sz w:val="22"/>
                <w:szCs w:val="22"/>
              </w:rPr>
              <w:tab/>
            </w:r>
            <w:r w:rsidR="007523EC" w:rsidRPr="0058652D">
              <w:rPr>
                <w:rStyle w:val="Hyperlink"/>
                <w:noProof/>
              </w:rPr>
              <w:t>Using the Eyedropper control</w:t>
            </w:r>
            <w:r w:rsidR="007523EC">
              <w:rPr>
                <w:noProof/>
                <w:webHidden/>
              </w:rPr>
              <w:tab/>
            </w:r>
            <w:r w:rsidR="007523EC">
              <w:rPr>
                <w:noProof/>
                <w:webHidden/>
              </w:rPr>
              <w:fldChar w:fldCharType="begin"/>
            </w:r>
            <w:r w:rsidR="007523EC">
              <w:rPr>
                <w:noProof/>
                <w:webHidden/>
              </w:rPr>
              <w:instrText xml:space="preserve"> PAGEREF _Toc62859287 \h </w:instrText>
            </w:r>
            <w:r w:rsidR="007523EC">
              <w:rPr>
                <w:noProof/>
                <w:webHidden/>
              </w:rPr>
            </w:r>
            <w:r w:rsidR="007523EC">
              <w:rPr>
                <w:noProof/>
                <w:webHidden/>
              </w:rPr>
              <w:fldChar w:fldCharType="separate"/>
            </w:r>
            <w:r w:rsidR="002A5555">
              <w:rPr>
                <w:noProof/>
                <w:webHidden/>
              </w:rPr>
              <w:t>2</w:t>
            </w:r>
            <w:r w:rsidR="007523EC">
              <w:rPr>
                <w:noProof/>
                <w:webHidden/>
              </w:rPr>
              <w:fldChar w:fldCharType="end"/>
            </w:r>
          </w:hyperlink>
        </w:p>
        <w:p w:rsidR="007523EC" w:rsidRDefault="000C05E3">
          <w:pPr>
            <w:pStyle w:val="TOC2"/>
            <w:rPr>
              <w:rFonts w:eastAsiaTheme="minorEastAsia" w:cstheme="minorBidi"/>
              <w:iCs w:val="0"/>
              <w:noProof/>
              <w:color w:val="auto"/>
              <w:sz w:val="22"/>
              <w:szCs w:val="22"/>
            </w:rPr>
          </w:pPr>
          <w:hyperlink w:anchor="_Toc62859288" w:history="1">
            <w:r w:rsidR="007523EC" w:rsidRPr="0058652D">
              <w:rPr>
                <w:rStyle w:val="Hyperlink"/>
                <w:noProof/>
              </w:rPr>
              <w:t>3)</w:t>
            </w:r>
            <w:r w:rsidR="007523EC">
              <w:rPr>
                <w:rFonts w:eastAsiaTheme="minorEastAsia" w:cstheme="minorBidi"/>
                <w:iCs w:val="0"/>
                <w:noProof/>
                <w:color w:val="auto"/>
                <w:sz w:val="22"/>
                <w:szCs w:val="22"/>
              </w:rPr>
              <w:tab/>
            </w:r>
            <w:r w:rsidR="007523EC" w:rsidRPr="0058652D">
              <w:rPr>
                <w:rStyle w:val="Hyperlink"/>
                <w:noProof/>
              </w:rPr>
              <w:t>Using the Magnifier</w:t>
            </w:r>
            <w:r w:rsidR="007523EC">
              <w:rPr>
                <w:noProof/>
                <w:webHidden/>
              </w:rPr>
              <w:tab/>
            </w:r>
            <w:r w:rsidR="007523EC">
              <w:rPr>
                <w:noProof/>
                <w:webHidden/>
              </w:rPr>
              <w:fldChar w:fldCharType="begin"/>
            </w:r>
            <w:r w:rsidR="007523EC">
              <w:rPr>
                <w:noProof/>
                <w:webHidden/>
              </w:rPr>
              <w:instrText xml:space="preserve"> PAGEREF _Toc62859288 \h </w:instrText>
            </w:r>
            <w:r w:rsidR="007523EC">
              <w:rPr>
                <w:noProof/>
                <w:webHidden/>
              </w:rPr>
            </w:r>
            <w:r w:rsidR="007523EC">
              <w:rPr>
                <w:noProof/>
                <w:webHidden/>
              </w:rPr>
              <w:fldChar w:fldCharType="separate"/>
            </w:r>
            <w:r w:rsidR="002A5555">
              <w:rPr>
                <w:noProof/>
                <w:webHidden/>
              </w:rPr>
              <w:t>2</w:t>
            </w:r>
            <w:r w:rsidR="007523EC">
              <w:rPr>
                <w:noProof/>
                <w:webHidden/>
              </w:rPr>
              <w:fldChar w:fldCharType="end"/>
            </w:r>
          </w:hyperlink>
        </w:p>
        <w:p w:rsidR="007523EC" w:rsidRDefault="000C05E3">
          <w:pPr>
            <w:pStyle w:val="TOC2"/>
            <w:rPr>
              <w:rFonts w:eastAsiaTheme="minorEastAsia" w:cstheme="minorBidi"/>
              <w:iCs w:val="0"/>
              <w:noProof/>
              <w:color w:val="auto"/>
              <w:sz w:val="22"/>
              <w:szCs w:val="22"/>
            </w:rPr>
          </w:pPr>
          <w:hyperlink w:anchor="_Toc62859289" w:history="1">
            <w:r w:rsidR="007523EC" w:rsidRPr="0058652D">
              <w:rPr>
                <w:rStyle w:val="Hyperlink"/>
                <w:noProof/>
              </w:rPr>
              <w:t>4)</w:t>
            </w:r>
            <w:r w:rsidR="007523EC">
              <w:rPr>
                <w:rFonts w:eastAsiaTheme="minorEastAsia" w:cstheme="minorBidi"/>
                <w:iCs w:val="0"/>
                <w:noProof/>
                <w:color w:val="auto"/>
                <w:sz w:val="22"/>
                <w:szCs w:val="22"/>
              </w:rPr>
              <w:tab/>
            </w:r>
            <w:r w:rsidR="007523EC" w:rsidRPr="0058652D">
              <w:rPr>
                <w:rStyle w:val="Hyperlink"/>
                <w:noProof/>
              </w:rPr>
              <w:t>Magnify while Eyedropping</w:t>
            </w:r>
            <w:r w:rsidR="007523EC">
              <w:rPr>
                <w:noProof/>
                <w:webHidden/>
              </w:rPr>
              <w:tab/>
            </w:r>
            <w:r w:rsidR="007523EC">
              <w:rPr>
                <w:noProof/>
                <w:webHidden/>
              </w:rPr>
              <w:fldChar w:fldCharType="begin"/>
            </w:r>
            <w:r w:rsidR="007523EC">
              <w:rPr>
                <w:noProof/>
                <w:webHidden/>
              </w:rPr>
              <w:instrText xml:space="preserve"> PAGEREF _Toc62859289 \h </w:instrText>
            </w:r>
            <w:r w:rsidR="007523EC">
              <w:rPr>
                <w:noProof/>
                <w:webHidden/>
              </w:rPr>
            </w:r>
            <w:r w:rsidR="007523EC">
              <w:rPr>
                <w:noProof/>
                <w:webHidden/>
              </w:rPr>
              <w:fldChar w:fldCharType="separate"/>
            </w:r>
            <w:r w:rsidR="002A5555">
              <w:rPr>
                <w:noProof/>
                <w:webHidden/>
              </w:rPr>
              <w:t>3</w:t>
            </w:r>
            <w:r w:rsidR="007523EC">
              <w:rPr>
                <w:noProof/>
                <w:webHidden/>
              </w:rPr>
              <w:fldChar w:fldCharType="end"/>
            </w:r>
          </w:hyperlink>
        </w:p>
        <w:p w:rsidR="007523EC" w:rsidRDefault="000C05E3">
          <w:pPr>
            <w:pStyle w:val="TOC2"/>
            <w:rPr>
              <w:rFonts w:eastAsiaTheme="minorEastAsia" w:cstheme="minorBidi"/>
              <w:iCs w:val="0"/>
              <w:noProof/>
              <w:color w:val="auto"/>
              <w:sz w:val="22"/>
              <w:szCs w:val="22"/>
            </w:rPr>
          </w:pPr>
          <w:hyperlink w:anchor="_Toc62859290" w:history="1">
            <w:r w:rsidR="007523EC" w:rsidRPr="0058652D">
              <w:rPr>
                <w:rStyle w:val="Hyperlink"/>
                <w:noProof/>
              </w:rPr>
              <w:t>5)</w:t>
            </w:r>
            <w:r w:rsidR="007523EC">
              <w:rPr>
                <w:rFonts w:eastAsiaTheme="minorEastAsia" w:cstheme="minorBidi"/>
                <w:iCs w:val="0"/>
                <w:noProof/>
                <w:color w:val="auto"/>
                <w:sz w:val="22"/>
                <w:szCs w:val="22"/>
              </w:rPr>
              <w:tab/>
            </w:r>
            <w:r w:rsidR="007523EC" w:rsidRPr="0058652D">
              <w:rPr>
                <w:rStyle w:val="Hyperlink"/>
                <w:noProof/>
              </w:rPr>
              <w:t>What is 3 by 3 and 5 by 5 average sampling</w:t>
            </w:r>
            <w:r w:rsidR="007523EC">
              <w:rPr>
                <w:noProof/>
                <w:webHidden/>
              </w:rPr>
              <w:tab/>
            </w:r>
            <w:r w:rsidR="007523EC">
              <w:rPr>
                <w:noProof/>
                <w:webHidden/>
              </w:rPr>
              <w:fldChar w:fldCharType="begin"/>
            </w:r>
            <w:r w:rsidR="007523EC">
              <w:rPr>
                <w:noProof/>
                <w:webHidden/>
              </w:rPr>
              <w:instrText xml:space="preserve"> PAGEREF _Toc62859290 \h </w:instrText>
            </w:r>
            <w:r w:rsidR="007523EC">
              <w:rPr>
                <w:noProof/>
                <w:webHidden/>
              </w:rPr>
            </w:r>
            <w:r w:rsidR="007523EC">
              <w:rPr>
                <w:noProof/>
                <w:webHidden/>
              </w:rPr>
              <w:fldChar w:fldCharType="separate"/>
            </w:r>
            <w:r w:rsidR="002A5555">
              <w:rPr>
                <w:noProof/>
                <w:webHidden/>
              </w:rPr>
              <w:t>3</w:t>
            </w:r>
            <w:r w:rsidR="007523EC">
              <w:rPr>
                <w:noProof/>
                <w:webHidden/>
              </w:rPr>
              <w:fldChar w:fldCharType="end"/>
            </w:r>
          </w:hyperlink>
        </w:p>
        <w:p w:rsidR="007523EC" w:rsidRDefault="000C05E3">
          <w:pPr>
            <w:pStyle w:val="TOC2"/>
            <w:rPr>
              <w:rFonts w:eastAsiaTheme="minorEastAsia" w:cstheme="minorBidi"/>
              <w:iCs w:val="0"/>
              <w:noProof/>
              <w:color w:val="auto"/>
              <w:sz w:val="22"/>
              <w:szCs w:val="22"/>
            </w:rPr>
          </w:pPr>
          <w:hyperlink w:anchor="_Toc62859291" w:history="1">
            <w:r w:rsidR="007523EC" w:rsidRPr="0058652D">
              <w:rPr>
                <w:rStyle w:val="Hyperlink"/>
                <w:noProof/>
              </w:rPr>
              <w:t>6)</w:t>
            </w:r>
            <w:r w:rsidR="007523EC">
              <w:rPr>
                <w:rFonts w:eastAsiaTheme="minorEastAsia" w:cstheme="minorBidi"/>
                <w:iCs w:val="0"/>
                <w:noProof/>
                <w:color w:val="auto"/>
                <w:sz w:val="22"/>
                <w:szCs w:val="22"/>
              </w:rPr>
              <w:tab/>
            </w:r>
            <w:r w:rsidR="007523EC" w:rsidRPr="0058652D">
              <w:rPr>
                <w:rStyle w:val="Hyperlink"/>
                <w:noProof/>
              </w:rPr>
              <w:t>Using the Mouse Wheel to change colors</w:t>
            </w:r>
            <w:r w:rsidR="007523EC">
              <w:rPr>
                <w:noProof/>
                <w:webHidden/>
              </w:rPr>
              <w:tab/>
            </w:r>
            <w:r w:rsidR="007523EC">
              <w:rPr>
                <w:noProof/>
                <w:webHidden/>
              </w:rPr>
              <w:fldChar w:fldCharType="begin"/>
            </w:r>
            <w:r w:rsidR="007523EC">
              <w:rPr>
                <w:noProof/>
                <w:webHidden/>
              </w:rPr>
              <w:instrText xml:space="preserve"> PAGEREF _Toc62859291 \h </w:instrText>
            </w:r>
            <w:r w:rsidR="007523EC">
              <w:rPr>
                <w:noProof/>
                <w:webHidden/>
              </w:rPr>
            </w:r>
            <w:r w:rsidR="007523EC">
              <w:rPr>
                <w:noProof/>
                <w:webHidden/>
              </w:rPr>
              <w:fldChar w:fldCharType="separate"/>
            </w:r>
            <w:r w:rsidR="002A5555">
              <w:rPr>
                <w:noProof/>
                <w:webHidden/>
              </w:rPr>
              <w:t>3</w:t>
            </w:r>
            <w:r w:rsidR="007523EC">
              <w:rPr>
                <w:noProof/>
                <w:webHidden/>
              </w:rPr>
              <w:fldChar w:fldCharType="end"/>
            </w:r>
          </w:hyperlink>
        </w:p>
        <w:p w:rsidR="007523EC" w:rsidRDefault="000C05E3">
          <w:pPr>
            <w:pStyle w:val="TOC2"/>
            <w:rPr>
              <w:rFonts w:eastAsiaTheme="minorEastAsia" w:cstheme="minorBidi"/>
              <w:iCs w:val="0"/>
              <w:noProof/>
              <w:color w:val="auto"/>
              <w:sz w:val="22"/>
              <w:szCs w:val="22"/>
            </w:rPr>
          </w:pPr>
          <w:hyperlink w:anchor="_Toc62859292" w:history="1">
            <w:r w:rsidR="007523EC" w:rsidRPr="0058652D">
              <w:rPr>
                <w:rStyle w:val="Hyperlink"/>
                <w:noProof/>
              </w:rPr>
              <w:t>7)</w:t>
            </w:r>
            <w:r w:rsidR="007523EC">
              <w:rPr>
                <w:rFonts w:eastAsiaTheme="minorEastAsia" w:cstheme="minorBidi"/>
                <w:iCs w:val="0"/>
                <w:noProof/>
                <w:color w:val="auto"/>
                <w:sz w:val="22"/>
                <w:szCs w:val="22"/>
              </w:rPr>
              <w:tab/>
            </w:r>
            <w:r w:rsidR="007523EC" w:rsidRPr="0058652D">
              <w:rPr>
                <w:rStyle w:val="Hyperlink"/>
                <w:noProof/>
              </w:rPr>
              <w:t>Using Snap to WebSafe Color</w:t>
            </w:r>
            <w:r w:rsidR="007523EC">
              <w:rPr>
                <w:noProof/>
                <w:webHidden/>
              </w:rPr>
              <w:tab/>
            </w:r>
            <w:r w:rsidR="007523EC">
              <w:rPr>
                <w:noProof/>
                <w:webHidden/>
              </w:rPr>
              <w:fldChar w:fldCharType="begin"/>
            </w:r>
            <w:r w:rsidR="007523EC">
              <w:rPr>
                <w:noProof/>
                <w:webHidden/>
              </w:rPr>
              <w:instrText xml:space="preserve"> PAGEREF _Toc62859292 \h </w:instrText>
            </w:r>
            <w:r w:rsidR="007523EC">
              <w:rPr>
                <w:noProof/>
                <w:webHidden/>
              </w:rPr>
            </w:r>
            <w:r w:rsidR="007523EC">
              <w:rPr>
                <w:noProof/>
                <w:webHidden/>
              </w:rPr>
              <w:fldChar w:fldCharType="separate"/>
            </w:r>
            <w:r w:rsidR="002A5555">
              <w:rPr>
                <w:noProof/>
                <w:webHidden/>
              </w:rPr>
              <w:t>4</w:t>
            </w:r>
            <w:r w:rsidR="007523EC">
              <w:rPr>
                <w:noProof/>
                <w:webHidden/>
              </w:rPr>
              <w:fldChar w:fldCharType="end"/>
            </w:r>
          </w:hyperlink>
        </w:p>
        <w:p w:rsidR="007523EC" w:rsidRDefault="000C05E3">
          <w:pPr>
            <w:pStyle w:val="TOC2"/>
            <w:rPr>
              <w:rFonts w:eastAsiaTheme="minorEastAsia" w:cstheme="minorBidi"/>
              <w:iCs w:val="0"/>
              <w:noProof/>
              <w:color w:val="auto"/>
              <w:sz w:val="22"/>
              <w:szCs w:val="22"/>
            </w:rPr>
          </w:pPr>
          <w:hyperlink w:anchor="_Toc62859293" w:history="1">
            <w:r w:rsidR="007523EC" w:rsidRPr="0058652D">
              <w:rPr>
                <w:rStyle w:val="Hyperlink"/>
                <w:noProof/>
              </w:rPr>
              <w:t>8)</w:t>
            </w:r>
            <w:r w:rsidR="007523EC">
              <w:rPr>
                <w:rFonts w:eastAsiaTheme="minorEastAsia" w:cstheme="minorBidi"/>
                <w:iCs w:val="0"/>
                <w:noProof/>
                <w:color w:val="auto"/>
                <w:sz w:val="22"/>
                <w:szCs w:val="22"/>
              </w:rPr>
              <w:tab/>
            </w:r>
            <w:r w:rsidR="007523EC" w:rsidRPr="0058652D">
              <w:rPr>
                <w:rStyle w:val="Hyperlink"/>
                <w:noProof/>
              </w:rPr>
              <w:t>Using Detect WebSafe Color</w:t>
            </w:r>
            <w:r w:rsidR="007523EC">
              <w:rPr>
                <w:noProof/>
                <w:webHidden/>
              </w:rPr>
              <w:tab/>
            </w:r>
            <w:r w:rsidR="007523EC">
              <w:rPr>
                <w:noProof/>
                <w:webHidden/>
              </w:rPr>
              <w:fldChar w:fldCharType="begin"/>
            </w:r>
            <w:r w:rsidR="007523EC">
              <w:rPr>
                <w:noProof/>
                <w:webHidden/>
              </w:rPr>
              <w:instrText xml:space="preserve"> PAGEREF _Toc62859293 \h </w:instrText>
            </w:r>
            <w:r w:rsidR="007523EC">
              <w:rPr>
                <w:noProof/>
                <w:webHidden/>
              </w:rPr>
            </w:r>
            <w:r w:rsidR="007523EC">
              <w:rPr>
                <w:noProof/>
                <w:webHidden/>
              </w:rPr>
              <w:fldChar w:fldCharType="separate"/>
            </w:r>
            <w:r w:rsidR="002A5555">
              <w:rPr>
                <w:noProof/>
                <w:webHidden/>
              </w:rPr>
              <w:t>4</w:t>
            </w:r>
            <w:r w:rsidR="007523EC">
              <w:rPr>
                <w:noProof/>
                <w:webHidden/>
              </w:rPr>
              <w:fldChar w:fldCharType="end"/>
            </w:r>
          </w:hyperlink>
        </w:p>
        <w:p w:rsidR="007523EC" w:rsidRDefault="000C05E3">
          <w:pPr>
            <w:pStyle w:val="TOC2"/>
            <w:rPr>
              <w:rFonts w:eastAsiaTheme="minorEastAsia" w:cstheme="minorBidi"/>
              <w:iCs w:val="0"/>
              <w:noProof/>
              <w:color w:val="auto"/>
              <w:sz w:val="22"/>
              <w:szCs w:val="22"/>
            </w:rPr>
          </w:pPr>
          <w:hyperlink w:anchor="_Toc62859294" w:history="1">
            <w:r w:rsidR="007523EC" w:rsidRPr="0058652D">
              <w:rPr>
                <w:rStyle w:val="Hyperlink"/>
                <w:noProof/>
              </w:rPr>
              <w:t>9)</w:t>
            </w:r>
            <w:r w:rsidR="007523EC">
              <w:rPr>
                <w:rFonts w:eastAsiaTheme="minorEastAsia" w:cstheme="minorBidi"/>
                <w:iCs w:val="0"/>
                <w:noProof/>
                <w:color w:val="auto"/>
                <w:sz w:val="22"/>
                <w:szCs w:val="22"/>
              </w:rPr>
              <w:tab/>
            </w:r>
            <w:r w:rsidR="007523EC" w:rsidRPr="0058652D">
              <w:rPr>
                <w:rStyle w:val="Hyperlink"/>
                <w:noProof/>
              </w:rPr>
              <w:t>Color History</w:t>
            </w:r>
            <w:r w:rsidR="007523EC">
              <w:rPr>
                <w:noProof/>
                <w:webHidden/>
              </w:rPr>
              <w:tab/>
            </w:r>
            <w:r w:rsidR="007523EC">
              <w:rPr>
                <w:noProof/>
                <w:webHidden/>
              </w:rPr>
              <w:fldChar w:fldCharType="begin"/>
            </w:r>
            <w:r w:rsidR="007523EC">
              <w:rPr>
                <w:noProof/>
                <w:webHidden/>
              </w:rPr>
              <w:instrText xml:space="preserve"> PAGEREF _Toc62859294 \h </w:instrText>
            </w:r>
            <w:r w:rsidR="007523EC">
              <w:rPr>
                <w:noProof/>
                <w:webHidden/>
              </w:rPr>
            </w:r>
            <w:r w:rsidR="007523EC">
              <w:rPr>
                <w:noProof/>
                <w:webHidden/>
              </w:rPr>
              <w:fldChar w:fldCharType="separate"/>
            </w:r>
            <w:r w:rsidR="002A5555">
              <w:rPr>
                <w:noProof/>
                <w:webHidden/>
              </w:rPr>
              <w:t>4</w:t>
            </w:r>
            <w:r w:rsidR="007523EC">
              <w:rPr>
                <w:noProof/>
                <w:webHidden/>
              </w:rPr>
              <w:fldChar w:fldCharType="end"/>
            </w:r>
          </w:hyperlink>
        </w:p>
        <w:p w:rsidR="007523EC" w:rsidRDefault="000C05E3">
          <w:pPr>
            <w:pStyle w:val="TOC2"/>
            <w:rPr>
              <w:rFonts w:eastAsiaTheme="minorEastAsia" w:cstheme="minorBidi"/>
              <w:iCs w:val="0"/>
              <w:noProof/>
              <w:color w:val="auto"/>
              <w:sz w:val="22"/>
              <w:szCs w:val="22"/>
            </w:rPr>
          </w:pPr>
          <w:hyperlink w:anchor="_Toc62859295" w:history="1">
            <w:r w:rsidR="007523EC" w:rsidRPr="0058652D">
              <w:rPr>
                <w:rStyle w:val="Hyperlink"/>
                <w:noProof/>
              </w:rPr>
              <w:t>10)</w:t>
            </w:r>
            <w:r w:rsidR="007523EC">
              <w:rPr>
                <w:rFonts w:eastAsiaTheme="minorEastAsia" w:cstheme="minorBidi"/>
                <w:iCs w:val="0"/>
                <w:noProof/>
                <w:color w:val="auto"/>
                <w:sz w:val="22"/>
                <w:szCs w:val="22"/>
              </w:rPr>
              <w:tab/>
            </w:r>
            <w:r w:rsidR="007523EC" w:rsidRPr="0058652D">
              <w:rPr>
                <w:rStyle w:val="Hyperlink"/>
                <w:noProof/>
              </w:rPr>
              <w:t>Complementary Color Palette</w:t>
            </w:r>
            <w:r w:rsidR="007523EC">
              <w:rPr>
                <w:noProof/>
                <w:webHidden/>
              </w:rPr>
              <w:tab/>
            </w:r>
            <w:r w:rsidR="007523EC">
              <w:rPr>
                <w:noProof/>
                <w:webHidden/>
              </w:rPr>
              <w:fldChar w:fldCharType="begin"/>
            </w:r>
            <w:r w:rsidR="007523EC">
              <w:rPr>
                <w:noProof/>
                <w:webHidden/>
              </w:rPr>
              <w:instrText xml:space="preserve"> PAGEREF _Toc62859295 \h </w:instrText>
            </w:r>
            <w:r w:rsidR="007523EC">
              <w:rPr>
                <w:noProof/>
                <w:webHidden/>
              </w:rPr>
            </w:r>
            <w:r w:rsidR="007523EC">
              <w:rPr>
                <w:noProof/>
                <w:webHidden/>
              </w:rPr>
              <w:fldChar w:fldCharType="separate"/>
            </w:r>
            <w:r w:rsidR="002A5555">
              <w:rPr>
                <w:noProof/>
                <w:webHidden/>
              </w:rPr>
              <w:t>5</w:t>
            </w:r>
            <w:r w:rsidR="007523EC">
              <w:rPr>
                <w:noProof/>
                <w:webHidden/>
              </w:rPr>
              <w:fldChar w:fldCharType="end"/>
            </w:r>
          </w:hyperlink>
        </w:p>
        <w:p w:rsidR="007523EC" w:rsidRDefault="000C05E3">
          <w:pPr>
            <w:pStyle w:val="TOC2"/>
            <w:rPr>
              <w:rFonts w:eastAsiaTheme="minorEastAsia" w:cstheme="minorBidi"/>
              <w:iCs w:val="0"/>
              <w:noProof/>
              <w:color w:val="auto"/>
              <w:sz w:val="22"/>
              <w:szCs w:val="22"/>
            </w:rPr>
          </w:pPr>
          <w:hyperlink w:anchor="_Toc62859296" w:history="1">
            <w:r w:rsidR="007523EC" w:rsidRPr="0058652D">
              <w:rPr>
                <w:rStyle w:val="Hyperlink"/>
                <w:noProof/>
              </w:rPr>
              <w:t>11)</w:t>
            </w:r>
            <w:r w:rsidR="007523EC">
              <w:rPr>
                <w:rFonts w:eastAsiaTheme="minorEastAsia" w:cstheme="minorBidi"/>
                <w:iCs w:val="0"/>
                <w:noProof/>
                <w:color w:val="auto"/>
                <w:sz w:val="22"/>
                <w:szCs w:val="22"/>
              </w:rPr>
              <w:tab/>
            </w:r>
            <w:r w:rsidR="007523EC" w:rsidRPr="0058652D">
              <w:rPr>
                <w:rStyle w:val="Hyperlink"/>
                <w:noProof/>
              </w:rPr>
              <w:t>EasyMove</w:t>
            </w:r>
            <w:r w:rsidR="007523EC">
              <w:rPr>
                <w:noProof/>
                <w:webHidden/>
              </w:rPr>
              <w:tab/>
            </w:r>
            <w:r w:rsidR="007523EC">
              <w:rPr>
                <w:noProof/>
                <w:webHidden/>
              </w:rPr>
              <w:fldChar w:fldCharType="begin"/>
            </w:r>
            <w:r w:rsidR="007523EC">
              <w:rPr>
                <w:noProof/>
                <w:webHidden/>
              </w:rPr>
              <w:instrText xml:space="preserve"> PAGEREF _Toc62859296 \h </w:instrText>
            </w:r>
            <w:r w:rsidR="007523EC">
              <w:rPr>
                <w:noProof/>
                <w:webHidden/>
              </w:rPr>
            </w:r>
            <w:r w:rsidR="007523EC">
              <w:rPr>
                <w:noProof/>
                <w:webHidden/>
              </w:rPr>
              <w:fldChar w:fldCharType="separate"/>
            </w:r>
            <w:r w:rsidR="002A5555">
              <w:rPr>
                <w:noProof/>
                <w:webHidden/>
              </w:rPr>
              <w:t>5</w:t>
            </w:r>
            <w:r w:rsidR="007523EC">
              <w:rPr>
                <w:noProof/>
                <w:webHidden/>
              </w:rPr>
              <w:fldChar w:fldCharType="end"/>
            </w:r>
          </w:hyperlink>
        </w:p>
        <w:p w:rsidR="007523EC" w:rsidRDefault="000C05E3">
          <w:pPr>
            <w:pStyle w:val="TOC2"/>
            <w:rPr>
              <w:rFonts w:eastAsiaTheme="minorEastAsia" w:cstheme="minorBidi"/>
              <w:iCs w:val="0"/>
              <w:noProof/>
              <w:color w:val="auto"/>
              <w:sz w:val="22"/>
              <w:szCs w:val="22"/>
            </w:rPr>
          </w:pPr>
          <w:hyperlink w:anchor="_Toc62859297" w:history="1">
            <w:r w:rsidR="007523EC" w:rsidRPr="0058652D">
              <w:rPr>
                <w:rStyle w:val="Hyperlink"/>
                <w:noProof/>
              </w:rPr>
              <w:t>12)</w:t>
            </w:r>
            <w:r w:rsidR="007523EC">
              <w:rPr>
                <w:rFonts w:eastAsiaTheme="minorEastAsia" w:cstheme="minorBidi"/>
                <w:iCs w:val="0"/>
                <w:noProof/>
                <w:color w:val="auto"/>
                <w:sz w:val="22"/>
                <w:szCs w:val="22"/>
              </w:rPr>
              <w:tab/>
            </w:r>
            <w:r w:rsidR="007523EC" w:rsidRPr="0058652D">
              <w:rPr>
                <w:rStyle w:val="Hyperlink"/>
                <w:noProof/>
              </w:rPr>
              <w:t>Miscellaneous Features</w:t>
            </w:r>
            <w:r w:rsidR="007523EC">
              <w:rPr>
                <w:noProof/>
                <w:webHidden/>
              </w:rPr>
              <w:tab/>
            </w:r>
            <w:r w:rsidR="007523EC">
              <w:rPr>
                <w:noProof/>
                <w:webHidden/>
              </w:rPr>
              <w:fldChar w:fldCharType="begin"/>
            </w:r>
            <w:r w:rsidR="007523EC">
              <w:rPr>
                <w:noProof/>
                <w:webHidden/>
              </w:rPr>
              <w:instrText xml:space="preserve"> PAGEREF _Toc62859297 \h </w:instrText>
            </w:r>
            <w:r w:rsidR="007523EC">
              <w:rPr>
                <w:noProof/>
                <w:webHidden/>
              </w:rPr>
            </w:r>
            <w:r w:rsidR="007523EC">
              <w:rPr>
                <w:noProof/>
                <w:webHidden/>
              </w:rPr>
              <w:fldChar w:fldCharType="separate"/>
            </w:r>
            <w:r w:rsidR="002A5555">
              <w:rPr>
                <w:noProof/>
                <w:webHidden/>
              </w:rPr>
              <w:t>5</w:t>
            </w:r>
            <w:r w:rsidR="007523EC">
              <w:rPr>
                <w:noProof/>
                <w:webHidden/>
              </w:rPr>
              <w:fldChar w:fldCharType="end"/>
            </w:r>
          </w:hyperlink>
        </w:p>
        <w:p w:rsidR="007523EC" w:rsidRDefault="000C05E3">
          <w:pPr>
            <w:pStyle w:val="TOC2"/>
            <w:rPr>
              <w:rFonts w:eastAsiaTheme="minorEastAsia" w:cstheme="minorBidi"/>
              <w:iCs w:val="0"/>
              <w:noProof/>
              <w:color w:val="auto"/>
              <w:sz w:val="22"/>
              <w:szCs w:val="22"/>
            </w:rPr>
          </w:pPr>
          <w:hyperlink w:anchor="_Toc62859298" w:history="1">
            <w:r w:rsidR="007523EC" w:rsidRPr="0058652D">
              <w:rPr>
                <w:rStyle w:val="Hyperlink"/>
                <w:noProof/>
              </w:rPr>
              <w:t>13)</w:t>
            </w:r>
            <w:r w:rsidR="007523EC">
              <w:rPr>
                <w:rFonts w:eastAsiaTheme="minorEastAsia" w:cstheme="minorBidi"/>
                <w:iCs w:val="0"/>
                <w:noProof/>
                <w:color w:val="auto"/>
                <w:sz w:val="22"/>
                <w:szCs w:val="22"/>
              </w:rPr>
              <w:tab/>
            </w:r>
            <w:r w:rsidR="007523EC" w:rsidRPr="0058652D">
              <w:rPr>
                <w:rStyle w:val="Hyperlink"/>
                <w:noProof/>
              </w:rPr>
              <w:t>Using Relative measurements</w:t>
            </w:r>
            <w:r w:rsidR="007523EC">
              <w:rPr>
                <w:noProof/>
                <w:webHidden/>
              </w:rPr>
              <w:tab/>
            </w:r>
            <w:r w:rsidR="007523EC">
              <w:rPr>
                <w:noProof/>
                <w:webHidden/>
              </w:rPr>
              <w:fldChar w:fldCharType="begin"/>
            </w:r>
            <w:r w:rsidR="007523EC">
              <w:rPr>
                <w:noProof/>
                <w:webHidden/>
              </w:rPr>
              <w:instrText xml:space="preserve"> PAGEREF _Toc62859298 \h </w:instrText>
            </w:r>
            <w:r w:rsidR="007523EC">
              <w:rPr>
                <w:noProof/>
                <w:webHidden/>
              </w:rPr>
            </w:r>
            <w:r w:rsidR="007523EC">
              <w:rPr>
                <w:noProof/>
                <w:webHidden/>
              </w:rPr>
              <w:fldChar w:fldCharType="separate"/>
            </w:r>
            <w:r w:rsidR="002A5555">
              <w:rPr>
                <w:noProof/>
                <w:webHidden/>
              </w:rPr>
              <w:t>6</w:t>
            </w:r>
            <w:r w:rsidR="007523EC">
              <w:rPr>
                <w:noProof/>
                <w:webHidden/>
              </w:rPr>
              <w:fldChar w:fldCharType="end"/>
            </w:r>
          </w:hyperlink>
        </w:p>
        <w:p w:rsidR="007523EC" w:rsidRDefault="000C05E3">
          <w:pPr>
            <w:pStyle w:val="TOC2"/>
            <w:rPr>
              <w:rFonts w:eastAsiaTheme="minorEastAsia" w:cstheme="minorBidi"/>
              <w:iCs w:val="0"/>
              <w:noProof/>
              <w:color w:val="auto"/>
              <w:sz w:val="22"/>
              <w:szCs w:val="22"/>
            </w:rPr>
          </w:pPr>
          <w:hyperlink w:anchor="_Toc62859299" w:history="1">
            <w:r w:rsidR="007523EC" w:rsidRPr="0058652D">
              <w:rPr>
                <w:rStyle w:val="Hyperlink"/>
                <w:noProof/>
              </w:rPr>
              <w:t>14)</w:t>
            </w:r>
            <w:r w:rsidR="007523EC">
              <w:rPr>
                <w:rFonts w:eastAsiaTheme="minorEastAsia" w:cstheme="minorBidi"/>
                <w:iCs w:val="0"/>
                <w:noProof/>
                <w:color w:val="auto"/>
                <w:sz w:val="22"/>
                <w:szCs w:val="22"/>
              </w:rPr>
              <w:tab/>
            </w:r>
            <w:r w:rsidR="007523EC" w:rsidRPr="0058652D">
              <w:rPr>
                <w:rStyle w:val="Hyperlink"/>
                <w:noProof/>
              </w:rPr>
              <w:t>RGB Float Mode</w:t>
            </w:r>
            <w:r w:rsidR="007523EC">
              <w:rPr>
                <w:noProof/>
                <w:webHidden/>
              </w:rPr>
              <w:tab/>
            </w:r>
            <w:r w:rsidR="007523EC">
              <w:rPr>
                <w:noProof/>
                <w:webHidden/>
              </w:rPr>
              <w:fldChar w:fldCharType="begin"/>
            </w:r>
            <w:r w:rsidR="007523EC">
              <w:rPr>
                <w:noProof/>
                <w:webHidden/>
              </w:rPr>
              <w:instrText xml:space="preserve"> PAGEREF _Toc62859299 \h </w:instrText>
            </w:r>
            <w:r w:rsidR="007523EC">
              <w:rPr>
                <w:noProof/>
                <w:webHidden/>
              </w:rPr>
            </w:r>
            <w:r w:rsidR="007523EC">
              <w:rPr>
                <w:noProof/>
                <w:webHidden/>
              </w:rPr>
              <w:fldChar w:fldCharType="separate"/>
            </w:r>
            <w:r w:rsidR="002A5555">
              <w:rPr>
                <w:noProof/>
                <w:webHidden/>
              </w:rPr>
              <w:t>6</w:t>
            </w:r>
            <w:r w:rsidR="007523EC">
              <w:rPr>
                <w:noProof/>
                <w:webHidden/>
              </w:rPr>
              <w:fldChar w:fldCharType="end"/>
            </w:r>
          </w:hyperlink>
        </w:p>
        <w:p w:rsidR="003861AC" w:rsidRDefault="000C05E3" w:rsidP="003861AC">
          <w:pPr>
            <w:pStyle w:val="TOC2"/>
          </w:pPr>
          <w:hyperlink w:anchor="_Toc62859300" w:history="1">
            <w:r w:rsidR="007523EC" w:rsidRPr="0058652D">
              <w:rPr>
                <w:rStyle w:val="Hyperlink"/>
                <w:noProof/>
              </w:rPr>
              <w:t>15)</w:t>
            </w:r>
            <w:r w:rsidR="007523EC">
              <w:rPr>
                <w:rFonts w:eastAsiaTheme="minorEastAsia" w:cstheme="minorBidi"/>
                <w:iCs w:val="0"/>
                <w:noProof/>
                <w:color w:val="auto"/>
                <w:sz w:val="22"/>
                <w:szCs w:val="22"/>
              </w:rPr>
              <w:tab/>
            </w:r>
            <w:r w:rsidR="007523EC" w:rsidRPr="0058652D">
              <w:rPr>
                <w:rStyle w:val="Hyperlink"/>
                <w:noProof/>
              </w:rPr>
              <w:t>Hotkey Definitions</w:t>
            </w:r>
            <w:r w:rsidR="007523EC">
              <w:rPr>
                <w:noProof/>
                <w:webHidden/>
              </w:rPr>
              <w:tab/>
            </w:r>
            <w:r w:rsidR="007523EC">
              <w:rPr>
                <w:noProof/>
                <w:webHidden/>
              </w:rPr>
              <w:fldChar w:fldCharType="begin"/>
            </w:r>
            <w:r w:rsidR="007523EC">
              <w:rPr>
                <w:noProof/>
                <w:webHidden/>
              </w:rPr>
              <w:instrText xml:space="preserve"> PAGEREF _Toc62859300 \h </w:instrText>
            </w:r>
            <w:r w:rsidR="007523EC">
              <w:rPr>
                <w:noProof/>
                <w:webHidden/>
              </w:rPr>
            </w:r>
            <w:r w:rsidR="007523EC">
              <w:rPr>
                <w:noProof/>
                <w:webHidden/>
              </w:rPr>
              <w:fldChar w:fldCharType="separate"/>
            </w:r>
            <w:r w:rsidR="002A5555">
              <w:rPr>
                <w:noProof/>
                <w:webHidden/>
              </w:rPr>
              <w:t>6</w:t>
            </w:r>
            <w:r w:rsidR="007523EC">
              <w:rPr>
                <w:noProof/>
                <w:webHidden/>
              </w:rPr>
              <w:fldChar w:fldCharType="end"/>
            </w:r>
          </w:hyperlink>
          <w:r w:rsidR="007523EC">
            <w:fldChar w:fldCharType="end"/>
          </w:r>
        </w:p>
      </w:sdtContent>
    </w:sdt>
    <w:p w:rsidR="00311070" w:rsidRDefault="00311070" w:rsidP="007523EC">
      <w:pPr>
        <w:spacing w:after="0"/>
        <w:ind w:left="993"/>
      </w:pPr>
    </w:p>
    <w:p w:rsidR="000C28AD" w:rsidRDefault="000C28AD">
      <w:pPr>
        <w:spacing w:after="200" w:line="276" w:lineRule="auto"/>
        <w:ind w:left="0"/>
        <w:jc w:val="left"/>
      </w:pPr>
      <w:r>
        <w:br w:type="page"/>
      </w:r>
    </w:p>
    <w:tbl>
      <w:tblPr>
        <w:tblStyle w:val="TableGrid"/>
        <w:tblpPr w:vertAnchor="text" w:horzAnchor="margin" w:tblpX="1101" w:tblpY="239"/>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314"/>
      </w:tblGrid>
      <w:tr w:rsidR="000C28AD" w:rsidTr="007D2145">
        <w:trPr>
          <w:trHeight w:val="270"/>
        </w:trPr>
        <w:tc>
          <w:tcPr>
            <w:tcW w:w="10314" w:type="dxa"/>
          </w:tcPr>
          <w:p w:rsidR="000C28AD" w:rsidRDefault="000C28AD" w:rsidP="00AF6583">
            <w:pPr>
              <w:pStyle w:val="Heading2"/>
              <w:framePr w:hSpace="0" w:wrap="auto" w:vAnchor="margin" w:hAnchor="text" w:xAlign="left" w:yAlign="inline"/>
              <w:widowControl w:val="0"/>
              <w:ind w:left="0" w:firstLine="0"/>
              <w:outlineLvl w:val="1"/>
            </w:pPr>
            <w:bookmarkStart w:id="1" w:name="_Toc62858540"/>
            <w:bookmarkStart w:id="2" w:name="_Toc62859286"/>
            <w:r>
              <w:lastRenderedPageBreak/>
              <w:t>About Color Cop</w:t>
            </w:r>
            <w:bookmarkEnd w:id="1"/>
            <w:bookmarkEnd w:id="2"/>
          </w:p>
          <w:p w:rsidR="000C28AD" w:rsidRDefault="000C28AD" w:rsidP="00AF6583">
            <w:pPr>
              <w:ind w:left="0"/>
            </w:pPr>
            <w:proofErr w:type="gramStart"/>
            <w:r>
              <w:t>This help</w:t>
            </w:r>
            <w:proofErr w:type="gramEnd"/>
            <w:r>
              <w:t xml:space="preserve"> file attempts to answer common questions about color cop. If you have a question that is not already addressed in this help file, please email it to </w:t>
            </w:r>
            <w:hyperlink r:id="rId9" w:history="1">
              <w:r w:rsidR="007D1E43" w:rsidRPr="00BE455F">
                <w:rPr>
                  <w:rStyle w:val="Hyperlink"/>
                </w:rPr>
                <w:t>support@gmail.com</w:t>
              </w:r>
            </w:hyperlink>
            <w:r>
              <w:t xml:space="preserve">. </w:t>
            </w:r>
          </w:p>
          <w:p w:rsidR="009D0BF8" w:rsidRPr="009D0BF8" w:rsidRDefault="000C05E3" w:rsidP="009D0BF8">
            <w:pPr>
              <w:ind w:left="0"/>
            </w:pPr>
            <w:hyperlink r:id="rId10" w:history="1">
              <w:r w:rsidR="000C28AD" w:rsidRPr="00080534">
                <w:rPr>
                  <w:rStyle w:val="Hyperlink"/>
                </w:rPr>
                <w:t>Color Cop</w:t>
              </w:r>
            </w:hyperlink>
            <w:r w:rsidR="000C28AD">
              <w:t xml:space="preserve"> is free, but if you wish to express your appreciation for the time and resources I have expended developing and supporting it, I do accept and appreciate donations. If you are interested please visit the color cop </w:t>
            </w:r>
            <w:hyperlink r:id="rId11" w:history="1">
              <w:r w:rsidR="000C28AD" w:rsidRPr="00AC7F26">
                <w:rPr>
                  <w:rStyle w:val="Hyperlink"/>
                </w:rPr>
                <w:t>donation</w:t>
              </w:r>
            </w:hyperlink>
            <w:r w:rsidR="000C28AD">
              <w:t xml:space="preserve"> page.</w:t>
            </w:r>
          </w:p>
        </w:tc>
      </w:tr>
      <w:tr w:rsidR="000C28AD" w:rsidTr="007D2145">
        <w:trPr>
          <w:trHeight w:val="841"/>
        </w:trPr>
        <w:tc>
          <w:tcPr>
            <w:tcW w:w="10314" w:type="dxa"/>
          </w:tcPr>
          <w:p w:rsidR="000C28AD" w:rsidRPr="00472347" w:rsidRDefault="000C28AD" w:rsidP="00AF6583">
            <w:pPr>
              <w:pStyle w:val="Heading2"/>
              <w:framePr w:hSpace="0" w:wrap="auto" w:vAnchor="margin" w:hAnchor="text" w:xAlign="left" w:yAlign="inline"/>
              <w:ind w:left="0" w:firstLine="0"/>
              <w:outlineLvl w:val="1"/>
            </w:pPr>
            <w:bookmarkStart w:id="3" w:name="_Using_the_Eyedropper"/>
            <w:bookmarkStart w:id="4" w:name="_Toc62858541"/>
            <w:bookmarkStart w:id="5" w:name="_Toc62859287"/>
            <w:bookmarkEnd w:id="3"/>
            <w:r w:rsidRPr="00472347">
              <w:t>Using the Eyedropper control</w:t>
            </w:r>
            <w:bookmarkEnd w:id="4"/>
            <w:bookmarkEnd w:id="5"/>
          </w:p>
          <w:p w:rsidR="000C28AD" w:rsidRPr="0099446A" w:rsidRDefault="000C28AD" w:rsidP="00AF6583">
            <w:pPr>
              <w:pStyle w:val="ListParagraph"/>
              <w:framePr w:hSpace="0" w:wrap="auto" w:vAnchor="margin" w:hAnchor="text" w:xAlign="left" w:yAlign="inline"/>
              <w:ind w:left="0" w:firstLine="0"/>
            </w:pPr>
            <w:r w:rsidRPr="0099446A">
              <w:t>Press the left mouse button down on top of the eyedropper control.</w:t>
            </w:r>
          </w:p>
          <w:p w:rsidR="000C28AD" w:rsidRPr="0099446A" w:rsidRDefault="000C28AD" w:rsidP="00AF6583">
            <w:pPr>
              <w:pStyle w:val="ListParagraph"/>
              <w:framePr w:hSpace="0" w:wrap="auto" w:vAnchor="margin" w:hAnchor="text" w:xAlign="left" w:yAlign="inline"/>
              <w:ind w:left="0" w:firstLine="0"/>
            </w:pPr>
            <w:r w:rsidRPr="0099446A">
              <w:t>The cursor will become an eyedropper until you release the left mouse button.</w:t>
            </w:r>
          </w:p>
          <w:p w:rsidR="00286840" w:rsidRDefault="000C28AD" w:rsidP="00286840">
            <w:pPr>
              <w:pStyle w:val="ListParagraph"/>
              <w:framePr w:hSpace="0" w:wrap="auto" w:vAnchor="margin" w:hAnchor="text" w:xAlign="left" w:yAlign="inline"/>
              <w:ind w:left="0" w:firstLine="0"/>
            </w:pPr>
            <w:r w:rsidRPr="0099446A">
              <w:t>Drag the eyedropper to any location on the screen.</w:t>
            </w:r>
          </w:p>
          <w:p w:rsidR="00286840" w:rsidRPr="0099446A" w:rsidRDefault="00286840" w:rsidP="00286840">
            <w:pPr>
              <w:pStyle w:val="ListParagraph"/>
              <w:framePr w:hSpace="0" w:wrap="auto" w:vAnchor="margin" w:hAnchor="text" w:xAlign="left" w:yAlign="inline"/>
              <w:numPr>
                <w:ilvl w:val="0"/>
                <w:numId w:val="0"/>
              </w:numPr>
            </w:pPr>
          </w:p>
          <w:p w:rsidR="000C28AD" w:rsidRDefault="000C28AD" w:rsidP="00AF6583">
            <w:pPr>
              <w:pStyle w:val="ListParagraph"/>
              <w:framePr w:hSpace="0" w:wrap="auto" w:vAnchor="margin" w:hAnchor="text" w:xAlign="left" w:yAlign="inline"/>
              <w:numPr>
                <w:ilvl w:val="0"/>
                <w:numId w:val="0"/>
              </w:numPr>
              <w:spacing w:after="240"/>
            </w:pPr>
            <w:r w:rsidRPr="0099446A">
              <w:t xml:space="preserve">The color preview </w:t>
            </w:r>
            <w:r w:rsidRPr="00472347">
              <w:t>view will change to the</w:t>
            </w:r>
            <w:r w:rsidRPr="0099446A">
              <w:t xml:space="preserve"> current selected color as the mouse moves over it.</w:t>
            </w:r>
            <w:r>
              <w:t xml:space="preserve"> </w:t>
            </w:r>
            <w:r w:rsidRPr="0099446A">
              <w:t>Release the left mouse button to stop eyedropper.</w:t>
            </w:r>
          </w:p>
          <w:p w:rsidR="000C28AD" w:rsidRDefault="000C28AD" w:rsidP="00AF6583">
            <w:pPr>
              <w:pStyle w:val="ListParagraph"/>
              <w:framePr w:hSpace="0" w:wrap="auto" w:vAnchor="margin" w:hAnchor="text" w:xAlign="left" w:yAlign="inline"/>
              <w:numPr>
                <w:ilvl w:val="0"/>
                <w:numId w:val="0"/>
              </w:numPr>
              <w:spacing w:before="240"/>
            </w:pPr>
          </w:p>
          <w:p w:rsidR="000C28AD" w:rsidRDefault="000C28AD" w:rsidP="00AF6583">
            <w:pPr>
              <w:pStyle w:val="ListParagraph"/>
              <w:framePr w:hSpace="0" w:wrap="auto" w:vAnchor="margin" w:hAnchor="text" w:xAlign="left" w:yAlign="inline"/>
              <w:numPr>
                <w:ilvl w:val="0"/>
                <w:numId w:val="0"/>
              </w:numPr>
              <w:jc w:val="center"/>
            </w:pPr>
            <w:r>
              <w:rPr>
                <w:noProof/>
              </w:rPr>
              <w:drawing>
                <wp:inline distT="0" distB="0" distL="0" distR="0" wp14:anchorId="0AC5D07A" wp14:editId="61DB8DF8">
                  <wp:extent cx="691200" cy="622800"/>
                  <wp:effectExtent l="57150" t="57150" r="109220" b="1206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 (4).png"/>
                          <pic:cNvPicPr/>
                        </pic:nvPicPr>
                        <pic:blipFill>
                          <a:blip r:embed="rId12">
                            <a:extLst>
                              <a:ext uri="{28A0092B-C50C-407E-A947-70E740481C1C}">
                                <a14:useLocalDpi xmlns:a14="http://schemas.microsoft.com/office/drawing/2010/main" val="0"/>
                              </a:ext>
                            </a:extLst>
                          </a:blip>
                          <a:stretch>
                            <a:fillRect/>
                          </a:stretch>
                        </pic:blipFill>
                        <pic:spPr>
                          <a:xfrm>
                            <a:off x="0" y="0"/>
                            <a:ext cx="691200" cy="622800"/>
                          </a:xfrm>
                          <a:prstGeom prst="rect">
                            <a:avLst/>
                          </a:prstGeom>
                          <a:ln>
                            <a:solidFill>
                              <a:schemeClr val="tx1"/>
                            </a:solidFill>
                          </a:ln>
                          <a:effectLst>
                            <a:outerShdw blurRad="50800" dist="38100" dir="2700000" algn="tl" rotWithShape="0">
                              <a:prstClr val="black">
                                <a:alpha val="40000"/>
                              </a:prstClr>
                            </a:outerShdw>
                          </a:effectLst>
                        </pic:spPr>
                      </pic:pic>
                    </a:graphicData>
                  </a:graphic>
                </wp:inline>
              </w:drawing>
            </w:r>
          </w:p>
        </w:tc>
      </w:tr>
      <w:tr w:rsidR="000C28AD" w:rsidTr="007D2145">
        <w:trPr>
          <w:trHeight w:val="2685"/>
        </w:trPr>
        <w:tc>
          <w:tcPr>
            <w:tcW w:w="10314" w:type="dxa"/>
          </w:tcPr>
          <w:p w:rsidR="000C28AD" w:rsidRPr="0099446A" w:rsidRDefault="000C28AD" w:rsidP="00AF6583">
            <w:pPr>
              <w:pStyle w:val="Heading2"/>
              <w:framePr w:hSpace="0" w:wrap="auto" w:vAnchor="margin" w:hAnchor="text" w:xAlign="left" w:yAlign="inline"/>
              <w:ind w:left="0" w:firstLine="0"/>
              <w:outlineLvl w:val="1"/>
            </w:pPr>
            <w:bookmarkStart w:id="6" w:name="_Toc62858542"/>
            <w:bookmarkStart w:id="7" w:name="_Toc62859288"/>
            <w:r w:rsidRPr="0099446A">
              <w:t>Using the Magnifier</w:t>
            </w:r>
            <w:bookmarkEnd w:id="6"/>
            <w:bookmarkEnd w:id="7"/>
          </w:p>
          <w:p w:rsidR="000C28AD" w:rsidRPr="0099446A" w:rsidRDefault="000C28AD" w:rsidP="00AF6583">
            <w:pPr>
              <w:pStyle w:val="ListParagraph"/>
              <w:framePr w:hSpace="0" w:wrap="auto" w:vAnchor="margin" w:hAnchor="text" w:xAlign="left" w:yAlign="inline"/>
              <w:ind w:left="0" w:firstLine="0"/>
            </w:pPr>
            <w:r w:rsidRPr="0099446A">
              <w:t>Press the left mouse button down on top of the magnifier control.</w:t>
            </w:r>
          </w:p>
          <w:p w:rsidR="000C28AD" w:rsidRPr="00472347" w:rsidRDefault="000C28AD" w:rsidP="00AF6583">
            <w:pPr>
              <w:pStyle w:val="ListParagraph"/>
              <w:framePr w:hSpace="0" w:wrap="auto" w:vAnchor="margin" w:hAnchor="text" w:xAlign="left" w:yAlign="inline"/>
              <w:ind w:left="0" w:firstLine="0"/>
            </w:pPr>
            <w:r w:rsidRPr="00472347">
              <w:t>The cursor will become a magnifying glass until you release the left mouse button.</w:t>
            </w:r>
          </w:p>
          <w:p w:rsidR="000C28AD" w:rsidRPr="00472347" w:rsidRDefault="000C28AD" w:rsidP="00AF6583">
            <w:pPr>
              <w:pStyle w:val="ListParagraph"/>
              <w:framePr w:hSpace="0" w:wrap="auto" w:vAnchor="margin" w:hAnchor="text" w:xAlign="left" w:yAlign="inline"/>
              <w:ind w:left="0" w:firstLine="0"/>
            </w:pPr>
            <w:r w:rsidRPr="00472347">
              <w:t>Drag the magnifying glass to any location on the screen.</w:t>
            </w:r>
          </w:p>
          <w:p w:rsidR="000C28AD" w:rsidRPr="00472347" w:rsidRDefault="000C28AD" w:rsidP="00AF6583">
            <w:pPr>
              <w:pStyle w:val="ListParagraph"/>
              <w:framePr w:hSpace="0" w:wrap="auto" w:vAnchor="margin" w:hAnchor="text" w:xAlign="left" w:yAlign="inline"/>
              <w:ind w:left="0" w:firstLine="0"/>
            </w:pPr>
            <w:r w:rsidRPr="00472347">
              <w:t>The magnified view will change as the mouse moves.</w:t>
            </w:r>
          </w:p>
          <w:p w:rsidR="000C28AD" w:rsidRPr="00472347" w:rsidRDefault="000C28AD" w:rsidP="00AF6583">
            <w:pPr>
              <w:pStyle w:val="ListParagraph"/>
              <w:framePr w:hSpace="0" w:wrap="auto" w:vAnchor="margin" w:hAnchor="text" w:xAlign="left" w:yAlign="inline"/>
              <w:ind w:left="0" w:firstLine="0"/>
            </w:pPr>
            <w:r w:rsidRPr="00472347">
              <w:t>Release the left mouse button to stop magnifying.</w:t>
            </w:r>
          </w:p>
          <w:p w:rsidR="000C28AD" w:rsidRPr="00472347" w:rsidRDefault="000C28AD" w:rsidP="00AF6583">
            <w:pPr>
              <w:spacing w:before="240"/>
              <w:ind w:left="0"/>
            </w:pPr>
            <w:r w:rsidRPr="00472347">
              <w:t>Spinning the mouse wheel while magnifying can change the magnification level of the magnifier. Another way is to click on the plus and minus buttons, which are located to the right of the magnifier.</w:t>
            </w:r>
          </w:p>
          <w:p w:rsidR="000C28AD" w:rsidRDefault="000C28AD" w:rsidP="00AF6583">
            <w:pPr>
              <w:ind w:left="0"/>
            </w:pPr>
            <w:r w:rsidRPr="0099446A">
              <w:t xml:space="preserve">The </w:t>
            </w:r>
            <w:hyperlink w:anchor="_Using_the_Eyedropper" w:history="1">
              <w:r w:rsidRPr="00A71AAF">
                <w:rPr>
                  <w:rStyle w:val="Hyperlink"/>
                </w:rPr>
                <w:t>Eyedropper</w:t>
              </w:r>
            </w:hyperlink>
            <w:r w:rsidRPr="0099446A">
              <w:t xml:space="preserve"> can then be used to select colors from the magnified view.</w:t>
            </w:r>
          </w:p>
          <w:p w:rsidR="000C28AD" w:rsidRDefault="000C28AD" w:rsidP="00751C3D">
            <w:pPr>
              <w:spacing w:after="0"/>
              <w:ind w:left="0"/>
              <w:jc w:val="center"/>
              <w:rPr>
                <w:noProof/>
              </w:rPr>
            </w:pPr>
            <w:r>
              <w:rPr>
                <w:noProof/>
              </w:rPr>
              <w:drawing>
                <wp:inline distT="0" distB="0" distL="0" distR="0" wp14:anchorId="7D4E53C6" wp14:editId="40F0D156">
                  <wp:extent cx="774000" cy="478800"/>
                  <wp:effectExtent l="57150" t="57150" r="121920" b="11176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 (1).png"/>
                          <pic:cNvPicPr/>
                        </pic:nvPicPr>
                        <pic:blipFill>
                          <a:blip r:embed="rId13">
                            <a:extLst>
                              <a:ext uri="{28A0092B-C50C-407E-A947-70E740481C1C}">
                                <a14:useLocalDpi xmlns:a14="http://schemas.microsoft.com/office/drawing/2010/main" val="0"/>
                              </a:ext>
                            </a:extLst>
                          </a:blip>
                          <a:stretch>
                            <a:fillRect/>
                          </a:stretch>
                        </pic:blipFill>
                        <pic:spPr>
                          <a:xfrm>
                            <a:off x="0" y="0"/>
                            <a:ext cx="774000" cy="478800"/>
                          </a:xfrm>
                          <a:prstGeom prst="rect">
                            <a:avLst/>
                          </a:prstGeom>
                          <a:ln>
                            <a:solidFill>
                              <a:schemeClr val="tx1"/>
                            </a:solidFill>
                          </a:ln>
                          <a:effectLst>
                            <a:outerShdw blurRad="50800" dist="38100" dir="2700000" algn="tl" rotWithShape="0">
                              <a:prstClr val="black">
                                <a:alpha val="40000"/>
                              </a:prstClr>
                            </a:outerShdw>
                          </a:effectLst>
                        </pic:spPr>
                      </pic:pic>
                    </a:graphicData>
                  </a:graphic>
                </wp:inline>
              </w:drawing>
            </w:r>
          </w:p>
        </w:tc>
      </w:tr>
      <w:tr w:rsidR="000C28AD" w:rsidTr="007D2145">
        <w:trPr>
          <w:trHeight w:val="563"/>
        </w:trPr>
        <w:tc>
          <w:tcPr>
            <w:tcW w:w="10314" w:type="dxa"/>
          </w:tcPr>
          <w:p w:rsidR="000C28AD" w:rsidRPr="0099446A" w:rsidRDefault="000C28AD" w:rsidP="00AF6583">
            <w:pPr>
              <w:pStyle w:val="Heading2"/>
              <w:framePr w:hSpace="0" w:wrap="auto" w:vAnchor="margin" w:hAnchor="text" w:xAlign="left" w:yAlign="inline"/>
              <w:ind w:left="0" w:firstLine="0"/>
              <w:outlineLvl w:val="1"/>
            </w:pPr>
            <w:bookmarkStart w:id="8" w:name="_Toc62858543"/>
            <w:bookmarkStart w:id="9" w:name="_Toc62859289"/>
            <w:r w:rsidRPr="00034BED">
              <w:lastRenderedPageBreak/>
              <w:t>Magnify while Eyedropping</w:t>
            </w:r>
            <w:bookmarkEnd w:id="8"/>
            <w:bookmarkEnd w:id="9"/>
          </w:p>
          <w:p w:rsidR="000C28AD" w:rsidRDefault="000C28AD" w:rsidP="00AF6583">
            <w:pPr>
              <w:ind w:left="0"/>
              <w:rPr>
                <w:b/>
              </w:rPr>
            </w:pPr>
            <w:r w:rsidRPr="00034BED">
              <w:t>This option is on by default and allows the user to see a magnified area while eyedropping. The pixel that is being selected will appear in the magnifier window with a black square around it.</w:t>
            </w:r>
            <w:r>
              <w:rPr>
                <w:b/>
              </w:rPr>
              <w:t xml:space="preserve"> </w:t>
            </w:r>
          </w:p>
          <w:p w:rsidR="000C28AD" w:rsidRPr="006A40BF" w:rsidRDefault="000C28AD" w:rsidP="00AF6583">
            <w:pPr>
              <w:ind w:left="0"/>
              <w:rPr>
                <w:b/>
              </w:rPr>
            </w:pPr>
            <w:r w:rsidRPr="00034BED">
              <w:t>If you are using this option and you see a color in the magnified area that you want, do not use the eyedropper to get that color. Instead, click directly in the magnified view area and you will be able to select it. If you try to use the eyedropper control it will magnify again and erase your previous magnified area.</w:t>
            </w:r>
          </w:p>
        </w:tc>
      </w:tr>
      <w:tr w:rsidR="000C28AD" w:rsidTr="007D2145">
        <w:trPr>
          <w:trHeight w:val="2010"/>
        </w:trPr>
        <w:tc>
          <w:tcPr>
            <w:tcW w:w="10314" w:type="dxa"/>
          </w:tcPr>
          <w:p w:rsidR="000C28AD" w:rsidRDefault="000C28AD" w:rsidP="00AF6583">
            <w:pPr>
              <w:pStyle w:val="Heading2"/>
              <w:framePr w:hSpace="0" w:wrap="auto" w:vAnchor="margin" w:hAnchor="text" w:xAlign="left" w:yAlign="inline"/>
              <w:ind w:left="0" w:firstLine="0"/>
              <w:outlineLvl w:val="1"/>
            </w:pPr>
            <w:bookmarkStart w:id="10" w:name="_Toc62858544"/>
            <w:bookmarkStart w:id="11" w:name="_Toc62859290"/>
            <w:r w:rsidRPr="00472347">
              <w:t>What is 3 by 3 and 5 by 5 average sampling</w:t>
            </w:r>
            <w:bookmarkEnd w:id="10"/>
            <w:bookmarkEnd w:id="11"/>
          </w:p>
          <w:p w:rsidR="000C28AD" w:rsidRDefault="000C28AD" w:rsidP="00AF6583">
            <w:pPr>
              <w:ind w:left="0"/>
            </w:pPr>
            <w:r w:rsidRPr="00472347">
              <w:t xml:space="preserve">Instead of sampling just one pixel, a 3 by 3 or 5 by 5 </w:t>
            </w:r>
            <w:proofErr w:type="gramStart"/>
            <w:r w:rsidRPr="00472347">
              <w:t>area</w:t>
            </w:r>
            <w:proofErr w:type="gramEnd"/>
            <w:r w:rsidRPr="00472347">
              <w:t xml:space="preserve"> of pixels will be averaged to get a color. This is important when sampling colors from photographs because you can get closer to the color the human eye sees.</w:t>
            </w:r>
          </w:p>
          <w:p w:rsidR="000C28AD" w:rsidRPr="00472347" w:rsidRDefault="000C28AD" w:rsidP="00AF6583">
            <w:pPr>
              <w:pStyle w:val="ListParagraph"/>
              <w:framePr w:hSpace="0" w:wrap="auto" w:vAnchor="margin" w:hAnchor="text" w:xAlign="left" w:yAlign="inline"/>
              <w:ind w:left="0" w:firstLine="0"/>
            </w:pPr>
            <w:r w:rsidRPr="00244B1E">
              <w:rPr>
                <w:b/>
              </w:rPr>
              <w:t>Control+1</w:t>
            </w:r>
            <w:r w:rsidRPr="00472347">
              <w:t xml:space="preserve"> will switch to 1 pixel sampling.</w:t>
            </w:r>
          </w:p>
          <w:p w:rsidR="000C28AD" w:rsidRPr="00472347" w:rsidRDefault="000C28AD" w:rsidP="00AF6583">
            <w:pPr>
              <w:pStyle w:val="ListParagraph"/>
              <w:framePr w:hSpace="0" w:wrap="auto" w:vAnchor="margin" w:hAnchor="text" w:xAlign="left" w:yAlign="inline"/>
              <w:ind w:left="0" w:firstLine="0"/>
            </w:pPr>
            <w:r w:rsidRPr="00244B1E">
              <w:rPr>
                <w:b/>
              </w:rPr>
              <w:t>Control+3</w:t>
            </w:r>
            <w:r w:rsidRPr="00472347">
              <w:t xml:space="preserve"> will switch to 3 by 3 average sampling.</w:t>
            </w:r>
          </w:p>
          <w:p w:rsidR="000C28AD" w:rsidRDefault="000C28AD" w:rsidP="00AF6583">
            <w:pPr>
              <w:pStyle w:val="ListParagraph"/>
              <w:framePr w:hSpace="0" w:wrap="auto" w:vAnchor="margin" w:hAnchor="text" w:xAlign="left" w:yAlign="inline"/>
              <w:ind w:left="0" w:firstLine="0"/>
            </w:pPr>
            <w:r w:rsidRPr="00244B1E">
              <w:rPr>
                <w:b/>
              </w:rPr>
              <w:t>Control+5</w:t>
            </w:r>
            <w:r w:rsidRPr="00472347">
              <w:t xml:space="preserve"> will switch to 5 by 5 average sampling.</w:t>
            </w:r>
          </w:p>
          <w:p w:rsidR="000C28AD" w:rsidRDefault="000C28AD" w:rsidP="00AF6583">
            <w:pPr>
              <w:pStyle w:val="ListParagraph"/>
              <w:framePr w:hSpace="0" w:wrap="auto" w:vAnchor="margin" w:hAnchor="text" w:xAlign="left" w:yAlign="inline"/>
              <w:numPr>
                <w:ilvl w:val="0"/>
                <w:numId w:val="0"/>
              </w:numPr>
            </w:pPr>
          </w:p>
          <w:p w:rsidR="000C28AD" w:rsidRDefault="000C28AD" w:rsidP="00AF6583">
            <w:pPr>
              <w:ind w:left="0"/>
              <w:jc w:val="center"/>
            </w:pPr>
            <w:r>
              <w:rPr>
                <w:noProof/>
              </w:rPr>
              <w:drawing>
                <wp:inline distT="0" distB="0" distL="0" distR="0" wp14:anchorId="73D5FB8C" wp14:editId="73202B8F">
                  <wp:extent cx="847843" cy="733527"/>
                  <wp:effectExtent l="57150" t="57150" r="123825" b="1238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 (2).png"/>
                          <pic:cNvPicPr/>
                        </pic:nvPicPr>
                        <pic:blipFill>
                          <a:blip r:embed="rId14">
                            <a:extLst>
                              <a:ext uri="{28A0092B-C50C-407E-A947-70E740481C1C}">
                                <a14:useLocalDpi xmlns:a14="http://schemas.microsoft.com/office/drawing/2010/main" val="0"/>
                              </a:ext>
                            </a:extLst>
                          </a:blip>
                          <a:stretch>
                            <a:fillRect/>
                          </a:stretch>
                        </pic:blipFill>
                        <pic:spPr>
                          <a:xfrm>
                            <a:off x="0" y="0"/>
                            <a:ext cx="847843" cy="733527"/>
                          </a:xfrm>
                          <a:prstGeom prst="rect">
                            <a:avLst/>
                          </a:prstGeom>
                          <a:ln>
                            <a:solidFill>
                              <a:schemeClr val="tx1"/>
                            </a:solidFill>
                          </a:ln>
                          <a:effectLst>
                            <a:outerShdw blurRad="50800" dist="38100" dir="2700000" algn="tl" rotWithShape="0">
                              <a:prstClr val="black">
                                <a:alpha val="40000"/>
                              </a:prstClr>
                            </a:outerShdw>
                          </a:effectLst>
                        </pic:spPr>
                      </pic:pic>
                    </a:graphicData>
                  </a:graphic>
                </wp:inline>
              </w:drawing>
            </w:r>
            <w:r>
              <w:rPr>
                <w:noProof/>
              </w:rPr>
              <w:drawing>
                <wp:inline distT="0" distB="0" distL="0" distR="0" wp14:anchorId="3433F6F9" wp14:editId="48968932">
                  <wp:extent cx="895475" cy="1009791"/>
                  <wp:effectExtent l="57150" t="57150" r="114300" b="11430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 (3).png"/>
                          <pic:cNvPicPr/>
                        </pic:nvPicPr>
                        <pic:blipFill>
                          <a:blip r:embed="rId15">
                            <a:extLst>
                              <a:ext uri="{28A0092B-C50C-407E-A947-70E740481C1C}">
                                <a14:useLocalDpi xmlns:a14="http://schemas.microsoft.com/office/drawing/2010/main" val="0"/>
                              </a:ext>
                            </a:extLst>
                          </a:blip>
                          <a:stretch>
                            <a:fillRect/>
                          </a:stretch>
                        </pic:blipFill>
                        <pic:spPr>
                          <a:xfrm>
                            <a:off x="0" y="0"/>
                            <a:ext cx="895475" cy="1009791"/>
                          </a:xfrm>
                          <a:prstGeom prst="rect">
                            <a:avLst/>
                          </a:prstGeom>
                          <a:ln>
                            <a:solidFill>
                              <a:schemeClr val="tx1"/>
                            </a:solidFill>
                          </a:ln>
                          <a:effectLst>
                            <a:outerShdw blurRad="50800" dist="38100" dir="2700000" algn="tl" rotWithShape="0">
                              <a:prstClr val="black">
                                <a:alpha val="40000"/>
                              </a:prstClr>
                            </a:outerShdw>
                          </a:effectLst>
                        </pic:spPr>
                      </pic:pic>
                    </a:graphicData>
                  </a:graphic>
                </wp:inline>
              </w:drawing>
            </w:r>
          </w:p>
        </w:tc>
      </w:tr>
      <w:tr w:rsidR="000C28AD" w:rsidTr="007D2145">
        <w:trPr>
          <w:trHeight w:val="2490"/>
        </w:trPr>
        <w:tc>
          <w:tcPr>
            <w:tcW w:w="10314" w:type="dxa"/>
          </w:tcPr>
          <w:p w:rsidR="000C28AD" w:rsidRDefault="000C28AD" w:rsidP="00AF6583">
            <w:pPr>
              <w:pStyle w:val="Heading2"/>
              <w:framePr w:hSpace="0" w:wrap="auto" w:vAnchor="margin" w:hAnchor="text" w:xAlign="left" w:yAlign="inline"/>
              <w:ind w:left="0" w:firstLine="0"/>
              <w:outlineLvl w:val="1"/>
            </w:pPr>
            <w:bookmarkStart w:id="12" w:name="_Toc62858545"/>
            <w:bookmarkStart w:id="13" w:name="_Toc62859291"/>
            <w:r w:rsidRPr="00793306">
              <w:t>Using the Mouse Wheel to change colors</w:t>
            </w:r>
            <w:bookmarkEnd w:id="12"/>
            <w:bookmarkEnd w:id="13"/>
          </w:p>
          <w:p w:rsidR="000C28AD" w:rsidRDefault="000C28AD" w:rsidP="00AF6583">
            <w:pPr>
              <w:ind w:left="0"/>
            </w:pPr>
            <w:r>
              <w:t xml:space="preserve">For users with mice with wheels, the wheel can be moved to change the color. Only the red, green, and blue decimal values will react to mouse wheel movement. Which one depends on which control has </w:t>
            </w:r>
            <w:proofErr w:type="gramStart"/>
            <w:r>
              <w:t>focus.</w:t>
            </w:r>
            <w:proofErr w:type="gramEnd"/>
          </w:p>
          <w:p w:rsidR="000C28AD" w:rsidRDefault="000C28AD" w:rsidP="00AF6583">
            <w:pPr>
              <w:ind w:left="0"/>
            </w:pPr>
            <w:r w:rsidRPr="00B64A1D">
              <w:t>By default the values increment or decrement by 1, but there are keys for other modes:</w:t>
            </w:r>
          </w:p>
          <w:p w:rsidR="000C28AD" w:rsidRDefault="000C28AD" w:rsidP="00AF6583">
            <w:pPr>
              <w:pStyle w:val="ListParagraph"/>
              <w:framePr w:hSpace="0" w:wrap="auto" w:vAnchor="margin" w:hAnchor="text" w:xAlign="left" w:yAlign="inline"/>
              <w:ind w:left="0" w:firstLine="0"/>
            </w:pPr>
            <w:r w:rsidRPr="00B64A1D">
              <w:t xml:space="preserve">Holding </w:t>
            </w:r>
            <w:r w:rsidRPr="00B64A1D">
              <w:rPr>
                <w:b/>
              </w:rPr>
              <w:t>Control +/- 5</w:t>
            </w:r>
          </w:p>
          <w:p w:rsidR="000C28AD" w:rsidRPr="006A40BF" w:rsidRDefault="000C28AD" w:rsidP="00AF6583">
            <w:pPr>
              <w:pStyle w:val="ListParagraph"/>
              <w:framePr w:hSpace="0" w:wrap="auto" w:vAnchor="margin" w:hAnchor="text" w:xAlign="left" w:yAlign="inline"/>
              <w:spacing w:after="240"/>
              <w:ind w:left="0" w:firstLine="0"/>
            </w:pPr>
            <w:r w:rsidRPr="00B64A1D">
              <w:t xml:space="preserve">Holding </w:t>
            </w:r>
            <w:r w:rsidRPr="00B64A1D">
              <w:rPr>
                <w:b/>
              </w:rPr>
              <w:t>Shift +/- 2</w:t>
            </w:r>
          </w:p>
          <w:p w:rsidR="000C28AD" w:rsidRDefault="000C28AD" w:rsidP="00AF6583">
            <w:pPr>
              <w:ind w:left="0"/>
            </w:pPr>
            <w:r w:rsidRPr="006A40BF">
              <w:rPr>
                <w:b/>
              </w:rPr>
              <w:t>Note</w:t>
            </w:r>
            <w:r w:rsidRPr="00B64A1D">
              <w:t xml:space="preserve">: if </w:t>
            </w:r>
            <w:hyperlink w:anchor="_Using_Snap_to" w:history="1">
              <w:r w:rsidRPr="00EE7645">
                <w:rPr>
                  <w:rStyle w:val="Hyperlink"/>
                </w:rPr>
                <w:t>Snap</w:t>
              </w:r>
            </w:hyperlink>
            <w:r w:rsidRPr="00B64A1D">
              <w:t xml:space="preserve"> to </w:t>
            </w:r>
            <w:r>
              <w:t>web</w:t>
            </w:r>
            <w:r w:rsidRPr="00B64A1D">
              <w:t>safe is enabled, the values will increase or decrease by 51.</w:t>
            </w:r>
          </w:p>
        </w:tc>
      </w:tr>
      <w:tr w:rsidR="000C28AD" w:rsidTr="007D2145">
        <w:trPr>
          <w:trHeight w:val="2093"/>
        </w:trPr>
        <w:tc>
          <w:tcPr>
            <w:tcW w:w="10314" w:type="dxa"/>
          </w:tcPr>
          <w:p w:rsidR="000C28AD" w:rsidRDefault="000C28AD" w:rsidP="00AF6583">
            <w:pPr>
              <w:pStyle w:val="Heading2"/>
              <w:framePr w:hSpace="0" w:wrap="auto" w:vAnchor="margin" w:hAnchor="text" w:xAlign="left" w:yAlign="inline"/>
              <w:ind w:left="0" w:firstLine="0"/>
              <w:outlineLvl w:val="1"/>
            </w:pPr>
            <w:bookmarkStart w:id="14" w:name="_Using_Snap_to"/>
            <w:bookmarkStart w:id="15" w:name="_Toc62858546"/>
            <w:bookmarkStart w:id="16" w:name="_Toc62859292"/>
            <w:bookmarkEnd w:id="14"/>
            <w:r w:rsidRPr="007B7820">
              <w:lastRenderedPageBreak/>
              <w:t xml:space="preserve">Using Snap to </w:t>
            </w:r>
            <w:r>
              <w:t>Web</w:t>
            </w:r>
            <w:r w:rsidRPr="007B7820">
              <w:t>Safe Color</w:t>
            </w:r>
            <w:bookmarkEnd w:id="15"/>
            <w:bookmarkEnd w:id="16"/>
          </w:p>
          <w:p w:rsidR="000C28AD" w:rsidRDefault="000C28AD" w:rsidP="00AF6583">
            <w:pPr>
              <w:spacing w:before="240"/>
              <w:ind w:left="0"/>
            </w:pPr>
            <w:r w:rsidRPr="007D71E2">
              <w:t>Some designers are forced to use the 216-color web safe palette. When this option is enabled, only web safe colors can be selected. If a color is selected and it is not web safe, it will be converted to the nearest web safe color. Web safe colors have RGB decimal values, which are multiples of 51 or zero. (0, 51, 102, 153, 204, and 255)</w:t>
            </w:r>
            <w:r>
              <w:t>.</w:t>
            </w:r>
          </w:p>
          <w:p w:rsidR="000C28AD" w:rsidRDefault="000C28AD" w:rsidP="00AF6583">
            <w:pPr>
              <w:spacing w:before="240"/>
              <w:ind w:left="0"/>
              <w:jc w:val="center"/>
              <w:rPr>
                <w:noProof/>
              </w:rPr>
            </w:pPr>
            <w:r>
              <w:rPr>
                <w:noProof/>
              </w:rPr>
              <w:drawing>
                <wp:inline distT="0" distB="0" distL="0" distR="0" wp14:anchorId="320A99B1" wp14:editId="5BB6F9C9">
                  <wp:extent cx="2466975" cy="1028700"/>
                  <wp:effectExtent l="57150" t="57150" r="123825" b="11430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 (5).png"/>
                          <pic:cNvPicPr/>
                        </pic:nvPicPr>
                        <pic:blipFill>
                          <a:blip r:embed="rId16">
                            <a:extLst>
                              <a:ext uri="{28A0092B-C50C-407E-A947-70E740481C1C}">
                                <a14:useLocalDpi xmlns:a14="http://schemas.microsoft.com/office/drawing/2010/main" val="0"/>
                              </a:ext>
                            </a:extLst>
                          </a:blip>
                          <a:stretch>
                            <a:fillRect/>
                          </a:stretch>
                        </pic:blipFill>
                        <pic:spPr>
                          <a:xfrm>
                            <a:off x="0" y="0"/>
                            <a:ext cx="2466975" cy="1028700"/>
                          </a:xfrm>
                          <a:prstGeom prst="rect">
                            <a:avLst/>
                          </a:prstGeom>
                          <a:ln>
                            <a:solidFill>
                              <a:schemeClr val="tx1"/>
                            </a:solidFill>
                          </a:ln>
                          <a:effectLst>
                            <a:outerShdw blurRad="50800" dist="38100" dir="2700000" algn="tl" rotWithShape="0">
                              <a:prstClr val="black">
                                <a:alpha val="40000"/>
                              </a:prstClr>
                            </a:outerShdw>
                          </a:effectLst>
                        </pic:spPr>
                      </pic:pic>
                    </a:graphicData>
                  </a:graphic>
                </wp:inline>
              </w:drawing>
            </w:r>
          </w:p>
        </w:tc>
      </w:tr>
      <w:tr w:rsidR="000C28AD" w:rsidTr="007D2145">
        <w:trPr>
          <w:trHeight w:val="1800"/>
        </w:trPr>
        <w:tc>
          <w:tcPr>
            <w:tcW w:w="10314" w:type="dxa"/>
          </w:tcPr>
          <w:p w:rsidR="000C28AD" w:rsidRDefault="000C28AD" w:rsidP="00AF6583">
            <w:pPr>
              <w:pStyle w:val="Heading2"/>
              <w:framePr w:hSpace="0" w:wrap="auto" w:vAnchor="margin" w:hAnchor="text" w:xAlign="left" w:yAlign="inline"/>
              <w:ind w:left="0" w:firstLine="0"/>
              <w:outlineLvl w:val="1"/>
            </w:pPr>
            <w:bookmarkStart w:id="17" w:name="_Toc62858547"/>
            <w:bookmarkStart w:id="18" w:name="_Toc62859293"/>
            <w:r w:rsidRPr="00864D07">
              <w:t>Using Detect WebSafe Color</w:t>
            </w:r>
            <w:bookmarkEnd w:id="17"/>
            <w:bookmarkEnd w:id="18"/>
          </w:p>
          <w:p w:rsidR="000C28AD" w:rsidRDefault="000C28AD" w:rsidP="00AF6583">
            <w:pPr>
              <w:ind w:left="0"/>
            </w:pPr>
            <w:r>
              <w:t>When the Detect WebSafe color option is toggled on, color cop will display in the status bar whether the color is WebSafe or not. This option is currently only works with 1 Pixel sampling and you must be using the eyedropper for it to work.</w:t>
            </w:r>
          </w:p>
          <w:p w:rsidR="000C28AD" w:rsidRDefault="000C28AD" w:rsidP="00AF6583">
            <w:pPr>
              <w:ind w:left="0"/>
            </w:pPr>
            <w:r>
              <w:t xml:space="preserve">Also see </w:t>
            </w:r>
            <w:hyperlink w:anchor="_Using_Snap_to" w:history="1">
              <w:r w:rsidRPr="007639A1">
                <w:rPr>
                  <w:rStyle w:val="Hyperlink"/>
                </w:rPr>
                <w:t>Using Snap to WebSafe Color</w:t>
              </w:r>
            </w:hyperlink>
            <w:r>
              <w:t>.</w:t>
            </w:r>
          </w:p>
        </w:tc>
      </w:tr>
      <w:tr w:rsidR="000C28AD" w:rsidTr="007D2145">
        <w:trPr>
          <w:trHeight w:val="1680"/>
        </w:trPr>
        <w:tc>
          <w:tcPr>
            <w:tcW w:w="10314" w:type="dxa"/>
          </w:tcPr>
          <w:p w:rsidR="000C28AD" w:rsidRDefault="000C28AD" w:rsidP="00AF6583">
            <w:pPr>
              <w:pStyle w:val="Heading2"/>
              <w:framePr w:hSpace="0" w:wrap="auto" w:vAnchor="margin" w:hAnchor="text" w:xAlign="left" w:yAlign="inline"/>
              <w:ind w:left="0" w:firstLine="0"/>
              <w:outlineLvl w:val="1"/>
            </w:pPr>
            <w:bookmarkStart w:id="19" w:name="_Toc62858548"/>
            <w:bookmarkStart w:id="20" w:name="_Toc62859294"/>
            <w:r w:rsidRPr="00C90E9E">
              <w:t>Color History</w:t>
            </w:r>
            <w:bookmarkEnd w:id="19"/>
            <w:bookmarkEnd w:id="20"/>
          </w:p>
          <w:p w:rsidR="000C28AD" w:rsidRDefault="000C28AD" w:rsidP="00AF6583">
            <w:pPr>
              <w:ind w:left="0"/>
            </w:pPr>
            <w:r w:rsidRPr="00C90E9E">
              <w:t>This feature remembers the last 7 colors selected by the eyedropper. The user can then revert back to any of the colors by clicking on them. This feature will be hidden if the dialog is in the collapsed state, but the colors will still be stored. Colors can be pushed onto the color history by right clicking while eyedropping.</w:t>
            </w:r>
          </w:p>
          <w:p w:rsidR="000C28AD" w:rsidRDefault="000C28AD" w:rsidP="00AF6583">
            <w:pPr>
              <w:spacing w:before="240"/>
              <w:ind w:left="0"/>
              <w:jc w:val="center"/>
              <w:rPr>
                <w:noProof/>
              </w:rPr>
            </w:pPr>
            <w:r>
              <w:rPr>
                <w:noProof/>
              </w:rPr>
              <w:drawing>
                <wp:inline distT="0" distB="0" distL="0" distR="0" wp14:anchorId="35209677" wp14:editId="3E3925E0">
                  <wp:extent cx="428625" cy="1562100"/>
                  <wp:effectExtent l="57150" t="57150" r="123825" b="11430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 (6).png"/>
                          <pic:cNvPicPr/>
                        </pic:nvPicPr>
                        <pic:blipFill>
                          <a:blip r:embed="rId17">
                            <a:extLst>
                              <a:ext uri="{28A0092B-C50C-407E-A947-70E740481C1C}">
                                <a14:useLocalDpi xmlns:a14="http://schemas.microsoft.com/office/drawing/2010/main" val="0"/>
                              </a:ext>
                            </a:extLst>
                          </a:blip>
                          <a:stretch>
                            <a:fillRect/>
                          </a:stretch>
                        </pic:blipFill>
                        <pic:spPr>
                          <a:xfrm>
                            <a:off x="0" y="0"/>
                            <a:ext cx="428625" cy="1562100"/>
                          </a:xfrm>
                          <a:prstGeom prst="rect">
                            <a:avLst/>
                          </a:prstGeom>
                          <a:ln>
                            <a:solidFill>
                              <a:schemeClr val="tx1"/>
                            </a:solidFill>
                          </a:ln>
                          <a:effectLst>
                            <a:outerShdw blurRad="50800" dist="38100" dir="2700000" algn="tl" rotWithShape="0">
                              <a:prstClr val="black">
                                <a:alpha val="40000"/>
                              </a:prstClr>
                            </a:outerShdw>
                          </a:effectLst>
                        </pic:spPr>
                      </pic:pic>
                    </a:graphicData>
                  </a:graphic>
                </wp:inline>
              </w:drawing>
            </w:r>
          </w:p>
        </w:tc>
      </w:tr>
      <w:tr w:rsidR="000C28AD" w:rsidTr="007D2145">
        <w:trPr>
          <w:trHeight w:val="1680"/>
        </w:trPr>
        <w:tc>
          <w:tcPr>
            <w:tcW w:w="10314" w:type="dxa"/>
          </w:tcPr>
          <w:p w:rsidR="000C28AD" w:rsidRDefault="000C28AD" w:rsidP="00AF6583">
            <w:pPr>
              <w:pStyle w:val="Heading2"/>
              <w:framePr w:hSpace="0" w:wrap="auto" w:vAnchor="margin" w:hAnchor="text" w:xAlign="left" w:yAlign="inline"/>
              <w:ind w:left="0" w:right="57" w:firstLine="0"/>
              <w:outlineLvl w:val="1"/>
            </w:pPr>
            <w:bookmarkStart w:id="21" w:name="_Toc62858549"/>
            <w:bookmarkStart w:id="22" w:name="_Toc62859295"/>
            <w:r w:rsidRPr="000A4B6C">
              <w:lastRenderedPageBreak/>
              <w:t>Complementary Color Palette</w:t>
            </w:r>
            <w:bookmarkEnd w:id="21"/>
            <w:bookmarkEnd w:id="22"/>
          </w:p>
          <w:p w:rsidR="000C28AD" w:rsidRDefault="000C28AD" w:rsidP="00AF6583">
            <w:pPr>
              <w:ind w:left="0"/>
            </w:pPr>
            <w:r w:rsidRPr="00781AC4">
              <w:t>Color Cop uses the RGB color model to describe colors. This feature first converts the RGB color model into HSL. HSL is a color model that describes colors based on Hue, Saturation, and Lightness. Once RGB has been converted to HSL, the values are shifted many times to produce a complementary color palette. There are 42 colors in the palette, which can be selected by clicking or dragging.</w:t>
            </w:r>
          </w:p>
          <w:p w:rsidR="000C28AD" w:rsidRDefault="000C28AD" w:rsidP="00AF6583">
            <w:pPr>
              <w:spacing w:before="240"/>
              <w:ind w:left="0"/>
              <w:jc w:val="center"/>
              <w:rPr>
                <w:noProof/>
              </w:rPr>
            </w:pPr>
            <w:r>
              <w:rPr>
                <w:noProof/>
              </w:rPr>
              <w:drawing>
                <wp:inline distT="0" distB="0" distL="0" distR="0" wp14:anchorId="4E9BE00C" wp14:editId="4CEEFF28">
                  <wp:extent cx="695325" cy="704850"/>
                  <wp:effectExtent l="57150" t="57150" r="123825" b="11430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 (7).png"/>
                          <pic:cNvPicPr/>
                        </pic:nvPicPr>
                        <pic:blipFill>
                          <a:blip r:embed="rId18">
                            <a:extLst>
                              <a:ext uri="{28A0092B-C50C-407E-A947-70E740481C1C}">
                                <a14:useLocalDpi xmlns:a14="http://schemas.microsoft.com/office/drawing/2010/main" val="0"/>
                              </a:ext>
                            </a:extLst>
                          </a:blip>
                          <a:stretch>
                            <a:fillRect/>
                          </a:stretch>
                        </pic:blipFill>
                        <pic:spPr>
                          <a:xfrm>
                            <a:off x="0" y="0"/>
                            <a:ext cx="695325" cy="704850"/>
                          </a:xfrm>
                          <a:prstGeom prst="rect">
                            <a:avLst/>
                          </a:prstGeom>
                          <a:ln>
                            <a:solidFill>
                              <a:schemeClr val="tx1"/>
                            </a:solidFill>
                          </a:ln>
                          <a:effectLst>
                            <a:outerShdw blurRad="50800" dist="38100" dir="2700000" algn="tl" rotWithShape="0">
                              <a:prstClr val="black">
                                <a:alpha val="40000"/>
                              </a:prstClr>
                            </a:outerShdw>
                          </a:effectLst>
                        </pic:spPr>
                      </pic:pic>
                    </a:graphicData>
                  </a:graphic>
                </wp:inline>
              </w:drawing>
            </w:r>
          </w:p>
        </w:tc>
      </w:tr>
      <w:tr w:rsidR="000C28AD" w:rsidTr="007D2145">
        <w:trPr>
          <w:trHeight w:val="1380"/>
        </w:trPr>
        <w:tc>
          <w:tcPr>
            <w:tcW w:w="10314" w:type="dxa"/>
          </w:tcPr>
          <w:p w:rsidR="000C28AD" w:rsidRDefault="000C28AD" w:rsidP="00AF6583">
            <w:pPr>
              <w:pStyle w:val="Heading2"/>
              <w:framePr w:hSpace="0" w:wrap="auto" w:vAnchor="margin" w:hAnchor="text" w:xAlign="left" w:yAlign="inline"/>
              <w:ind w:left="0" w:firstLine="0"/>
              <w:outlineLvl w:val="1"/>
            </w:pPr>
            <w:bookmarkStart w:id="23" w:name="_Toc62858550"/>
            <w:bookmarkStart w:id="24" w:name="_Toc62859296"/>
            <w:r w:rsidRPr="006D67E0">
              <w:t>EasyMove</w:t>
            </w:r>
            <w:bookmarkEnd w:id="23"/>
            <w:bookmarkEnd w:id="24"/>
          </w:p>
          <w:p w:rsidR="000C28AD" w:rsidRDefault="000C28AD" w:rsidP="00AF6583">
            <w:pPr>
              <w:ind w:left="0"/>
            </w:pPr>
            <w:r w:rsidRPr="000C1720">
              <w:t>Most applications can be moved around the screen by dragging on the title bar. This feature allows the user to click and drag the application by left clicking anywhere in the client area and dragging. This option is enabled by default, but can be disabled using the menu or hotkey.</w:t>
            </w:r>
          </w:p>
        </w:tc>
      </w:tr>
      <w:tr w:rsidR="000C28AD" w:rsidTr="007D2145">
        <w:trPr>
          <w:trHeight w:val="280"/>
        </w:trPr>
        <w:tc>
          <w:tcPr>
            <w:tcW w:w="10314" w:type="dxa"/>
          </w:tcPr>
          <w:p w:rsidR="000C28AD" w:rsidRDefault="000C28AD" w:rsidP="00AF6583">
            <w:pPr>
              <w:pStyle w:val="Heading2"/>
              <w:framePr w:hSpace="0" w:wrap="auto" w:vAnchor="margin" w:hAnchor="text" w:xAlign="left" w:yAlign="inline"/>
              <w:ind w:left="0" w:firstLine="0"/>
              <w:outlineLvl w:val="1"/>
            </w:pPr>
            <w:bookmarkStart w:id="25" w:name="_Toc62858551"/>
            <w:bookmarkStart w:id="26" w:name="_Toc62859297"/>
            <w:r w:rsidRPr="000C1720">
              <w:t>Miscellaneous Features</w:t>
            </w:r>
            <w:bookmarkEnd w:id="25"/>
            <w:bookmarkEnd w:id="26"/>
          </w:p>
          <w:p w:rsidR="000C28AD" w:rsidRPr="000C1720" w:rsidRDefault="000C28AD" w:rsidP="000E1806">
            <w:pPr>
              <w:spacing w:after="0"/>
              <w:ind w:left="0"/>
              <w:rPr>
                <w:b/>
              </w:rPr>
            </w:pPr>
            <w:r w:rsidRPr="000C1720">
              <w:rPr>
                <w:b/>
              </w:rPr>
              <w:t>Copying the magnified area to the clipboard</w:t>
            </w:r>
          </w:p>
          <w:p w:rsidR="000C28AD" w:rsidRDefault="000C28AD" w:rsidP="00AF6583">
            <w:pPr>
              <w:ind w:left="0"/>
            </w:pPr>
            <w:r>
              <w:t>Double clicking in the magnified area window will allow the user to save the area on the clipboard. It can then be pasted into Word, Paint, or another graphics program, which supports bitmaps on the clipboard.</w:t>
            </w:r>
          </w:p>
          <w:p w:rsidR="000C28AD" w:rsidRPr="000C1720" w:rsidRDefault="000C28AD" w:rsidP="000E1806">
            <w:pPr>
              <w:spacing w:after="0"/>
              <w:ind w:left="0"/>
              <w:rPr>
                <w:b/>
              </w:rPr>
            </w:pPr>
            <w:r w:rsidRPr="000C1720">
              <w:rPr>
                <w:b/>
              </w:rPr>
              <w:t>Minimize to the System Tray</w:t>
            </w:r>
          </w:p>
          <w:p w:rsidR="000C28AD" w:rsidRDefault="000C28AD" w:rsidP="00AF6583">
            <w:pPr>
              <w:ind w:left="0"/>
            </w:pPr>
            <w:r>
              <w:t>This will give the user the option to minimize color cop to the system tray, rather than to the taskbar.</w:t>
            </w:r>
          </w:p>
          <w:p w:rsidR="000C28AD" w:rsidRPr="000C1720" w:rsidRDefault="000C28AD" w:rsidP="000E1806">
            <w:pPr>
              <w:spacing w:after="0"/>
              <w:ind w:left="0"/>
              <w:rPr>
                <w:b/>
              </w:rPr>
            </w:pPr>
            <w:r w:rsidRPr="000C1720">
              <w:rPr>
                <w:b/>
              </w:rPr>
              <w:t>Minimize to systray on Startup</w:t>
            </w:r>
          </w:p>
          <w:p w:rsidR="000C28AD" w:rsidRDefault="000C28AD" w:rsidP="00AF6583">
            <w:pPr>
              <w:ind w:left="0"/>
            </w:pPr>
            <w:r>
              <w:t>This is an option which allows the program t</w:t>
            </w:r>
            <w:bookmarkStart w:id="27" w:name="_GoBack"/>
            <w:bookmarkEnd w:id="27"/>
            <w:r>
              <w:t>o start and go to the systray.</w:t>
            </w:r>
          </w:p>
          <w:p w:rsidR="000C28AD" w:rsidRPr="000C1720" w:rsidRDefault="000C28AD" w:rsidP="000E1806">
            <w:pPr>
              <w:spacing w:after="0"/>
              <w:ind w:left="0"/>
              <w:rPr>
                <w:b/>
              </w:rPr>
            </w:pPr>
            <w:r w:rsidRPr="000C1720">
              <w:rPr>
                <w:b/>
              </w:rPr>
              <w:t>Allow Multiple Instances</w:t>
            </w:r>
          </w:p>
          <w:p w:rsidR="000C28AD" w:rsidRDefault="000C28AD" w:rsidP="00AF6583">
            <w:pPr>
              <w:ind w:left="0"/>
            </w:pPr>
            <w:r>
              <w:t>This allows the user to specify whether more than one instance of color cop can run at once.</w:t>
            </w:r>
          </w:p>
          <w:p w:rsidR="000C28AD" w:rsidRDefault="000C28AD" w:rsidP="000E1806">
            <w:pPr>
              <w:spacing w:after="0"/>
              <w:ind w:left="0"/>
              <w:rPr>
                <w:b/>
              </w:rPr>
            </w:pPr>
            <w:r>
              <w:rPr>
                <w:b/>
              </w:rPr>
              <w:t>Use Cross Hair Cursor</w:t>
            </w:r>
          </w:p>
          <w:p w:rsidR="000C28AD" w:rsidRPr="0044647E" w:rsidRDefault="000C28AD" w:rsidP="00AF6583">
            <w:pPr>
              <w:ind w:left="0" w:right="-108"/>
              <w:rPr>
                <w:b/>
              </w:rPr>
            </w:pPr>
            <w:r>
              <w:t>This allows the user to use a Cross Hair cursor instead of the standard eyedropper.</w:t>
            </w:r>
          </w:p>
        </w:tc>
      </w:tr>
      <w:tr w:rsidR="000C28AD" w:rsidTr="007D2145">
        <w:trPr>
          <w:trHeight w:val="2033"/>
        </w:trPr>
        <w:tc>
          <w:tcPr>
            <w:tcW w:w="10314" w:type="dxa"/>
          </w:tcPr>
          <w:p w:rsidR="000C28AD" w:rsidRDefault="000C28AD" w:rsidP="00AF6583">
            <w:pPr>
              <w:pStyle w:val="Heading2"/>
              <w:framePr w:hSpace="0" w:wrap="auto" w:vAnchor="margin" w:hAnchor="text" w:xAlign="left" w:yAlign="inline"/>
              <w:ind w:left="0" w:firstLine="0"/>
              <w:outlineLvl w:val="1"/>
            </w:pPr>
            <w:bookmarkStart w:id="28" w:name="_Toc62858552"/>
            <w:bookmarkStart w:id="29" w:name="_Toc62859298"/>
            <w:r w:rsidRPr="00EE40BB">
              <w:lastRenderedPageBreak/>
              <w:t>Using Relative measurements</w:t>
            </w:r>
            <w:bookmarkEnd w:id="28"/>
            <w:bookmarkEnd w:id="29"/>
          </w:p>
          <w:p w:rsidR="000C28AD" w:rsidRDefault="000C28AD" w:rsidP="00AF6583">
            <w:pPr>
              <w:ind w:left="0"/>
              <w:rPr>
                <w:noProof/>
              </w:rPr>
            </w:pPr>
            <w:r w:rsidRPr="00EE40BB">
              <w:t>If you press the Control key while eyedropping the coordinates will be set to zero (0</w:t>
            </w:r>
            <w:proofErr w:type="gramStart"/>
            <w:r w:rsidRPr="00EE40BB">
              <w:t>,0</w:t>
            </w:r>
            <w:proofErr w:type="gramEnd"/>
            <w:r w:rsidRPr="00EE40BB">
              <w:t>). When you drag the mouse to a new location the coordinates values will be relative to the point where you pressed control. This is very useful if you want to measure how pixels a certain object is. Note that if you get a reading of 8</w:t>
            </w:r>
            <w:proofErr w:type="gramStart"/>
            <w:r w:rsidRPr="00EE40BB">
              <w:t>,8</w:t>
            </w:r>
            <w:proofErr w:type="gramEnd"/>
            <w:r w:rsidRPr="00EE40BB">
              <w:t xml:space="preserve"> the area you just measured is really 9,9 because the zero row and column are included.</w:t>
            </w:r>
          </w:p>
        </w:tc>
      </w:tr>
      <w:tr w:rsidR="000C28AD" w:rsidTr="007D2145">
        <w:trPr>
          <w:trHeight w:val="1740"/>
        </w:trPr>
        <w:tc>
          <w:tcPr>
            <w:tcW w:w="10314" w:type="dxa"/>
          </w:tcPr>
          <w:p w:rsidR="000C28AD" w:rsidRDefault="000C28AD" w:rsidP="00AF6583">
            <w:pPr>
              <w:pStyle w:val="Heading2"/>
              <w:framePr w:hSpace="0" w:wrap="auto" w:vAnchor="margin" w:hAnchor="text" w:xAlign="left" w:yAlign="inline"/>
              <w:ind w:left="0" w:firstLine="0"/>
              <w:outlineLvl w:val="1"/>
            </w:pPr>
            <w:bookmarkStart w:id="30" w:name="_Toc62858553"/>
            <w:bookmarkStart w:id="31" w:name="_Toc62859299"/>
            <w:r w:rsidRPr="00FB7B9D">
              <w:t>RGB Float Mode</w:t>
            </w:r>
            <w:bookmarkEnd w:id="30"/>
            <w:bookmarkEnd w:id="31"/>
          </w:p>
          <w:p w:rsidR="000C28AD" w:rsidRDefault="000C28AD" w:rsidP="00AF6583">
            <w:pPr>
              <w:ind w:left="0"/>
            </w:pPr>
            <w:r>
              <w:t>RGB Float Mode will display the selected color like this:</w:t>
            </w:r>
          </w:p>
          <w:p w:rsidR="000C28AD" w:rsidRDefault="000C28AD" w:rsidP="00AF6583">
            <w:pPr>
              <w:ind w:left="0"/>
            </w:pPr>
            <w:r>
              <w:t>0.88,0.23,0.00</w:t>
            </w:r>
          </w:p>
          <w:p w:rsidR="000C28AD" w:rsidRDefault="000C28AD" w:rsidP="00AF6583">
            <w:pPr>
              <w:ind w:left="0"/>
            </w:pPr>
            <w:r>
              <w:t>The Lowest value being 0.00 and the highest value being 1.00</w:t>
            </w:r>
          </w:p>
          <w:p w:rsidR="000C28AD" w:rsidRPr="007024EE" w:rsidRDefault="000C28AD" w:rsidP="00AF6583">
            <w:pPr>
              <w:ind w:left="0"/>
              <w:rPr>
                <w:b/>
              </w:rPr>
            </w:pPr>
            <w:r>
              <w:t xml:space="preserve">The floating point precision can be increased by pressing </w:t>
            </w:r>
            <w:r w:rsidRPr="00FB7B9D">
              <w:rPr>
                <w:b/>
              </w:rPr>
              <w:t>Alt+]</w:t>
            </w:r>
            <w:r>
              <w:t xml:space="preserve"> and decreased by pressing </w:t>
            </w:r>
            <w:r w:rsidRPr="00FB7B9D">
              <w:rPr>
                <w:b/>
              </w:rPr>
              <w:t>Alt+[</w:t>
            </w:r>
          </w:p>
        </w:tc>
      </w:tr>
      <w:tr w:rsidR="000C28AD" w:rsidTr="007D2145">
        <w:trPr>
          <w:trHeight w:val="1740"/>
        </w:trPr>
        <w:tc>
          <w:tcPr>
            <w:tcW w:w="10314" w:type="dxa"/>
          </w:tcPr>
          <w:p w:rsidR="000C28AD" w:rsidRDefault="000C28AD" w:rsidP="00AF6583">
            <w:pPr>
              <w:pStyle w:val="Heading2"/>
              <w:framePr w:hSpace="0" w:wrap="auto" w:vAnchor="margin" w:hAnchor="text" w:xAlign="left" w:yAlign="inline"/>
              <w:ind w:left="0" w:firstLine="0"/>
              <w:outlineLvl w:val="1"/>
            </w:pPr>
            <w:bookmarkStart w:id="32" w:name="_Toc62858554"/>
            <w:bookmarkStart w:id="33" w:name="_Toc62859300"/>
            <w:r>
              <w:t>Hotkey Definitions</w:t>
            </w:r>
            <w:bookmarkEnd w:id="32"/>
            <w:bookmarkEnd w:id="33"/>
          </w:p>
          <w:tbl>
            <w:tblPr>
              <w:tblStyle w:val="TableGrid"/>
              <w:tblW w:w="9558"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20"/>
              <w:gridCol w:w="7938"/>
            </w:tblGrid>
            <w:tr w:rsidR="000C28AD" w:rsidTr="004F6884">
              <w:tc>
                <w:tcPr>
                  <w:tcW w:w="1620" w:type="dxa"/>
                </w:tcPr>
                <w:p w:rsidR="000C28AD" w:rsidRPr="007024EE" w:rsidRDefault="000C28AD" w:rsidP="006C5CB2">
                  <w:pPr>
                    <w:framePr w:wrap="around" w:vAnchor="text" w:hAnchor="margin" w:x="1101" w:y="239"/>
                    <w:ind w:left="0"/>
                    <w:rPr>
                      <w:b/>
                    </w:rPr>
                  </w:pPr>
                  <w:r w:rsidRPr="007024EE">
                    <w:rPr>
                      <w:b/>
                    </w:rPr>
                    <w:t>Control+1</w:t>
                  </w:r>
                </w:p>
                <w:p w:rsidR="000C28AD" w:rsidRPr="007024EE" w:rsidRDefault="000C28AD" w:rsidP="006C5CB2">
                  <w:pPr>
                    <w:framePr w:wrap="around" w:vAnchor="text" w:hAnchor="margin" w:x="1101" w:y="239"/>
                    <w:ind w:left="0"/>
                    <w:rPr>
                      <w:b/>
                    </w:rPr>
                  </w:pPr>
                  <w:r w:rsidRPr="007024EE">
                    <w:rPr>
                      <w:b/>
                    </w:rPr>
                    <w:t>Control+3</w:t>
                  </w:r>
                </w:p>
                <w:p w:rsidR="000C28AD" w:rsidRPr="007024EE" w:rsidRDefault="000C28AD" w:rsidP="006C5CB2">
                  <w:pPr>
                    <w:framePr w:wrap="around" w:vAnchor="text" w:hAnchor="margin" w:x="1101" w:y="239"/>
                    <w:ind w:left="0"/>
                    <w:rPr>
                      <w:b/>
                    </w:rPr>
                  </w:pPr>
                  <w:r w:rsidRPr="007024EE">
                    <w:rPr>
                      <w:b/>
                    </w:rPr>
                    <w:t>Control+5</w:t>
                  </w:r>
                </w:p>
                <w:p w:rsidR="000C28AD" w:rsidRPr="007024EE" w:rsidRDefault="000C28AD" w:rsidP="006C5CB2">
                  <w:pPr>
                    <w:framePr w:wrap="around" w:vAnchor="text" w:hAnchor="margin" w:x="1101" w:y="239"/>
                    <w:ind w:left="0"/>
                    <w:rPr>
                      <w:b/>
                    </w:rPr>
                  </w:pPr>
                  <w:proofErr w:type="spellStart"/>
                  <w:r w:rsidRPr="007024EE">
                    <w:rPr>
                      <w:b/>
                    </w:rPr>
                    <w:t>Control+D</w:t>
                  </w:r>
                  <w:proofErr w:type="spellEnd"/>
                </w:p>
                <w:p w:rsidR="000C28AD" w:rsidRPr="007024EE" w:rsidRDefault="000C28AD" w:rsidP="006C5CB2">
                  <w:pPr>
                    <w:framePr w:wrap="around" w:vAnchor="text" w:hAnchor="margin" w:x="1101" w:y="239"/>
                    <w:ind w:left="0"/>
                    <w:rPr>
                      <w:b/>
                    </w:rPr>
                  </w:pPr>
                  <w:proofErr w:type="spellStart"/>
                  <w:r w:rsidRPr="007024EE">
                    <w:rPr>
                      <w:b/>
                    </w:rPr>
                    <w:t>Control+E</w:t>
                  </w:r>
                  <w:proofErr w:type="spellEnd"/>
                </w:p>
                <w:p w:rsidR="000C28AD" w:rsidRPr="007024EE" w:rsidRDefault="000C28AD" w:rsidP="006C5CB2">
                  <w:pPr>
                    <w:framePr w:wrap="around" w:vAnchor="text" w:hAnchor="margin" w:x="1101" w:y="239"/>
                    <w:ind w:left="0"/>
                    <w:rPr>
                      <w:b/>
                    </w:rPr>
                  </w:pPr>
                  <w:proofErr w:type="spellStart"/>
                  <w:r w:rsidRPr="007024EE">
                    <w:rPr>
                      <w:b/>
                    </w:rPr>
                    <w:t>Control+H</w:t>
                  </w:r>
                  <w:proofErr w:type="spellEnd"/>
                </w:p>
                <w:p w:rsidR="000C28AD" w:rsidRPr="007024EE" w:rsidRDefault="000C28AD" w:rsidP="006C5CB2">
                  <w:pPr>
                    <w:framePr w:wrap="around" w:vAnchor="text" w:hAnchor="margin" w:x="1101" w:y="239"/>
                    <w:ind w:left="0"/>
                    <w:rPr>
                      <w:b/>
                    </w:rPr>
                  </w:pPr>
                  <w:proofErr w:type="spellStart"/>
                  <w:r w:rsidRPr="007024EE">
                    <w:rPr>
                      <w:b/>
                    </w:rPr>
                    <w:t>Control+K</w:t>
                  </w:r>
                  <w:proofErr w:type="spellEnd"/>
                </w:p>
                <w:p w:rsidR="000C28AD" w:rsidRPr="007024EE" w:rsidRDefault="000C28AD" w:rsidP="006C5CB2">
                  <w:pPr>
                    <w:framePr w:wrap="around" w:vAnchor="text" w:hAnchor="margin" w:x="1101" w:y="239"/>
                    <w:ind w:left="0"/>
                    <w:rPr>
                      <w:b/>
                    </w:rPr>
                  </w:pPr>
                  <w:proofErr w:type="spellStart"/>
                  <w:r w:rsidRPr="007024EE">
                    <w:rPr>
                      <w:b/>
                    </w:rPr>
                    <w:t>Control+M</w:t>
                  </w:r>
                  <w:proofErr w:type="spellEnd"/>
                </w:p>
                <w:p w:rsidR="000C28AD" w:rsidRPr="007024EE" w:rsidRDefault="000C28AD" w:rsidP="006C5CB2">
                  <w:pPr>
                    <w:framePr w:wrap="around" w:vAnchor="text" w:hAnchor="margin" w:x="1101" w:y="239"/>
                    <w:ind w:left="0"/>
                    <w:rPr>
                      <w:b/>
                    </w:rPr>
                  </w:pPr>
                  <w:proofErr w:type="spellStart"/>
                  <w:r w:rsidRPr="007024EE">
                    <w:rPr>
                      <w:b/>
                    </w:rPr>
                    <w:t>Control+O</w:t>
                  </w:r>
                  <w:proofErr w:type="spellEnd"/>
                </w:p>
                <w:p w:rsidR="000C28AD" w:rsidRPr="007024EE" w:rsidRDefault="000C28AD" w:rsidP="006C5CB2">
                  <w:pPr>
                    <w:framePr w:wrap="around" w:vAnchor="text" w:hAnchor="margin" w:x="1101" w:y="239"/>
                    <w:ind w:left="0"/>
                    <w:rPr>
                      <w:b/>
                    </w:rPr>
                  </w:pPr>
                  <w:proofErr w:type="spellStart"/>
                  <w:r w:rsidRPr="007024EE">
                    <w:rPr>
                      <w:b/>
                    </w:rPr>
                    <w:t>Control+P</w:t>
                  </w:r>
                  <w:proofErr w:type="spellEnd"/>
                </w:p>
                <w:p w:rsidR="000C28AD" w:rsidRPr="007024EE" w:rsidRDefault="000C28AD" w:rsidP="006C5CB2">
                  <w:pPr>
                    <w:framePr w:wrap="around" w:vAnchor="text" w:hAnchor="margin" w:x="1101" w:y="239"/>
                    <w:ind w:left="0"/>
                    <w:rPr>
                      <w:b/>
                    </w:rPr>
                  </w:pPr>
                  <w:proofErr w:type="spellStart"/>
                  <w:r w:rsidRPr="007024EE">
                    <w:rPr>
                      <w:b/>
                    </w:rPr>
                    <w:t>Control+R</w:t>
                  </w:r>
                  <w:proofErr w:type="spellEnd"/>
                </w:p>
                <w:p w:rsidR="000C28AD" w:rsidRPr="007024EE" w:rsidRDefault="000C28AD" w:rsidP="006C5CB2">
                  <w:pPr>
                    <w:framePr w:wrap="around" w:vAnchor="text" w:hAnchor="margin" w:x="1101" w:y="239"/>
                    <w:ind w:left="0"/>
                    <w:rPr>
                      <w:b/>
                    </w:rPr>
                  </w:pPr>
                  <w:proofErr w:type="spellStart"/>
                  <w:r w:rsidRPr="007024EE">
                    <w:rPr>
                      <w:b/>
                    </w:rPr>
                    <w:lastRenderedPageBreak/>
                    <w:t>Control+T</w:t>
                  </w:r>
                  <w:proofErr w:type="spellEnd"/>
                </w:p>
                <w:p w:rsidR="000C28AD" w:rsidRPr="007024EE" w:rsidRDefault="000C28AD" w:rsidP="006C5CB2">
                  <w:pPr>
                    <w:framePr w:wrap="around" w:vAnchor="text" w:hAnchor="margin" w:x="1101" w:y="239"/>
                    <w:ind w:left="0"/>
                    <w:rPr>
                      <w:b/>
                    </w:rPr>
                  </w:pPr>
                  <w:proofErr w:type="spellStart"/>
                  <w:r w:rsidRPr="007024EE">
                    <w:rPr>
                      <w:b/>
                    </w:rPr>
                    <w:t>Control+U</w:t>
                  </w:r>
                  <w:proofErr w:type="spellEnd"/>
                </w:p>
                <w:p w:rsidR="000C28AD" w:rsidRPr="007024EE" w:rsidRDefault="000C28AD" w:rsidP="006C5CB2">
                  <w:pPr>
                    <w:framePr w:wrap="around" w:vAnchor="text" w:hAnchor="margin" w:x="1101" w:y="239"/>
                    <w:ind w:left="0"/>
                    <w:rPr>
                      <w:b/>
                    </w:rPr>
                  </w:pPr>
                  <w:proofErr w:type="spellStart"/>
                  <w:r w:rsidRPr="007024EE">
                    <w:rPr>
                      <w:b/>
                    </w:rPr>
                    <w:t>Control+W</w:t>
                  </w:r>
                  <w:proofErr w:type="spellEnd"/>
                </w:p>
                <w:p w:rsidR="000C28AD" w:rsidRPr="007024EE" w:rsidRDefault="000C28AD" w:rsidP="006C5CB2">
                  <w:pPr>
                    <w:framePr w:wrap="around" w:vAnchor="text" w:hAnchor="margin" w:x="1101" w:y="239"/>
                    <w:ind w:left="0"/>
                    <w:rPr>
                      <w:b/>
                    </w:rPr>
                  </w:pPr>
                  <w:proofErr w:type="spellStart"/>
                  <w:r w:rsidRPr="007024EE">
                    <w:rPr>
                      <w:b/>
                    </w:rPr>
                    <w:t>Control+Z</w:t>
                  </w:r>
                  <w:proofErr w:type="spellEnd"/>
                </w:p>
                <w:p w:rsidR="000C28AD" w:rsidRPr="007024EE" w:rsidRDefault="000C28AD" w:rsidP="006C5CB2">
                  <w:pPr>
                    <w:framePr w:wrap="around" w:vAnchor="text" w:hAnchor="margin" w:x="1101" w:y="239"/>
                    <w:ind w:left="0"/>
                    <w:rPr>
                      <w:b/>
                    </w:rPr>
                  </w:pPr>
                  <w:r w:rsidRPr="007024EE">
                    <w:rPr>
                      <w:b/>
                    </w:rPr>
                    <w:t>Alt + C</w:t>
                  </w:r>
                </w:p>
              </w:tc>
              <w:tc>
                <w:tcPr>
                  <w:tcW w:w="7938" w:type="dxa"/>
                </w:tcPr>
                <w:p w:rsidR="000C28AD" w:rsidRDefault="000C28AD" w:rsidP="006C5CB2">
                  <w:pPr>
                    <w:framePr w:wrap="around" w:vAnchor="text" w:hAnchor="margin" w:x="1101" w:y="239"/>
                    <w:ind w:left="0"/>
                  </w:pPr>
                  <w:r w:rsidRPr="001C386F">
                    <w:lastRenderedPageBreak/>
                    <w:t>Switch to 1 pixel sampling</w:t>
                  </w:r>
                </w:p>
                <w:p w:rsidR="000C28AD" w:rsidRDefault="000C28AD" w:rsidP="006C5CB2">
                  <w:pPr>
                    <w:framePr w:wrap="around" w:vAnchor="text" w:hAnchor="margin" w:x="1101" w:y="239"/>
                    <w:ind w:left="0"/>
                  </w:pPr>
                  <w:r w:rsidRPr="001C386F">
                    <w:t>Switch to 3 by 3 average sampling</w:t>
                  </w:r>
                </w:p>
                <w:p w:rsidR="000C28AD" w:rsidRDefault="000C28AD" w:rsidP="006C5CB2">
                  <w:pPr>
                    <w:framePr w:wrap="around" w:vAnchor="text" w:hAnchor="margin" w:x="1101" w:y="239"/>
                    <w:ind w:left="0"/>
                  </w:pPr>
                  <w:r w:rsidRPr="001C386F">
                    <w:t>Switch to 5 by 5 average sampling</w:t>
                  </w:r>
                </w:p>
                <w:p w:rsidR="000C28AD" w:rsidRDefault="000C28AD" w:rsidP="006C5CB2">
                  <w:pPr>
                    <w:framePr w:wrap="around" w:vAnchor="text" w:hAnchor="margin" w:x="1101" w:y="239"/>
                    <w:ind w:left="0"/>
                  </w:pPr>
                  <w:r w:rsidRPr="001C386F">
                    <w:t>Switch to Delphi Hex mode</w:t>
                  </w:r>
                </w:p>
                <w:p w:rsidR="000C28AD" w:rsidRDefault="000C28AD" w:rsidP="006C5CB2">
                  <w:pPr>
                    <w:framePr w:wrap="around" w:vAnchor="text" w:hAnchor="margin" w:x="1101" w:y="239"/>
                    <w:ind w:left="0"/>
                  </w:pPr>
                  <w:r w:rsidRPr="001C386F">
                    <w:t>Toggle Expanded dialog</w:t>
                  </w:r>
                </w:p>
                <w:p w:rsidR="000C28AD" w:rsidRDefault="000C28AD" w:rsidP="006C5CB2">
                  <w:pPr>
                    <w:framePr w:wrap="around" w:vAnchor="text" w:hAnchor="margin" w:x="1101" w:y="239"/>
                    <w:ind w:left="0"/>
                  </w:pPr>
                  <w:r w:rsidRPr="001C386F">
                    <w:t>Switch to HTML Hex mode</w:t>
                  </w:r>
                </w:p>
                <w:p w:rsidR="000C28AD" w:rsidRDefault="000C28AD" w:rsidP="006C5CB2">
                  <w:pPr>
                    <w:framePr w:wrap="around" w:vAnchor="text" w:hAnchor="margin" w:x="1101" w:y="239"/>
                    <w:tabs>
                      <w:tab w:val="left" w:pos="4260"/>
                    </w:tabs>
                    <w:ind w:left="0"/>
                  </w:pPr>
                  <w:r w:rsidRPr="001C386F">
                    <w:t>Toggle Auto copy hex to clipboard</w:t>
                  </w:r>
                  <w:r w:rsidR="00C86A8E">
                    <w:tab/>
                  </w:r>
                </w:p>
                <w:p w:rsidR="000C28AD" w:rsidRDefault="000C28AD" w:rsidP="006C5CB2">
                  <w:pPr>
                    <w:framePr w:wrap="around" w:vAnchor="text" w:hAnchor="margin" w:x="1101" w:y="239"/>
                    <w:ind w:left="0"/>
                  </w:pPr>
                  <w:r w:rsidRPr="001C386F">
                    <w:t>Toggle Minimize to systray</w:t>
                  </w:r>
                </w:p>
                <w:p w:rsidR="000C28AD" w:rsidRDefault="000C28AD" w:rsidP="006C5CB2">
                  <w:pPr>
                    <w:framePr w:wrap="around" w:vAnchor="text" w:hAnchor="margin" w:x="1101" w:y="239"/>
                    <w:ind w:left="0"/>
                  </w:pPr>
                  <w:r w:rsidRPr="001C386F">
                    <w:t>Toggle Omit # or $ symbols</w:t>
                  </w:r>
                </w:p>
                <w:p w:rsidR="000C28AD" w:rsidRDefault="000C28AD" w:rsidP="006C5CB2">
                  <w:pPr>
                    <w:framePr w:wrap="around" w:vAnchor="text" w:hAnchor="margin" w:x="1101" w:y="239"/>
                    <w:ind w:left="0"/>
                  </w:pPr>
                  <w:r w:rsidRPr="001C386F">
                    <w:t>Switch to PowerBuilder mode</w:t>
                  </w:r>
                </w:p>
                <w:p w:rsidR="000C28AD" w:rsidRDefault="000C28AD" w:rsidP="006C5CB2">
                  <w:pPr>
                    <w:framePr w:wrap="around" w:vAnchor="text" w:hAnchor="margin" w:x="1101" w:y="239"/>
                    <w:ind w:left="0"/>
                  </w:pPr>
                  <w:r w:rsidRPr="001C386F">
                    <w:t>Reverse the current color</w:t>
                  </w:r>
                </w:p>
                <w:p w:rsidR="000C28AD" w:rsidRDefault="000C28AD" w:rsidP="006C5CB2">
                  <w:pPr>
                    <w:framePr w:wrap="around" w:vAnchor="text" w:hAnchor="margin" w:x="1101" w:y="239"/>
                    <w:ind w:left="0"/>
                  </w:pPr>
                  <w:r w:rsidRPr="007024EE">
                    <w:lastRenderedPageBreak/>
                    <w:t>Toggle Always on top</w:t>
                  </w:r>
                </w:p>
                <w:p w:rsidR="000C28AD" w:rsidRDefault="000C28AD" w:rsidP="006C5CB2">
                  <w:pPr>
                    <w:framePr w:wrap="around" w:vAnchor="text" w:hAnchor="margin" w:x="1101" w:y="239"/>
                    <w:ind w:left="0"/>
                  </w:pPr>
                  <w:r w:rsidRPr="007024EE">
                    <w:t>Toggle upper-case hex</w:t>
                  </w:r>
                </w:p>
                <w:p w:rsidR="000C28AD" w:rsidRDefault="000C28AD" w:rsidP="006C5CB2">
                  <w:pPr>
                    <w:framePr w:wrap="around" w:vAnchor="text" w:hAnchor="margin" w:x="1101" w:y="239"/>
                    <w:ind w:left="0"/>
                  </w:pPr>
                  <w:r w:rsidRPr="007024EE">
                    <w:t>Toggle Snap to websafe</w:t>
                  </w:r>
                </w:p>
                <w:p w:rsidR="000C28AD" w:rsidRDefault="000C28AD" w:rsidP="006C5CB2">
                  <w:pPr>
                    <w:framePr w:wrap="around" w:vAnchor="text" w:hAnchor="margin" w:x="1101" w:y="239"/>
                    <w:ind w:left="0"/>
                  </w:pPr>
                  <w:r w:rsidRPr="007024EE">
                    <w:t>Generate a random color</w:t>
                  </w:r>
                </w:p>
                <w:p w:rsidR="000C28AD" w:rsidRDefault="000C28AD" w:rsidP="006C5CB2">
                  <w:pPr>
                    <w:framePr w:wrap="around" w:vAnchor="text" w:hAnchor="margin" w:x="1101" w:y="239"/>
                    <w:ind w:left="0"/>
                  </w:pPr>
                  <w:r w:rsidRPr="007024EE">
                    <w:t>Open Custom Color Dialog</w:t>
                  </w:r>
                </w:p>
              </w:tc>
            </w:tr>
          </w:tbl>
          <w:p w:rsidR="000C28AD" w:rsidRDefault="000C28AD" w:rsidP="00AF6583"/>
          <w:p w:rsidR="007D2145" w:rsidRPr="001A588B" w:rsidRDefault="007D2145" w:rsidP="007D2145">
            <w:pPr>
              <w:ind w:left="0"/>
            </w:pPr>
          </w:p>
        </w:tc>
      </w:tr>
    </w:tbl>
    <w:p w:rsidR="00825B01" w:rsidRPr="00F116C4" w:rsidRDefault="00825B01" w:rsidP="00C64DED">
      <w:pPr>
        <w:ind w:left="0"/>
      </w:pPr>
    </w:p>
    <w:sectPr w:rsidR="00825B01" w:rsidRPr="00F116C4" w:rsidSect="009A7A0D">
      <w:headerReference w:type="default" r:id="rId19"/>
      <w:footerReference w:type="default" r:id="rId20"/>
      <w:pgSz w:w="12240" w:h="15840"/>
      <w:pgMar w:top="0" w:right="191" w:bottom="0" w:left="0" w:header="1134"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05E3" w:rsidRDefault="000C05E3" w:rsidP="00472347">
      <w:r>
        <w:separator/>
      </w:r>
    </w:p>
    <w:p w:rsidR="000C05E3" w:rsidRDefault="000C05E3" w:rsidP="00472347"/>
  </w:endnote>
  <w:endnote w:type="continuationSeparator" w:id="0">
    <w:p w:rsidR="000C05E3" w:rsidRDefault="000C05E3" w:rsidP="00472347">
      <w:r>
        <w:continuationSeparator/>
      </w:r>
    </w:p>
    <w:p w:rsidR="000C05E3" w:rsidRDefault="000C05E3" w:rsidP="004723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631" w:type="dxa"/>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74"/>
      <w:gridCol w:w="5457"/>
    </w:tblGrid>
    <w:tr w:rsidR="00CE50F8" w:rsidTr="009D45CF">
      <w:trPr>
        <w:trHeight w:val="699"/>
      </w:trPr>
      <w:tc>
        <w:tcPr>
          <w:tcW w:w="5174" w:type="dxa"/>
          <w:vAlign w:val="center"/>
        </w:tcPr>
        <w:p w:rsidR="00CE50F8" w:rsidRPr="009D45CF" w:rsidRDefault="005E2185" w:rsidP="00472347">
          <w:pPr>
            <w:pStyle w:val="Footer"/>
          </w:pPr>
          <w:r w:rsidRPr="009D45CF">
            <w:rPr>
              <w:shd w:val="clear" w:color="auto" w:fill="FDFDFD"/>
            </w:rPr>
            <w:t>Jay Prall</w:t>
          </w:r>
        </w:p>
      </w:tc>
      <w:tc>
        <w:tcPr>
          <w:tcW w:w="5457" w:type="dxa"/>
          <w:vAlign w:val="center"/>
        </w:tcPr>
        <w:p w:rsidR="00CE50F8" w:rsidRPr="009D45CF" w:rsidRDefault="009D45CF" w:rsidP="00306B2F">
          <w:pPr>
            <w:pStyle w:val="Footer"/>
            <w:jc w:val="right"/>
          </w:pPr>
          <w:r w:rsidRPr="009D45CF">
            <w:fldChar w:fldCharType="begin"/>
          </w:r>
          <w:r w:rsidRPr="009D45CF">
            <w:instrText xml:space="preserve"> PAGE   \* MERGEFORMAT </w:instrText>
          </w:r>
          <w:r w:rsidRPr="009D45CF">
            <w:fldChar w:fldCharType="separate"/>
          </w:r>
          <w:r w:rsidR="000E1806">
            <w:rPr>
              <w:noProof/>
            </w:rPr>
            <w:t>1</w:t>
          </w:r>
          <w:r w:rsidRPr="009D45CF">
            <w:rPr>
              <w:noProof/>
            </w:rPr>
            <w:fldChar w:fldCharType="end"/>
          </w:r>
        </w:p>
      </w:tc>
    </w:tr>
  </w:tbl>
  <w:p w:rsidR="00CE50F8" w:rsidRDefault="00CE50F8" w:rsidP="00472347">
    <w:pPr>
      <w:pStyle w:val="Footer"/>
    </w:pPr>
  </w:p>
  <w:p w:rsidR="004E797B" w:rsidRDefault="004E797B" w:rsidP="0047234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05E3" w:rsidRDefault="000C05E3" w:rsidP="00472347">
      <w:r>
        <w:separator/>
      </w:r>
    </w:p>
    <w:p w:rsidR="000C05E3" w:rsidRDefault="000C05E3" w:rsidP="00472347"/>
  </w:footnote>
  <w:footnote w:type="continuationSeparator" w:id="0">
    <w:p w:rsidR="000C05E3" w:rsidRDefault="000C05E3" w:rsidP="00472347">
      <w:r>
        <w:continuationSeparator/>
      </w:r>
    </w:p>
    <w:p w:rsidR="000C05E3" w:rsidRDefault="000C05E3" w:rsidP="0047234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80C" w:rsidRDefault="007D2145" w:rsidP="009A7A0D">
    <w:pPr>
      <w:pStyle w:val="Header"/>
      <w:ind w:right="191"/>
    </w:pPr>
    <w:r>
      <w:rPr>
        <w:noProof/>
      </w:rPr>
      <w:drawing>
        <wp:anchor distT="0" distB="0" distL="114300" distR="114300" simplePos="0" relativeHeight="251658240" behindDoc="1" locked="0" layoutInCell="1" allowOverlap="1" wp14:anchorId="15FF663E" wp14:editId="02020EC7">
          <wp:simplePos x="0" y="0"/>
          <wp:positionH relativeFrom="margin">
            <wp:posOffset>57150</wp:posOffset>
          </wp:positionH>
          <wp:positionV relativeFrom="margin">
            <wp:posOffset>-1228725</wp:posOffset>
          </wp:positionV>
          <wp:extent cx="7651115" cy="127254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png"/>
                  <pic:cNvPicPr/>
                </pic:nvPicPr>
                <pic:blipFill>
                  <a:blip r:embed="rId1">
                    <a:extLst>
                      <a:ext uri="{28A0092B-C50C-407E-A947-70E740481C1C}">
                        <a14:useLocalDpi xmlns:a14="http://schemas.microsoft.com/office/drawing/2010/main" val="0"/>
                      </a:ext>
                    </a:extLst>
                  </a:blip>
                  <a:stretch>
                    <a:fillRect/>
                  </a:stretch>
                </pic:blipFill>
                <pic:spPr>
                  <a:xfrm>
                    <a:off x="0" y="0"/>
                    <a:ext cx="7651115" cy="1272540"/>
                  </a:xfrm>
                  <a:prstGeom prst="rect">
                    <a:avLst/>
                  </a:prstGeom>
                </pic:spPr>
              </pic:pic>
            </a:graphicData>
          </a:graphic>
        </wp:anchor>
      </w:drawing>
    </w:r>
    <w:r>
      <w:rPr>
        <w:noProof/>
      </w:rPr>
      <mc:AlternateContent>
        <mc:Choice Requires="wps">
          <w:drawing>
            <wp:anchor distT="0" distB="0" distL="114300" distR="114300" simplePos="0" relativeHeight="251660288" behindDoc="1" locked="0" layoutInCell="1" allowOverlap="1" wp14:anchorId="7DBE91A1" wp14:editId="12E5D3EA">
              <wp:simplePos x="0" y="0"/>
              <wp:positionH relativeFrom="column">
                <wp:posOffset>2409825</wp:posOffset>
              </wp:positionH>
              <wp:positionV relativeFrom="margin">
                <wp:posOffset>-901700</wp:posOffset>
              </wp:positionV>
              <wp:extent cx="2990850" cy="619125"/>
              <wp:effectExtent l="0" t="0" r="0" b="9525"/>
              <wp:wrapTight wrapText="bothSides">
                <wp:wrapPolygon edited="0">
                  <wp:start x="0" y="0"/>
                  <wp:lineTo x="0" y="21268"/>
                  <wp:lineTo x="21462" y="21268"/>
                  <wp:lineTo x="21462" y="0"/>
                  <wp:lineTo x="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0" cy="619125"/>
                      </a:xfrm>
                      <a:prstGeom prst="rect">
                        <a:avLst/>
                      </a:prstGeom>
                      <a:noFill/>
                      <a:ln w="9525">
                        <a:noFill/>
                        <a:miter lim="800000"/>
                        <a:headEnd/>
                        <a:tailEnd/>
                      </a:ln>
                    </wps:spPr>
                    <wps:txbx>
                      <w:txbxContent>
                        <w:p w:rsidR="007D2145" w:rsidRPr="007D2145" w:rsidRDefault="007D2145" w:rsidP="007D2145">
                          <w:pPr>
                            <w:ind w:left="0" w:right="-28"/>
                            <w:jc w:val="center"/>
                            <w:rPr>
                              <w:rFonts w:ascii="Book Antiqua" w:hAnsi="Book Antiqua"/>
                              <w:b/>
                              <w:color w:val="000000" w:themeColor="text1"/>
                              <w:sz w:val="72"/>
                              <w:szCs w:val="72"/>
                              <w14:glow w14:rad="63500">
                                <w14:schemeClr w14:val="tx1">
                                  <w14:alpha w14:val="60000"/>
                                  <w14:lumMod w14:val="50000"/>
                                  <w14:lumOff w14:val="50000"/>
                                </w14:schemeClr>
                              </w14:glow>
                              <w14:shadow w14:blurRad="50800" w14:dist="38100" w14:dir="2700000" w14:sx="100000" w14:sy="100000" w14:kx="0" w14:ky="0" w14:algn="tl">
                                <w14:srgbClr w14:val="000000">
                                  <w14:alpha w14:val="60000"/>
                                </w14:srgbClr>
                              </w14:shadow>
                              <w14:textOutline w14:w="9525" w14:cap="rnd" w14:cmpd="sng" w14:algn="ctr">
                                <w14:noFill/>
                                <w14:prstDash w14:val="solid"/>
                                <w14:bevel/>
                              </w14:textOutline>
                              <w14:textFill>
                                <w14:solidFill>
                                  <w14:schemeClr w14:val="tx1">
                                    <w14:alpha w14:val="15000"/>
                                  </w14:schemeClr>
                                </w14:solidFill>
                              </w14:textFill>
                            </w:rPr>
                          </w:pPr>
                          <w:r w:rsidRPr="007D2145">
                            <w:rPr>
                              <w:rFonts w:ascii="Book Antiqua" w:hAnsi="Book Antiqua"/>
                              <w:b/>
                              <w:color w:val="000000" w:themeColor="text1"/>
                              <w:sz w:val="72"/>
                              <w:szCs w:val="72"/>
                              <w14:glow w14:rad="63500">
                                <w14:schemeClr w14:val="tx1">
                                  <w14:alpha w14:val="60000"/>
                                  <w14:lumMod w14:val="50000"/>
                                  <w14:lumOff w14:val="50000"/>
                                </w14:schemeClr>
                              </w14:glow>
                              <w14:shadow w14:blurRad="50800" w14:dist="38100" w14:dir="2700000" w14:sx="100000" w14:sy="100000" w14:kx="0" w14:ky="0" w14:algn="tl">
                                <w14:srgbClr w14:val="000000">
                                  <w14:alpha w14:val="60000"/>
                                </w14:srgbClr>
                              </w14:shadow>
                              <w14:textOutline w14:w="9525" w14:cap="rnd" w14:cmpd="sng" w14:algn="ctr">
                                <w14:noFill/>
                                <w14:prstDash w14:val="solid"/>
                                <w14:bevel/>
                              </w14:textOutline>
                              <w14:textFill>
                                <w14:solidFill>
                                  <w14:schemeClr w14:val="tx1">
                                    <w14:alpha w14:val="15000"/>
                                  </w14:schemeClr>
                                </w14:solidFill>
                              </w14:textFill>
                            </w:rPr>
                            <w:t>COLOR COP</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89.75pt;margin-top:-71pt;width:235.5pt;height:48.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" filled="f" stroked="f">
              <v:textbox inset="0,0,0,0">
                <w:txbxContent>
                  <w:p w:rsidR="007D2145" w:rsidRPr="007D2145" w:rsidRDefault="007D2145" w:rsidP="007D2145">
                    <w:pPr>
                      <w:ind w:left="0" w:right="-28"/>
                      <w:jc w:val="center"/>
                      <w:rPr>
                        <w:rFonts w:ascii="Book Antiqua" w:hAnsi="Book Antiqua"/>
                        <w:b/>
                        <w:color w:val="000000" w:themeColor="text1"/>
                        <w:sz w:val="72"/>
                        <w:szCs w:val="72"/>
                        <w14:glow w14:rad="63500">
                          <w14:schemeClr w14:val="tx1">
                            <w14:alpha w14:val="60000"/>
                            <w14:lumMod w14:val="50000"/>
                            <w14:lumOff w14:val="50000"/>
                          </w14:schemeClr>
                        </w14:glow>
                        <w14:shadow w14:blurRad="50800" w14:dist="38100" w14:dir="2700000" w14:sx="100000" w14:sy="100000" w14:kx="0" w14:ky="0" w14:algn="tl">
                          <w14:srgbClr w14:val="000000">
                            <w14:alpha w14:val="60000"/>
                          </w14:srgbClr>
                        </w14:shadow>
                        <w14:textOutline w14:w="9525" w14:cap="rnd" w14:cmpd="sng" w14:algn="ctr">
                          <w14:noFill/>
                          <w14:prstDash w14:val="solid"/>
                          <w14:bevel/>
                        </w14:textOutline>
                        <w14:textFill>
                          <w14:solidFill>
                            <w14:schemeClr w14:val="tx1">
                              <w14:alpha w14:val="15000"/>
                            </w14:schemeClr>
                          </w14:solidFill>
                        </w14:textFill>
                      </w:rPr>
                    </w:pPr>
                    <w:r w:rsidRPr="007D2145">
                      <w:rPr>
                        <w:rFonts w:ascii="Book Antiqua" w:hAnsi="Book Antiqua"/>
                        <w:b/>
                        <w:color w:val="000000" w:themeColor="text1"/>
                        <w:sz w:val="72"/>
                        <w:szCs w:val="72"/>
                        <w14:glow w14:rad="63500">
                          <w14:schemeClr w14:val="tx1">
                            <w14:alpha w14:val="60000"/>
                            <w14:lumMod w14:val="50000"/>
                            <w14:lumOff w14:val="50000"/>
                          </w14:schemeClr>
                        </w14:glow>
                        <w14:shadow w14:blurRad="50800" w14:dist="38100" w14:dir="2700000" w14:sx="100000" w14:sy="100000" w14:kx="0" w14:ky="0" w14:algn="tl">
                          <w14:srgbClr w14:val="000000">
                            <w14:alpha w14:val="60000"/>
                          </w14:srgbClr>
                        </w14:shadow>
                        <w14:textOutline w14:w="9525" w14:cap="rnd" w14:cmpd="sng" w14:algn="ctr">
                          <w14:noFill/>
                          <w14:prstDash w14:val="solid"/>
                          <w14:bevel/>
                        </w14:textOutline>
                        <w14:textFill>
                          <w14:solidFill>
                            <w14:schemeClr w14:val="tx1">
                              <w14:alpha w14:val="15000"/>
                            </w14:schemeClr>
                          </w14:solidFill>
                        </w14:textFill>
                      </w:rPr>
                      <w:t>COLOR COP</w:t>
                    </w:r>
                  </w:p>
                </w:txbxContent>
              </v:textbox>
              <w10:wrap type="tight" anchory="margin"/>
            </v:shape>
          </w:pict>
        </mc:Fallback>
      </mc:AlternateContent>
    </w:r>
    <w:r w:rsidR="00CE50F8">
      <w:tab/>
    </w:r>
  </w:p>
  <w:p w:rsidR="004E797B" w:rsidRDefault="004E797B" w:rsidP="0047234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9758F"/>
    <w:multiLevelType w:val="multilevel"/>
    <w:tmpl w:val="CE788FE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52322A6"/>
    <w:multiLevelType w:val="hybridMultilevel"/>
    <w:tmpl w:val="07D037F2"/>
    <w:lvl w:ilvl="0" w:tplc="DF787D5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4833E7"/>
    <w:multiLevelType w:val="hybridMultilevel"/>
    <w:tmpl w:val="AE24455C"/>
    <w:lvl w:ilvl="0" w:tplc="D3922F12">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004A8A"/>
    <w:multiLevelType w:val="hybridMultilevel"/>
    <w:tmpl w:val="5232AA4C"/>
    <w:lvl w:ilvl="0" w:tplc="D4DC8F20">
      <w:start w:val="1"/>
      <w:numFmt w:val="decimal"/>
      <w:pStyle w:val="Heading2"/>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lvlOverride w:ilvl="0">
      <w:startOverride w:val="1"/>
    </w:lvlOverride>
  </w:num>
  <w:num w:numId="12">
    <w:abstractNumId w:val="3"/>
  </w:num>
  <w:num w:numId="13">
    <w:abstractNumId w:val="3"/>
  </w:num>
  <w:num w:numId="14">
    <w:abstractNumId w:val="0"/>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17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80C"/>
    <w:rsid w:val="00002AD5"/>
    <w:rsid w:val="00016BCF"/>
    <w:rsid w:val="00023AE6"/>
    <w:rsid w:val="00034BED"/>
    <w:rsid w:val="00052E83"/>
    <w:rsid w:val="000606C0"/>
    <w:rsid w:val="000678E9"/>
    <w:rsid w:val="00080534"/>
    <w:rsid w:val="00086647"/>
    <w:rsid w:val="000A4B6C"/>
    <w:rsid w:val="000C05E3"/>
    <w:rsid w:val="000C1720"/>
    <w:rsid w:val="000C28AD"/>
    <w:rsid w:val="000D6830"/>
    <w:rsid w:val="000E1806"/>
    <w:rsid w:val="00114B89"/>
    <w:rsid w:val="00120A1F"/>
    <w:rsid w:val="00157B32"/>
    <w:rsid w:val="001613EA"/>
    <w:rsid w:val="00170E2D"/>
    <w:rsid w:val="001968E4"/>
    <w:rsid w:val="001A375B"/>
    <w:rsid w:val="001A588B"/>
    <w:rsid w:val="001C386F"/>
    <w:rsid w:val="001F64C0"/>
    <w:rsid w:val="002157C9"/>
    <w:rsid w:val="00232631"/>
    <w:rsid w:val="002345E7"/>
    <w:rsid w:val="00244B1E"/>
    <w:rsid w:val="00272652"/>
    <w:rsid w:val="00286840"/>
    <w:rsid w:val="002871F7"/>
    <w:rsid w:val="0028796F"/>
    <w:rsid w:val="002A5555"/>
    <w:rsid w:val="00306B2F"/>
    <w:rsid w:val="00311070"/>
    <w:rsid w:val="00344B95"/>
    <w:rsid w:val="003861AC"/>
    <w:rsid w:val="00393746"/>
    <w:rsid w:val="003949A3"/>
    <w:rsid w:val="00395602"/>
    <w:rsid w:val="003A3B22"/>
    <w:rsid w:val="003A46EF"/>
    <w:rsid w:val="003A7D04"/>
    <w:rsid w:val="003E1CB8"/>
    <w:rsid w:val="003E5F71"/>
    <w:rsid w:val="004048D7"/>
    <w:rsid w:val="0041010A"/>
    <w:rsid w:val="0042318C"/>
    <w:rsid w:val="004269E9"/>
    <w:rsid w:val="0043056C"/>
    <w:rsid w:val="0043365A"/>
    <w:rsid w:val="0044647E"/>
    <w:rsid w:val="00446A36"/>
    <w:rsid w:val="00446D0D"/>
    <w:rsid w:val="0047231B"/>
    <w:rsid w:val="00472347"/>
    <w:rsid w:val="0048659F"/>
    <w:rsid w:val="004957E0"/>
    <w:rsid w:val="004A1434"/>
    <w:rsid w:val="004D7350"/>
    <w:rsid w:val="004E797B"/>
    <w:rsid w:val="004F6884"/>
    <w:rsid w:val="00510A51"/>
    <w:rsid w:val="005118A8"/>
    <w:rsid w:val="00530391"/>
    <w:rsid w:val="00532B6E"/>
    <w:rsid w:val="00564CDD"/>
    <w:rsid w:val="0058070E"/>
    <w:rsid w:val="005B3394"/>
    <w:rsid w:val="005C5325"/>
    <w:rsid w:val="005E2185"/>
    <w:rsid w:val="005E5C29"/>
    <w:rsid w:val="005F2E16"/>
    <w:rsid w:val="0060311E"/>
    <w:rsid w:val="00604EB1"/>
    <w:rsid w:val="00607E61"/>
    <w:rsid w:val="00634E33"/>
    <w:rsid w:val="00694C71"/>
    <w:rsid w:val="006A40BF"/>
    <w:rsid w:val="006B2BCE"/>
    <w:rsid w:val="006B714F"/>
    <w:rsid w:val="006C5CB2"/>
    <w:rsid w:val="006D67E0"/>
    <w:rsid w:val="006F63F1"/>
    <w:rsid w:val="007024EE"/>
    <w:rsid w:val="00711BEC"/>
    <w:rsid w:val="00750B0D"/>
    <w:rsid w:val="00751C3D"/>
    <w:rsid w:val="007523EC"/>
    <w:rsid w:val="007639A1"/>
    <w:rsid w:val="0078090E"/>
    <w:rsid w:val="00781AC4"/>
    <w:rsid w:val="00793306"/>
    <w:rsid w:val="007B7820"/>
    <w:rsid w:val="007D1E43"/>
    <w:rsid w:val="007D2145"/>
    <w:rsid w:val="007D335F"/>
    <w:rsid w:val="007D71E2"/>
    <w:rsid w:val="007F10FA"/>
    <w:rsid w:val="008036D3"/>
    <w:rsid w:val="008066C8"/>
    <w:rsid w:val="00814C23"/>
    <w:rsid w:val="00825B01"/>
    <w:rsid w:val="0086232A"/>
    <w:rsid w:val="008637A7"/>
    <w:rsid w:val="00864D07"/>
    <w:rsid w:val="008A5C6C"/>
    <w:rsid w:val="008F31AA"/>
    <w:rsid w:val="00901568"/>
    <w:rsid w:val="00901571"/>
    <w:rsid w:val="0094246E"/>
    <w:rsid w:val="0099446A"/>
    <w:rsid w:val="009A6BFB"/>
    <w:rsid w:val="009A7A0D"/>
    <w:rsid w:val="009C358B"/>
    <w:rsid w:val="009D0BF8"/>
    <w:rsid w:val="009D45CF"/>
    <w:rsid w:val="009F0888"/>
    <w:rsid w:val="00A040F4"/>
    <w:rsid w:val="00A14F29"/>
    <w:rsid w:val="00A23356"/>
    <w:rsid w:val="00A2671D"/>
    <w:rsid w:val="00A40D74"/>
    <w:rsid w:val="00A45A2D"/>
    <w:rsid w:val="00A66E42"/>
    <w:rsid w:val="00A71AAF"/>
    <w:rsid w:val="00AC7F26"/>
    <w:rsid w:val="00B013CE"/>
    <w:rsid w:val="00B55472"/>
    <w:rsid w:val="00B64A1D"/>
    <w:rsid w:val="00B65DA9"/>
    <w:rsid w:val="00B90C5E"/>
    <w:rsid w:val="00BB11AC"/>
    <w:rsid w:val="00BD55FC"/>
    <w:rsid w:val="00C07F03"/>
    <w:rsid w:val="00C449D1"/>
    <w:rsid w:val="00C64DED"/>
    <w:rsid w:val="00C71057"/>
    <w:rsid w:val="00C86A8E"/>
    <w:rsid w:val="00C87E17"/>
    <w:rsid w:val="00C90E9E"/>
    <w:rsid w:val="00CD005D"/>
    <w:rsid w:val="00CE50F8"/>
    <w:rsid w:val="00D03BB5"/>
    <w:rsid w:val="00D139A8"/>
    <w:rsid w:val="00D2380C"/>
    <w:rsid w:val="00D8770E"/>
    <w:rsid w:val="00DB772D"/>
    <w:rsid w:val="00DD478C"/>
    <w:rsid w:val="00DF7A49"/>
    <w:rsid w:val="00E06537"/>
    <w:rsid w:val="00E17489"/>
    <w:rsid w:val="00E85E5C"/>
    <w:rsid w:val="00E928DB"/>
    <w:rsid w:val="00EA5DC9"/>
    <w:rsid w:val="00EE40BB"/>
    <w:rsid w:val="00EE61CC"/>
    <w:rsid w:val="00EE7645"/>
    <w:rsid w:val="00EF7776"/>
    <w:rsid w:val="00F066D8"/>
    <w:rsid w:val="00F116C4"/>
    <w:rsid w:val="00F31BAC"/>
    <w:rsid w:val="00F91B65"/>
    <w:rsid w:val="00FB235C"/>
    <w:rsid w:val="00FB7B9D"/>
    <w:rsid w:val="00FE27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347"/>
    <w:pPr>
      <w:spacing w:after="240" w:line="240" w:lineRule="auto"/>
      <w:ind w:left="360"/>
      <w:jc w:val="both"/>
    </w:pPr>
    <w:rPr>
      <w:rFonts w:cstheme="minorHAnsi"/>
      <w:color w:val="000000"/>
      <w:sz w:val="24"/>
      <w:szCs w:val="24"/>
    </w:rPr>
  </w:style>
  <w:style w:type="paragraph" w:styleId="Heading1">
    <w:name w:val="heading 1"/>
    <w:basedOn w:val="Normal"/>
    <w:next w:val="Normal"/>
    <w:link w:val="Heading1Char"/>
    <w:uiPriority w:val="9"/>
    <w:qFormat/>
    <w:rsid w:val="00711BE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ListParagraph"/>
    <w:next w:val="Normal"/>
    <w:link w:val="Heading2Char"/>
    <w:uiPriority w:val="9"/>
    <w:unhideWhenUsed/>
    <w:qFormat/>
    <w:rsid w:val="00472347"/>
    <w:pPr>
      <w:framePr w:wrap="around"/>
      <w:numPr>
        <w:numId w:val="3"/>
      </w:numPr>
      <w:spacing w:before="240" w:after="240"/>
      <w:ind w:right="34"/>
      <w:contextualSpacing w:val="0"/>
      <w:outlineLvl w:val="1"/>
    </w:pPr>
    <w:rPr>
      <w:b/>
      <w:sz w:val="28"/>
      <w:szCs w:val="28"/>
    </w:rPr>
  </w:style>
  <w:style w:type="paragraph" w:styleId="Heading3">
    <w:name w:val="heading 3"/>
    <w:basedOn w:val="Normal"/>
    <w:next w:val="Normal"/>
    <w:link w:val="Heading3Char"/>
    <w:uiPriority w:val="9"/>
    <w:semiHidden/>
    <w:unhideWhenUsed/>
    <w:qFormat/>
    <w:rsid w:val="0023263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380C"/>
    <w:pPr>
      <w:tabs>
        <w:tab w:val="center" w:pos="4680"/>
        <w:tab w:val="right" w:pos="9360"/>
      </w:tabs>
      <w:spacing w:after="0"/>
    </w:pPr>
  </w:style>
  <w:style w:type="character" w:customStyle="1" w:styleId="HeaderChar">
    <w:name w:val="Header Char"/>
    <w:basedOn w:val="DefaultParagraphFont"/>
    <w:link w:val="Header"/>
    <w:uiPriority w:val="99"/>
    <w:rsid w:val="00D2380C"/>
  </w:style>
  <w:style w:type="paragraph" w:styleId="Footer">
    <w:name w:val="footer"/>
    <w:basedOn w:val="Normal"/>
    <w:link w:val="FooterChar"/>
    <w:uiPriority w:val="99"/>
    <w:unhideWhenUsed/>
    <w:rsid w:val="00D2380C"/>
    <w:pPr>
      <w:tabs>
        <w:tab w:val="center" w:pos="4680"/>
        <w:tab w:val="right" w:pos="9360"/>
      </w:tabs>
      <w:spacing w:after="0"/>
    </w:pPr>
  </w:style>
  <w:style w:type="character" w:customStyle="1" w:styleId="FooterChar">
    <w:name w:val="Footer Char"/>
    <w:basedOn w:val="DefaultParagraphFont"/>
    <w:link w:val="Footer"/>
    <w:uiPriority w:val="99"/>
    <w:rsid w:val="00D2380C"/>
  </w:style>
  <w:style w:type="paragraph" w:styleId="BalloonText">
    <w:name w:val="Balloon Text"/>
    <w:basedOn w:val="Normal"/>
    <w:link w:val="BalloonTextChar"/>
    <w:uiPriority w:val="99"/>
    <w:semiHidden/>
    <w:unhideWhenUsed/>
    <w:rsid w:val="0078090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90E"/>
    <w:rPr>
      <w:rFonts w:ascii="Tahoma" w:hAnsi="Tahoma" w:cs="Tahoma"/>
      <w:sz w:val="16"/>
      <w:szCs w:val="16"/>
    </w:rPr>
  </w:style>
  <w:style w:type="table" w:styleId="TableGrid">
    <w:name w:val="Table Grid"/>
    <w:basedOn w:val="TableNormal"/>
    <w:uiPriority w:val="59"/>
    <w:rsid w:val="00CE50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72347"/>
    <w:pPr>
      <w:framePr w:hSpace="180" w:wrap="around" w:vAnchor="text" w:hAnchor="margin" w:x="1101" w:y="240"/>
      <w:numPr>
        <w:numId w:val="2"/>
      </w:numPr>
      <w:spacing w:after="0"/>
      <w:ind w:right="284"/>
      <w:contextualSpacing/>
    </w:pPr>
  </w:style>
  <w:style w:type="character" w:customStyle="1" w:styleId="Heading2Char">
    <w:name w:val="Heading 2 Char"/>
    <w:basedOn w:val="DefaultParagraphFont"/>
    <w:link w:val="Heading2"/>
    <w:uiPriority w:val="9"/>
    <w:rsid w:val="00472347"/>
    <w:rPr>
      <w:rFonts w:cstheme="minorHAnsi"/>
      <w:b/>
      <w:color w:val="000000"/>
      <w:sz w:val="28"/>
      <w:szCs w:val="28"/>
    </w:rPr>
  </w:style>
  <w:style w:type="character" w:styleId="Hyperlink">
    <w:name w:val="Hyperlink"/>
    <w:basedOn w:val="DefaultParagraphFont"/>
    <w:uiPriority w:val="99"/>
    <w:unhideWhenUsed/>
    <w:rsid w:val="00A71AAF"/>
    <w:rPr>
      <w:rFonts w:asciiTheme="minorHAnsi" w:hAnsiTheme="minorHAnsi"/>
      <w:b/>
      <w:color w:val="4F81BD" w:themeColor="accent1"/>
      <w:sz w:val="24"/>
      <w:u w:val="single"/>
    </w:rPr>
  </w:style>
  <w:style w:type="character" w:customStyle="1" w:styleId="Heading1Char">
    <w:name w:val="Heading 1 Char"/>
    <w:basedOn w:val="DefaultParagraphFont"/>
    <w:link w:val="Heading1"/>
    <w:uiPriority w:val="9"/>
    <w:rsid w:val="00711BEC"/>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711BEC"/>
    <w:pPr>
      <w:spacing w:line="276" w:lineRule="auto"/>
      <w:ind w:left="0"/>
      <w:jc w:val="left"/>
      <w:outlineLvl w:val="9"/>
    </w:pPr>
    <w:rPr>
      <w:lang w:eastAsia="ja-JP"/>
    </w:rPr>
  </w:style>
  <w:style w:type="paragraph" w:styleId="TOC2">
    <w:name w:val="toc 2"/>
    <w:basedOn w:val="Normal"/>
    <w:next w:val="Normal"/>
    <w:autoRedefine/>
    <w:uiPriority w:val="39"/>
    <w:unhideWhenUsed/>
    <w:rsid w:val="000606C0"/>
    <w:pPr>
      <w:tabs>
        <w:tab w:val="left" w:pos="1418"/>
        <w:tab w:val="right" w:leader="dot" w:pos="11199"/>
      </w:tabs>
      <w:spacing w:before="120" w:after="120"/>
      <w:ind w:left="993" w:right="1041"/>
      <w:jc w:val="left"/>
    </w:pPr>
    <w:rPr>
      <w:b/>
      <w:iCs/>
      <w:szCs w:val="20"/>
    </w:rPr>
  </w:style>
  <w:style w:type="character" w:customStyle="1" w:styleId="Heading3Char">
    <w:name w:val="Heading 3 Char"/>
    <w:basedOn w:val="DefaultParagraphFont"/>
    <w:link w:val="Heading3"/>
    <w:uiPriority w:val="9"/>
    <w:semiHidden/>
    <w:rsid w:val="00232631"/>
    <w:rPr>
      <w:rFonts w:asciiTheme="majorHAnsi" w:eastAsiaTheme="majorEastAsia" w:hAnsiTheme="majorHAnsi" w:cstheme="majorBidi"/>
      <w:b/>
      <w:bCs/>
      <w:color w:val="4F81BD" w:themeColor="accent1"/>
      <w:sz w:val="24"/>
      <w:szCs w:val="24"/>
    </w:rPr>
  </w:style>
  <w:style w:type="paragraph" w:styleId="TOC1">
    <w:name w:val="toc 1"/>
    <w:basedOn w:val="Normal"/>
    <w:next w:val="Normal"/>
    <w:autoRedefine/>
    <w:uiPriority w:val="39"/>
    <w:unhideWhenUsed/>
    <w:rsid w:val="00FE2796"/>
    <w:pPr>
      <w:spacing w:before="240" w:after="120"/>
      <w:ind w:left="0"/>
      <w:jc w:val="left"/>
    </w:pPr>
    <w:rPr>
      <w:b/>
      <w:bCs/>
      <w:szCs w:val="20"/>
    </w:rPr>
  </w:style>
  <w:style w:type="paragraph" w:styleId="TOC3">
    <w:name w:val="toc 3"/>
    <w:basedOn w:val="Normal"/>
    <w:next w:val="Normal"/>
    <w:autoRedefine/>
    <w:uiPriority w:val="39"/>
    <w:unhideWhenUsed/>
    <w:rsid w:val="00694C71"/>
    <w:pPr>
      <w:spacing w:after="0"/>
      <w:ind w:left="480"/>
      <w:jc w:val="left"/>
    </w:pPr>
    <w:rPr>
      <w:sz w:val="20"/>
      <w:szCs w:val="20"/>
    </w:rPr>
  </w:style>
  <w:style w:type="paragraph" w:styleId="TOC4">
    <w:name w:val="toc 4"/>
    <w:basedOn w:val="Normal"/>
    <w:next w:val="Normal"/>
    <w:autoRedefine/>
    <w:uiPriority w:val="39"/>
    <w:unhideWhenUsed/>
    <w:rsid w:val="00694C71"/>
    <w:pPr>
      <w:spacing w:after="0"/>
      <w:ind w:left="720"/>
      <w:jc w:val="left"/>
    </w:pPr>
    <w:rPr>
      <w:sz w:val="20"/>
      <w:szCs w:val="20"/>
    </w:rPr>
  </w:style>
  <w:style w:type="paragraph" w:styleId="TOC5">
    <w:name w:val="toc 5"/>
    <w:basedOn w:val="Normal"/>
    <w:next w:val="Normal"/>
    <w:autoRedefine/>
    <w:uiPriority w:val="39"/>
    <w:unhideWhenUsed/>
    <w:rsid w:val="00694C71"/>
    <w:pPr>
      <w:spacing w:after="0"/>
      <w:ind w:left="960"/>
      <w:jc w:val="left"/>
    </w:pPr>
    <w:rPr>
      <w:sz w:val="20"/>
      <w:szCs w:val="20"/>
    </w:rPr>
  </w:style>
  <w:style w:type="paragraph" w:styleId="TOC6">
    <w:name w:val="toc 6"/>
    <w:basedOn w:val="Normal"/>
    <w:next w:val="Normal"/>
    <w:autoRedefine/>
    <w:uiPriority w:val="39"/>
    <w:unhideWhenUsed/>
    <w:rsid w:val="00694C71"/>
    <w:pPr>
      <w:spacing w:after="0"/>
      <w:ind w:left="1200"/>
      <w:jc w:val="left"/>
    </w:pPr>
    <w:rPr>
      <w:sz w:val="20"/>
      <w:szCs w:val="20"/>
    </w:rPr>
  </w:style>
  <w:style w:type="paragraph" w:styleId="TOC7">
    <w:name w:val="toc 7"/>
    <w:basedOn w:val="Normal"/>
    <w:next w:val="Normal"/>
    <w:autoRedefine/>
    <w:uiPriority w:val="39"/>
    <w:unhideWhenUsed/>
    <w:rsid w:val="00694C71"/>
    <w:pPr>
      <w:spacing w:after="0"/>
      <w:ind w:left="1440"/>
      <w:jc w:val="left"/>
    </w:pPr>
    <w:rPr>
      <w:sz w:val="20"/>
      <w:szCs w:val="20"/>
    </w:rPr>
  </w:style>
  <w:style w:type="paragraph" w:styleId="TOC8">
    <w:name w:val="toc 8"/>
    <w:basedOn w:val="Normal"/>
    <w:next w:val="Normal"/>
    <w:autoRedefine/>
    <w:uiPriority w:val="39"/>
    <w:unhideWhenUsed/>
    <w:rsid w:val="00694C71"/>
    <w:pPr>
      <w:spacing w:after="0"/>
      <w:ind w:left="1680"/>
      <w:jc w:val="left"/>
    </w:pPr>
    <w:rPr>
      <w:sz w:val="20"/>
      <w:szCs w:val="20"/>
    </w:rPr>
  </w:style>
  <w:style w:type="paragraph" w:styleId="TOC9">
    <w:name w:val="toc 9"/>
    <w:basedOn w:val="Normal"/>
    <w:next w:val="Normal"/>
    <w:autoRedefine/>
    <w:uiPriority w:val="39"/>
    <w:unhideWhenUsed/>
    <w:rsid w:val="00694C71"/>
    <w:pPr>
      <w:spacing w:after="0"/>
      <w:ind w:left="1920"/>
      <w:jc w:val="left"/>
    </w:pPr>
    <w:rPr>
      <w:sz w:val="20"/>
      <w:szCs w:val="20"/>
    </w:rPr>
  </w:style>
  <w:style w:type="paragraph" w:styleId="Title">
    <w:name w:val="Title"/>
    <w:basedOn w:val="TOCHeading"/>
    <w:next w:val="Normal"/>
    <w:link w:val="TitleChar"/>
    <w:uiPriority w:val="10"/>
    <w:qFormat/>
    <w:rsid w:val="00C87E17"/>
    <w:pPr>
      <w:spacing w:before="0"/>
      <w:ind w:left="993"/>
    </w:pPr>
    <w:rPr>
      <w:rFonts w:asciiTheme="minorHAnsi" w:hAnsiTheme="minorHAnsi"/>
      <w:sz w:val="40"/>
    </w:rPr>
  </w:style>
  <w:style w:type="character" w:customStyle="1" w:styleId="TitleChar">
    <w:name w:val="Title Char"/>
    <w:basedOn w:val="DefaultParagraphFont"/>
    <w:link w:val="Title"/>
    <w:uiPriority w:val="10"/>
    <w:rsid w:val="00C87E17"/>
    <w:rPr>
      <w:rFonts w:eastAsiaTheme="majorEastAsia" w:cstheme="majorBidi"/>
      <w:b/>
      <w:bCs/>
      <w:color w:val="365F91" w:themeColor="accent1" w:themeShade="BF"/>
      <w:sz w:val="40"/>
      <w:szCs w:val="28"/>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347"/>
    <w:pPr>
      <w:spacing w:after="240" w:line="240" w:lineRule="auto"/>
      <w:ind w:left="360"/>
      <w:jc w:val="both"/>
    </w:pPr>
    <w:rPr>
      <w:rFonts w:cstheme="minorHAnsi"/>
      <w:color w:val="000000"/>
      <w:sz w:val="24"/>
      <w:szCs w:val="24"/>
    </w:rPr>
  </w:style>
  <w:style w:type="paragraph" w:styleId="Heading1">
    <w:name w:val="heading 1"/>
    <w:basedOn w:val="Normal"/>
    <w:next w:val="Normal"/>
    <w:link w:val="Heading1Char"/>
    <w:uiPriority w:val="9"/>
    <w:qFormat/>
    <w:rsid w:val="00711BE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ListParagraph"/>
    <w:next w:val="Normal"/>
    <w:link w:val="Heading2Char"/>
    <w:uiPriority w:val="9"/>
    <w:unhideWhenUsed/>
    <w:qFormat/>
    <w:rsid w:val="00472347"/>
    <w:pPr>
      <w:framePr w:wrap="around"/>
      <w:numPr>
        <w:numId w:val="3"/>
      </w:numPr>
      <w:spacing w:before="240" w:after="240"/>
      <w:ind w:right="34"/>
      <w:contextualSpacing w:val="0"/>
      <w:outlineLvl w:val="1"/>
    </w:pPr>
    <w:rPr>
      <w:b/>
      <w:sz w:val="28"/>
      <w:szCs w:val="28"/>
    </w:rPr>
  </w:style>
  <w:style w:type="paragraph" w:styleId="Heading3">
    <w:name w:val="heading 3"/>
    <w:basedOn w:val="Normal"/>
    <w:next w:val="Normal"/>
    <w:link w:val="Heading3Char"/>
    <w:uiPriority w:val="9"/>
    <w:semiHidden/>
    <w:unhideWhenUsed/>
    <w:qFormat/>
    <w:rsid w:val="0023263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380C"/>
    <w:pPr>
      <w:tabs>
        <w:tab w:val="center" w:pos="4680"/>
        <w:tab w:val="right" w:pos="9360"/>
      </w:tabs>
      <w:spacing w:after="0"/>
    </w:pPr>
  </w:style>
  <w:style w:type="character" w:customStyle="1" w:styleId="HeaderChar">
    <w:name w:val="Header Char"/>
    <w:basedOn w:val="DefaultParagraphFont"/>
    <w:link w:val="Header"/>
    <w:uiPriority w:val="99"/>
    <w:rsid w:val="00D2380C"/>
  </w:style>
  <w:style w:type="paragraph" w:styleId="Footer">
    <w:name w:val="footer"/>
    <w:basedOn w:val="Normal"/>
    <w:link w:val="FooterChar"/>
    <w:uiPriority w:val="99"/>
    <w:unhideWhenUsed/>
    <w:rsid w:val="00D2380C"/>
    <w:pPr>
      <w:tabs>
        <w:tab w:val="center" w:pos="4680"/>
        <w:tab w:val="right" w:pos="9360"/>
      </w:tabs>
      <w:spacing w:after="0"/>
    </w:pPr>
  </w:style>
  <w:style w:type="character" w:customStyle="1" w:styleId="FooterChar">
    <w:name w:val="Footer Char"/>
    <w:basedOn w:val="DefaultParagraphFont"/>
    <w:link w:val="Footer"/>
    <w:uiPriority w:val="99"/>
    <w:rsid w:val="00D2380C"/>
  </w:style>
  <w:style w:type="paragraph" w:styleId="BalloonText">
    <w:name w:val="Balloon Text"/>
    <w:basedOn w:val="Normal"/>
    <w:link w:val="BalloonTextChar"/>
    <w:uiPriority w:val="99"/>
    <w:semiHidden/>
    <w:unhideWhenUsed/>
    <w:rsid w:val="0078090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90E"/>
    <w:rPr>
      <w:rFonts w:ascii="Tahoma" w:hAnsi="Tahoma" w:cs="Tahoma"/>
      <w:sz w:val="16"/>
      <w:szCs w:val="16"/>
    </w:rPr>
  </w:style>
  <w:style w:type="table" w:styleId="TableGrid">
    <w:name w:val="Table Grid"/>
    <w:basedOn w:val="TableNormal"/>
    <w:uiPriority w:val="59"/>
    <w:rsid w:val="00CE50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72347"/>
    <w:pPr>
      <w:framePr w:hSpace="180" w:wrap="around" w:vAnchor="text" w:hAnchor="margin" w:x="1101" w:y="240"/>
      <w:numPr>
        <w:numId w:val="2"/>
      </w:numPr>
      <w:spacing w:after="0"/>
      <w:ind w:right="284"/>
      <w:contextualSpacing/>
    </w:pPr>
  </w:style>
  <w:style w:type="character" w:customStyle="1" w:styleId="Heading2Char">
    <w:name w:val="Heading 2 Char"/>
    <w:basedOn w:val="DefaultParagraphFont"/>
    <w:link w:val="Heading2"/>
    <w:uiPriority w:val="9"/>
    <w:rsid w:val="00472347"/>
    <w:rPr>
      <w:rFonts w:cstheme="minorHAnsi"/>
      <w:b/>
      <w:color w:val="000000"/>
      <w:sz w:val="28"/>
      <w:szCs w:val="28"/>
    </w:rPr>
  </w:style>
  <w:style w:type="character" w:styleId="Hyperlink">
    <w:name w:val="Hyperlink"/>
    <w:basedOn w:val="DefaultParagraphFont"/>
    <w:uiPriority w:val="99"/>
    <w:unhideWhenUsed/>
    <w:rsid w:val="00A71AAF"/>
    <w:rPr>
      <w:rFonts w:asciiTheme="minorHAnsi" w:hAnsiTheme="minorHAnsi"/>
      <w:b/>
      <w:color w:val="4F81BD" w:themeColor="accent1"/>
      <w:sz w:val="24"/>
      <w:u w:val="single"/>
    </w:rPr>
  </w:style>
  <w:style w:type="character" w:customStyle="1" w:styleId="Heading1Char">
    <w:name w:val="Heading 1 Char"/>
    <w:basedOn w:val="DefaultParagraphFont"/>
    <w:link w:val="Heading1"/>
    <w:uiPriority w:val="9"/>
    <w:rsid w:val="00711BEC"/>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711BEC"/>
    <w:pPr>
      <w:spacing w:line="276" w:lineRule="auto"/>
      <w:ind w:left="0"/>
      <w:jc w:val="left"/>
      <w:outlineLvl w:val="9"/>
    </w:pPr>
    <w:rPr>
      <w:lang w:eastAsia="ja-JP"/>
    </w:rPr>
  </w:style>
  <w:style w:type="paragraph" w:styleId="TOC2">
    <w:name w:val="toc 2"/>
    <w:basedOn w:val="Normal"/>
    <w:next w:val="Normal"/>
    <w:autoRedefine/>
    <w:uiPriority w:val="39"/>
    <w:unhideWhenUsed/>
    <w:rsid w:val="000606C0"/>
    <w:pPr>
      <w:tabs>
        <w:tab w:val="left" w:pos="1418"/>
        <w:tab w:val="right" w:leader="dot" w:pos="11199"/>
      </w:tabs>
      <w:spacing w:before="120" w:after="120"/>
      <w:ind w:left="993" w:right="1041"/>
      <w:jc w:val="left"/>
    </w:pPr>
    <w:rPr>
      <w:b/>
      <w:iCs/>
      <w:szCs w:val="20"/>
    </w:rPr>
  </w:style>
  <w:style w:type="character" w:customStyle="1" w:styleId="Heading3Char">
    <w:name w:val="Heading 3 Char"/>
    <w:basedOn w:val="DefaultParagraphFont"/>
    <w:link w:val="Heading3"/>
    <w:uiPriority w:val="9"/>
    <w:semiHidden/>
    <w:rsid w:val="00232631"/>
    <w:rPr>
      <w:rFonts w:asciiTheme="majorHAnsi" w:eastAsiaTheme="majorEastAsia" w:hAnsiTheme="majorHAnsi" w:cstheme="majorBidi"/>
      <w:b/>
      <w:bCs/>
      <w:color w:val="4F81BD" w:themeColor="accent1"/>
      <w:sz w:val="24"/>
      <w:szCs w:val="24"/>
    </w:rPr>
  </w:style>
  <w:style w:type="paragraph" w:styleId="TOC1">
    <w:name w:val="toc 1"/>
    <w:basedOn w:val="Normal"/>
    <w:next w:val="Normal"/>
    <w:autoRedefine/>
    <w:uiPriority w:val="39"/>
    <w:unhideWhenUsed/>
    <w:rsid w:val="00FE2796"/>
    <w:pPr>
      <w:spacing w:before="240" w:after="120"/>
      <w:ind w:left="0"/>
      <w:jc w:val="left"/>
    </w:pPr>
    <w:rPr>
      <w:b/>
      <w:bCs/>
      <w:szCs w:val="20"/>
    </w:rPr>
  </w:style>
  <w:style w:type="paragraph" w:styleId="TOC3">
    <w:name w:val="toc 3"/>
    <w:basedOn w:val="Normal"/>
    <w:next w:val="Normal"/>
    <w:autoRedefine/>
    <w:uiPriority w:val="39"/>
    <w:unhideWhenUsed/>
    <w:rsid w:val="00694C71"/>
    <w:pPr>
      <w:spacing w:after="0"/>
      <w:ind w:left="480"/>
      <w:jc w:val="left"/>
    </w:pPr>
    <w:rPr>
      <w:sz w:val="20"/>
      <w:szCs w:val="20"/>
    </w:rPr>
  </w:style>
  <w:style w:type="paragraph" w:styleId="TOC4">
    <w:name w:val="toc 4"/>
    <w:basedOn w:val="Normal"/>
    <w:next w:val="Normal"/>
    <w:autoRedefine/>
    <w:uiPriority w:val="39"/>
    <w:unhideWhenUsed/>
    <w:rsid w:val="00694C71"/>
    <w:pPr>
      <w:spacing w:after="0"/>
      <w:ind w:left="720"/>
      <w:jc w:val="left"/>
    </w:pPr>
    <w:rPr>
      <w:sz w:val="20"/>
      <w:szCs w:val="20"/>
    </w:rPr>
  </w:style>
  <w:style w:type="paragraph" w:styleId="TOC5">
    <w:name w:val="toc 5"/>
    <w:basedOn w:val="Normal"/>
    <w:next w:val="Normal"/>
    <w:autoRedefine/>
    <w:uiPriority w:val="39"/>
    <w:unhideWhenUsed/>
    <w:rsid w:val="00694C71"/>
    <w:pPr>
      <w:spacing w:after="0"/>
      <w:ind w:left="960"/>
      <w:jc w:val="left"/>
    </w:pPr>
    <w:rPr>
      <w:sz w:val="20"/>
      <w:szCs w:val="20"/>
    </w:rPr>
  </w:style>
  <w:style w:type="paragraph" w:styleId="TOC6">
    <w:name w:val="toc 6"/>
    <w:basedOn w:val="Normal"/>
    <w:next w:val="Normal"/>
    <w:autoRedefine/>
    <w:uiPriority w:val="39"/>
    <w:unhideWhenUsed/>
    <w:rsid w:val="00694C71"/>
    <w:pPr>
      <w:spacing w:after="0"/>
      <w:ind w:left="1200"/>
      <w:jc w:val="left"/>
    </w:pPr>
    <w:rPr>
      <w:sz w:val="20"/>
      <w:szCs w:val="20"/>
    </w:rPr>
  </w:style>
  <w:style w:type="paragraph" w:styleId="TOC7">
    <w:name w:val="toc 7"/>
    <w:basedOn w:val="Normal"/>
    <w:next w:val="Normal"/>
    <w:autoRedefine/>
    <w:uiPriority w:val="39"/>
    <w:unhideWhenUsed/>
    <w:rsid w:val="00694C71"/>
    <w:pPr>
      <w:spacing w:after="0"/>
      <w:ind w:left="1440"/>
      <w:jc w:val="left"/>
    </w:pPr>
    <w:rPr>
      <w:sz w:val="20"/>
      <w:szCs w:val="20"/>
    </w:rPr>
  </w:style>
  <w:style w:type="paragraph" w:styleId="TOC8">
    <w:name w:val="toc 8"/>
    <w:basedOn w:val="Normal"/>
    <w:next w:val="Normal"/>
    <w:autoRedefine/>
    <w:uiPriority w:val="39"/>
    <w:unhideWhenUsed/>
    <w:rsid w:val="00694C71"/>
    <w:pPr>
      <w:spacing w:after="0"/>
      <w:ind w:left="1680"/>
      <w:jc w:val="left"/>
    </w:pPr>
    <w:rPr>
      <w:sz w:val="20"/>
      <w:szCs w:val="20"/>
    </w:rPr>
  </w:style>
  <w:style w:type="paragraph" w:styleId="TOC9">
    <w:name w:val="toc 9"/>
    <w:basedOn w:val="Normal"/>
    <w:next w:val="Normal"/>
    <w:autoRedefine/>
    <w:uiPriority w:val="39"/>
    <w:unhideWhenUsed/>
    <w:rsid w:val="00694C71"/>
    <w:pPr>
      <w:spacing w:after="0"/>
      <w:ind w:left="1920"/>
      <w:jc w:val="left"/>
    </w:pPr>
    <w:rPr>
      <w:sz w:val="20"/>
      <w:szCs w:val="20"/>
    </w:rPr>
  </w:style>
  <w:style w:type="paragraph" w:styleId="Title">
    <w:name w:val="Title"/>
    <w:basedOn w:val="TOCHeading"/>
    <w:next w:val="Normal"/>
    <w:link w:val="TitleChar"/>
    <w:uiPriority w:val="10"/>
    <w:qFormat/>
    <w:rsid w:val="00C87E17"/>
    <w:pPr>
      <w:spacing w:before="0"/>
      <w:ind w:left="993"/>
    </w:pPr>
    <w:rPr>
      <w:rFonts w:asciiTheme="minorHAnsi" w:hAnsiTheme="minorHAnsi"/>
      <w:sz w:val="40"/>
    </w:rPr>
  </w:style>
  <w:style w:type="character" w:customStyle="1" w:styleId="TitleChar">
    <w:name w:val="Title Char"/>
    <w:basedOn w:val="DefaultParagraphFont"/>
    <w:link w:val="Title"/>
    <w:uiPriority w:val="10"/>
    <w:rsid w:val="00C87E17"/>
    <w:rPr>
      <w:rFonts w:eastAsiaTheme="majorEastAsia" w:cstheme="majorBidi"/>
      <w:b/>
      <w:bCs/>
      <w:color w:val="365F91" w:themeColor="accent1" w:themeShade="BF"/>
      <w:sz w:val="40"/>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olorcop.net/donate/" TargetMode="External"/><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hyperlink" Target="http://colorcop.net/"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upport@gmail.com" TargetMode="External"/><Relationship Id="rId14" Type="http://schemas.openxmlformats.org/officeDocument/2006/relationships/image" Target="media/image3.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B6785210-DC40-4232-BEDF-729B52AA9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7</Pages>
  <Words>1226</Words>
  <Characters>6994</Characters>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2021-01-30T08:04:00Z</dcterms:created>
  <dcterms:modified xsi:type="dcterms:W3CDTF">2021-01-30T09:55:00Z</dcterms:modified>
</cp:coreProperties>
</file>