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br-ai-spec-visual</w:t>
        <w:br/>
        <w:t>PRD + 开发实现技术文档</w:t>
      </w:r>
    </w:p>
    <w:p>
      <w:pPr>
        <w:jc w:val="center"/>
      </w:pPr>
      <w:r>
        <w:rPr>
          <w:color w:val="52525B"/>
          <w:sz w:val="24"/>
        </w:rPr>
        <w:t>主题：当前专家工作台、动态专家流、门禁审批、OpenSpec 治理驾驶舱</w:t>
      </w:r>
    </w:p>
    <w:p>
      <w:pPr>
        <w:pStyle w:val="SmallNote"/>
      </w:pPr>
      <w:r>
        <w:t>版本：v2.0｜日期：2026-04-24</w:t>
      </w:r>
    </w:p>
    <w:p>
      <w:pPr>
        <w:pStyle w:val="SmallNote"/>
      </w:pPr>
      <w:r>
        <w:t>适用项目：Colouful/br-ai-spec-visual 与 Colouful/br-ai-spec（ai-spec-auto）</w:t>
      </w:r>
    </w:p>
    <w:p>
      <w:pPr>
        <w:pStyle w:val="SmallNote"/>
      </w:pPr>
      <w:r>
        <w:t>交付目标：让 Codex 能按本文档直接完成产品改造、数据模型补齐、页面开发、API 接入、验收测试。</w:t>
      </w:r>
    </w:p>
    <w:p>
      <w:pPr>
        <w:pStyle w:val="Heading1"/>
      </w:pPr>
      <w:r>
        <w:t>文档结论摘要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决策项</w:t>
            </w:r>
          </w:p>
        </w:tc>
        <w:tc>
          <w:tcPr>
            <w:tcW w:type="dxa" w:w="6912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默认首页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/w/[slug] 默认进入“开发者当前专家工作台”，不再默认进入 overview。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第一视觉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当前专家为一级视觉；阶段、任务、flow、run 状态作为二级小字描述。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流程来源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流程必须从 .agents/registry/flows.json 读取；专家必须从 .agents/registry/roles.json 读取；Visual 不写死流程和专家。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交互方式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点击专家节点、阶段节点、资产摘要时打开右侧抽屉，减少页面跳转。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门禁审批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专家工作台 P0 能力；waiting-approval 时按钮区优先展示“批准通过 / 驳回修改 / 查看待审资产”。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资产重点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规范资产是核心资产；需同时识别 openspec/ 与 .ai-spec/history/&lt;run-id&gt;/。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管理员页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/admin 做多项目 OpenSpec 治理总览；/w/[slug]/admin 做单项目治理详情。</w:t>
            </w:r>
          </w:p>
        </w:tc>
      </w:tr>
    </w:tbl>
    <w:p>
      <w:pPr>
        <w:pStyle w:val="SmallNote"/>
      </w:pPr>
    </w:p>
    <w:p>
      <w:pPr>
        <w:pStyle w:val="Heading1"/>
      </w:pPr>
      <w:r>
        <w:t>一、背景与项目理解</w:t>
      </w:r>
    </w:p>
    <w:p>
      <w:r>
        <w:t>br-ai-spec（ai-spec-auto）是一套面向前端项目的 AI 规范驱动开发底座。它把项目规则、专家资产、IDE 命令入口、OpenSpec 交付产物和 .ai-spec 运行状态放进同一个项目，使 AI 开发能按统一约束执行、留痕、归档和复用。</w:t>
      </w:r>
    </w:p>
    <w:p>
      <w:r>
        <w:t>br-ai-spec-visual 是 ai-spec-auto 的可视化与控制面，聚合已接入规范的本地/团队项目运行态、变更、拓扑与采集数据，并通过 Collector 扫描 .ai-spec/、.agents/registry/、.omx/logs/、openspec/ 等目录上报。</w:t>
      </w:r>
    </w:p>
    <w:p>
      <w:r>
        <w:t>本轮改造的核心问题不是“UI 不够好看”，而是信息架构主次错位：现有能力偏向 Runs / Changes / Specs / Topology 等资源模块并列展示，而真实开发者心智是“当前哪个专家正在推进、是否被门禁卡住、下一步我要做什么、规范资产在哪里”。</w:t>
      </w:r>
    </w:p>
    <w:p>
      <w:pPr>
        <w:pStyle w:val="Heading1"/>
      </w:pPr>
      <w:r>
        <w:t>二、目标用户与场景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584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用户</w:t>
            </w:r>
          </w:p>
        </w:tc>
        <w:tc>
          <w:tcPr>
            <w:tcW w:type="dxa" w:w="3168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核心问题</w:t>
            </w:r>
          </w:p>
        </w:tc>
        <w:tc>
          <w:tcPr>
            <w:tcW w:type="dxa" w:w="1728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主入口</w:t>
            </w:r>
          </w:p>
        </w:tc>
        <w:tc>
          <w:tcPr>
            <w:tcW w:type="dxa" w:w="2448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页面目标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开发者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当前 run 进行到哪个专家？我需要点击什么？是否需要审批？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/w/[slug]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当前专家工作台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管理员 / 领导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OpenSpec 是否用起来？变更与归档是否闭环？哪些项目卡住？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/admin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多项目 OpenSpec 治理总览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项目负责人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单项目规范资产是否健康？未归档风险在哪里？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/w/[slug]/admin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单项目治理详情</w:t>
            </w:r>
          </w:p>
        </w:tc>
      </w:tr>
    </w:tbl>
    <w:p>
      <w:pPr>
        <w:pStyle w:val="SmallNote"/>
      </w:pPr>
    </w:p>
    <w:p>
      <w:pPr>
        <w:pStyle w:val="Heading1"/>
      </w:pPr>
      <w:r>
        <w:t>三、产品范围</w:t>
      </w:r>
    </w:p>
    <w:p>
      <w:pPr>
        <w:pStyle w:val="Heading2"/>
      </w:pPr>
      <w:r>
        <w:t>P0 必须完成</w:t>
      </w:r>
    </w:p>
    <w:p>
      <w:pPr>
        <w:pStyle w:val="ListBullet"/>
      </w:pPr>
      <w:r>
        <w:t>/w/[slug] 默认进入开发者当前专家工作台。</w:t>
      </w:r>
    </w:p>
    <w:p>
      <w:pPr>
        <w:pStyle w:val="ListBullet"/>
      </w:pPr>
      <w:r>
        <w:t>CurrentExpertHero：突出当前专家，显示中文名、英文 code、当前阶段、任务摘要、run 状态、门禁状态。</w:t>
      </w:r>
    </w:p>
    <w:p>
      <w:pPr>
        <w:pStyle w:val="ListBullet"/>
      </w:pPr>
      <w:r>
        <w:t>DynamicExpertFlow：从 FlowInstance.nodes 渲染动态专家流，不写死五阶段，不写死专家。</w:t>
      </w:r>
    </w:p>
    <w:p>
      <w:pPr>
        <w:pStyle w:val="ListBullet"/>
      </w:pPr>
      <w:r>
        <w:t>GateApprovalPanel：门禁审批作为专家工作台 P0 功能，支持批准、驳回、要求补充、查看待审资产。</w:t>
      </w:r>
    </w:p>
    <w:p>
      <w:pPr>
        <w:pStyle w:val="ListBullet"/>
      </w:pPr>
      <w:r>
        <w:t>StageDrawer：点击专家/节点后右侧抽屉展示概览、规范资产、时间线、队列/日志、门禁审批。</w:t>
      </w:r>
    </w:p>
    <w:p>
      <w:pPr>
        <w:pStyle w:val="ListBullet"/>
      </w:pPr>
      <w:r>
        <w:t>SpecAssetPanel：识别 openspec/ 正式资产与 .ai-spec/history/&lt;run-id&gt;/ 轻量历史资产。</w:t>
      </w:r>
    </w:p>
    <w:p>
      <w:pPr>
        <w:pStyle w:val="ListBullet"/>
      </w:pPr>
      <w:r>
        <w:t>/admin：多项目 OpenSpec 治理总览，第一屏突出活跃 Change、待评审、待归档、已归档、归档成功率、资产增长。</w:t>
      </w:r>
    </w:p>
    <w:p>
      <w:pPr>
        <w:pStyle w:val="Heading2"/>
      </w:pPr>
      <w:r>
        <w:t>P1 应完成</w:t>
      </w:r>
    </w:p>
    <w:p>
      <w:pPr>
        <w:pStyle w:val="ListBullet"/>
      </w:pPr>
      <w:r>
        <w:t>/w/[slug]/admin 单项目 OpenSpec 治理详情。</w:t>
      </w:r>
    </w:p>
    <w:p>
      <w:pPr>
        <w:pStyle w:val="ListBullet"/>
      </w:pPr>
      <w:r>
        <w:t>OpenSpec 变更闭环漏斗：proposal -&gt; design -&gt; tasks -&gt; apply -&gt; verify -&gt; archive。</w:t>
      </w:r>
    </w:p>
    <w:p>
      <w:pPr>
        <w:pStyle w:val="ListBullet"/>
      </w:pPr>
      <w:r>
        <w:t>多项目卡片：当前专家、活跃 Change、待归档、已归档、规范资产数、轻量历史任务数、健康状态。</w:t>
      </w:r>
    </w:p>
    <w:p>
      <w:pPr>
        <w:pStyle w:val="ListBullet"/>
      </w:pPr>
      <w:r>
        <w:t>资产健康度：过期规范、未归档变更、高频复用规范、最近更新规范、缺少 owner 的规范。</w:t>
      </w:r>
    </w:p>
    <w:p>
      <w:pPr>
        <w:pStyle w:val="Heading2"/>
      </w:pPr>
      <w:r>
        <w:t>P2 后续增强</w:t>
      </w:r>
    </w:p>
    <w:p>
      <w:pPr>
        <w:pStyle w:val="ListBullet"/>
      </w:pPr>
      <w:r>
        <w:t>拓扑图从资源关系升级为专家流、资产流、变更流组合视图。</w:t>
      </w:r>
    </w:p>
    <w:p>
      <w:pPr>
        <w:pStyle w:val="ListBullet"/>
      </w:pPr>
      <w:r>
        <w:t>支持组织级趋势图、项目排行、未归档风险排行。</w:t>
      </w:r>
    </w:p>
    <w:p>
      <w:pPr>
        <w:pStyle w:val="ListBullet"/>
      </w:pPr>
      <w:r>
        <w:t>支持远程触发、审批放行、状态查询、结果回传围绕 .ai-spec 和 OpenSpec 产物统一展开。</w:t>
      </w:r>
    </w:p>
    <w:p>
      <w:pPr>
        <w:pStyle w:val="Heading1"/>
      </w:pPr>
      <w:r>
        <w:t>四、信息架构与路由设计</w:t>
      </w:r>
    </w:p>
    <w:p>
      <w:pPr>
        <w:pStyle w:val="CodeBlock"/>
      </w:pPr>
      <w:r>
        <w:t>/workspaces              工作区选择</w:t>
      </w:r>
    </w:p>
    <w:p>
      <w:pPr>
        <w:pStyle w:val="CodeBlock"/>
      </w:pPr>
      <w:r>
        <w:t>/w/[slug]                开发者当前专家工作台，默认首页</w:t>
      </w:r>
    </w:p>
    <w:p>
      <w:pPr>
        <w:pStyle w:val="CodeBlock"/>
      </w:pPr>
      <w:r>
        <w:t>/w/[slug]/assets         单项目规范资产中心，含 openspec + .ai-spec/history</w:t>
      </w:r>
    </w:p>
    <w:p>
      <w:pPr>
        <w:pStyle w:val="CodeBlock"/>
      </w:pPr>
      <w:r>
        <w:t>/w/[slug]/changes        单项目 OpenSpec Change 列表</w:t>
      </w:r>
    </w:p>
    <w:p>
      <w:pPr>
        <w:pStyle w:val="CodeBlock"/>
      </w:pPr>
      <w:r>
        <w:t>/w/[slug]/runs           单项目运行历史</w:t>
      </w:r>
    </w:p>
    <w:p>
      <w:pPr>
        <w:pStyle w:val="CodeBlock"/>
      </w:pPr>
      <w:r>
        <w:t>/w/[slug]/admin          单项目 OpenSpec 治理详情</w:t>
      </w:r>
    </w:p>
    <w:p>
      <w:pPr>
        <w:pStyle w:val="CodeBlock"/>
      </w:pPr>
      <w:r>
        <w:t>/admin                   多项目 OpenSpec 治理总览</w:t>
      </w:r>
    </w:p>
    <w:p>
      <w:pPr>
        <w:pStyle w:val="CodeBlock"/>
      </w:pPr>
      <w:r>
        <w:t>/w/[slug]/topology       高级拓扑入口</w:t>
      </w:r>
    </w:p>
    <w:p>
      <w:pPr>
        <w:pStyle w:val="CodeBlock"/>
      </w:pPr>
      <w:r>
        <w:t>/w/[slug]/settings       工作区设置</w:t>
      </w:r>
    </w:p>
    <w:p>
      <w:r>
        <w:t>底部导航建议：工作台、资产、变更、运行、更多。管理员概览、拓扑、Collector、成员、设置放入“更多”；桌面端可在顶部提供“开发者工作台 / 管理员概览”切换。</w:t>
      </w:r>
    </w:p>
    <w:p>
      <w:pPr>
        <w:pStyle w:val="Heading1"/>
      </w:pPr>
      <w:r>
        <w:t>五、开发者当前专家工作台 PRD</w:t>
      </w:r>
    </w:p>
    <w:p>
      <w:pPr>
        <w:pStyle w:val="Heading2"/>
      </w:pPr>
      <w:r>
        <w:t>页面目标</w:t>
      </w:r>
    </w:p>
    <w:p>
      <w:r>
        <w:t>开发者进入工作区后，不应先选择 Runs / Specs / Topology，而应立即看到当前 run 的当前专家、当前状态、门禁审批、规范资产和下一步动作。</w:t>
      </w:r>
    </w:p>
    <w:p>
      <w:pPr>
        <w:pStyle w:val="Heading2"/>
      </w:pPr>
      <w:r>
        <w:t>5.1 CurrentExpertHero 当前专家大卡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84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展示要求</w:t>
            </w:r>
          </w:p>
        </w:tc>
        <w:tc>
          <w:tcPr>
            <w:tcW w:type="dxa" w:w="1152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expertNameZh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中文名大字，例如：前端实现专家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expertCode / expertNameEn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英文 code 小字，例如：frontend-implementer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flowName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流程名，例如：PRD 到交付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stage/status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运行中、等待审批、阻塞、已完成等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taskSummary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当前任务一句话摘要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gateStatus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none / waiting-approval / approved / rejected / blocked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nextRole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下一专家中文名 + code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assetSummary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输入资产、输出资产、待审资产数量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P0</w:t>
            </w:r>
          </w:p>
        </w:tc>
      </w:tr>
    </w:tbl>
    <w:p>
      <w:pPr>
        <w:pStyle w:val="SmallNote"/>
      </w:pPr>
    </w:p>
    <w:p>
      <w:pPr>
        <w:pStyle w:val="Heading3"/>
      </w:pPr>
      <w:r>
        <w:t>按钮区状态机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72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2160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主按钮</w:t>
            </w:r>
          </w:p>
        </w:tc>
        <w:tc>
          <w:tcPr>
            <w:tcW w:type="dxa" w:w="3024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次按钮</w:t>
            </w:r>
          </w:p>
        </w:tc>
        <w:tc>
          <w:tcPr>
            <w:tcW w:type="dxa" w:w="2016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禁止项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waiting-approval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批准通过、驳回修改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查看待审资产、要求补充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不要只显示“继续执行”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blocked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查看阻塞原因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人工介入、查看日志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禁止自动进入下一专家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active/running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继续执行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查看规范资产、人工介入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若存在前置门禁未通过，禁止执行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done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查看产物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进入下一专家、查看归档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不要误导继续当前专家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failed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查看失败原因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重试、人工介入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禁止显示成功态资产</w:t>
            </w:r>
          </w:p>
        </w:tc>
      </w:tr>
    </w:tbl>
    <w:p>
      <w:pPr>
        <w:pStyle w:val="SmallNote"/>
      </w:pPr>
    </w:p>
    <w:p>
      <w:pPr>
        <w:pStyle w:val="Heading2"/>
      </w:pPr>
      <w:r>
        <w:t>5.2 DynamicExpertFlow 动态专家流</w:t>
      </w:r>
    </w:p>
    <w:p>
      <w:r>
        <w:t>动态专家流必须从 flow 运行实例渲染，而运行实例由 .agents/registry/flows.json 模板、.agents/registry/roles.json 角色注册表、run 状态共同派生。Visual 只展示真实编排，不定义流程规则。</w:t>
      </w:r>
    </w:p>
    <w:p>
      <w:pPr>
        <w:pStyle w:val="CodeBlock"/>
      </w:pPr>
      <w:r>
        <w:t>type FlowInstance = {</w:t>
      </w:r>
    </w:p>
    <w:p>
      <w:pPr>
        <w:pStyle w:val="CodeBlock"/>
      </w:pPr>
      <w:r>
        <w:t xml:space="preserve">  id: string</w:t>
      </w:r>
    </w:p>
    <w:p>
      <w:pPr>
        <w:pStyle w:val="CodeBlock"/>
      </w:pPr>
      <w:r>
        <w:t xml:space="preserve">  workspaceId: string</w:t>
      </w:r>
    </w:p>
    <w:p>
      <w:pPr>
        <w:pStyle w:val="CodeBlock"/>
      </w:pPr>
      <w:r>
        <w:t xml:space="preserve">  runId: string</w:t>
      </w:r>
    </w:p>
    <w:p>
      <w:pPr>
        <w:pStyle w:val="CodeBlock"/>
      </w:pPr>
      <w:r>
        <w:t xml:space="preserve">  flowCode: string</w:t>
      </w:r>
    </w:p>
    <w:p>
      <w:pPr>
        <w:pStyle w:val="CodeBlock"/>
      </w:pPr>
      <w:r>
        <w:t xml:space="preserve">  flowName: string</w:t>
      </w:r>
    </w:p>
    <w:p>
      <w:pPr>
        <w:pStyle w:val="CodeBlock"/>
      </w:pPr>
      <w:r>
        <w:t xml:space="preserve">  currentRoleCode: string</w:t>
      </w:r>
    </w:p>
    <w:p>
      <w:pPr>
        <w:pStyle w:val="CodeBlock"/>
      </w:pPr>
      <w:r>
        <w:t xml:space="preserve">  status: "running" | "waiting-approval" | "blocked" | "success" | "failed"</w:t>
      </w:r>
    </w:p>
    <w:p>
      <w:pPr>
        <w:pStyle w:val="CodeBlock"/>
      </w:pPr>
      <w:r>
        <w:t xml:space="preserve">  nodes: FlowNodeInstance[]</w:t>
      </w:r>
    </w:p>
    <w:p>
      <w:pPr>
        <w:pStyle w:val="CodeBlock"/>
      </w:pPr>
      <w:r>
        <w:t>}</w:t>
      </w:r>
    </w:p>
    <w:p>
      <w:pPr>
        <w:pStyle w:val="CodeBlock"/>
      </w:pPr>
      <w:r>
        <w:t>type FlowNodeInstance = {</w:t>
      </w:r>
    </w:p>
    <w:p>
      <w:pPr>
        <w:pStyle w:val="CodeBlock"/>
      </w:pPr>
      <w:r>
        <w:t xml:space="preserve">  id: string</w:t>
      </w:r>
    </w:p>
    <w:p>
      <w:pPr>
        <w:pStyle w:val="CodeBlock"/>
      </w:pPr>
      <w:r>
        <w:t xml:space="preserve">  roleCode: string</w:t>
      </w:r>
    </w:p>
    <w:p>
      <w:pPr>
        <w:pStyle w:val="CodeBlock"/>
      </w:pPr>
      <w:r>
        <w:t xml:space="preserve">  roleNameZh: string</w:t>
      </w:r>
    </w:p>
    <w:p>
      <w:pPr>
        <w:pStyle w:val="CodeBlock"/>
      </w:pPr>
      <w:r>
        <w:t xml:space="preserve">  roleNameEn?: string</w:t>
      </w:r>
    </w:p>
    <w:p>
      <w:pPr>
        <w:pStyle w:val="CodeBlock"/>
      </w:pPr>
      <w:r>
        <w:t xml:space="preserve">  required: boolean</w:t>
      </w:r>
    </w:p>
    <w:p>
      <w:pPr>
        <w:pStyle w:val="CodeBlock"/>
      </w:pPr>
      <w:r>
        <w:t xml:space="preserve">  optional: boolean</w:t>
      </w:r>
    </w:p>
    <w:p>
      <w:pPr>
        <w:pStyle w:val="CodeBlock"/>
      </w:pPr>
      <w:r>
        <w:t xml:space="preserve">  status: "pending" | "active" | "done" | "skipped" | "blocked" | "failed" | "waiting-approval"</w:t>
      </w:r>
    </w:p>
    <w:p>
      <w:pPr>
        <w:pStyle w:val="CodeBlock"/>
      </w:pPr>
      <w:r>
        <w:t xml:space="preserve">  openspecActions?: string[]</w:t>
      </w:r>
    </w:p>
    <w:p>
      <w:pPr>
        <w:pStyle w:val="CodeBlock"/>
      </w:pPr>
      <w:r>
        <w:t xml:space="preserve">  requiredInputs?: string[]</w:t>
      </w:r>
    </w:p>
    <w:p>
      <w:pPr>
        <w:pStyle w:val="CodeBlock"/>
      </w:pPr>
      <w:r>
        <w:t xml:space="preserve">  requiredOutputs?: string[]</w:t>
      </w:r>
    </w:p>
    <w:p>
      <w:pPr>
        <w:pStyle w:val="CodeBlock"/>
      </w:pPr>
      <w:r>
        <w:t xml:space="preserve">  inputAssets?: SpecAssetRef[]</w:t>
      </w:r>
    </w:p>
    <w:p>
      <w:pPr>
        <w:pStyle w:val="CodeBlock"/>
      </w:pPr>
      <w:r>
        <w:t xml:space="preserve">  outputAssets?: SpecAssetRef[]</w:t>
      </w:r>
    </w:p>
    <w:p>
      <w:pPr>
        <w:pStyle w:val="CodeBlock"/>
      </w:pPr>
      <w:r>
        <w:t xml:space="preserve">  gate?: GateApproval</w:t>
      </w:r>
    </w:p>
    <w:p>
      <w:pPr>
        <w:pStyle w:val="CodeBlock"/>
      </w:pPr>
      <w:r>
        <w:t xml:space="preserve">  taskSummary?: string</w:t>
      </w:r>
    </w:p>
    <w:p>
      <w:pPr>
        <w:pStyle w:val="CodeBlock"/>
      </w:pPr>
      <w:r>
        <w:t>}</w:t>
      </w:r>
    </w:p>
    <w:p>
      <w:pPr>
        <w:pStyle w:val="Heading3"/>
      </w:pPr>
      <w:r>
        <w:t>展示规则</w:t>
      </w:r>
    </w:p>
    <w:p>
      <w:pPr>
        <w:pStyle w:val="ListBullet"/>
      </w:pPr>
      <w:r>
        <w:t>中文名称为主，英文 code 为辅。节点显示“前端实现专家 / frontend-implementer”。</w:t>
      </w:r>
    </w:p>
    <w:p>
      <w:pPr>
        <w:pStyle w:val="ListBullet"/>
      </w:pPr>
      <w:r>
        <w:t>required 节点为实线；optional 节点为虚线或浅色；skipped 节点弱化。</w:t>
      </w:r>
    </w:p>
    <w:p>
      <w:pPr>
        <w:pStyle w:val="ListBullet"/>
      </w:pPr>
      <w:r>
        <w:t>active 或 waiting-approval 节点必须高亮；waiting-approval 节点显示门禁图标。</w:t>
      </w:r>
    </w:p>
    <w:p>
      <w:pPr>
        <w:pStyle w:val="ListBullet"/>
      </w:pPr>
      <w:r>
        <w:t>点击节点打开 StageDrawer，不跳转页面。</w:t>
      </w:r>
    </w:p>
    <w:p>
      <w:pPr>
        <w:pStyle w:val="ListBullet"/>
      </w:pPr>
      <w:r>
        <w:t>如果 flow 后续新增专家节点，Visual 不改代码也能展示。</w:t>
      </w:r>
    </w:p>
    <w:p>
      <w:pPr>
        <w:pStyle w:val="Heading2"/>
      </w:pPr>
      <w:r>
        <w:t>5.3 StageDrawer 右侧抽屉</w:t>
      </w:r>
    </w:p>
    <w:p>
      <w:r>
        <w:t>右侧抽屉用于展开专家或阶段详情，减少页面跳转。桌面端右侧抽屉宽度建议 420-560px；移动端转为底部抽屉或全屏抽屉。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Tab</w:t>
            </w:r>
          </w:p>
        </w:tc>
        <w:tc>
          <w:tcPr>
            <w:tcW w:type="dxa" w:w="5040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160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默认条件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概览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专家职责、当前任务、输入输出、下一步、风险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点击专家节点默认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规范资产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输入资产、输出资产、待审资产、OpenSpec/历史资产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点击阶段或资产摘要默认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门禁审批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门禁类型、原因、所需资产、审批记录、批准/驳回/要求补充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gateStatus=waiting-approval 时默认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时间线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run 事件、专家切换、审批记录、归档记录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按需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队列/日志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实时队列、执行日志、错误详情、重试记录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阻塞或失败时默认</w:t>
            </w:r>
          </w:p>
        </w:tc>
      </w:tr>
    </w:tbl>
    <w:p>
      <w:pPr>
        <w:pStyle w:val="SmallNote"/>
      </w:pPr>
    </w:p>
    <w:p>
      <w:pPr>
        <w:pStyle w:val="Heading1"/>
      </w:pPr>
      <w:r>
        <w:t>六、门禁审批功能 PRD 与技术实现</w:t>
      </w:r>
    </w:p>
    <w:p>
      <w:r>
        <w:t>门禁审批不能作为独立角落能力，它是专家工作台 P0 功能。ai-spec-auto 的 /spec-status 用于查看当前阶段、门禁和下一步；默认 /spec-start 使用 auto + none 自动推进，显式切换 main-flow-blocking 时恢复人工审核门禁。因此 Visual 必须把门禁状态放在当前专家大卡和 StageDrawer 的主路径里。</w:t>
      </w:r>
    </w:p>
    <w:p>
      <w:pPr>
        <w:pStyle w:val="Heading2"/>
      </w:pPr>
      <w:r>
        <w:t>6.1 门禁状态模型</w:t>
      </w:r>
    </w:p>
    <w:p>
      <w:pPr>
        <w:pStyle w:val="CodeBlock"/>
      </w:pPr>
      <w:r>
        <w:t>type GateApproval = {</w:t>
      </w:r>
    </w:p>
    <w:p>
      <w:pPr>
        <w:pStyle w:val="CodeBlock"/>
      </w:pPr>
      <w:r>
        <w:t xml:space="preserve">  id: string</w:t>
      </w:r>
    </w:p>
    <w:p>
      <w:pPr>
        <w:pStyle w:val="CodeBlock"/>
      </w:pPr>
      <w:r>
        <w:t xml:space="preserve">  workspaceId: string</w:t>
      </w:r>
    </w:p>
    <w:p>
      <w:pPr>
        <w:pStyle w:val="CodeBlock"/>
      </w:pPr>
      <w:r>
        <w:t xml:space="preserve">  runId: string</w:t>
      </w:r>
    </w:p>
    <w:p>
      <w:pPr>
        <w:pStyle w:val="CodeBlock"/>
      </w:pPr>
      <w:r>
        <w:t xml:space="preserve">  nodeId: string</w:t>
      </w:r>
    </w:p>
    <w:p>
      <w:pPr>
        <w:pStyle w:val="CodeBlock"/>
      </w:pPr>
      <w:r>
        <w:t xml:space="preserve">  roleCode: string</w:t>
      </w:r>
    </w:p>
    <w:p>
      <w:pPr>
        <w:pStyle w:val="CodeBlock"/>
      </w:pPr>
      <w:r>
        <w:t xml:space="preserve">  gateType: "before-implementation" | "before-archive" | "stage" | "artifact" | "manual"</w:t>
      </w:r>
    </w:p>
    <w:p>
      <w:pPr>
        <w:pStyle w:val="CodeBlock"/>
      </w:pPr>
      <w:r>
        <w:t xml:space="preserve">  status: "none" | "waiting-approval" | "approved" | "rejected" | "blocked"</w:t>
      </w:r>
    </w:p>
    <w:p>
      <w:pPr>
        <w:pStyle w:val="CodeBlock"/>
      </w:pPr>
      <w:r>
        <w:t xml:space="preserve">  mode: "auto-none" | "main-flow-blocking" | "manual"</w:t>
      </w:r>
    </w:p>
    <w:p>
      <w:pPr>
        <w:pStyle w:val="CodeBlock"/>
      </w:pPr>
      <w:r>
        <w:t xml:space="preserve">  reason?: string</w:t>
      </w:r>
    </w:p>
    <w:p>
      <w:pPr>
        <w:pStyle w:val="CodeBlock"/>
      </w:pPr>
      <w:r>
        <w:t xml:space="preserve">  requiredAssets?: SpecAssetRef[]</w:t>
      </w:r>
    </w:p>
    <w:p>
      <w:pPr>
        <w:pStyle w:val="CodeBlock"/>
      </w:pPr>
      <w:r>
        <w:t xml:space="preserve">  reviewer?: string</w:t>
      </w:r>
    </w:p>
    <w:p>
      <w:pPr>
        <w:pStyle w:val="CodeBlock"/>
      </w:pPr>
      <w:r>
        <w:t xml:space="preserve">  comment?: string</w:t>
      </w:r>
    </w:p>
    <w:p>
      <w:pPr>
        <w:pStyle w:val="CodeBlock"/>
      </w:pPr>
      <w:r>
        <w:t xml:space="preserve">  createdAt: string</w:t>
      </w:r>
    </w:p>
    <w:p>
      <w:pPr>
        <w:pStyle w:val="CodeBlock"/>
      </w:pPr>
      <w:r>
        <w:t xml:space="preserve">  updatedAt: string</w:t>
      </w:r>
    </w:p>
    <w:p>
      <w:pPr>
        <w:pStyle w:val="CodeBlock"/>
      </w:pPr>
      <w:r>
        <w:t xml:space="preserve">  approvedAt?: string</w:t>
      </w:r>
    </w:p>
    <w:p>
      <w:pPr>
        <w:pStyle w:val="CodeBlock"/>
      </w:pPr>
      <w:r>
        <w:t xml:space="preserve">  rejectedAt?: string</w:t>
      </w:r>
    </w:p>
    <w:p>
      <w:pPr>
        <w:pStyle w:val="CodeBlock"/>
      </w:pPr>
      <w:r>
        <w:t>}</w:t>
      </w:r>
    </w:p>
    <w:p>
      <w:pPr>
        <w:pStyle w:val="Heading2"/>
      </w:pPr>
      <w:r>
        <w:t>6.2 门禁审批交互</w:t>
      </w:r>
    </w:p>
    <w:p>
      <w:pPr>
        <w:pStyle w:val="ListBullet"/>
      </w:pPr>
      <w:r>
        <w:t>当 gate.status = waiting-approval 时，CurrentExpertHero 顶部状态显示“等待门禁审批”。</w:t>
      </w:r>
    </w:p>
    <w:p>
      <w:pPr>
        <w:pStyle w:val="ListBullet"/>
      </w:pPr>
      <w:r>
        <w:t>按钮区优先展示：批准通过、驳回修改、查看待审资产；“继续执行”降级或隐藏。</w:t>
      </w:r>
    </w:p>
    <w:p>
      <w:pPr>
        <w:pStyle w:val="ListBullet"/>
      </w:pPr>
      <w:r>
        <w:t>批准通过时必须要求确认弹窗，显示将要放行到哪个专家或阶段。</w:t>
      </w:r>
    </w:p>
    <w:p>
      <w:pPr>
        <w:pStyle w:val="ListBullet"/>
      </w:pPr>
      <w:r>
        <w:t>驳回修改时必须填写驳回原因，并可选择要求补充的资产。</w:t>
      </w:r>
    </w:p>
    <w:p>
      <w:pPr>
        <w:pStyle w:val="ListBullet"/>
      </w:pPr>
      <w:r>
        <w:t>审批动作写入 timeline，并通过 WebSocket 推送到当前工作区订阅者。</w:t>
      </w:r>
    </w:p>
    <w:p>
      <w:pPr>
        <w:pStyle w:val="ListBullet"/>
      </w:pPr>
      <w:r>
        <w:t>如果后端暂时没有真实审批 API，先实现 server action/API mock + Prisma 模型，保证 UI 与状态机稳定。</w:t>
      </w:r>
    </w:p>
    <w:p>
      <w:pPr>
        <w:pStyle w:val="Heading2"/>
      </w:pPr>
      <w:r>
        <w:t>6.3 API 设计</w:t>
      </w:r>
    </w:p>
    <w:p>
      <w:pPr>
        <w:pStyle w:val="CodeBlock"/>
      </w:pPr>
      <w:r>
        <w:t>GET  /api/workspaces/:workspaceId/runs/:runId/gate</w:t>
      </w:r>
    </w:p>
    <w:p>
      <w:pPr>
        <w:pStyle w:val="CodeBlock"/>
      </w:pPr>
      <w:r>
        <w:t>POST /api/workspaces/:workspaceId/runs/:runId/gate/:gateId/approve</w:t>
      </w:r>
    </w:p>
    <w:p>
      <w:pPr>
        <w:pStyle w:val="CodeBlock"/>
      </w:pPr>
      <w:r>
        <w:t>POST /api/workspaces/:workspaceId/runs/:runId/gate/:gateId/reject</w:t>
      </w:r>
    </w:p>
    <w:p>
      <w:pPr>
        <w:pStyle w:val="CodeBlock"/>
      </w:pPr>
      <w:r>
        <w:t>POST /api/workspaces/:workspaceId/runs/:runId/gate/:gateId/request-changes</w:t>
      </w:r>
    </w:p>
    <w:p>
      <w:pPr>
        <w:pStyle w:val="Heading3"/>
      </w:pPr>
      <w:r>
        <w:t>请求示例</w:t>
      </w:r>
    </w:p>
    <w:p>
      <w:pPr>
        <w:pStyle w:val="CodeBlock"/>
      </w:pPr>
      <w:r>
        <w:t>POST /api/workspaces/ws_123/runs/run_456/gate/gate_789/approve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"comment": "proposal/design/tasks/checklist 已确认，允许进入归档。",</w:t>
      </w:r>
    </w:p>
    <w:p>
      <w:pPr>
        <w:pStyle w:val="CodeBlock"/>
      </w:pPr>
      <w:r>
        <w:t xml:space="preserve">  "approvedBy": "current-user"</w:t>
      </w:r>
    </w:p>
    <w:p>
      <w:pPr>
        <w:pStyle w:val="CodeBlock"/>
      </w:pPr>
      <w:r>
        <w:t>}</w:t>
      </w:r>
    </w:p>
    <w:p>
      <w:pPr>
        <w:pStyle w:val="Heading3"/>
      </w:pPr>
      <w:r>
        <w:t>响应示例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"gate": {</w:t>
      </w:r>
    </w:p>
    <w:p>
      <w:pPr>
        <w:pStyle w:val="CodeBlock"/>
      </w:pPr>
      <w:r>
        <w:t xml:space="preserve">    "id": "gate_789",</w:t>
      </w:r>
    </w:p>
    <w:p>
      <w:pPr>
        <w:pStyle w:val="CodeBlock"/>
      </w:pPr>
      <w:r>
        <w:t xml:space="preserve">    "status": "approved",</w:t>
      </w:r>
    </w:p>
    <w:p>
      <w:pPr>
        <w:pStyle w:val="CodeBlock"/>
      </w:pPr>
      <w:r>
        <w:t xml:space="preserve">    "approvedAt": "2026-04-24T10:00:00.000Z"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"next": {</w:t>
      </w:r>
    </w:p>
    <w:p>
      <w:pPr>
        <w:pStyle w:val="CodeBlock"/>
      </w:pPr>
      <w:r>
        <w:t xml:space="preserve">    "roleCode": "archive-change",</w:t>
      </w:r>
    </w:p>
    <w:p>
      <w:pPr>
        <w:pStyle w:val="CodeBlock"/>
      </w:pPr>
      <w:r>
        <w:t xml:space="preserve">    "roleNameZh": "归档专家"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1"/>
      </w:pPr>
      <w:r>
        <w:t>七、规范资产模型与识别策略</w:t>
      </w:r>
    </w:p>
    <w:p>
      <w:r>
        <w:t>规范资产是本系统的核心交付物。对于大需求和完整 OpenSpec 流，资产主要来自 openspec/；对于低风险小修、bugfix、轻量运行记录，资产来自 .ai-spec/history/&lt;run-id&gt;/。</w:t>
      </w:r>
    </w:p>
    <w:p>
      <w:pPr>
        <w:pStyle w:val="CodeBlock"/>
      </w:pPr>
      <w:r>
        <w:t>type SpecAsset = {</w:t>
      </w:r>
    </w:p>
    <w:p>
      <w:pPr>
        <w:pStyle w:val="CodeBlock"/>
      </w:pPr>
      <w:r>
        <w:t xml:space="preserve">  id: string</w:t>
      </w:r>
    </w:p>
    <w:p>
      <w:pPr>
        <w:pStyle w:val="CodeBlock"/>
      </w:pPr>
      <w:r>
        <w:t xml:space="preserve">  workspaceId: string</w:t>
      </w:r>
    </w:p>
    <w:p>
      <w:pPr>
        <w:pStyle w:val="CodeBlock"/>
      </w:pPr>
      <w:r>
        <w:t xml:space="preserve">  runId?: string</w:t>
      </w:r>
    </w:p>
    <w:p>
      <w:pPr>
        <w:pStyle w:val="CodeBlock"/>
      </w:pPr>
      <w:r>
        <w:t xml:space="preserve">  changeId?: string</w:t>
      </w:r>
    </w:p>
    <w:p>
      <w:pPr>
        <w:pStyle w:val="CodeBlock"/>
      </w:pPr>
      <w:r>
        <w:t xml:space="preserve">  sourceKind: "openspec" | "ai-spec-history"</w:t>
      </w:r>
    </w:p>
    <w:p>
      <w:pPr>
        <w:pStyle w:val="CodeBlock"/>
      </w:pPr>
      <w:r>
        <w:t xml:space="preserve">  sourcePath: string</w:t>
      </w:r>
    </w:p>
    <w:p>
      <w:pPr>
        <w:pStyle w:val="CodeBlock"/>
      </w:pPr>
      <w:r>
        <w:t xml:space="preserve">  assetType: "proposal" | "spec" | "design" | "tasks" | "checklist" |</w:t>
      </w:r>
    </w:p>
    <w:p>
      <w:pPr>
        <w:pStyle w:val="CodeBlock"/>
      </w:pPr>
      <w:r>
        <w:t xml:space="preserve">             "iterations" | "bugfix" | "implementation-notes" | "archive" | "other"</w:t>
      </w:r>
    </w:p>
    <w:p>
      <w:pPr>
        <w:pStyle w:val="CodeBlock"/>
      </w:pPr>
      <w:r>
        <w:t xml:space="preserve">  status: "draft" | "active" | "reviewing" | "archived" | "history" | "missing"</w:t>
      </w:r>
    </w:p>
    <w:p>
      <w:pPr>
        <w:pStyle w:val="CodeBlock"/>
      </w:pPr>
      <w:r>
        <w:t xml:space="preserve">  title?: string</w:t>
      </w:r>
    </w:p>
    <w:p>
      <w:pPr>
        <w:pStyle w:val="CodeBlock"/>
      </w:pPr>
      <w:r>
        <w:t xml:space="preserve">  roleCode?: string</w:t>
      </w:r>
    </w:p>
    <w:p>
      <w:pPr>
        <w:pStyle w:val="CodeBlock"/>
      </w:pPr>
      <w:r>
        <w:t xml:space="preserve">  stageCode?: string</w:t>
      </w:r>
    </w:p>
    <w:p>
      <w:pPr>
        <w:pStyle w:val="CodeBlock"/>
      </w:pPr>
      <w:r>
        <w:t xml:space="preserve">  updatedAt?: string</w:t>
      </w:r>
    </w:p>
    <w:p>
      <w:pPr>
        <w:pStyle w:val="CodeBlock"/>
      </w:pPr>
      <w: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168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典型文件</w:t>
            </w:r>
          </w:p>
        </w:tc>
        <w:tc>
          <w:tcPr>
            <w:tcW w:type="dxa" w:w="2880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592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管理页统计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openspec/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proposal.md、design.md、tasks.md、specs/、archive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正式 OpenSpec change 与长期规范沉淀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OpenSpec 正式资产、活跃 Change、已归档 Change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.ai-spec/history/&lt;run-id&gt;/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bugfix.md、implementation-notes.md、checklist.md、iterations.md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小需求、bug 修复、轻量历史留痕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轻量历史任务、快速修复闭环</w:t>
            </w:r>
          </w:p>
        </w:tc>
      </w:tr>
    </w:tbl>
    <w:p>
      <w:pPr>
        <w:pStyle w:val="SmallNote"/>
      </w:pPr>
    </w:p>
    <w:p>
      <w:pPr>
        <w:pStyle w:val="Heading1"/>
      </w:pPr>
      <w:r>
        <w:t>八、管理员 OpenSpec 治理驾驶舱 PRD</w:t>
      </w:r>
    </w:p>
    <w:p>
      <w:r>
        <w:t>/admin 是多项目总览，不是单项目页面。领导重点关注 OpenSpec 使用情况、变更、归档、规范资产沉淀，因此第一屏必须围绕 OpenSpec 和归档闭环，而不是拓扑、实时队列或运行日志。</w:t>
      </w:r>
    </w:p>
    <w:p>
      <w:pPr>
        <w:pStyle w:val="Heading2"/>
      </w:pPr>
      <w:r>
        <w:t>8.1 /admin 多项目总览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040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456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OpenSpec 使用总览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活跃项目、活跃 Change、待评审 Change、待归档 Change、已归档 Change、归档成功率、本周新增规范资产、轻量历史任务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第一屏 P0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变更闭环漏斗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proposal、design、tasks、apply、verify、archive 各阶段数量、阻塞数、平均耗时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回答 OpenSpec 是否跑起来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多项目卡片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项目名、当前专家、活跃 Change、待归档、已归档、规范资产数、轻量历史任务数、健康状态、最近更新时间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点击进入 /w/[slug]/admin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风险排行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未归档最多、待评审最长、失败回环最多、规范资产缺失最多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P1</w:t>
            </w:r>
          </w:p>
        </w:tc>
      </w:tr>
    </w:tbl>
    <w:p>
      <w:pPr>
        <w:pStyle w:val="SmallNote"/>
      </w:pPr>
    </w:p>
    <w:p>
      <w:pPr>
        <w:pStyle w:val="Heading2"/>
      </w:pPr>
      <w:r>
        <w:t>8.2 /w/[slug]/admin 单项目治理详情</w:t>
      </w:r>
    </w:p>
    <w:p>
      <w:pPr>
        <w:pStyle w:val="ListBullet"/>
      </w:pPr>
      <w:r>
        <w:t>单项目 OpenSpec 使用情况：活跃 Change、待评审、待归档、已归档、归档成功率。</w:t>
      </w:r>
    </w:p>
    <w:p>
      <w:pPr>
        <w:pStyle w:val="ListBullet"/>
      </w:pPr>
      <w:r>
        <w:t>单项目规范资产健康度：规范数、过期规范、未归档变更、最近更新、高频复用。</w:t>
      </w:r>
    </w:p>
    <w:p>
      <w:pPr>
        <w:pStyle w:val="ListBullet"/>
      </w:pPr>
      <w:r>
        <w:t>单项目门禁与阻塞：当前等待审批、长期未处理门禁、驳回次数。</w:t>
      </w:r>
    </w:p>
    <w:p>
      <w:pPr>
        <w:pStyle w:val="ListBullet"/>
      </w:pPr>
      <w:r>
        <w:t>单项目轻量历史任务：bugfix 数、implementation-notes 数、checklist 完成率。</w:t>
      </w:r>
    </w:p>
    <w:p>
      <w:pPr>
        <w:pStyle w:val="ListBullet"/>
      </w:pPr>
      <w:r>
        <w:t>单项目最近运行：run、当前专家、状态、耗时、产物、门禁。</w:t>
      </w:r>
    </w:p>
    <w:p>
      <w:pPr>
        <w:pStyle w:val="Heading1"/>
      </w:pPr>
      <w:r>
        <w:t>九、技术实现方案</w:t>
      </w:r>
    </w:p>
    <w:p>
      <w:pPr>
        <w:pStyle w:val="Heading2"/>
      </w:pPr>
      <w:r>
        <w:t>9.1 数据读取与派生</w:t>
      </w:r>
    </w:p>
    <w:p>
      <w:pPr>
        <w:pStyle w:val="ListNumber"/>
      </w:pPr>
      <w:r>
        <w:t>Collector 扫描并上报 .agents/registry/flows.json、.agents/registry/roles.json、openspec/、.ai-spec/history/。</w:t>
      </w:r>
    </w:p>
    <w:p>
      <w:pPr>
        <w:pStyle w:val="ListNumber"/>
      </w:pPr>
      <w:r>
        <w:t>服务端保存 FlowTemplate、RoleRegistry、Run、FlowInstance、SpecAsset、GateApproval、TimelineEvent。</w:t>
      </w:r>
    </w:p>
    <w:p>
      <w:pPr>
        <w:pStyle w:val="ListNumber"/>
      </w:pPr>
      <w:r>
        <w:t>前端 /w/[slug] 请求当前 active run，服务端把 flow 模板 + role 注册表 + run 状态合成为 FlowInstance。</w:t>
      </w:r>
    </w:p>
    <w:p>
      <w:pPr>
        <w:pStyle w:val="ListNumber"/>
      </w:pPr>
      <w:r>
        <w:t>DynamicExpertFlow 只消费 FlowInstance，不直接解析 registry 文件。</w:t>
      </w:r>
    </w:p>
    <w:p>
      <w:pPr>
        <w:pStyle w:val="ListNumber"/>
      </w:pPr>
      <w:r>
        <w:t>CurrentExpertHero 通过 currentRoleCode 找到 active node，并显示专家中文名、英文 code、门禁状态、任务摘要。</w:t>
      </w:r>
    </w:p>
    <w:p>
      <w:pPr>
        <w:pStyle w:val="Heading2"/>
      </w:pPr>
      <w:r>
        <w:t>9.2 Prisma 模型建议</w:t>
      </w:r>
    </w:p>
    <w:p>
      <w:pPr>
        <w:pStyle w:val="CodeBlock"/>
      </w:pPr>
      <w:r>
        <w:t>model FlowTemplate {</w:t>
      </w:r>
    </w:p>
    <w:p>
      <w:pPr>
        <w:pStyle w:val="CodeBlock"/>
      </w:pPr>
      <w:r>
        <w:t xml:space="preserve">  id          String   @id @default(cuid())</w:t>
      </w:r>
    </w:p>
    <w:p>
      <w:pPr>
        <w:pStyle w:val="CodeBlock"/>
      </w:pPr>
      <w:r>
        <w:t xml:space="preserve">  code        String   @unique</w:t>
      </w:r>
    </w:p>
    <w:p>
      <w:pPr>
        <w:pStyle w:val="CodeBlock"/>
      </w:pPr>
      <w:r>
        <w:t xml:space="preserve">  name        String</w:t>
      </w:r>
    </w:p>
    <w:p>
      <w:pPr>
        <w:pStyle w:val="CodeBlock"/>
      </w:pPr>
      <w:r>
        <w:t xml:space="preserve">  status      String</w:t>
      </w:r>
    </w:p>
    <w:p>
      <w:pPr>
        <w:pStyle w:val="CodeBlock"/>
      </w:pPr>
      <w:r>
        <w:t xml:space="preserve">  rawJson     Json</w:t>
      </w:r>
    </w:p>
    <w:p>
      <w:pPr>
        <w:pStyle w:val="CodeBlock"/>
      </w:pPr>
      <w:r>
        <w:t xml:space="preserve">  updatedAt   DateTime @updatedAt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model RoleRegistry {</w:t>
      </w:r>
    </w:p>
    <w:p>
      <w:pPr>
        <w:pStyle w:val="CodeBlock"/>
      </w:pPr>
      <w:r>
        <w:t xml:space="preserve">  id          String   @id @default(cuid())</w:t>
      </w:r>
    </w:p>
    <w:p>
      <w:pPr>
        <w:pStyle w:val="CodeBlock"/>
      </w:pPr>
      <w:r>
        <w:t xml:space="preserve">  code        String   @unique</w:t>
      </w:r>
    </w:p>
    <w:p>
      <w:pPr>
        <w:pStyle w:val="CodeBlock"/>
      </w:pPr>
      <w:r>
        <w:t xml:space="preserve">  nameZh      String</w:t>
      </w:r>
    </w:p>
    <w:p>
      <w:pPr>
        <w:pStyle w:val="CodeBlock"/>
      </w:pPr>
      <w:r>
        <w:t xml:space="preserve">  status      String</w:t>
      </w:r>
    </w:p>
    <w:p>
      <w:pPr>
        <w:pStyle w:val="CodeBlock"/>
      </w:pPr>
      <w:r>
        <w:t xml:space="preserve">  rawJson     Json</w:t>
      </w:r>
    </w:p>
    <w:p>
      <w:pPr>
        <w:pStyle w:val="CodeBlock"/>
      </w:pPr>
      <w:r>
        <w:t xml:space="preserve">  updatedAt   DateTime @updatedAt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model FlowInstance {</w:t>
      </w:r>
    </w:p>
    <w:p>
      <w:pPr>
        <w:pStyle w:val="CodeBlock"/>
      </w:pPr>
      <w:r>
        <w:t xml:space="preserve">  id              String   @id @default(cuid())</w:t>
      </w:r>
    </w:p>
    <w:p>
      <w:pPr>
        <w:pStyle w:val="CodeBlock"/>
      </w:pPr>
      <w:r>
        <w:t xml:space="preserve">  workspaceId     String</w:t>
      </w:r>
    </w:p>
    <w:p>
      <w:pPr>
        <w:pStyle w:val="CodeBlock"/>
      </w:pPr>
      <w:r>
        <w:t xml:space="preserve">  runId           String</w:t>
      </w:r>
    </w:p>
    <w:p>
      <w:pPr>
        <w:pStyle w:val="CodeBlock"/>
      </w:pPr>
      <w:r>
        <w:t xml:space="preserve">  flowCode        String</w:t>
      </w:r>
    </w:p>
    <w:p>
      <w:pPr>
        <w:pStyle w:val="CodeBlock"/>
      </w:pPr>
      <w:r>
        <w:t xml:space="preserve">  currentRoleCode String?</w:t>
      </w:r>
    </w:p>
    <w:p>
      <w:pPr>
        <w:pStyle w:val="CodeBlock"/>
      </w:pPr>
      <w:r>
        <w:t xml:space="preserve">  status          String</w:t>
      </w:r>
    </w:p>
    <w:p>
      <w:pPr>
        <w:pStyle w:val="CodeBlock"/>
      </w:pPr>
      <w:r>
        <w:t xml:space="preserve">  nodesJson       Json</w:t>
      </w:r>
    </w:p>
    <w:p>
      <w:pPr>
        <w:pStyle w:val="CodeBlock"/>
      </w:pPr>
      <w:r>
        <w:t xml:space="preserve">  createdAt       DateTime @default(now())</w:t>
      </w:r>
    </w:p>
    <w:p>
      <w:pPr>
        <w:pStyle w:val="CodeBlock"/>
      </w:pPr>
      <w:r>
        <w:t xml:space="preserve">  updatedAt       DateTime @updatedAt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model SpecAsset {</w:t>
      </w:r>
    </w:p>
    <w:p>
      <w:pPr>
        <w:pStyle w:val="CodeBlock"/>
      </w:pPr>
      <w:r>
        <w:t xml:space="preserve">  id          String   @id @default(cuid())</w:t>
      </w:r>
    </w:p>
    <w:p>
      <w:pPr>
        <w:pStyle w:val="CodeBlock"/>
      </w:pPr>
      <w:r>
        <w:t xml:space="preserve">  workspaceId String</w:t>
      </w:r>
    </w:p>
    <w:p>
      <w:pPr>
        <w:pStyle w:val="CodeBlock"/>
      </w:pPr>
      <w:r>
        <w:t xml:space="preserve">  runId       String?</w:t>
      </w:r>
    </w:p>
    <w:p>
      <w:pPr>
        <w:pStyle w:val="CodeBlock"/>
      </w:pPr>
      <w:r>
        <w:t xml:space="preserve">  changeId    String?</w:t>
      </w:r>
    </w:p>
    <w:p>
      <w:pPr>
        <w:pStyle w:val="CodeBlock"/>
      </w:pPr>
      <w:r>
        <w:t xml:space="preserve">  sourceKind  String</w:t>
      </w:r>
    </w:p>
    <w:p>
      <w:pPr>
        <w:pStyle w:val="CodeBlock"/>
      </w:pPr>
      <w:r>
        <w:t xml:space="preserve">  sourcePath  String</w:t>
      </w:r>
    </w:p>
    <w:p>
      <w:pPr>
        <w:pStyle w:val="CodeBlock"/>
      </w:pPr>
      <w:r>
        <w:t xml:space="preserve">  assetType   String</w:t>
      </w:r>
    </w:p>
    <w:p>
      <w:pPr>
        <w:pStyle w:val="CodeBlock"/>
      </w:pPr>
      <w:r>
        <w:t xml:space="preserve">  status      String</w:t>
      </w:r>
    </w:p>
    <w:p>
      <w:pPr>
        <w:pStyle w:val="CodeBlock"/>
      </w:pPr>
      <w:r>
        <w:t xml:space="preserve">  title       String?</w:t>
      </w:r>
    </w:p>
    <w:p>
      <w:pPr>
        <w:pStyle w:val="CodeBlock"/>
      </w:pPr>
      <w:r>
        <w:t xml:space="preserve">  roleCode    String?</w:t>
      </w:r>
    </w:p>
    <w:p>
      <w:pPr>
        <w:pStyle w:val="CodeBlock"/>
      </w:pPr>
      <w:r>
        <w:t xml:space="preserve">  updatedAt   DateTime @updatedAt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model GateApproval {</w:t>
      </w:r>
    </w:p>
    <w:p>
      <w:pPr>
        <w:pStyle w:val="CodeBlock"/>
      </w:pPr>
      <w:r>
        <w:t xml:space="preserve">  id          String   @id @default(cuid())</w:t>
      </w:r>
    </w:p>
    <w:p>
      <w:pPr>
        <w:pStyle w:val="CodeBlock"/>
      </w:pPr>
      <w:r>
        <w:t xml:space="preserve">  workspaceId String</w:t>
      </w:r>
    </w:p>
    <w:p>
      <w:pPr>
        <w:pStyle w:val="CodeBlock"/>
      </w:pPr>
      <w:r>
        <w:t xml:space="preserve">  runId       String</w:t>
      </w:r>
    </w:p>
    <w:p>
      <w:pPr>
        <w:pStyle w:val="CodeBlock"/>
      </w:pPr>
      <w:r>
        <w:t xml:space="preserve">  nodeId      String?</w:t>
      </w:r>
    </w:p>
    <w:p>
      <w:pPr>
        <w:pStyle w:val="CodeBlock"/>
      </w:pPr>
      <w:r>
        <w:t xml:space="preserve">  roleCode    String?</w:t>
      </w:r>
    </w:p>
    <w:p>
      <w:pPr>
        <w:pStyle w:val="CodeBlock"/>
      </w:pPr>
      <w:r>
        <w:t xml:space="preserve">  gateType    String</w:t>
      </w:r>
    </w:p>
    <w:p>
      <w:pPr>
        <w:pStyle w:val="CodeBlock"/>
      </w:pPr>
      <w:r>
        <w:t xml:space="preserve">  status      String</w:t>
      </w:r>
    </w:p>
    <w:p>
      <w:pPr>
        <w:pStyle w:val="CodeBlock"/>
      </w:pPr>
      <w:r>
        <w:t xml:space="preserve">  mode        String</w:t>
      </w:r>
    </w:p>
    <w:p>
      <w:pPr>
        <w:pStyle w:val="CodeBlock"/>
      </w:pPr>
      <w:r>
        <w:t xml:space="preserve">  reason      String?  @db.Text</w:t>
      </w:r>
    </w:p>
    <w:p>
      <w:pPr>
        <w:pStyle w:val="CodeBlock"/>
      </w:pPr>
      <w:r>
        <w:t xml:space="preserve">  requiredAssetsJson Json?</w:t>
      </w:r>
    </w:p>
    <w:p>
      <w:pPr>
        <w:pStyle w:val="CodeBlock"/>
      </w:pPr>
      <w:r>
        <w:t xml:space="preserve">  reviewer    String?</w:t>
      </w:r>
    </w:p>
    <w:p>
      <w:pPr>
        <w:pStyle w:val="CodeBlock"/>
      </w:pPr>
      <w:r>
        <w:t xml:space="preserve">  comment     String?  @db.Text</w:t>
      </w:r>
    </w:p>
    <w:p>
      <w:pPr>
        <w:pStyle w:val="CodeBlock"/>
      </w:pPr>
      <w:r>
        <w:t xml:space="preserve">  approvedAt  DateTime?</w:t>
      </w:r>
    </w:p>
    <w:p>
      <w:pPr>
        <w:pStyle w:val="CodeBlock"/>
      </w:pPr>
      <w:r>
        <w:t xml:space="preserve">  rejectedAt  DateTime?</w:t>
      </w:r>
    </w:p>
    <w:p>
      <w:pPr>
        <w:pStyle w:val="CodeBlock"/>
      </w:pPr>
      <w:r>
        <w:t xml:space="preserve">  createdAt   DateTime @default(now())</w:t>
      </w:r>
    </w:p>
    <w:p>
      <w:pPr>
        <w:pStyle w:val="CodeBlock"/>
      </w:pPr>
      <w:r>
        <w:t xml:space="preserve">  updatedAt   DateTime @updatedAt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model TimelineEvent {</w:t>
      </w:r>
    </w:p>
    <w:p>
      <w:pPr>
        <w:pStyle w:val="CodeBlock"/>
      </w:pPr>
      <w:r>
        <w:t xml:space="preserve">  id          String   @id @default(cuid())</w:t>
      </w:r>
    </w:p>
    <w:p>
      <w:pPr>
        <w:pStyle w:val="CodeBlock"/>
      </w:pPr>
      <w:r>
        <w:t xml:space="preserve">  workspaceId String</w:t>
      </w:r>
    </w:p>
    <w:p>
      <w:pPr>
        <w:pStyle w:val="CodeBlock"/>
      </w:pPr>
      <w:r>
        <w:t xml:space="preserve">  runId       String?</w:t>
      </w:r>
    </w:p>
    <w:p>
      <w:pPr>
        <w:pStyle w:val="CodeBlock"/>
      </w:pPr>
      <w:r>
        <w:t xml:space="preserve">  type        String</w:t>
      </w:r>
    </w:p>
    <w:p>
      <w:pPr>
        <w:pStyle w:val="CodeBlock"/>
      </w:pPr>
      <w:r>
        <w:t xml:space="preserve">  title       String</w:t>
      </w:r>
    </w:p>
    <w:p>
      <w:pPr>
        <w:pStyle w:val="CodeBlock"/>
      </w:pPr>
      <w:r>
        <w:t xml:space="preserve">  payload     Json?</w:t>
      </w:r>
    </w:p>
    <w:p>
      <w:pPr>
        <w:pStyle w:val="CodeBlock"/>
      </w:pPr>
      <w:r>
        <w:t xml:space="preserve">  createdAt   DateTime @default(now())</w:t>
      </w:r>
    </w:p>
    <w:p>
      <w:pPr>
        <w:pStyle w:val="CodeBlock"/>
      </w:pPr>
      <w:r>
        <w:t>}</w:t>
      </w:r>
    </w:p>
    <w:p>
      <w:pPr>
        <w:pStyle w:val="Heading2"/>
      </w:pPr>
      <w:r>
        <w:t>9.3 前端组件拆分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168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592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592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输出/事件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CurrentExpertHero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当前专家主卡、门禁状态、主按钮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FlowInstance、currentNode、assets、gate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onApprove、onReject、onOpenDrawer、onContinue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DynamicExpertFlow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动态专家流渲染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FlowInstance.nodes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onNodeClick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StageDrawer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专家/阶段详情抽屉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selectedNode、assets、gate、timeline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onTabChange、onApprove、onReject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GateApprovalPanel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门禁详情与审批操作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GateApproval、requiredAssets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approve/reject/requestChanges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SpecAssetPanel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规范资产列表与分组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SpecAsset[]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onAssetClick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AdminGovernanceDashboard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/admin 多项目治理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GlobalGovernanceSummary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onProjectClick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ProjectGovernanceDashboard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/w/[slug]/admin 单项目治理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ProjectGovernanceSummary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onRunClick/onChangeClick</w:t>
            </w:r>
          </w:p>
        </w:tc>
      </w:tr>
    </w:tbl>
    <w:p>
      <w:pPr>
        <w:pStyle w:val="SmallNote"/>
      </w:pPr>
    </w:p>
    <w:p>
      <w:pPr>
        <w:pStyle w:val="Heading2"/>
      </w:pPr>
      <w:r>
        <w:t>9.4 API 路由建议</w:t>
      </w:r>
    </w:p>
    <w:p>
      <w:pPr>
        <w:pStyle w:val="CodeBlock"/>
      </w:pPr>
      <w:r>
        <w:t>GET  /api/workspaces/:workspaceId/dashboard/current</w:t>
      </w:r>
    </w:p>
    <w:p>
      <w:pPr>
        <w:pStyle w:val="CodeBlock"/>
      </w:pPr>
      <w:r>
        <w:t>GET  /api/workspaces/:workspaceId/flow/current</w:t>
      </w:r>
    </w:p>
    <w:p>
      <w:pPr>
        <w:pStyle w:val="CodeBlock"/>
      </w:pPr>
      <w:r>
        <w:t>GET  /api/workspaces/:workspaceId/assets</w:t>
      </w:r>
    </w:p>
    <w:p>
      <w:pPr>
        <w:pStyle w:val="CodeBlock"/>
      </w:pPr>
      <w:r>
        <w:t>GET  /api/workspaces/:workspaceId/runs/:runId/timeline</w:t>
      </w:r>
    </w:p>
    <w:p>
      <w:pPr>
        <w:pStyle w:val="CodeBlock"/>
      </w:pPr>
      <w:r>
        <w:t>GET  /api/admin/governance/summary</w:t>
      </w:r>
    </w:p>
    <w:p>
      <w:pPr>
        <w:pStyle w:val="CodeBlock"/>
      </w:pPr>
      <w:r>
        <w:t>GET  /api/admin/governance/workspaces</w:t>
      </w:r>
    </w:p>
    <w:p>
      <w:pPr>
        <w:pStyle w:val="CodeBlock"/>
      </w:pPr>
      <w:r>
        <w:t>GET  /api/workspaces/:workspaceId/governance</w:t>
      </w:r>
    </w:p>
    <w:p>
      <w:pPr>
        <w:pStyle w:val="CodeBlock"/>
      </w:pPr>
      <w:r>
        <w:t>POST /api/workspaces/:workspaceId/runs/:runId/gate/:gateId/approve</w:t>
      </w:r>
    </w:p>
    <w:p>
      <w:pPr>
        <w:pStyle w:val="CodeBlock"/>
      </w:pPr>
      <w:r>
        <w:t>POST /api/workspaces/:workspaceId/runs/:runId/gate/:gateId/reject</w:t>
      </w:r>
    </w:p>
    <w:p>
      <w:pPr>
        <w:pStyle w:val="CodeBlock"/>
      </w:pPr>
      <w:r>
        <w:t>POST /api/workspaces/:workspaceId/runs/:runId/gate/:gateId/request-changes</w:t>
      </w:r>
    </w:p>
    <w:p>
      <w:pPr>
        <w:pStyle w:val="Heading2"/>
      </w:pPr>
      <w:r>
        <w:t>9.5 WebSocket 实时事件</w:t>
      </w:r>
    </w:p>
    <w:p>
      <w:pPr>
        <w:pStyle w:val="CodeBlock"/>
      </w:pPr>
      <w:r>
        <w:t>type RealtimeEvent =</w:t>
      </w:r>
    </w:p>
    <w:p>
      <w:pPr>
        <w:pStyle w:val="CodeBlock"/>
      </w:pPr>
      <w:r>
        <w:t xml:space="preserve">  | { type: "flow.node.updated"; workspaceId: string; runId: string; nodeId: string }</w:t>
      </w:r>
    </w:p>
    <w:p>
      <w:pPr>
        <w:pStyle w:val="CodeBlock"/>
      </w:pPr>
      <w:r>
        <w:t xml:space="preserve">  | { type: "gate.waiting"; workspaceId: string; runId: string; gateId: string }</w:t>
      </w:r>
    </w:p>
    <w:p>
      <w:pPr>
        <w:pStyle w:val="CodeBlock"/>
      </w:pPr>
      <w:r>
        <w:t xml:space="preserve">  | { type: "gate.approved"; workspaceId: string; runId: string; gateId: string }</w:t>
      </w:r>
    </w:p>
    <w:p>
      <w:pPr>
        <w:pStyle w:val="CodeBlock"/>
      </w:pPr>
      <w:r>
        <w:t xml:space="preserve">  | { type: "gate.rejected"; workspaceId: string; runId: string; gateId: string }</w:t>
      </w:r>
    </w:p>
    <w:p>
      <w:pPr>
        <w:pStyle w:val="CodeBlock"/>
      </w:pPr>
      <w:r>
        <w:t xml:space="preserve">  | { type: "asset.updated"; workspaceId: string; assetId: string }</w:t>
      </w:r>
    </w:p>
    <w:p>
      <w:pPr>
        <w:pStyle w:val="CodeBlock"/>
      </w:pPr>
      <w:r>
        <w:t xml:space="preserve">  | { type: "run.completed"; workspaceId: string; runId: string }</w:t>
      </w:r>
    </w:p>
    <w:p>
      <w:pPr>
        <w:pStyle w:val="Heading1"/>
      </w:pPr>
      <w:r>
        <w:t>十、页面验收标准</w:t>
      </w:r>
    </w:p>
    <w:p>
      <w:pPr>
        <w:pStyle w:val="Heading2"/>
      </w:pPr>
      <w:r>
        <w:t>开发者工作台验收</w:t>
      </w:r>
    </w:p>
    <w:p>
      <w:pPr>
        <w:pStyle w:val="ListBullet"/>
      </w:pPr>
      <w:r>
        <w:t>进入 /w/[slug] 后第一屏看到 CurrentExpertHero，而不是统计概览。</w:t>
      </w:r>
    </w:p>
    <w:p>
      <w:pPr>
        <w:pStyle w:val="ListBullet"/>
      </w:pPr>
      <w:r>
        <w:t>当前专家中文名大字展示，英文 code 小字展示。</w:t>
      </w:r>
    </w:p>
    <w:p>
      <w:pPr>
        <w:pStyle w:val="ListBullet"/>
      </w:pPr>
      <w:r>
        <w:t>流程节点来自 flow 数据，不写死；新增 optional role 后无需改 UI 即可显示。</w:t>
      </w:r>
    </w:p>
    <w:p>
      <w:pPr>
        <w:pStyle w:val="ListBullet"/>
      </w:pPr>
      <w:r>
        <w:t>当 gate.status=waiting-approval 时，按钮区展示批准/驳回/查看待审资产；不得只显示继续执行。</w:t>
      </w:r>
    </w:p>
    <w:p>
      <w:pPr>
        <w:pStyle w:val="ListBullet"/>
      </w:pPr>
      <w:r>
        <w:t>点击任意专家节点打开右侧抽屉，不发生整页跳转。</w:t>
      </w:r>
    </w:p>
    <w:p>
      <w:pPr>
        <w:pStyle w:val="ListBullet"/>
      </w:pPr>
      <w:r>
        <w:t>规范资产能同时展示 openspec/ 与 .ai-spec/history/&lt;run-id&gt;/ 来源。</w:t>
      </w:r>
    </w:p>
    <w:p>
      <w:pPr>
        <w:pStyle w:val="ListBullet"/>
      </w:pPr>
      <w:r>
        <w:t>审批动作后状态、时间线、按钮区、动态流节点状态同步更新。</w:t>
      </w:r>
    </w:p>
    <w:p>
      <w:pPr>
        <w:pStyle w:val="Heading2"/>
      </w:pPr>
      <w:r>
        <w:t>管理员页验收</w:t>
      </w:r>
    </w:p>
    <w:p>
      <w:pPr>
        <w:pStyle w:val="ListBullet"/>
      </w:pPr>
      <w:r>
        <w:t>/admin 第一屏展示 OpenSpec 使用总览，而不是普通运行日志。</w:t>
      </w:r>
    </w:p>
    <w:p>
      <w:pPr>
        <w:pStyle w:val="ListBullet"/>
      </w:pPr>
      <w:r>
        <w:t>多项目卡片显示当前专家、活跃 Change、待归档、已归档、规范资产、轻量历史、健康状态。</w:t>
      </w:r>
    </w:p>
    <w:p>
      <w:pPr>
        <w:pStyle w:val="ListBullet"/>
      </w:pPr>
      <w:r>
        <w:t>点击项目卡片进入 /w/[slug]/admin。</w:t>
      </w:r>
    </w:p>
    <w:p>
      <w:pPr>
        <w:pStyle w:val="ListBullet"/>
      </w:pPr>
      <w:r>
        <w:t>单项目页可查看变更、归档、规范资产健康度、门禁与阻塞。</w:t>
      </w:r>
    </w:p>
    <w:p>
      <w:pPr>
        <w:pStyle w:val="Heading2"/>
      </w:pPr>
      <w:r>
        <w:t>技术验收</w:t>
      </w:r>
    </w:p>
    <w:p>
      <w:pPr>
        <w:pStyle w:val="ListBullet"/>
      </w:pPr>
      <w:r>
        <w:t>npm run typecheck 通过。</w:t>
      </w:r>
    </w:p>
    <w:p>
      <w:pPr>
        <w:pStyle w:val="ListBullet"/>
      </w:pPr>
      <w:r>
        <w:t>npm run lint 通过。</w:t>
      </w:r>
    </w:p>
    <w:p>
      <w:pPr>
        <w:pStyle w:val="ListBullet"/>
      </w:pPr>
      <w:r>
        <w:t>npm run test 通过或新增测试可单独运行通过。</w:t>
      </w:r>
    </w:p>
    <w:p>
      <w:pPr>
        <w:pStyle w:val="ListBullet"/>
      </w:pPr>
      <w:r>
        <w:t>新增 API 有 Zod 入参校验与错误处理。</w:t>
      </w:r>
    </w:p>
    <w:p>
      <w:pPr>
        <w:pStyle w:val="ListBullet"/>
      </w:pPr>
      <w:r>
        <w:t>审批接口必须写 TimelineEvent。</w:t>
      </w:r>
    </w:p>
    <w:p>
      <w:pPr>
        <w:pStyle w:val="ListBullet"/>
      </w:pPr>
      <w:r>
        <w:t>不破坏现有 Runs / Changes / Specs / Topology 页面。</w:t>
      </w:r>
    </w:p>
    <w:p>
      <w:pPr>
        <w:pStyle w:val="Heading1"/>
      </w:pPr>
      <w:r>
        <w:t>十一、Codex 执行提示词</w:t>
      </w:r>
    </w:p>
    <w:p>
      <w:pPr>
        <w:pStyle w:val="SmallNote"/>
      </w:pPr>
      <w:r>
        <w:t>把下面提示词直接交给 Codex 执行。</w:t>
      </w:r>
    </w:p>
    <w:p>
      <w:pPr>
        <w:pStyle w:val="CodeBlock"/>
      </w:pPr>
      <w:r>
        <w:t>你现在负责重构 br-ai-spec-visual。目标是把工作区默认首页改成“开发者当前专家工作台”，并新增门禁审批能力与管理员 OpenSpec 治理驾驶舱。</w:t>
      </w:r>
    </w:p>
    <w:p>
      <w:pPr>
        <w:pStyle w:val="CodeBlock"/>
      </w:pPr>
    </w:p>
    <w:p>
      <w:pPr>
        <w:pStyle w:val="CodeBlock"/>
      </w:pPr>
      <w:r>
        <w:t>必须遵守：</w:t>
      </w:r>
    </w:p>
    <w:p>
      <w:pPr>
        <w:pStyle w:val="CodeBlock"/>
      </w:pPr>
      <w:r>
        <w:t>1. /w/[slug] 默认进入 CurrentExpertWorkspace，不再默认 overview。</w:t>
      </w:r>
    </w:p>
    <w:p>
      <w:pPr>
        <w:pStyle w:val="CodeBlock"/>
      </w:pPr>
      <w:r>
        <w:t>2. 第一视觉是当前专家：中文名大字、英文 code 小字。阶段、任务、flow、run 状态作为小字描述。</w:t>
      </w:r>
    </w:p>
    <w:p>
      <w:pPr>
        <w:pStyle w:val="CodeBlock"/>
      </w:pPr>
      <w:r>
        <w:t>3. 流程和专家不能写死，必须读取 .agents/registry/flows.json 与 .agents/registry/roles.json 上报后的数据。</w:t>
      </w:r>
    </w:p>
    <w:p>
      <w:pPr>
        <w:pStyle w:val="CodeBlock"/>
      </w:pPr>
      <w:r>
        <w:t>4. flows.json 是流程模板，roles.json 是专家注册表；Visual 只负责展示和派生 FlowInstance，不负责定义流程规则。</w:t>
      </w:r>
    </w:p>
    <w:p>
      <w:pPr>
        <w:pStyle w:val="CodeBlock"/>
      </w:pPr>
      <w:r>
        <w:t>5. DynamicExpertFlow 从 FlowInstance.nodes 渲染，支持 required / optional、pending / active / waiting-approval / blocked / done / skipped / failed。</w:t>
      </w:r>
    </w:p>
    <w:p>
      <w:pPr>
        <w:pStyle w:val="CodeBlock"/>
      </w:pPr>
      <w:r>
        <w:t>6. 点击专家节点或阶段节点打开右侧 StageDrawer，不跳转页面。</w:t>
      </w:r>
    </w:p>
    <w:p>
      <w:pPr>
        <w:pStyle w:val="CodeBlock"/>
      </w:pPr>
      <w:r>
        <w:t>7. StageDrawer tabs: overview / spec-assets / gate-approval / timeline / queue-log.</w:t>
      </w:r>
    </w:p>
    <w:p>
      <w:pPr>
        <w:pStyle w:val="CodeBlock"/>
      </w:pPr>
      <w:r>
        <w:t>8. 门禁审批是 P0 功能。若 gate.status=waiting-approval，CurrentExpertHero 按钮区必须优先显示：批准通过、驳回修改、查看待审资产。</w:t>
      </w:r>
    </w:p>
    <w:p>
      <w:pPr>
        <w:pStyle w:val="CodeBlock"/>
      </w:pPr>
      <w:r>
        <w:t>9. 审批 API 至少包含 approve、reject、request-changes，审批动作必须写入 TimelineEvent，并推送 WebSocket 事件。</w:t>
      </w:r>
    </w:p>
    <w:p>
      <w:pPr>
        <w:pStyle w:val="CodeBlock"/>
      </w:pPr>
      <w:r>
        <w:t>10. 规范资产来源必须支持 openspec/ 与 .ai-spec/history/&lt;run-id&gt;/ 两类。</w:t>
      </w:r>
    </w:p>
    <w:p>
      <w:pPr>
        <w:pStyle w:val="CodeBlock"/>
      </w:pPr>
      <w:r>
        <w:t>11. 新增 /admin 多项目 OpenSpec 治理总览，第一屏展示活跃项目、活跃 Change、待评审 Change、待归档 Change、已归档 Change、归档成功率、本周新增规范资产、轻量历史任务。</w:t>
      </w:r>
    </w:p>
    <w:p>
      <w:pPr>
        <w:pStyle w:val="CodeBlock"/>
      </w:pPr>
      <w:r>
        <w:t>12. 新增 /w/[slug]/admin 单项目 OpenSpec 治理详情。</w:t>
      </w:r>
    </w:p>
    <w:p>
      <w:pPr>
        <w:pStyle w:val="CodeBlock"/>
      </w:pPr>
      <w:r>
        <w:t>13. 保留现有 Runs / Changes / Specs / Topology 页面，不要破坏原路由。</w:t>
      </w:r>
    </w:p>
    <w:p>
      <w:pPr>
        <w:pStyle w:val="CodeBlock"/>
      </w:pPr>
      <w:r>
        <w:t>14. 使用 TypeScript、Zod、Prisma、React、Tailwind，风格与现有项目保持一致。</w:t>
      </w:r>
    </w:p>
    <w:p>
      <w:pPr>
        <w:pStyle w:val="CodeBlock"/>
      </w:pPr>
      <w:r>
        <w:t>15. 完成后运行 typecheck、lint、test，并说明改动文件与验证结果。</w:t>
      </w:r>
    </w:p>
    <w:p>
      <w:pPr>
        <w:pStyle w:val="CodeBlock"/>
      </w:pPr>
    </w:p>
    <w:p>
      <w:pPr>
        <w:pStyle w:val="CodeBlock"/>
      </w:pPr>
      <w:r>
        <w:t>请按顺序完成：</w:t>
      </w:r>
    </w:p>
    <w:p>
      <w:pPr>
        <w:pStyle w:val="CodeBlock"/>
      </w:pPr>
      <w:r>
        <w:t>A. 梳理现有路由与组件。</w:t>
      </w:r>
    </w:p>
    <w:p>
      <w:pPr>
        <w:pStyle w:val="CodeBlock"/>
      </w:pPr>
      <w:r>
        <w:t>B. 补数据模型和 mock/seed。</w:t>
      </w:r>
    </w:p>
    <w:p>
      <w:pPr>
        <w:pStyle w:val="CodeBlock"/>
      </w:pPr>
      <w:r>
        <w:t>C. 实现 /w/[slug] 当前专家工作台。</w:t>
      </w:r>
    </w:p>
    <w:p>
      <w:pPr>
        <w:pStyle w:val="CodeBlock"/>
      </w:pPr>
      <w:r>
        <w:t>D. 实现 GateApprovalPanel 与审批 API。</w:t>
      </w:r>
    </w:p>
    <w:p>
      <w:pPr>
        <w:pStyle w:val="CodeBlock"/>
      </w:pPr>
      <w:r>
        <w:t>E. 实现 SpecAssetPanel 的双来源资产识别。</w:t>
      </w:r>
    </w:p>
    <w:p>
      <w:pPr>
        <w:pStyle w:val="CodeBlock"/>
      </w:pPr>
      <w:r>
        <w:t>F. 实现 /admin 多项目治理总览。</w:t>
      </w:r>
    </w:p>
    <w:p>
      <w:pPr>
        <w:pStyle w:val="CodeBlock"/>
      </w:pPr>
      <w:r>
        <w:t>G. 实现 /w/[slug]/admin 单项目治理详情。</w:t>
      </w:r>
    </w:p>
    <w:p>
      <w:pPr>
        <w:pStyle w:val="CodeBlock"/>
      </w:pPr>
      <w:r>
        <w:t>H. 补测试与验收。</w:t>
      </w:r>
    </w:p>
    <w:p>
      <w:pPr>
        <w:pStyle w:val="Heading1"/>
      </w:pPr>
      <w:r>
        <w:t>十二、实施任务拆分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328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168"/>
            <w:vAlign w:val="center"/>
            <w:shd w:fill="27272A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7"/>
              </w:rPr>
              <w:t>产出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Step 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检查现有 app/(protected)/w/[slug] 路由、dashboard/runs/specs/topology 组件结构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改造影响清单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Step 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新增 FlowInstance、SpecAsset、GateApproval、TimelineEvent 数据模型或 mock 数据层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类型定义 + Prisma migration/seed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Step 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实现 CurrentExpertHero、DynamicExpertFlow、StageDrawer、GateApprovalPanel、SpecAssetPanel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组件与单元测试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Step 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把 /w/[slug] 默认渲染为 CurrentExpertWorkspace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开发者首页改造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Step 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实现门禁审批 API 与 UI 状态联动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approve/reject/request-changes 可用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Step 6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实现 /admin 多项目治理总览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GlobalGovernanceDashboard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Step 7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实现 /w/[slug]/admin 单项目治理详情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ProjectGovernanceDashboard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Step 8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跑 typecheck/lint/test，修复回归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7"/>
              </w:rPr>
              <w:t>验收报告</w:t>
            </w:r>
          </w:p>
        </w:tc>
      </w:tr>
    </w:tbl>
    <w:p>
      <w:pPr>
        <w:pStyle w:val="SmallNote"/>
      </w:pPr>
    </w:p>
    <w:p>
      <w:pPr>
        <w:pStyle w:val="Heading1"/>
      </w:pPr>
      <w:r>
        <w:t>十三、风险与约束</w:t>
      </w:r>
    </w:p>
    <w:p>
      <w:pPr>
        <w:pStyle w:val="ListBullet"/>
      </w:pPr>
      <w:r>
        <w:t>不要把流程写死成“规范、计划、运行、评审、归档”；这些只能作为展示分组，不能作为数据源。</w:t>
      </w:r>
    </w:p>
    <w:p>
      <w:pPr>
        <w:pStyle w:val="ListBullet"/>
      </w:pPr>
      <w:r>
        <w:t>不要把管理员概览和开发者工作台混在同一首页，否则继续造成层级混乱。</w:t>
      </w:r>
    </w:p>
    <w:p>
      <w:pPr>
        <w:pStyle w:val="ListBullet"/>
      </w:pPr>
      <w:r>
        <w:t>不要把工作区运行时间线、实时队列、拓扑放到一级主视觉；它们是抽屉 tab 或更多入口。</w:t>
      </w:r>
    </w:p>
    <w:p>
      <w:pPr>
        <w:pStyle w:val="ListBullet"/>
      </w:pPr>
      <w:r>
        <w:t>门禁审批不是仅在详情页展示，必须在 CurrentExpertHero 主按钮区体现。</w:t>
      </w:r>
    </w:p>
    <w:p>
      <w:pPr>
        <w:pStyle w:val="ListBullet"/>
      </w:pPr>
      <w:r>
        <w:t>OpenSpec 使用情况是管理员页 P0，规范内容健康度是 P1，两者都要有，但前者更靠前。</w:t>
      </w:r>
    </w:p>
    <w:p>
      <w:pPr>
        <w:pStyle w:val="Heading1"/>
      </w:pPr>
      <w:r>
        <w:t>十四、参考资料</w:t>
      </w:r>
    </w:p>
    <w:p>
      <w:pPr>
        <w:pStyle w:val="ListBullet"/>
      </w:pPr>
      <w:r>
        <w:t>br-ai-spec README: https://raw.githubusercontent.com/Colouful/br-ai-spec/main/README.md</w:t>
      </w:r>
    </w:p>
    <w:p>
      <w:pPr>
        <w:pStyle w:val="ListBullet"/>
      </w:pPr>
      <w:r>
        <w:t>br-ai-spec-visual README: https://raw.githubusercontent.com/Colouful/br-ai-spec-visual/main/README.md</w:t>
      </w:r>
    </w:p>
    <w:p>
      <w:pPr>
        <w:pStyle w:val="ListBullet"/>
      </w:pPr>
      <w:r>
        <w:t>flows.json: https://raw.githubusercontent.com/Colouful/br-ai-spec/main/.agents/registry/flows.json</w:t>
      </w:r>
    </w:p>
    <w:p>
      <w:pPr>
        <w:pStyle w:val="ListBullet"/>
      </w:pPr>
      <w:r>
        <w:t>roles.json: https://raw.githubusercontent.com/Colouful/br-ai-spec/main/.agents/registry/roles.json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717A"/>
        <w:sz w:val="16"/>
      </w:rPr>
      <w:t>br-ai-spec-visual PRD + 开发实现技术文档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818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72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F3F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216"/>
    </w:pPr>
    <w:rPr>
      <w:rFonts w:ascii="Consolas" w:hAnsi="Consolas" w:eastAsia="Microsoft YaHei"/>
      <w:sz w:val="16"/>
    </w:rPr>
  </w:style>
  <w:style w:type="paragraph" w:customStyle="1" w:styleId="SmallNote">
    <w:name w:val="SmallNote"/>
    <w:pPr>
      <w:spacing w:after="40"/>
    </w:pPr>
    <w:rPr>
      <w:rFonts w:ascii="Arial" w:hAnsi="Arial" w:eastAsia="Microsoft YaHei"/>
      <w:color w:val="5252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