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2378" w14:textId="1448D661" w:rsidR="00215C08" w:rsidRDefault="00215C08"/>
    <w:p w14:paraId="665CFBF4" w14:textId="77777777" w:rsidR="00060798" w:rsidRPr="005379B6" w:rsidRDefault="00060798" w:rsidP="005379B6"/>
    <w:sectPr w:rsidR="00060798" w:rsidRPr="005379B6" w:rsidSect="00552DB2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 w:code="9"/>
      <w:pgMar w:top="851" w:right="851" w:bottom="510" w:left="851" w:header="34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1EFA8" w14:textId="77777777" w:rsidR="007C2D9A" w:rsidRDefault="007C2D9A" w:rsidP="004313E2">
      <w:pPr>
        <w:spacing w:after="0" w:line="240" w:lineRule="auto"/>
      </w:pPr>
      <w:r>
        <w:separator/>
      </w:r>
    </w:p>
  </w:endnote>
  <w:endnote w:type="continuationSeparator" w:id="0">
    <w:p w14:paraId="26D7DDF4" w14:textId="77777777" w:rsidR="007C2D9A" w:rsidRDefault="007C2D9A" w:rsidP="004313E2">
      <w:pPr>
        <w:spacing w:after="0" w:line="240" w:lineRule="auto"/>
      </w:pPr>
      <w:r>
        <w:continuationSeparator/>
      </w:r>
    </w:p>
  </w:endnote>
  <w:endnote w:type="continuationNotice" w:id="1">
    <w:p w14:paraId="12910611" w14:textId="77777777" w:rsidR="007C2D9A" w:rsidRDefault="007C2D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clays Effra">
    <w:altName w:val="Calibri"/>
    <w:charset w:val="00"/>
    <w:family w:val="swiss"/>
    <w:pitch w:val="variable"/>
    <w:sig w:usb0="A00022EF" w:usb1="D000A05B" w:usb2="00000008" w:usb3="00000000" w:csb0="000000D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xpert Sans Regular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DB8CF" w14:textId="6C546BF9" w:rsidR="009E5F16" w:rsidRDefault="009E5F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63" behindDoc="0" locked="0" layoutInCell="1" allowOverlap="1" wp14:anchorId="7DBF0E63" wp14:editId="4819E5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38225" cy="357505"/>
              <wp:effectExtent l="0" t="0" r="9525" b="0"/>
              <wp:wrapNone/>
              <wp:docPr id="2002188758" name="Text Box 11" descr="Restricted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2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5E61A3" w14:textId="49D468EE" w:rsidR="009E5F16" w:rsidRPr="009E5F16" w:rsidRDefault="009E5F16" w:rsidP="009E5F1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9E5F1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Restricted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F0E63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Restricted - External" style="position:absolute;margin-left:0;margin-top:0;width:81.75pt;height:28.15pt;z-index:25165826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" filled="f" stroked="f">
              <v:textbox style="mso-fit-shape-to-text:t" inset="0,0,0,15pt">
                <w:txbxContent>
                  <w:p w14:paraId="125E61A3" w14:textId="49D468EE" w:rsidR="009E5F16" w:rsidRPr="009E5F16" w:rsidRDefault="009E5F16" w:rsidP="009E5F1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9E5F16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Restricted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92176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04F153" w14:textId="7717EE38" w:rsidR="009E5F16" w:rsidRDefault="00E7106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1C8BC" w14:textId="0A0D5903" w:rsidR="009E5F16" w:rsidRDefault="009E5F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62" behindDoc="0" locked="0" layoutInCell="1" allowOverlap="1" wp14:anchorId="3D1C8D40" wp14:editId="55B7568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38225" cy="357505"/>
              <wp:effectExtent l="0" t="0" r="9525" b="0"/>
              <wp:wrapNone/>
              <wp:docPr id="202104447" name="Text Box 10" descr="Restricted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2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1DD48" w14:textId="3F772BE6" w:rsidR="009E5F16" w:rsidRPr="009E5F16" w:rsidRDefault="009E5F16" w:rsidP="009E5F1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1C8D4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9" type="#_x0000_t202" alt="Restricted - External" style="position:absolute;margin-left:0;margin-top:0;width:81.75pt;height:28.15pt;z-index:25165826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" filled="f" stroked="f">
              <v:textbox style="mso-fit-shape-to-text:t" inset="0,0,0,15pt">
                <w:txbxContent>
                  <w:p w14:paraId="7721DD48" w14:textId="3F772BE6" w:rsidR="009E5F16" w:rsidRPr="009E5F16" w:rsidRDefault="009E5F16" w:rsidP="009E5F1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F05C3" w14:textId="77777777" w:rsidR="007C2D9A" w:rsidRDefault="007C2D9A" w:rsidP="004313E2">
      <w:pPr>
        <w:spacing w:after="0" w:line="240" w:lineRule="auto"/>
      </w:pPr>
      <w:r>
        <w:separator/>
      </w:r>
    </w:p>
  </w:footnote>
  <w:footnote w:type="continuationSeparator" w:id="0">
    <w:p w14:paraId="409AA261" w14:textId="77777777" w:rsidR="007C2D9A" w:rsidRDefault="007C2D9A" w:rsidP="004313E2">
      <w:pPr>
        <w:spacing w:after="0" w:line="240" w:lineRule="auto"/>
      </w:pPr>
      <w:r>
        <w:continuationSeparator/>
      </w:r>
    </w:p>
  </w:footnote>
  <w:footnote w:type="continuationNotice" w:id="1">
    <w:p w14:paraId="4360A4F1" w14:textId="77777777" w:rsidR="007C2D9A" w:rsidRDefault="007C2D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D011" w14:textId="4F2A363A" w:rsidR="00CA3827" w:rsidRDefault="00EF7340" w:rsidP="00CA3827">
    <w:pPr>
      <w:pStyle w:val="Hyperlinktex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6BE0F6C" wp14:editId="5F1C1A0F">
              <wp:simplePos x="0" y="0"/>
              <wp:positionH relativeFrom="page">
                <wp:align>left</wp:align>
              </wp:positionH>
              <wp:positionV relativeFrom="paragraph">
                <wp:posOffset>-511176</wp:posOffset>
              </wp:positionV>
              <wp:extent cx="10887075" cy="828675"/>
              <wp:effectExtent l="0" t="0" r="9525" b="9525"/>
              <wp:wrapNone/>
              <wp:docPr id="1671239683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87075" cy="828675"/>
                      </a:xfrm>
                      <a:prstGeom prst="rect">
                        <a:avLst/>
                      </a:prstGeom>
                      <a:solidFill>
                        <a:srgbClr val="00395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6E77A61" w14:textId="43194E90" w:rsidR="00CA3827" w:rsidRPr="00A67164" w:rsidRDefault="00CA3827" w:rsidP="00FD5ABC">
                          <w:pPr>
                            <w:ind w:left="737"/>
                            <w:rPr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BE0F6C" id="Rectangle 2" o:spid="_x0000_s1026" style="position:absolute;margin-left:0;margin-top:-40.25pt;width:857.25pt;height:65.2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" fillcolor="#00395d" stroked="f" strokeweight="1pt">
              <v:textbox>
                <w:txbxContent>
                  <w:p w14:paraId="16E77A61" w14:textId="43194E90" w:rsidR="00CA3827" w:rsidRPr="00A67164" w:rsidRDefault="00CA3827" w:rsidP="00FD5ABC">
                    <w:pPr>
                      <w:ind w:left="737"/>
                      <w:rPr>
                        <w:sz w:val="24"/>
                        <w:szCs w:val="2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D9DD" w14:textId="2ADF7CFB" w:rsidR="00EF7340" w:rsidRDefault="009514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0" behindDoc="1" locked="1" layoutInCell="1" allowOverlap="1" wp14:anchorId="6F431D15" wp14:editId="0680BC08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739600" cy="6915600"/>
              <wp:effectExtent l="0" t="0" r="3810" b="0"/>
              <wp:wrapNone/>
              <wp:docPr id="118943690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39600" cy="691560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0E16E3" id="Rectangle 3" o:spid="_x0000_s1026" style="position:absolute;margin-left:164.5pt;margin-top:0;width:215.7pt;height:544.55pt;z-index:-25166029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" fillcolor="#d9d9d9" stroked="f" strokeweight="1pt">
              <w10:wrap anchorx="page" anchory="page"/>
              <w10:anchorlock/>
            </v:rect>
          </w:pict>
        </mc:Fallback>
      </mc:AlternateContent>
    </w:r>
    <w:r w:rsidR="00EF7340">
      <w:rPr>
        <w:noProof/>
      </w:rPr>
      <mc:AlternateContent>
        <mc:Choice Requires="wps">
          <w:drawing>
            <wp:anchor distT="0" distB="0" distL="114300" distR="114300" simplePos="0" relativeHeight="251657215" behindDoc="1" locked="1" layoutInCell="1" allowOverlap="1" wp14:anchorId="5D307AC1" wp14:editId="7973BD61">
              <wp:simplePos x="0" y="0"/>
              <wp:positionH relativeFrom="page">
                <wp:align>left</wp:align>
              </wp:positionH>
              <wp:positionV relativeFrom="page">
                <wp:posOffset>0</wp:posOffset>
              </wp:positionV>
              <wp:extent cx="10886400" cy="644400"/>
              <wp:effectExtent l="0" t="0" r="0" b="3810"/>
              <wp:wrapNone/>
              <wp:docPr id="815008784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86400" cy="644400"/>
                      </a:xfrm>
                      <a:prstGeom prst="rect">
                        <a:avLst/>
                      </a:prstGeom>
                      <a:solidFill>
                        <a:srgbClr val="00395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58FA999" w14:textId="4D0DA1D3" w:rsidR="00EF7340" w:rsidRPr="00A67164" w:rsidRDefault="00EF7340" w:rsidP="00EF7340">
                          <w:pPr>
                            <w:ind w:left="737"/>
                            <w:rPr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307AC1" id="_x0000_s1028" style="position:absolute;margin-left:0;margin-top:0;width:857.2pt;height:50.75pt;z-index:-25165926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" fillcolor="#00395d" stroked="f" strokeweight="1pt">
              <v:textbox>
                <w:txbxContent>
                  <w:p w14:paraId="058FA999" w14:textId="4D0DA1D3" w:rsidR="00EF7340" w:rsidRPr="00A67164" w:rsidRDefault="00EF7340" w:rsidP="00EF7340">
                    <w:pPr>
                      <w:ind w:left="737"/>
                      <w:rPr>
                        <w:sz w:val="24"/>
                        <w:szCs w:val="28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3690"/>
    <w:multiLevelType w:val="hybridMultilevel"/>
    <w:tmpl w:val="431AAB90"/>
    <w:lvl w:ilvl="0" w:tplc="3DECEE8A">
      <w:start w:val="1"/>
      <w:numFmt w:val="bullet"/>
      <w:pStyle w:val="Bullettext"/>
      <w:lvlText w:val=""/>
      <w:lvlJc w:val="left"/>
      <w:pPr>
        <w:ind w:left="47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1" w15:restartNumberingAfterBreak="0">
    <w:nsid w:val="1A394125"/>
    <w:multiLevelType w:val="hybridMultilevel"/>
    <w:tmpl w:val="CEDC6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07747"/>
    <w:multiLevelType w:val="hybridMultilevel"/>
    <w:tmpl w:val="5DC26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27D30"/>
    <w:multiLevelType w:val="hybridMultilevel"/>
    <w:tmpl w:val="9F0E7E44"/>
    <w:lvl w:ilvl="0" w:tplc="7C6A9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C438C"/>
    <w:multiLevelType w:val="hybridMultilevel"/>
    <w:tmpl w:val="3AF65BB2"/>
    <w:lvl w:ilvl="0" w:tplc="29726844">
      <w:start w:val="1"/>
      <w:numFmt w:val="bullet"/>
      <w:pStyle w:val="2ndbullettex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5" w15:restartNumberingAfterBreak="0">
    <w:nsid w:val="47CA5564"/>
    <w:multiLevelType w:val="hybridMultilevel"/>
    <w:tmpl w:val="10865A0E"/>
    <w:lvl w:ilvl="0" w:tplc="3C1210DE">
      <w:start w:val="1"/>
      <w:numFmt w:val="bullet"/>
      <w:pStyle w:val="Table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D1811"/>
    <w:multiLevelType w:val="hybridMultilevel"/>
    <w:tmpl w:val="5B4CD1D0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70A83C72"/>
    <w:multiLevelType w:val="hybridMultilevel"/>
    <w:tmpl w:val="65305E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996572"/>
    <w:multiLevelType w:val="hybridMultilevel"/>
    <w:tmpl w:val="AC7CBF72"/>
    <w:lvl w:ilvl="0" w:tplc="2E76C014">
      <w:start w:val="1"/>
      <w:numFmt w:val="decimal"/>
      <w:pStyle w:val="Numbertext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261105">
    <w:abstractNumId w:val="0"/>
  </w:num>
  <w:num w:numId="2" w16cid:durableId="1349942692">
    <w:abstractNumId w:val="5"/>
  </w:num>
  <w:num w:numId="3" w16cid:durableId="128523001">
    <w:abstractNumId w:val="8"/>
  </w:num>
  <w:num w:numId="4" w16cid:durableId="2102293006">
    <w:abstractNumId w:val="4"/>
  </w:num>
  <w:num w:numId="5" w16cid:durableId="1277907783">
    <w:abstractNumId w:val="2"/>
  </w:num>
  <w:num w:numId="6" w16cid:durableId="349836705">
    <w:abstractNumId w:val="7"/>
  </w:num>
  <w:num w:numId="7" w16cid:durableId="1216166355">
    <w:abstractNumId w:val="1"/>
  </w:num>
  <w:num w:numId="8" w16cid:durableId="1015883219">
    <w:abstractNumId w:val="6"/>
  </w:num>
  <w:num w:numId="9" w16cid:durableId="932133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E2"/>
    <w:rsid w:val="00003A63"/>
    <w:rsid w:val="000048D7"/>
    <w:rsid w:val="00007F1E"/>
    <w:rsid w:val="000101CF"/>
    <w:rsid w:val="00012734"/>
    <w:rsid w:val="000138BA"/>
    <w:rsid w:val="00015BDC"/>
    <w:rsid w:val="0002123A"/>
    <w:rsid w:val="00021CC1"/>
    <w:rsid w:val="00021DB0"/>
    <w:rsid w:val="00023DBB"/>
    <w:rsid w:val="00025D3E"/>
    <w:rsid w:val="000261EB"/>
    <w:rsid w:val="00027487"/>
    <w:rsid w:val="00030A87"/>
    <w:rsid w:val="00030CA9"/>
    <w:rsid w:val="00044AB0"/>
    <w:rsid w:val="00046BDD"/>
    <w:rsid w:val="00047FDD"/>
    <w:rsid w:val="00052A0B"/>
    <w:rsid w:val="00053AE7"/>
    <w:rsid w:val="00060798"/>
    <w:rsid w:val="000630C4"/>
    <w:rsid w:val="00072074"/>
    <w:rsid w:val="000741A5"/>
    <w:rsid w:val="00086095"/>
    <w:rsid w:val="00097976"/>
    <w:rsid w:val="000A0590"/>
    <w:rsid w:val="000A093A"/>
    <w:rsid w:val="000A0E73"/>
    <w:rsid w:val="000A2FEA"/>
    <w:rsid w:val="000A3232"/>
    <w:rsid w:val="000A423C"/>
    <w:rsid w:val="000A6590"/>
    <w:rsid w:val="000B06D8"/>
    <w:rsid w:val="000B2E6B"/>
    <w:rsid w:val="000B4292"/>
    <w:rsid w:val="000B440A"/>
    <w:rsid w:val="000C7A70"/>
    <w:rsid w:val="000D1A52"/>
    <w:rsid w:val="000E7DF7"/>
    <w:rsid w:val="00100569"/>
    <w:rsid w:val="00106F26"/>
    <w:rsid w:val="00115952"/>
    <w:rsid w:val="00115C5E"/>
    <w:rsid w:val="00116B25"/>
    <w:rsid w:val="0012060E"/>
    <w:rsid w:val="00122784"/>
    <w:rsid w:val="00123644"/>
    <w:rsid w:val="00132CCC"/>
    <w:rsid w:val="00134DD5"/>
    <w:rsid w:val="001371A1"/>
    <w:rsid w:val="00147F2F"/>
    <w:rsid w:val="00147F97"/>
    <w:rsid w:val="00150AFB"/>
    <w:rsid w:val="00153D63"/>
    <w:rsid w:val="00154847"/>
    <w:rsid w:val="001641C3"/>
    <w:rsid w:val="001657CE"/>
    <w:rsid w:val="00166494"/>
    <w:rsid w:val="00166FB9"/>
    <w:rsid w:val="00174124"/>
    <w:rsid w:val="0018554F"/>
    <w:rsid w:val="00185D36"/>
    <w:rsid w:val="0018719C"/>
    <w:rsid w:val="00196E53"/>
    <w:rsid w:val="001A2E78"/>
    <w:rsid w:val="001A440B"/>
    <w:rsid w:val="001B7C63"/>
    <w:rsid w:val="001C1530"/>
    <w:rsid w:val="001C2BFC"/>
    <w:rsid w:val="001D57D6"/>
    <w:rsid w:val="001E3235"/>
    <w:rsid w:val="001E5C88"/>
    <w:rsid w:val="001E68D7"/>
    <w:rsid w:val="001F130D"/>
    <w:rsid w:val="001F7B9C"/>
    <w:rsid w:val="00201C9F"/>
    <w:rsid w:val="00203270"/>
    <w:rsid w:val="00203DB5"/>
    <w:rsid w:val="00206188"/>
    <w:rsid w:val="00207F7C"/>
    <w:rsid w:val="0021022A"/>
    <w:rsid w:val="00211C0F"/>
    <w:rsid w:val="002153E0"/>
    <w:rsid w:val="00215BAD"/>
    <w:rsid w:val="00215C08"/>
    <w:rsid w:val="00232064"/>
    <w:rsid w:val="00240C4E"/>
    <w:rsid w:val="00242293"/>
    <w:rsid w:val="00242C23"/>
    <w:rsid w:val="00244052"/>
    <w:rsid w:val="00254C02"/>
    <w:rsid w:val="0026003F"/>
    <w:rsid w:val="00264B30"/>
    <w:rsid w:val="0027194D"/>
    <w:rsid w:val="00272983"/>
    <w:rsid w:val="00277A6F"/>
    <w:rsid w:val="00281460"/>
    <w:rsid w:val="00285C3E"/>
    <w:rsid w:val="0028627E"/>
    <w:rsid w:val="00286ECC"/>
    <w:rsid w:val="0029357C"/>
    <w:rsid w:val="00293D45"/>
    <w:rsid w:val="002979BD"/>
    <w:rsid w:val="002A4276"/>
    <w:rsid w:val="002B42C9"/>
    <w:rsid w:val="002B509A"/>
    <w:rsid w:val="002B5BA9"/>
    <w:rsid w:val="002C33D3"/>
    <w:rsid w:val="002D084E"/>
    <w:rsid w:val="002E020E"/>
    <w:rsid w:val="002E2E48"/>
    <w:rsid w:val="002E418C"/>
    <w:rsid w:val="002E7C2D"/>
    <w:rsid w:val="002F3F4C"/>
    <w:rsid w:val="002F5AE7"/>
    <w:rsid w:val="002F6E41"/>
    <w:rsid w:val="003043C4"/>
    <w:rsid w:val="003052F8"/>
    <w:rsid w:val="00306197"/>
    <w:rsid w:val="00307248"/>
    <w:rsid w:val="003123A1"/>
    <w:rsid w:val="0031478E"/>
    <w:rsid w:val="00316AB4"/>
    <w:rsid w:val="00316D83"/>
    <w:rsid w:val="003240B4"/>
    <w:rsid w:val="00324AB0"/>
    <w:rsid w:val="00325096"/>
    <w:rsid w:val="00326AFD"/>
    <w:rsid w:val="00332DDD"/>
    <w:rsid w:val="0033561F"/>
    <w:rsid w:val="00337C13"/>
    <w:rsid w:val="003401F1"/>
    <w:rsid w:val="00340AC5"/>
    <w:rsid w:val="00351DF5"/>
    <w:rsid w:val="00352C18"/>
    <w:rsid w:val="00354E02"/>
    <w:rsid w:val="00357B91"/>
    <w:rsid w:val="003629ED"/>
    <w:rsid w:val="00370DC7"/>
    <w:rsid w:val="00372E0F"/>
    <w:rsid w:val="0037655B"/>
    <w:rsid w:val="003814DD"/>
    <w:rsid w:val="00383013"/>
    <w:rsid w:val="00384EF4"/>
    <w:rsid w:val="00390282"/>
    <w:rsid w:val="003936EA"/>
    <w:rsid w:val="003A0AC4"/>
    <w:rsid w:val="003A5C7C"/>
    <w:rsid w:val="003A7CB3"/>
    <w:rsid w:val="003B6694"/>
    <w:rsid w:val="003B6CE8"/>
    <w:rsid w:val="003C2BB1"/>
    <w:rsid w:val="003C7437"/>
    <w:rsid w:val="003C774C"/>
    <w:rsid w:val="003D28B9"/>
    <w:rsid w:val="003D39C6"/>
    <w:rsid w:val="003E19BA"/>
    <w:rsid w:val="003E3092"/>
    <w:rsid w:val="003E5B8B"/>
    <w:rsid w:val="003F138C"/>
    <w:rsid w:val="003F529D"/>
    <w:rsid w:val="003F5FA1"/>
    <w:rsid w:val="0040499A"/>
    <w:rsid w:val="004063C0"/>
    <w:rsid w:val="00412C08"/>
    <w:rsid w:val="004313E2"/>
    <w:rsid w:val="00435A19"/>
    <w:rsid w:val="00437466"/>
    <w:rsid w:val="00437787"/>
    <w:rsid w:val="004426F6"/>
    <w:rsid w:val="00443D54"/>
    <w:rsid w:val="004535C1"/>
    <w:rsid w:val="00456B99"/>
    <w:rsid w:val="00456C46"/>
    <w:rsid w:val="00456D1F"/>
    <w:rsid w:val="00460166"/>
    <w:rsid w:val="00463A00"/>
    <w:rsid w:val="004642A9"/>
    <w:rsid w:val="004665F5"/>
    <w:rsid w:val="004713AA"/>
    <w:rsid w:val="00476D95"/>
    <w:rsid w:val="00485452"/>
    <w:rsid w:val="004860A3"/>
    <w:rsid w:val="00487954"/>
    <w:rsid w:val="00490E07"/>
    <w:rsid w:val="00494471"/>
    <w:rsid w:val="004A0CE6"/>
    <w:rsid w:val="004A0D3B"/>
    <w:rsid w:val="004B0233"/>
    <w:rsid w:val="004C19D4"/>
    <w:rsid w:val="004C4F16"/>
    <w:rsid w:val="004C62E2"/>
    <w:rsid w:val="004D0985"/>
    <w:rsid w:val="004D3BA4"/>
    <w:rsid w:val="004D69E0"/>
    <w:rsid w:val="004E4644"/>
    <w:rsid w:val="004E593C"/>
    <w:rsid w:val="004E7BC9"/>
    <w:rsid w:val="00503003"/>
    <w:rsid w:val="005030B5"/>
    <w:rsid w:val="00515B06"/>
    <w:rsid w:val="005174C7"/>
    <w:rsid w:val="00517FF2"/>
    <w:rsid w:val="00523AA4"/>
    <w:rsid w:val="00524587"/>
    <w:rsid w:val="00524A2F"/>
    <w:rsid w:val="00531682"/>
    <w:rsid w:val="00535132"/>
    <w:rsid w:val="0053721E"/>
    <w:rsid w:val="005379B6"/>
    <w:rsid w:val="00541B69"/>
    <w:rsid w:val="00552DB2"/>
    <w:rsid w:val="005540A8"/>
    <w:rsid w:val="00554FE7"/>
    <w:rsid w:val="00564DA9"/>
    <w:rsid w:val="0056616F"/>
    <w:rsid w:val="00566CE6"/>
    <w:rsid w:val="005741B0"/>
    <w:rsid w:val="00574A38"/>
    <w:rsid w:val="00582877"/>
    <w:rsid w:val="0058548E"/>
    <w:rsid w:val="005855BB"/>
    <w:rsid w:val="00590426"/>
    <w:rsid w:val="00590EB1"/>
    <w:rsid w:val="005A329C"/>
    <w:rsid w:val="005A47F5"/>
    <w:rsid w:val="005A495F"/>
    <w:rsid w:val="005A4E76"/>
    <w:rsid w:val="005A57BE"/>
    <w:rsid w:val="005B1ECB"/>
    <w:rsid w:val="005B4025"/>
    <w:rsid w:val="005B46FC"/>
    <w:rsid w:val="005C0383"/>
    <w:rsid w:val="005C17FA"/>
    <w:rsid w:val="005C20E8"/>
    <w:rsid w:val="005C22E5"/>
    <w:rsid w:val="005C555C"/>
    <w:rsid w:val="005C720B"/>
    <w:rsid w:val="005D1EAD"/>
    <w:rsid w:val="005D2F4E"/>
    <w:rsid w:val="005E0973"/>
    <w:rsid w:val="005E11F9"/>
    <w:rsid w:val="005F0C1D"/>
    <w:rsid w:val="005F1967"/>
    <w:rsid w:val="005F2E43"/>
    <w:rsid w:val="005F48D8"/>
    <w:rsid w:val="005F7D03"/>
    <w:rsid w:val="00600CF4"/>
    <w:rsid w:val="0060651F"/>
    <w:rsid w:val="0061187E"/>
    <w:rsid w:val="00616F6A"/>
    <w:rsid w:val="00620E19"/>
    <w:rsid w:val="006261EC"/>
    <w:rsid w:val="00630492"/>
    <w:rsid w:val="006322FF"/>
    <w:rsid w:val="00632F61"/>
    <w:rsid w:val="006360AE"/>
    <w:rsid w:val="00640B66"/>
    <w:rsid w:val="00641B9D"/>
    <w:rsid w:val="0065201F"/>
    <w:rsid w:val="0065394B"/>
    <w:rsid w:val="00653F66"/>
    <w:rsid w:val="00663628"/>
    <w:rsid w:val="006651DC"/>
    <w:rsid w:val="00665AC9"/>
    <w:rsid w:val="00672076"/>
    <w:rsid w:val="00675D60"/>
    <w:rsid w:val="00675F9A"/>
    <w:rsid w:val="00681C0A"/>
    <w:rsid w:val="00683D5B"/>
    <w:rsid w:val="0068568B"/>
    <w:rsid w:val="00690458"/>
    <w:rsid w:val="00695A60"/>
    <w:rsid w:val="006A0609"/>
    <w:rsid w:val="006A2653"/>
    <w:rsid w:val="006B4F69"/>
    <w:rsid w:val="006B52EE"/>
    <w:rsid w:val="006C3B71"/>
    <w:rsid w:val="006C69AB"/>
    <w:rsid w:val="006D1A91"/>
    <w:rsid w:val="006D241B"/>
    <w:rsid w:val="006D4EBF"/>
    <w:rsid w:val="006D6895"/>
    <w:rsid w:val="006D6B76"/>
    <w:rsid w:val="006E110C"/>
    <w:rsid w:val="006E1BF6"/>
    <w:rsid w:val="006F56A0"/>
    <w:rsid w:val="006F6735"/>
    <w:rsid w:val="007008DE"/>
    <w:rsid w:val="00702469"/>
    <w:rsid w:val="007049FF"/>
    <w:rsid w:val="00707806"/>
    <w:rsid w:val="00711B8A"/>
    <w:rsid w:val="00712551"/>
    <w:rsid w:val="0071571C"/>
    <w:rsid w:val="00717C12"/>
    <w:rsid w:val="007226BB"/>
    <w:rsid w:val="007243F1"/>
    <w:rsid w:val="0072767B"/>
    <w:rsid w:val="00735A10"/>
    <w:rsid w:val="007365C4"/>
    <w:rsid w:val="00746D27"/>
    <w:rsid w:val="00754631"/>
    <w:rsid w:val="0075734E"/>
    <w:rsid w:val="00764CDA"/>
    <w:rsid w:val="00766818"/>
    <w:rsid w:val="00770167"/>
    <w:rsid w:val="0077376D"/>
    <w:rsid w:val="007778EA"/>
    <w:rsid w:val="0078092F"/>
    <w:rsid w:val="0079180E"/>
    <w:rsid w:val="00792464"/>
    <w:rsid w:val="00793402"/>
    <w:rsid w:val="00796D14"/>
    <w:rsid w:val="007A2690"/>
    <w:rsid w:val="007A51F5"/>
    <w:rsid w:val="007B1D9B"/>
    <w:rsid w:val="007B2EE4"/>
    <w:rsid w:val="007B4DDE"/>
    <w:rsid w:val="007B5429"/>
    <w:rsid w:val="007C2D9A"/>
    <w:rsid w:val="007C3E1B"/>
    <w:rsid w:val="007C4582"/>
    <w:rsid w:val="007D2CE2"/>
    <w:rsid w:val="007D4D8B"/>
    <w:rsid w:val="007D5A3D"/>
    <w:rsid w:val="007D6A23"/>
    <w:rsid w:val="007E1334"/>
    <w:rsid w:val="007E3F9A"/>
    <w:rsid w:val="007E52B3"/>
    <w:rsid w:val="007F5B1C"/>
    <w:rsid w:val="007F6429"/>
    <w:rsid w:val="0081500A"/>
    <w:rsid w:val="00817A09"/>
    <w:rsid w:val="0082471A"/>
    <w:rsid w:val="008313DE"/>
    <w:rsid w:val="0083357E"/>
    <w:rsid w:val="008340CC"/>
    <w:rsid w:val="00840F51"/>
    <w:rsid w:val="008476D0"/>
    <w:rsid w:val="008512A4"/>
    <w:rsid w:val="00854CE4"/>
    <w:rsid w:val="00860208"/>
    <w:rsid w:val="00862D63"/>
    <w:rsid w:val="008701DF"/>
    <w:rsid w:val="00870480"/>
    <w:rsid w:val="00872C5B"/>
    <w:rsid w:val="00885B7A"/>
    <w:rsid w:val="008935C2"/>
    <w:rsid w:val="008942EC"/>
    <w:rsid w:val="008979D0"/>
    <w:rsid w:val="008B0073"/>
    <w:rsid w:val="008B007A"/>
    <w:rsid w:val="008C4210"/>
    <w:rsid w:val="008C6047"/>
    <w:rsid w:val="008D45B5"/>
    <w:rsid w:val="008D6372"/>
    <w:rsid w:val="008E04C7"/>
    <w:rsid w:val="008E1BF9"/>
    <w:rsid w:val="008E2C4C"/>
    <w:rsid w:val="008E2C68"/>
    <w:rsid w:val="008E4954"/>
    <w:rsid w:val="0090023D"/>
    <w:rsid w:val="0090071B"/>
    <w:rsid w:val="009033E9"/>
    <w:rsid w:val="009114B8"/>
    <w:rsid w:val="00913012"/>
    <w:rsid w:val="009169B9"/>
    <w:rsid w:val="00922F27"/>
    <w:rsid w:val="00925FE2"/>
    <w:rsid w:val="0093104C"/>
    <w:rsid w:val="009332D0"/>
    <w:rsid w:val="009351E5"/>
    <w:rsid w:val="0094009F"/>
    <w:rsid w:val="009433EB"/>
    <w:rsid w:val="00947AA4"/>
    <w:rsid w:val="0095019F"/>
    <w:rsid w:val="00951400"/>
    <w:rsid w:val="00953D67"/>
    <w:rsid w:val="00955676"/>
    <w:rsid w:val="00962B7A"/>
    <w:rsid w:val="00966F34"/>
    <w:rsid w:val="009725A7"/>
    <w:rsid w:val="00973B39"/>
    <w:rsid w:val="00974D1E"/>
    <w:rsid w:val="009766C4"/>
    <w:rsid w:val="0097737F"/>
    <w:rsid w:val="009835FE"/>
    <w:rsid w:val="00984FF8"/>
    <w:rsid w:val="009876FD"/>
    <w:rsid w:val="00987D06"/>
    <w:rsid w:val="00991154"/>
    <w:rsid w:val="00992482"/>
    <w:rsid w:val="00997432"/>
    <w:rsid w:val="00997BD6"/>
    <w:rsid w:val="009A082D"/>
    <w:rsid w:val="009A1400"/>
    <w:rsid w:val="009A1EA6"/>
    <w:rsid w:val="009A4764"/>
    <w:rsid w:val="009A4A9F"/>
    <w:rsid w:val="009A6E76"/>
    <w:rsid w:val="009A7A4F"/>
    <w:rsid w:val="009C1F4F"/>
    <w:rsid w:val="009C3448"/>
    <w:rsid w:val="009C5478"/>
    <w:rsid w:val="009D05E6"/>
    <w:rsid w:val="009D5207"/>
    <w:rsid w:val="009D5480"/>
    <w:rsid w:val="009D6C07"/>
    <w:rsid w:val="009D7942"/>
    <w:rsid w:val="009E0AA0"/>
    <w:rsid w:val="009E4848"/>
    <w:rsid w:val="009E5F16"/>
    <w:rsid w:val="009F0563"/>
    <w:rsid w:val="009F3177"/>
    <w:rsid w:val="009F5F79"/>
    <w:rsid w:val="009F7008"/>
    <w:rsid w:val="00A05FA0"/>
    <w:rsid w:val="00A22444"/>
    <w:rsid w:val="00A235AF"/>
    <w:rsid w:val="00A31810"/>
    <w:rsid w:val="00A36FB9"/>
    <w:rsid w:val="00A37BBF"/>
    <w:rsid w:val="00A435C1"/>
    <w:rsid w:val="00A46918"/>
    <w:rsid w:val="00A4738D"/>
    <w:rsid w:val="00A52119"/>
    <w:rsid w:val="00A52727"/>
    <w:rsid w:val="00A53155"/>
    <w:rsid w:val="00A57782"/>
    <w:rsid w:val="00A67164"/>
    <w:rsid w:val="00A704E5"/>
    <w:rsid w:val="00A71CE2"/>
    <w:rsid w:val="00A82059"/>
    <w:rsid w:val="00A8597F"/>
    <w:rsid w:val="00A91A82"/>
    <w:rsid w:val="00A9329C"/>
    <w:rsid w:val="00A95215"/>
    <w:rsid w:val="00A95667"/>
    <w:rsid w:val="00AB4ABD"/>
    <w:rsid w:val="00AC79D8"/>
    <w:rsid w:val="00AD2334"/>
    <w:rsid w:val="00AD3747"/>
    <w:rsid w:val="00B07C46"/>
    <w:rsid w:val="00B10109"/>
    <w:rsid w:val="00B119A0"/>
    <w:rsid w:val="00B12C96"/>
    <w:rsid w:val="00B20F2B"/>
    <w:rsid w:val="00B228B2"/>
    <w:rsid w:val="00B26269"/>
    <w:rsid w:val="00B400BC"/>
    <w:rsid w:val="00B40191"/>
    <w:rsid w:val="00B40C0D"/>
    <w:rsid w:val="00B640E1"/>
    <w:rsid w:val="00B65A74"/>
    <w:rsid w:val="00B72764"/>
    <w:rsid w:val="00B73C3E"/>
    <w:rsid w:val="00B74CD2"/>
    <w:rsid w:val="00B81479"/>
    <w:rsid w:val="00B82942"/>
    <w:rsid w:val="00B83263"/>
    <w:rsid w:val="00B83C9D"/>
    <w:rsid w:val="00B86E36"/>
    <w:rsid w:val="00B912CE"/>
    <w:rsid w:val="00B91CB8"/>
    <w:rsid w:val="00BA05FE"/>
    <w:rsid w:val="00BA0F34"/>
    <w:rsid w:val="00BA0FFE"/>
    <w:rsid w:val="00BA6A1A"/>
    <w:rsid w:val="00BA753D"/>
    <w:rsid w:val="00BB73C6"/>
    <w:rsid w:val="00BC3C64"/>
    <w:rsid w:val="00BC42BA"/>
    <w:rsid w:val="00BC4B60"/>
    <w:rsid w:val="00BD37E4"/>
    <w:rsid w:val="00BE04F4"/>
    <w:rsid w:val="00BE1856"/>
    <w:rsid w:val="00BE2045"/>
    <w:rsid w:val="00BE451B"/>
    <w:rsid w:val="00BE656D"/>
    <w:rsid w:val="00BF19EB"/>
    <w:rsid w:val="00BF600D"/>
    <w:rsid w:val="00C03937"/>
    <w:rsid w:val="00C05D8B"/>
    <w:rsid w:val="00C06395"/>
    <w:rsid w:val="00C06F0F"/>
    <w:rsid w:val="00C07BEF"/>
    <w:rsid w:val="00C10747"/>
    <w:rsid w:val="00C17799"/>
    <w:rsid w:val="00C23EA4"/>
    <w:rsid w:val="00C302AB"/>
    <w:rsid w:val="00C33335"/>
    <w:rsid w:val="00C3337A"/>
    <w:rsid w:val="00C344AA"/>
    <w:rsid w:val="00C40716"/>
    <w:rsid w:val="00C44CBF"/>
    <w:rsid w:val="00C51AE9"/>
    <w:rsid w:val="00C54A0E"/>
    <w:rsid w:val="00C553A7"/>
    <w:rsid w:val="00C62C64"/>
    <w:rsid w:val="00C64ACA"/>
    <w:rsid w:val="00C67D80"/>
    <w:rsid w:val="00C71179"/>
    <w:rsid w:val="00C713CD"/>
    <w:rsid w:val="00C72AEB"/>
    <w:rsid w:val="00C77141"/>
    <w:rsid w:val="00C83DBF"/>
    <w:rsid w:val="00C94D4E"/>
    <w:rsid w:val="00CA3827"/>
    <w:rsid w:val="00CA710E"/>
    <w:rsid w:val="00CA746A"/>
    <w:rsid w:val="00CA7A10"/>
    <w:rsid w:val="00CB0F9D"/>
    <w:rsid w:val="00CB10B4"/>
    <w:rsid w:val="00CC03FA"/>
    <w:rsid w:val="00CC75BA"/>
    <w:rsid w:val="00CD1A89"/>
    <w:rsid w:val="00CD249E"/>
    <w:rsid w:val="00CD2753"/>
    <w:rsid w:val="00CD36A3"/>
    <w:rsid w:val="00CE464D"/>
    <w:rsid w:val="00CE7B1F"/>
    <w:rsid w:val="00CF1ED1"/>
    <w:rsid w:val="00CF484E"/>
    <w:rsid w:val="00CF486F"/>
    <w:rsid w:val="00D002C6"/>
    <w:rsid w:val="00D06E5A"/>
    <w:rsid w:val="00D10764"/>
    <w:rsid w:val="00D11248"/>
    <w:rsid w:val="00D1532A"/>
    <w:rsid w:val="00D20714"/>
    <w:rsid w:val="00D26E7F"/>
    <w:rsid w:val="00D321C3"/>
    <w:rsid w:val="00D32E39"/>
    <w:rsid w:val="00D36B2D"/>
    <w:rsid w:val="00D376BE"/>
    <w:rsid w:val="00D450D4"/>
    <w:rsid w:val="00D474FB"/>
    <w:rsid w:val="00D47683"/>
    <w:rsid w:val="00D5022D"/>
    <w:rsid w:val="00D53107"/>
    <w:rsid w:val="00D5420B"/>
    <w:rsid w:val="00D558FA"/>
    <w:rsid w:val="00D5608F"/>
    <w:rsid w:val="00D652E8"/>
    <w:rsid w:val="00D6704E"/>
    <w:rsid w:val="00D729C0"/>
    <w:rsid w:val="00D7349E"/>
    <w:rsid w:val="00D74E8D"/>
    <w:rsid w:val="00D80196"/>
    <w:rsid w:val="00D913BC"/>
    <w:rsid w:val="00D96DDD"/>
    <w:rsid w:val="00DA1C03"/>
    <w:rsid w:val="00DB7578"/>
    <w:rsid w:val="00DC00F3"/>
    <w:rsid w:val="00DD00F9"/>
    <w:rsid w:val="00DE01CF"/>
    <w:rsid w:val="00DE14BF"/>
    <w:rsid w:val="00DE188B"/>
    <w:rsid w:val="00DE52E4"/>
    <w:rsid w:val="00DE56E0"/>
    <w:rsid w:val="00DE5AE9"/>
    <w:rsid w:val="00DE5C46"/>
    <w:rsid w:val="00DE6432"/>
    <w:rsid w:val="00DF0847"/>
    <w:rsid w:val="00DF2BE2"/>
    <w:rsid w:val="00DF3328"/>
    <w:rsid w:val="00E04380"/>
    <w:rsid w:val="00E1203B"/>
    <w:rsid w:val="00E154ED"/>
    <w:rsid w:val="00E15A49"/>
    <w:rsid w:val="00E15C7B"/>
    <w:rsid w:val="00E20ECF"/>
    <w:rsid w:val="00E23FCA"/>
    <w:rsid w:val="00E245B5"/>
    <w:rsid w:val="00E24A14"/>
    <w:rsid w:val="00E274E1"/>
    <w:rsid w:val="00E2785A"/>
    <w:rsid w:val="00E27F8B"/>
    <w:rsid w:val="00E30AA7"/>
    <w:rsid w:val="00E31643"/>
    <w:rsid w:val="00E3212B"/>
    <w:rsid w:val="00E32FE4"/>
    <w:rsid w:val="00E36C80"/>
    <w:rsid w:val="00E430DD"/>
    <w:rsid w:val="00E47B5E"/>
    <w:rsid w:val="00E571ED"/>
    <w:rsid w:val="00E62592"/>
    <w:rsid w:val="00E6477C"/>
    <w:rsid w:val="00E67446"/>
    <w:rsid w:val="00E7106C"/>
    <w:rsid w:val="00E7145E"/>
    <w:rsid w:val="00E75389"/>
    <w:rsid w:val="00E83B37"/>
    <w:rsid w:val="00E87C9F"/>
    <w:rsid w:val="00EA1036"/>
    <w:rsid w:val="00EA1BD5"/>
    <w:rsid w:val="00EA3316"/>
    <w:rsid w:val="00EA55FE"/>
    <w:rsid w:val="00EA78BE"/>
    <w:rsid w:val="00EB207C"/>
    <w:rsid w:val="00EB3DCB"/>
    <w:rsid w:val="00EB7CA0"/>
    <w:rsid w:val="00EC227C"/>
    <w:rsid w:val="00EC7718"/>
    <w:rsid w:val="00EC7960"/>
    <w:rsid w:val="00EE1222"/>
    <w:rsid w:val="00EE5113"/>
    <w:rsid w:val="00EE7BC4"/>
    <w:rsid w:val="00EF0134"/>
    <w:rsid w:val="00EF021A"/>
    <w:rsid w:val="00EF18CE"/>
    <w:rsid w:val="00EF4B38"/>
    <w:rsid w:val="00EF7340"/>
    <w:rsid w:val="00EF7880"/>
    <w:rsid w:val="00F034C0"/>
    <w:rsid w:val="00F05B7B"/>
    <w:rsid w:val="00F1198E"/>
    <w:rsid w:val="00F13F69"/>
    <w:rsid w:val="00F170FC"/>
    <w:rsid w:val="00F2096F"/>
    <w:rsid w:val="00F255F0"/>
    <w:rsid w:val="00F26BC8"/>
    <w:rsid w:val="00F31A2E"/>
    <w:rsid w:val="00F32F82"/>
    <w:rsid w:val="00F33A39"/>
    <w:rsid w:val="00F36180"/>
    <w:rsid w:val="00F42BDB"/>
    <w:rsid w:val="00F44CF8"/>
    <w:rsid w:val="00F44E04"/>
    <w:rsid w:val="00F5491E"/>
    <w:rsid w:val="00F57C56"/>
    <w:rsid w:val="00F611B9"/>
    <w:rsid w:val="00F669BB"/>
    <w:rsid w:val="00F67B37"/>
    <w:rsid w:val="00F73173"/>
    <w:rsid w:val="00F7741C"/>
    <w:rsid w:val="00F81498"/>
    <w:rsid w:val="00F81E8E"/>
    <w:rsid w:val="00F8252F"/>
    <w:rsid w:val="00F931DF"/>
    <w:rsid w:val="00F94135"/>
    <w:rsid w:val="00F96BC4"/>
    <w:rsid w:val="00FA2F55"/>
    <w:rsid w:val="00FA32D3"/>
    <w:rsid w:val="00FB070C"/>
    <w:rsid w:val="00FC0E63"/>
    <w:rsid w:val="00FC1EDD"/>
    <w:rsid w:val="00FC28E1"/>
    <w:rsid w:val="00FC41B1"/>
    <w:rsid w:val="00FD42DD"/>
    <w:rsid w:val="00FD563B"/>
    <w:rsid w:val="00FD5ABC"/>
    <w:rsid w:val="00FD6C11"/>
    <w:rsid w:val="00FE0792"/>
    <w:rsid w:val="00FE2C77"/>
    <w:rsid w:val="00FF46E1"/>
    <w:rsid w:val="00FF74C9"/>
    <w:rsid w:val="56D8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02BEF"/>
  <w15:chartTrackingRefBased/>
  <w15:docId w15:val="{B99F4D9B-7CC1-4D78-95F3-3CF7C376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5A7"/>
    <w:rPr>
      <w:rFonts w:ascii="Barclays Effra" w:hAnsi="Barclays Effr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C0A"/>
    <w:pPr>
      <w:keepNext/>
      <w:keepLines/>
      <w:spacing w:after="80"/>
      <w:outlineLvl w:val="0"/>
    </w:pPr>
    <w:rPr>
      <w:rFonts w:eastAsiaTheme="majorEastAsia" w:cstheme="majorBidi"/>
      <w:b/>
      <w:bCs/>
      <w:color w:val="00395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E2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E2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0A05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0590"/>
  </w:style>
  <w:style w:type="character" w:customStyle="1" w:styleId="Heading1Char">
    <w:name w:val="Heading 1 Char"/>
    <w:basedOn w:val="DefaultParagraphFont"/>
    <w:link w:val="Heading1"/>
    <w:uiPriority w:val="9"/>
    <w:rsid w:val="00681C0A"/>
    <w:rPr>
      <w:rFonts w:ascii="Barclays Effra" w:eastAsiaTheme="majorEastAsia" w:hAnsi="Barclays Effra" w:cstheme="majorBidi"/>
      <w:b/>
      <w:bCs/>
      <w:color w:val="00395D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3E2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E2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E2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E2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E2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E2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E2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E2"/>
    <w:rPr>
      <w:b/>
      <w:bCs/>
      <w:smallCaps/>
      <w:color w:val="374C8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313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3E2"/>
  </w:style>
  <w:style w:type="table" w:styleId="TableGrid">
    <w:name w:val="Table Grid"/>
    <w:basedOn w:val="TableNormal"/>
    <w:uiPriority w:val="59"/>
    <w:rsid w:val="00DB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ksHeading">
    <w:name w:val="Links Heading"/>
    <w:basedOn w:val="Normal"/>
    <w:qFormat/>
    <w:rsid w:val="00DB7578"/>
    <w:pPr>
      <w:spacing w:after="0" w:line="240" w:lineRule="auto"/>
    </w:pPr>
    <w:rPr>
      <w:bCs/>
      <w:sz w:val="22"/>
    </w:rPr>
  </w:style>
  <w:style w:type="paragraph" w:customStyle="1" w:styleId="BodyText1">
    <w:name w:val="Body Text1"/>
    <w:basedOn w:val="Normal"/>
    <w:qFormat/>
    <w:rsid w:val="004D69E0"/>
    <w:pPr>
      <w:spacing w:before="80" w:after="120" w:line="240" w:lineRule="auto"/>
    </w:pPr>
    <w:rPr>
      <w:szCs w:val="18"/>
    </w:rPr>
  </w:style>
  <w:style w:type="paragraph" w:customStyle="1" w:styleId="TableHeading">
    <w:name w:val="Table Heading"/>
    <w:basedOn w:val="Normal"/>
    <w:qFormat/>
    <w:rsid w:val="007A51F5"/>
    <w:pPr>
      <w:spacing w:before="40" w:after="40" w:line="240" w:lineRule="auto"/>
    </w:pPr>
    <w:rPr>
      <w:b/>
      <w:bCs/>
      <w:color w:val="FFFFFF" w:themeColor="background1"/>
      <w:szCs w:val="20"/>
    </w:rPr>
  </w:style>
  <w:style w:type="paragraph" w:customStyle="1" w:styleId="Bullettext">
    <w:name w:val="Bullet text"/>
    <w:basedOn w:val="BodyText1"/>
    <w:qFormat/>
    <w:rsid w:val="007A51F5"/>
    <w:pPr>
      <w:numPr>
        <w:numId w:val="1"/>
      </w:numPr>
      <w:spacing w:before="40" w:after="40"/>
      <w:ind w:left="369" w:hanging="369"/>
    </w:pPr>
  </w:style>
  <w:style w:type="paragraph" w:customStyle="1" w:styleId="Paraspacing">
    <w:name w:val="Para spacing"/>
    <w:basedOn w:val="Normal"/>
    <w:qFormat/>
    <w:rsid w:val="00123644"/>
    <w:pPr>
      <w:spacing w:after="0" w:line="240" w:lineRule="auto"/>
    </w:pPr>
    <w:rPr>
      <w:sz w:val="12"/>
    </w:rPr>
  </w:style>
  <w:style w:type="paragraph" w:customStyle="1" w:styleId="Bodytextred">
    <w:name w:val="Body text red"/>
    <w:basedOn w:val="BodyText1"/>
    <w:qFormat/>
    <w:rsid w:val="00215BAD"/>
    <w:rPr>
      <w:color w:val="FF0000"/>
    </w:rPr>
  </w:style>
  <w:style w:type="table" w:styleId="GridTable2">
    <w:name w:val="Grid Table 2"/>
    <w:basedOn w:val="TableNormal"/>
    <w:uiPriority w:val="47"/>
    <w:rsid w:val="004642A9"/>
    <w:pPr>
      <w:spacing w:after="0" w:line="240" w:lineRule="auto"/>
    </w:pPr>
    <w:rPr>
      <w:rFonts w:eastAsiaTheme="minorEastAsia"/>
      <w:sz w:val="24"/>
      <w:szCs w:val="24"/>
      <w:lang w:eastAsia="zh-CN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text">
    <w:name w:val="Table text"/>
    <w:basedOn w:val="Normal"/>
    <w:qFormat/>
    <w:rsid w:val="00307248"/>
    <w:pPr>
      <w:spacing w:before="40" w:after="40" w:line="240" w:lineRule="auto"/>
    </w:pPr>
    <w:rPr>
      <w:rFonts w:cs="Barclays Effra"/>
      <w:bCs/>
      <w:szCs w:val="20"/>
    </w:rPr>
  </w:style>
  <w:style w:type="paragraph" w:customStyle="1" w:styleId="Tabletextbold">
    <w:name w:val="Table text bold"/>
    <w:basedOn w:val="Tabletext"/>
    <w:qFormat/>
    <w:rsid w:val="0053721E"/>
    <w:rPr>
      <w:b/>
    </w:rPr>
  </w:style>
  <w:style w:type="table" w:styleId="ListTable1Light">
    <w:name w:val="List Table 1 Light"/>
    <w:basedOn w:val="TableNormal"/>
    <w:uiPriority w:val="46"/>
    <w:rsid w:val="0053721E"/>
    <w:pPr>
      <w:spacing w:after="0" w:line="240" w:lineRule="auto"/>
    </w:pPr>
    <w:rPr>
      <w:rFonts w:eastAsiaTheme="minorEastAsia"/>
      <w:sz w:val="24"/>
      <w:szCs w:val="24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B007A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0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007A"/>
    <w:rPr>
      <w:color w:val="3EBBF0" w:themeColor="followedHyperlink"/>
      <w:u w:val="single"/>
    </w:rPr>
  </w:style>
  <w:style w:type="paragraph" w:customStyle="1" w:styleId="Tabletextbullet">
    <w:name w:val="Table text bullet"/>
    <w:basedOn w:val="Tabletext"/>
    <w:qFormat/>
    <w:rsid w:val="006261EC"/>
    <w:pPr>
      <w:numPr>
        <w:numId w:val="2"/>
      </w:numPr>
      <w:ind w:left="340" w:hanging="340"/>
    </w:pPr>
  </w:style>
  <w:style w:type="paragraph" w:styleId="Header">
    <w:name w:val="header"/>
    <w:basedOn w:val="Normal"/>
    <w:link w:val="HeaderChar"/>
    <w:uiPriority w:val="99"/>
    <w:unhideWhenUsed/>
    <w:rsid w:val="007B2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EE4"/>
    <w:rPr>
      <w:rFonts w:ascii="Barclays Effra" w:hAnsi="Barclays Effra"/>
      <w:sz w:val="24"/>
    </w:rPr>
  </w:style>
  <w:style w:type="paragraph" w:customStyle="1" w:styleId="Ribbontext">
    <w:name w:val="Ribbon text"/>
    <w:basedOn w:val="Normal"/>
    <w:qFormat/>
    <w:rsid w:val="00BC3C64"/>
    <w:pPr>
      <w:spacing w:before="40" w:after="40" w:line="240" w:lineRule="auto"/>
    </w:pPr>
    <w:rPr>
      <w:b/>
      <w:color w:val="FFFFFF" w:themeColor="background1"/>
      <w:sz w:val="24"/>
      <w:szCs w:val="20"/>
    </w:rPr>
  </w:style>
  <w:style w:type="paragraph" w:customStyle="1" w:styleId="ChartHeading">
    <w:name w:val="Chart Heading"/>
    <w:basedOn w:val="BodyText1"/>
    <w:qFormat/>
    <w:rsid w:val="004D69E0"/>
    <w:pPr>
      <w:spacing w:before="0" w:after="0"/>
    </w:pPr>
    <w:rPr>
      <w:b/>
      <w:sz w:val="28"/>
    </w:rPr>
  </w:style>
  <w:style w:type="paragraph" w:customStyle="1" w:styleId="Bluetableheading">
    <w:name w:val="Blue table heading"/>
    <w:basedOn w:val="TableHeading"/>
    <w:qFormat/>
    <w:rsid w:val="007F5B1C"/>
    <w:rPr>
      <w:sz w:val="18"/>
    </w:rPr>
  </w:style>
  <w:style w:type="paragraph" w:customStyle="1" w:styleId="Bodytextbold">
    <w:name w:val="Body text bold"/>
    <w:basedOn w:val="BodyText1"/>
    <w:qFormat/>
    <w:rsid w:val="007A51F5"/>
    <w:pPr>
      <w:spacing w:before="120" w:after="80"/>
    </w:pPr>
    <w:rPr>
      <w:b/>
      <w:szCs w:val="20"/>
    </w:rPr>
  </w:style>
  <w:style w:type="paragraph" w:customStyle="1" w:styleId="Legendtext">
    <w:name w:val="Legend text"/>
    <w:basedOn w:val="Normal"/>
    <w:qFormat/>
    <w:rsid w:val="0095019F"/>
    <w:pPr>
      <w:spacing w:after="0" w:line="240" w:lineRule="auto"/>
    </w:pPr>
    <w:rPr>
      <w:sz w:val="18"/>
    </w:rPr>
  </w:style>
  <w:style w:type="paragraph" w:customStyle="1" w:styleId="Hyperlinktext">
    <w:name w:val="Hyperlink text"/>
    <w:basedOn w:val="Normal"/>
    <w:qFormat/>
    <w:rsid w:val="00437787"/>
    <w:pPr>
      <w:spacing w:after="0" w:line="240" w:lineRule="auto"/>
    </w:pPr>
    <w:rPr>
      <w:color w:val="C8CFD7"/>
    </w:rPr>
  </w:style>
  <w:style w:type="paragraph" w:customStyle="1" w:styleId="Numbertext">
    <w:name w:val="Number text"/>
    <w:basedOn w:val="Normal"/>
    <w:qFormat/>
    <w:rsid w:val="00FD6C11"/>
    <w:pPr>
      <w:numPr>
        <w:numId w:val="3"/>
      </w:numPr>
      <w:spacing w:after="120" w:line="240" w:lineRule="auto"/>
      <w:ind w:left="369" w:hanging="369"/>
    </w:pPr>
  </w:style>
  <w:style w:type="paragraph" w:customStyle="1" w:styleId="2ndbullettext">
    <w:name w:val="2nd bullet text"/>
    <w:basedOn w:val="Normal"/>
    <w:qFormat/>
    <w:rsid w:val="00FD6C11"/>
    <w:pPr>
      <w:numPr>
        <w:numId w:val="4"/>
      </w:numPr>
      <w:spacing w:after="40" w:line="240" w:lineRule="auto"/>
      <w:ind w:left="738" w:hanging="369"/>
    </w:pPr>
  </w:style>
  <w:style w:type="paragraph" w:customStyle="1" w:styleId="Body1A">
    <w:name w:val="Body 1A"/>
    <w:basedOn w:val="Normal"/>
    <w:link w:val="Body1AChar"/>
    <w:qFormat/>
    <w:rsid w:val="00973B39"/>
    <w:pPr>
      <w:spacing w:after="0" w:line="240" w:lineRule="auto"/>
      <w:ind w:right="253"/>
      <w:suppressOverlap/>
      <w:jc w:val="both"/>
    </w:pPr>
    <w:rPr>
      <w:rFonts w:eastAsiaTheme="minorEastAsia" w:cs="Barclays Effra"/>
      <w:szCs w:val="20"/>
      <w:lang w:eastAsia="zh-CN"/>
    </w:rPr>
  </w:style>
  <w:style w:type="character" w:customStyle="1" w:styleId="Body1AChar">
    <w:name w:val="Body 1A Char"/>
    <w:basedOn w:val="DefaultParagraphFont"/>
    <w:link w:val="Body1A"/>
    <w:rsid w:val="00973B39"/>
    <w:rPr>
      <w:rFonts w:ascii="Barclays Effra" w:eastAsiaTheme="minorEastAsia" w:hAnsi="Barclays Effra" w:cs="Barclays Effra"/>
      <w:sz w:val="20"/>
      <w:szCs w:val="20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F669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69B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69BB"/>
    <w:rPr>
      <w:rFonts w:ascii="Barclays Effra" w:hAnsi="Barclays Effr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9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9BB"/>
    <w:rPr>
      <w:rFonts w:ascii="Barclays Effra" w:hAnsi="Barclays Effra"/>
      <w:b/>
      <w:bCs/>
      <w:sz w:val="20"/>
      <w:szCs w:val="20"/>
    </w:rPr>
  </w:style>
  <w:style w:type="paragraph" w:customStyle="1" w:styleId="Heading1A">
    <w:name w:val="Heading 1A"/>
    <w:basedOn w:val="Heading1"/>
    <w:link w:val="Heading1AChar"/>
    <w:qFormat/>
    <w:rsid w:val="00DE5AE9"/>
    <w:pPr>
      <w:shd w:val="clear" w:color="B2BBCB" w:themeColor="accent4" w:themeTint="99" w:fill="00395D"/>
      <w:spacing w:before="360" w:line="278" w:lineRule="auto"/>
    </w:pPr>
    <w:rPr>
      <w:b w:val="0"/>
      <w:bCs w:val="0"/>
      <w:color w:val="FFFFFF" w:themeColor="background1"/>
      <w:sz w:val="24"/>
      <w:szCs w:val="40"/>
      <w:lang w:eastAsia="zh-CN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AChar">
    <w:name w:val="Heading 1A Char"/>
    <w:basedOn w:val="Heading1Char"/>
    <w:link w:val="Heading1A"/>
    <w:rsid w:val="00DE5AE9"/>
    <w:rPr>
      <w:rFonts w:ascii="Barclays Effra" w:eastAsiaTheme="majorEastAsia" w:hAnsi="Barclays Effra" w:cstheme="majorBidi"/>
      <w:b w:val="0"/>
      <w:bCs w:val="0"/>
      <w:color w:val="FFFFFF" w:themeColor="background1"/>
      <w:sz w:val="24"/>
      <w:szCs w:val="40"/>
      <w:shd w:val="clear" w:color="B2BBCB" w:themeColor="accent4" w:themeTint="99" w:fill="00395D"/>
      <w:lang w:eastAsia="zh-CN"/>
      <w14:textOutline w14:w="9525" w14:cap="rnd" w14:cmpd="sng" w14:algn="ctr">
        <w14:noFill/>
        <w14:prstDash w14:val="solid"/>
        <w14:bevel/>
      </w14:textOutline>
    </w:rPr>
  </w:style>
  <w:style w:type="paragraph" w:customStyle="1" w:styleId="tabletext0">
    <w:name w:val="tabletext"/>
    <w:basedOn w:val="Normal"/>
    <w:rsid w:val="00E04380"/>
    <w:pPr>
      <w:spacing w:before="40" w:after="40" w:line="240" w:lineRule="auto"/>
      <w:ind w:left="72" w:right="72"/>
    </w:pPr>
    <w:rPr>
      <w:rFonts w:ascii="Verdana" w:eastAsia="Times New Roman" w:hAnsi="Verdana" w:cs="Times New Roman"/>
      <w:kern w:val="0"/>
      <w:sz w:val="18"/>
      <w:szCs w:val="18"/>
      <w:lang w:eastAsia="en-GB"/>
      <w14:ligatures w14:val="none"/>
    </w:rPr>
  </w:style>
  <w:style w:type="paragraph" w:customStyle="1" w:styleId="tableheading0">
    <w:name w:val="tableheading"/>
    <w:basedOn w:val="Normal"/>
    <w:rsid w:val="00E04380"/>
    <w:pPr>
      <w:spacing w:before="60" w:after="0" w:line="240" w:lineRule="auto"/>
      <w:ind w:left="72" w:right="72"/>
    </w:pPr>
    <w:rPr>
      <w:rFonts w:ascii="Verdana" w:eastAsia="Times New Roman" w:hAnsi="Verdana" w:cs="Times New Roman"/>
      <w:b/>
      <w:bCs/>
      <w:kern w:val="0"/>
      <w:szCs w:val="20"/>
      <w:lang w:eastAsia="en-GB"/>
      <w14:ligatures w14:val="none"/>
    </w:rPr>
  </w:style>
  <w:style w:type="paragraph" w:customStyle="1" w:styleId="bodytextheader">
    <w:name w:val="bodytextheader"/>
    <w:basedOn w:val="Normal"/>
    <w:rsid w:val="00E04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TableText1">
    <w:name w:val="TableText"/>
    <w:basedOn w:val="BodyText"/>
    <w:link w:val="TableTextChar"/>
    <w:rsid w:val="00E04380"/>
    <w:pPr>
      <w:spacing w:before="40" w:after="40" w:line="240" w:lineRule="auto"/>
      <w:ind w:left="72" w:right="72"/>
    </w:pPr>
    <w:rPr>
      <w:rFonts w:ascii="Expert Sans Regular" w:eastAsia="Times New Roman" w:hAnsi="Expert Sans Regular" w:cs="Times New Roman"/>
      <w:kern w:val="0"/>
      <w:sz w:val="18"/>
      <w:szCs w:val="20"/>
      <w:lang w:val="en-US"/>
      <w14:ligatures w14:val="none"/>
    </w:rPr>
  </w:style>
  <w:style w:type="character" w:customStyle="1" w:styleId="TableTextChar">
    <w:name w:val="TableText Char"/>
    <w:link w:val="TableText1"/>
    <w:rsid w:val="00E04380"/>
    <w:rPr>
      <w:rFonts w:ascii="Expert Sans Regular" w:eastAsia="Times New Roman" w:hAnsi="Expert Sans Regular" w:cs="Times New Roman"/>
      <w:kern w:val="0"/>
      <w:sz w:val="18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922F27"/>
    <w:pPr>
      <w:spacing w:after="0" w:line="240" w:lineRule="auto"/>
    </w:pPr>
    <w:rPr>
      <w:rFonts w:ascii="Barclays Effra" w:hAnsi="Barclays Effr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4AB53DA83AAA4B9826A20D29D5E57D" ma:contentTypeVersion="7" ma:contentTypeDescription="Create a new document." ma:contentTypeScope="" ma:versionID="07ee79abaee581c6b1891a316693c29e">
  <xsd:schema xmlns:xsd="http://www.w3.org/2001/XMLSchema" xmlns:xs="http://www.w3.org/2001/XMLSchema" xmlns:p="http://schemas.microsoft.com/office/2006/metadata/properties" xmlns:ns2="f1babe96-823b-4015-a8dd-059fc4823868" targetNamespace="http://schemas.microsoft.com/office/2006/metadata/properties" ma:root="true" ma:fieldsID="2d5a466f1b9b90c9a0a4a7daf317998f" ns2:_="">
    <xsd:import namespace="f1babe96-823b-4015-a8dd-059fc4823868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x0023_" minOccurs="0"/>
                <xsd:element ref="ns2:_x0023_0"/>
                <xsd:element ref="ns2: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babe96-823b-4015-a8dd-059fc4823868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023_" ma:index="12" nillable="true" ma:displayName="#" ma:default="1" ma:format="Dropdown" ma:internalName="_x0023_" ma:percentage="FALSE">
      <xsd:simpleType>
        <xsd:restriction base="dms:Number"/>
      </xsd:simpleType>
    </xsd:element>
    <xsd:element name="_x0023_0" ma:index="13" ma:displayName="Ref." ma:format="Dropdown" ma:internalName="_x0023_0" ma:percentage="FALSE">
      <xsd:simpleType>
        <xsd:restriction base="dms:Number"/>
      </xsd:simpleType>
    </xsd:element>
    <xsd:element name="Type" ma:index="14" nillable="true" ma:displayName="Category" ma:format="Dropdown" ma:internalName="Typ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23_0 xmlns="f1babe96-823b-4015-a8dd-059fc4823868">5</_x0023_0>
    <_x0023_ xmlns="f1babe96-823b-4015-a8dd-059fc4823868">1</_x0023_>
    <Type xmlns="f1babe96-823b-4015-a8dd-059fc4823868">Audit Report</Type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4DADA2-F943-4564-896B-622CF17D4B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C32D92-5206-4726-A3EF-8DF191EDAF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babe96-823b-4015-a8dd-059fc4823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855773-366D-4EA2-A35D-4E6B5724C27E}">
  <ds:schemaRefs>
    <ds:schemaRef ds:uri="http://schemas.microsoft.com/office/2006/metadata/properties"/>
    <ds:schemaRef ds:uri="http://schemas.microsoft.com/office/infopath/2007/PartnerControls"/>
    <ds:schemaRef ds:uri="f1babe96-823b-4015-a8dd-059fc4823868"/>
  </ds:schemaRefs>
</ds:datastoreItem>
</file>

<file path=customXml/itemProps4.xml><?xml version="1.0" encoding="utf-8"?>
<ds:datastoreItem xmlns:ds="http://schemas.openxmlformats.org/officeDocument/2006/customXml" ds:itemID="{9A5FDFE6-2C4D-49AB-99DD-582EFE3CAC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audit report</vt:lpstr>
    </vt:vector>
  </TitlesOfParts>
  <Company>Barclays Bank PLC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audit report</dc:title>
  <dc:subject/>
  <dc:creator>Powell, Arnett : CRES and Location Strategy</dc:creator>
  <cp:keywords/>
  <dc:description/>
  <cp:lastModifiedBy>Mark Hartley</cp:lastModifiedBy>
  <cp:revision>12</cp:revision>
  <dcterms:created xsi:type="dcterms:W3CDTF">2026-02-26T10:23:00Z</dcterms:created>
  <dcterms:modified xsi:type="dcterms:W3CDTF">2026-02-26T12:07:00Z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42760aa7,7a9a9ed2,6b8bbf73,15d6e10a,a0d0502,e51c575,9e79495,67ce2a6,1d7f61c2,1562c19d,75ef8c2b,4cda671b,c0bde7f,7756f9d6,3975e4ec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External</vt:lpwstr>
  </property>
  <property fmtid="{D5CDD505-2E9C-101B-9397-08002B2CF9AE}" pid="5" name="ContentTypeId">
    <vt:lpwstr>0x010100744AB53DA83AAA4B9826A20D29D5E57D</vt:lpwstr>
  </property>
  <property fmtid="{D5CDD505-2E9C-101B-9397-08002B2CF9AE}" pid="6" name="MSIP_Label_809883c2-c98e-47bb-9665-f01ec16099d6_Enabled">
    <vt:lpwstr>true</vt:lpwstr>
  </property>
  <property fmtid="{D5CDD505-2E9C-101B-9397-08002B2CF9AE}" pid="7" name="MSIP_Label_809883c2-c98e-47bb-9665-f01ec16099d6_SetDate">
    <vt:lpwstr>2025-08-08T08:19:20Z</vt:lpwstr>
  </property>
  <property fmtid="{D5CDD505-2E9C-101B-9397-08002B2CF9AE}" pid="8" name="MSIP_Label_809883c2-c98e-47bb-9665-f01ec16099d6_Method">
    <vt:lpwstr>Privileged</vt:lpwstr>
  </property>
  <property fmtid="{D5CDD505-2E9C-101B-9397-08002B2CF9AE}" pid="9" name="MSIP_Label_809883c2-c98e-47bb-9665-f01ec16099d6_Name">
    <vt:lpwstr>Restricted - External</vt:lpwstr>
  </property>
  <property fmtid="{D5CDD505-2E9C-101B-9397-08002B2CF9AE}" pid="10" name="MSIP_Label_809883c2-c98e-47bb-9665-f01ec16099d6_SiteId">
    <vt:lpwstr>c4b62f1d-01e0-4107-a0cc-5ac886858b23</vt:lpwstr>
  </property>
  <property fmtid="{D5CDD505-2E9C-101B-9397-08002B2CF9AE}" pid="11" name="MSIP_Label_809883c2-c98e-47bb-9665-f01ec16099d6_ActionId">
    <vt:lpwstr>7e653184-bfa6-447a-9c4a-f2c3a796e579</vt:lpwstr>
  </property>
  <property fmtid="{D5CDD505-2E9C-101B-9397-08002B2CF9AE}" pid="12" name="MSIP_Label_809883c2-c98e-47bb-9665-f01ec16099d6_ContentBits">
    <vt:lpwstr>2</vt:lpwstr>
  </property>
  <property fmtid="{D5CDD505-2E9C-101B-9397-08002B2CF9AE}" pid="13" name="MSIP_Label_809883c2-c98e-47bb-9665-f01ec16099d6_Tag">
    <vt:lpwstr>10, 0, 1, 1</vt:lpwstr>
  </property>
  <property fmtid="{D5CDD505-2E9C-101B-9397-08002B2CF9AE}" pid="14" name="docLang">
    <vt:lpwstr>en</vt:lpwstr>
  </property>
  <property fmtid="{D5CDD505-2E9C-101B-9397-08002B2CF9AE}" pid="15" name="_ExtendedDescription">
    <vt:lpwstr>&lt;div class="ExternalClass1DA49226FD874430B9B0EA7D2098CCA8"&gt;&lt;div style="font-family&amp;#58;Calibri, Arial, Helvetica, sans-serif;font-size&amp;#58;11pt;color&amp;#58;rgb(0, 0, 0);background-color&amp;#58;transparent;"&gt;Standard Audit Report Template&lt;/div&gt;&lt;/div&gt;</vt:lpwstr>
  </property>
  <property fmtid="{D5CDD505-2E9C-101B-9397-08002B2CF9AE}" pid="16" name="_AdHocReviewCycleID">
    <vt:i4>-153931909</vt:i4>
  </property>
  <property fmtid="{D5CDD505-2E9C-101B-9397-08002B2CF9AE}" pid="17" name="_NewReviewCycle">
    <vt:lpwstr/>
  </property>
  <property fmtid="{D5CDD505-2E9C-101B-9397-08002B2CF9AE}" pid="18" name="_EmailSubject">
    <vt:lpwstr>Meeting On Weds</vt:lpwstr>
  </property>
  <property fmtid="{D5CDD505-2E9C-101B-9397-08002B2CF9AE}" pid="19" name="_AuthorEmail">
    <vt:lpwstr>john.boocock@barclays.com</vt:lpwstr>
  </property>
  <property fmtid="{D5CDD505-2E9C-101B-9397-08002B2CF9AE}" pid="20" name="_AuthorEmailDisplayName">
    <vt:lpwstr>Boocock, John : BIA</vt:lpwstr>
  </property>
  <property fmtid="{D5CDD505-2E9C-101B-9397-08002B2CF9AE}" pid="21" name="_ReviewingToolsShownOnce">
    <vt:lpwstr/>
  </property>
</Properties>
</file>