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Sally 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3/31/2020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Sally D.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-Complete item page with bid functionality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Finish more static pages, and hopefully the api’s are done and I can begin to connect my static pages to those.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Distractions of working at home…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Connor G.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Nothing Really. Looked over my Issues. Didn’t make much progress, was working on other classes. :(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Hopefully get one of my user stories done if I’m not overwhelmed by other classes. 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CoronaVirus. Other classes with hwk(OS). Personal issues. Idk motivation in general :(</w:t>
            </w:r>
          </w:p>
        </w:tc>
      </w:tr>
      <w:tr>
        <w:trPr>
          <w:trHeight w:val="735" w:hRule="atLeast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Hunter H.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More of the Auctions API.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Finish the Auctions API, finish the profile page.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Lack of motivation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Colton H.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Get the binding api working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figure out how to test this sucker (postman)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Talk to Jace &amp; Sally about making sure the calls are usable.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Have the Bib api routes working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Possibly work on front end helpers functions.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Facility the joining auction process.</w:t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Bidding system backend.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 framworking syntax</w:t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front end interface expectations.</w:t>
            </w:r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Compliers</w:t>
            </w:r>
          </w:p>
        </w:tc>
      </w:tr>
      <w:tr>
        <w:trPr>
          <w:trHeight w:val="2385" w:hRule="atLeast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Jace L.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Prettying up the add item pages, making sure it works properly with everything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sure you can get to the add Item page, Check the data fields and make sure they are sanitized.  Connect it to the items api when it works.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Not knowing what else needs to be done on my tasks.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900863" cy="4267200"/>
            <wp:effectExtent b="0" l="0" r="0" t="0"/>
            <wp:docPr descr="Burndown" id="11" name="image1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Burndow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pn1sbysehpf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gn4liae8fj0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yf5ncm6ez9de" w:id="3"/>
      <w:bookmarkEnd w:id="3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533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63whxXudADQU6OK+4vGUwWIlSQ==">AMUW2mViivBDclr2zS0XT6TuSacNPTEHtBJkPUn1usxjhTM9unCTiwkcbmI1Nc2b4qRt0FiX3+R0UvDLFQ0vSkLOdXwnAb466UMB3N/T8FrKY/VapMgcidlMfZ/DZ/9OqgiVBcBDuzyMw0rxeaFm3ZTcbc1lNseSTH+6z/cH6ruCmHs2HigE0qsP9ey/d8qQ3W4EAoToWsveMRZMQDK7C4X/No0c9ENUPYyaS5yns2I6/aPK0dA0CjgkB3mKT7F6uko9VLwojtF6qMvvyTc1MBlPR8nhadgauEc69ojbqJkPcfi9MNRiZOKV23RqvuhciqELYB5y/h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