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0b5394"/>
          <w:sz w:val="48"/>
          <w:szCs w:val="48"/>
        </w:rPr>
      </w:pPr>
      <w:r w:rsidDel="00000000" w:rsidR="00000000" w:rsidRPr="00000000">
        <w:rPr>
          <w:color w:val="0b5394"/>
          <w:sz w:val="48"/>
          <w:szCs w:val="48"/>
          <w:rtl w:val="0"/>
        </w:rPr>
        <w:t xml:space="preserve">Usability Test</w:t>
      </w:r>
    </w:p>
    <w:p w:rsidR="00000000" w:rsidDel="00000000" w:rsidP="00000000" w:rsidRDefault="00000000" w:rsidRPr="00000000" w14:paraId="00000002">
      <w:pPr>
        <w:rPr>
          <w:sz w:val="28"/>
          <w:szCs w:val="28"/>
        </w:rPr>
      </w:pPr>
      <w:r w:rsidDel="00000000" w:rsidR="00000000" w:rsidRPr="00000000">
        <w:rPr>
          <w:sz w:val="28"/>
          <w:szCs w:val="28"/>
          <w:rtl w:val="0"/>
        </w:rPr>
        <w:t xml:space="preserve">Colton Poissant</w:t>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color w:val="0b5394"/>
          <w:sz w:val="36"/>
          <w:szCs w:val="36"/>
        </w:rPr>
      </w:pPr>
      <w:r w:rsidDel="00000000" w:rsidR="00000000" w:rsidRPr="00000000">
        <w:rPr>
          <w:color w:val="0b5394"/>
          <w:sz w:val="36"/>
          <w:szCs w:val="36"/>
          <w:rtl w:val="0"/>
        </w:rPr>
        <w:t xml:space="preserve">Script 1:</w:t>
      </w:r>
    </w:p>
    <w:p w:rsidR="00000000" w:rsidDel="00000000" w:rsidP="00000000" w:rsidRDefault="00000000" w:rsidRPr="00000000" w14:paraId="00000006">
      <w:pPr>
        <w:rPr>
          <w:color w:val="0b5394"/>
          <w:sz w:val="36"/>
          <w:szCs w:val="36"/>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sz w:val="28"/>
          <w:szCs w:val="28"/>
          <w:rtl w:val="0"/>
        </w:rPr>
        <w:t xml:space="preserve">You are a new user on the site and you need to register for an event</w:t>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color w:val="0b5394"/>
          <w:sz w:val="36"/>
          <w:szCs w:val="36"/>
        </w:rPr>
      </w:pPr>
      <w:r w:rsidDel="00000000" w:rsidR="00000000" w:rsidRPr="00000000">
        <w:rPr>
          <w:color w:val="0b5394"/>
          <w:sz w:val="36"/>
          <w:szCs w:val="36"/>
          <w:rtl w:val="0"/>
        </w:rPr>
        <w:t xml:space="preserve">What the script is testing:</w:t>
      </w:r>
    </w:p>
    <w:p w:rsidR="00000000" w:rsidDel="00000000" w:rsidP="00000000" w:rsidRDefault="00000000" w:rsidRPr="00000000" w14:paraId="0000000A">
      <w:pPr>
        <w:rPr>
          <w:color w:val="0b5394"/>
          <w:sz w:val="36"/>
          <w:szCs w:val="36"/>
        </w:rPr>
      </w:pPr>
      <w:r w:rsidDel="00000000" w:rsidR="00000000" w:rsidRPr="00000000">
        <w:rPr>
          <w:rtl w:val="0"/>
        </w:rPr>
      </w:r>
    </w:p>
    <w:p w:rsidR="00000000" w:rsidDel="00000000" w:rsidP="00000000" w:rsidRDefault="00000000" w:rsidRPr="00000000" w14:paraId="0000000B">
      <w:pPr>
        <w:numPr>
          <w:ilvl w:val="0"/>
          <w:numId w:val="1"/>
        </w:numPr>
        <w:ind w:left="720" w:hanging="360"/>
        <w:rPr>
          <w:sz w:val="28"/>
          <w:szCs w:val="28"/>
          <w:u w:val="none"/>
        </w:rPr>
      </w:pPr>
      <w:r w:rsidDel="00000000" w:rsidR="00000000" w:rsidRPr="00000000">
        <w:rPr>
          <w:sz w:val="28"/>
          <w:szCs w:val="28"/>
          <w:rtl w:val="0"/>
        </w:rPr>
        <w:t xml:space="preserve">If users can figure out how to sign up for events </w:t>
      </w:r>
    </w:p>
    <w:p w:rsidR="00000000" w:rsidDel="00000000" w:rsidP="00000000" w:rsidRDefault="00000000" w:rsidRPr="00000000" w14:paraId="0000000C">
      <w:pPr>
        <w:numPr>
          <w:ilvl w:val="0"/>
          <w:numId w:val="1"/>
        </w:numPr>
        <w:ind w:left="720" w:hanging="360"/>
        <w:rPr>
          <w:sz w:val="28"/>
          <w:szCs w:val="28"/>
          <w:u w:val="none"/>
        </w:rPr>
      </w:pPr>
      <w:r w:rsidDel="00000000" w:rsidR="00000000" w:rsidRPr="00000000">
        <w:rPr>
          <w:sz w:val="28"/>
          <w:szCs w:val="28"/>
          <w:rtl w:val="0"/>
        </w:rPr>
        <w:t xml:space="preserve">To find out if the form works and is connected to the database</w:t>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color w:val="0b5394"/>
          <w:sz w:val="36"/>
          <w:szCs w:val="36"/>
        </w:rPr>
      </w:pPr>
      <w:r w:rsidDel="00000000" w:rsidR="00000000" w:rsidRPr="00000000">
        <w:rPr>
          <w:color w:val="0b5394"/>
          <w:sz w:val="36"/>
          <w:szCs w:val="36"/>
          <w:rtl w:val="0"/>
        </w:rPr>
        <w:t xml:space="preserve">Script 2:</w:t>
      </w:r>
    </w:p>
    <w:p w:rsidR="00000000" w:rsidDel="00000000" w:rsidP="00000000" w:rsidRDefault="00000000" w:rsidRPr="00000000" w14:paraId="0000000F">
      <w:pPr>
        <w:rPr>
          <w:color w:val="0b5394"/>
          <w:sz w:val="36"/>
          <w:szCs w:val="36"/>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sz w:val="28"/>
          <w:szCs w:val="28"/>
          <w:rtl w:val="0"/>
        </w:rPr>
        <w:t xml:space="preserve">You are a new user on the site and you want to sign up your son for the splash and dash event</w:t>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rPr>
          <w:color w:val="0b5394"/>
          <w:sz w:val="36"/>
          <w:szCs w:val="36"/>
        </w:rPr>
      </w:pPr>
      <w:r w:rsidDel="00000000" w:rsidR="00000000" w:rsidRPr="00000000">
        <w:rPr>
          <w:color w:val="0b5394"/>
          <w:sz w:val="36"/>
          <w:szCs w:val="36"/>
          <w:rtl w:val="0"/>
        </w:rPr>
        <w:t xml:space="preserve">What the script is testing:</w:t>
      </w:r>
    </w:p>
    <w:p w:rsidR="00000000" w:rsidDel="00000000" w:rsidP="00000000" w:rsidRDefault="00000000" w:rsidRPr="00000000" w14:paraId="00000013">
      <w:pPr>
        <w:rPr>
          <w:color w:val="0b5394"/>
          <w:sz w:val="36"/>
          <w:szCs w:val="36"/>
        </w:rPr>
      </w:pPr>
      <w:r w:rsidDel="00000000" w:rsidR="00000000" w:rsidRPr="00000000">
        <w:rPr>
          <w:rtl w:val="0"/>
        </w:rPr>
      </w:r>
    </w:p>
    <w:p w:rsidR="00000000" w:rsidDel="00000000" w:rsidP="00000000" w:rsidRDefault="00000000" w:rsidRPr="00000000" w14:paraId="00000014">
      <w:pPr>
        <w:numPr>
          <w:ilvl w:val="0"/>
          <w:numId w:val="3"/>
        </w:numPr>
        <w:ind w:left="720" w:hanging="360"/>
        <w:rPr>
          <w:sz w:val="28"/>
          <w:szCs w:val="28"/>
          <w:u w:val="none"/>
        </w:rPr>
      </w:pPr>
      <w:r w:rsidDel="00000000" w:rsidR="00000000" w:rsidRPr="00000000">
        <w:rPr>
          <w:sz w:val="28"/>
          <w:szCs w:val="28"/>
          <w:rtl w:val="0"/>
        </w:rPr>
        <w:t xml:space="preserve">If users can easily find the splash and dash form and sign their kids up for it</w:t>
      </w:r>
    </w:p>
    <w:p w:rsidR="00000000" w:rsidDel="00000000" w:rsidP="00000000" w:rsidRDefault="00000000" w:rsidRPr="00000000" w14:paraId="00000015">
      <w:pPr>
        <w:numPr>
          <w:ilvl w:val="0"/>
          <w:numId w:val="3"/>
        </w:numPr>
        <w:ind w:left="720" w:hanging="360"/>
        <w:rPr>
          <w:sz w:val="28"/>
          <w:szCs w:val="28"/>
          <w:u w:val="none"/>
        </w:rPr>
      </w:pPr>
      <w:r w:rsidDel="00000000" w:rsidR="00000000" w:rsidRPr="00000000">
        <w:rPr>
          <w:sz w:val="28"/>
          <w:szCs w:val="28"/>
          <w:rtl w:val="0"/>
        </w:rPr>
        <w:t xml:space="preserve">To find out if the form works and is connected to the database</w:t>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color w:val="0b5394"/>
          <w:sz w:val="36"/>
          <w:szCs w:val="36"/>
        </w:rPr>
      </w:pPr>
      <w:r w:rsidDel="00000000" w:rsidR="00000000" w:rsidRPr="00000000">
        <w:rPr>
          <w:color w:val="0b5394"/>
          <w:sz w:val="36"/>
          <w:szCs w:val="36"/>
          <w:rtl w:val="0"/>
        </w:rPr>
        <w:t xml:space="preserve">Script 3:</w:t>
      </w:r>
    </w:p>
    <w:p w:rsidR="00000000" w:rsidDel="00000000" w:rsidP="00000000" w:rsidRDefault="00000000" w:rsidRPr="00000000" w14:paraId="00000018">
      <w:pPr>
        <w:rPr>
          <w:color w:val="0b5394"/>
          <w:sz w:val="36"/>
          <w:szCs w:val="36"/>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sz w:val="28"/>
          <w:szCs w:val="28"/>
          <w:rtl w:val="0"/>
        </w:rPr>
        <w:t xml:space="preserve">You are a returning user but it has been a very long time since you last did an ace in the hole event. You don’t remember where the event is located and you want to see where it is being held.</w:t>
      </w:r>
    </w:p>
    <w:p w:rsidR="00000000" w:rsidDel="00000000" w:rsidP="00000000" w:rsidRDefault="00000000" w:rsidRPr="00000000" w14:paraId="0000001A">
      <w:pPr>
        <w:rPr>
          <w:color w:val="0b5394"/>
          <w:sz w:val="36"/>
          <w:szCs w:val="36"/>
        </w:rPr>
      </w:pPr>
      <w:r w:rsidDel="00000000" w:rsidR="00000000" w:rsidRPr="00000000">
        <w:rPr>
          <w:color w:val="0b5394"/>
          <w:sz w:val="36"/>
          <w:szCs w:val="36"/>
          <w:rtl w:val="0"/>
        </w:rPr>
        <w:t xml:space="preserve">What the script is testing:</w:t>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numPr>
          <w:ilvl w:val="0"/>
          <w:numId w:val="2"/>
        </w:numPr>
        <w:ind w:left="720" w:hanging="360"/>
        <w:rPr>
          <w:sz w:val="28"/>
          <w:szCs w:val="28"/>
          <w:u w:val="none"/>
        </w:rPr>
      </w:pPr>
      <w:r w:rsidDel="00000000" w:rsidR="00000000" w:rsidRPr="00000000">
        <w:rPr>
          <w:sz w:val="28"/>
          <w:szCs w:val="28"/>
          <w:rtl w:val="0"/>
        </w:rPr>
        <w:t xml:space="preserve">If users can easily find the map and location of the event being held</w:t>
      </w:r>
    </w:p>
    <w:p w:rsidR="00000000" w:rsidDel="00000000" w:rsidP="00000000" w:rsidRDefault="00000000" w:rsidRPr="00000000" w14:paraId="0000001D">
      <w:pPr>
        <w:numPr>
          <w:ilvl w:val="0"/>
          <w:numId w:val="2"/>
        </w:numPr>
        <w:ind w:left="720" w:hanging="360"/>
        <w:rPr>
          <w:sz w:val="28"/>
          <w:szCs w:val="28"/>
          <w:u w:val="none"/>
        </w:rPr>
      </w:pPr>
      <w:r w:rsidDel="00000000" w:rsidR="00000000" w:rsidRPr="00000000">
        <w:rPr>
          <w:sz w:val="28"/>
          <w:szCs w:val="28"/>
          <w:rtl w:val="0"/>
        </w:rPr>
        <w:t xml:space="preserve">To ensure that the map will load the location on google when clicked </w:t>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