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83D6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73FE0" w:rsidP="007A3C1F">
            <w:pPr>
              <w:pStyle w:val="Nessunaspaziatura"/>
              <w:spacing w:line="360" w:lineRule="auto"/>
            </w:pPr>
            <w:r>
              <w:t>2017-09-15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D2832" w:rsidRDefault="00E047ED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Alla mattina si è spiegato i vari tipi d</w:t>
            </w:r>
            <w:r w:rsidR="00332D15">
              <w:rPr>
                <w:b w:val="0"/>
              </w:rPr>
              <w:t>i analisi con la presentazione P</w:t>
            </w:r>
            <w:r>
              <w:rPr>
                <w:b w:val="0"/>
              </w:rPr>
              <w:t>owerPoint.</w:t>
            </w:r>
          </w:p>
          <w:p w:rsidR="00332D15" w:rsidRDefault="00332D15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Nella prima slide si è visto le caratteristiche delle analisi, subito dopo si è visto gli esempi di sottoattività con degli esempi.</w:t>
            </w:r>
          </w:p>
          <w:p w:rsidR="00332D15" w:rsidRDefault="00332D15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Dopo abbiamo visto le analisi dei costi e dei benefici, dei requisiti e FURPS, alla fine si è parlato dei documenti di specifica dei requisiti.</w:t>
            </w:r>
          </w:p>
          <w:p w:rsidR="00332D15" w:rsidRPr="00632797" w:rsidRDefault="00332D15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Iniziato a scrivere sull’esempio di documentazione la parte dell’analisi.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743AA" w:rsidP="00E047ED">
            <w:pPr>
              <w:rPr>
                <w:b w:val="0"/>
              </w:rPr>
            </w:pPr>
            <w:r>
              <w:rPr>
                <w:b w:val="0"/>
              </w:rPr>
              <w:t xml:space="preserve">            </w:t>
            </w:r>
            <w:r w:rsidR="00332D15">
              <w:rPr>
                <w:b w:val="0"/>
              </w:rPr>
              <w:t>Nessun problema riscontrato.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047ED" w:rsidP="00E047E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</w:t>
            </w:r>
            <w:r w:rsidR="00332D15">
              <w:rPr>
                <w:b w:val="0"/>
                <w:bCs w:val="0"/>
              </w:rPr>
              <w:t>Tutti gli obiettivi della lezione sono stati raggiunti.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bookmarkStart w:id="0" w:name="_GoBack"/>
            <w:bookmarkEnd w:id="0"/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021" w:rsidRDefault="00113021" w:rsidP="00DC1A1A">
      <w:pPr>
        <w:spacing w:after="0" w:line="240" w:lineRule="auto"/>
      </w:pPr>
      <w:r>
        <w:separator/>
      </w:r>
    </w:p>
  </w:endnote>
  <w:endnote w:type="continuationSeparator" w:id="0">
    <w:p w:rsidR="00113021" w:rsidRDefault="0011302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11302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021" w:rsidRDefault="00113021" w:rsidP="00DC1A1A">
      <w:pPr>
        <w:spacing w:after="0" w:line="240" w:lineRule="auto"/>
      </w:pPr>
      <w:r>
        <w:separator/>
      </w:r>
    </w:p>
  </w:footnote>
  <w:footnote w:type="continuationSeparator" w:id="0">
    <w:p w:rsidR="00113021" w:rsidRDefault="0011302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C04A89" w:rsidP="00C04A89">
    <w:pPr>
      <w:rPr>
        <w:shd w:val="clear" w:color="auto" w:fill="000000" w:themeFill="text1"/>
      </w:rPr>
    </w:pPr>
    <w:r>
      <w:t>Nome Cognome Classe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3021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2832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2D15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3AA"/>
    <w:rsid w:val="008777B1"/>
    <w:rsid w:val="00883D66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6DDC"/>
    <w:rsid w:val="00DF7AEE"/>
    <w:rsid w:val="00E01FF5"/>
    <w:rsid w:val="00E02897"/>
    <w:rsid w:val="00E047ED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3FE0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E114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C09B7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114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47471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C4AA9-38C9-427B-A547-59A1C53E2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11</cp:revision>
  <dcterms:created xsi:type="dcterms:W3CDTF">2015-06-23T12:36:00Z</dcterms:created>
  <dcterms:modified xsi:type="dcterms:W3CDTF">2017-09-15T11:59:00Z</dcterms:modified>
</cp:coreProperties>
</file>