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BF8B" w14:textId="1048D387" w:rsidR="00161614" w:rsidRDefault="00BF6D42">
      <w:r w:rsidRPr="00BF6D42">
        <w:drawing>
          <wp:anchor distT="0" distB="0" distL="114300" distR="114300" simplePos="0" relativeHeight="251659264" behindDoc="0" locked="0" layoutInCell="1" allowOverlap="1" wp14:anchorId="5C8E551A" wp14:editId="54E7A208">
            <wp:simplePos x="0" y="0"/>
            <wp:positionH relativeFrom="margin">
              <wp:align>right</wp:align>
            </wp:positionH>
            <wp:positionV relativeFrom="paragraph">
              <wp:posOffset>222885</wp:posOffset>
            </wp:positionV>
            <wp:extent cx="5274310" cy="1440180"/>
            <wp:effectExtent l="0" t="0" r="2540" b="762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F6D42">
        <w:rPr>
          <w:rFonts w:hint="eastAsia"/>
        </w:rPr>
        <w:t>状态价值函数</w:t>
      </w:r>
      <w:r>
        <w:rPr>
          <w:rFonts w:hint="eastAsia"/>
        </w:rPr>
        <w:t>和</w:t>
      </w:r>
      <w:r w:rsidRPr="00BF6D42">
        <w:rPr>
          <w:rFonts w:hint="eastAsia"/>
        </w:rPr>
        <w:t>动作价值函数</w:t>
      </w:r>
      <w:r>
        <w:rPr>
          <w:rFonts w:hint="eastAsia"/>
        </w:rPr>
        <w:t>可有表储存：</w:t>
      </w:r>
    </w:p>
    <w:p w14:paraId="7FC1F4B0" w14:textId="11F8C922" w:rsidR="00BF6D42" w:rsidRDefault="00BF6D42"/>
    <w:p w14:paraId="59EAAED5" w14:textId="70F9D908" w:rsidR="00BF6D42" w:rsidRDefault="00BF6D42" w:rsidP="00BF6D42">
      <w:r w:rsidRPr="00BF6D42">
        <w:rPr>
          <w:rFonts w:hint="eastAsia"/>
        </w:rPr>
        <w:t>函数近似</w:t>
      </w:r>
      <w:r>
        <w:rPr>
          <w:rFonts w:hint="eastAsia"/>
        </w:rPr>
        <w:t>：解决</w:t>
      </w:r>
      <w:r>
        <w:rPr>
          <w:rFonts w:hint="eastAsia"/>
        </w:rPr>
        <w:t>大规模</w:t>
      </w:r>
      <w:r>
        <w:t>MDP</w:t>
      </w:r>
      <w:r>
        <w:rPr>
          <w:rFonts w:hint="eastAsia"/>
        </w:rPr>
        <w:t>存储空间大</w:t>
      </w:r>
      <w:r>
        <w:rPr>
          <w:rFonts w:hint="eastAsia"/>
        </w:rPr>
        <w:t>、</w:t>
      </w:r>
      <w:r>
        <w:rPr>
          <w:rFonts w:hint="eastAsia"/>
        </w:rPr>
        <w:t>学习效率低</w:t>
      </w:r>
      <w:r>
        <w:rPr>
          <w:rFonts w:hint="eastAsia"/>
        </w:rPr>
        <w:t>的问题。</w:t>
      </w:r>
    </w:p>
    <w:p w14:paraId="4D1307BB" w14:textId="6E1C7423" w:rsidR="00BF6D42" w:rsidRPr="00BF6D42" w:rsidRDefault="00BF6D42">
      <w:pPr>
        <w:rPr>
          <w:rFonts w:hint="eastAsia"/>
        </w:rPr>
      </w:pPr>
    </w:p>
    <w:p w14:paraId="54A04F6F" w14:textId="48E3E33F" w:rsidR="00BF6D42" w:rsidRDefault="00FE5A89">
      <w:r w:rsidRPr="00FE5A89">
        <w:drawing>
          <wp:anchor distT="0" distB="0" distL="114300" distR="114300" simplePos="0" relativeHeight="251661312" behindDoc="0" locked="0" layoutInCell="1" allowOverlap="1" wp14:anchorId="4F03FD19" wp14:editId="3A44070D">
            <wp:simplePos x="0" y="0"/>
            <wp:positionH relativeFrom="margin">
              <wp:posOffset>298450</wp:posOffset>
            </wp:positionH>
            <wp:positionV relativeFrom="paragraph">
              <wp:posOffset>262255</wp:posOffset>
            </wp:positionV>
            <wp:extent cx="1784350" cy="966470"/>
            <wp:effectExtent l="0" t="0" r="6350" b="508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4350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近似函数比实际函数多一个待定参数w用来学习拟合。</w:t>
      </w:r>
    </w:p>
    <w:p w14:paraId="7DFE50F9" w14:textId="65C35AF0" w:rsidR="00FE5A89" w:rsidRDefault="00FE5A89"/>
    <w:p w14:paraId="12849366" w14:textId="77777777" w:rsidR="00FE5A89" w:rsidRDefault="00FE5A89">
      <w:pPr>
        <w:rPr>
          <w:rFonts w:hint="eastAsia"/>
        </w:rPr>
      </w:pPr>
    </w:p>
    <w:p w14:paraId="7EABC3EB" w14:textId="77777777" w:rsidR="00FE5A89" w:rsidRDefault="00FE5A89" w:rsidP="00FE5A89">
      <w:r>
        <w:rPr>
          <w:rFonts w:hint="eastAsia"/>
        </w:rPr>
        <w:t>常用的函数近似器</w:t>
      </w:r>
    </w:p>
    <w:p w14:paraId="1E881120" w14:textId="6D5A89B9" w:rsidR="00FE5A89" w:rsidRDefault="00FE5A89" w:rsidP="00FE5A8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特征的线性组合（线性模型）</w:t>
      </w:r>
      <w:r w:rsidR="002C4925">
        <w:rPr>
          <w:rFonts w:hint="eastAsia"/>
        </w:rPr>
        <w:t>：可用于M</w:t>
      </w:r>
      <w:r w:rsidR="002C4925">
        <w:t>C</w:t>
      </w:r>
      <w:r w:rsidR="002C4925">
        <w:rPr>
          <w:rFonts w:hint="eastAsia"/>
        </w:rPr>
        <w:t>、T</w:t>
      </w:r>
      <w:r w:rsidR="002C4925">
        <w:t>D</w:t>
      </w:r>
    </w:p>
    <w:p w14:paraId="4562696E" w14:textId="2787B1BB" w:rsidR="002C4925" w:rsidRDefault="002C4925" w:rsidP="002C4925">
      <w:pPr>
        <w:ind w:firstLine="420"/>
        <w:rPr>
          <w:rFonts w:hint="eastAsia"/>
        </w:rPr>
      </w:pPr>
      <w:r w:rsidRPr="00D338AF">
        <w:drawing>
          <wp:anchor distT="0" distB="0" distL="114300" distR="114300" simplePos="0" relativeHeight="251663360" behindDoc="0" locked="0" layoutInCell="1" allowOverlap="1" wp14:anchorId="6BE84354" wp14:editId="3BC0E452">
            <wp:simplePos x="0" y="0"/>
            <wp:positionH relativeFrom="margin">
              <wp:posOffset>266700</wp:posOffset>
            </wp:positionH>
            <wp:positionV relativeFrom="paragraph">
              <wp:posOffset>312420</wp:posOffset>
            </wp:positionV>
            <wp:extent cx="4792345" cy="3670300"/>
            <wp:effectExtent l="0" t="0" r="8255" b="635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2345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拟合公式：</w:t>
      </w:r>
    </w:p>
    <w:p w14:paraId="1D42845F" w14:textId="206A265B" w:rsidR="005B53CF" w:rsidRDefault="00DF7361" w:rsidP="005B53CF">
      <w:r>
        <w:t>P</w:t>
      </w:r>
      <w:r>
        <w:rPr>
          <w:rFonts w:hint="eastAsia"/>
        </w:rPr>
        <w:t>pt</w:t>
      </w:r>
      <w:r>
        <w:t xml:space="preserve"> </w:t>
      </w:r>
      <w:r>
        <w:rPr>
          <w:rFonts w:hint="eastAsia"/>
        </w:rPr>
        <w:t>p</w:t>
      </w:r>
      <w:r>
        <w:t>15</w:t>
      </w:r>
      <w:r>
        <w:rPr>
          <w:rFonts w:hint="eastAsia"/>
        </w:rPr>
        <w:t>？</w:t>
      </w:r>
    </w:p>
    <w:p w14:paraId="758DC6DA" w14:textId="2E69080C" w:rsidR="00D40435" w:rsidRDefault="00D40435" w:rsidP="005B53CF"/>
    <w:p w14:paraId="4BF2E1C4" w14:textId="373682FF" w:rsidR="008D3068" w:rsidRDefault="002C4925" w:rsidP="002C4925">
      <w:pPr>
        <w:ind w:firstLine="420"/>
      </w:pPr>
      <w:r w:rsidRPr="008D3068">
        <w:lastRenderedPageBreak/>
        <w:drawing>
          <wp:anchor distT="0" distB="0" distL="114300" distR="114300" simplePos="0" relativeHeight="251667456" behindDoc="0" locked="0" layoutInCell="1" allowOverlap="1" wp14:anchorId="337953DD" wp14:editId="5625B2BE">
            <wp:simplePos x="0" y="0"/>
            <wp:positionH relativeFrom="margin">
              <wp:posOffset>546100</wp:posOffset>
            </wp:positionH>
            <wp:positionV relativeFrom="paragraph">
              <wp:posOffset>4184650</wp:posOffset>
            </wp:positionV>
            <wp:extent cx="3143250" cy="1028700"/>
            <wp:effectExtent l="0" t="0" r="0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3068">
        <w:drawing>
          <wp:anchor distT="0" distB="0" distL="114300" distR="114300" simplePos="0" relativeHeight="251665408" behindDoc="0" locked="0" layoutInCell="1" allowOverlap="1" wp14:anchorId="441BEF10" wp14:editId="08913034">
            <wp:simplePos x="0" y="0"/>
            <wp:positionH relativeFrom="margin">
              <wp:align>center</wp:align>
            </wp:positionH>
            <wp:positionV relativeFrom="paragraph">
              <wp:posOffset>45720</wp:posOffset>
            </wp:positionV>
            <wp:extent cx="4318000" cy="3869055"/>
            <wp:effectExtent l="0" t="0" r="635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3869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3068">
        <w:rPr>
          <w:rFonts w:hint="eastAsia"/>
        </w:rPr>
        <w:t>收敛性比较：</w:t>
      </w:r>
    </w:p>
    <w:p w14:paraId="0E668DD4" w14:textId="5D554A14" w:rsidR="00D338AF" w:rsidRDefault="00D338AF" w:rsidP="005B53CF"/>
    <w:p w14:paraId="2C07B8B5" w14:textId="69381F68" w:rsidR="006D04B6" w:rsidRDefault="002C4925" w:rsidP="002C4925">
      <w:pPr>
        <w:ind w:firstLine="420"/>
        <w:rPr>
          <w:rFonts w:hint="eastAsia"/>
        </w:rPr>
      </w:pPr>
      <w:r>
        <w:rPr>
          <w:rFonts w:hint="eastAsia"/>
        </w:rPr>
        <w:t>学习</w:t>
      </w:r>
      <w:r w:rsidR="006D04B6">
        <w:rPr>
          <w:rFonts w:hint="eastAsia"/>
        </w:rPr>
        <w:t>策略：</w:t>
      </w:r>
    </w:p>
    <w:p w14:paraId="283ED8C2" w14:textId="09B2AF62" w:rsidR="006D04B6" w:rsidRDefault="006D04B6" w:rsidP="006D04B6">
      <w:pPr>
        <w:pStyle w:val="a7"/>
        <w:numPr>
          <w:ilvl w:val="1"/>
          <w:numId w:val="1"/>
        </w:numPr>
        <w:ind w:firstLineChars="0"/>
      </w:pPr>
      <w:r w:rsidRPr="006D04B6">
        <w:drawing>
          <wp:anchor distT="0" distB="0" distL="114300" distR="114300" simplePos="0" relativeHeight="251669504" behindDoc="0" locked="0" layoutInCell="1" allowOverlap="1" wp14:anchorId="7FD1286B" wp14:editId="4CCAD61E">
            <wp:simplePos x="0" y="0"/>
            <wp:positionH relativeFrom="margin">
              <wp:align>center</wp:align>
            </wp:positionH>
            <wp:positionV relativeFrom="paragraph">
              <wp:posOffset>257175</wp:posOffset>
            </wp:positionV>
            <wp:extent cx="4229100" cy="2567940"/>
            <wp:effectExtent l="0" t="0" r="0" b="381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D04B6">
        <w:rPr>
          <w:rFonts w:hint="eastAsia"/>
        </w:rPr>
        <w:t>最小二乘</w:t>
      </w:r>
      <w:r w:rsidRPr="006D04B6">
        <w:t xml:space="preserve"> (Least Square)预测</w:t>
      </w:r>
      <w:r w:rsidR="002C4925">
        <w:rPr>
          <w:rFonts w:hint="eastAsia"/>
        </w:rPr>
        <w:t>（批量学习）</w:t>
      </w:r>
    </w:p>
    <w:p w14:paraId="7D961F1C" w14:textId="47613864" w:rsidR="006D04B6" w:rsidRDefault="006D04B6" w:rsidP="006D04B6">
      <w:pPr>
        <w:pStyle w:val="a7"/>
        <w:numPr>
          <w:ilvl w:val="1"/>
          <w:numId w:val="1"/>
        </w:numPr>
        <w:ind w:firstLineChars="0"/>
      </w:pPr>
      <w:r w:rsidRPr="006D04B6">
        <w:rPr>
          <w:rFonts w:hint="eastAsia"/>
        </w:rPr>
        <w:t>迭代法：随机梯度下降</w:t>
      </w:r>
      <w:r w:rsidR="002C4925">
        <w:rPr>
          <w:rFonts w:hint="eastAsia"/>
        </w:rPr>
        <w:t>（增量学习）</w:t>
      </w:r>
    </w:p>
    <w:p w14:paraId="7B6D33F8" w14:textId="5BAD90B5" w:rsidR="00D338AF" w:rsidRDefault="00D338AF" w:rsidP="005B53CF">
      <w:pPr>
        <w:rPr>
          <w:rFonts w:hint="eastAsia"/>
        </w:rPr>
      </w:pPr>
    </w:p>
    <w:p w14:paraId="6505AAC0" w14:textId="3435816A" w:rsidR="00FE5A89" w:rsidRDefault="002C4925" w:rsidP="00FE5A89">
      <w:pPr>
        <w:pStyle w:val="a7"/>
        <w:numPr>
          <w:ilvl w:val="0"/>
          <w:numId w:val="1"/>
        </w:numPr>
        <w:ind w:firstLineChars="0"/>
      </w:pPr>
      <w:r w:rsidRPr="002C4925">
        <w:lastRenderedPageBreak/>
        <w:drawing>
          <wp:anchor distT="0" distB="0" distL="114300" distR="114300" simplePos="0" relativeHeight="251671552" behindDoc="0" locked="0" layoutInCell="1" allowOverlap="1" wp14:anchorId="38BAEB51" wp14:editId="6AD011B5">
            <wp:simplePos x="0" y="0"/>
            <wp:positionH relativeFrom="margin">
              <wp:posOffset>825500</wp:posOffset>
            </wp:positionH>
            <wp:positionV relativeFrom="paragraph">
              <wp:posOffset>0</wp:posOffset>
            </wp:positionV>
            <wp:extent cx="2721610" cy="1036955"/>
            <wp:effectExtent l="0" t="0" r="2540" b="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161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5A89">
        <w:rPr>
          <w:rFonts w:hint="eastAsia"/>
        </w:rPr>
        <w:t>神经网络</w:t>
      </w:r>
      <w:r>
        <w:rPr>
          <w:rFonts w:hint="eastAsia"/>
        </w:rPr>
        <w:t>：</w:t>
      </w:r>
      <w:r w:rsidRPr="002C4925">
        <w:t>Deep Q-Learning</w:t>
      </w:r>
      <w:r w:rsidR="00367C0E">
        <w:t xml:space="preserve"> (</w:t>
      </w:r>
      <w:r w:rsidR="00367C0E" w:rsidRPr="00367C0E">
        <w:t>DQN</w:t>
      </w:r>
      <w:r w:rsidR="00367C0E">
        <w:t>)</w:t>
      </w:r>
    </w:p>
    <w:p w14:paraId="4C14B186" w14:textId="6B20D57D" w:rsidR="002C4925" w:rsidRDefault="00523EF5" w:rsidP="00523EF5">
      <w:pPr>
        <w:ind w:left="420"/>
      </w:pPr>
      <w:r>
        <w:rPr>
          <w:rFonts w:hint="eastAsia"/>
        </w:rPr>
        <w:t>经验回放：在回放式的经验池中采样</w:t>
      </w:r>
      <w:r>
        <w:rPr>
          <w:rFonts w:hint="eastAsia"/>
        </w:rPr>
        <w:t>学习样本</w:t>
      </w:r>
      <w:r>
        <w:rPr>
          <w:rFonts w:hint="eastAsia"/>
        </w:rPr>
        <w:t>，以</w:t>
      </w:r>
      <w:r w:rsidRPr="00523EF5">
        <w:rPr>
          <w:rFonts w:hint="eastAsia"/>
        </w:rPr>
        <w:t>减少样本之间的关联性</w:t>
      </w:r>
      <w:r>
        <w:rPr>
          <w:rFonts w:hint="eastAsia"/>
        </w:rPr>
        <w:t>。</w:t>
      </w:r>
    </w:p>
    <w:p w14:paraId="65AB139E" w14:textId="565818CC" w:rsidR="00523EF5" w:rsidRDefault="00523EF5" w:rsidP="00523EF5">
      <w:pPr>
        <w:ind w:left="420"/>
        <w:rPr>
          <w:rFonts w:hint="eastAsia"/>
        </w:rPr>
      </w:pPr>
      <w:r>
        <w:rPr>
          <w:rFonts w:hint="eastAsia"/>
        </w:rPr>
        <w:t>固定目标：</w:t>
      </w:r>
      <w:r w:rsidRPr="00523EF5">
        <w:rPr>
          <w:rFonts w:hint="eastAsia"/>
        </w:rPr>
        <w:t>每</w:t>
      </w:r>
      <w:r w:rsidRPr="00523EF5">
        <w:rPr>
          <w:rFonts w:ascii="Cambria Math" w:hAnsi="Cambria Math" w:cs="Cambria Math"/>
        </w:rPr>
        <w:t>𝐶</w:t>
      </w:r>
      <w:r w:rsidRPr="00523EF5">
        <w:t>次迭代</w:t>
      </w:r>
      <w:r>
        <w:rPr>
          <w:rFonts w:hint="eastAsia"/>
        </w:rPr>
        <w:t>内</w:t>
      </w:r>
      <w:r w:rsidRPr="00523EF5">
        <w:t>固定目标保持不变</w:t>
      </w:r>
      <w:r>
        <w:rPr>
          <w:rFonts w:hint="eastAsia"/>
        </w:rPr>
        <w:t>，以</w:t>
      </w:r>
      <w:r w:rsidRPr="00523EF5">
        <w:rPr>
          <w:rFonts w:hint="eastAsia"/>
        </w:rPr>
        <w:t>增强</w:t>
      </w:r>
      <w:r>
        <w:rPr>
          <w:rFonts w:hint="eastAsia"/>
        </w:rPr>
        <w:t>学习的</w:t>
      </w:r>
      <w:r w:rsidRPr="00523EF5">
        <w:rPr>
          <w:rFonts w:hint="eastAsia"/>
        </w:rPr>
        <w:t>稳定性</w:t>
      </w:r>
      <w:r>
        <w:rPr>
          <w:rFonts w:hint="eastAsia"/>
        </w:rPr>
        <w:t>、减少震荡。</w:t>
      </w:r>
    </w:p>
    <w:p w14:paraId="531DF8BA" w14:textId="2D7FF5C7" w:rsidR="00FE5A89" w:rsidRDefault="00523EF5">
      <w:r w:rsidRPr="00523EF5">
        <w:drawing>
          <wp:anchor distT="0" distB="0" distL="114300" distR="114300" simplePos="0" relativeHeight="251673600" behindDoc="0" locked="0" layoutInCell="1" allowOverlap="1" wp14:anchorId="3494D53D" wp14:editId="520EC905">
            <wp:simplePos x="0" y="0"/>
            <wp:positionH relativeFrom="margin">
              <wp:posOffset>302260</wp:posOffset>
            </wp:positionH>
            <wp:positionV relativeFrom="paragraph">
              <wp:posOffset>248285</wp:posOffset>
            </wp:positionV>
            <wp:extent cx="3864610" cy="1739900"/>
            <wp:effectExtent l="0" t="0" r="2540" b="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461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rPr>
          <w:rFonts w:hint="eastAsia"/>
        </w:rPr>
        <w:t>具体实现：</w:t>
      </w:r>
    </w:p>
    <w:p w14:paraId="0F9753FE" w14:textId="77BE16FD" w:rsidR="00523EF5" w:rsidRDefault="00367C0E">
      <w:r>
        <w:tab/>
      </w:r>
      <w:r w:rsidRPr="00367C0E">
        <w:t>DQN 的改进</w:t>
      </w:r>
      <w:r>
        <w:rPr>
          <w:rFonts w:hint="eastAsia"/>
        </w:rPr>
        <w:t>:</w:t>
      </w:r>
    </w:p>
    <w:p w14:paraId="41C6E0C0" w14:textId="54376B78" w:rsidR="00367C0E" w:rsidRDefault="00367C0E" w:rsidP="00367C0E">
      <w:pPr>
        <w:pStyle w:val="a7"/>
        <w:numPr>
          <w:ilvl w:val="1"/>
          <w:numId w:val="2"/>
        </w:numPr>
        <w:ind w:firstLineChars="0"/>
      </w:pPr>
      <w:r>
        <w:t xml:space="preserve">Double DQN </w:t>
      </w:r>
    </w:p>
    <w:p w14:paraId="22B59E3C" w14:textId="26D5D02D" w:rsidR="00367C0E" w:rsidRDefault="00367C0E" w:rsidP="00367C0E">
      <w:pPr>
        <w:pStyle w:val="a7"/>
        <w:numPr>
          <w:ilvl w:val="1"/>
          <w:numId w:val="2"/>
        </w:numPr>
        <w:ind w:firstLineChars="0"/>
      </w:pPr>
      <w:r w:rsidRPr="00367C0E">
        <w:t>Dueling DQN</w:t>
      </w:r>
    </w:p>
    <w:p w14:paraId="62EDBDE0" w14:textId="7D3C4CF6" w:rsidR="00367C0E" w:rsidRDefault="00367C0E" w:rsidP="00367C0E">
      <w:pPr>
        <w:pStyle w:val="a7"/>
        <w:numPr>
          <w:ilvl w:val="1"/>
          <w:numId w:val="2"/>
        </w:numPr>
        <w:ind w:firstLineChars="0"/>
      </w:pPr>
      <w:r>
        <w:t xml:space="preserve">Prioritized Experience Replay </w:t>
      </w:r>
    </w:p>
    <w:p w14:paraId="0D6173CE" w14:textId="33F7254E" w:rsidR="00367C0E" w:rsidRDefault="00367C0E" w:rsidP="00367C0E">
      <w:pPr>
        <w:pStyle w:val="a7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其他</w:t>
      </w:r>
      <w:r>
        <w:t>…</w:t>
      </w:r>
    </w:p>
    <w:p w14:paraId="6E2BA441" w14:textId="3B715BE7" w:rsidR="00FE5A89" w:rsidRDefault="00FE5A89"/>
    <w:p w14:paraId="65DA7BD9" w14:textId="2E4A61D5" w:rsidR="00FE5A89" w:rsidRDefault="00074F04">
      <w:pPr>
        <w:rPr>
          <w:rFonts w:hint="eastAsia"/>
        </w:rPr>
      </w:pPr>
      <w:r>
        <w:rPr>
          <w:rFonts w:hint="eastAsia"/>
        </w:rPr>
        <w:t>整体理解？？</w:t>
      </w:r>
    </w:p>
    <w:sectPr w:rsidR="00FE5A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5B3B8B" w14:textId="77777777" w:rsidR="007C25EC" w:rsidRDefault="007C25EC" w:rsidP="00BF6D42">
      <w:r>
        <w:separator/>
      </w:r>
    </w:p>
  </w:endnote>
  <w:endnote w:type="continuationSeparator" w:id="0">
    <w:p w14:paraId="37CDBB46" w14:textId="77777777" w:rsidR="007C25EC" w:rsidRDefault="007C25EC" w:rsidP="00BF6D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B667B0" w14:textId="77777777" w:rsidR="007C25EC" w:rsidRDefault="007C25EC" w:rsidP="00BF6D42">
      <w:r>
        <w:separator/>
      </w:r>
    </w:p>
  </w:footnote>
  <w:footnote w:type="continuationSeparator" w:id="0">
    <w:p w14:paraId="1E0C6992" w14:textId="77777777" w:rsidR="007C25EC" w:rsidRDefault="007C25EC" w:rsidP="00BF6D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76BFB"/>
    <w:multiLevelType w:val="hybridMultilevel"/>
    <w:tmpl w:val="72AA5CC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9DB38B3"/>
    <w:multiLevelType w:val="hybridMultilevel"/>
    <w:tmpl w:val="E7DC83A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688797709">
    <w:abstractNumId w:val="0"/>
  </w:num>
  <w:num w:numId="2" w16cid:durableId="18953838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614"/>
    <w:rsid w:val="00074F04"/>
    <w:rsid w:val="00161614"/>
    <w:rsid w:val="002C4925"/>
    <w:rsid w:val="0035306F"/>
    <w:rsid w:val="00367C0E"/>
    <w:rsid w:val="00523EF5"/>
    <w:rsid w:val="005B53CF"/>
    <w:rsid w:val="006D04B6"/>
    <w:rsid w:val="007C25EC"/>
    <w:rsid w:val="008D3068"/>
    <w:rsid w:val="00902C60"/>
    <w:rsid w:val="00BF6D42"/>
    <w:rsid w:val="00CE0708"/>
    <w:rsid w:val="00D338AF"/>
    <w:rsid w:val="00D40435"/>
    <w:rsid w:val="00DF7361"/>
    <w:rsid w:val="00FE5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24C208"/>
  <w15:chartTrackingRefBased/>
  <w15:docId w15:val="{5884A468-6EA3-491B-A63E-EA7E95987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6D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F6D4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F6D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F6D42"/>
    <w:rPr>
      <w:sz w:val="18"/>
      <w:szCs w:val="18"/>
    </w:rPr>
  </w:style>
  <w:style w:type="paragraph" w:styleId="a7">
    <w:name w:val="List Paragraph"/>
    <w:basedOn w:val="a"/>
    <w:uiPriority w:val="34"/>
    <w:qFormat/>
    <w:rsid w:val="0035306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588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159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65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245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3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Kenton</dc:creator>
  <cp:keywords/>
  <dc:description/>
  <cp:lastModifiedBy>Zhang Kenton</cp:lastModifiedBy>
  <cp:revision>3</cp:revision>
  <dcterms:created xsi:type="dcterms:W3CDTF">2022-06-23T15:09:00Z</dcterms:created>
  <dcterms:modified xsi:type="dcterms:W3CDTF">2022-06-24T16:14:00Z</dcterms:modified>
</cp:coreProperties>
</file>