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546D" w14:textId="0D7905DF" w:rsidR="00D0643E" w:rsidRDefault="000A132D">
      <w:r w:rsidRPr="000A132D">
        <w:rPr>
          <w:rFonts w:hint="eastAsia"/>
        </w:rPr>
        <w:t>动态建模考虑了控制和顺序安排，可分为两种：</w:t>
      </w:r>
      <w:r w:rsidRPr="000A132D">
        <w:t>1) 一个对象内的有限状态机；2) 对象之间的动态交互</w:t>
      </w:r>
      <w:r>
        <w:rPr>
          <w:rFonts w:hint="eastAsia"/>
        </w:rPr>
        <w:t>（通信图、顺序图、</w:t>
      </w:r>
      <w:r w:rsidRPr="000A132D">
        <w:rPr>
          <w:rFonts w:hint="eastAsia"/>
        </w:rPr>
        <w:t>消息序列</w:t>
      </w:r>
      <w:r>
        <w:rPr>
          <w:rFonts w:hint="eastAsia"/>
        </w:rPr>
        <w:t>）</w:t>
      </w:r>
      <w:r w:rsidR="005B5ECE">
        <w:rPr>
          <w:rFonts w:hint="eastAsia"/>
        </w:rPr>
        <w:t>。</w:t>
      </w:r>
    </w:p>
    <w:p w14:paraId="4C11ED12" w14:textId="7C2103B8" w:rsidR="000A132D" w:rsidRDefault="005B5ECE">
      <w:r w:rsidRPr="005B5ECE">
        <w:t>COMET偏好使用通信图</w:t>
      </w:r>
      <w:r>
        <w:rPr>
          <w:rFonts w:hint="eastAsia"/>
        </w:rPr>
        <w:t>，因为</w:t>
      </w:r>
      <w:r w:rsidRPr="005B5ECE">
        <w:rPr>
          <w:rFonts w:hint="eastAsia"/>
        </w:rPr>
        <w:t>通信图比顺序图</w:t>
      </w:r>
      <w:r>
        <w:rPr>
          <w:rFonts w:hint="eastAsia"/>
        </w:rPr>
        <w:t>更容易</w:t>
      </w:r>
      <w:r w:rsidRPr="005B5ECE">
        <w:rPr>
          <w:rFonts w:hint="eastAsia"/>
        </w:rPr>
        <w:t>整合对象间的交互信息</w:t>
      </w:r>
      <w:r>
        <w:rPr>
          <w:rFonts w:hint="eastAsia"/>
        </w:rPr>
        <w:t>。</w:t>
      </w:r>
    </w:p>
    <w:p w14:paraId="1998942B" w14:textId="77777777" w:rsidR="005B5ECE" w:rsidRDefault="005B5ECE"/>
    <w:p w14:paraId="0ADF8605" w14:textId="4FCFADC0" w:rsidR="000A132D" w:rsidRDefault="005B5ECE">
      <w:r w:rsidRPr="005B5ECE">
        <w:rPr>
          <w:rFonts w:hint="eastAsia"/>
        </w:rPr>
        <w:t>场景</w:t>
      </w:r>
      <w:r w:rsidRPr="005B5ECE">
        <w:t>(Scenario)：用例的一条特定路径</w:t>
      </w:r>
      <w:r>
        <w:rPr>
          <w:rFonts w:hint="eastAsia"/>
        </w:rPr>
        <w:t>。</w:t>
      </w:r>
    </w:p>
    <w:p w14:paraId="6D498314" w14:textId="77777777" w:rsidR="005B5ECE" w:rsidRDefault="005B5ECE"/>
    <w:p w14:paraId="40E9DE0C" w14:textId="77777777" w:rsidR="006D40F8" w:rsidRDefault="006D40F8">
      <w:r>
        <w:rPr>
          <w:rFonts w:hint="eastAsia"/>
        </w:rPr>
        <w:t>交互图：</w:t>
      </w:r>
    </w:p>
    <w:p w14:paraId="7A6F09E7" w14:textId="271AD823" w:rsidR="000A132D" w:rsidRDefault="006D40F8">
      <w:r w:rsidRPr="006D40F8">
        <w:rPr>
          <w:rFonts w:hint="eastAsia"/>
        </w:rPr>
        <w:t>实例形式</w:t>
      </w:r>
      <w:r w:rsidRPr="006D40F8">
        <w:t>(instance form)</w:t>
      </w:r>
      <w:r w:rsidRPr="006D40F8">
        <w:rPr>
          <w:rFonts w:hint="eastAsia"/>
        </w:rPr>
        <w:t xml:space="preserve"> ：</w:t>
      </w:r>
      <w:r>
        <w:rPr>
          <w:rFonts w:hint="eastAsia"/>
        </w:rPr>
        <w:t>一张图</w:t>
      </w:r>
      <w:r w:rsidRPr="006D40F8">
        <w:rPr>
          <w:rFonts w:hint="eastAsia"/>
        </w:rPr>
        <w:t>描述用例的一个特定场景</w:t>
      </w:r>
      <w:r>
        <w:rPr>
          <w:rFonts w:hint="eastAsia"/>
        </w:rPr>
        <w:t>。</w:t>
      </w:r>
    </w:p>
    <w:p w14:paraId="4BE27548" w14:textId="79D51372" w:rsidR="006D40F8" w:rsidRDefault="006D40F8">
      <w:r w:rsidRPr="006D40F8">
        <w:rPr>
          <w:rFonts w:hint="eastAsia"/>
        </w:rPr>
        <w:t>通用形式</w:t>
      </w:r>
      <w:r w:rsidRPr="006D40F8">
        <w:t>(generic form)：</w:t>
      </w:r>
      <w:r w:rsidRPr="006D40F8">
        <w:rPr>
          <w:rFonts w:hint="eastAsia"/>
        </w:rPr>
        <w:t>描述用例中参与的对象之间所有可能的交互序列</w:t>
      </w:r>
      <w:r>
        <w:rPr>
          <w:rFonts w:hint="eastAsia"/>
        </w:rPr>
        <w:t>。</w:t>
      </w:r>
    </w:p>
    <w:p w14:paraId="7E57E47C" w14:textId="0CE574CB" w:rsidR="006D40F8" w:rsidRDefault="006D40F8"/>
    <w:p w14:paraId="59BE3A14" w14:textId="729AA980" w:rsidR="006D40F8" w:rsidRDefault="006D40F8" w:rsidP="006D40F8">
      <w:r>
        <w:rPr>
          <w:rFonts w:hint="eastAsia"/>
        </w:rPr>
        <w:t>消息序列遵循以下语法：</w:t>
      </w:r>
      <w:r>
        <w:t>序列表达式：消息名称（</w:t>
      </w:r>
      <w:r w:rsidR="00921452">
        <w:rPr>
          <w:rFonts w:hint="eastAsia"/>
        </w:rPr>
        <w:t>可选的</w:t>
      </w:r>
      <w:r>
        <w:t>参数列表）</w:t>
      </w:r>
    </w:p>
    <w:p w14:paraId="06A71D6E" w14:textId="40C3AC7C" w:rsidR="00921452" w:rsidRDefault="00C50ADC" w:rsidP="00921452">
      <w:pPr>
        <w:ind w:leftChars="200" w:left="420"/>
      </w:pPr>
      <w:r w:rsidRPr="00C50ADC">
        <w:rPr>
          <w:rFonts w:hint="eastAsia"/>
        </w:rPr>
        <w:t>序列表达式包含消息序列编号</w:t>
      </w:r>
      <w:r w:rsidR="00297214">
        <w:rPr>
          <w:rFonts w:hint="eastAsia"/>
        </w:rPr>
        <w:t>和</w:t>
      </w:r>
      <w:r w:rsidRPr="00C50ADC">
        <w:rPr>
          <w:rFonts w:hint="eastAsia"/>
        </w:rPr>
        <w:t>重现的指示器</w:t>
      </w:r>
      <w:r w:rsidR="003F2DDF">
        <w:rPr>
          <w:rFonts w:hint="eastAsia"/>
        </w:rPr>
        <w:t>（</w:t>
      </w:r>
      <w:r w:rsidR="003F2DDF">
        <w:rPr>
          <w:rFonts w:hint="eastAsia"/>
        </w:rPr>
        <w:t>[可选语句</w:t>
      </w:r>
      <w:r w:rsidR="003F2DDF">
        <w:t>]</w:t>
      </w:r>
      <w:r w:rsidR="003F2DDF">
        <w:rPr>
          <w:rFonts w:hint="eastAsia"/>
        </w:rPr>
        <w:t>）</w:t>
      </w:r>
    </w:p>
    <w:p w14:paraId="1BAE4AF6" w14:textId="44C21889" w:rsidR="00921452" w:rsidRDefault="00921452" w:rsidP="00921452">
      <w:pPr>
        <w:ind w:leftChars="200" w:left="420"/>
      </w:pPr>
      <w:r w:rsidRPr="00C50ADC">
        <w:rPr>
          <w:rFonts w:hint="eastAsia"/>
        </w:rPr>
        <w:t>消息序列编号</w:t>
      </w:r>
      <w:r>
        <w:rPr>
          <w:rFonts w:hint="eastAsia"/>
        </w:rPr>
        <w:t>格式：</w:t>
      </w:r>
      <w:r w:rsidRPr="00921452">
        <w:t>可选的</w:t>
      </w:r>
      <w:r w:rsidR="00752496">
        <w:rPr>
          <w:rFonts w:hint="eastAsia"/>
        </w:rPr>
        <w:t>大写</w:t>
      </w:r>
      <w:r w:rsidRPr="00921452">
        <w:t>字母序号</w:t>
      </w:r>
      <w:r w:rsidR="00752496">
        <w:rPr>
          <w:rFonts w:hint="eastAsia"/>
        </w:rPr>
        <w:t>（用例编号）</w:t>
      </w:r>
      <w:r w:rsidRPr="00921452">
        <w:t>数字序号</w:t>
      </w:r>
      <w:r w:rsidR="001F78B8">
        <w:t xml:space="preserve"> </w:t>
      </w:r>
      <w:r w:rsidRPr="00921452">
        <w:t>可选的</w:t>
      </w:r>
      <w:r w:rsidR="00752496">
        <w:rPr>
          <w:rFonts w:hint="eastAsia"/>
        </w:rPr>
        <w:t>小写</w:t>
      </w:r>
      <w:r w:rsidRPr="00921452">
        <w:t>字母序号</w:t>
      </w:r>
      <w:r w:rsidR="00752496">
        <w:rPr>
          <w:rFonts w:hint="eastAsia"/>
        </w:rPr>
        <w:t>（表并发）</w:t>
      </w:r>
      <w:r w:rsidR="00651ECC">
        <w:rPr>
          <w:rFonts w:hint="eastAsia"/>
        </w:rPr>
        <w:t>可选的大写字母序号和</w:t>
      </w:r>
      <w:r w:rsidR="001F78B8">
        <w:t>[</w:t>
      </w:r>
      <w:r w:rsidR="00651ECC">
        <w:rPr>
          <w:rFonts w:hint="eastAsia"/>
        </w:rPr>
        <w:t>替换</w:t>
      </w:r>
      <w:r w:rsidR="0061763E">
        <w:rPr>
          <w:rFonts w:hint="eastAsia"/>
        </w:rPr>
        <w:t>标记如Normal</w:t>
      </w:r>
      <w:r w:rsidR="0061763E">
        <w:t xml:space="preserve"> E</w:t>
      </w:r>
      <w:r w:rsidR="0061763E">
        <w:rPr>
          <w:rFonts w:hint="eastAsia"/>
        </w:rPr>
        <w:t>rror</w:t>
      </w:r>
      <w:r w:rsidRPr="00921452">
        <w:t>]</w:t>
      </w:r>
      <w:r w:rsidR="001F78B8">
        <w:rPr>
          <w:rFonts w:hint="eastAsia"/>
        </w:rPr>
        <w:t>（表替换）</w:t>
      </w:r>
    </w:p>
    <w:p w14:paraId="70C5F062" w14:textId="0BBAA788" w:rsidR="00921452" w:rsidRDefault="00921452" w:rsidP="00921452">
      <w:pPr>
        <w:ind w:leftChars="200" w:left="420"/>
      </w:pPr>
      <w:r w:rsidRPr="00C50ADC">
        <w:t>可选的迭代语句</w:t>
      </w:r>
      <w:r>
        <w:rPr>
          <w:rFonts w:hint="eastAsia"/>
        </w:rPr>
        <w:t>位于</w:t>
      </w:r>
      <w:r w:rsidRPr="00C50ADC">
        <w:rPr>
          <w:rFonts w:hint="eastAsia"/>
        </w:rPr>
        <w:t>消息序列编号</w:t>
      </w:r>
      <w:r>
        <w:rPr>
          <w:rFonts w:hint="eastAsia"/>
        </w:rPr>
        <w:t>后，格式为：*[迭代条件</w:t>
      </w:r>
      <w:r>
        <w:t>]</w:t>
      </w:r>
    </w:p>
    <w:p w14:paraId="1C2B94F2" w14:textId="12B9BAF1" w:rsidR="00921452" w:rsidRDefault="00921452" w:rsidP="00921452">
      <w:pPr>
        <w:ind w:leftChars="200" w:left="420"/>
      </w:pPr>
      <w:r>
        <w:rPr>
          <w:rFonts w:hint="eastAsia"/>
        </w:rPr>
        <w:t>可选的条件语句格式为：[条件语句</w:t>
      </w:r>
      <w:r>
        <w:t>]</w:t>
      </w:r>
    </w:p>
    <w:p w14:paraId="7E92234D" w14:textId="4E72B86A" w:rsidR="00921452" w:rsidRPr="00921452" w:rsidRDefault="00921452" w:rsidP="00921452">
      <w:pPr>
        <w:ind w:leftChars="200" w:left="420"/>
      </w:pPr>
    </w:p>
    <w:p w14:paraId="6E03AA30" w14:textId="4251FB4E" w:rsidR="00921452" w:rsidRDefault="005309B1" w:rsidP="006D40F8">
      <w:pPr>
        <w:rPr>
          <w:rFonts w:hint="eastAsia"/>
        </w:rPr>
      </w:pPr>
      <w:r w:rsidRPr="005309B1">
        <w:rPr>
          <w:noProof/>
        </w:rPr>
        <w:drawing>
          <wp:anchor distT="0" distB="0" distL="114300" distR="114300" simplePos="0" relativeHeight="251661312" behindDoc="0" locked="0" layoutInCell="1" allowOverlap="1" wp14:anchorId="72FA2CA6" wp14:editId="6C5BB053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5074285" cy="2296795"/>
            <wp:effectExtent l="0" t="0" r="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09B1">
        <w:rPr>
          <w:noProof/>
        </w:rPr>
        <w:drawing>
          <wp:anchor distT="0" distB="0" distL="114300" distR="114300" simplePos="0" relativeHeight="251659264" behindDoc="0" locked="0" layoutInCell="1" allowOverlap="1" wp14:anchorId="43CEFF4F" wp14:editId="24BECC16">
            <wp:simplePos x="0" y="0"/>
            <wp:positionH relativeFrom="margin">
              <wp:posOffset>-3175</wp:posOffset>
            </wp:positionH>
            <wp:positionV relativeFrom="paragraph">
              <wp:posOffset>2522855</wp:posOffset>
            </wp:positionV>
            <wp:extent cx="5086985" cy="293941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例子：</w:t>
      </w:r>
    </w:p>
    <w:p w14:paraId="7E707EA9" w14:textId="77777777" w:rsidR="00C50ADC" w:rsidRDefault="00C50ADC" w:rsidP="006D40F8"/>
    <w:p w14:paraId="5F7228CD" w14:textId="65F98989" w:rsidR="00C50ADC" w:rsidRDefault="00946D6F" w:rsidP="006D40F8">
      <w:r>
        <w:rPr>
          <w:rFonts w:hint="eastAsia"/>
        </w:rPr>
        <w:t>记：比较</w:t>
      </w:r>
    </w:p>
    <w:p w14:paraId="5DF5B8F1" w14:textId="7ED3C3E9" w:rsidR="00946D6F" w:rsidRPr="00946D6F" w:rsidRDefault="00946D6F" w:rsidP="00946D6F">
      <w:r w:rsidRPr="00946D6F">
        <w:rPr>
          <w:rFonts w:hint="eastAsia"/>
        </w:rPr>
        <w:t>通信图</w:t>
      </w:r>
    </w:p>
    <w:p w14:paraId="36C4CCEB" w14:textId="77777777" w:rsidR="00946D6F" w:rsidRPr="00946D6F" w:rsidRDefault="00946D6F" w:rsidP="00946D6F">
      <w:pPr>
        <w:ind w:leftChars="200" w:left="420"/>
      </w:pPr>
      <w:r w:rsidRPr="00946D6F">
        <w:rPr>
          <w:rFonts w:hint="eastAsia"/>
        </w:rPr>
        <w:t>优点：展示了对象之间是如何关联的</w:t>
      </w:r>
    </w:p>
    <w:p w14:paraId="311E4CD3" w14:textId="36F62545" w:rsidR="00946D6F" w:rsidRDefault="00946D6F" w:rsidP="00946D6F">
      <w:pPr>
        <w:ind w:leftChars="200" w:left="420"/>
        <w:rPr>
          <w:rFonts w:hint="eastAsia"/>
        </w:rPr>
      </w:pPr>
      <w:r w:rsidRPr="00946D6F">
        <w:rPr>
          <w:rFonts w:hint="eastAsia"/>
        </w:rPr>
        <w:t>缺点：展示消息序列的直观性比顺序图差，需要对消息进行编号</w:t>
      </w:r>
    </w:p>
    <w:p w14:paraId="2D36929E" w14:textId="0D7F7610" w:rsidR="00946D6F" w:rsidRPr="00946D6F" w:rsidRDefault="00946D6F" w:rsidP="00946D6F">
      <w:r w:rsidRPr="00946D6F">
        <w:rPr>
          <w:rFonts w:hint="eastAsia"/>
        </w:rPr>
        <w:t>顺序图</w:t>
      </w:r>
    </w:p>
    <w:p w14:paraId="21A388EC" w14:textId="77777777" w:rsidR="00946D6F" w:rsidRPr="00946D6F" w:rsidRDefault="00946D6F" w:rsidP="00946D6F">
      <w:pPr>
        <w:ind w:leftChars="200" w:left="420"/>
      </w:pPr>
      <w:r w:rsidRPr="00946D6F">
        <w:rPr>
          <w:rFonts w:hint="eastAsia"/>
        </w:rPr>
        <w:t>优点：可按顺序清晰地显示对象间消息传递的序列</w:t>
      </w:r>
    </w:p>
    <w:p w14:paraId="568D9C1F" w14:textId="4E9F9900" w:rsidR="00946D6F" w:rsidRPr="00C50ADC" w:rsidRDefault="00946D6F" w:rsidP="00946D6F">
      <w:pPr>
        <w:ind w:leftChars="200" w:left="420"/>
        <w:rPr>
          <w:rFonts w:hint="eastAsia"/>
        </w:rPr>
      </w:pPr>
      <w:r w:rsidRPr="00946D6F">
        <w:rPr>
          <w:rFonts w:hint="eastAsia"/>
        </w:rPr>
        <w:t>缺点：看清对象间的关联比较困难</w:t>
      </w:r>
      <w:r>
        <w:rPr>
          <w:rFonts w:hint="eastAsia"/>
        </w:rPr>
        <w:t>。</w:t>
      </w:r>
      <w:r w:rsidRPr="00946D6F">
        <w:rPr>
          <w:rFonts w:hint="eastAsia"/>
        </w:rPr>
        <w:t>如果使用了循环</w:t>
      </w:r>
      <w:r w:rsidRPr="00946D6F">
        <w:t>或判定语句，也会降低对象交互的可读性</w:t>
      </w:r>
      <w:r>
        <w:rPr>
          <w:rFonts w:hint="eastAsia"/>
        </w:rPr>
        <w:t>。</w:t>
      </w:r>
    </w:p>
    <w:sectPr w:rsidR="00946D6F" w:rsidRPr="00C50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DFEFA" w14:textId="77777777" w:rsidR="00802000" w:rsidRDefault="00802000" w:rsidP="002572BC">
      <w:r>
        <w:separator/>
      </w:r>
    </w:p>
  </w:endnote>
  <w:endnote w:type="continuationSeparator" w:id="0">
    <w:p w14:paraId="4BA43877" w14:textId="77777777" w:rsidR="00802000" w:rsidRDefault="00802000" w:rsidP="0025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77D4B" w14:textId="77777777" w:rsidR="00802000" w:rsidRDefault="00802000" w:rsidP="002572BC">
      <w:r>
        <w:separator/>
      </w:r>
    </w:p>
  </w:footnote>
  <w:footnote w:type="continuationSeparator" w:id="0">
    <w:p w14:paraId="63B5E74A" w14:textId="77777777" w:rsidR="00802000" w:rsidRDefault="00802000" w:rsidP="0025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83EB9"/>
    <w:multiLevelType w:val="hybridMultilevel"/>
    <w:tmpl w:val="E248A16A"/>
    <w:lvl w:ilvl="0" w:tplc="E772AD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AA09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0AEE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AAD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46B4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3E7B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C80A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3AAA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BE25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3916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3E"/>
    <w:rsid w:val="000A132D"/>
    <w:rsid w:val="00156107"/>
    <w:rsid w:val="001F78B8"/>
    <w:rsid w:val="002572BC"/>
    <w:rsid w:val="00297214"/>
    <w:rsid w:val="003118F9"/>
    <w:rsid w:val="003F2DDF"/>
    <w:rsid w:val="005309B1"/>
    <w:rsid w:val="005B5ECE"/>
    <w:rsid w:val="0061763E"/>
    <w:rsid w:val="00651ECC"/>
    <w:rsid w:val="006D40F8"/>
    <w:rsid w:val="00702A5E"/>
    <w:rsid w:val="00752496"/>
    <w:rsid w:val="00802000"/>
    <w:rsid w:val="00921452"/>
    <w:rsid w:val="00946D6F"/>
    <w:rsid w:val="00C50ADC"/>
    <w:rsid w:val="00D0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3E65E"/>
  <w15:chartTrackingRefBased/>
  <w15:docId w15:val="{CD4DB454-5EA6-46A7-ADD8-105D0936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2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2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36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2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79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7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2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6</cp:revision>
  <dcterms:created xsi:type="dcterms:W3CDTF">2022-06-22T04:02:00Z</dcterms:created>
  <dcterms:modified xsi:type="dcterms:W3CDTF">2022-07-01T01:53:00Z</dcterms:modified>
</cp:coreProperties>
</file>