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600"/>
        <w:gridCol w:w="6160"/>
      </w:tblGrid>
      <w:tr>
        <w:tc>
          <w:tcPr>
            <w:tcW w:type="dxa" w:w="1600"/>
            <w:vAlign w:val="center"/>
          </w:tcPr>
          <w:p>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tc>
        <w:tc>
          <w:tcPr>
            <w:tcW w:type="dxa" w:w="6160"/>
            <w:vAlign w:val="center"/>
          </w:tcPr>
          <w:p>
            <w:r>
              <w:rPr>
                <w:b/>
                <w:bCs/>
                <w:color w:val="1B4F8C"/>
                <w:sz w:val="26"/>
                <w:szCs w:val="26"/>
              </w:rPr>
              <w:t xml:space="preserve">Columbus Home Solutions, LLC</w:t>
            </w:r>
          </w:p>
          <w:p>
            <w:r>
              <w:rPr>
                <w:color w:val="555555"/>
                <w:sz w:val="18"/>
                <w:szCs w:val="18"/>
              </w:rPr>
              <w:t xml:space="preserve">North Little Rock, Arkansas</w:t>
            </w:r>
          </w:p>
        </w:tc>
      </w:tr>
    </w:tbl>
    <w:p>
      <w:pPr>
        <w:spacing w:after="160"/>
      </w:pPr>
      <w:r>
        <w:t xml:space="preserve"> </w:t>
      </w:r>
    </w:p>
    <w:p>
      <w:pPr>
        <w:spacing w:after="40" w:before="120"/>
      </w:pPr>
      <w:r>
        <w:rPr>
          <w:b/>
          <w:bCs/>
          <w:color w:val="C9A227"/>
          <w:sz w:val="30"/>
          <w:szCs w:val="30"/>
        </w:rPr>
        <w:t xml:space="preserve">SELECTION CHOICE APPROVAL</w:t>
      </w:r>
    </w:p>
    <w:p>
      <w:pPr>
        <w:spacing w:after="160"/>
      </w:pPr>
      <w:r>
        <w:rPr>
          <w:i/>
          <w:iCs/>
          <w:sz w:val="20"/>
          <w:szCs w:val="20"/>
        </w:rPr>
        <w:t xml:space="preserve">Material / Finish Selection — Client Approval &amp; Signature</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Client:</w:t>
            </w:r>
          </w:p>
        </w:tc>
        <w:tc>
          <w:tcPr>
            <w:tcW w:type="dxa" w:w="6960"/>
            <w:shd w:fill="FFFFFF" w:val="clear"/>
            <w:tcMar>
              <w:top w:type="dxa" w:w="60"/>
              <w:left w:type="dxa" w:w="100"/>
              <w:bottom w:type="dxa" w:w="60"/>
              <w:right w:type="dxa" w:w="100"/>
            </w:tcMar>
            <w:vAlign w:val="center"/>
          </w:tcPr>
          <w:p>
            <w:pPr>
              <w:spacing w:after="160"/>
            </w:pPr>
            <w:r>
              <w:rPr>
                <w:b/>
                <w:bCs/>
              </w:rPr>
              <w:t xml:space="preserve">{{client_name}}</w:t>
            </w:r>
          </w:p>
        </w:tc>
      </w:tr>
      <w:tr>
        <w:tc>
          <w:tcPr>
            <w:tcW w:type="dxa" w:w="2400"/>
            <w:shd w:fill="FFFFFF" w:val="clear"/>
            <w:tcMar>
              <w:top w:type="dxa" w:w="60"/>
              <w:left w:type="dxa" w:w="100"/>
              <w:bottom w:type="dxa" w:w="60"/>
              <w:right w:type="dxa" w:w="100"/>
            </w:tcMar>
            <w:vAlign w:val="center"/>
          </w:tcPr>
          <w:p>
            <w:pPr>
              <w:spacing w:after="160"/>
            </w:pPr>
            <w:r>
              <w:rPr>
                <w:b/>
                <w:bCs/>
              </w:rPr>
              <w:t xml:space="preserve">Property:</w:t>
            </w:r>
          </w:p>
        </w:tc>
        <w:tc>
          <w:tcPr>
            <w:tcW w:type="dxa" w:w="6960"/>
            <w:shd w:fill="FFFFFF" w:val="clear"/>
            <w:tcMar>
              <w:top w:type="dxa" w:w="60"/>
              <w:left w:type="dxa" w:w="100"/>
              <w:bottom w:type="dxa" w:w="60"/>
              <w:right w:type="dxa" w:w="100"/>
            </w:tcMar>
            <w:vAlign w:val="center"/>
          </w:tcPr>
          <w:p>
            <w:pPr>
              <w:spacing w:after="160"/>
            </w:pPr>
            <w:r>
              <w:rPr>
                <w:b/>
                <w:bCs/>
              </w:rPr>
              <w:t xml:space="preserve">{{property_address}}</w:t>
            </w:r>
          </w:p>
        </w:tc>
      </w:tr>
      <w:tr>
        <w:tc>
          <w:tcPr>
            <w:tcW w:type="dxa" w:w="2400"/>
            <w:shd w:fill="FFFFFF" w:val="clear"/>
            <w:tcMar>
              <w:top w:type="dxa" w:w="60"/>
              <w:left w:type="dxa" w:w="100"/>
              <w:bottom w:type="dxa" w:w="60"/>
              <w:right w:type="dxa" w:w="100"/>
            </w:tcMar>
            <w:vAlign w:val="center"/>
          </w:tcPr>
          <w:p>
            <w:pPr>
              <w:spacing w:after="160"/>
            </w:pPr>
            <w:r>
              <w:rPr>
                <w:b/>
                <w:bCs/>
              </w:rPr>
              <w:t xml:space="preserve">Project:</w:t>
            </w:r>
          </w:p>
        </w:tc>
        <w:tc>
          <w:tcPr>
            <w:tcW w:type="dxa" w:w="6960"/>
            <w:shd w:fill="FFFFFF" w:val="clear"/>
            <w:tcMar>
              <w:top w:type="dxa" w:w="60"/>
              <w:left w:type="dxa" w:w="100"/>
              <w:bottom w:type="dxa" w:w="60"/>
              <w:right w:type="dxa" w:w="100"/>
            </w:tcMar>
            <w:vAlign w:val="center"/>
          </w:tcPr>
          <w:p>
            <w:pPr>
              <w:spacing w:after="160"/>
            </w:pPr>
            <w:r>
              <w:rPr>
                <w:b/>
                <w:bCs/>
              </w:rPr>
              <w:t xml:space="preserve">{{job_title}}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Job #:</w:t>
            </w:r>
          </w:p>
        </w:tc>
        <w:tc>
          <w:tcPr>
            <w:tcW w:type="dxa" w:w="6960"/>
            <w:shd w:fill="FFFFFF" w:val="clear"/>
            <w:tcMar>
              <w:top w:type="dxa" w:w="60"/>
              <w:left w:type="dxa" w:w="100"/>
              <w:bottom w:type="dxa" w:w="60"/>
              <w:right w:type="dxa" w:w="100"/>
            </w:tcMar>
            <w:vAlign w:val="center"/>
          </w:tcPr>
          <w:p>
            <w:pPr>
              <w:spacing w:after="160"/>
            </w:pPr>
            <w:r>
              <w:rPr>
                <w:b/>
                <w:bCs/>
              </w:rPr>
              <w:t xml:space="preserve">{{job_number}}</w:t>
            </w:r>
          </w:p>
        </w:tc>
      </w:tr>
      <w:tr>
        <w:tc>
          <w:tcPr>
            <w:tcW w:type="dxa" w:w="2400"/>
            <w:shd w:fill="FFFFFF" w:val="clear"/>
            <w:tcMar>
              <w:top w:type="dxa" w:w="60"/>
              <w:left w:type="dxa" w:w="100"/>
              <w:bottom w:type="dxa" w:w="60"/>
              <w:right w:type="dxa" w:w="100"/>
            </w:tcMar>
            <w:vAlign w:val="center"/>
          </w:tcPr>
          <w:p>
            <w:pPr>
              <w:spacing w:after="160"/>
            </w:pPr>
            <w:r>
              <w:rPr>
                <w:b/>
                <w:bCs/>
              </w:rPr>
              <w:t xml:space="preserve">Date:</w:t>
            </w:r>
          </w:p>
        </w:tc>
        <w:tc>
          <w:tcPr>
            <w:tcW w:type="dxa" w:w="6960"/>
            <w:shd w:fill="FFFFFF" w:val="clear"/>
            <w:tcMar>
              <w:top w:type="dxa" w:w="60"/>
              <w:left w:type="dxa" w:w="100"/>
              <w:bottom w:type="dxa" w:w="60"/>
              <w:right w:type="dxa" w:w="100"/>
            </w:tcMar>
            <w:vAlign w:val="center"/>
          </w:tcPr>
          <w:p>
            <w:pPr>
              <w:spacing w:after="160"/>
            </w:pPr>
            <w:r>
              <w:rPr>
                <w:b/>
                <w:bCs/>
              </w:rPr>
              <w:t xml:space="preserve">{{today_date}}</w:t>
            </w:r>
          </w:p>
        </w:tc>
      </w:tr>
    </w:tbl>
    <w:p>
      <w:pPr>
        <w:spacing w:after="140" w:before="280"/>
      </w:pPr>
      <w:r>
        <w:rPr>
          <w:b/>
          <w:bCs/>
          <w:color w:val="1B4F8C"/>
          <w:sz w:val="24"/>
          <w:szCs w:val="24"/>
        </w:rPr>
        <w:t xml:space="preserve">Selection Details</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Selection:</w:t>
            </w:r>
          </w:p>
        </w:tc>
        <w:tc>
          <w:tcPr>
            <w:tcW w:type="dxa" w:w="6960"/>
            <w:shd w:fill="FFFFFF" w:val="clear"/>
            <w:tcMar>
              <w:top w:type="dxa" w:w="60"/>
              <w:left w:type="dxa" w:w="100"/>
              <w:bottom w:type="dxa" w:w="60"/>
              <w:right w:type="dxa" w:w="100"/>
            </w:tcMar>
            <w:vAlign w:val="center"/>
          </w:tcPr>
          <w:p>
            <w:pPr>
              <w:spacing w:after="160"/>
            </w:pPr>
            <w:r>
              <w:rPr>
                <w:b/>
                <w:bCs/>
              </w:rPr>
              <w:t xml:space="preserve">{{selection_title}}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Category:</w:t>
            </w:r>
          </w:p>
        </w:tc>
        <w:tc>
          <w:tcPr>
            <w:tcW w:type="dxa" w:w="6960"/>
            <w:shd w:fill="FFFFFF" w:val="clear"/>
            <w:tcMar>
              <w:top w:type="dxa" w:w="60"/>
              <w:left w:type="dxa" w:w="100"/>
              <w:bottom w:type="dxa" w:w="60"/>
              <w:right w:type="dxa" w:w="100"/>
            </w:tcMar>
            <w:vAlign w:val="center"/>
          </w:tcPr>
          <w:p>
            <w:pPr>
              <w:spacing w:after="160"/>
            </w:pPr>
            <w:r>
              <w:rPr>
                <w:b/>
                <w:bCs/>
              </w:rPr>
              <w:t xml:space="preserve">{{selection_category}}</w:t>
            </w:r>
          </w:p>
        </w:tc>
      </w:tr>
      <w:tr>
        <w:tc>
          <w:tcPr>
            <w:tcW w:type="dxa" w:w="2400"/>
            <w:shd w:fill="FFFFFF" w:val="clear"/>
            <w:tcMar>
              <w:top w:type="dxa" w:w="60"/>
              <w:left w:type="dxa" w:w="100"/>
              <w:bottom w:type="dxa" w:w="60"/>
              <w:right w:type="dxa" w:w="100"/>
            </w:tcMar>
            <w:vAlign w:val="center"/>
          </w:tcPr>
          <w:p>
            <w:pPr>
              <w:spacing w:after="160"/>
            </w:pPr>
            <w:r>
              <w:rPr>
                <w:b/>
                <w:bCs/>
              </w:rPr>
              <w:t xml:space="preserve">Location:</w:t>
            </w:r>
          </w:p>
        </w:tc>
        <w:tc>
          <w:tcPr>
            <w:tcW w:type="dxa" w:w="6960"/>
            <w:shd w:fill="FFFFFF" w:val="clear"/>
            <w:tcMar>
              <w:top w:type="dxa" w:w="60"/>
              <w:left w:type="dxa" w:w="100"/>
              <w:bottom w:type="dxa" w:w="60"/>
              <w:right w:type="dxa" w:w="100"/>
            </w:tcMar>
            <w:vAlign w:val="center"/>
          </w:tcPr>
          <w:p>
            <w:pPr>
              <w:spacing w:after="160"/>
            </w:pPr>
            <w:r>
              <w:rPr>
                <w:b/>
                <w:bCs/>
              </w:rPr>
              <w:t xml:space="preserve">{{selection_location}}</w:t>
            </w:r>
          </w:p>
        </w:tc>
      </w:tr>
      <w:tr>
        <w:tc>
          <w:tcPr>
            <w:tcW w:type="dxa" w:w="2400"/>
            <w:shd w:fill="FFFFFF" w:val="clear"/>
            <w:tcMar>
              <w:top w:type="dxa" w:w="60"/>
              <w:left w:type="dxa" w:w="100"/>
              <w:bottom w:type="dxa" w:w="60"/>
              <w:right w:type="dxa" w:w="100"/>
            </w:tcMar>
            <w:vAlign w:val="center"/>
          </w:tcPr>
          <w:p>
            <w:pPr>
              <w:spacing w:after="160"/>
            </w:pPr>
            <w:r>
              <w:rPr>
                <w:b/>
                <w:bCs/>
              </w:rPr>
              <w:t xml:space="preserve">Allowance Amount:</w:t>
            </w:r>
          </w:p>
        </w:tc>
        <w:tc>
          <w:tcPr>
            <w:tcW w:type="dxa" w:w="6960"/>
            <w:shd w:fill="FFFFFF" w:val="clear"/>
            <w:tcMar>
              <w:top w:type="dxa" w:w="60"/>
              <w:left w:type="dxa" w:w="100"/>
              <w:bottom w:type="dxa" w:w="60"/>
              <w:right w:type="dxa" w:w="100"/>
            </w:tcMar>
            <w:vAlign w:val="center"/>
          </w:tcPr>
          <w:p>
            <w:pPr>
              <w:spacing w:after="160"/>
            </w:pPr>
            <w:r>
              <w:rPr>
                <w:b/>
                <w:bCs/>
              </w:rPr>
              <w:t xml:space="preserve">{{allowance_amount}}</w:t>
            </w:r>
          </w:p>
        </w:tc>
      </w:tr>
    </w:tbl>
    <w:p>
      <w:pPr>
        <w:spacing w:after="140" w:before="280"/>
      </w:pPr>
      <w:r>
        <w:rPr>
          <w:b/>
          <w:bCs/>
          <w:color w:val="1B4F8C"/>
          <w:sz w:val="24"/>
          <w:szCs w:val="24"/>
        </w:rPr>
        <w:t xml:space="preserve">Choice Selected</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Option:</w:t>
            </w:r>
          </w:p>
        </w:tc>
        <w:tc>
          <w:tcPr>
            <w:tcW w:type="dxa" w:w="6960"/>
            <w:shd w:fill="FFFFFF" w:val="clear"/>
            <w:tcMar>
              <w:top w:type="dxa" w:w="60"/>
              <w:left w:type="dxa" w:w="100"/>
              <w:bottom w:type="dxa" w:w="60"/>
              <w:right w:type="dxa" w:w="100"/>
            </w:tcMar>
            <w:vAlign w:val="center"/>
          </w:tcPr>
          <w:p>
            <w:pPr>
              <w:spacing w:after="160"/>
            </w:pPr>
            <w:r>
              <w:rPr>
                <w:b/>
                <w:bCs/>
              </w:rPr>
              <w:t xml:space="preserve">{{choice_title}}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Vendor:</w:t>
            </w:r>
          </w:p>
        </w:tc>
        <w:tc>
          <w:tcPr>
            <w:tcW w:type="dxa" w:w="6960"/>
            <w:shd w:fill="FFFFFF" w:val="clear"/>
            <w:tcMar>
              <w:top w:type="dxa" w:w="60"/>
              <w:left w:type="dxa" w:w="100"/>
              <w:bottom w:type="dxa" w:w="60"/>
              <w:right w:type="dxa" w:w="100"/>
            </w:tcMar>
            <w:vAlign w:val="center"/>
          </w:tcPr>
          <w:p>
            <w:pPr>
              <w:spacing w:after="160"/>
            </w:pPr>
            <w:r>
              <w:rPr>
                <w:b/>
                <w:bCs/>
              </w:rPr>
              <w:t xml:space="preserve">{{choice_vendor}}</w:t>
            </w:r>
          </w:p>
        </w:tc>
      </w:tr>
      <w:tr>
        <w:tc>
          <w:tcPr>
            <w:tcW w:type="dxa" w:w="2400"/>
            <w:shd w:fill="FFFFFF" w:val="clear"/>
            <w:tcMar>
              <w:top w:type="dxa" w:w="60"/>
              <w:left w:type="dxa" w:w="100"/>
              <w:bottom w:type="dxa" w:w="60"/>
              <w:right w:type="dxa" w:w="100"/>
            </w:tcMar>
            <w:vAlign w:val="center"/>
          </w:tcPr>
          <w:p>
            <w:pPr>
              <w:spacing w:after="160"/>
            </w:pPr>
            <w:r>
              <w:rPr>
                <w:b/>
                <w:bCs/>
              </w:rPr>
              <w:t xml:space="preserve">Description:</w:t>
            </w:r>
          </w:p>
        </w:tc>
        <w:tc>
          <w:tcPr>
            <w:tcW w:type="dxa" w:w="6960"/>
            <w:shd w:fill="FFFFFF" w:val="clear"/>
            <w:tcMar>
              <w:top w:type="dxa" w:w="60"/>
              <w:left w:type="dxa" w:w="100"/>
              <w:bottom w:type="dxa" w:w="60"/>
              <w:right w:type="dxa" w:w="100"/>
            </w:tcMar>
            <w:vAlign w:val="center"/>
          </w:tcPr>
          <w:p>
            <w:pPr>
              <w:spacing w:after="160"/>
            </w:pPr>
            <w:r>
              <w:rPr>
                <w:b/>
                <w:bCs/>
              </w:rPr>
              <w:t xml:space="preserve">{{choice_description}}</w:t>
            </w:r>
          </w:p>
        </w:tc>
      </w:tr>
      <w:tr>
        <w:tc>
          <w:tcPr>
            <w:tcW w:type="dxa" w:w="2400"/>
            <w:shd w:fill="FFFFFF" w:val="clear"/>
            <w:tcMar>
              <w:top w:type="dxa" w:w="60"/>
              <w:left w:type="dxa" w:w="100"/>
              <w:bottom w:type="dxa" w:w="60"/>
              <w:right w:type="dxa" w:w="100"/>
            </w:tcMar>
            <w:vAlign w:val="center"/>
          </w:tcPr>
          <w:p>
            <w:pPr>
              <w:spacing w:after="160"/>
            </w:pPr>
            <w:r>
              <w:rPr>
                <w:b/>
                <w:bCs/>
              </w:rPr>
              <w:t xml:space="preserve">Price:</w:t>
            </w:r>
          </w:p>
        </w:tc>
        <w:tc>
          <w:tcPr>
            <w:tcW w:type="dxa" w:w="6960"/>
            <w:shd w:fill="FFFFFF" w:val="clear"/>
            <w:tcMar>
              <w:top w:type="dxa" w:w="60"/>
              <w:left w:type="dxa" w:w="100"/>
              <w:bottom w:type="dxa" w:w="60"/>
              <w:right w:type="dxa" w:w="100"/>
            </w:tcMar>
            <w:vAlign w:val="center"/>
          </w:tcPr>
          <w:p>
            <w:pPr>
              <w:spacing w:after="160"/>
            </w:pPr>
            <w:r>
              <w:rPr>
                <w:b/>
                <w:bCs/>
              </w:rPr>
              <w:t xml:space="preserve">{{choice_price}}</w:t>
            </w:r>
          </w:p>
        </w:tc>
      </w:tr>
      <w:tr>
        <w:tc>
          <w:tcPr>
            <w:tcW w:type="dxa" w:w="2400"/>
            <w:shd w:fill="FFFFFF" w:val="clear"/>
            <w:tcMar>
              <w:top w:type="dxa" w:w="60"/>
              <w:left w:type="dxa" w:w="100"/>
              <w:bottom w:type="dxa" w:w="60"/>
              <w:right w:type="dxa" w:w="100"/>
            </w:tcMar>
            <w:vAlign w:val="center"/>
          </w:tcPr>
          <w:p>
            <w:pPr>
              <w:spacing w:after="160"/>
            </w:pPr>
            <w:r>
              <w:rPr>
                <w:b/>
                <w:bCs/>
              </w:rPr>
              <w:t xml:space="preserve">Amount Over Allowance:</w:t>
            </w:r>
          </w:p>
        </w:tc>
        <w:tc>
          <w:tcPr>
            <w:tcW w:type="dxa" w:w="6960"/>
            <w:shd w:fill="FFFFFF" w:val="clear"/>
            <w:tcMar>
              <w:top w:type="dxa" w:w="60"/>
              <w:left w:type="dxa" w:w="100"/>
              <w:bottom w:type="dxa" w:w="60"/>
              <w:right w:type="dxa" w:w="100"/>
            </w:tcMar>
            <w:vAlign w:val="center"/>
          </w:tcPr>
          <w:p>
            <w:pPr>
              <w:spacing w:after="160"/>
            </w:pPr>
            <w:r>
              <w:rPr>
                <w:b/>
                <w:bCs/>
              </w:rPr>
              <w:t xml:space="preserve">{{overage_amount}}</w:t>
            </w:r>
          </w:p>
        </w:tc>
      </w:tr>
    </w:tbl>
    <w:p>
      <w:pPr>
        <w:spacing w:after="160"/>
      </w:pPr>
      <w:r>
        <w:t xml:space="preserve"> </w:t>
      </w:r>
    </w:p>
    <w:p>
      <w:pPr>
        <w:spacing w:after="160"/>
      </w:pPr>
      <w:r>
        <w:rPr>
          <w:i/>
          <w:iCs/>
        </w:rPr>
        <w:t xml:space="preserve">If the price above exceeds the Allowance Amount listed, the difference (“Amount Over Allowance”) will be added to the total contract price for this project. If the price is at or below the Allowance Amount, no additional charge applies.</w:t>
      </w:r>
    </w:p>
    <w:p>
      <w:pPr>
        <w:spacing w:after="140" w:before="280"/>
      </w:pPr>
      <w:r>
        <w:rPr>
          <w:b/>
          <w:bCs/>
          <w:color w:val="1B4F8C"/>
          <w:sz w:val="24"/>
          <w:szCs w:val="24"/>
        </w:rPr>
        <w:t xml:space="preserve">Acknowledgment</w:t>
      </w:r>
    </w:p>
    <w:p>
      <w:pPr>
        <w:spacing w:after="160"/>
      </w:pPr>
      <w:r>
        <w:t xml:space="preserve">By signing below (in person or electronically), the Client confirms selection of the option identified above, and acknowledges any resulting change to the project's total contract price as described. Electronic signatures are legally binding and carry the same weight as handwritten signatures under federal and Arkansas law.</w:t>
      </w:r>
    </w:p>
    <w:p>
      <w:pPr>
        <w:spacing w:after="160"/>
      </w:pPr>
      <w:r>
        <w:t xml:space="preserve"> </w:t>
      </w:r>
    </w:p>
    <w:p>
      <w:pPr>
        <w:spacing w:after="160"/>
      </w:pPr>
      <w:r>
        <w:rPr>
          <w:b/>
          <w:bCs/>
        </w:rPr>
        <w:t xml:space="preserve">CLIENT: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40"/>
              <w:bottom w:type="dxa" w:w="0"/>
              <w:right w:type="dxa" w:w="200"/>
            </w:tcMar>
          </w:tcPr>
          <w:p>
            <w:pPr>
              <w:pBdr>
                <w:bottom w:val="single" w:color="000000" w:sz="6" w:space="1"/>
              </w:pBdr>
              <w:spacing w:after="40"/>
            </w:pPr>
            <w:r>
              <w:t xml:space="preserve"> </w:t>
            </w:r>
          </w:p>
          <w:p>
            <w:r>
              <w:rPr>
                <w:sz w:val="18"/>
                <w:szCs w:val="18"/>
              </w:rPr>
              <w:t xml:space="preserve">Signature (or Digital Signature)</w:t>
            </w:r>
          </w:p>
        </w:tc>
        <w:tc>
          <w:tcPr>
            <w:tcW w:type="dxa" w:w="4680"/>
            <w:tcMar>
              <w:top w:type="dxa" w:w="40"/>
              <w:bottom w:type="dxa" w:w="0"/>
              <w:right w:type="dxa" w:w="200"/>
            </w:tcMar>
          </w:tcPr>
          <w:p>
            <w:pPr>
              <w:pBdr>
                <w:bottom w:val="single" w:color="000000" w:sz="6" w:space="1"/>
              </w:pBdr>
              <w:spacing w:after="40"/>
            </w:pPr>
            <w:r>
              <w:t xml:space="preserve"> </w:t>
            </w:r>
          </w:p>
          <w:p>
            <w:r>
              <w:rPr>
                <w:sz w:val="18"/>
                <w:szCs w:val="18"/>
              </w:rPr>
              <w:t xml:space="preserve">Date</w:t>
            </w:r>
          </w:p>
        </w:tc>
      </w:tr>
    </w:tbl>
    <w:p>
      <w:pPr>
        <w:spacing w:after="160" w:before="120"/>
      </w:pPr>
      <w:r>
        <w:t xml:space="preserve">Printed Name: </w:t>
      </w:r>
      <w:r>
        <w:rPr>
          <w:b/>
          <w:bCs/>
        </w:rPr>
        <w:t xml:space="preserve">{{client_name}}</w:t>
      </w:r>
    </w:p>
    <w:p>
      <w:pPr>
        <w:spacing w:after="160"/>
      </w:pPr>
      <w:r>
        <w:t xml:space="preserve"> </w:t>
      </w:r>
    </w:p>
    <w:p>
      <w:pPr>
        <w:pBdr>
          <w:top w:val="single" w:color="DDDDDD" w:sz="4" w:space="8"/>
        </w:pBdr>
        <w:jc w:val="center"/>
      </w:pPr>
      <w:r>
        <w:rPr>
          <w:color w:val="777777"/>
          <w:sz w:val="16"/>
          <w:szCs w:val="16"/>
        </w:rPr>
        <w:t xml:space="preserve">Columbus Home Solutions, LLC  •  501-263-2050  •  tony@homesolutionsar.com  •  License #0437210327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d9758d20dd80b255cf0bd02929ae6ba08c15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2026-07-06T22:33:45.146Z</dcterms:created>
  <dcterms:modified xsi:type="dcterms:W3CDTF">2026-07-06T22:33:45.162Z</dcterms:modified>
</cp:coreProperties>
</file>

<file path=docProps/custom.xml><?xml version="1.0" encoding="utf-8"?>
<Properties xmlns="http://schemas.openxmlformats.org/officeDocument/2006/custom-properties" xmlns:vt="http://schemas.openxmlformats.org/officeDocument/2006/docPropsVTypes"/>
</file>