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EBF4D" w14:textId="77777777" w:rsidR="003223E0" w:rsidRPr="003223E0" w:rsidRDefault="003223E0">
      <w:pPr>
        <w:rPr>
          <w:rFonts w:ascii="Tahoma" w:hAnsi="Tahoma" w:cs="Tahoma"/>
          <w:b/>
          <w:color w:val="222222"/>
          <w:sz w:val="20"/>
          <w:szCs w:val="20"/>
          <w:shd w:val="clear" w:color="auto" w:fill="F8F8F8"/>
        </w:rPr>
      </w:pPr>
      <w:r w:rsidRPr="003223E0">
        <w:rPr>
          <w:rFonts w:ascii="Tahoma" w:hAnsi="Tahoma" w:cs="Tahoma"/>
          <w:b/>
          <w:color w:val="222222"/>
          <w:sz w:val="20"/>
          <w:szCs w:val="20"/>
          <w:shd w:val="clear" w:color="auto" w:fill="F8F8F8"/>
        </w:rPr>
        <w:t>VARFÖR BLIR DET EN INDUSTRIELL REVOLUTION I ENGLAND I MITTEN AV 1700-TALET?</w:t>
      </w:r>
    </w:p>
    <w:p w14:paraId="1F0DA851" w14:textId="77777777" w:rsidR="003223E0" w:rsidRPr="003223E0" w:rsidRDefault="003223E0" w:rsidP="003223E0">
      <w:pPr>
        <w:pStyle w:val="Liststycke"/>
        <w:numPr>
          <w:ilvl w:val="0"/>
          <w:numId w:val="1"/>
        </w:numPr>
        <w:rPr>
          <w:rFonts w:ascii="Tahoma" w:hAnsi="Tahoma" w:cs="Tahoma"/>
          <w:color w:val="222222"/>
          <w:sz w:val="20"/>
          <w:szCs w:val="20"/>
          <w:shd w:val="clear" w:color="auto" w:fill="F8F8F8"/>
        </w:rPr>
      </w:pPr>
      <w:r w:rsidRPr="003223E0">
        <w:rPr>
          <w:rFonts w:ascii="Tahoma" w:hAnsi="Tahoma" w:cs="Tahoma"/>
          <w:color w:val="222222"/>
          <w:sz w:val="20"/>
          <w:szCs w:val="20"/>
          <w:shd w:val="clear" w:color="auto" w:fill="F8F8F8"/>
        </w:rPr>
        <w:t xml:space="preserve">LÄS i LB om varför det blir en industriell revolution i England (181-184). </w:t>
      </w:r>
    </w:p>
    <w:p w14:paraId="4B55A9BB" w14:textId="7CE4206E" w:rsidR="000F348D" w:rsidRDefault="000F348D" w:rsidP="000F348D">
      <w:pPr>
        <w:pStyle w:val="Liststycke"/>
        <w:numPr>
          <w:ilvl w:val="0"/>
          <w:numId w:val="1"/>
        </w:numPr>
        <w:rPr>
          <w:rFonts w:ascii="Tahoma" w:hAnsi="Tahoma" w:cs="Tahoma"/>
          <w:color w:val="222222"/>
          <w:sz w:val="20"/>
          <w:szCs w:val="20"/>
          <w:shd w:val="clear" w:color="auto" w:fill="F8F8F8"/>
        </w:rPr>
      </w:pPr>
      <w:r>
        <w:rPr>
          <w:rFonts w:ascii="Tahoma" w:hAnsi="Tahoma" w:cs="Tahoma"/>
          <w:color w:val="222222"/>
          <w:sz w:val="20"/>
          <w:szCs w:val="20"/>
          <w:shd w:val="clear" w:color="auto" w:fill="F8F8F8"/>
        </w:rPr>
        <w:t>Mindmap</w:t>
      </w:r>
      <w:r w:rsidRPr="003223E0">
        <w:rPr>
          <w:rFonts w:ascii="Tahoma" w:hAnsi="Tahoma" w:cs="Tahoma"/>
          <w:color w:val="222222"/>
          <w:sz w:val="20"/>
          <w:szCs w:val="20"/>
          <w:shd w:val="clear" w:color="auto" w:fill="F8F8F8"/>
        </w:rPr>
        <w:t xml:space="preserve"> och KANOUT sammanfattar orsakerna. </w:t>
      </w:r>
    </w:p>
    <w:p w14:paraId="69FEFFDE" w14:textId="50395A79" w:rsidR="003223E0" w:rsidRPr="003223E0" w:rsidRDefault="003223E0" w:rsidP="003223E0">
      <w:pPr>
        <w:pStyle w:val="Liststycke"/>
        <w:numPr>
          <w:ilvl w:val="0"/>
          <w:numId w:val="1"/>
        </w:numPr>
        <w:rPr>
          <w:rFonts w:ascii="Tahoma" w:hAnsi="Tahoma" w:cs="Tahoma"/>
          <w:color w:val="222222"/>
          <w:sz w:val="20"/>
          <w:szCs w:val="20"/>
          <w:shd w:val="clear" w:color="auto" w:fill="F8F8F8"/>
        </w:rPr>
      </w:pPr>
      <w:r w:rsidRPr="003223E0">
        <w:rPr>
          <w:rFonts w:ascii="Tahoma" w:hAnsi="Tahoma" w:cs="Tahoma"/>
          <w:color w:val="222222"/>
          <w:sz w:val="20"/>
          <w:szCs w:val="20"/>
          <w:shd w:val="clear" w:color="auto" w:fill="F8F8F8"/>
        </w:rPr>
        <w:t>Följande klipp förklarar</w:t>
      </w:r>
      <w:r w:rsidR="000F348D">
        <w:rPr>
          <w:rFonts w:ascii="Tahoma" w:hAnsi="Tahoma" w:cs="Tahoma"/>
          <w:color w:val="222222"/>
          <w:sz w:val="20"/>
          <w:szCs w:val="20"/>
          <w:shd w:val="clear" w:color="auto" w:fill="F8F8F8"/>
        </w:rPr>
        <w:t xml:space="preserve"> orsakerna mer utförligt</w:t>
      </w:r>
      <w:r w:rsidRPr="003223E0">
        <w:rPr>
          <w:rFonts w:ascii="Tahoma" w:hAnsi="Tahoma" w:cs="Tahoma"/>
          <w:color w:val="222222"/>
          <w:sz w:val="20"/>
          <w:szCs w:val="20"/>
          <w:shd w:val="clear" w:color="auto" w:fill="F8F8F8"/>
        </w:rPr>
        <w:t xml:space="preserve">.  </w:t>
      </w:r>
    </w:p>
    <w:p w14:paraId="76AADCAF" w14:textId="77777777" w:rsidR="003223E0" w:rsidRDefault="003223E0">
      <w:pPr>
        <w:rPr>
          <w:rFonts w:ascii="Tahoma" w:hAnsi="Tahoma" w:cs="Tahoma"/>
          <w:color w:val="222222"/>
          <w:sz w:val="20"/>
          <w:szCs w:val="20"/>
          <w:shd w:val="clear" w:color="auto" w:fill="F8F8F8"/>
        </w:rPr>
      </w:pPr>
      <w:r>
        <w:rPr>
          <w:rFonts w:ascii="Tahoma" w:hAnsi="Tahoma" w:cs="Tahoma"/>
          <w:color w:val="222222"/>
          <w:sz w:val="20"/>
          <w:szCs w:val="20"/>
          <w:shd w:val="clear" w:color="auto" w:fill="F8F8F8"/>
        </w:rPr>
        <w:t>Industriella revolutionen - Ett effektivare jordbruk</w:t>
      </w:r>
    </w:p>
    <w:p w14:paraId="13E11B24" w14:textId="77777777" w:rsidR="00391446" w:rsidRDefault="00DC3D31">
      <w:hyperlink r:id="rId5" w:history="1">
        <w:r w:rsidR="003223E0" w:rsidRPr="00DD51BC">
          <w:rPr>
            <w:rStyle w:val="Hyperlnk"/>
          </w:rPr>
          <w:t>https://sli.se/apps/sli/prodinfo.php?db=23&amp;article=EDUS14201</w:t>
        </w:r>
      </w:hyperlink>
      <w:bookmarkStart w:id="0" w:name="_GoBack"/>
      <w:bookmarkEnd w:id="0"/>
    </w:p>
    <w:p w14:paraId="3DDAE768" w14:textId="77777777" w:rsidR="003223E0" w:rsidRDefault="003223E0">
      <w:pPr>
        <w:rPr>
          <w:rFonts w:ascii="Tahoma" w:hAnsi="Tahoma" w:cs="Tahoma"/>
          <w:color w:val="222222"/>
          <w:sz w:val="20"/>
          <w:szCs w:val="20"/>
          <w:shd w:val="clear" w:color="auto" w:fill="F8F8F8"/>
        </w:rPr>
      </w:pPr>
      <w:r>
        <w:rPr>
          <w:rFonts w:ascii="Tahoma" w:hAnsi="Tahoma" w:cs="Tahoma"/>
          <w:color w:val="222222"/>
          <w:sz w:val="20"/>
          <w:szCs w:val="20"/>
          <w:shd w:val="clear" w:color="auto" w:fill="F8F8F8"/>
        </w:rPr>
        <w:t>Industriella revolutionen - Maskiner och fabriker</w:t>
      </w:r>
    </w:p>
    <w:p w14:paraId="11EC4485" w14:textId="77777777" w:rsidR="003223E0" w:rsidRDefault="00DC3D31">
      <w:hyperlink r:id="rId6" w:history="1">
        <w:r w:rsidR="003223E0" w:rsidRPr="00DD51BC">
          <w:rPr>
            <w:rStyle w:val="Hyperlnk"/>
          </w:rPr>
          <w:t>https://sli.se/apps/sli/prodinfo.php?db=23&amp;article=EDUS14202</w:t>
        </w:r>
      </w:hyperlink>
    </w:p>
    <w:p w14:paraId="300D5D96" w14:textId="77777777" w:rsidR="003223E0" w:rsidRDefault="003223E0">
      <w:r>
        <w:rPr>
          <w:rFonts w:ascii="Tahoma" w:hAnsi="Tahoma" w:cs="Tahoma"/>
          <w:color w:val="222222"/>
          <w:sz w:val="20"/>
          <w:szCs w:val="20"/>
          <w:shd w:val="clear" w:color="auto" w:fill="F8F8F8"/>
        </w:rPr>
        <w:t>Industriella revolutionen - Naturresurser</w:t>
      </w:r>
    </w:p>
    <w:p w14:paraId="0BCC10F9" w14:textId="77777777" w:rsidR="003223E0" w:rsidRDefault="00DC3D31">
      <w:hyperlink r:id="rId7" w:history="1">
        <w:r w:rsidR="003223E0" w:rsidRPr="00DD51BC">
          <w:rPr>
            <w:rStyle w:val="Hyperlnk"/>
          </w:rPr>
          <w:t>https://sli.se/apps/sli/prodinfo.php?db=23&amp;article=EDUS14204</w:t>
        </w:r>
      </w:hyperlink>
    </w:p>
    <w:p w14:paraId="2EB3CCE4" w14:textId="77777777" w:rsidR="003223E0" w:rsidRDefault="003223E0">
      <w:pPr>
        <w:rPr>
          <w:rFonts w:ascii="Tahoma" w:hAnsi="Tahoma" w:cs="Tahoma"/>
          <w:color w:val="222222"/>
          <w:sz w:val="20"/>
          <w:szCs w:val="20"/>
          <w:shd w:val="clear" w:color="auto" w:fill="F8F8F8"/>
        </w:rPr>
      </w:pPr>
      <w:r>
        <w:rPr>
          <w:rFonts w:ascii="Tahoma" w:hAnsi="Tahoma" w:cs="Tahoma"/>
          <w:color w:val="222222"/>
          <w:sz w:val="20"/>
          <w:szCs w:val="20"/>
          <w:shd w:val="clear" w:color="auto" w:fill="F8F8F8"/>
        </w:rPr>
        <w:t>Industriella revolutionen - Kapital och handel</w:t>
      </w:r>
    </w:p>
    <w:p w14:paraId="42C815A7" w14:textId="77777777" w:rsidR="003223E0" w:rsidRDefault="00DC3D31">
      <w:hyperlink r:id="rId8" w:history="1">
        <w:r w:rsidR="003223E0" w:rsidRPr="00DD51BC">
          <w:rPr>
            <w:rStyle w:val="Hyperlnk"/>
          </w:rPr>
          <w:t>https://sli.se/apps/sli/prodinfo.php?db=23&amp;article=EDUS14203</w:t>
        </w:r>
      </w:hyperlink>
    </w:p>
    <w:p w14:paraId="693AA435" w14:textId="77777777" w:rsidR="003223E0" w:rsidRPr="003223E0" w:rsidRDefault="003223E0" w:rsidP="003223E0">
      <w:pPr>
        <w:rPr>
          <w:rFonts w:ascii="Tahoma" w:hAnsi="Tahoma" w:cs="Tahoma"/>
          <w:color w:val="222222"/>
          <w:sz w:val="20"/>
          <w:szCs w:val="20"/>
          <w:shd w:val="clear" w:color="auto" w:fill="F8F8F8"/>
        </w:rPr>
      </w:pPr>
    </w:p>
    <w:p w14:paraId="09BA6923" w14:textId="77777777" w:rsidR="003223E0" w:rsidRDefault="003223E0"/>
    <w:p w14:paraId="4F601C0F" w14:textId="77777777" w:rsidR="003223E0" w:rsidRDefault="003223E0"/>
    <w:p w14:paraId="35215C11" w14:textId="77777777" w:rsidR="003223E0" w:rsidRDefault="003223E0"/>
    <w:sectPr w:rsidR="00322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D33C9"/>
    <w:multiLevelType w:val="hybridMultilevel"/>
    <w:tmpl w:val="2BA828E4"/>
    <w:lvl w:ilvl="0" w:tplc="5532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E0"/>
    <w:rsid w:val="000F348D"/>
    <w:rsid w:val="003223E0"/>
    <w:rsid w:val="00391446"/>
    <w:rsid w:val="00DC3D31"/>
    <w:rsid w:val="00E8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4271"/>
  <w15:chartTrackingRefBased/>
  <w15:docId w15:val="{C2687242-712F-4DC4-B2EA-DF4C5DE6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3223E0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3223E0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0F34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i.se/apps/sli/prodinfo.php?db=23&amp;article=EDUS142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li.se/apps/sli/prodinfo.php?db=23&amp;article=EDUS142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i.se/apps/sli/prodinfo.php?db=23&amp;article=EDUS14202" TargetMode="External"/><Relationship Id="rId5" Type="http://schemas.openxmlformats.org/officeDocument/2006/relationships/hyperlink" Target="https://sli.se/apps/sli/prodinfo.php?db=23&amp;article=EDUS142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Hässleholms Kommun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Jönsson, Cecilia</dc:creator>
  <cp:keywords/>
  <dc:description/>
  <cp:lastModifiedBy>Jönsson, Cecilia</cp:lastModifiedBy>
  <cp:revision>3</cp:revision>
  <dcterms:created xsi:type="dcterms:W3CDTF">2019-01-16T08:22:00Z</dcterms:created>
  <dcterms:modified xsi:type="dcterms:W3CDTF">2019-12-03T08:20:00Z</dcterms:modified>
</cp:coreProperties>
</file>