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709" w:rsidRDefault="005B7A68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12 Посвящение</w:t>
      </w:r>
    </w:p>
    <w:p w:rsidR="005B7A68" w:rsidRDefault="005B7A68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Верность – осознанное решение и выбор быть вместе.</w:t>
      </w:r>
    </w:p>
    <w:p w:rsidR="005B7A68" w:rsidRDefault="005B7A68" w:rsidP="005B7A68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Посвящение  -</w:t>
      </w:r>
      <w:proofErr w:type="gramEnd"/>
      <w:r>
        <w:rPr>
          <w:sz w:val="28"/>
          <w:szCs w:val="28"/>
        </w:rPr>
        <w:t xml:space="preserve"> осознанное решение и выбор участия в общем деле. </w:t>
      </w:r>
    </w:p>
    <w:p w:rsidR="005B7A68" w:rsidRDefault="005B7A68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Это добровольный выбор – по принуждению невозможно.</w:t>
      </w:r>
    </w:p>
    <w:p w:rsidR="005B7A68" w:rsidRDefault="005B7A68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Право выбора человека быть верным и посвященным Богу или нет.</w:t>
      </w:r>
      <w:r w:rsidR="00C97086">
        <w:rPr>
          <w:sz w:val="28"/>
          <w:szCs w:val="28"/>
        </w:rPr>
        <w:t xml:space="preserve"> </w:t>
      </w:r>
      <w:r w:rsidR="00FD240E">
        <w:rPr>
          <w:sz w:val="28"/>
          <w:szCs w:val="28"/>
        </w:rPr>
        <w:t xml:space="preserve"> </w:t>
      </w:r>
      <w:r w:rsidR="003428C2">
        <w:rPr>
          <w:sz w:val="28"/>
          <w:szCs w:val="28"/>
        </w:rPr>
        <w:t xml:space="preserve"> </w:t>
      </w:r>
    </w:p>
    <w:p w:rsidR="00350060" w:rsidRDefault="00350060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При решении верности и посвящения человек должен делать выбор в пользу Бога при любых обстоятельства</w:t>
      </w:r>
      <w:r w:rsidR="00616F58">
        <w:rPr>
          <w:sz w:val="28"/>
          <w:szCs w:val="28"/>
        </w:rPr>
        <w:t xml:space="preserve">х, трудностях, испытаниях. На это и дано время на земле. </w:t>
      </w:r>
      <w:r w:rsidR="00372DA1">
        <w:rPr>
          <w:sz w:val="28"/>
          <w:szCs w:val="28"/>
        </w:rPr>
        <w:t>Вера будет испытана.</w:t>
      </w:r>
    </w:p>
    <w:p w:rsidR="00372DA1" w:rsidRDefault="00372DA1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Выбор – это показатель свободы человека, свободы воли. И в то же время выбор – обязанность и ответственность человека.</w:t>
      </w:r>
    </w:p>
    <w:p w:rsidR="00372DA1" w:rsidRDefault="00372DA1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ЧЕЛОВЕК БУДЕТ ОТВЕЧАТЬ ЗА СВОЙ ВЫБОР.</w:t>
      </w:r>
    </w:p>
    <w:p w:rsidR="0049499D" w:rsidRDefault="0049499D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Через сохранение верности Богу человек приходит к следующему уровню. Бог открывает ему Свои планы и человек посвящает себя участию в Божьем плане. </w:t>
      </w:r>
      <w:r w:rsidR="00A2358B">
        <w:rPr>
          <w:sz w:val="28"/>
          <w:szCs w:val="28"/>
        </w:rPr>
        <w:t>В чем выражается верность и посвящение? Человек может бить себя в грудь, ползать на коленях и кричать о своей верности Богу. Но для Бога по большому счету эти действия не нужны. Есть Божий критерий верности и посвящения – это жизнь в Завете с Богом, это постоянный выбор в пользу Его Слова. Человек избирает жизнь в Слове Божьем, в Завете, во Христе. Избирает познание и передачу Его Слова</w:t>
      </w:r>
      <w:r w:rsidR="007B6564">
        <w:rPr>
          <w:sz w:val="28"/>
          <w:szCs w:val="28"/>
        </w:rPr>
        <w:t xml:space="preserve"> – либо </w:t>
      </w:r>
      <w:r w:rsidR="00CC2936">
        <w:rPr>
          <w:sz w:val="28"/>
          <w:szCs w:val="28"/>
        </w:rPr>
        <w:t xml:space="preserve">отказывается. </w:t>
      </w:r>
      <w:r w:rsidR="007B6564">
        <w:rPr>
          <w:sz w:val="28"/>
          <w:szCs w:val="28"/>
        </w:rPr>
        <w:t>Существование человека не</w:t>
      </w:r>
      <w:r w:rsidR="00CC2936">
        <w:rPr>
          <w:sz w:val="28"/>
          <w:szCs w:val="28"/>
        </w:rPr>
        <w:t xml:space="preserve"> </w:t>
      </w:r>
      <w:r w:rsidR="007B6564">
        <w:rPr>
          <w:sz w:val="28"/>
          <w:szCs w:val="28"/>
        </w:rPr>
        <w:t>прекр</w:t>
      </w:r>
      <w:r w:rsidR="00CC2936">
        <w:rPr>
          <w:sz w:val="28"/>
          <w:szCs w:val="28"/>
        </w:rPr>
        <w:t>ащается в случае его отказа от Бога и даже в вечн</w:t>
      </w:r>
      <w:r w:rsidR="00422A68">
        <w:rPr>
          <w:sz w:val="28"/>
          <w:szCs w:val="28"/>
        </w:rPr>
        <w:t xml:space="preserve">ости человек не перестанет быть, а только пребывать будет не с Богом, а вне Его (тьма внешняя) в озере огненном – в соответствии </w:t>
      </w:r>
      <w:r w:rsidR="001E03E0">
        <w:rPr>
          <w:sz w:val="28"/>
          <w:szCs w:val="28"/>
        </w:rPr>
        <w:t>со сделанным при жизни выбором.</w:t>
      </w:r>
    </w:p>
    <w:p w:rsidR="001E03E0" w:rsidRDefault="001E03E0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Неверность человека не отменяет верность Бога – Он умер за всех, Он верен всему роду человеческому.</w:t>
      </w:r>
    </w:p>
    <w:p w:rsidR="00422A68" w:rsidRDefault="00422A68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Выбора у человека по сути два – жить либо с Богом, либо во грехе.</w:t>
      </w:r>
      <w:r w:rsidR="006F5274">
        <w:rPr>
          <w:sz w:val="28"/>
          <w:szCs w:val="28"/>
        </w:rPr>
        <w:t xml:space="preserve"> </w:t>
      </w:r>
    </w:p>
    <w:p w:rsidR="006F5274" w:rsidRDefault="006F5274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Верность Богу – это понимание и исполнение предназначения.</w:t>
      </w:r>
    </w:p>
    <w:p w:rsidR="007C0550" w:rsidRDefault="006F5274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Очень важна верность Завету – то есть приход к Богу только через Иисуса Христа, который есть Путь, Истина и Жизнь. (</w:t>
      </w:r>
      <w:proofErr w:type="gramStart"/>
      <w:r>
        <w:rPr>
          <w:sz w:val="28"/>
          <w:szCs w:val="28"/>
        </w:rPr>
        <w:t>А</w:t>
      </w:r>
      <w:proofErr w:type="gramEnd"/>
      <w:r>
        <w:rPr>
          <w:sz w:val="28"/>
          <w:szCs w:val="28"/>
        </w:rPr>
        <w:t xml:space="preserve"> не с позиции любой существующей в мире религии и религиозного поведения) Люди могут даже заблуждаться – выполнять религиозные обряды, думая, что верны Богу, ища оправдание не во Христе, а в делах з</w:t>
      </w:r>
      <w:r w:rsidR="007C0550">
        <w:rPr>
          <w:sz w:val="28"/>
          <w:szCs w:val="28"/>
        </w:rPr>
        <w:t>акона.</w:t>
      </w:r>
    </w:p>
    <w:p w:rsidR="006F5274" w:rsidRDefault="007C0550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Образ мира всем своим видом направлен на то, чтобы уводить. </w:t>
      </w:r>
      <w:proofErr w:type="spellStart"/>
      <w:r>
        <w:rPr>
          <w:sz w:val="28"/>
          <w:szCs w:val="28"/>
        </w:rPr>
        <w:t>Асаф</w:t>
      </w:r>
      <w:proofErr w:type="spellEnd"/>
      <w:r>
        <w:rPr>
          <w:sz w:val="28"/>
          <w:szCs w:val="28"/>
        </w:rPr>
        <w:t xml:space="preserve"> в псалмах пишет – смотрю и вижу благоденствие нечестивых. Ценности мира уводят от правды Божьей. Становясь другом миру становишься врагом Богу.</w:t>
      </w:r>
    </w:p>
    <w:p w:rsidR="007C0550" w:rsidRPr="005B7A68" w:rsidRDefault="007C0550" w:rsidP="005B7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Бог возлагает личную ответственность на каждого христианина на познание и понимание Слова.</w:t>
      </w:r>
      <w:r w:rsidR="00395D79">
        <w:rPr>
          <w:sz w:val="28"/>
          <w:szCs w:val="28"/>
        </w:rPr>
        <w:t xml:space="preserve"> Каждый должен понять жертву Христа, Божью любовь, Божью верность, замысел Бога. В противном случае человек посвящается человеку, организации, какому-то движению, но не </w:t>
      </w:r>
      <w:r w:rsidR="00C00CB2">
        <w:rPr>
          <w:sz w:val="28"/>
          <w:szCs w:val="28"/>
        </w:rPr>
        <w:t>Богу.</w:t>
      </w:r>
      <w:bookmarkStart w:id="0" w:name="_GoBack"/>
      <w:bookmarkEnd w:id="0"/>
    </w:p>
    <w:sectPr w:rsidR="007C0550" w:rsidRPr="005B7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DF"/>
    <w:rsid w:val="001E03E0"/>
    <w:rsid w:val="003428C2"/>
    <w:rsid w:val="00350060"/>
    <w:rsid w:val="00372DA1"/>
    <w:rsid w:val="00395D79"/>
    <w:rsid w:val="00422A68"/>
    <w:rsid w:val="0049499D"/>
    <w:rsid w:val="005970DF"/>
    <w:rsid w:val="005B7A68"/>
    <w:rsid w:val="00616F58"/>
    <w:rsid w:val="006F5274"/>
    <w:rsid w:val="007B6564"/>
    <w:rsid w:val="007C0550"/>
    <w:rsid w:val="007C0962"/>
    <w:rsid w:val="00941EDF"/>
    <w:rsid w:val="00975709"/>
    <w:rsid w:val="00A2358B"/>
    <w:rsid w:val="00C00CB2"/>
    <w:rsid w:val="00C97086"/>
    <w:rsid w:val="00CC2936"/>
    <w:rsid w:val="00FD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AFC1"/>
  <w15:chartTrackingRefBased/>
  <w15:docId w15:val="{60451EF4-C14E-4A82-8567-56902A47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2020-12-10T16:11:00Z</dcterms:created>
  <dcterms:modified xsi:type="dcterms:W3CDTF">2020-12-23T15:22:00Z</dcterms:modified>
</cp:coreProperties>
</file>