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1497" w:rsidRDefault="00935534" w:rsidP="0093553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Урок 7 ВРЕМЯ</w:t>
      </w:r>
    </w:p>
    <w:p w:rsidR="00935534" w:rsidRDefault="00181418" w:rsidP="0093553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Время – это Божий контроль событий в отношении вечности.</w:t>
      </w:r>
    </w:p>
    <w:p w:rsidR="00181418" w:rsidRDefault="00181418" w:rsidP="0093553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Все видимое произошло из невидимого. Видимое временно, а невидимое вечно.</w:t>
      </w:r>
    </w:p>
    <w:p w:rsidR="00181418" w:rsidRDefault="00181418" w:rsidP="0093553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Вечность – неизменное постоянство Божьего существования.</w:t>
      </w:r>
    </w:p>
    <w:p w:rsidR="00181418" w:rsidRDefault="00181418" w:rsidP="0093553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Время дано, чтобы в нем </w:t>
      </w:r>
      <w:r w:rsidR="00D435C8">
        <w:rPr>
          <w:sz w:val="28"/>
          <w:szCs w:val="28"/>
        </w:rPr>
        <w:t>произошли события, которые глубоко связаны с вечностью.</w:t>
      </w:r>
    </w:p>
    <w:p w:rsidR="00D435C8" w:rsidRDefault="00D435C8" w:rsidP="0093553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Сотворенные вечные творения (ангелы, люди) временно помещены </w:t>
      </w:r>
      <w:proofErr w:type="gramStart"/>
      <w:r>
        <w:rPr>
          <w:sz w:val="28"/>
          <w:szCs w:val="28"/>
        </w:rPr>
        <w:t>во время</w:t>
      </w:r>
      <w:proofErr w:type="gramEnd"/>
      <w:r>
        <w:rPr>
          <w:sz w:val="28"/>
          <w:szCs w:val="28"/>
        </w:rPr>
        <w:t>. Зачем? Чтобы сделать свой выбор.</w:t>
      </w:r>
    </w:p>
    <w:p w:rsidR="00071C09" w:rsidRDefault="00071C09" w:rsidP="0093553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Право выбора – подготовка к вечности.</w:t>
      </w:r>
    </w:p>
    <w:p w:rsidR="00071C09" w:rsidRDefault="00071C09" w:rsidP="0093553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Вечность – это то, где выбор сделать уже нельзя, т.к. вечность – это постоянство.</w:t>
      </w:r>
    </w:p>
    <w:p w:rsidR="00071C09" w:rsidRDefault="00071C09" w:rsidP="0093553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«Бог заповедал человеку говоря</w:t>
      </w:r>
      <w:r w:rsidR="001F6301">
        <w:rPr>
          <w:sz w:val="28"/>
          <w:szCs w:val="28"/>
        </w:rPr>
        <w:t>» - … и дал ему выбор.</w:t>
      </w:r>
    </w:p>
    <w:p w:rsidR="001F6301" w:rsidRDefault="001F6301" w:rsidP="0093553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Любовь исключает насилие. Вечность – это неизменное постоянство жизни вместе с Богом. И Бог говорит человеку – хочешь ли вечно быть со мной или нет? Сделай свой выбор. Я дам тебе время </w:t>
      </w:r>
      <w:proofErr w:type="spellStart"/>
      <w:proofErr w:type="gramStart"/>
      <w:r>
        <w:rPr>
          <w:sz w:val="28"/>
          <w:szCs w:val="28"/>
        </w:rPr>
        <w:t>подумать.о</w:t>
      </w:r>
      <w:proofErr w:type="spellEnd"/>
      <w:proofErr w:type="gramEnd"/>
      <w:r>
        <w:rPr>
          <w:sz w:val="28"/>
          <w:szCs w:val="28"/>
        </w:rPr>
        <w:t xml:space="preserve"> чело</w:t>
      </w:r>
    </w:p>
    <w:p w:rsidR="001F6301" w:rsidRDefault="001F6301" w:rsidP="00E128C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Бог изначально установил то количество людей, которое Он решил сотворить. Он предопределил «времена и сроки» появления каждого человека. Он определяет в</w:t>
      </w:r>
      <w:r w:rsidR="00E128C7">
        <w:rPr>
          <w:sz w:val="28"/>
          <w:szCs w:val="28"/>
        </w:rPr>
        <w:t xml:space="preserve"> какое время (эпоху) ты родишься. Он знает все дни для тебя назначенные, т.е. какой отрезок времени тебе дан. Зачем он тебе дан? Смысл? Ответ: сделать выбор в отношении вечности. (т.е. где и с кем я ее буду проводить)</w:t>
      </w:r>
    </w:p>
    <w:p w:rsidR="00E128C7" w:rsidRDefault="00E128C7" w:rsidP="00E128C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Именно из-за этого права выбора Бог временно допускает появление неугодных ему вещей (убийства, войны, разводы и т.д.) – как результат выбора человека.</w:t>
      </w:r>
      <w:r w:rsidR="00FF5AD4">
        <w:rPr>
          <w:sz w:val="28"/>
          <w:szCs w:val="28"/>
        </w:rPr>
        <w:t xml:space="preserve"> Желание Бога – чтобы все люди ходили в истине, но Он соглашается творить историю </w:t>
      </w:r>
      <w:proofErr w:type="gramStart"/>
      <w:r w:rsidR="00FF5AD4">
        <w:rPr>
          <w:sz w:val="28"/>
          <w:szCs w:val="28"/>
        </w:rPr>
        <w:t>согласно выбора</w:t>
      </w:r>
      <w:proofErr w:type="gramEnd"/>
      <w:r w:rsidR="00FF5AD4">
        <w:rPr>
          <w:sz w:val="28"/>
          <w:szCs w:val="28"/>
        </w:rPr>
        <w:t xml:space="preserve"> этих творений.</w:t>
      </w:r>
    </w:p>
    <w:p w:rsidR="00397499" w:rsidRDefault="00397499" w:rsidP="00E128C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Цель и смысл жизни творения во времен</w:t>
      </w:r>
      <w:r w:rsidR="005E3274">
        <w:rPr>
          <w:sz w:val="28"/>
          <w:szCs w:val="28"/>
        </w:rPr>
        <w:t>и – право выбора и подготовка к вечности.</w:t>
      </w:r>
    </w:p>
    <w:p w:rsidR="00F11DEA" w:rsidRDefault="005E3274" w:rsidP="00E128C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Ангелы – уже все созданы и уже все совершили свой выбор. Первый сделал выбор жи</w:t>
      </w:r>
      <w:r w:rsidR="00DE42C0">
        <w:rPr>
          <w:sz w:val="28"/>
          <w:szCs w:val="28"/>
        </w:rPr>
        <w:t xml:space="preserve">ть без Бога (вне Бога, вне Его </w:t>
      </w:r>
      <w:r w:rsidR="00BE1F08">
        <w:rPr>
          <w:sz w:val="28"/>
          <w:szCs w:val="28"/>
        </w:rPr>
        <w:t>Слова)</w:t>
      </w:r>
      <w:r w:rsidR="00F11DEA">
        <w:rPr>
          <w:sz w:val="28"/>
          <w:szCs w:val="28"/>
        </w:rPr>
        <w:t xml:space="preserve"> ангел Денница (сатана). По его примеру 1/3 всех ангелов сделали такой выбор.</w:t>
      </w:r>
    </w:p>
    <w:p w:rsidR="00F11DEA" w:rsidRDefault="00BE1F08" w:rsidP="00E128C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Жить с Богом – это жить</w:t>
      </w:r>
      <w:r w:rsidR="00F11DEA">
        <w:rPr>
          <w:sz w:val="28"/>
          <w:szCs w:val="28"/>
        </w:rPr>
        <w:t xml:space="preserve"> в рамках Его С</w:t>
      </w:r>
      <w:r>
        <w:rPr>
          <w:sz w:val="28"/>
          <w:szCs w:val="28"/>
        </w:rPr>
        <w:t>лова</w:t>
      </w:r>
      <w:r w:rsidR="00F11DEA">
        <w:rPr>
          <w:sz w:val="28"/>
          <w:szCs w:val="28"/>
        </w:rPr>
        <w:t>.</w:t>
      </w:r>
    </w:p>
    <w:p w:rsidR="00D852EF" w:rsidRDefault="00F11DEA" w:rsidP="00E128C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Как выглядит «право выбора»? 1) Де-юре – теоретическая возможность поступить так или иначе и 2) Де-факто – возможность в натуре выбрать, возможность воплотить, подтвердить действием свой выбор.</w:t>
      </w:r>
    </w:p>
    <w:p w:rsidR="00A95CB5" w:rsidRDefault="00D852EF" w:rsidP="00E128C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Печально, но жизнь без Бога – это вечный огонь (огонь </w:t>
      </w:r>
      <w:proofErr w:type="spellStart"/>
      <w:r>
        <w:rPr>
          <w:sz w:val="28"/>
          <w:szCs w:val="28"/>
        </w:rPr>
        <w:t>поядающий</w:t>
      </w:r>
      <w:proofErr w:type="spellEnd"/>
      <w:r>
        <w:rPr>
          <w:sz w:val="28"/>
          <w:szCs w:val="28"/>
        </w:rPr>
        <w:t>). Человека Бог даже предупредил – «смертью умрешь» - хотя Адам и не</w:t>
      </w:r>
      <w:r w:rsidR="00D95149">
        <w:rPr>
          <w:sz w:val="28"/>
          <w:szCs w:val="28"/>
        </w:rPr>
        <w:t xml:space="preserve"> </w:t>
      </w:r>
      <w:proofErr w:type="gramStart"/>
      <w:r w:rsidR="00D95149">
        <w:rPr>
          <w:sz w:val="28"/>
          <w:szCs w:val="28"/>
        </w:rPr>
        <w:t>знал</w:t>
      </w:r>
      <w:proofErr w:type="gramEnd"/>
      <w:r w:rsidR="00D95149">
        <w:rPr>
          <w:sz w:val="28"/>
          <w:szCs w:val="28"/>
        </w:rPr>
        <w:t xml:space="preserve"> что это такое. Сатана вероятно предполагал, что все со</w:t>
      </w:r>
      <w:r w:rsidR="00C23431">
        <w:rPr>
          <w:sz w:val="28"/>
          <w:szCs w:val="28"/>
        </w:rPr>
        <w:t>йдет</w:t>
      </w:r>
      <w:r w:rsidR="00D50919">
        <w:rPr>
          <w:sz w:val="28"/>
          <w:szCs w:val="28"/>
        </w:rPr>
        <w:t xml:space="preserve"> ем</w:t>
      </w:r>
      <w:r w:rsidR="00A95CB5">
        <w:rPr>
          <w:sz w:val="28"/>
          <w:szCs w:val="28"/>
        </w:rPr>
        <w:t>у с рук, ведь он знал, что он вечный, а Бог добрый…</w:t>
      </w:r>
    </w:p>
    <w:p w:rsidR="00A95CB5" w:rsidRDefault="00A95CB5" w:rsidP="00E128C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Только человеку дан «второй шанс» - возможность изменить выбор (через веру).</w:t>
      </w:r>
    </w:p>
    <w:p w:rsidR="00A95CB5" w:rsidRDefault="00A95CB5" w:rsidP="00E128C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Время:</w:t>
      </w:r>
    </w:p>
    <w:p w:rsidR="00CC5C47" w:rsidRDefault="00CC5C47" w:rsidP="00E128C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Начало-------------------</w:t>
      </w:r>
      <w:r w:rsidRPr="00CC5C47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</w:rPr>
        <w:t>1-й приход (рождение) Христа</w:t>
      </w:r>
      <w:r w:rsidRPr="00CC5C47">
        <w:rPr>
          <w:sz w:val="28"/>
          <w:szCs w:val="28"/>
        </w:rPr>
        <w:t>--</w:t>
      </w:r>
      <w:r>
        <w:rPr>
          <w:sz w:val="28"/>
          <w:szCs w:val="28"/>
        </w:rPr>
        <w:t>--------------</w:t>
      </w:r>
      <w:r w:rsidRPr="00CC5C47">
        <w:rPr>
          <w:sz w:val="28"/>
          <w:szCs w:val="28"/>
        </w:rPr>
        <w:t>--</w:t>
      </w:r>
      <w:r w:rsidRPr="00CC5C47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</w:rPr>
        <w:t xml:space="preserve">2-е пришествие Христа и начало тысячелетнего Царства </w:t>
      </w:r>
      <w:r w:rsidRPr="00CC5C47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</w:rPr>
        <w:t>Христос</w:t>
      </w:r>
      <w:r w:rsidR="00F11DEA">
        <w:rPr>
          <w:sz w:val="28"/>
          <w:szCs w:val="28"/>
        </w:rPr>
        <w:t xml:space="preserve">  </w:t>
      </w:r>
    </w:p>
    <w:p w:rsidR="0057532E" w:rsidRDefault="0057532E" w:rsidP="00E128C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------ - это второстепенные события, готовящие основные.</w:t>
      </w:r>
    </w:p>
    <w:p w:rsidR="0057532E" w:rsidRDefault="0057532E" w:rsidP="00E128C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Действие сатаны – убрать взгляд с главных событий, перевести внимание на второстепенные. </w:t>
      </w:r>
    </w:p>
    <w:p w:rsidR="0057532E" w:rsidRDefault="0057532E" w:rsidP="00E128C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Действие сатаны: </w:t>
      </w:r>
    </w:p>
    <w:p w:rsidR="0057532E" w:rsidRDefault="0057532E" w:rsidP="00E128C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- суета</w:t>
      </w:r>
    </w:p>
    <w:p w:rsidR="0057532E" w:rsidRDefault="0057532E" w:rsidP="00E128C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- противление Слову</w:t>
      </w:r>
    </w:p>
    <w:p w:rsidR="0057532E" w:rsidRDefault="0057532E" w:rsidP="00E128C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- трата времени на бессмысленные дела (посадить дерево и т.п.)</w:t>
      </w:r>
    </w:p>
    <w:p w:rsidR="005E3274" w:rsidRDefault="0057532E" w:rsidP="00E128C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Настоящий приоритет траты времени в жизни человека – Бог. Дом, дерево, авто, телефон – должны использоваться для служения и прославления Бога.</w:t>
      </w:r>
    </w:p>
    <w:p w:rsidR="0057532E" w:rsidRDefault="0057532E" w:rsidP="00E128C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Вместо этого люди стремятся приобрести весь мир, т.е. видимые, тленные вещи.</w:t>
      </w:r>
    </w:p>
    <w:p w:rsidR="00B54EF4" w:rsidRDefault="00B54EF4" w:rsidP="00E128C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+ лжеучения % реинкарнация (индуизм) Человеку положено однажды умереть, а потом – суд</w:t>
      </w:r>
    </w:p>
    <w:p w:rsidR="00CE4279" w:rsidRDefault="00B54EF4" w:rsidP="00E128C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+ ереси % мытарства (</w:t>
      </w:r>
      <w:proofErr w:type="spellStart"/>
      <w:r>
        <w:rPr>
          <w:sz w:val="28"/>
          <w:szCs w:val="28"/>
        </w:rPr>
        <w:t>частилища</w:t>
      </w:r>
      <w:proofErr w:type="spellEnd"/>
      <w:r>
        <w:rPr>
          <w:sz w:val="28"/>
          <w:szCs w:val="28"/>
        </w:rPr>
        <w:t>) откуда пошла традиция молитвы за мертвых, вроде бы можно отмолить из ада…. (некоторые в связи с этим «хитрым способом» хотят порешать проблему спасения</w:t>
      </w:r>
      <w:r w:rsidR="00CE4279">
        <w:rPr>
          <w:sz w:val="28"/>
          <w:szCs w:val="28"/>
        </w:rPr>
        <w:t xml:space="preserve"> давая деньги на строительство храмов, думая, что после смерти их точно отмолят</w:t>
      </w:r>
      <w:r>
        <w:rPr>
          <w:sz w:val="28"/>
          <w:szCs w:val="28"/>
        </w:rPr>
        <w:t>)</w:t>
      </w:r>
    </w:p>
    <w:p w:rsidR="00CE4279" w:rsidRDefault="00CE4279" w:rsidP="00E128C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Важно помнить, что все будут судимы, поэтому надо правильно распоряжаться временем, подаренным тебе Богом.</w:t>
      </w:r>
    </w:p>
    <w:p w:rsidR="00B54EF4" w:rsidRDefault="00CE4279" w:rsidP="00E128C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Суд над неверующими – страшный, у великого белого</w:t>
      </w:r>
      <w:r w:rsidR="00B54EF4">
        <w:rPr>
          <w:sz w:val="28"/>
          <w:szCs w:val="28"/>
        </w:rPr>
        <w:t xml:space="preserve"> </w:t>
      </w:r>
      <w:r>
        <w:rPr>
          <w:sz w:val="28"/>
          <w:szCs w:val="28"/>
        </w:rPr>
        <w:t>престола; над верующими – судилище Христово – суд наград, над церковью, где будут раздавать венцы.</w:t>
      </w:r>
    </w:p>
    <w:p w:rsidR="00CE4279" w:rsidRPr="00E128C7" w:rsidRDefault="00CE4279" w:rsidP="00E128C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Т.е. жизнь верующих на земле будет разбираться – как вы проводили время, как вы служили?</w:t>
      </w:r>
      <w:bookmarkStart w:id="0" w:name="_GoBack"/>
      <w:bookmarkEnd w:id="0"/>
    </w:p>
    <w:sectPr w:rsidR="00CE4279" w:rsidRPr="00E128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39B"/>
    <w:rsid w:val="00071C09"/>
    <w:rsid w:val="00181418"/>
    <w:rsid w:val="001F6301"/>
    <w:rsid w:val="00397499"/>
    <w:rsid w:val="0057532E"/>
    <w:rsid w:val="005E3274"/>
    <w:rsid w:val="00935534"/>
    <w:rsid w:val="00A95CB5"/>
    <w:rsid w:val="00AF039B"/>
    <w:rsid w:val="00B54EF4"/>
    <w:rsid w:val="00BE1F08"/>
    <w:rsid w:val="00C23431"/>
    <w:rsid w:val="00CC5C47"/>
    <w:rsid w:val="00CE4279"/>
    <w:rsid w:val="00D435C8"/>
    <w:rsid w:val="00D50919"/>
    <w:rsid w:val="00D852EF"/>
    <w:rsid w:val="00D95149"/>
    <w:rsid w:val="00DA1497"/>
    <w:rsid w:val="00DE42C0"/>
    <w:rsid w:val="00E128C7"/>
    <w:rsid w:val="00F11DEA"/>
    <w:rsid w:val="00FF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0CC45"/>
  <w15:chartTrackingRefBased/>
  <w15:docId w15:val="{3156D27E-98A7-4192-860A-8BC4576E2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2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12</cp:revision>
  <dcterms:created xsi:type="dcterms:W3CDTF">2020-11-02T12:04:00Z</dcterms:created>
  <dcterms:modified xsi:type="dcterms:W3CDTF">2020-11-02T17:15:00Z</dcterms:modified>
</cp:coreProperties>
</file>