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2F01" w14:textId="7A46656D" w:rsidR="002D0EE7" w:rsidRDefault="002D0EE7" w:rsidP="002D0EE7">
      <w:pPr>
        <w:pStyle w:val="Title"/>
        <w:rPr>
          <w:rStyle w:val="IntenseReference"/>
        </w:rPr>
      </w:pPr>
      <w:r>
        <w:tab/>
      </w:r>
      <w:r>
        <w:tab/>
      </w:r>
      <w:r>
        <w:tab/>
      </w:r>
      <w:r w:rsidRPr="002D0EE7">
        <w:rPr>
          <w:rStyle w:val="IntenseReference"/>
        </w:rPr>
        <w:t xml:space="preserve">Assignment </w:t>
      </w:r>
      <w:r w:rsidR="00AC2A9D">
        <w:rPr>
          <w:rStyle w:val="IntenseReference"/>
        </w:rPr>
        <w:t>7</w:t>
      </w:r>
    </w:p>
    <w:p w14:paraId="5D7FA47E" w14:textId="77777777" w:rsidR="00860563" w:rsidRDefault="00860563" w:rsidP="00860563"/>
    <w:p w14:paraId="5998F048" w14:textId="77777777" w:rsidR="0099193A" w:rsidRDefault="0099193A" w:rsidP="0099193A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R-2.19 Draw the 11-item hash table resulting from hashing the keys 12, 44, 13, 88, 23, 94, 11, 39, 20, 16, and 5, using the hash function </w:t>
      </w:r>
      <w:r>
        <w:rPr>
          <w:rFonts w:ascii="Arial" w:hAnsi="Arial" w:cs="Arial"/>
          <w:i/>
          <w:iCs/>
          <w:sz w:val="22"/>
          <w:szCs w:val="22"/>
        </w:rPr>
        <w:t>h(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) </w:t>
      </w:r>
      <w:r>
        <w:rPr>
          <w:rFonts w:ascii="ArialMT" w:hAnsi="ArialMT"/>
          <w:sz w:val="22"/>
          <w:szCs w:val="22"/>
        </w:rPr>
        <w:t>= (2</w:t>
      </w:r>
      <w:r>
        <w:rPr>
          <w:rFonts w:ascii="Arial" w:hAnsi="Arial" w:cs="Arial"/>
          <w:i/>
          <w:iCs/>
          <w:sz w:val="22"/>
          <w:szCs w:val="22"/>
        </w:rPr>
        <w:t xml:space="preserve">i </w:t>
      </w:r>
      <w:r>
        <w:rPr>
          <w:rFonts w:ascii="ArialMT" w:hAnsi="ArialMT"/>
          <w:sz w:val="22"/>
          <w:szCs w:val="22"/>
        </w:rPr>
        <w:t xml:space="preserve">+ 5) mod 11 and assuming collisions are handled by chaining.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1134"/>
        <w:gridCol w:w="1276"/>
        <w:gridCol w:w="851"/>
        <w:gridCol w:w="850"/>
        <w:gridCol w:w="336"/>
        <w:gridCol w:w="708"/>
        <w:gridCol w:w="665"/>
      </w:tblGrid>
      <w:tr w:rsidR="0099193A" w14:paraId="186C8B81" w14:textId="77777777" w:rsidTr="008F1DB2">
        <w:tc>
          <w:tcPr>
            <w:tcW w:w="562" w:type="dxa"/>
          </w:tcPr>
          <w:p w14:paraId="5B46DD83" w14:textId="77777777" w:rsidR="0099193A" w:rsidRDefault="0099193A" w:rsidP="008F1DB2">
            <w:pPr>
              <w:pStyle w:val="NormalWeb"/>
            </w:pPr>
          </w:p>
        </w:tc>
        <w:tc>
          <w:tcPr>
            <w:tcW w:w="567" w:type="dxa"/>
          </w:tcPr>
          <w:p w14:paraId="48ACBEE2" w14:textId="77777777" w:rsidR="0099193A" w:rsidRPr="00C75540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14:paraId="2623CB34" w14:textId="77777777" w:rsidR="0099193A" w:rsidRDefault="0099193A" w:rsidP="008F1DB2">
            <w:pPr>
              <w:pStyle w:val="NormalWeb"/>
            </w:pPr>
          </w:p>
        </w:tc>
        <w:tc>
          <w:tcPr>
            <w:tcW w:w="567" w:type="dxa"/>
          </w:tcPr>
          <w:p w14:paraId="46376155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</w:p>
        </w:tc>
        <w:tc>
          <w:tcPr>
            <w:tcW w:w="1134" w:type="dxa"/>
          </w:tcPr>
          <w:p w14:paraId="559DD2BE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16-5</w:t>
            </w:r>
          </w:p>
        </w:tc>
        <w:tc>
          <w:tcPr>
            <w:tcW w:w="1276" w:type="dxa"/>
          </w:tcPr>
          <w:p w14:paraId="22AAAD33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44-88-11</w:t>
            </w:r>
          </w:p>
        </w:tc>
        <w:tc>
          <w:tcPr>
            <w:tcW w:w="851" w:type="dxa"/>
          </w:tcPr>
          <w:p w14:paraId="08C33FC5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94-39</w:t>
            </w:r>
          </w:p>
        </w:tc>
        <w:tc>
          <w:tcPr>
            <w:tcW w:w="850" w:type="dxa"/>
          </w:tcPr>
          <w:p w14:paraId="45720B8F" w14:textId="77777777" w:rsidR="0099193A" w:rsidRPr="005E4A93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12-23</w:t>
            </w:r>
          </w:p>
        </w:tc>
        <w:tc>
          <w:tcPr>
            <w:tcW w:w="336" w:type="dxa"/>
          </w:tcPr>
          <w:p w14:paraId="4332401F" w14:textId="77777777" w:rsidR="0099193A" w:rsidRDefault="0099193A" w:rsidP="008F1DB2">
            <w:pPr>
              <w:pStyle w:val="NormalWeb"/>
            </w:pPr>
          </w:p>
        </w:tc>
        <w:tc>
          <w:tcPr>
            <w:tcW w:w="708" w:type="dxa"/>
          </w:tcPr>
          <w:p w14:paraId="79D2B090" w14:textId="77777777" w:rsidR="0099193A" w:rsidRPr="00B020EA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65" w:type="dxa"/>
          </w:tcPr>
          <w:p w14:paraId="22CC7335" w14:textId="77777777" w:rsidR="0099193A" w:rsidRPr="00A505F0" w:rsidRDefault="0099193A" w:rsidP="008F1DB2">
            <w:pPr>
              <w:pStyle w:val="NormalWeb"/>
              <w:rPr>
                <w:lang w:val="en-US"/>
              </w:rPr>
            </w:pPr>
          </w:p>
        </w:tc>
      </w:tr>
      <w:tr w:rsidR="0099193A" w14:paraId="0F7A22D4" w14:textId="77777777" w:rsidTr="008F1DB2">
        <w:tc>
          <w:tcPr>
            <w:tcW w:w="562" w:type="dxa"/>
          </w:tcPr>
          <w:p w14:paraId="17307FC6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AA29357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09FB443B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077533D3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3651D575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7C76BEFE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728A2024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37FFE74F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6" w:type="dxa"/>
          </w:tcPr>
          <w:p w14:paraId="6F59A0A1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14:paraId="5C744602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65" w:type="dxa"/>
          </w:tcPr>
          <w:p w14:paraId="73AEAEF0" w14:textId="77777777" w:rsidR="0099193A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5B96D962" w14:textId="77777777" w:rsidR="0099193A" w:rsidRPr="0099193A" w:rsidRDefault="0099193A" w:rsidP="0099193A">
      <w:pPr>
        <w:pStyle w:val="NormalWeb"/>
        <w:spacing w:before="0" w:beforeAutospacing="0" w:after="0" w:afterAutospacing="0"/>
        <w:rPr>
          <w:lang w:val="en-US"/>
        </w:rPr>
      </w:pPr>
      <w:r w:rsidRPr="0099193A">
        <w:rPr>
          <w:lang w:val="en-US"/>
        </w:rPr>
        <w:t>hash(key) = (2key+5) mod 11</w:t>
      </w:r>
    </w:p>
    <w:p w14:paraId="451E718C" w14:textId="77777777" w:rsidR="0099193A" w:rsidRPr="0099193A" w:rsidRDefault="0099193A" w:rsidP="0099193A">
      <w:pPr>
        <w:pStyle w:val="NormalWeb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99193A">
        <w:rPr>
          <w:lang w:val="en-US"/>
        </w:rPr>
        <w:t xml:space="preserve">key = </w:t>
      </w:r>
      <w:r w:rsidRPr="0099193A">
        <w:rPr>
          <w:rFonts w:ascii="ArialMT" w:hAnsi="ArialMT"/>
          <w:sz w:val="22"/>
          <w:szCs w:val="22"/>
        </w:rPr>
        <w:t>12, 44, 13, 88, 23, 94, 11, 39, 20, 16, 5</w:t>
      </w:r>
    </w:p>
    <w:p w14:paraId="3BF6E5BF" w14:textId="77777777" w:rsidR="0099193A" w:rsidRPr="0099193A" w:rsidRDefault="0099193A" w:rsidP="0099193A">
      <w:pPr>
        <w:pStyle w:val="NormalWeb"/>
        <w:spacing w:before="0" w:beforeAutospacing="0" w:after="0" w:afterAutospacing="0"/>
        <w:rPr>
          <w:lang w:val="en-US"/>
        </w:rPr>
      </w:pPr>
      <w:r w:rsidRPr="0099193A">
        <w:rPr>
          <w:lang w:val="en-US"/>
        </w:rPr>
        <w:t xml:space="preserve">H =    </w:t>
      </w:r>
      <w:proofErr w:type="gramStart"/>
      <w:r w:rsidRPr="0099193A">
        <w:rPr>
          <w:lang w:val="en-US"/>
        </w:rPr>
        <w:t xml:space="preserve">7,   </w:t>
      </w:r>
      <w:proofErr w:type="gramEnd"/>
      <w:r w:rsidRPr="0099193A">
        <w:rPr>
          <w:lang w:val="en-US"/>
        </w:rPr>
        <w:t>5,    9,   5,   7,   6,    5,   6,   1,   4,  4</w:t>
      </w:r>
    </w:p>
    <w:p w14:paraId="09D89AB8" w14:textId="77777777" w:rsidR="0099193A" w:rsidRPr="0099193A" w:rsidRDefault="0099193A" w:rsidP="0099193A">
      <w:pPr>
        <w:pStyle w:val="NormalWeb"/>
        <w:spacing w:before="0" w:beforeAutospacing="0" w:after="0" w:afterAutospacing="0"/>
        <w:rPr>
          <w:lang w:val="en-US"/>
        </w:rPr>
      </w:pPr>
      <w:r w:rsidRPr="0099193A">
        <w:rPr>
          <w:lang w:val="en-US"/>
        </w:rPr>
        <w:t>5=2, 88=2, 11=3, 39=2, 23=2</w:t>
      </w:r>
    </w:p>
    <w:p w14:paraId="55B43F83" w14:textId="77777777" w:rsidR="0099193A" w:rsidRPr="0099193A" w:rsidRDefault="0099193A" w:rsidP="0099193A">
      <w:pPr>
        <w:pStyle w:val="NormalWeb"/>
        <w:spacing w:before="0" w:beforeAutospacing="0" w:after="0" w:afterAutospacing="0"/>
        <w:rPr>
          <w:lang w:val="en-US"/>
        </w:rPr>
      </w:pPr>
      <w:r w:rsidRPr="0099193A">
        <w:rPr>
          <w:lang w:val="en-US"/>
        </w:rPr>
        <w:t>Average = 18/11 = 1.6363</w:t>
      </w:r>
    </w:p>
    <w:p w14:paraId="7EF5670B" w14:textId="77777777" w:rsidR="0099193A" w:rsidRPr="003B66C8" w:rsidRDefault="0099193A" w:rsidP="0099193A">
      <w:pPr>
        <w:pStyle w:val="NormalWeb"/>
        <w:spacing w:before="0" w:beforeAutospacing="0" w:after="0" w:afterAutospacing="0"/>
        <w:rPr>
          <w:b/>
          <w:bCs/>
          <w:lang w:val="en-US"/>
        </w:rPr>
      </w:pPr>
    </w:p>
    <w:p w14:paraId="277F04C3" w14:textId="77777777" w:rsidR="0099193A" w:rsidRDefault="0099193A" w:rsidP="0099193A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R-2.20 What is the result of the previous exercise, assuming collisions are handled by linear probing?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709"/>
        <w:gridCol w:w="567"/>
        <w:gridCol w:w="709"/>
        <w:gridCol w:w="567"/>
        <w:gridCol w:w="567"/>
        <w:gridCol w:w="567"/>
      </w:tblGrid>
      <w:tr w:rsidR="0099193A" w14:paraId="7B29A7EE" w14:textId="77777777" w:rsidTr="008F1DB2">
        <w:tc>
          <w:tcPr>
            <w:tcW w:w="562" w:type="dxa"/>
          </w:tcPr>
          <w:p w14:paraId="4EE678BE" w14:textId="77777777" w:rsidR="0099193A" w:rsidRPr="000B18F2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14:paraId="7AB2EAEF" w14:textId="77777777" w:rsidR="0099193A" w:rsidRPr="00C75540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567" w:type="dxa"/>
          </w:tcPr>
          <w:p w14:paraId="3CEBD1D4" w14:textId="77777777" w:rsidR="0099193A" w:rsidRPr="000B18F2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14:paraId="3DDD875C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769EA9FD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09" w:type="dxa"/>
          </w:tcPr>
          <w:p w14:paraId="3FEC3962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567" w:type="dxa"/>
          </w:tcPr>
          <w:p w14:paraId="646242C9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709" w:type="dxa"/>
          </w:tcPr>
          <w:p w14:paraId="28A8FF39" w14:textId="77777777" w:rsidR="0099193A" w:rsidRPr="005E4A93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14:paraId="7653FE41" w14:textId="77777777" w:rsidR="0099193A" w:rsidRPr="000B18F2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14:paraId="0F4DE792" w14:textId="77777777" w:rsidR="0099193A" w:rsidRPr="00B020EA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3AB98B81" w14:textId="77777777" w:rsidR="0099193A" w:rsidRPr="00A505F0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99193A" w14:paraId="4F8FD84D" w14:textId="77777777" w:rsidTr="008F1DB2">
        <w:tc>
          <w:tcPr>
            <w:tcW w:w="562" w:type="dxa"/>
          </w:tcPr>
          <w:p w14:paraId="081C4E06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40E9F9B2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B1D005F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52A42D21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14:paraId="7F642520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3FF12A2C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21EBA30B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67DA944B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14:paraId="4777DD08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14:paraId="5C67694D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14:paraId="063F904F" w14:textId="77777777" w:rsidR="0099193A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5C69E540" w14:textId="77777777" w:rsidR="0099193A" w:rsidRPr="005F5DF3" w:rsidRDefault="0099193A" w:rsidP="0099193A">
      <w:pPr>
        <w:pStyle w:val="NormalWeb"/>
        <w:spacing w:before="0" w:beforeAutospacing="0" w:after="0" w:afterAutospacing="0"/>
        <w:rPr>
          <w:lang w:val="en-US"/>
        </w:rPr>
      </w:pPr>
      <w:r w:rsidRPr="005F5DF3">
        <w:rPr>
          <w:lang w:val="en-US"/>
        </w:rPr>
        <w:t>hash(key) = (2key+5) mod 11</w:t>
      </w:r>
    </w:p>
    <w:p w14:paraId="658CBBF0" w14:textId="77777777" w:rsidR="0099193A" w:rsidRPr="005F5DF3" w:rsidRDefault="0099193A" w:rsidP="0099193A">
      <w:pPr>
        <w:pStyle w:val="NormalWeb"/>
        <w:spacing w:before="0" w:beforeAutospacing="0" w:after="0" w:afterAutospacing="0"/>
        <w:rPr>
          <w:rFonts w:ascii="ArialMT" w:hAnsi="ArialMT"/>
          <w:sz w:val="22"/>
          <w:szCs w:val="22"/>
        </w:rPr>
      </w:pPr>
      <w:r w:rsidRPr="005F5DF3">
        <w:rPr>
          <w:lang w:val="en-US"/>
        </w:rPr>
        <w:t xml:space="preserve">key = </w:t>
      </w:r>
      <w:r w:rsidRPr="005F5DF3">
        <w:rPr>
          <w:rFonts w:ascii="ArialMT" w:hAnsi="ArialMT"/>
          <w:sz w:val="22"/>
          <w:szCs w:val="22"/>
        </w:rPr>
        <w:t xml:space="preserve">12, 44, 13, 88, 23, 94, 11, 39, 20, </w:t>
      </w:r>
      <w:proofErr w:type="gramStart"/>
      <w:r w:rsidRPr="005F5DF3">
        <w:rPr>
          <w:rFonts w:ascii="ArialMT" w:hAnsi="ArialMT"/>
          <w:sz w:val="22"/>
          <w:szCs w:val="22"/>
        </w:rPr>
        <w:t xml:space="preserve">16, </w:t>
      </w:r>
      <w:r w:rsidRPr="005F5DF3">
        <w:rPr>
          <w:rFonts w:ascii="ArialMT" w:hAnsi="ArialMT"/>
          <w:sz w:val="22"/>
          <w:szCs w:val="22"/>
          <w:lang w:val="en-US"/>
        </w:rPr>
        <w:t xml:space="preserve"> </w:t>
      </w:r>
      <w:r w:rsidRPr="005F5DF3">
        <w:rPr>
          <w:rFonts w:ascii="ArialMT" w:hAnsi="ArialMT"/>
          <w:sz w:val="22"/>
          <w:szCs w:val="22"/>
        </w:rPr>
        <w:t>5</w:t>
      </w:r>
      <w:proofErr w:type="gramEnd"/>
    </w:p>
    <w:p w14:paraId="6312D168" w14:textId="77777777" w:rsidR="0099193A" w:rsidRPr="005F5DF3" w:rsidRDefault="0099193A" w:rsidP="0099193A">
      <w:pPr>
        <w:pStyle w:val="NormalWeb"/>
        <w:spacing w:before="0" w:beforeAutospacing="0" w:after="0" w:afterAutospacing="0"/>
        <w:rPr>
          <w:lang w:val="en-US"/>
        </w:rPr>
      </w:pPr>
      <w:r w:rsidRPr="005F5DF3">
        <w:rPr>
          <w:lang w:val="en-US"/>
        </w:rPr>
        <w:t xml:space="preserve">H =    </w:t>
      </w:r>
      <w:proofErr w:type="gramStart"/>
      <w:r w:rsidRPr="005F5DF3">
        <w:rPr>
          <w:lang w:val="en-US"/>
        </w:rPr>
        <w:t xml:space="preserve">7,   </w:t>
      </w:r>
      <w:proofErr w:type="gramEnd"/>
      <w:r w:rsidRPr="005F5DF3">
        <w:rPr>
          <w:lang w:val="en-US"/>
        </w:rPr>
        <w:t>5,    9,   6,   8,   10,   0,   1,   2,   4,  3</w:t>
      </w:r>
    </w:p>
    <w:p w14:paraId="63F88036" w14:textId="77777777" w:rsidR="0099193A" w:rsidRPr="005F5DF3" w:rsidRDefault="0099193A" w:rsidP="0099193A">
      <w:pPr>
        <w:pStyle w:val="NormalWeb"/>
        <w:spacing w:before="0" w:beforeAutospacing="0" w:after="0" w:afterAutospacing="0"/>
        <w:rPr>
          <w:rFonts w:ascii="ArialMT" w:hAnsi="ArialMT"/>
          <w:sz w:val="22"/>
          <w:szCs w:val="22"/>
          <w:lang w:val="en-US"/>
        </w:rPr>
      </w:pPr>
      <w:r w:rsidRPr="005F5DF3">
        <w:rPr>
          <w:rFonts w:ascii="ArialMT" w:hAnsi="ArialMT"/>
          <w:sz w:val="22"/>
          <w:szCs w:val="22"/>
        </w:rPr>
        <w:t>12</w:t>
      </w:r>
      <w:r w:rsidRPr="005F5DF3">
        <w:rPr>
          <w:rFonts w:ascii="ArialMT" w:hAnsi="ArialMT"/>
          <w:sz w:val="22"/>
          <w:szCs w:val="22"/>
          <w:lang w:val="en-US"/>
        </w:rPr>
        <w:t>=1</w:t>
      </w:r>
      <w:r w:rsidRPr="005F5DF3">
        <w:rPr>
          <w:rFonts w:ascii="ArialMT" w:hAnsi="ArialMT"/>
          <w:sz w:val="22"/>
          <w:szCs w:val="22"/>
        </w:rPr>
        <w:t>, 44</w:t>
      </w:r>
      <w:r w:rsidRPr="005F5DF3">
        <w:rPr>
          <w:rFonts w:ascii="ArialMT" w:hAnsi="ArialMT"/>
          <w:sz w:val="22"/>
          <w:szCs w:val="22"/>
          <w:lang w:val="en-US"/>
        </w:rPr>
        <w:t>=1</w:t>
      </w:r>
      <w:r w:rsidRPr="005F5DF3">
        <w:rPr>
          <w:rFonts w:ascii="ArialMT" w:hAnsi="ArialMT"/>
          <w:sz w:val="22"/>
          <w:szCs w:val="22"/>
        </w:rPr>
        <w:t>, 13</w:t>
      </w:r>
      <w:r w:rsidRPr="005F5DF3">
        <w:rPr>
          <w:rFonts w:ascii="ArialMT" w:hAnsi="ArialMT"/>
          <w:sz w:val="22"/>
          <w:szCs w:val="22"/>
          <w:lang w:val="en-US"/>
        </w:rPr>
        <w:t>=1</w:t>
      </w:r>
      <w:r w:rsidRPr="005F5DF3">
        <w:rPr>
          <w:rFonts w:ascii="ArialMT" w:hAnsi="ArialMT"/>
          <w:sz w:val="22"/>
          <w:szCs w:val="22"/>
        </w:rPr>
        <w:t>, 88</w:t>
      </w:r>
      <w:r w:rsidRPr="005F5DF3">
        <w:rPr>
          <w:rFonts w:ascii="ArialMT" w:hAnsi="ArialMT"/>
          <w:sz w:val="22"/>
          <w:szCs w:val="22"/>
          <w:lang w:val="en-US"/>
        </w:rPr>
        <w:t>=2</w:t>
      </w:r>
      <w:r w:rsidRPr="005F5DF3">
        <w:rPr>
          <w:rFonts w:ascii="ArialMT" w:hAnsi="ArialMT"/>
          <w:sz w:val="22"/>
          <w:szCs w:val="22"/>
        </w:rPr>
        <w:t>, 23</w:t>
      </w:r>
      <w:r w:rsidRPr="005F5DF3">
        <w:rPr>
          <w:rFonts w:ascii="ArialMT" w:hAnsi="ArialMT"/>
          <w:sz w:val="22"/>
          <w:szCs w:val="22"/>
          <w:lang w:val="en-US"/>
        </w:rPr>
        <w:t>=2</w:t>
      </w:r>
      <w:r w:rsidRPr="005F5DF3">
        <w:rPr>
          <w:rFonts w:ascii="ArialMT" w:hAnsi="ArialMT"/>
          <w:sz w:val="22"/>
          <w:szCs w:val="22"/>
        </w:rPr>
        <w:t>, 94</w:t>
      </w:r>
      <w:r w:rsidRPr="005F5DF3">
        <w:rPr>
          <w:rFonts w:ascii="ArialMT" w:hAnsi="ArialMT"/>
          <w:sz w:val="22"/>
          <w:szCs w:val="22"/>
          <w:lang w:val="en-US"/>
        </w:rPr>
        <w:t>=5</w:t>
      </w:r>
      <w:r w:rsidRPr="005F5DF3">
        <w:rPr>
          <w:rFonts w:ascii="ArialMT" w:hAnsi="ArialMT"/>
          <w:sz w:val="22"/>
          <w:szCs w:val="22"/>
        </w:rPr>
        <w:t>, 11</w:t>
      </w:r>
      <w:r w:rsidRPr="005F5DF3">
        <w:rPr>
          <w:rFonts w:ascii="ArialMT" w:hAnsi="ArialMT"/>
          <w:sz w:val="22"/>
          <w:szCs w:val="22"/>
          <w:lang w:val="en-US"/>
        </w:rPr>
        <w:t>=7</w:t>
      </w:r>
      <w:r w:rsidRPr="005F5DF3">
        <w:rPr>
          <w:rFonts w:ascii="ArialMT" w:hAnsi="ArialMT"/>
          <w:sz w:val="22"/>
          <w:szCs w:val="22"/>
        </w:rPr>
        <w:t>, 39</w:t>
      </w:r>
      <w:r w:rsidRPr="005F5DF3">
        <w:rPr>
          <w:rFonts w:ascii="ArialMT" w:hAnsi="ArialMT"/>
          <w:sz w:val="22"/>
          <w:szCs w:val="22"/>
          <w:lang w:val="en-US"/>
        </w:rPr>
        <w:t>=7</w:t>
      </w:r>
      <w:r w:rsidRPr="005F5DF3">
        <w:rPr>
          <w:rFonts w:ascii="ArialMT" w:hAnsi="ArialMT"/>
          <w:sz w:val="22"/>
          <w:szCs w:val="22"/>
        </w:rPr>
        <w:t>, 20</w:t>
      </w:r>
      <w:r w:rsidRPr="005F5DF3">
        <w:rPr>
          <w:rFonts w:ascii="ArialMT" w:hAnsi="ArialMT"/>
          <w:sz w:val="22"/>
          <w:szCs w:val="22"/>
          <w:lang w:val="en-US"/>
        </w:rPr>
        <w:t>=2</w:t>
      </w:r>
      <w:r w:rsidRPr="005F5DF3">
        <w:rPr>
          <w:rFonts w:ascii="ArialMT" w:hAnsi="ArialMT"/>
          <w:sz w:val="22"/>
          <w:szCs w:val="22"/>
        </w:rPr>
        <w:t>, 16</w:t>
      </w:r>
      <w:r w:rsidRPr="005F5DF3">
        <w:rPr>
          <w:rFonts w:ascii="ArialMT" w:hAnsi="ArialMT"/>
          <w:sz w:val="22"/>
          <w:szCs w:val="22"/>
          <w:lang w:val="en-US"/>
        </w:rPr>
        <w:t>=1</w:t>
      </w:r>
      <w:r w:rsidRPr="005F5DF3">
        <w:rPr>
          <w:rFonts w:ascii="ArialMT" w:hAnsi="ArialMT"/>
          <w:sz w:val="22"/>
          <w:szCs w:val="22"/>
        </w:rPr>
        <w:t>, 5</w:t>
      </w:r>
      <w:r w:rsidRPr="005F5DF3">
        <w:rPr>
          <w:rFonts w:ascii="ArialMT" w:hAnsi="ArialMT"/>
          <w:sz w:val="22"/>
          <w:szCs w:val="22"/>
          <w:lang w:val="en-US"/>
        </w:rPr>
        <w:t>=11</w:t>
      </w:r>
    </w:p>
    <w:p w14:paraId="4F5B7401" w14:textId="77777777" w:rsidR="0099193A" w:rsidRPr="005F5DF3" w:rsidRDefault="0099193A" w:rsidP="0099193A">
      <w:pPr>
        <w:pStyle w:val="NormalWeb"/>
        <w:spacing w:before="0" w:beforeAutospacing="0" w:after="0" w:afterAutospacing="0"/>
        <w:rPr>
          <w:lang w:val="en-US"/>
        </w:rPr>
      </w:pPr>
      <w:r w:rsidRPr="005F5DF3">
        <w:rPr>
          <w:lang w:val="en-US"/>
        </w:rPr>
        <w:t>Average = 40/11 = 3.6363</w:t>
      </w:r>
    </w:p>
    <w:p w14:paraId="027E22C8" w14:textId="77777777" w:rsidR="0099193A" w:rsidRDefault="0099193A" w:rsidP="0099193A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R-2.21 Show the result of Exercise R-2.19, assuming collisions are handled by quadratic probing, up to the point where the method fails because no empty slot is found. </w:t>
      </w:r>
    </w:p>
    <w:p w14:paraId="3C091305" w14:textId="77777777" w:rsidR="0099193A" w:rsidRDefault="0099193A" w:rsidP="0099193A">
      <w:pPr>
        <w:pStyle w:val="NormalWeb"/>
        <w:rPr>
          <w:rFonts w:ascii="ArialMT" w:hAnsi="ArialMT"/>
          <w:b/>
          <w:bCs/>
          <w:sz w:val="22"/>
          <w:szCs w:val="22"/>
          <w:lang w:val="en-US"/>
        </w:rPr>
      </w:pPr>
      <w:r>
        <w:rPr>
          <w:rFonts w:ascii="ArialMT" w:hAnsi="ArialMT"/>
          <w:sz w:val="22"/>
          <w:szCs w:val="22"/>
          <w:lang w:val="en-US"/>
        </w:rPr>
        <w:t>Q</w:t>
      </w:r>
      <w:proofErr w:type="spellStart"/>
      <w:r>
        <w:rPr>
          <w:rFonts w:ascii="ArialMT" w:hAnsi="ArialMT"/>
          <w:sz w:val="22"/>
          <w:szCs w:val="22"/>
        </w:rPr>
        <w:t>uadratic</w:t>
      </w:r>
      <w:proofErr w:type="spellEnd"/>
      <w:r>
        <w:rPr>
          <w:rFonts w:ascii="ArialMT" w:hAnsi="ArialMT"/>
          <w:sz w:val="22"/>
          <w:szCs w:val="22"/>
        </w:rPr>
        <w:t xml:space="preserve"> probing</w:t>
      </w:r>
      <w:r>
        <w:rPr>
          <w:rFonts w:ascii="ArialMT" w:hAnsi="ArialMT"/>
          <w:sz w:val="22"/>
          <w:szCs w:val="22"/>
          <w:lang w:val="en-US"/>
        </w:rPr>
        <w:t xml:space="preserve"> formula is </w:t>
      </w:r>
      <w:r w:rsidRPr="003911DE">
        <w:rPr>
          <w:rFonts w:ascii="ArialMT" w:hAnsi="ArialMT"/>
          <w:b/>
          <w:bCs/>
          <w:sz w:val="22"/>
          <w:szCs w:val="22"/>
          <w:lang w:val="en-US"/>
        </w:rPr>
        <w:t>A[(i+j</w:t>
      </w:r>
      <w:r w:rsidRPr="003911DE">
        <w:rPr>
          <w:rFonts w:ascii="ArialMT" w:hAnsi="ArialMT"/>
          <w:b/>
          <w:bCs/>
          <w:sz w:val="22"/>
          <w:szCs w:val="22"/>
          <w:vertAlign w:val="superscript"/>
          <w:lang w:val="en-US"/>
        </w:rPr>
        <w:t>2</w:t>
      </w:r>
      <w:r w:rsidRPr="003911DE">
        <w:rPr>
          <w:rFonts w:ascii="ArialMT" w:hAnsi="ArialMT"/>
          <w:b/>
          <w:bCs/>
          <w:sz w:val="22"/>
          <w:szCs w:val="22"/>
          <w:lang w:val="en-US"/>
        </w:rPr>
        <w:t>) mod N]</w:t>
      </w:r>
      <w:r>
        <w:rPr>
          <w:rFonts w:ascii="ArialMT" w:hAnsi="ArialMT"/>
          <w:b/>
          <w:bCs/>
          <w:sz w:val="22"/>
          <w:szCs w:val="22"/>
          <w:lang w:val="en-US"/>
        </w:rPr>
        <w:t xml:space="preserve"> = </w:t>
      </w:r>
      <w:r w:rsidRPr="003911DE">
        <w:rPr>
          <w:rFonts w:ascii="ArialMT" w:hAnsi="ArialMT"/>
          <w:b/>
          <w:bCs/>
          <w:sz w:val="22"/>
          <w:szCs w:val="22"/>
          <w:lang w:val="en-US"/>
        </w:rPr>
        <w:t>A[(i+</w:t>
      </w:r>
      <w:r>
        <w:rPr>
          <w:rFonts w:ascii="ArialMT" w:hAnsi="ArialMT"/>
          <w:b/>
          <w:bCs/>
          <w:sz w:val="22"/>
          <w:szCs w:val="22"/>
          <w:lang w:val="en-US"/>
        </w:rPr>
        <w:t>5</w:t>
      </w:r>
      <w:r w:rsidRPr="003911DE">
        <w:rPr>
          <w:rFonts w:ascii="ArialMT" w:hAnsi="ArialMT"/>
          <w:b/>
          <w:bCs/>
          <w:sz w:val="22"/>
          <w:szCs w:val="22"/>
          <w:vertAlign w:val="superscript"/>
          <w:lang w:val="en-US"/>
        </w:rPr>
        <w:t>2</w:t>
      </w:r>
      <w:r w:rsidRPr="003911DE">
        <w:rPr>
          <w:rFonts w:ascii="ArialMT" w:hAnsi="ArialMT"/>
          <w:b/>
          <w:bCs/>
          <w:sz w:val="22"/>
          <w:szCs w:val="22"/>
          <w:lang w:val="en-US"/>
        </w:rPr>
        <w:t xml:space="preserve">) mod </w:t>
      </w:r>
      <w:r>
        <w:rPr>
          <w:rFonts w:ascii="ArialMT" w:hAnsi="ArialMT"/>
          <w:b/>
          <w:bCs/>
          <w:sz w:val="22"/>
          <w:szCs w:val="22"/>
          <w:lang w:val="en-US"/>
        </w:rPr>
        <w:t>11</w:t>
      </w:r>
      <w:r w:rsidRPr="003911DE">
        <w:rPr>
          <w:rFonts w:ascii="ArialMT" w:hAnsi="ArialMT"/>
          <w:b/>
          <w:bCs/>
          <w:sz w:val="22"/>
          <w:szCs w:val="22"/>
          <w:lang w:val="en-US"/>
        </w:rPr>
        <w:t>]</w:t>
      </w:r>
    </w:p>
    <w:tbl>
      <w:tblPr>
        <w:tblW w:w="6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574"/>
        <w:gridCol w:w="574"/>
      </w:tblGrid>
      <w:tr w:rsidR="0099193A" w14:paraId="1226A45C" w14:textId="77777777" w:rsidTr="008F1DB2">
        <w:tc>
          <w:tcPr>
            <w:tcW w:w="708" w:type="dxa"/>
          </w:tcPr>
          <w:p w14:paraId="432B81C8" w14:textId="77777777" w:rsidR="0099193A" w:rsidRPr="00091B51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Key</w:t>
            </w:r>
          </w:p>
        </w:tc>
        <w:tc>
          <w:tcPr>
            <w:tcW w:w="463" w:type="dxa"/>
          </w:tcPr>
          <w:p w14:paraId="771EB3C3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63" w:type="dxa"/>
          </w:tcPr>
          <w:p w14:paraId="6FE3456F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63" w:type="dxa"/>
          </w:tcPr>
          <w:p w14:paraId="7CEBAE6E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63" w:type="dxa"/>
          </w:tcPr>
          <w:p w14:paraId="788F9C95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3" w:type="dxa"/>
          </w:tcPr>
          <w:p w14:paraId="3876EC40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63" w:type="dxa"/>
          </w:tcPr>
          <w:p w14:paraId="45523149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463" w:type="dxa"/>
          </w:tcPr>
          <w:p w14:paraId="7D3995C8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463" w:type="dxa"/>
          </w:tcPr>
          <w:p w14:paraId="253418D0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63" w:type="dxa"/>
          </w:tcPr>
          <w:p w14:paraId="5AA8A07A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63" w:type="dxa"/>
          </w:tcPr>
          <w:p w14:paraId="12215C03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74" w:type="dxa"/>
          </w:tcPr>
          <w:p w14:paraId="24D3A3F3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574" w:type="dxa"/>
          </w:tcPr>
          <w:p w14:paraId="66457858" w14:textId="77777777" w:rsidR="0099193A" w:rsidRPr="00263A42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99193A" w14:paraId="06C3FF7E" w14:textId="77777777" w:rsidTr="008F1DB2">
        <w:tc>
          <w:tcPr>
            <w:tcW w:w="708" w:type="dxa"/>
          </w:tcPr>
          <w:p w14:paraId="6F7C0F79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463" w:type="dxa"/>
          </w:tcPr>
          <w:p w14:paraId="056A7BB0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3" w:type="dxa"/>
          </w:tcPr>
          <w:p w14:paraId="6117C39C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3" w:type="dxa"/>
          </w:tcPr>
          <w:p w14:paraId="67B82C1C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3" w:type="dxa"/>
          </w:tcPr>
          <w:p w14:paraId="1F81125A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3" w:type="dxa"/>
          </w:tcPr>
          <w:p w14:paraId="35A9DAEA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3" w:type="dxa"/>
          </w:tcPr>
          <w:p w14:paraId="50402324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3" w:type="dxa"/>
          </w:tcPr>
          <w:p w14:paraId="4790F7A4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3" w:type="dxa"/>
          </w:tcPr>
          <w:p w14:paraId="1F792712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3" w:type="dxa"/>
          </w:tcPr>
          <w:p w14:paraId="05DCA4E0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3" w:type="dxa"/>
          </w:tcPr>
          <w:p w14:paraId="7CADD5DA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4" w:type="dxa"/>
          </w:tcPr>
          <w:p w14:paraId="33F1FA0B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4" w:type="dxa"/>
          </w:tcPr>
          <w:p w14:paraId="6512368F" w14:textId="77777777" w:rsidR="0099193A" w:rsidRDefault="0099193A" w:rsidP="008F1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82D3BB3" w14:textId="77777777" w:rsidR="0099193A" w:rsidRPr="003911DE" w:rsidRDefault="0099193A" w:rsidP="0099193A">
      <w:pPr>
        <w:pStyle w:val="NormalWeb"/>
        <w:rPr>
          <w:lang w:val="en-US"/>
        </w:rPr>
      </w:pPr>
      <w:r>
        <w:rPr>
          <w:lang w:val="en-US"/>
        </w:rPr>
        <w:t xml:space="preserve">Quadratic probing is </w:t>
      </w:r>
      <w:r w:rsidRPr="003911DE">
        <w:rPr>
          <w:rFonts w:ascii="ArialMT" w:hAnsi="ArialMT"/>
          <w:b/>
          <w:bCs/>
          <w:sz w:val="22"/>
          <w:szCs w:val="22"/>
          <w:lang w:val="en-US"/>
        </w:rPr>
        <w:t>A[(i+j</w:t>
      </w:r>
      <w:r w:rsidRPr="003911DE">
        <w:rPr>
          <w:rFonts w:ascii="ArialMT" w:hAnsi="ArialMT"/>
          <w:b/>
          <w:bCs/>
          <w:sz w:val="22"/>
          <w:szCs w:val="22"/>
          <w:vertAlign w:val="superscript"/>
          <w:lang w:val="en-US"/>
        </w:rPr>
        <w:t>2</w:t>
      </w:r>
      <w:r w:rsidRPr="003911DE">
        <w:rPr>
          <w:rFonts w:ascii="ArialMT" w:hAnsi="ArialMT"/>
          <w:b/>
          <w:bCs/>
          <w:sz w:val="22"/>
          <w:szCs w:val="22"/>
          <w:lang w:val="en-US"/>
        </w:rPr>
        <w:t>) mod N]</w:t>
      </w:r>
      <w:r>
        <w:rPr>
          <w:lang w:val="en-US"/>
        </w:rPr>
        <w:t xml:space="preserve"> doesn’t be 0.</w:t>
      </w:r>
    </w:p>
    <w:p w14:paraId="6A57FAF8" w14:textId="77777777" w:rsidR="0099193A" w:rsidRDefault="0099193A" w:rsidP="0099193A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R-2.22 What is the result of Exercise R-2.19 assuming collisions are handled by double hashing using a secondary hash function </w:t>
      </w:r>
      <w:r>
        <w:rPr>
          <w:rFonts w:ascii="Arial" w:hAnsi="Arial" w:cs="Arial"/>
          <w:i/>
          <w:iCs/>
          <w:sz w:val="22"/>
          <w:szCs w:val="22"/>
        </w:rPr>
        <w:t xml:space="preserve">h’(k) </w:t>
      </w:r>
      <w:r>
        <w:rPr>
          <w:rFonts w:ascii="ArialMT" w:hAnsi="ArialMT"/>
          <w:sz w:val="22"/>
          <w:szCs w:val="22"/>
        </w:rPr>
        <w:t>= 7 – (</w:t>
      </w:r>
      <w:r>
        <w:rPr>
          <w:rFonts w:ascii="Arial" w:hAnsi="Arial" w:cs="Arial"/>
          <w:i/>
          <w:iCs/>
          <w:sz w:val="22"/>
          <w:szCs w:val="22"/>
        </w:rPr>
        <w:t xml:space="preserve">k </w:t>
      </w:r>
      <w:r>
        <w:rPr>
          <w:rFonts w:ascii="ArialMT" w:hAnsi="ArialMT"/>
          <w:sz w:val="22"/>
          <w:szCs w:val="22"/>
        </w:rPr>
        <w:t xml:space="preserve">mod 7) 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709"/>
        <w:gridCol w:w="567"/>
        <w:gridCol w:w="709"/>
        <w:gridCol w:w="567"/>
        <w:gridCol w:w="567"/>
        <w:gridCol w:w="567"/>
      </w:tblGrid>
      <w:tr w:rsidR="0099193A" w14:paraId="41848530" w14:textId="77777777" w:rsidTr="008F1DB2">
        <w:tc>
          <w:tcPr>
            <w:tcW w:w="562" w:type="dxa"/>
          </w:tcPr>
          <w:p w14:paraId="4C43FE18" w14:textId="77777777" w:rsidR="0099193A" w:rsidRPr="000B18F2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14:paraId="6777BE2D" w14:textId="77777777" w:rsidR="0099193A" w:rsidRPr="00C75540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7" w:type="dxa"/>
          </w:tcPr>
          <w:p w14:paraId="77C7ADEB" w14:textId="77777777" w:rsidR="0099193A" w:rsidRPr="000B18F2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14:paraId="42680DF3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14:paraId="2CEC0D9A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09" w:type="dxa"/>
          </w:tcPr>
          <w:p w14:paraId="76D29D1E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567" w:type="dxa"/>
          </w:tcPr>
          <w:p w14:paraId="08E26F61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709" w:type="dxa"/>
          </w:tcPr>
          <w:p w14:paraId="71D789DE" w14:textId="77777777" w:rsidR="0099193A" w:rsidRPr="005E4A93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14:paraId="74D0FB3D" w14:textId="77777777" w:rsidR="0099193A" w:rsidRPr="000B18F2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567" w:type="dxa"/>
          </w:tcPr>
          <w:p w14:paraId="10433B17" w14:textId="77777777" w:rsidR="0099193A" w:rsidRPr="00B020EA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7E3E926E" w14:textId="77777777" w:rsidR="0099193A" w:rsidRPr="00A505F0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9193A" w14:paraId="1F4EC65D" w14:textId="77777777" w:rsidTr="008F1DB2">
        <w:tc>
          <w:tcPr>
            <w:tcW w:w="562" w:type="dxa"/>
          </w:tcPr>
          <w:p w14:paraId="13F66CC4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FB74503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4DF6B90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6A2E6DAB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14:paraId="12322AB7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299D700B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17E02D5E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0E391AAF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14:paraId="3FC17381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14:paraId="7B790416" w14:textId="77777777" w:rsidR="0099193A" w:rsidRPr="004C52C5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14:paraId="6C9EB33B" w14:textId="77777777" w:rsidR="0099193A" w:rsidRDefault="0099193A" w:rsidP="008F1DB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2C1C8EDD" w14:textId="77777777" w:rsidR="0099193A" w:rsidRDefault="0099193A" w:rsidP="0099193A">
      <w:pPr>
        <w:pStyle w:val="NormalWeb"/>
      </w:pPr>
      <w:r w:rsidRPr="00E31533">
        <w:rPr>
          <w:noProof/>
        </w:rPr>
        <w:lastRenderedPageBreak/>
        <w:drawing>
          <wp:inline distT="0" distB="0" distL="0" distR="0" wp14:anchorId="6C91864D" wp14:editId="25DA303C">
            <wp:extent cx="3734981" cy="4420925"/>
            <wp:effectExtent l="0" t="0" r="0" b="0"/>
            <wp:docPr id="183997696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7696" name="Picture 2" descr="A screenshot of a computer pro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877" cy="44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8D26" w14:textId="77777777" w:rsidR="0099193A" w:rsidRDefault="0099193A" w:rsidP="0099193A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Give the pseudo-code description for performing a removal from a hash table that uses linear probing to resolve collisions. Why is it necessary to use a special marker to represent deleted elements?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3A" w14:paraId="47483109" w14:textId="77777777" w:rsidTr="008F1DB2">
        <w:trPr>
          <w:trHeight w:val="2490"/>
        </w:trPr>
        <w:tc>
          <w:tcPr>
            <w:tcW w:w="9350" w:type="dxa"/>
          </w:tcPr>
          <w:p w14:paraId="76B0D4FA" w14:textId="77777777" w:rsidR="0099193A" w:rsidRDefault="0099193A" w:rsidP="008F1DB2">
            <w:pPr>
              <w:shd w:val="clear" w:color="auto" w:fill="F5F5F5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removeLinearProbing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(key):</w:t>
            </w:r>
          </w:p>
          <w:p w14:paraId="78E7636B" w14:textId="77777777" w:rsidR="0099193A" w:rsidRDefault="0099193A" w:rsidP="008F1DB2">
            <w:pPr>
              <w:shd w:val="clear" w:color="auto" w:fill="F5F5F5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hash_function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(key)</w:t>
            </w:r>
          </w:p>
          <w:p w14:paraId="5FDDEF96" w14:textId="77777777" w:rsidR="0099193A" w:rsidRDefault="0099193A" w:rsidP="008F1DB2">
            <w:pPr>
              <w:shd w:val="clear" w:color="auto" w:fill="F5F5F5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800555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table[index] </w:t>
            </w:r>
            <w:r>
              <w:rPr>
                <w:rFonts w:ascii="Menlo" w:hAnsi="Menlo" w:cs="Menlo"/>
                <w:b/>
                <w:bCs/>
                <w:color w:val="800555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555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800555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</w:p>
          <w:p w14:paraId="603D4719" w14:textId="77777777" w:rsidR="0099193A" w:rsidRDefault="0099193A" w:rsidP="008F1DB2">
            <w:pPr>
              <w:shd w:val="clear" w:color="auto" w:fill="F5F5F5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b/>
                <w:bCs/>
                <w:color w:val="800555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table[index] == key:</w:t>
            </w:r>
          </w:p>
          <w:p w14:paraId="29DD82B8" w14:textId="77777777" w:rsidR="0099193A" w:rsidRDefault="0099193A" w:rsidP="008F1DB2">
            <w:pPr>
              <w:shd w:val="clear" w:color="auto" w:fill="F5F5F5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table[index] = DELETED</w:t>
            </w:r>
          </w:p>
          <w:p w14:paraId="31EC9141" w14:textId="77777777" w:rsidR="0099193A" w:rsidRDefault="0099193A" w:rsidP="008F1DB2">
            <w:pPr>
              <w:shd w:val="clear" w:color="auto" w:fill="F5F5F5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num_elements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-= </w:t>
            </w:r>
            <w:r>
              <w:rPr>
                <w:rFonts w:ascii="Menlo" w:hAnsi="Menlo" w:cs="Menlo"/>
                <w:color w:val="FF00AA"/>
                <w:sz w:val="18"/>
                <w:szCs w:val="18"/>
              </w:rPr>
              <w:t>1</w:t>
            </w:r>
          </w:p>
          <w:p w14:paraId="5B8D3E3B" w14:textId="77777777" w:rsidR="0099193A" w:rsidRDefault="0099193A" w:rsidP="008F1DB2">
            <w:pPr>
              <w:shd w:val="clear" w:color="auto" w:fill="F5F5F5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b/>
                <w:bCs/>
                <w:color w:val="800555"/>
                <w:sz w:val="18"/>
                <w:szCs w:val="18"/>
              </w:rPr>
              <w:t>return</w:t>
            </w:r>
          </w:p>
          <w:p w14:paraId="5499528C" w14:textId="77777777" w:rsidR="0099193A" w:rsidRDefault="0099193A" w:rsidP="008F1DB2">
            <w:pPr>
              <w:shd w:val="clear" w:color="auto" w:fill="F5F5F5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index = (index + </w:t>
            </w:r>
            <w:r>
              <w:rPr>
                <w:rFonts w:ascii="Menlo" w:hAnsi="Menlo" w:cs="Menlo"/>
                <w:color w:val="FF00A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% size</w:t>
            </w:r>
          </w:p>
          <w:p w14:paraId="19009B08" w14:textId="77777777" w:rsidR="0099193A" w:rsidRPr="00FA456D" w:rsidRDefault="0099193A" w:rsidP="008F1DB2">
            <w:pPr>
              <w:shd w:val="clear" w:color="auto" w:fill="F5F5F5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800555"/>
                <w:sz w:val="18"/>
                <w:szCs w:val="18"/>
              </w:rPr>
              <w:t>raise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NO_KEY_FOUND</w:t>
            </w:r>
          </w:p>
        </w:tc>
      </w:tr>
    </w:tbl>
    <w:p w14:paraId="378E09C6" w14:textId="77777777" w:rsidR="0099193A" w:rsidRDefault="0099193A" w:rsidP="0099193A">
      <w:pPr>
        <w:pStyle w:val="NormalWeb"/>
        <w:rPr>
          <w:rFonts w:ascii="ArialMT" w:hAnsi="ArialMT"/>
          <w:sz w:val="22"/>
          <w:szCs w:val="22"/>
        </w:rPr>
      </w:pPr>
    </w:p>
    <w:p w14:paraId="5F19D329" w14:textId="77777777" w:rsidR="0099193A" w:rsidRDefault="0099193A" w:rsidP="0099193A">
      <w:pPr>
        <w:pStyle w:val="NormalWeb"/>
      </w:pPr>
    </w:p>
    <w:p w14:paraId="7CC6AAC0" w14:textId="77777777" w:rsidR="0099193A" w:rsidRDefault="0099193A" w:rsidP="0099193A"/>
    <w:p w14:paraId="2A80B79D" w14:textId="5153E0E6" w:rsidR="008210B8" w:rsidRDefault="008210B8" w:rsidP="00C33C5A"/>
    <w:sectPr w:rsidR="0082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8D4"/>
    <w:multiLevelType w:val="hybridMultilevel"/>
    <w:tmpl w:val="5DAAB176"/>
    <w:lvl w:ilvl="0" w:tplc="5CB069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01DC1"/>
    <w:multiLevelType w:val="hybridMultilevel"/>
    <w:tmpl w:val="B4F481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B2B10"/>
    <w:multiLevelType w:val="hybridMultilevel"/>
    <w:tmpl w:val="8E7A7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40470">
    <w:abstractNumId w:val="2"/>
  </w:num>
  <w:num w:numId="2" w16cid:durableId="1880510793">
    <w:abstractNumId w:val="0"/>
  </w:num>
  <w:num w:numId="3" w16cid:durableId="162288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F6"/>
    <w:rsid w:val="0008439B"/>
    <w:rsid w:val="00087969"/>
    <w:rsid w:val="000953F3"/>
    <w:rsid w:val="00147DAA"/>
    <w:rsid w:val="00150EAD"/>
    <w:rsid w:val="00160A06"/>
    <w:rsid w:val="00163DDF"/>
    <w:rsid w:val="00182CDD"/>
    <w:rsid w:val="001C3CCC"/>
    <w:rsid w:val="001E655D"/>
    <w:rsid w:val="002173D1"/>
    <w:rsid w:val="002D0EE7"/>
    <w:rsid w:val="00304B14"/>
    <w:rsid w:val="00333A20"/>
    <w:rsid w:val="00336D17"/>
    <w:rsid w:val="003726F1"/>
    <w:rsid w:val="003A0170"/>
    <w:rsid w:val="00404FD0"/>
    <w:rsid w:val="004736D5"/>
    <w:rsid w:val="00526DF1"/>
    <w:rsid w:val="00526F7C"/>
    <w:rsid w:val="005744E7"/>
    <w:rsid w:val="005F3EB2"/>
    <w:rsid w:val="005F5DF3"/>
    <w:rsid w:val="0064132C"/>
    <w:rsid w:val="006B71D5"/>
    <w:rsid w:val="006F7931"/>
    <w:rsid w:val="00702E55"/>
    <w:rsid w:val="008210B8"/>
    <w:rsid w:val="00860563"/>
    <w:rsid w:val="0099193A"/>
    <w:rsid w:val="00A23BF6"/>
    <w:rsid w:val="00A944CB"/>
    <w:rsid w:val="00AC24BF"/>
    <w:rsid w:val="00AC2A9D"/>
    <w:rsid w:val="00BA1536"/>
    <w:rsid w:val="00BC7E67"/>
    <w:rsid w:val="00C027EB"/>
    <w:rsid w:val="00C33C5A"/>
    <w:rsid w:val="00C618B8"/>
    <w:rsid w:val="00D62E28"/>
    <w:rsid w:val="00E37F52"/>
    <w:rsid w:val="00EB5F38"/>
    <w:rsid w:val="00EF2727"/>
    <w:rsid w:val="00F66403"/>
    <w:rsid w:val="00FC2A7B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F1D7"/>
  <w15:chartTrackingRefBased/>
  <w15:docId w15:val="{DE686361-C56E-1B43-B1F4-CEE69489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E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3F6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24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AC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D0E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E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D0E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E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2023-05-08T06:40:00Z</dcterms:created>
  <dcterms:modified xsi:type="dcterms:W3CDTF">2023-05-10T05:42:00Z</dcterms:modified>
</cp:coreProperties>
</file>