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BE" w:rsidRDefault="00380920" w:rsidP="0025208D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ТМ –</w:t>
      </w:r>
      <w:r w:rsidR="00FA6BB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A6BBE">
        <w:rPr>
          <w:rFonts w:asciiTheme="minorHAnsi" w:hAnsiTheme="minorHAnsi"/>
          <w:sz w:val="20"/>
          <w:szCs w:val="20"/>
        </w:rPr>
        <w:t>термобокс</w:t>
      </w:r>
      <w:proofErr w:type="spellEnd"/>
    </w:p>
    <w:p w:rsidR="00380920" w:rsidRDefault="00FA6BBE" w:rsidP="0025208D">
      <w:pPr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/>
          <w:sz w:val="20"/>
          <w:szCs w:val="20"/>
        </w:rPr>
        <w:t xml:space="preserve"> </w:t>
      </w:r>
    </w:p>
    <w:p w:rsidR="0025208D" w:rsidRDefault="0025208D" w:rsidP="0025208D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</w:t>
      </w:r>
      <w:r w:rsidRPr="002A1FD1">
        <w:rPr>
          <w:rFonts w:asciiTheme="minorHAnsi" w:hAnsiTheme="minorHAnsi"/>
          <w:sz w:val="20"/>
          <w:szCs w:val="20"/>
        </w:rPr>
        <w:t xml:space="preserve">.10 Минимально необходимый перечень </w:t>
      </w:r>
      <w:r>
        <w:rPr>
          <w:rFonts w:asciiTheme="minorHAnsi" w:hAnsiTheme="minorHAnsi"/>
          <w:sz w:val="20"/>
          <w:szCs w:val="20"/>
        </w:rPr>
        <w:t xml:space="preserve">выходных </w:t>
      </w:r>
      <w:r w:rsidRPr="002A1FD1">
        <w:rPr>
          <w:rFonts w:asciiTheme="minorHAnsi" w:hAnsiTheme="minorHAnsi"/>
          <w:sz w:val="20"/>
          <w:szCs w:val="20"/>
        </w:rPr>
        <w:t>аварийных сигналов разомкнутыми контактами реле</w:t>
      </w:r>
      <w:r>
        <w:rPr>
          <w:rFonts w:asciiTheme="minorHAnsi" w:hAnsiTheme="minorHAnsi"/>
          <w:sz w:val="20"/>
          <w:szCs w:val="20"/>
        </w:rPr>
        <w:t xml:space="preserve"> в ТМ</w:t>
      </w:r>
      <w:r w:rsidRPr="002A1FD1">
        <w:rPr>
          <w:rFonts w:asciiTheme="minorHAnsi" w:hAnsiTheme="minorHAnsi"/>
          <w:sz w:val="20"/>
          <w:szCs w:val="20"/>
        </w:rPr>
        <w:t>:</w:t>
      </w:r>
    </w:p>
    <w:p w:rsidR="0025208D" w:rsidRDefault="0025208D" w:rsidP="0025208D">
      <w:pPr>
        <w:rPr>
          <w:rFonts w:asciiTheme="minorHAnsi" w:hAnsiTheme="minorHAnsi"/>
          <w:sz w:val="20"/>
          <w:szCs w:val="20"/>
        </w:rPr>
      </w:pPr>
      <w:r w:rsidRPr="00B719A2">
        <w:rPr>
          <w:rFonts w:asciiTheme="minorHAnsi" w:hAnsiTheme="minorHAnsi"/>
          <w:sz w:val="20"/>
          <w:szCs w:val="20"/>
        </w:rPr>
        <w:t>Таблица 4</w:t>
      </w:r>
    </w:p>
    <w:tbl>
      <w:tblPr>
        <w:tblStyle w:val="a3"/>
        <w:tblW w:w="965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33"/>
        <w:gridCol w:w="2693"/>
        <w:gridCol w:w="1701"/>
        <w:gridCol w:w="1701"/>
        <w:gridCol w:w="3026"/>
      </w:tblGrid>
      <w:tr w:rsidR="0025208D" w:rsidRPr="007A40E0" w:rsidTr="005B1789">
        <w:trPr>
          <w:trHeight w:val="372"/>
        </w:trPr>
        <w:tc>
          <w:tcPr>
            <w:tcW w:w="533" w:type="dxa"/>
            <w:vAlign w:val="bottom"/>
          </w:tcPr>
          <w:p w:rsidR="0025208D" w:rsidRPr="007A40E0" w:rsidRDefault="0025208D" w:rsidP="0025208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A40E0">
              <w:rPr>
                <w:rFonts w:asciiTheme="minorHAnsi" w:hAnsiTheme="minorHAnsi"/>
                <w:b/>
                <w:sz w:val="18"/>
                <w:szCs w:val="18"/>
              </w:rPr>
              <w:t>№</w:t>
            </w:r>
          </w:p>
        </w:tc>
        <w:tc>
          <w:tcPr>
            <w:tcW w:w="2693" w:type="dxa"/>
            <w:vAlign w:val="bottom"/>
          </w:tcPr>
          <w:p w:rsidR="0025208D" w:rsidRPr="007A40E0" w:rsidRDefault="0025208D" w:rsidP="0025208D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A40E0">
              <w:rPr>
                <w:rFonts w:asciiTheme="minorHAnsi" w:hAnsiTheme="minorHAnsi"/>
                <w:b/>
                <w:bCs/>
                <w:sz w:val="18"/>
                <w:szCs w:val="18"/>
              </w:rPr>
              <w:t>Событие</w:t>
            </w:r>
          </w:p>
        </w:tc>
        <w:tc>
          <w:tcPr>
            <w:tcW w:w="1701" w:type="dxa"/>
            <w:vAlign w:val="bottom"/>
          </w:tcPr>
          <w:p w:rsidR="0025208D" w:rsidRPr="007A40E0" w:rsidRDefault="0025208D" w:rsidP="0025208D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7A40E0">
              <w:rPr>
                <w:rFonts w:asciiTheme="minorHAnsi" w:hAnsiTheme="minorHAnsi"/>
                <w:b/>
                <w:bCs/>
                <w:sz w:val="18"/>
                <w:szCs w:val="18"/>
              </w:rPr>
              <w:t>Пороговый параметр</w:t>
            </w:r>
            <w:r w:rsidRPr="007A40E0">
              <w:rPr>
                <w:rFonts w:asciiTheme="minorHAnsi" w:hAnsiTheme="minorHAnsi"/>
                <w:b/>
                <w:bCs/>
                <w:sz w:val="18"/>
                <w:szCs w:val="18"/>
              </w:rPr>
              <w:br/>
              <w:t>контроля</w:t>
            </w:r>
          </w:p>
        </w:tc>
        <w:tc>
          <w:tcPr>
            <w:tcW w:w="1701" w:type="dxa"/>
            <w:vAlign w:val="bottom"/>
          </w:tcPr>
          <w:p w:rsidR="0025208D" w:rsidRPr="007A40E0" w:rsidRDefault="0025208D" w:rsidP="0025208D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proofErr w:type="gramStart"/>
            <w:r w:rsidRPr="007A40E0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Тип  </w:t>
            </w:r>
            <w:proofErr w:type="spellStart"/>
            <w:r w:rsidRPr="007A40E0">
              <w:rPr>
                <w:rFonts w:asciiTheme="minorHAnsi" w:hAnsiTheme="minorHAnsi"/>
                <w:b/>
                <w:bCs/>
                <w:sz w:val="18"/>
                <w:szCs w:val="18"/>
              </w:rPr>
              <w:t>термобокса</w:t>
            </w:r>
            <w:proofErr w:type="spellEnd"/>
            <w:proofErr w:type="gramEnd"/>
          </w:p>
        </w:tc>
        <w:tc>
          <w:tcPr>
            <w:tcW w:w="3026" w:type="dxa"/>
          </w:tcPr>
          <w:p w:rsidR="0025208D" w:rsidRDefault="0025208D" w:rsidP="0025208D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  <w:p w:rsidR="0025208D" w:rsidRPr="0003338C" w:rsidRDefault="0025208D" w:rsidP="002520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Примечание</w:t>
            </w:r>
          </w:p>
        </w:tc>
      </w:tr>
      <w:tr w:rsidR="0025208D" w:rsidRPr="007A40E0" w:rsidTr="005B1789">
        <w:trPr>
          <w:trHeight w:val="384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 xml:space="preserve">Пропадание напряжения сети </w:t>
            </w:r>
            <w:r w:rsidRPr="00776571">
              <w:rPr>
                <w:rFonts w:asciiTheme="minorHAnsi" w:hAnsiTheme="minorHAnsi"/>
                <w:sz w:val="18"/>
                <w:szCs w:val="18"/>
                <w:lang w:val="en-US"/>
              </w:rPr>
              <w:t>AC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220\50Гц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176 В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A1,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А2</w:t>
            </w:r>
            <w:r>
              <w:rPr>
                <w:rFonts w:asciiTheme="minorHAnsi" w:hAnsiTheme="minorHAnsi"/>
                <w:sz w:val="18"/>
                <w:szCs w:val="18"/>
              </w:rPr>
              <w:t>,А3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233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Пропадание напряжения</w:t>
            </w:r>
            <w:r w:rsidRPr="0077657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DC 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48 В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41</w:t>
            </w:r>
            <w:r w:rsidRPr="00776571">
              <w:rPr>
                <w:rFonts w:asciiTheme="minorHAnsi" w:hAnsiTheme="minorHAnsi"/>
                <w:sz w:val="18"/>
                <w:szCs w:val="18"/>
                <w:lang w:val="en-US"/>
              </w:rPr>
              <w:t>,5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1,А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>2,</w:t>
            </w:r>
            <w:r>
              <w:rPr>
                <w:rFonts w:asciiTheme="minorHAnsi" w:hAnsiTheme="minorHAnsi"/>
                <w:sz w:val="18"/>
                <w:szCs w:val="18"/>
              </w:rPr>
              <w:t>А3,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384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Повышение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аппаратном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+50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С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А1, 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,А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485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Повышение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  <w:r w:rsidRPr="00AC0C9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+35С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Default="0025208D" w:rsidP="0025208D">
            <w:pPr>
              <w:tabs>
                <w:tab w:val="left" w:pos="61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Для батарей технологий</w:t>
            </w:r>
          </w:p>
          <w:p w:rsidR="0025208D" w:rsidRDefault="0025208D" w:rsidP="0025208D">
            <w:pPr>
              <w:tabs>
                <w:tab w:val="left" w:pos="61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типа: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AGM</w:t>
            </w:r>
            <w:r w:rsidRPr="001577A8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Theme="minorHAnsi" w:hAnsiTheme="minorHAnsi"/>
                <w:sz w:val="18"/>
                <w:szCs w:val="18"/>
                <w:lang w:val="en-US"/>
              </w:rPr>
              <w:t>Gel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ab/>
              <w:t>а</w:t>
            </w:r>
          </w:p>
        </w:tc>
      </w:tr>
      <w:tr w:rsidR="0025208D" w:rsidRPr="007A40E0" w:rsidTr="005B1789">
        <w:trPr>
          <w:trHeight w:val="549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4*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Повышение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  <w:r w:rsidRPr="00AC0C9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+50С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Default="0025208D" w:rsidP="0025208D">
            <w:pPr>
              <w:tabs>
                <w:tab w:val="left" w:pos="61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Для батарей технологий</w:t>
            </w:r>
          </w:p>
          <w:p w:rsidR="0025208D" w:rsidRPr="00B55806" w:rsidRDefault="0025208D" w:rsidP="0025208D">
            <w:pPr>
              <w:tabs>
                <w:tab w:val="left" w:pos="645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типа: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LI</w:t>
            </w:r>
          </w:p>
        </w:tc>
      </w:tr>
      <w:tr w:rsidR="0025208D" w:rsidRPr="007A40E0" w:rsidTr="005B1789">
        <w:trPr>
          <w:trHeight w:val="573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Понижение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 аппаратном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+5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С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А1, 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,А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3026" w:type="dxa"/>
          </w:tcPr>
          <w:p w:rsidR="0025208D" w:rsidRPr="001577A8" w:rsidRDefault="0025208D" w:rsidP="0025208D">
            <w:pPr>
              <w:tabs>
                <w:tab w:val="left" w:pos="118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</w:tr>
      <w:tr w:rsidR="0025208D" w:rsidRPr="007A40E0" w:rsidTr="005B1789">
        <w:trPr>
          <w:trHeight w:val="233"/>
        </w:trPr>
        <w:tc>
          <w:tcPr>
            <w:tcW w:w="533" w:type="dxa"/>
            <w:vAlign w:val="center"/>
          </w:tcPr>
          <w:p w:rsidR="0025208D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Понижение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  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  <w:r w:rsidRPr="00AC0C9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+10С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Default="0025208D" w:rsidP="0025208D">
            <w:pPr>
              <w:tabs>
                <w:tab w:val="left" w:pos="61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Для батарей технологий</w:t>
            </w:r>
          </w:p>
          <w:p w:rsidR="0025208D" w:rsidRPr="00B55806" w:rsidRDefault="0025208D" w:rsidP="0025208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типа: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AGM</w:t>
            </w:r>
            <w:r w:rsidRPr="001577A8"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Gel</w:t>
            </w:r>
          </w:p>
        </w:tc>
      </w:tr>
      <w:tr w:rsidR="0025208D" w:rsidRPr="007A40E0" w:rsidTr="005B1789">
        <w:trPr>
          <w:trHeight w:val="638"/>
        </w:trPr>
        <w:tc>
          <w:tcPr>
            <w:tcW w:w="533" w:type="dxa"/>
            <w:vAlign w:val="center"/>
          </w:tcPr>
          <w:p w:rsidR="0025208D" w:rsidRPr="00251836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6*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Понижение  температуры</w:t>
            </w:r>
            <w:proofErr w:type="gramEnd"/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в   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  <w:r w:rsidRPr="00AC0C9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1701" w:type="dxa"/>
            <w:vAlign w:val="center"/>
          </w:tcPr>
          <w:p w:rsidR="0025208D" w:rsidRPr="003B0894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577A8">
              <w:rPr>
                <w:rFonts w:asciiTheme="minorHAnsi" w:hAnsiTheme="minorHAnsi"/>
                <w:sz w:val="18"/>
                <w:szCs w:val="18"/>
              </w:rPr>
              <w:t>-20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25208D" w:rsidRPr="003B0894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Default="0025208D" w:rsidP="0025208D">
            <w:pPr>
              <w:tabs>
                <w:tab w:val="left" w:pos="615"/>
                <w:tab w:val="center" w:pos="3010"/>
              </w:tabs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Для батарей технологий</w:t>
            </w:r>
          </w:p>
          <w:p w:rsidR="0025208D" w:rsidRPr="00776571" w:rsidRDefault="0025208D" w:rsidP="002520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типа: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LI</w:t>
            </w:r>
          </w:p>
        </w:tc>
      </w:tr>
      <w:tr w:rsidR="0025208D" w:rsidRPr="007A40E0" w:rsidTr="005B1789">
        <w:trPr>
          <w:trHeight w:val="233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577A8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 xml:space="preserve">Открытие двери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дверь открыта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А1,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2,</w:t>
            </w:r>
            <w:r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,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АКБ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372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577A8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Загрязнение фильтра вентиляции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5208D" w:rsidRPr="006012CC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012CC">
              <w:rPr>
                <w:rFonts w:asciiTheme="minorHAnsi" w:hAnsiTheme="minorHAnsi"/>
                <w:sz w:val="18"/>
                <w:szCs w:val="18"/>
              </w:rPr>
              <w:t>Изменение  инте</w:t>
            </w:r>
            <w:r>
              <w:rPr>
                <w:rFonts w:asciiTheme="minorHAnsi" w:hAnsiTheme="minorHAnsi"/>
                <w:sz w:val="18"/>
                <w:szCs w:val="18"/>
              </w:rPr>
              <w:t>нсивности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воздушного обмена на 7</w:t>
            </w:r>
            <w:r w:rsidRPr="006012CC">
              <w:rPr>
                <w:rFonts w:asciiTheme="minorHAnsi" w:hAnsiTheme="minorHAnsi"/>
                <w:sz w:val="18"/>
                <w:szCs w:val="18"/>
              </w:rPr>
              <w:t>0%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1 ,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>А2,</w:t>
            </w:r>
            <w:r>
              <w:rPr>
                <w:rFonts w:asciiTheme="minorHAnsi" w:hAnsiTheme="minorHAnsi"/>
                <w:sz w:val="18"/>
                <w:szCs w:val="18"/>
              </w:rPr>
              <w:t>А3.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АКБ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245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577A8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2693" w:type="dxa"/>
            <w:vAlign w:val="center"/>
          </w:tcPr>
          <w:p w:rsidR="0025208D" w:rsidRPr="002F3EA7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F305A">
              <w:rPr>
                <w:rFonts w:asciiTheme="minorHAnsi" w:hAnsiTheme="minorHAnsi"/>
                <w:sz w:val="18"/>
                <w:szCs w:val="18"/>
              </w:rPr>
              <w:t xml:space="preserve">Задымление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</w:p>
        </w:tc>
        <w:tc>
          <w:tcPr>
            <w:tcW w:w="1701" w:type="dxa"/>
            <w:vAlign w:val="center"/>
          </w:tcPr>
          <w:p w:rsidR="0025208D" w:rsidRPr="002F3EA7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F305A">
              <w:rPr>
                <w:rFonts w:asciiTheme="minorHAnsi" w:hAnsiTheme="minorHAnsi"/>
                <w:sz w:val="18"/>
                <w:szCs w:val="18"/>
              </w:rPr>
              <w:t>задымление</w:t>
            </w:r>
          </w:p>
        </w:tc>
        <w:tc>
          <w:tcPr>
            <w:tcW w:w="1701" w:type="dxa"/>
            <w:vAlign w:val="center"/>
          </w:tcPr>
          <w:p w:rsidR="0025208D" w:rsidRPr="002F3EA7" w:rsidRDefault="0025208D" w:rsidP="0025208D">
            <w:pPr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F305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А</w:t>
            </w:r>
            <w:proofErr w:type="gramStart"/>
            <w:r w:rsidRPr="008F305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1,А</w:t>
            </w:r>
            <w:proofErr w:type="gramEnd"/>
            <w:r w:rsidRPr="008F305A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2,A3,АКБ</w:t>
            </w:r>
          </w:p>
        </w:tc>
        <w:tc>
          <w:tcPr>
            <w:tcW w:w="3026" w:type="dxa"/>
          </w:tcPr>
          <w:p w:rsidR="0025208D" w:rsidRPr="00B55806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</w:p>
        </w:tc>
      </w:tr>
      <w:tr w:rsidR="0025208D" w:rsidRPr="007A40E0" w:rsidTr="005B1789">
        <w:trPr>
          <w:trHeight w:val="233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577A8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 xml:space="preserve">Затопление </w:t>
            </w:r>
            <w:r>
              <w:rPr>
                <w:rFonts w:asciiTheme="minorHAnsi" w:hAnsiTheme="minorHAnsi"/>
                <w:sz w:val="18"/>
                <w:szCs w:val="18"/>
              </w:rPr>
              <w:t>ТМ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влага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А1, 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2,</w:t>
            </w:r>
            <w:r w:rsidRPr="0079299D"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End"/>
            <w:r w:rsidRPr="0079299D">
              <w:rPr>
                <w:rFonts w:asciiTheme="minorHAnsi" w:hAnsiTheme="minorHAnsi"/>
                <w:sz w:val="18"/>
                <w:szCs w:val="18"/>
              </w:rPr>
              <w:t>3,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АКБ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5208D" w:rsidRPr="007A40E0" w:rsidTr="005B1789">
        <w:trPr>
          <w:trHeight w:val="245"/>
        </w:trPr>
        <w:tc>
          <w:tcPr>
            <w:tcW w:w="53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2693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Неисправность/отказ вентилятора/кондиционера</w:t>
            </w: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208D" w:rsidRPr="00776571" w:rsidRDefault="0025208D" w:rsidP="0025208D">
            <w:pPr>
              <w:jc w:val="center"/>
              <w:rPr>
                <w:sz w:val="18"/>
                <w:szCs w:val="18"/>
              </w:rPr>
            </w:pPr>
            <w:r w:rsidRPr="00776571">
              <w:rPr>
                <w:rFonts w:asciiTheme="minorHAnsi" w:hAnsiTheme="minorHAnsi"/>
                <w:sz w:val="18"/>
                <w:szCs w:val="18"/>
              </w:rPr>
              <w:t>А1, А</w:t>
            </w:r>
            <w:proofErr w:type="gramStart"/>
            <w:r w:rsidRPr="00776571">
              <w:rPr>
                <w:rFonts w:asciiTheme="minorHAnsi" w:hAnsiTheme="minorHAnsi"/>
                <w:sz w:val="18"/>
                <w:szCs w:val="18"/>
              </w:rPr>
              <w:t>2,</w:t>
            </w:r>
            <w:r>
              <w:rPr>
                <w:rFonts w:asciiTheme="minorHAnsi" w:hAnsiTheme="minorHAnsi"/>
                <w:sz w:val="18"/>
                <w:szCs w:val="18"/>
              </w:rPr>
              <w:t>А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>3,</w:t>
            </w:r>
            <w:r w:rsidRPr="00776571">
              <w:rPr>
                <w:rFonts w:asciiTheme="minorHAnsi" w:hAnsiTheme="minorHAnsi"/>
                <w:sz w:val="18"/>
                <w:szCs w:val="18"/>
              </w:rPr>
              <w:t xml:space="preserve"> АКБ</w:t>
            </w:r>
          </w:p>
        </w:tc>
        <w:tc>
          <w:tcPr>
            <w:tcW w:w="3026" w:type="dxa"/>
          </w:tcPr>
          <w:p w:rsidR="0025208D" w:rsidRPr="00776571" w:rsidRDefault="0025208D" w:rsidP="0025208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5208D" w:rsidRPr="007A40E0" w:rsidRDefault="0025208D" w:rsidP="0025208D">
      <w:pPr>
        <w:jc w:val="both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:rsidR="00380920" w:rsidRPr="00380920" w:rsidRDefault="00380920" w:rsidP="0025208D">
      <w:pPr>
        <w:rPr>
          <w:rFonts w:asciiTheme="minorHAnsi" w:hAnsiTheme="minorHAnsi"/>
          <w:color w:val="000000" w:themeColor="text1"/>
          <w:sz w:val="20"/>
          <w:szCs w:val="20"/>
        </w:rPr>
      </w:pPr>
      <w:proofErr w:type="gramStart"/>
      <w:r w:rsidRPr="001E3848">
        <w:rPr>
          <w:rFonts w:asciiTheme="minorHAnsi" w:hAnsiTheme="minorHAnsi"/>
          <w:color w:val="000000" w:themeColor="text1"/>
          <w:sz w:val="20"/>
          <w:szCs w:val="20"/>
        </w:rPr>
        <w:t>3.10.1  Все</w:t>
      </w:r>
      <w:proofErr w:type="gramEnd"/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 типы  </w:t>
      </w:r>
      <w:proofErr w:type="spellStart"/>
      <w:r w:rsidRPr="001E3848">
        <w:rPr>
          <w:rFonts w:asciiTheme="minorHAnsi" w:hAnsiTheme="minorHAnsi"/>
          <w:color w:val="000000" w:themeColor="text1"/>
          <w:sz w:val="20"/>
          <w:szCs w:val="20"/>
        </w:rPr>
        <w:t>термобоксов</w:t>
      </w:r>
      <w:proofErr w:type="spellEnd"/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 должны иметь в своём составе плинт</w:t>
      </w:r>
      <w:r w:rsidRPr="008638B1">
        <w:rPr>
          <w:rFonts w:asciiTheme="minorHAnsi" w:hAnsiTheme="minorHAnsi"/>
          <w:color w:val="000000" w:themeColor="text1"/>
          <w:sz w:val="20"/>
          <w:szCs w:val="20"/>
        </w:rPr>
        <w:t>ы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E41684">
        <w:rPr>
          <w:rFonts w:asciiTheme="minorHAnsi" w:hAnsiTheme="minorHAnsi"/>
          <w:color w:val="000000" w:themeColor="text1"/>
          <w:sz w:val="20"/>
          <w:szCs w:val="20"/>
        </w:rPr>
        <w:t>с нормально замкнутыми контактами (размыкаемы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е </w:t>
      </w:r>
      <w:r w:rsidRPr="00E41684">
        <w:rPr>
          <w:rFonts w:asciiTheme="minorHAnsi" w:hAnsiTheme="minorHAnsi"/>
          <w:color w:val="000000" w:themeColor="text1"/>
          <w:sz w:val="20"/>
          <w:szCs w:val="20"/>
        </w:rPr>
        <w:t>)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типа </w:t>
      </w:r>
      <w:r>
        <w:t xml:space="preserve"> </w:t>
      </w:r>
      <w:r w:rsidRPr="00E41684">
        <w:rPr>
          <w:rFonts w:asciiTheme="minorHAnsi" w:hAnsiTheme="minorHAnsi"/>
          <w:color w:val="000000" w:themeColor="text1"/>
          <w:sz w:val="20"/>
          <w:szCs w:val="20"/>
        </w:rPr>
        <w:t xml:space="preserve">LSA </w:t>
      </w:r>
      <w:proofErr w:type="spellStart"/>
      <w:r w:rsidRPr="00E41684">
        <w:rPr>
          <w:rFonts w:asciiTheme="minorHAnsi" w:hAnsiTheme="minorHAnsi"/>
          <w:color w:val="000000" w:themeColor="text1"/>
          <w:sz w:val="20"/>
          <w:szCs w:val="20"/>
        </w:rPr>
        <w:t>Profil</w:t>
      </w:r>
      <w:proofErr w:type="spellEnd"/>
      <w:r w:rsidRPr="00E41684" w:rsidDel="00E41684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на который выведены аварии </w:t>
      </w:r>
      <w:proofErr w:type="spellStart"/>
      <w:r w:rsidRPr="001E3848">
        <w:rPr>
          <w:rFonts w:asciiTheme="minorHAnsi" w:hAnsiTheme="minorHAnsi"/>
          <w:color w:val="000000" w:themeColor="text1"/>
          <w:sz w:val="20"/>
          <w:szCs w:val="20"/>
        </w:rPr>
        <w:t>термобокса</w:t>
      </w:r>
      <w:proofErr w:type="spellEnd"/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из 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таблиц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ы 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>4. Плинт</w:t>
      </w:r>
      <w:r>
        <w:rPr>
          <w:rFonts w:asciiTheme="minorHAnsi" w:hAnsiTheme="minorHAnsi"/>
          <w:color w:val="000000" w:themeColor="text1"/>
          <w:sz w:val="20"/>
          <w:szCs w:val="20"/>
        </w:rPr>
        <w:t>ы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1E3848">
        <w:rPr>
          <w:rFonts w:asciiTheme="minorHAnsi" w:hAnsiTheme="minorHAnsi"/>
          <w:color w:val="000000" w:themeColor="text1"/>
          <w:sz w:val="20"/>
          <w:szCs w:val="20"/>
        </w:rPr>
        <w:t>должен</w:t>
      </w:r>
      <w:r>
        <w:rPr>
          <w:rFonts w:asciiTheme="minorHAnsi" w:hAnsiTheme="minorHAnsi"/>
          <w:color w:val="000000" w:themeColor="text1"/>
          <w:sz w:val="20"/>
          <w:szCs w:val="20"/>
        </w:rPr>
        <w:t>ы</w:t>
      </w:r>
      <w:proofErr w:type="spellEnd"/>
      <w:r w:rsidRPr="001E3848">
        <w:rPr>
          <w:rFonts w:asciiTheme="minorHAnsi" w:hAnsiTheme="minorHAnsi"/>
          <w:color w:val="000000" w:themeColor="text1"/>
          <w:sz w:val="20"/>
          <w:szCs w:val="20"/>
        </w:rPr>
        <w:t xml:space="preserve"> располагаться в удобном для доступа месте, а  выведенные аварии </w:t>
      </w:r>
      <w:r>
        <w:rPr>
          <w:rFonts w:asciiTheme="minorHAnsi" w:hAnsiTheme="minorHAnsi"/>
          <w:color w:val="000000" w:themeColor="text1"/>
          <w:sz w:val="20"/>
          <w:szCs w:val="20"/>
        </w:rPr>
        <w:t>отмечены штатной маркировкой на плинтах</w:t>
      </w:r>
      <w:r w:rsidRPr="001E3848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color w:val="000000" w:themeColor="text1"/>
          <w:sz w:val="20"/>
          <w:szCs w:val="20"/>
        </w:rPr>
        <w:t>3.10.2  Каждый</w:t>
      </w:r>
      <w:proofErr w:type="gramEnd"/>
      <w:r>
        <w:rPr>
          <w:rFonts w:asciiTheme="minorHAnsi" w:hAnsiTheme="minorHAnsi"/>
          <w:color w:val="000000" w:themeColor="text1"/>
          <w:sz w:val="20"/>
          <w:szCs w:val="20"/>
        </w:rPr>
        <w:t xml:space="preserve"> ТМ сборок </w:t>
      </w:r>
      <w:r>
        <w:rPr>
          <w:rFonts w:asciiTheme="minorHAnsi" w:hAnsiTheme="minorHAnsi"/>
          <w:sz w:val="20"/>
          <w:szCs w:val="20"/>
        </w:rPr>
        <w:t xml:space="preserve">должны иметь в своём составе встроенный </w:t>
      </w:r>
      <w:r w:rsidRPr="002A1FD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«Счетчик наработки на отказ», функционирующий в соответствии с алгоритмом в таблице:</w:t>
      </w:r>
    </w:p>
    <w:tbl>
      <w:tblPr>
        <w:tblW w:w="9771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554"/>
        <w:gridCol w:w="4114"/>
        <w:gridCol w:w="1276"/>
        <w:gridCol w:w="1417"/>
        <w:gridCol w:w="2410"/>
      </w:tblGrid>
      <w:tr w:rsidR="00380920" w:rsidRPr="00EE7511" w:rsidTr="005B1789">
        <w:trPr>
          <w:trHeight w:val="365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№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br/>
            </w:r>
            <w:proofErr w:type="spellStart"/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п.п</w:t>
            </w:r>
            <w:proofErr w:type="spellEnd"/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Характер </w:t>
            </w:r>
            <w:r w:rsidRPr="00EE751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 xml:space="preserve">события/отказа 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80920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С</w:t>
            </w:r>
            <w:r w:rsidRPr="00EE751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остояние</w:t>
            </w: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 события</w:t>
            </w:r>
          </w:p>
          <w:p w:rsidR="00380920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1-событие состоялось</w:t>
            </w:r>
          </w:p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0-отсутствие события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Фиксация   времени отказа изделия</w:t>
            </w: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термобокса</w:t>
            </w:r>
            <w:proofErr w:type="spellEnd"/>
          </w:p>
        </w:tc>
      </w:tr>
      <w:tr w:rsidR="00380920" w:rsidRPr="00EE7511" w:rsidTr="005B1789">
        <w:trPr>
          <w:trHeight w:val="28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1.1.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превышение +50С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gramStart"/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все </w:t>
            </w: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остальные</w:t>
            </w:r>
            <w:proofErr w:type="gram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сочетания по</w:t>
            </w:r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br/>
              <w:t xml:space="preserve"> ИЛИ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380920" w:rsidRPr="00EE7511" w:rsidTr="005B1789">
        <w:trPr>
          <w:trHeight w:val="34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1.2.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понижение менее +5С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28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1.3.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пропадание +48В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54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1.4.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920" w:rsidRPr="00EE7511" w:rsidRDefault="00380920" w:rsidP="00380920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отсутствие   напряжения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220/50Гц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br/>
              <w:t>после вх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одного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выкл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ючателя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30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1.5.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0"/>
                <w:szCs w:val="20"/>
              </w:rPr>
              <w:t>отсутствие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т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напряжения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Вх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одной</w:t>
            </w:r>
            <w:proofErr w:type="gramEnd"/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сети 220В/50Гц более 2 ч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асов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28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2.1.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превышение +50С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gramStart"/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все </w:t>
            </w: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остальные</w:t>
            </w:r>
            <w:proofErr w:type="gram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сочетания по</w:t>
            </w:r>
            <w:r w:rsidRPr="00EE7511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br/>
              <w:t xml:space="preserve"> ИЛИ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380920" w:rsidRPr="00EE7511" w:rsidTr="005B1789">
        <w:trPr>
          <w:trHeight w:val="34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2.2.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понижение менее +5С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28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2.3.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пропадание +48В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54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2.4.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отсутствие   напряжения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220/50Гц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br/>
              <w:t>после вх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одного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выкл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ючателя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80920" w:rsidRPr="00EE7511" w:rsidTr="005B1789">
        <w:trPr>
          <w:trHeight w:val="30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2.5.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  <w:szCs w:val="20"/>
              </w:rPr>
              <w:t>отсутствие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т</w:t>
            </w:r>
            <w:proofErr w:type="spellEnd"/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напряжения 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в</w:t>
            </w: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х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одной</w:t>
            </w:r>
            <w:proofErr w:type="gramEnd"/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сети 220В/50Гц более 2 ч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асов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920" w:rsidRPr="00EE7511" w:rsidRDefault="00380920" w:rsidP="0038092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E7511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920" w:rsidRPr="00EE7511" w:rsidRDefault="00380920" w:rsidP="00380920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 w:rsidRPr="00862445">
        <w:rPr>
          <w:rFonts w:asciiTheme="minorHAnsi" w:hAnsiTheme="minorHAnsi"/>
          <w:sz w:val="20"/>
          <w:szCs w:val="20"/>
        </w:rPr>
        <w:lastRenderedPageBreak/>
        <w:t>3.10.2.1</w:t>
      </w:r>
      <w:r>
        <w:rPr>
          <w:rFonts w:asciiTheme="minorHAnsi" w:hAnsiTheme="minorHAnsi"/>
          <w:b/>
          <w:i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«Счетчик наработки на отказ» должен обеспечивать: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-Измерение интервала времени между началом эксплуатации (включая после ремонта) </w:t>
      </w:r>
      <w:proofErr w:type="gramStart"/>
      <w:r>
        <w:rPr>
          <w:rFonts w:asciiTheme="minorHAnsi" w:hAnsiTheme="minorHAnsi"/>
          <w:sz w:val="20"/>
          <w:szCs w:val="20"/>
        </w:rPr>
        <w:t xml:space="preserve">систем  </w:t>
      </w:r>
      <w:proofErr w:type="spellStart"/>
      <w:r>
        <w:rPr>
          <w:rFonts w:asciiTheme="minorHAnsi" w:hAnsiTheme="minorHAnsi"/>
          <w:sz w:val="20"/>
          <w:szCs w:val="20"/>
        </w:rPr>
        <w:t>термобокса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и последующим отказом;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-Измерение суммарного времени эксплуатации изделия; 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-Хранение измеренной величины временного интервала между отказами;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</w:t>
      </w:r>
      <w:proofErr w:type="gramStart"/>
      <w:r>
        <w:rPr>
          <w:rFonts w:asciiTheme="minorHAnsi" w:hAnsiTheme="minorHAnsi"/>
          <w:sz w:val="20"/>
          <w:szCs w:val="20"/>
        </w:rPr>
        <w:t>Измерение  числа</w:t>
      </w:r>
      <w:proofErr w:type="gramEnd"/>
      <w:r>
        <w:rPr>
          <w:rFonts w:asciiTheme="minorHAnsi" w:hAnsiTheme="minorHAnsi"/>
          <w:sz w:val="20"/>
          <w:szCs w:val="20"/>
        </w:rPr>
        <w:t xml:space="preserve">  событий по отказу; 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-Считывание/выгрузку информации в электронном виде;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-Отображение наработки </w:t>
      </w:r>
      <w:proofErr w:type="gramStart"/>
      <w:r>
        <w:rPr>
          <w:rFonts w:asciiTheme="minorHAnsi" w:hAnsiTheme="minorHAnsi"/>
          <w:sz w:val="20"/>
          <w:szCs w:val="20"/>
        </w:rPr>
        <w:t>времени  непосредственно</w:t>
      </w:r>
      <w:proofErr w:type="gramEnd"/>
      <w:r>
        <w:rPr>
          <w:rFonts w:asciiTheme="minorHAnsi" w:hAnsiTheme="minorHAnsi"/>
          <w:sz w:val="20"/>
          <w:szCs w:val="20"/>
        </w:rPr>
        <w:t xml:space="preserve"> в изделии;</w:t>
      </w:r>
    </w:p>
    <w:p w:rsidR="00380920" w:rsidRDefault="00380920" w:rsidP="00380920">
      <w:p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-Трансляцию информации о наработке изделия в системе мониторинга </w:t>
      </w:r>
      <w:proofErr w:type="spellStart"/>
      <w:r>
        <w:rPr>
          <w:rFonts w:asciiTheme="minorHAnsi" w:hAnsiTheme="minorHAnsi"/>
          <w:sz w:val="20"/>
          <w:szCs w:val="20"/>
        </w:rPr>
        <w:t>термобокса</w:t>
      </w:r>
      <w:proofErr w:type="spellEnd"/>
      <w:r>
        <w:rPr>
          <w:rFonts w:asciiTheme="minorHAnsi" w:hAnsiTheme="minorHAnsi"/>
          <w:sz w:val="20"/>
          <w:szCs w:val="20"/>
        </w:rPr>
        <w:t>.</w:t>
      </w:r>
    </w:p>
    <w:p w:rsidR="00380920" w:rsidRDefault="00380920" w:rsidP="00380920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537BE4">
        <w:rPr>
          <w:rFonts w:asciiTheme="minorHAnsi" w:hAnsiTheme="minorHAnsi"/>
          <w:color w:val="000000" w:themeColor="text1"/>
          <w:sz w:val="20"/>
          <w:szCs w:val="20"/>
        </w:rPr>
        <w:t>-Защиту и ограниченный доступ к управлению</w:t>
      </w:r>
      <w:r>
        <w:rPr>
          <w:rFonts w:asciiTheme="minorHAnsi" w:hAnsiTheme="minorHAnsi"/>
          <w:color w:val="000000" w:themeColor="text1"/>
          <w:sz w:val="20"/>
          <w:szCs w:val="20"/>
        </w:rPr>
        <w:t>/данным счётчика.</w:t>
      </w:r>
    </w:p>
    <w:p w:rsidR="00380920" w:rsidRDefault="00380920" w:rsidP="00380920">
      <w:pPr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 w:rsidRPr="000D3CC6"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Примечание: Погрешность измерения времени наработки на </w:t>
      </w:r>
      <w:proofErr w:type="gramStart"/>
      <w:r w:rsidRPr="000D3CC6"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отказ </w:t>
      </w:r>
      <w:r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 изделия</w:t>
      </w:r>
      <w:proofErr w:type="gramEnd"/>
      <w:r w:rsidRPr="000D3CC6"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 не более </w:t>
      </w:r>
      <w:r>
        <w:rPr>
          <w:rFonts w:asciiTheme="minorHAnsi" w:hAnsiTheme="minorHAnsi"/>
          <w:b/>
          <w:i/>
          <w:color w:val="000000" w:themeColor="text1"/>
          <w:sz w:val="20"/>
          <w:szCs w:val="20"/>
        </w:rPr>
        <w:t>1</w:t>
      </w:r>
      <w:r w:rsidRPr="000D3CC6">
        <w:rPr>
          <w:rFonts w:asciiTheme="minorHAnsi" w:hAnsiTheme="minorHAnsi"/>
          <w:b/>
          <w:i/>
          <w:color w:val="000000" w:themeColor="text1"/>
          <w:sz w:val="20"/>
          <w:szCs w:val="20"/>
        </w:rPr>
        <w:t>% от декларированной производителем на своё изделие.</w:t>
      </w:r>
    </w:p>
    <w:p w:rsidR="00380920" w:rsidRPr="000D3CC6" w:rsidRDefault="00380920" w:rsidP="00380920">
      <w:pPr>
        <w:shd w:val="clear" w:color="auto" w:fill="FFFF00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Измеритель времени – </w:t>
      </w:r>
      <w:proofErr w:type="gramStart"/>
      <w:r>
        <w:rPr>
          <w:rFonts w:asciiTheme="minorHAnsi" w:hAnsiTheme="minorHAnsi"/>
          <w:b/>
          <w:i/>
          <w:color w:val="000000" w:themeColor="text1"/>
          <w:sz w:val="20"/>
          <w:szCs w:val="20"/>
        </w:rPr>
        <w:t>счетчик  должен</w:t>
      </w:r>
      <w:proofErr w:type="gramEnd"/>
      <w:r>
        <w:rPr>
          <w:rFonts w:asciiTheme="minorHAnsi" w:hAnsiTheme="minorHAnsi"/>
          <w:b/>
          <w:i/>
          <w:color w:val="000000" w:themeColor="text1"/>
          <w:sz w:val="20"/>
          <w:szCs w:val="20"/>
        </w:rPr>
        <w:t xml:space="preserve"> быть сертифицированным, метрологическим средством.</w:t>
      </w:r>
    </w:p>
    <w:p w:rsidR="00380920" w:rsidRPr="009F58F4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3.11 </w:t>
      </w:r>
      <w:proofErr w:type="gramStart"/>
      <w:r>
        <w:rPr>
          <w:rFonts w:asciiTheme="minorHAnsi" w:hAnsiTheme="minorHAnsi"/>
          <w:sz w:val="20"/>
          <w:szCs w:val="20"/>
        </w:rPr>
        <w:t>Сборки ,</w:t>
      </w:r>
      <w:proofErr w:type="gramEnd"/>
      <w:r>
        <w:rPr>
          <w:rFonts w:asciiTheme="minorHAnsi" w:hAnsiTheme="minorHAnsi"/>
          <w:sz w:val="20"/>
          <w:szCs w:val="20"/>
        </w:rPr>
        <w:t xml:space="preserve"> должны иметь в своём составе </w:t>
      </w:r>
      <w:r w:rsidRPr="002A1FD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систему мониторинга обеспечивающую ряд контрольных функций</w:t>
      </w:r>
      <w:r w:rsidRPr="009F58F4">
        <w:rPr>
          <w:rFonts w:asciiTheme="minorHAnsi" w:hAnsiTheme="minorHAnsi"/>
          <w:sz w:val="20"/>
          <w:szCs w:val="20"/>
        </w:rPr>
        <w:t>:</w:t>
      </w:r>
    </w:p>
    <w:p w:rsidR="00380920" w:rsidRDefault="00380920" w:rsidP="00380920">
      <w:pPr>
        <w:jc w:val="both"/>
        <w:rPr>
          <w:rFonts w:asciiTheme="minorHAnsi" w:hAnsiTheme="minorHAnsi"/>
          <w:b/>
          <w:i/>
          <w:sz w:val="20"/>
          <w:szCs w:val="20"/>
        </w:rPr>
      </w:pPr>
      <w:proofErr w:type="gramStart"/>
      <w:r w:rsidRPr="0079299D">
        <w:rPr>
          <w:rFonts w:asciiTheme="minorHAnsi" w:hAnsiTheme="minorHAnsi"/>
          <w:b/>
          <w:i/>
          <w:sz w:val="20"/>
          <w:szCs w:val="20"/>
        </w:rPr>
        <w:t>Примечание :</w:t>
      </w:r>
      <w:proofErr w:type="gramEnd"/>
      <w:r w:rsidRPr="0079299D">
        <w:rPr>
          <w:rFonts w:asciiTheme="minorHAnsi" w:hAnsiTheme="minorHAnsi"/>
          <w:b/>
          <w:i/>
          <w:sz w:val="20"/>
          <w:szCs w:val="20"/>
        </w:rPr>
        <w:t xml:space="preserve"> </w:t>
      </w:r>
    </w:p>
    <w:p w:rsidR="00380920" w:rsidRPr="004613A5" w:rsidRDefault="00380920" w:rsidP="00380920">
      <w:p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1.</w:t>
      </w:r>
      <w:r w:rsidRPr="0079299D">
        <w:rPr>
          <w:rFonts w:asciiTheme="minorHAnsi" w:hAnsiTheme="minorHAnsi"/>
          <w:b/>
          <w:i/>
          <w:sz w:val="20"/>
          <w:szCs w:val="20"/>
        </w:rPr>
        <w:t xml:space="preserve">В сборке, составленной </w:t>
      </w:r>
      <w:proofErr w:type="gramStart"/>
      <w:r w:rsidRPr="0079299D">
        <w:rPr>
          <w:rFonts w:asciiTheme="minorHAnsi" w:hAnsiTheme="minorHAnsi"/>
          <w:b/>
          <w:i/>
          <w:sz w:val="20"/>
          <w:szCs w:val="20"/>
        </w:rPr>
        <w:t xml:space="preserve">из  </w:t>
      </w:r>
      <w:proofErr w:type="spellStart"/>
      <w:r w:rsidRPr="0079299D">
        <w:rPr>
          <w:rFonts w:asciiTheme="minorHAnsi" w:hAnsiTheme="minorHAnsi"/>
          <w:b/>
          <w:i/>
          <w:sz w:val="20"/>
          <w:szCs w:val="20"/>
        </w:rPr>
        <w:t>термобоксов</w:t>
      </w:r>
      <w:proofErr w:type="spellEnd"/>
      <w:proofErr w:type="gramEnd"/>
      <w:r w:rsidRPr="0079299D">
        <w:rPr>
          <w:rFonts w:asciiTheme="minorHAnsi" w:hAnsiTheme="minorHAnsi"/>
          <w:b/>
          <w:i/>
          <w:sz w:val="20"/>
          <w:szCs w:val="20"/>
        </w:rPr>
        <w:t xml:space="preserve"> А1,А2,</w:t>
      </w:r>
      <w:r>
        <w:rPr>
          <w:rFonts w:asciiTheme="minorHAnsi" w:hAnsiTheme="minorHAnsi"/>
          <w:b/>
          <w:i/>
          <w:sz w:val="20"/>
          <w:szCs w:val="20"/>
        </w:rPr>
        <w:t xml:space="preserve"> </w:t>
      </w:r>
      <w:r w:rsidRPr="0079299D">
        <w:rPr>
          <w:rFonts w:asciiTheme="minorHAnsi" w:hAnsiTheme="minorHAnsi"/>
          <w:b/>
          <w:i/>
          <w:sz w:val="20"/>
          <w:szCs w:val="20"/>
        </w:rPr>
        <w:t>АКБ основной контролер мониторинга  размещается в составе  А2, контроллер расширения -в  А1</w:t>
      </w:r>
      <w:r>
        <w:rPr>
          <w:rFonts w:asciiTheme="minorHAnsi" w:hAnsiTheme="minorHAnsi"/>
          <w:b/>
          <w:i/>
          <w:sz w:val="20"/>
          <w:szCs w:val="20"/>
        </w:rPr>
        <w:t>,АКБ</w:t>
      </w:r>
      <w:r w:rsidRPr="0079299D">
        <w:rPr>
          <w:rFonts w:asciiTheme="minorHAnsi" w:hAnsiTheme="minorHAnsi"/>
          <w:b/>
          <w:i/>
          <w:sz w:val="20"/>
          <w:szCs w:val="20"/>
        </w:rPr>
        <w:t xml:space="preserve"> .</w:t>
      </w:r>
    </w:p>
    <w:p w:rsidR="00380920" w:rsidRDefault="00380920" w:rsidP="00380920">
      <w:p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2.</w:t>
      </w:r>
      <w:r w:rsidRPr="0079299D">
        <w:rPr>
          <w:rFonts w:asciiTheme="minorHAnsi" w:hAnsiTheme="minorHAnsi"/>
          <w:b/>
          <w:i/>
          <w:sz w:val="20"/>
          <w:szCs w:val="20"/>
        </w:rPr>
        <w:t xml:space="preserve">В сборке, составленной </w:t>
      </w:r>
      <w:proofErr w:type="gramStart"/>
      <w:r w:rsidRPr="0079299D">
        <w:rPr>
          <w:rFonts w:asciiTheme="minorHAnsi" w:hAnsiTheme="minorHAnsi"/>
          <w:b/>
          <w:i/>
          <w:sz w:val="20"/>
          <w:szCs w:val="20"/>
        </w:rPr>
        <w:t xml:space="preserve">из  </w:t>
      </w:r>
      <w:proofErr w:type="spellStart"/>
      <w:r w:rsidRPr="0079299D">
        <w:rPr>
          <w:rFonts w:asciiTheme="minorHAnsi" w:hAnsiTheme="minorHAnsi"/>
          <w:b/>
          <w:i/>
          <w:sz w:val="20"/>
          <w:szCs w:val="20"/>
        </w:rPr>
        <w:t>термобоксов</w:t>
      </w:r>
      <w:proofErr w:type="spellEnd"/>
      <w:proofErr w:type="gramEnd"/>
      <w:r w:rsidRPr="0079299D">
        <w:rPr>
          <w:rFonts w:asciiTheme="minorHAnsi" w:hAnsiTheme="minorHAnsi"/>
          <w:b/>
          <w:i/>
          <w:sz w:val="20"/>
          <w:szCs w:val="20"/>
        </w:rPr>
        <w:t xml:space="preserve"> А3, АКБ основной контролер мониторинга  размещается в составе  А3, контроллер расширения- в  АКБ .</w:t>
      </w:r>
    </w:p>
    <w:p w:rsidR="00380920" w:rsidRDefault="00380920" w:rsidP="00380920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3.11.1 </w:t>
      </w:r>
      <w:r w:rsidRPr="002A1FD1">
        <w:rPr>
          <w:rFonts w:asciiTheme="minorHAnsi" w:hAnsiTheme="minorHAnsi"/>
          <w:sz w:val="20"/>
          <w:szCs w:val="20"/>
        </w:rPr>
        <w:t>Отображение</w:t>
      </w:r>
      <w:r w:rsidRPr="0049650C">
        <w:rPr>
          <w:rFonts w:asciiTheme="minorHAnsi" w:hAnsiTheme="minorHAnsi"/>
          <w:sz w:val="20"/>
          <w:szCs w:val="20"/>
        </w:rPr>
        <w:t xml:space="preserve"> информации через </w:t>
      </w:r>
      <w:r w:rsidRPr="0049650C">
        <w:rPr>
          <w:rFonts w:asciiTheme="minorHAnsi" w:hAnsiTheme="minorHAnsi"/>
          <w:sz w:val="20"/>
          <w:szCs w:val="20"/>
          <w:lang w:val="en-US"/>
        </w:rPr>
        <w:t>WEB</w:t>
      </w:r>
      <w:r w:rsidRPr="002A1FD1">
        <w:rPr>
          <w:rFonts w:asciiTheme="minorHAnsi" w:hAnsiTheme="minorHAnsi"/>
          <w:sz w:val="20"/>
          <w:szCs w:val="20"/>
        </w:rPr>
        <w:t>, выбор значений контролируемых и назначенных пар</w:t>
      </w:r>
      <w:r>
        <w:rPr>
          <w:rFonts w:asciiTheme="minorHAnsi" w:hAnsiTheme="minorHAnsi"/>
          <w:sz w:val="20"/>
          <w:szCs w:val="20"/>
        </w:rPr>
        <w:t xml:space="preserve">аметров регулирования, </w:t>
      </w:r>
      <w:proofErr w:type="gramStart"/>
      <w:r>
        <w:rPr>
          <w:rFonts w:asciiTheme="minorHAnsi" w:hAnsiTheme="minorHAnsi"/>
          <w:sz w:val="20"/>
          <w:szCs w:val="20"/>
        </w:rPr>
        <w:t xml:space="preserve">контроля,  </w:t>
      </w:r>
      <w:r w:rsidRPr="0049650C">
        <w:rPr>
          <w:rFonts w:asciiTheme="minorHAnsi" w:hAnsiTheme="minorHAnsi"/>
          <w:sz w:val="20"/>
          <w:szCs w:val="20"/>
        </w:rPr>
        <w:t>управление</w:t>
      </w:r>
      <w:proofErr w:type="gramEnd"/>
      <w:r>
        <w:rPr>
          <w:rFonts w:asciiTheme="minorHAnsi" w:hAnsiTheme="minorHAnsi"/>
          <w:sz w:val="20"/>
          <w:szCs w:val="20"/>
        </w:rPr>
        <w:t xml:space="preserve"> всеми инженерными  </w:t>
      </w:r>
      <w:r w:rsidRPr="0049650C">
        <w:rPr>
          <w:rFonts w:asciiTheme="minorHAnsi" w:hAnsiTheme="minorHAnsi"/>
          <w:sz w:val="20"/>
          <w:szCs w:val="20"/>
        </w:rPr>
        <w:t xml:space="preserve">устройствами, расположенными в </w:t>
      </w:r>
      <w:proofErr w:type="spellStart"/>
      <w:r w:rsidRPr="0049650C">
        <w:rPr>
          <w:rFonts w:asciiTheme="minorHAnsi" w:hAnsiTheme="minorHAnsi"/>
          <w:sz w:val="20"/>
          <w:szCs w:val="20"/>
        </w:rPr>
        <w:t>термобоксе</w:t>
      </w:r>
      <w:proofErr w:type="spellEnd"/>
      <w:r w:rsidRPr="0049650C">
        <w:rPr>
          <w:rFonts w:asciiTheme="minorHAnsi" w:hAnsiTheme="minorHAnsi"/>
          <w:sz w:val="20"/>
          <w:szCs w:val="20"/>
        </w:rPr>
        <w:t>, путём обмена управляющей информацией между удалённым оборудованием и системой управления.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3.11.2 </w:t>
      </w:r>
      <w:r w:rsidRPr="002A1FD1">
        <w:rPr>
          <w:rFonts w:asciiTheme="minorHAnsi" w:hAnsiTheme="minorHAnsi"/>
          <w:sz w:val="20"/>
          <w:szCs w:val="20"/>
        </w:rPr>
        <w:t>Автоматический перезапуск сигнализаций (включая всю систему климат контроля) после пропадания внешнего питания, или после устранения причины срабатывания какой-либо из них, с сохранением запрограммированных режимов и установленных параметров.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3.11.3 Мониторинг среды</w:t>
      </w:r>
      <w:r w:rsidRPr="0049650C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49650C">
        <w:rPr>
          <w:rFonts w:asciiTheme="minorHAnsi" w:hAnsiTheme="minorHAnsi"/>
          <w:sz w:val="20"/>
          <w:szCs w:val="20"/>
        </w:rPr>
        <w:t>системой,  поддерживающей</w:t>
      </w:r>
      <w:proofErr w:type="gramEnd"/>
      <w:r w:rsidRPr="0049650C">
        <w:rPr>
          <w:rFonts w:asciiTheme="minorHAnsi" w:hAnsiTheme="minorHAnsi"/>
          <w:sz w:val="20"/>
          <w:szCs w:val="20"/>
        </w:rPr>
        <w:t xml:space="preserve"> многопользовательский интерфейс, по каналам </w:t>
      </w:r>
      <w:r w:rsidRPr="0049650C">
        <w:rPr>
          <w:rFonts w:asciiTheme="minorHAnsi" w:hAnsiTheme="minorHAnsi"/>
          <w:sz w:val="20"/>
          <w:szCs w:val="20"/>
          <w:lang w:val="en-US"/>
        </w:rPr>
        <w:t>ETHERNET</w:t>
      </w:r>
      <w:r w:rsidRPr="0049650C">
        <w:rPr>
          <w:rFonts w:asciiTheme="minorHAnsi" w:hAnsiTheme="minorHAnsi"/>
          <w:sz w:val="20"/>
          <w:szCs w:val="20"/>
        </w:rPr>
        <w:t xml:space="preserve">, </w:t>
      </w:r>
      <w:r w:rsidRPr="0049650C">
        <w:rPr>
          <w:rFonts w:asciiTheme="minorHAnsi" w:hAnsiTheme="minorHAnsi"/>
          <w:sz w:val="20"/>
          <w:szCs w:val="20"/>
          <w:lang w:val="en-US"/>
        </w:rPr>
        <w:t>GSM</w:t>
      </w:r>
      <w:r w:rsidRPr="0049650C">
        <w:rPr>
          <w:rFonts w:asciiTheme="minorHAnsi" w:hAnsiTheme="minorHAnsi"/>
          <w:sz w:val="20"/>
          <w:szCs w:val="20"/>
        </w:rPr>
        <w:t>\</w:t>
      </w:r>
      <w:r w:rsidRPr="0049650C">
        <w:rPr>
          <w:rFonts w:asciiTheme="minorHAnsi" w:hAnsiTheme="minorHAnsi"/>
          <w:sz w:val="20"/>
          <w:szCs w:val="20"/>
          <w:lang w:val="en-US"/>
        </w:rPr>
        <w:t>GPRS</w:t>
      </w:r>
      <w:r w:rsidRPr="0049650C">
        <w:rPr>
          <w:rFonts w:asciiTheme="minorHAnsi" w:hAnsiTheme="minorHAnsi"/>
          <w:sz w:val="20"/>
          <w:szCs w:val="20"/>
        </w:rPr>
        <w:t xml:space="preserve"> (2G/3G сети),</w:t>
      </w:r>
      <w:r w:rsidRPr="0049650C">
        <w:rPr>
          <w:rFonts w:asciiTheme="minorHAnsi" w:hAnsiTheme="minorHAnsi"/>
          <w:sz w:val="20"/>
          <w:szCs w:val="20"/>
          <w:lang w:val="en-US"/>
        </w:rPr>
        <w:t>LTE</w:t>
      </w:r>
      <w:r w:rsidRPr="0049650C">
        <w:rPr>
          <w:rFonts w:asciiTheme="minorHAnsi" w:hAnsiTheme="minorHAnsi"/>
          <w:sz w:val="20"/>
          <w:szCs w:val="20"/>
        </w:rPr>
        <w:t xml:space="preserve"> с  центральным  шлюзом \ сервером. 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3.11.4   П</w:t>
      </w:r>
      <w:r w:rsidRPr="0049650C">
        <w:rPr>
          <w:rFonts w:asciiTheme="minorHAnsi" w:hAnsiTheme="minorHAnsi"/>
          <w:sz w:val="20"/>
          <w:szCs w:val="20"/>
        </w:rPr>
        <w:t>ередачу в центр контроля сообщений об авариях как на ИВП (авария блоков ИВП, потеря входного напряжения питания и других сигналов аварий,</w:t>
      </w:r>
      <w:r>
        <w:rPr>
          <w:rFonts w:asciiTheme="minorHAnsi" w:hAnsiTheme="minorHAnsi"/>
          <w:sz w:val="20"/>
          <w:szCs w:val="20"/>
        </w:rPr>
        <w:t xml:space="preserve"> предусмотренных в ИВП), так </w:t>
      </w:r>
      <w:proofErr w:type="gramStart"/>
      <w:r>
        <w:rPr>
          <w:rFonts w:asciiTheme="minorHAnsi" w:hAnsiTheme="minorHAnsi"/>
          <w:sz w:val="20"/>
          <w:szCs w:val="20"/>
        </w:rPr>
        <w:t>и  от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r w:rsidRPr="0049650C">
        <w:rPr>
          <w:rFonts w:asciiTheme="minorHAnsi" w:hAnsiTheme="minorHAnsi"/>
          <w:sz w:val="20"/>
          <w:szCs w:val="20"/>
        </w:rPr>
        <w:t xml:space="preserve"> аварийных датчиков </w:t>
      </w:r>
      <w:proofErr w:type="spellStart"/>
      <w:r>
        <w:rPr>
          <w:rFonts w:asciiTheme="minorHAnsi" w:hAnsiTheme="minorHAnsi"/>
          <w:sz w:val="20"/>
          <w:szCs w:val="20"/>
        </w:rPr>
        <w:t>термобокса</w:t>
      </w:r>
      <w:proofErr w:type="spellEnd"/>
      <w:r>
        <w:rPr>
          <w:rFonts w:asciiTheme="minorHAnsi" w:hAnsiTheme="minorHAnsi"/>
          <w:sz w:val="20"/>
          <w:szCs w:val="20"/>
        </w:rPr>
        <w:t>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3.11.5  П</w:t>
      </w:r>
      <w:r w:rsidRPr="0049650C">
        <w:rPr>
          <w:rFonts w:asciiTheme="minorHAnsi" w:hAnsiTheme="minorHAnsi"/>
          <w:sz w:val="20"/>
          <w:szCs w:val="20"/>
        </w:rPr>
        <w:t>ередачу</w:t>
      </w:r>
      <w:proofErr w:type="gramEnd"/>
      <w:r w:rsidRPr="0049650C">
        <w:rPr>
          <w:rFonts w:asciiTheme="minorHAnsi" w:hAnsiTheme="minorHAnsi"/>
          <w:sz w:val="20"/>
          <w:szCs w:val="20"/>
        </w:rPr>
        <w:t xml:space="preserve"> информационных сообщений </w:t>
      </w:r>
      <w:r>
        <w:rPr>
          <w:rFonts w:asciiTheme="minorHAnsi" w:hAnsiTheme="minorHAnsi"/>
          <w:sz w:val="20"/>
          <w:szCs w:val="20"/>
        </w:rPr>
        <w:t xml:space="preserve">текущего состояния систем </w:t>
      </w:r>
      <w:r w:rsidRPr="0049650C">
        <w:rPr>
          <w:rFonts w:asciiTheme="minorHAnsi" w:hAnsiTheme="minorHAnsi"/>
          <w:sz w:val="20"/>
          <w:szCs w:val="20"/>
        </w:rPr>
        <w:t xml:space="preserve">(значение входного/выходного напряжения на ИВП, ток разряда АКБ, время автономной работы сайта при текущем токе потребления, значение текущей температуры внутри </w:t>
      </w:r>
      <w:proofErr w:type="spellStart"/>
      <w:r w:rsidRPr="0049650C">
        <w:rPr>
          <w:rFonts w:asciiTheme="minorHAnsi" w:hAnsiTheme="minorHAnsi"/>
          <w:sz w:val="20"/>
          <w:szCs w:val="20"/>
        </w:rPr>
        <w:t>термобокса</w:t>
      </w:r>
      <w:proofErr w:type="spellEnd"/>
      <w:r w:rsidRPr="0049650C">
        <w:rPr>
          <w:rFonts w:asciiTheme="minorHAnsi" w:hAnsiTheme="minorHAnsi"/>
          <w:sz w:val="20"/>
          <w:szCs w:val="20"/>
        </w:rPr>
        <w:t>)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3.11.6 Уд</w:t>
      </w:r>
      <w:r w:rsidRPr="0049650C">
        <w:rPr>
          <w:rFonts w:asciiTheme="minorHAnsi" w:hAnsiTheme="minorHAnsi"/>
          <w:sz w:val="20"/>
          <w:szCs w:val="20"/>
        </w:rPr>
        <w:t xml:space="preserve">аленное управление ИВП (принудительное включение/отключение низкоприоритетной нагрузки, изменение тока заряда АКБ, </w:t>
      </w:r>
      <w:proofErr w:type="gramStart"/>
      <w:r w:rsidRPr="0049650C">
        <w:rPr>
          <w:rFonts w:asciiTheme="minorHAnsi" w:hAnsiTheme="minorHAnsi"/>
          <w:sz w:val="20"/>
          <w:szCs w:val="20"/>
        </w:rPr>
        <w:t xml:space="preserve">значением </w:t>
      </w:r>
      <w:r>
        <w:rPr>
          <w:rFonts w:asciiTheme="minorHAnsi" w:hAnsiTheme="minorHAnsi"/>
          <w:sz w:val="20"/>
          <w:szCs w:val="20"/>
        </w:rPr>
        <w:t xml:space="preserve"> порога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r w:rsidRPr="0049650C">
        <w:rPr>
          <w:rFonts w:asciiTheme="minorHAnsi" w:hAnsiTheme="minorHAnsi"/>
          <w:sz w:val="20"/>
          <w:szCs w:val="20"/>
        </w:rPr>
        <w:t xml:space="preserve">напряжения </w:t>
      </w:r>
      <w:r>
        <w:rPr>
          <w:rFonts w:asciiTheme="minorHAnsi" w:hAnsiTheme="minorHAnsi"/>
          <w:sz w:val="20"/>
          <w:szCs w:val="20"/>
        </w:rPr>
        <w:t xml:space="preserve">разряда АКБ </w:t>
      </w:r>
      <w:r w:rsidRPr="0049650C">
        <w:rPr>
          <w:rFonts w:asciiTheme="minorHAnsi" w:hAnsiTheme="minorHAnsi"/>
          <w:sz w:val="20"/>
          <w:szCs w:val="20"/>
        </w:rPr>
        <w:t>для</w:t>
      </w:r>
      <w:r w:rsidRPr="00DD44EE">
        <w:rPr>
          <w:rFonts w:asciiTheme="minorHAnsi" w:hAnsiTheme="minorHAnsi"/>
          <w:sz w:val="20"/>
          <w:szCs w:val="20"/>
        </w:rPr>
        <w:t xml:space="preserve"> </w:t>
      </w:r>
      <w:r w:rsidRPr="0049650C">
        <w:rPr>
          <w:rFonts w:asciiTheme="minorHAnsi" w:hAnsiTheme="minorHAnsi"/>
          <w:sz w:val="20"/>
          <w:szCs w:val="20"/>
        </w:rPr>
        <w:t xml:space="preserve"> отключения низкоприоритетной нагрузки</w:t>
      </w:r>
      <w:r>
        <w:rPr>
          <w:rFonts w:asciiTheme="minorHAnsi" w:hAnsiTheme="minorHAnsi"/>
          <w:sz w:val="20"/>
          <w:szCs w:val="20"/>
        </w:rPr>
        <w:t xml:space="preserve"> в автоматическом режиме</w:t>
      </w:r>
      <w:r w:rsidRPr="0049650C">
        <w:rPr>
          <w:rFonts w:asciiTheme="minorHAnsi" w:hAnsiTheme="minorHAnsi"/>
          <w:sz w:val="20"/>
          <w:szCs w:val="20"/>
        </w:rPr>
        <w:t>, и т.</w:t>
      </w:r>
      <w:r>
        <w:rPr>
          <w:rFonts w:asciiTheme="minorHAnsi" w:hAnsiTheme="minorHAnsi"/>
          <w:sz w:val="20"/>
          <w:szCs w:val="20"/>
        </w:rPr>
        <w:t>п.)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3.11.7 О</w:t>
      </w:r>
      <w:r w:rsidRPr="0049650C">
        <w:rPr>
          <w:rFonts w:asciiTheme="minorHAnsi" w:hAnsiTheme="minorHAnsi"/>
          <w:sz w:val="20"/>
          <w:szCs w:val="20"/>
        </w:rPr>
        <w:t>дновременную работу не менее тридцати (30) пользователей на одной региональной системе управления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3.11.8   В</w:t>
      </w:r>
      <w:r w:rsidRPr="0049650C">
        <w:rPr>
          <w:rFonts w:asciiTheme="minorHAnsi" w:hAnsiTheme="minorHAnsi"/>
          <w:sz w:val="20"/>
          <w:szCs w:val="20"/>
        </w:rPr>
        <w:t>ыбор приоритетного отображения аварийных сообщений (срочная, несрочная, информационная) с возможностью изменения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3.11.9 О</w:t>
      </w:r>
      <w:r w:rsidRPr="0049650C">
        <w:rPr>
          <w:rFonts w:asciiTheme="minorHAnsi" w:hAnsiTheme="minorHAnsi"/>
          <w:sz w:val="20"/>
          <w:szCs w:val="20"/>
        </w:rPr>
        <w:t>беспечение многоуровневого доступа к системе управления (администратор, редактор, читатель)</w:t>
      </w:r>
      <w:r>
        <w:rPr>
          <w:rFonts w:asciiTheme="minorHAnsi" w:hAnsiTheme="minorHAnsi"/>
          <w:sz w:val="20"/>
          <w:szCs w:val="20"/>
        </w:rPr>
        <w:t>. О</w:t>
      </w:r>
      <w:r w:rsidRPr="0049650C">
        <w:rPr>
          <w:rFonts w:asciiTheme="minorHAnsi" w:hAnsiTheme="minorHAnsi"/>
          <w:sz w:val="20"/>
          <w:szCs w:val="20"/>
        </w:rPr>
        <w:t xml:space="preserve">дна система управления должна поддерживать не менее 3000 элементов сети.  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3.11.10</w:t>
      </w:r>
      <w:r w:rsidRPr="0049650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</w:t>
      </w:r>
      <w:r w:rsidRPr="0049650C">
        <w:rPr>
          <w:rFonts w:asciiTheme="minorHAnsi" w:hAnsiTheme="minorHAnsi"/>
          <w:sz w:val="20"/>
          <w:szCs w:val="20"/>
        </w:rPr>
        <w:t xml:space="preserve">е реже одного в месяц производить архивацию данных и </w:t>
      </w:r>
      <w:proofErr w:type="gramStart"/>
      <w:r w:rsidRPr="0049650C">
        <w:rPr>
          <w:rFonts w:asciiTheme="minorHAnsi" w:hAnsiTheme="minorHAnsi"/>
          <w:sz w:val="20"/>
          <w:szCs w:val="20"/>
        </w:rPr>
        <w:t>обеспечивать  хранение</w:t>
      </w:r>
      <w:proofErr w:type="gramEnd"/>
      <w:r w:rsidRPr="0049650C">
        <w:rPr>
          <w:rFonts w:asciiTheme="minorHAnsi" w:hAnsiTheme="minorHAnsi"/>
          <w:sz w:val="20"/>
          <w:szCs w:val="20"/>
        </w:rPr>
        <w:t xml:space="preserve"> статистической информации о контролируемых параметрах не менее 2-х лет.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49650C">
        <w:rPr>
          <w:rFonts w:asciiTheme="minorHAnsi" w:hAnsiTheme="minorHAnsi" w:cs="Helv"/>
          <w:sz w:val="20"/>
          <w:szCs w:val="20"/>
        </w:rPr>
        <w:t xml:space="preserve">Периодичность автоматической передачи информации, от каждого элемента сети на сервер системы управления, не </w:t>
      </w:r>
      <w:proofErr w:type="gramStart"/>
      <w:r w:rsidRPr="0049650C">
        <w:rPr>
          <w:rFonts w:asciiTheme="minorHAnsi" w:hAnsiTheme="minorHAnsi" w:cs="Helv"/>
          <w:sz w:val="20"/>
          <w:szCs w:val="20"/>
        </w:rPr>
        <w:t>реже  одного</w:t>
      </w:r>
      <w:proofErr w:type="gramEnd"/>
      <w:r w:rsidRPr="0049650C">
        <w:rPr>
          <w:rFonts w:asciiTheme="minorHAnsi" w:hAnsiTheme="minorHAnsi" w:cs="Helv"/>
          <w:sz w:val="20"/>
          <w:szCs w:val="20"/>
        </w:rPr>
        <w:t xml:space="preserve"> раза в 15 мин.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3.12</w:t>
      </w:r>
      <w:r w:rsidRPr="0049650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Программное обеспечение</w:t>
      </w:r>
      <w:r w:rsidRPr="000F3BE0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0F3BE0">
        <w:rPr>
          <w:rFonts w:asciiTheme="minorHAnsi" w:hAnsiTheme="minorHAnsi"/>
          <w:sz w:val="20"/>
          <w:szCs w:val="20"/>
        </w:rPr>
        <w:t>мониторинга)  централизованной</w:t>
      </w:r>
      <w:proofErr w:type="gramEnd"/>
      <w:r w:rsidRPr="000F3BE0">
        <w:rPr>
          <w:rFonts w:asciiTheme="minorHAnsi" w:hAnsiTheme="minorHAnsi"/>
          <w:sz w:val="20"/>
          <w:szCs w:val="20"/>
        </w:rPr>
        <w:t xml:space="preserve"> системы диспетчеризации и управления  </w:t>
      </w:r>
      <w:r>
        <w:rPr>
          <w:rFonts w:asciiTheme="minorHAnsi" w:hAnsiTheme="minorHAnsi"/>
          <w:sz w:val="20"/>
          <w:szCs w:val="20"/>
        </w:rPr>
        <w:t xml:space="preserve">устанавливается </w:t>
      </w:r>
      <w:r w:rsidRPr="000F3BE0">
        <w:rPr>
          <w:rFonts w:asciiTheme="minorHAnsi" w:hAnsiTheme="minorHAnsi"/>
          <w:sz w:val="20"/>
          <w:szCs w:val="20"/>
        </w:rPr>
        <w:t xml:space="preserve"> на  региональный сервер</w:t>
      </w:r>
      <w:r>
        <w:rPr>
          <w:rFonts w:asciiTheme="minorHAnsi" w:hAnsiTheme="minorHAnsi"/>
          <w:sz w:val="20"/>
          <w:szCs w:val="20"/>
        </w:rPr>
        <w:t xml:space="preserve"> заказчика. </w:t>
      </w:r>
      <w:r w:rsidRPr="0049650C">
        <w:rPr>
          <w:rFonts w:asciiTheme="minorHAnsi" w:hAnsiTheme="minorHAnsi"/>
          <w:sz w:val="20"/>
          <w:szCs w:val="20"/>
        </w:rPr>
        <w:t>Сервер</w:t>
      </w:r>
      <w:r>
        <w:rPr>
          <w:rFonts w:asciiTheme="minorHAnsi" w:hAnsiTheme="minorHAnsi"/>
          <w:sz w:val="20"/>
          <w:szCs w:val="20"/>
        </w:rPr>
        <w:t xml:space="preserve"> (программное </w:t>
      </w:r>
      <w:proofErr w:type="gramStart"/>
      <w:r>
        <w:rPr>
          <w:rFonts w:asciiTheme="minorHAnsi" w:hAnsiTheme="minorHAnsi"/>
          <w:sz w:val="20"/>
          <w:szCs w:val="20"/>
        </w:rPr>
        <w:t xml:space="preserve">обеспечение) </w:t>
      </w:r>
      <w:r w:rsidRPr="0049650C">
        <w:rPr>
          <w:rFonts w:asciiTheme="minorHAnsi" w:hAnsiTheme="minorHAnsi"/>
          <w:sz w:val="20"/>
          <w:szCs w:val="20"/>
        </w:rPr>
        <w:t xml:space="preserve"> системы</w:t>
      </w:r>
      <w:proofErr w:type="gramEnd"/>
      <w:r w:rsidRPr="0049650C">
        <w:rPr>
          <w:rFonts w:asciiTheme="minorHAnsi" w:hAnsiTheme="minorHAnsi"/>
          <w:sz w:val="20"/>
          <w:szCs w:val="20"/>
        </w:rPr>
        <w:t xml:space="preserve"> управления должен встраиваться в технологическую сеть </w:t>
      </w:r>
      <w:r>
        <w:rPr>
          <w:rFonts w:asciiTheme="minorHAnsi" w:hAnsiTheme="minorHAnsi"/>
          <w:sz w:val="20"/>
          <w:szCs w:val="20"/>
        </w:rPr>
        <w:t>з</w:t>
      </w:r>
      <w:r w:rsidRPr="0049650C">
        <w:rPr>
          <w:rFonts w:asciiTheme="minorHAnsi" w:hAnsiTheme="minorHAnsi"/>
          <w:sz w:val="20"/>
          <w:szCs w:val="20"/>
        </w:rPr>
        <w:t xml:space="preserve">аказчика и обеспечивать взаимодействие с элементами его  инфраструктуры мониторинга с применением протоколов  TCP/IP. 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b/>
          <w:i/>
          <w:sz w:val="20"/>
          <w:szCs w:val="20"/>
        </w:rPr>
      </w:pP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b/>
          <w:i/>
          <w:sz w:val="20"/>
          <w:szCs w:val="20"/>
        </w:rPr>
      </w:pPr>
      <w:proofErr w:type="gramStart"/>
      <w:r w:rsidRPr="0049650C">
        <w:rPr>
          <w:rFonts w:asciiTheme="minorHAnsi" w:hAnsiTheme="minorHAnsi"/>
          <w:b/>
          <w:i/>
          <w:sz w:val="20"/>
          <w:szCs w:val="20"/>
        </w:rPr>
        <w:t>Примечание :</w:t>
      </w:r>
      <w:proofErr w:type="gramEnd"/>
    </w:p>
    <w:p w:rsidR="00380920" w:rsidRPr="00F416E8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 w:cs="Helv"/>
          <w:b/>
          <w:i/>
          <w:color w:val="000000"/>
          <w:sz w:val="20"/>
          <w:szCs w:val="20"/>
        </w:rPr>
      </w:pPr>
      <w:r w:rsidRPr="000652F9">
        <w:rPr>
          <w:rFonts w:asciiTheme="minorHAnsi" w:hAnsiTheme="minorHAnsi" w:cs="Helv"/>
          <w:b/>
          <w:i/>
          <w:color w:val="000000"/>
          <w:sz w:val="20"/>
          <w:szCs w:val="20"/>
        </w:rPr>
        <w:t>1.Сервер в спецификаци</w:t>
      </w:r>
      <w:r>
        <w:rPr>
          <w:rFonts w:asciiTheme="minorHAnsi" w:hAnsiTheme="minorHAnsi" w:cs="Helv"/>
          <w:b/>
          <w:i/>
          <w:color w:val="000000"/>
          <w:sz w:val="20"/>
          <w:szCs w:val="20"/>
        </w:rPr>
        <w:t xml:space="preserve">и </w:t>
      </w:r>
      <w:proofErr w:type="gramStart"/>
      <w:r>
        <w:rPr>
          <w:rFonts w:asciiTheme="minorHAnsi" w:hAnsiTheme="minorHAnsi" w:cs="Helv"/>
          <w:b/>
          <w:i/>
          <w:color w:val="000000"/>
          <w:sz w:val="20"/>
          <w:szCs w:val="20"/>
        </w:rPr>
        <w:t xml:space="preserve">поставщика </w:t>
      </w:r>
      <w:r w:rsidRPr="000652F9">
        <w:rPr>
          <w:rFonts w:asciiTheme="minorHAnsi" w:hAnsiTheme="minorHAnsi" w:cs="Helv"/>
          <w:b/>
          <w:i/>
          <w:color w:val="000000"/>
          <w:sz w:val="20"/>
          <w:szCs w:val="20"/>
        </w:rPr>
        <w:t xml:space="preserve"> не</w:t>
      </w:r>
      <w:proofErr w:type="gramEnd"/>
      <w:r>
        <w:rPr>
          <w:rFonts w:asciiTheme="minorHAnsi" w:hAnsiTheme="minorHAnsi" w:cs="Helv"/>
          <w:b/>
          <w:i/>
          <w:color w:val="000000"/>
          <w:sz w:val="20"/>
          <w:szCs w:val="20"/>
        </w:rPr>
        <w:t xml:space="preserve"> предусматривается</w:t>
      </w:r>
      <w:r w:rsidRPr="000652F9">
        <w:rPr>
          <w:rFonts w:asciiTheme="minorHAnsi" w:hAnsiTheme="minorHAnsi" w:cs="Helv"/>
          <w:b/>
          <w:i/>
          <w:color w:val="000000"/>
          <w:sz w:val="20"/>
          <w:szCs w:val="20"/>
        </w:rPr>
        <w:t>.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2.</w:t>
      </w:r>
      <w:r w:rsidRPr="0049650C">
        <w:rPr>
          <w:rFonts w:asciiTheme="minorHAnsi" w:hAnsiTheme="minorHAnsi"/>
          <w:b/>
          <w:i/>
          <w:sz w:val="20"/>
          <w:szCs w:val="20"/>
        </w:rPr>
        <w:t xml:space="preserve">Использование </w:t>
      </w:r>
      <w:r w:rsidRPr="0049650C">
        <w:rPr>
          <w:rFonts w:asciiTheme="minorHAnsi" w:hAnsiTheme="minorHAnsi"/>
          <w:b/>
          <w:i/>
          <w:sz w:val="20"/>
          <w:szCs w:val="20"/>
          <w:lang w:val="en-US"/>
        </w:rPr>
        <w:t>GSM</w:t>
      </w:r>
      <w:r w:rsidRPr="0049650C">
        <w:rPr>
          <w:rFonts w:asciiTheme="minorHAnsi" w:hAnsiTheme="minorHAnsi"/>
          <w:b/>
          <w:i/>
          <w:sz w:val="20"/>
          <w:szCs w:val="20"/>
        </w:rPr>
        <w:t xml:space="preserve"> модемов со стороны сервера (регионального уровня) для организации каналов связи – не рекомендуется. 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b/>
          <w:i/>
          <w:sz w:val="20"/>
          <w:szCs w:val="20"/>
        </w:rPr>
      </w:pP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3.13</w:t>
      </w:r>
      <w:r w:rsidRPr="0049650C">
        <w:rPr>
          <w:rFonts w:asciiTheme="minorHAnsi" w:hAnsiTheme="minorHAnsi"/>
          <w:sz w:val="20"/>
          <w:szCs w:val="20"/>
        </w:rPr>
        <w:t xml:space="preserve"> Система мониторинга может быть построена на основе: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49650C">
        <w:rPr>
          <w:rFonts w:asciiTheme="minorHAnsi" w:hAnsiTheme="minorHAnsi"/>
          <w:sz w:val="20"/>
          <w:szCs w:val="20"/>
        </w:rPr>
        <w:lastRenderedPageBreak/>
        <w:t>-  SNMP протокола (поставщик предоставляет соответствующий MIB файл для интеграции в существующую систему мониторинга Заказчика)</w:t>
      </w:r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 w:rsidRPr="0049650C">
        <w:rPr>
          <w:rFonts w:asciiTheme="minorHAnsi" w:hAnsiTheme="minorHAnsi"/>
          <w:sz w:val="20"/>
          <w:szCs w:val="20"/>
        </w:rPr>
        <w:t xml:space="preserve">-  Специализированной </w:t>
      </w:r>
      <w:proofErr w:type="gramStart"/>
      <w:r w:rsidRPr="0049650C">
        <w:rPr>
          <w:rFonts w:asciiTheme="minorHAnsi" w:hAnsiTheme="minorHAnsi"/>
          <w:sz w:val="20"/>
          <w:szCs w:val="20"/>
        </w:rPr>
        <w:t>системы  мониторинга</w:t>
      </w:r>
      <w:proofErr w:type="gramEnd"/>
      <w:r w:rsidRPr="0049650C">
        <w:rPr>
          <w:rFonts w:asciiTheme="minorHAnsi" w:hAnsiTheme="minorHAnsi"/>
          <w:sz w:val="20"/>
          <w:szCs w:val="20"/>
        </w:rPr>
        <w:t>, размещаемой в региональном центре мониторинга Заказчика.</w:t>
      </w:r>
    </w:p>
    <w:p w:rsidR="00380920" w:rsidRPr="00CA048F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bCs/>
          <w:color w:val="000000" w:themeColor="text1"/>
          <w:sz w:val="20"/>
          <w:szCs w:val="20"/>
        </w:rPr>
      </w:pPr>
      <w:r w:rsidRPr="00C96E55">
        <w:rPr>
          <w:rFonts w:asciiTheme="minorHAnsi" w:hAnsiTheme="minorHAnsi"/>
          <w:color w:val="000000" w:themeColor="text1"/>
          <w:sz w:val="20"/>
          <w:szCs w:val="20"/>
        </w:rPr>
        <w:t xml:space="preserve">3.13.1 </w:t>
      </w:r>
      <w:r w:rsidRPr="00C96E55">
        <w:rPr>
          <w:rFonts w:asciiTheme="minorHAnsi" w:hAnsiTheme="minorHAnsi"/>
          <w:bCs/>
          <w:color w:val="000000" w:themeColor="text1"/>
          <w:sz w:val="20"/>
          <w:szCs w:val="20"/>
        </w:rPr>
        <w:t>Система мониторинга должна   обеспечивать возможность подключения/</w:t>
      </w:r>
      <w:proofErr w:type="gramStart"/>
      <w:r w:rsidRPr="00C96E55">
        <w:rPr>
          <w:rFonts w:asciiTheme="minorHAnsi" w:hAnsiTheme="minorHAnsi"/>
          <w:bCs/>
          <w:color w:val="000000" w:themeColor="text1"/>
          <w:sz w:val="20"/>
          <w:szCs w:val="20"/>
        </w:rPr>
        <w:t>наращивания  числа</w:t>
      </w:r>
      <w:proofErr w:type="gramEnd"/>
      <w:r w:rsidRPr="00C96E55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 абонентских </w:t>
      </w:r>
      <w:proofErr w:type="spellStart"/>
      <w:r w:rsidRPr="00C96E55">
        <w:rPr>
          <w:rFonts w:asciiTheme="minorHAnsi" w:hAnsiTheme="minorHAnsi"/>
          <w:bCs/>
          <w:color w:val="000000" w:themeColor="text1"/>
          <w:sz w:val="20"/>
          <w:szCs w:val="20"/>
        </w:rPr>
        <w:t>термобоксов</w:t>
      </w:r>
      <w:proofErr w:type="spellEnd"/>
    </w:p>
    <w:p w:rsidR="00380920" w:rsidRDefault="00380920" w:rsidP="00380920">
      <w:pPr>
        <w:autoSpaceDE w:val="0"/>
        <w:autoSpaceDN w:val="0"/>
        <w:adjustRightInd w:val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3.14</w:t>
      </w:r>
      <w:r w:rsidRPr="0049650C">
        <w:rPr>
          <w:rFonts w:asciiTheme="minorHAnsi" w:hAnsiTheme="minorHAnsi"/>
          <w:sz w:val="20"/>
          <w:szCs w:val="20"/>
        </w:rPr>
        <w:t xml:space="preserve"> Система управления устройствами </w:t>
      </w:r>
      <w:proofErr w:type="spellStart"/>
      <w:r w:rsidRPr="0049650C">
        <w:rPr>
          <w:rFonts w:asciiTheme="minorHAnsi" w:hAnsiTheme="minorHAnsi"/>
          <w:sz w:val="20"/>
          <w:szCs w:val="20"/>
        </w:rPr>
        <w:t>термобокса</w:t>
      </w:r>
      <w:proofErr w:type="spellEnd"/>
      <w:r w:rsidRPr="0049650C">
        <w:rPr>
          <w:rFonts w:asciiTheme="minorHAnsi" w:hAnsiTheme="minorHAnsi"/>
          <w:sz w:val="20"/>
          <w:szCs w:val="20"/>
        </w:rPr>
        <w:t xml:space="preserve">, должна быть реализована на основе стандартных </w:t>
      </w:r>
      <w:proofErr w:type="gramStart"/>
      <w:r w:rsidRPr="0049650C">
        <w:rPr>
          <w:rFonts w:asciiTheme="minorHAnsi" w:hAnsiTheme="minorHAnsi"/>
          <w:sz w:val="20"/>
          <w:szCs w:val="20"/>
        </w:rPr>
        <w:t>протоколов :</w:t>
      </w:r>
      <w:proofErr w:type="gramEnd"/>
      <w:r w:rsidRPr="0049650C">
        <w:rPr>
          <w:rFonts w:asciiTheme="minorHAnsi" w:hAnsiTheme="minorHAnsi"/>
          <w:sz w:val="20"/>
          <w:szCs w:val="20"/>
        </w:rPr>
        <w:t xml:space="preserve"> </w:t>
      </w:r>
      <w:r w:rsidRPr="0049650C">
        <w:rPr>
          <w:rFonts w:asciiTheme="minorHAnsi" w:hAnsiTheme="minorHAnsi"/>
          <w:sz w:val="20"/>
          <w:szCs w:val="20"/>
          <w:lang w:val="en-US"/>
        </w:rPr>
        <w:t>TELNET</w:t>
      </w:r>
      <w:r w:rsidRPr="0049650C">
        <w:rPr>
          <w:rFonts w:asciiTheme="minorHAnsi" w:hAnsiTheme="minorHAnsi"/>
          <w:sz w:val="20"/>
          <w:szCs w:val="20"/>
        </w:rPr>
        <w:t xml:space="preserve">, </w:t>
      </w:r>
      <w:r w:rsidRPr="0049650C">
        <w:rPr>
          <w:rFonts w:asciiTheme="minorHAnsi" w:hAnsiTheme="minorHAnsi"/>
          <w:sz w:val="20"/>
          <w:szCs w:val="20"/>
          <w:lang w:val="en-US"/>
        </w:rPr>
        <w:t>SSH</w:t>
      </w:r>
      <w:r w:rsidRPr="0049650C">
        <w:rPr>
          <w:rFonts w:asciiTheme="minorHAnsi" w:hAnsiTheme="minorHAnsi"/>
          <w:sz w:val="20"/>
          <w:szCs w:val="20"/>
        </w:rPr>
        <w:t xml:space="preserve">, </w:t>
      </w:r>
      <w:r w:rsidRPr="0049650C">
        <w:rPr>
          <w:rFonts w:asciiTheme="minorHAnsi" w:hAnsiTheme="minorHAnsi"/>
          <w:sz w:val="20"/>
          <w:szCs w:val="20"/>
          <w:lang w:val="en-US"/>
        </w:rPr>
        <w:t>HTTP</w:t>
      </w:r>
      <w:r w:rsidRPr="0049650C">
        <w:rPr>
          <w:rFonts w:asciiTheme="minorHAnsi" w:hAnsiTheme="minorHAnsi"/>
          <w:sz w:val="20"/>
          <w:szCs w:val="20"/>
        </w:rPr>
        <w:t>\</w:t>
      </w:r>
      <w:r w:rsidRPr="0049650C">
        <w:rPr>
          <w:rFonts w:asciiTheme="minorHAnsi" w:hAnsiTheme="minorHAnsi"/>
          <w:sz w:val="20"/>
          <w:szCs w:val="20"/>
          <w:lang w:val="en-US"/>
        </w:rPr>
        <w:t>HTTPS</w:t>
      </w:r>
      <w:r>
        <w:rPr>
          <w:rFonts w:asciiTheme="minorHAnsi" w:hAnsiTheme="minorHAnsi"/>
          <w:sz w:val="20"/>
          <w:szCs w:val="20"/>
        </w:rPr>
        <w:t xml:space="preserve">  и т.п.</w:t>
      </w:r>
    </w:p>
    <w:p w:rsidR="000B5B7C" w:rsidRDefault="00FA6BBE"/>
    <w:p w:rsidR="006D14B0" w:rsidRDefault="006D14B0" w:rsidP="006D14B0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4. </w:t>
      </w: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 xml:space="preserve"> ТРЕБОВАНИЯ К ТЕРМОБОКС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>АМ</w:t>
      </w: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 xml:space="preserve"> АППАРАТН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>ЫМ</w:t>
      </w:r>
      <w:r w:rsidRPr="002A1FD1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>(тип А)</w:t>
      </w:r>
    </w:p>
    <w:p w:rsidR="006D14B0" w:rsidRDefault="006D14B0" w:rsidP="006D14B0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6D14B0" w:rsidRDefault="006D14B0" w:rsidP="006D14B0">
      <w:pPr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4.1  В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термобоксах</w:t>
      </w:r>
      <w:proofErr w:type="spellEnd"/>
      <w:r>
        <w:rPr>
          <w:rFonts w:asciiTheme="minorHAnsi" w:hAnsiTheme="minorHAnsi"/>
          <w:sz w:val="20"/>
          <w:szCs w:val="20"/>
        </w:rPr>
        <w:t xml:space="preserve">  должно размещаться  </w:t>
      </w:r>
      <w:r w:rsidRPr="0079299D">
        <w:rPr>
          <w:rFonts w:asciiTheme="minorHAnsi" w:hAnsiTheme="minorHAnsi"/>
          <w:sz w:val="20"/>
          <w:szCs w:val="20"/>
        </w:rPr>
        <w:t xml:space="preserve">телеком </w:t>
      </w:r>
      <w:r>
        <w:rPr>
          <w:rFonts w:asciiTheme="minorHAnsi" w:hAnsiTheme="minorHAnsi"/>
          <w:sz w:val="20"/>
          <w:szCs w:val="20"/>
        </w:rPr>
        <w:t xml:space="preserve">оборудование   с размерами не более : глубина 450мм, высота </w:t>
      </w:r>
      <w:r w:rsidRPr="00A0016E">
        <w:rPr>
          <w:rFonts w:asciiTheme="minorHAnsi" w:hAnsiTheme="minorHAnsi"/>
          <w:b/>
          <w:sz w:val="20"/>
          <w:szCs w:val="20"/>
        </w:rPr>
        <w:t>N</w:t>
      </w:r>
      <w:r w:rsidRPr="00A0016E">
        <w:rPr>
          <w:rFonts w:asciiTheme="minorHAnsi" w:hAnsiTheme="minorHAnsi"/>
          <w:b/>
          <w:sz w:val="20"/>
          <w:szCs w:val="20"/>
          <w:lang w:val="en-US"/>
        </w:rPr>
        <w:t>U</w:t>
      </w:r>
      <w:r w:rsidRPr="003E3D2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ширина 483мм) </w:t>
      </w:r>
    </w:p>
    <w:p w:rsidR="006D14B0" w:rsidRPr="00A0016E" w:rsidRDefault="006D14B0" w:rsidP="006D14B0">
      <w:pPr>
        <w:rPr>
          <w:rFonts w:asciiTheme="minorHAnsi" w:hAnsiTheme="minorHAnsi"/>
          <w:b/>
          <w:sz w:val="20"/>
          <w:szCs w:val="20"/>
        </w:rPr>
      </w:pPr>
      <w:proofErr w:type="gramStart"/>
      <w:r w:rsidRPr="00A0016E">
        <w:rPr>
          <w:rFonts w:asciiTheme="minorHAnsi" w:hAnsiTheme="minorHAnsi"/>
          <w:b/>
          <w:sz w:val="20"/>
          <w:szCs w:val="20"/>
        </w:rPr>
        <w:t>Примечание :</w:t>
      </w:r>
      <w:proofErr w:type="gramEnd"/>
      <w:r w:rsidRPr="00A0016E">
        <w:rPr>
          <w:rFonts w:asciiTheme="minorHAnsi" w:hAnsiTheme="minorHAnsi"/>
          <w:b/>
          <w:sz w:val="20"/>
          <w:szCs w:val="20"/>
        </w:rPr>
        <w:t xml:space="preserve">  </w:t>
      </w:r>
      <w:r>
        <w:rPr>
          <w:rFonts w:asciiTheme="minorHAnsi" w:hAnsiTheme="minorHAnsi"/>
          <w:b/>
          <w:sz w:val="20"/>
          <w:szCs w:val="20"/>
        </w:rPr>
        <w:t>Необходимое з</w:t>
      </w:r>
      <w:r w:rsidRPr="00A0016E">
        <w:rPr>
          <w:rFonts w:asciiTheme="minorHAnsi" w:hAnsiTheme="minorHAnsi"/>
          <w:b/>
          <w:sz w:val="20"/>
          <w:szCs w:val="20"/>
        </w:rPr>
        <w:t>начение NU указано  ниже в пунктах настоящ</w:t>
      </w:r>
      <w:r>
        <w:rPr>
          <w:rFonts w:asciiTheme="minorHAnsi" w:hAnsiTheme="minorHAnsi"/>
          <w:b/>
          <w:sz w:val="20"/>
          <w:szCs w:val="20"/>
        </w:rPr>
        <w:t xml:space="preserve">его раздела для соответствующего типа </w:t>
      </w:r>
      <w:proofErr w:type="spellStart"/>
      <w:r>
        <w:rPr>
          <w:rFonts w:asciiTheme="minorHAnsi" w:hAnsiTheme="minorHAnsi"/>
          <w:b/>
          <w:sz w:val="20"/>
          <w:szCs w:val="20"/>
        </w:rPr>
        <w:t>термобокса</w:t>
      </w:r>
      <w:proofErr w:type="spellEnd"/>
      <w:r>
        <w:rPr>
          <w:rFonts w:asciiTheme="minorHAnsi" w:hAnsiTheme="minorHAnsi"/>
          <w:b/>
          <w:sz w:val="20"/>
          <w:szCs w:val="20"/>
        </w:rPr>
        <w:t>.</w:t>
      </w:r>
    </w:p>
    <w:p w:rsidR="006D14B0" w:rsidRDefault="006D14B0" w:rsidP="006D14B0">
      <w:pPr>
        <w:rPr>
          <w:rFonts w:asciiTheme="minorHAnsi" w:hAnsiTheme="minorHAnsi"/>
          <w:sz w:val="20"/>
          <w:szCs w:val="20"/>
        </w:rPr>
      </w:pPr>
    </w:p>
    <w:p w:rsidR="006D14B0" w:rsidRDefault="006D14B0" w:rsidP="006D14B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4.2 </w:t>
      </w:r>
      <w:r w:rsidRPr="0065207E">
        <w:rPr>
          <w:rFonts w:asciiTheme="minorHAnsi" w:hAnsiTheme="minorHAnsi"/>
          <w:sz w:val="20"/>
          <w:szCs w:val="20"/>
        </w:rPr>
        <w:t xml:space="preserve">Система климат контроля </w:t>
      </w:r>
      <w:proofErr w:type="spellStart"/>
      <w:proofErr w:type="gramStart"/>
      <w:r w:rsidRPr="0065207E">
        <w:rPr>
          <w:rFonts w:asciiTheme="minorHAnsi" w:hAnsiTheme="minorHAnsi"/>
          <w:sz w:val="20"/>
          <w:szCs w:val="20"/>
        </w:rPr>
        <w:t>термобокса</w:t>
      </w:r>
      <w:proofErr w:type="spellEnd"/>
      <w:r w:rsidRPr="0065207E">
        <w:rPr>
          <w:rFonts w:asciiTheme="minorHAnsi" w:hAnsiTheme="minorHAnsi"/>
          <w:sz w:val="20"/>
          <w:szCs w:val="20"/>
        </w:rPr>
        <w:t xml:space="preserve">  должна</w:t>
      </w:r>
      <w:proofErr w:type="gramEnd"/>
      <w:r w:rsidRPr="0065207E">
        <w:rPr>
          <w:rFonts w:asciiTheme="minorHAnsi" w:hAnsiTheme="minorHAnsi"/>
          <w:sz w:val="20"/>
          <w:szCs w:val="20"/>
        </w:rPr>
        <w:t xml:space="preserve"> обеспечивать температуру </w:t>
      </w:r>
      <w:r>
        <w:rPr>
          <w:rFonts w:asciiTheme="minorHAnsi" w:hAnsiTheme="minorHAnsi"/>
          <w:sz w:val="20"/>
          <w:szCs w:val="20"/>
        </w:rPr>
        <w:t xml:space="preserve"> </w:t>
      </w:r>
      <w:r w:rsidRPr="0065207E">
        <w:rPr>
          <w:rFonts w:asciiTheme="minorHAnsi" w:hAnsiTheme="minorHAnsi"/>
          <w:sz w:val="20"/>
          <w:szCs w:val="20"/>
        </w:rPr>
        <w:t>внутри корпуса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термобокса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</w:p>
    <w:p w:rsidR="006D14B0" w:rsidRDefault="006D14B0" w:rsidP="006D14B0">
      <w:pPr>
        <w:rPr>
          <w:rFonts w:asciiTheme="minorHAnsi" w:hAnsiTheme="minorHAnsi"/>
          <w:sz w:val="20"/>
          <w:szCs w:val="20"/>
        </w:rPr>
      </w:pPr>
      <w:r w:rsidRPr="0065207E">
        <w:rPr>
          <w:rFonts w:asciiTheme="minorHAnsi" w:hAnsiTheme="minorHAnsi"/>
          <w:sz w:val="20"/>
          <w:szCs w:val="20"/>
        </w:rPr>
        <w:t xml:space="preserve"> при параметрах </w:t>
      </w:r>
      <w:r>
        <w:rPr>
          <w:rFonts w:asciiTheme="minorHAnsi" w:hAnsiTheme="minorHAnsi"/>
          <w:sz w:val="20"/>
          <w:szCs w:val="20"/>
        </w:rPr>
        <w:t xml:space="preserve">внешней </w:t>
      </w:r>
      <w:proofErr w:type="gramStart"/>
      <w:r>
        <w:rPr>
          <w:rFonts w:asciiTheme="minorHAnsi" w:hAnsiTheme="minorHAnsi"/>
          <w:sz w:val="20"/>
          <w:szCs w:val="20"/>
        </w:rPr>
        <w:t xml:space="preserve">среды  </w:t>
      </w:r>
      <w:r w:rsidRPr="0065207E">
        <w:rPr>
          <w:rFonts w:asciiTheme="minorHAnsi" w:hAnsiTheme="minorHAnsi"/>
          <w:sz w:val="20"/>
          <w:szCs w:val="20"/>
        </w:rPr>
        <w:t>в</w:t>
      </w:r>
      <w:proofErr w:type="gramEnd"/>
      <w:r w:rsidRPr="0065207E">
        <w:rPr>
          <w:rFonts w:asciiTheme="minorHAnsi" w:hAnsiTheme="minorHAnsi"/>
          <w:sz w:val="20"/>
          <w:szCs w:val="20"/>
        </w:rPr>
        <w:t xml:space="preserve"> п. 3.</w:t>
      </w:r>
      <w:r>
        <w:rPr>
          <w:rFonts w:asciiTheme="minorHAnsi" w:hAnsiTheme="minorHAnsi"/>
          <w:sz w:val="20"/>
          <w:szCs w:val="20"/>
        </w:rPr>
        <w:t>9 (Таблица3) ,</w:t>
      </w:r>
      <w:r w:rsidRPr="0065207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мощности тепловой загрузки в  </w:t>
      </w:r>
      <w:proofErr w:type="spellStart"/>
      <w:r>
        <w:rPr>
          <w:rFonts w:asciiTheme="minorHAnsi" w:hAnsiTheme="minorHAnsi"/>
          <w:sz w:val="20"/>
          <w:szCs w:val="20"/>
        </w:rPr>
        <w:t>п.п</w:t>
      </w:r>
      <w:proofErr w:type="spellEnd"/>
      <w:r>
        <w:rPr>
          <w:rFonts w:asciiTheme="minorHAnsi" w:hAnsiTheme="minorHAnsi"/>
          <w:sz w:val="20"/>
          <w:szCs w:val="20"/>
        </w:rPr>
        <w:t xml:space="preserve"> 3.3.5, </w:t>
      </w:r>
      <w:r w:rsidRPr="0065207E">
        <w:rPr>
          <w:rFonts w:asciiTheme="minorHAnsi" w:hAnsiTheme="minorHAnsi"/>
          <w:sz w:val="20"/>
          <w:szCs w:val="20"/>
        </w:rPr>
        <w:t xml:space="preserve"> 4.</w:t>
      </w:r>
      <w:r>
        <w:rPr>
          <w:rFonts w:asciiTheme="minorHAnsi" w:hAnsiTheme="minorHAnsi"/>
          <w:sz w:val="20"/>
          <w:szCs w:val="20"/>
        </w:rPr>
        <w:t>1</w:t>
      </w:r>
      <w:r w:rsidRPr="0065207E">
        <w:rPr>
          <w:rFonts w:asciiTheme="minorHAnsi" w:hAnsiTheme="minorHAnsi"/>
          <w:sz w:val="20"/>
          <w:szCs w:val="20"/>
        </w:rPr>
        <w:t xml:space="preserve"> настоящих требований</w:t>
      </w:r>
      <w:r>
        <w:rPr>
          <w:rFonts w:asciiTheme="minorHAnsi" w:hAnsiTheme="minorHAnsi"/>
          <w:sz w:val="20"/>
          <w:szCs w:val="20"/>
        </w:rPr>
        <w:t xml:space="preserve">  и напряжении (198В-244В)  электрической  сети 50 Гц  общего пользования   не хуже </w:t>
      </w:r>
      <w:r w:rsidRPr="0065207E">
        <w:rPr>
          <w:rFonts w:asciiTheme="minorHAnsi" w:hAnsiTheme="minorHAnsi"/>
          <w:sz w:val="20"/>
          <w:szCs w:val="20"/>
        </w:rPr>
        <w:t xml:space="preserve">: </w:t>
      </w:r>
    </w:p>
    <w:p w:rsidR="006D14B0" w:rsidRDefault="006D14B0" w:rsidP="006D14B0">
      <w:pPr>
        <w:rPr>
          <w:rFonts w:asciiTheme="minorHAnsi" w:hAnsiTheme="minorHAnsi"/>
          <w:sz w:val="20"/>
          <w:szCs w:val="20"/>
        </w:rPr>
      </w:pPr>
      <w:r w:rsidRPr="0065207E">
        <w:rPr>
          <w:rFonts w:asciiTheme="minorHAnsi" w:hAnsiTheme="minorHAnsi"/>
          <w:sz w:val="20"/>
          <w:szCs w:val="20"/>
        </w:rPr>
        <w:t xml:space="preserve">                 </w:t>
      </w: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6D14B0" w:rsidRDefault="006D14B0" w:rsidP="006D14B0">
      <w:pPr>
        <w:jc w:val="center"/>
        <w:rPr>
          <w:rFonts w:asciiTheme="minorHAnsi" w:hAnsiTheme="minorHAnsi"/>
          <w:sz w:val="20"/>
          <w:szCs w:val="20"/>
        </w:rPr>
      </w:pPr>
      <w:r w:rsidRPr="0065207E">
        <w:rPr>
          <w:rFonts w:asciiTheme="minorHAnsi" w:hAnsiTheme="minorHAnsi"/>
          <w:sz w:val="20"/>
          <w:szCs w:val="20"/>
        </w:rPr>
        <w:t>Табл</w:t>
      </w:r>
      <w:r>
        <w:rPr>
          <w:rFonts w:asciiTheme="minorHAnsi" w:hAnsiTheme="minorHAnsi"/>
          <w:sz w:val="20"/>
          <w:szCs w:val="20"/>
        </w:rPr>
        <w:t>и</w:t>
      </w:r>
      <w:r w:rsidRPr="0065207E">
        <w:rPr>
          <w:rFonts w:asciiTheme="minorHAnsi" w:hAnsiTheme="minorHAnsi"/>
          <w:sz w:val="20"/>
          <w:szCs w:val="20"/>
        </w:rPr>
        <w:t xml:space="preserve">ца </w:t>
      </w:r>
      <w:r>
        <w:rPr>
          <w:rFonts w:asciiTheme="minorHAnsi" w:hAnsiTheme="minorHAnsi"/>
          <w:sz w:val="20"/>
          <w:szCs w:val="20"/>
        </w:rPr>
        <w:t>5</w:t>
      </w:r>
    </w:p>
    <w:tbl>
      <w:tblPr>
        <w:tblStyle w:val="a3"/>
        <w:tblW w:w="987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16"/>
        <w:gridCol w:w="1411"/>
        <w:gridCol w:w="1693"/>
        <w:gridCol w:w="3950"/>
      </w:tblGrid>
      <w:tr w:rsidR="006D14B0" w:rsidTr="005B1789">
        <w:trPr>
          <w:trHeight w:val="426"/>
        </w:trPr>
        <w:tc>
          <w:tcPr>
            <w:tcW w:w="2816" w:type="dxa"/>
            <w:vAlign w:val="center"/>
          </w:tcPr>
          <w:p w:rsidR="006D14B0" w:rsidRDefault="006D14B0" w:rsidP="006D14B0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Наименование параметра</w:t>
            </w:r>
          </w:p>
        </w:tc>
        <w:tc>
          <w:tcPr>
            <w:tcW w:w="1411" w:type="dxa"/>
            <w:vAlign w:val="center"/>
          </w:tcPr>
          <w:p w:rsidR="006D14B0" w:rsidRDefault="006D14B0" w:rsidP="006D14B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Размерность</w:t>
            </w:r>
          </w:p>
        </w:tc>
        <w:tc>
          <w:tcPr>
            <w:tcW w:w="1693" w:type="dxa"/>
            <w:vAlign w:val="center"/>
          </w:tcPr>
          <w:p w:rsidR="006D14B0" w:rsidRDefault="006D14B0" w:rsidP="006D14B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Значение</w:t>
            </w:r>
          </w:p>
        </w:tc>
        <w:tc>
          <w:tcPr>
            <w:tcW w:w="3950" w:type="dxa"/>
            <w:vAlign w:val="center"/>
          </w:tcPr>
          <w:p w:rsidR="006D14B0" w:rsidRDefault="006D14B0" w:rsidP="006D14B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Примечание</w:t>
            </w:r>
          </w:p>
        </w:tc>
      </w:tr>
      <w:tr w:rsidR="006D14B0" w:rsidTr="005B1789">
        <w:trPr>
          <w:trHeight w:val="704"/>
        </w:trPr>
        <w:tc>
          <w:tcPr>
            <w:tcW w:w="2816" w:type="dxa"/>
            <w:vAlign w:val="center"/>
          </w:tcPr>
          <w:p w:rsidR="006D14B0" w:rsidRDefault="006D14B0" w:rsidP="006D14B0">
            <w:pPr>
              <w:rPr>
                <w:rFonts w:asciiTheme="minorHAnsi" w:hAnsiTheme="minorHAnsi"/>
                <w:b/>
                <w:sz w:val="18"/>
                <w:szCs w:val="18"/>
              </w:rPr>
            </w:pPr>
            <w:proofErr w:type="gramStart"/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Температура  внутри</w:t>
            </w:r>
            <w:proofErr w:type="gramEnd"/>
            <w:r w:rsidRPr="0065207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термобокса</w:t>
            </w:r>
            <w:proofErr w:type="spellEnd"/>
            <w:r w:rsidRPr="0065207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1" w:type="dxa"/>
            <w:vAlign w:val="center"/>
          </w:tcPr>
          <w:p w:rsidR="006D14B0" w:rsidRDefault="006D14B0" w:rsidP="006D14B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°С</w:t>
            </w:r>
          </w:p>
        </w:tc>
        <w:tc>
          <w:tcPr>
            <w:tcW w:w="1693" w:type="dxa"/>
            <w:vAlign w:val="center"/>
          </w:tcPr>
          <w:p w:rsidR="006D14B0" w:rsidRDefault="006D14B0" w:rsidP="006D14B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>от +</w:t>
            </w:r>
            <w:proofErr w:type="gramStart"/>
            <w:r w:rsidRPr="0065207E">
              <w:rPr>
                <w:rFonts w:asciiTheme="minorHAnsi" w:hAnsiTheme="minorHAnsi"/>
                <w:b/>
                <w:sz w:val="18"/>
                <w:szCs w:val="18"/>
              </w:rPr>
              <w:t xml:space="preserve">5  </w:t>
            </w:r>
            <w:r w:rsidRPr="004D26B9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до</w:t>
            </w:r>
            <w:proofErr w:type="gramEnd"/>
            <w:r w:rsidRPr="004D26B9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+45</w:t>
            </w:r>
            <w:r w:rsidRPr="0065207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50" w:type="dxa"/>
            <w:vAlign w:val="center"/>
          </w:tcPr>
          <w:p w:rsidR="006D14B0" w:rsidRPr="00547B94" w:rsidRDefault="006D14B0" w:rsidP="006D14B0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47B94">
              <w:rPr>
                <w:rFonts w:asciiTheme="minorHAnsi" w:hAnsiTheme="minorHAnsi"/>
                <w:b/>
                <w:sz w:val="18"/>
                <w:szCs w:val="18"/>
              </w:rPr>
              <w:t>Условия внешней среды по п. 3.9</w:t>
            </w:r>
          </w:p>
          <w:p w:rsidR="006D14B0" w:rsidRDefault="006D14B0" w:rsidP="006D14B0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47B94">
              <w:rPr>
                <w:rFonts w:asciiTheme="minorHAnsi" w:hAnsiTheme="minorHAnsi"/>
                <w:b/>
                <w:sz w:val="18"/>
                <w:szCs w:val="18"/>
              </w:rPr>
              <w:t xml:space="preserve">Тепловая </w:t>
            </w:r>
            <w:proofErr w:type="gramStart"/>
            <w:r w:rsidRPr="00547B94">
              <w:rPr>
                <w:rFonts w:asciiTheme="minorHAnsi" w:hAnsiTheme="minorHAnsi"/>
                <w:b/>
                <w:sz w:val="18"/>
                <w:szCs w:val="18"/>
              </w:rPr>
              <w:t>нагрузка  по</w:t>
            </w:r>
            <w:proofErr w:type="gramEnd"/>
            <w:r w:rsidRPr="00547B9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547B94">
              <w:rPr>
                <w:rFonts w:asciiTheme="minorHAnsi" w:hAnsiTheme="minorHAnsi"/>
                <w:b/>
                <w:sz w:val="18"/>
                <w:szCs w:val="18"/>
              </w:rPr>
              <w:t>п.п</w:t>
            </w:r>
            <w:proofErr w:type="spellEnd"/>
            <w:r w:rsidRPr="00547B94">
              <w:rPr>
                <w:rFonts w:asciiTheme="minorHAnsi" w:hAnsiTheme="minorHAnsi"/>
                <w:b/>
                <w:sz w:val="18"/>
                <w:szCs w:val="18"/>
              </w:rPr>
              <w:t>.  3.3.5, 4.1</w:t>
            </w:r>
          </w:p>
        </w:tc>
      </w:tr>
    </w:tbl>
    <w:p w:rsidR="006D14B0" w:rsidRDefault="006D14B0" w:rsidP="006D14B0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6D14B0" w:rsidRDefault="006D14B0" w:rsidP="006D14B0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6D14B0" w:rsidRPr="00482118" w:rsidRDefault="006D14B0" w:rsidP="006D14B0">
      <w:pPr>
        <w:rPr>
          <w:rFonts w:asciiTheme="minorHAnsi" w:hAnsiTheme="minorHAnsi"/>
          <w:color w:val="000000" w:themeColor="text1"/>
          <w:sz w:val="20"/>
          <w:szCs w:val="20"/>
          <w:u w:val="single"/>
        </w:rPr>
      </w:pP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 xml:space="preserve">4.3 Конфигурация </w:t>
      </w:r>
      <w:proofErr w:type="spellStart"/>
      <w:proofErr w:type="gramStart"/>
      <w:r w:rsidRPr="00482118">
        <w:rPr>
          <w:rFonts w:asciiTheme="minorHAnsi" w:hAnsiTheme="minorHAnsi"/>
          <w:sz w:val="20"/>
          <w:szCs w:val="20"/>
          <w:u w:val="single"/>
        </w:rPr>
        <w:t>термобокса</w:t>
      </w:r>
      <w:proofErr w:type="spellEnd"/>
      <w:r w:rsidRPr="00482118">
        <w:rPr>
          <w:rFonts w:asciiTheme="minorHAnsi" w:hAnsiTheme="minorHAnsi"/>
          <w:sz w:val="20"/>
          <w:szCs w:val="20"/>
          <w:u w:val="single"/>
        </w:rPr>
        <w:t xml:space="preserve">  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>(</w:t>
      </w:r>
      <w:proofErr w:type="gramEnd"/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>тип А2, внутренний  размер 8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  <w:lang w:val="en-US"/>
        </w:rPr>
        <w:t>U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 xml:space="preserve">) </w:t>
      </w:r>
      <w:r w:rsidRPr="00482118">
        <w:rPr>
          <w:rFonts w:asciiTheme="minorHAnsi" w:hAnsiTheme="minorHAnsi"/>
          <w:sz w:val="20"/>
          <w:szCs w:val="20"/>
          <w:u w:val="single"/>
        </w:rPr>
        <w:t xml:space="preserve">  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>с системой  вторичного питания АС 220В/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  <w:lang w:val="en-US"/>
        </w:rPr>
        <w:t>DC</w:t>
      </w:r>
      <w:r w:rsidRPr="00482118">
        <w:rPr>
          <w:rFonts w:asciiTheme="minorHAnsi" w:hAnsiTheme="minorHAnsi"/>
          <w:color w:val="000000" w:themeColor="text1"/>
          <w:sz w:val="20"/>
          <w:szCs w:val="20"/>
          <w:u w:val="single"/>
        </w:rPr>
        <w:t xml:space="preserve"> 48В_12кВт</w:t>
      </w:r>
    </w:p>
    <w:p w:rsidR="006D14B0" w:rsidRDefault="006D14B0" w:rsidP="006D14B0">
      <w:pPr>
        <w:jc w:val="center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Таблица 6</w:t>
      </w:r>
    </w:p>
    <w:tbl>
      <w:tblPr>
        <w:tblStyle w:val="a3"/>
        <w:tblW w:w="986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1"/>
        <w:gridCol w:w="4565"/>
        <w:gridCol w:w="461"/>
        <w:gridCol w:w="4250"/>
      </w:tblGrid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4565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Наименование </w:t>
            </w: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4250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Примечание</w:t>
            </w: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B47B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65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F6ED0">
              <w:rPr>
                <w:rFonts w:asciiTheme="minorHAnsi" w:hAnsiTheme="minorHAnsi"/>
                <w:sz w:val="20"/>
                <w:szCs w:val="20"/>
              </w:rPr>
              <w:t xml:space="preserve">Система климат контроля </w:t>
            </w:r>
            <w:proofErr w:type="spellStart"/>
            <w:r w:rsidRPr="004F6ED0">
              <w:rPr>
                <w:rFonts w:asciiTheme="minorHAnsi" w:hAnsiTheme="minorHAnsi"/>
                <w:sz w:val="20"/>
                <w:szCs w:val="20"/>
              </w:rPr>
              <w:t>термобокса</w:t>
            </w:r>
            <w:proofErr w:type="spellEnd"/>
          </w:p>
        </w:tc>
        <w:tc>
          <w:tcPr>
            <w:tcW w:w="461" w:type="dxa"/>
          </w:tcPr>
          <w:p w:rsidR="006D14B0" w:rsidRPr="00FB510E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6D14B0" w:rsidRPr="002959A8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4565" w:type="dxa"/>
          </w:tcPr>
          <w:p w:rsidR="006D14B0" w:rsidRPr="002959A8" w:rsidRDefault="006D14B0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959A8">
              <w:rPr>
                <w:rFonts w:asciiTheme="minorHAnsi" w:hAnsiTheme="minorHAnsi"/>
                <w:sz w:val="20"/>
                <w:szCs w:val="20"/>
              </w:rPr>
              <w:t xml:space="preserve">Система </w:t>
            </w:r>
            <w:proofErr w:type="gramStart"/>
            <w:r w:rsidRPr="002959A8">
              <w:rPr>
                <w:rFonts w:asciiTheme="minorHAnsi" w:hAnsiTheme="minorHAnsi"/>
                <w:sz w:val="20"/>
                <w:szCs w:val="20"/>
              </w:rPr>
              <w:t>утилизации  тепла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с питанием от ИВП/АКБ 48В</w:t>
            </w:r>
          </w:p>
          <w:p w:rsidR="006D14B0" w:rsidRDefault="006D14B0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6D14B0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Тип и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параметр  необходимой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охлаждающей способности  системы должен определить производитель/поставщик. </w:t>
            </w:r>
          </w:p>
          <w:p w:rsidR="006D14B0" w:rsidRDefault="006D14B0" w:rsidP="006D14B0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A02C99">
              <w:rPr>
                <w:rFonts w:asciiTheme="minorHAnsi" w:hAnsiTheme="minorHAnsi"/>
                <w:color w:val="000000"/>
                <w:sz w:val="22"/>
                <w:szCs w:val="22"/>
              </w:rPr>
              <w:t>Рвыд</w:t>
            </w:r>
            <w:proofErr w:type="spellEnd"/>
            <w:r w:rsidRPr="00A02C99">
              <w:rPr>
                <w:rFonts w:asciiTheme="minorHAnsi" w:hAnsiTheme="minorHAnsi"/>
                <w:color w:val="000000"/>
                <w:sz w:val="22"/>
                <w:szCs w:val="22"/>
              </w:rPr>
              <w:t>=800Вт</w:t>
            </w:r>
            <w:r w:rsidRPr="00682AE2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 w:rsidRPr="00062B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62B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мощность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тепловых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выделений телеком  оборудованием, располагаемым внутри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термобокса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:rsidR="006D14B0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Должна функционировать (</w:t>
            </w:r>
            <w:r w:rsidRPr="00F62584">
              <w:rPr>
                <w:rFonts w:asciiTheme="minorHAnsi" w:hAnsiTheme="minorHAnsi"/>
                <w:sz w:val="20"/>
                <w:szCs w:val="20"/>
              </w:rPr>
              <w:t xml:space="preserve">при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наличии </w:t>
            </w:r>
            <w:r w:rsidRPr="00F62584">
              <w:rPr>
                <w:rFonts w:asciiTheme="minorHAnsi" w:hAnsiTheme="minorHAnsi"/>
                <w:sz w:val="20"/>
                <w:szCs w:val="20"/>
              </w:rPr>
              <w:t xml:space="preserve">сети переменного </w:t>
            </w:r>
            <w:proofErr w:type="gramStart"/>
            <w:r w:rsidRPr="00F62584">
              <w:rPr>
                <w:rFonts w:asciiTheme="minorHAnsi" w:hAnsiTheme="minorHAnsi"/>
                <w:sz w:val="20"/>
                <w:szCs w:val="20"/>
              </w:rPr>
              <w:t>тока)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согласованно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с </w:t>
            </w:r>
            <w:r w:rsidRPr="00F6258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Системой</w:t>
            </w:r>
            <w:r w:rsidRPr="00F62584">
              <w:rPr>
                <w:rFonts w:asciiTheme="minorHAnsi" w:hAnsiTheme="minorHAnsi"/>
                <w:sz w:val="20"/>
                <w:szCs w:val="20"/>
              </w:rPr>
              <w:t xml:space="preserve">  рез</w:t>
            </w:r>
            <w:r>
              <w:rPr>
                <w:rFonts w:asciiTheme="minorHAnsi" w:hAnsiTheme="minorHAnsi"/>
                <w:sz w:val="20"/>
                <w:szCs w:val="20"/>
              </w:rPr>
              <w:t>ервирующей приточной вентиляции.</w:t>
            </w: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2.2</w:t>
            </w:r>
          </w:p>
        </w:tc>
        <w:tc>
          <w:tcPr>
            <w:tcW w:w="4565" w:type="dxa"/>
          </w:tcPr>
          <w:p w:rsidR="006D14B0" w:rsidRDefault="006D14B0" w:rsidP="006D14B0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2959A8">
              <w:rPr>
                <w:rFonts w:asciiTheme="minorHAnsi" w:hAnsiTheme="minorHAnsi"/>
                <w:sz w:val="20"/>
                <w:szCs w:val="20"/>
              </w:rPr>
              <w:t xml:space="preserve">Система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подогрева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внутреннего объёма с питанием от  сети  380В/220В/50Гц</w:t>
            </w: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6D14B0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Параметры  системы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должен определить производитель</w:t>
            </w: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2.3</w:t>
            </w:r>
          </w:p>
        </w:tc>
        <w:tc>
          <w:tcPr>
            <w:tcW w:w="4565" w:type="dxa"/>
          </w:tcPr>
          <w:p w:rsidR="006D14B0" w:rsidRPr="00B42B45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 w:rsidRPr="00F62584">
              <w:rPr>
                <w:rFonts w:asciiTheme="minorHAnsi" w:hAnsiTheme="minorHAnsi"/>
                <w:sz w:val="20"/>
                <w:szCs w:val="20"/>
              </w:rPr>
              <w:t>Система  резервирующей</w:t>
            </w:r>
            <w:proofErr w:type="gramEnd"/>
            <w:r w:rsidRPr="00F62584">
              <w:rPr>
                <w:rFonts w:asciiTheme="minorHAnsi" w:hAnsiTheme="minorHAnsi"/>
                <w:sz w:val="20"/>
                <w:szCs w:val="20"/>
              </w:rPr>
              <w:t xml:space="preserve"> приточной вентиляции с питанием от ИВП/АКБ 48В (при отсутствии сети переменного тока)</w:t>
            </w: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</w:tcPr>
          <w:p w:rsidR="006D14B0" w:rsidRPr="002959A8" w:rsidRDefault="006D14B0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Параметры  системы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должен определить производитель.</w:t>
            </w:r>
            <w:r w:rsidRPr="00A02C9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02C99">
              <w:rPr>
                <w:rFonts w:asciiTheme="minorHAnsi" w:hAnsiTheme="minorHAnsi"/>
                <w:color w:val="000000"/>
                <w:sz w:val="22"/>
                <w:szCs w:val="22"/>
              </w:rPr>
              <w:t>Рвыд</w:t>
            </w:r>
            <w:proofErr w:type="spellEnd"/>
            <w:r w:rsidRPr="00A02C99">
              <w:rPr>
                <w:rFonts w:asciiTheme="minorHAnsi" w:hAnsiTheme="minorHAnsi"/>
                <w:color w:val="000000"/>
                <w:sz w:val="22"/>
                <w:szCs w:val="22"/>
              </w:rPr>
              <w:t>=800Вт</w:t>
            </w:r>
            <w:r w:rsidRPr="00682AE2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 w:rsidRPr="00062B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62BD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мощность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тепловых</w:t>
            </w:r>
            <w:proofErr w:type="gram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выделений телеком  оборудованием, располагаемым внутри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термобокса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Должна функционировать согласованно </w:t>
            </w:r>
            <w:proofErr w:type="gram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с </w:t>
            </w:r>
            <w:r w:rsidRPr="002959A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Системой</w:t>
            </w:r>
            <w:proofErr w:type="gramEnd"/>
            <w:r w:rsidRPr="002959A8">
              <w:rPr>
                <w:rFonts w:asciiTheme="minorHAnsi" w:hAnsiTheme="minorHAnsi"/>
                <w:sz w:val="20"/>
                <w:szCs w:val="20"/>
              </w:rPr>
              <w:t xml:space="preserve"> утилизации  тепла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6D14B0" w:rsidRPr="00B42B45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65" w:type="dxa"/>
          </w:tcPr>
          <w:p w:rsidR="006D14B0" w:rsidRDefault="006D14B0" w:rsidP="006D14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Электропитание 220В/3 фазы/50Гц.</w:t>
            </w: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</w:tcPr>
          <w:p w:rsidR="006D14B0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6D14B0" w:rsidTr="005B1789">
        <w:trPr>
          <w:trHeight w:val="161"/>
        </w:trPr>
        <w:tc>
          <w:tcPr>
            <w:tcW w:w="591" w:type="dxa"/>
          </w:tcPr>
          <w:p w:rsidR="006D14B0" w:rsidRPr="00BB47B8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3.1</w:t>
            </w:r>
          </w:p>
        </w:tc>
        <w:tc>
          <w:tcPr>
            <w:tcW w:w="4565" w:type="dxa"/>
          </w:tcPr>
          <w:p w:rsidR="006D14B0" w:rsidRPr="004F6ED0" w:rsidRDefault="006D14B0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4F6ED0">
              <w:rPr>
                <w:rFonts w:asciiTheme="minorHAnsi" w:hAnsiTheme="minorHAnsi"/>
                <w:sz w:val="20"/>
                <w:szCs w:val="20"/>
              </w:rPr>
              <w:t xml:space="preserve">Вводно-распределительная панель трехфазной сети 380/220В, 50 </w:t>
            </w:r>
            <w:proofErr w:type="gramStart"/>
            <w:r w:rsidRPr="004F6ED0">
              <w:rPr>
                <w:rFonts w:asciiTheme="minorHAnsi" w:hAnsiTheme="minorHAnsi"/>
                <w:sz w:val="20"/>
                <w:szCs w:val="20"/>
              </w:rPr>
              <w:t>Гц  с</w:t>
            </w:r>
            <w:proofErr w:type="gramEnd"/>
            <w:r w:rsidRPr="004F6ED0">
              <w:rPr>
                <w:rFonts w:asciiTheme="minorHAnsi" w:hAnsiTheme="minorHAnsi"/>
                <w:sz w:val="20"/>
                <w:szCs w:val="20"/>
              </w:rPr>
              <w:t xml:space="preserve">  системой защитного заземления типа TN-S</w:t>
            </w:r>
          </w:p>
          <w:p w:rsidR="006D14B0" w:rsidRPr="004F6ED0" w:rsidRDefault="006D14B0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1" w:type="dxa"/>
          </w:tcPr>
          <w:p w:rsidR="006D14B0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6D14B0" w:rsidRPr="003B52AB" w:rsidRDefault="006D14B0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3B52AB">
              <w:rPr>
                <w:rFonts w:asciiTheme="minorHAnsi" w:hAnsiTheme="minorHAnsi"/>
                <w:sz w:val="20"/>
                <w:szCs w:val="20"/>
              </w:rPr>
              <w:t>Вводной автоматический выключатель C25 3P (4,5 кА);</w:t>
            </w:r>
          </w:p>
          <w:p w:rsidR="006D14B0" w:rsidRPr="003B52AB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3B52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Система защиты от </w:t>
            </w:r>
            <w:proofErr w:type="gramStart"/>
            <w:r w:rsidRPr="003B52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импульсных  перенапряжений</w:t>
            </w:r>
            <w:proofErr w:type="gramEnd"/>
            <w:r w:rsidRPr="003B52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при  воздействии молнии;</w:t>
            </w:r>
          </w:p>
          <w:p w:rsidR="006D14B0" w:rsidRPr="00755F5A" w:rsidRDefault="006D14B0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3B52A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Индикаторы наличия фазных напряжений.</w:t>
            </w:r>
          </w:p>
          <w:p w:rsidR="006D14B0" w:rsidRDefault="006D14B0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 xml:space="preserve">Панель </w:t>
            </w:r>
            <w:r w:rsidRPr="003E462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не</w:t>
            </w:r>
            <w:proofErr w:type="gramEnd"/>
            <w:r w:rsidRPr="003E462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должна занимать пространство конструктива 19''/8U</w:t>
            </w: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4565" w:type="dxa"/>
          </w:tcPr>
          <w:p w:rsidR="002500A9" w:rsidRPr="00173D93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 xml:space="preserve">Распределительная панель ИВП 48В DC нагрузок с </w:t>
            </w:r>
            <w:proofErr w:type="gramStart"/>
            <w:r w:rsidRPr="00173D93">
              <w:rPr>
                <w:rFonts w:asciiTheme="minorHAnsi" w:hAnsiTheme="minorHAnsi"/>
                <w:sz w:val="20"/>
                <w:szCs w:val="20"/>
              </w:rPr>
              <w:t>ограничителем  импульсных</w:t>
            </w:r>
            <w:proofErr w:type="gramEnd"/>
            <w:r w:rsidRPr="00173D93">
              <w:rPr>
                <w:rFonts w:asciiTheme="minorHAnsi" w:hAnsiTheme="minorHAnsi"/>
                <w:sz w:val="20"/>
                <w:szCs w:val="20"/>
              </w:rPr>
              <w:t xml:space="preserve">  перенапряжений по цепи 48В  с параметрами :</w:t>
            </w:r>
          </w:p>
          <w:p w:rsidR="002500A9" w:rsidRPr="00173D93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 xml:space="preserve">напряжение 70 В, рабочий ток 100-125А, </w:t>
            </w:r>
            <w:r w:rsidRPr="00173D93">
              <w:rPr>
                <w:rFonts w:asciiTheme="minorHAnsi" w:hAnsiTheme="minorHAnsi"/>
                <w:sz w:val="20"/>
                <w:szCs w:val="20"/>
                <w:lang w:val="en-US"/>
              </w:rPr>
              <w:t>III</w:t>
            </w:r>
            <w:r w:rsidRPr="00173D93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 xml:space="preserve"> класс защиты, импульс 8/20мкс, 20 кА,</w:t>
            </w:r>
            <w:r w:rsidRPr="00173D93">
              <w:rPr>
                <w:rFonts w:asciiTheme="minorHAnsi" w:hAnsiTheme="minorHAnsi" w:cs="Tahoma"/>
                <w:sz w:val="20"/>
                <w:szCs w:val="20"/>
              </w:rPr>
              <w:t xml:space="preserve"> (</w:t>
            </w:r>
            <w:proofErr w:type="gramStart"/>
            <w:r w:rsidRPr="00173D93">
              <w:rPr>
                <w:rFonts w:asciiTheme="minorHAnsi" w:hAnsiTheme="minorHAnsi" w:cs="Tahoma"/>
                <w:sz w:val="20"/>
                <w:szCs w:val="20"/>
              </w:rPr>
              <w:t>включаемый  непосредственно</w:t>
            </w:r>
            <w:proofErr w:type="gramEnd"/>
            <w:r w:rsidRPr="00173D93">
              <w:rPr>
                <w:rFonts w:asciiTheme="minorHAnsi" w:hAnsiTheme="minorHAnsi" w:cs="Tahoma"/>
                <w:sz w:val="20"/>
                <w:szCs w:val="20"/>
              </w:rPr>
              <w:t xml:space="preserve"> к   выходу  ИВП) </w:t>
            </w:r>
          </w:p>
        </w:tc>
        <w:tc>
          <w:tcPr>
            <w:tcW w:w="461" w:type="dxa"/>
          </w:tcPr>
          <w:p w:rsidR="002500A9" w:rsidRPr="002959A8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</w:tcPr>
          <w:p w:rsidR="002500A9" w:rsidRPr="00173D93" w:rsidRDefault="002500A9" w:rsidP="006D14B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>Панель с автоматическими выключателями:</w:t>
            </w:r>
          </w:p>
          <w:p w:rsidR="002500A9" w:rsidRPr="00173D93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 xml:space="preserve"> -нагрузок (</w:t>
            </w:r>
            <w:proofErr w:type="gramStart"/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состав  в</w:t>
            </w:r>
            <w:proofErr w:type="gramEnd"/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Таблице 6-2</w:t>
            </w:r>
            <w:r w:rsidRPr="00173D93">
              <w:rPr>
                <w:rFonts w:asciiTheme="minorHAnsi" w:hAnsiTheme="minorHAnsi"/>
                <w:sz w:val="20"/>
                <w:szCs w:val="20"/>
              </w:rPr>
              <w:t xml:space="preserve">) </w:t>
            </w:r>
          </w:p>
          <w:p w:rsidR="002500A9" w:rsidRPr="00173D93" w:rsidRDefault="002500A9" w:rsidP="006D14B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</w:rPr>
              <w:t xml:space="preserve"> -АКБ - 4х100</w:t>
            </w:r>
            <w:proofErr w:type="gramStart"/>
            <w:r w:rsidRPr="00173D93">
              <w:rPr>
                <w:rFonts w:asciiTheme="minorHAnsi" w:hAnsiTheme="minorHAnsi"/>
                <w:sz w:val="20"/>
                <w:szCs w:val="20"/>
              </w:rPr>
              <w:t>А.</w:t>
            </w: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для подключения  4-х групп батарей)</w:t>
            </w:r>
          </w:p>
          <w:p w:rsidR="002500A9" w:rsidRPr="00FB510E" w:rsidRDefault="002500A9" w:rsidP="006D14B0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Панель </w:t>
            </w:r>
            <w:r w:rsidRPr="003E462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не</w:t>
            </w:r>
            <w:proofErr w:type="gramEnd"/>
            <w:r w:rsidRPr="003E462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должна занимать пространство конструктива 19''/8U</w:t>
            </w: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565" w:type="dxa"/>
          </w:tcPr>
          <w:p w:rsidR="002500A9" w:rsidRDefault="002500A9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Система мониторинга среды и оборудования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термобокса</w:t>
            </w:r>
            <w:proofErr w:type="spellEnd"/>
          </w:p>
        </w:tc>
        <w:tc>
          <w:tcPr>
            <w:tcW w:w="46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4565" w:type="dxa"/>
          </w:tcPr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0652F9">
              <w:rPr>
                <w:rFonts w:asciiTheme="minorHAnsi" w:hAnsiTheme="minorHAnsi"/>
                <w:sz w:val="20"/>
                <w:szCs w:val="20"/>
              </w:rPr>
              <w:t>Датчики</w:t>
            </w:r>
          </w:p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6B2438">
              <w:rPr>
                <w:rFonts w:asciiTheme="minorHAnsi" w:hAnsiTheme="minorHAnsi"/>
                <w:sz w:val="20"/>
                <w:szCs w:val="20"/>
              </w:rPr>
              <w:t>1.открытия двери</w:t>
            </w:r>
            <w:r>
              <w:rPr>
                <w:rFonts w:asciiTheme="minorHAnsi" w:hAnsiTheme="minorHAnsi"/>
                <w:sz w:val="20"/>
                <w:szCs w:val="20"/>
              </w:rPr>
              <w:t>- 1</w:t>
            </w:r>
            <w:r w:rsidRPr="006B2438">
              <w:rPr>
                <w:rFonts w:asciiTheme="minorHAnsi" w:hAnsiTheme="minorHAnsi"/>
                <w:sz w:val="20"/>
                <w:szCs w:val="20"/>
              </w:rPr>
              <w:t xml:space="preserve"> шт.</w:t>
            </w:r>
          </w:p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2A1FD1">
              <w:rPr>
                <w:rFonts w:asciiTheme="minorHAnsi" w:hAnsiTheme="minorHAnsi"/>
                <w:sz w:val="20"/>
                <w:szCs w:val="20"/>
              </w:rPr>
              <w:t xml:space="preserve">.температуры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допустимой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min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max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)-1шт. </w:t>
            </w:r>
          </w:p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 w:rsidRPr="00F93B4A">
              <w:rPr>
                <w:rFonts w:asciiTheme="minorHAnsi" w:hAnsiTheme="minorHAnsi"/>
                <w:sz w:val="20"/>
                <w:szCs w:val="20"/>
              </w:rPr>
              <w:t xml:space="preserve">3. допустимого загрязнения фильтра воздуха- 1шт. </w:t>
            </w:r>
          </w:p>
          <w:p w:rsidR="002500A9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Pr="00755405">
              <w:rPr>
                <w:rFonts w:asciiTheme="minorHAnsi" w:hAnsiTheme="minorHAnsi"/>
                <w:sz w:val="20"/>
                <w:szCs w:val="20"/>
              </w:rPr>
              <w:t>. затопления</w:t>
            </w:r>
            <w:r>
              <w:rPr>
                <w:rFonts w:asciiTheme="minorHAnsi" w:hAnsiTheme="minorHAnsi"/>
                <w:sz w:val="20"/>
                <w:szCs w:val="20"/>
              </w:rPr>
              <w:t>-1 шт.</w:t>
            </w:r>
          </w:p>
          <w:p w:rsidR="002500A9" w:rsidRPr="00F62584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 задымления-2шт.</w:t>
            </w:r>
          </w:p>
        </w:tc>
        <w:tc>
          <w:tcPr>
            <w:tcW w:w="46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1компл.</w:t>
            </w:r>
          </w:p>
        </w:tc>
        <w:tc>
          <w:tcPr>
            <w:tcW w:w="4250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4565" w:type="dxa"/>
          </w:tcPr>
          <w:p w:rsidR="002500A9" w:rsidRPr="00986296" w:rsidRDefault="002500A9" w:rsidP="006D14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Колодка/блок внешних аварий (выходы «сухой контакт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» )</w:t>
            </w:r>
            <w:proofErr w:type="gramEnd"/>
          </w:p>
        </w:tc>
        <w:tc>
          <w:tcPr>
            <w:tcW w:w="46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2500A9" w:rsidRPr="00173D93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Колодка </w:t>
            </w:r>
            <w:proofErr w:type="gramStart"/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под  винтовое</w:t>
            </w:r>
            <w:proofErr w:type="gramEnd"/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подключение </w:t>
            </w:r>
          </w:p>
          <w:p w:rsidR="002500A9" w:rsidRPr="004933B0" w:rsidRDefault="002500A9" w:rsidP="006D14B0">
            <w:pPr>
              <w:rPr>
                <w:sz w:val="22"/>
                <w:szCs w:val="22"/>
              </w:rPr>
            </w:pPr>
            <w:r w:rsidRPr="00173D9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Состав сигналов аварий в Таблице 4</w:t>
            </w: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7.3</w:t>
            </w:r>
          </w:p>
        </w:tc>
        <w:tc>
          <w:tcPr>
            <w:tcW w:w="4565" w:type="dxa"/>
          </w:tcPr>
          <w:p w:rsidR="002500A9" w:rsidRPr="002F3EA7" w:rsidRDefault="002500A9" w:rsidP="006D14B0">
            <w:pPr>
              <w:pStyle w:val="Default"/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Система/контроллер мониторинга типа ХХХХ производства YYYYY</w:t>
            </w:r>
            <w:r>
              <w:rPr>
                <w:sz w:val="22"/>
                <w:szCs w:val="22"/>
              </w:rPr>
              <w:t xml:space="preserve"> </w:t>
            </w:r>
          </w:p>
          <w:p w:rsidR="002500A9" w:rsidRPr="00B42B45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2500A9" w:rsidRPr="00173D93" w:rsidRDefault="002500A9" w:rsidP="006D14B0">
            <w:pPr>
              <w:keepNext/>
              <w:widowControl w:val="0"/>
              <w:tabs>
                <w:tab w:val="right" w:leader="dot" w:pos="9639"/>
              </w:tabs>
              <w:spacing w:line="100" w:lineRule="atLeas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73D93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</w:t>
            </w:r>
            <w:r w:rsidRPr="008F305A">
              <w:rPr>
                <w:rFonts w:asciiTheme="minorHAnsi" w:hAnsiTheme="minorHAnsi"/>
                <w:sz w:val="20"/>
                <w:szCs w:val="20"/>
              </w:rPr>
              <w:t xml:space="preserve">Должен удовлетворять требованию </w:t>
            </w:r>
            <w:proofErr w:type="gramStart"/>
            <w:r w:rsidRPr="008F305A">
              <w:rPr>
                <w:rFonts w:asciiTheme="minorHAnsi" w:hAnsiTheme="minorHAnsi"/>
                <w:sz w:val="20"/>
                <w:szCs w:val="20"/>
              </w:rPr>
              <w:t xml:space="preserve">заказчика </w:t>
            </w:r>
            <w:r w:rsidRPr="00173D93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173D93">
              <w:rPr>
                <w:rFonts w:asciiTheme="minorHAnsi" w:hAnsiTheme="minorHAnsi" w:cs="Arial"/>
                <w:sz w:val="20"/>
                <w:szCs w:val="20"/>
              </w:rPr>
              <w:t>«</w:t>
            </w:r>
            <w:proofErr w:type="gramEnd"/>
            <w:r w:rsidRPr="00173D93">
              <w:rPr>
                <w:rFonts w:asciiTheme="minorHAnsi" w:hAnsiTheme="minorHAnsi" w:cs="Arial"/>
                <w:sz w:val="20"/>
                <w:szCs w:val="20"/>
              </w:rPr>
              <w:t>ТЕХНИЧЕСКИЕ ТРЕБОВАНИЯ</w:t>
            </w:r>
          </w:p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73D93">
              <w:rPr>
                <w:rFonts w:asciiTheme="minorHAnsi" w:hAnsiTheme="minorHAnsi" w:cs="Arial"/>
                <w:sz w:val="20"/>
                <w:szCs w:val="20"/>
              </w:rPr>
              <w:t xml:space="preserve">На построение системы </w:t>
            </w:r>
            <w:proofErr w:type="gramStart"/>
            <w:r w:rsidRPr="00173D93">
              <w:rPr>
                <w:rFonts w:asciiTheme="minorHAnsi" w:hAnsiTheme="minorHAnsi" w:cs="Arial"/>
                <w:sz w:val="20"/>
                <w:szCs w:val="20"/>
              </w:rPr>
              <w:t>мониторинга  базовых</w:t>
            </w:r>
            <w:proofErr w:type="gramEnd"/>
            <w:r w:rsidRPr="00173D93">
              <w:rPr>
                <w:rFonts w:asciiTheme="minorHAnsi" w:hAnsiTheme="minorHAnsi" w:cs="Arial"/>
                <w:sz w:val="20"/>
                <w:szCs w:val="20"/>
              </w:rPr>
              <w:t xml:space="preserve"> станций»</w:t>
            </w: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7.4</w:t>
            </w:r>
          </w:p>
        </w:tc>
        <w:tc>
          <w:tcPr>
            <w:tcW w:w="4565" w:type="dxa"/>
          </w:tcPr>
          <w:p w:rsidR="002500A9" w:rsidRDefault="002500A9" w:rsidP="006D14B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Кроссовая панель19</w:t>
            </w:r>
            <w:r w:rsidRPr="00666AE5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666AE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1U для установки 3 плинтов</w:t>
            </w:r>
          </w:p>
        </w:tc>
        <w:tc>
          <w:tcPr>
            <w:tcW w:w="46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4250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Д</w:t>
            </w:r>
            <w:r w:rsidRPr="00666AE5">
              <w:rPr>
                <w:rFonts w:asciiTheme="minorHAnsi" w:hAnsiTheme="minorHAnsi"/>
                <w:sz w:val="20"/>
                <w:szCs w:val="20"/>
              </w:rPr>
              <w:t xml:space="preserve">олжна позволять установку плинтов типа </w:t>
            </w:r>
            <w:r w:rsidRPr="00666AE5">
              <w:rPr>
                <w:rFonts w:asciiTheme="minorHAnsi" w:hAnsiTheme="minorHAnsi"/>
                <w:sz w:val="20"/>
                <w:szCs w:val="20"/>
                <w:lang w:val="en-US"/>
              </w:rPr>
              <w:t>Krone</w:t>
            </w:r>
            <w:r w:rsidRPr="00666AE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66AE5">
              <w:rPr>
                <w:rFonts w:asciiTheme="minorHAnsi" w:hAnsiTheme="minorHAnsi"/>
                <w:sz w:val="20"/>
                <w:szCs w:val="20"/>
                <w:lang w:val="en-US"/>
              </w:rPr>
              <w:t>LSA</w:t>
            </w:r>
            <w:r w:rsidRPr="00666AE5">
              <w:rPr>
                <w:rFonts w:asciiTheme="minorHAnsi" w:hAnsiTheme="minorHAnsi"/>
                <w:sz w:val="20"/>
                <w:szCs w:val="20"/>
              </w:rPr>
              <w:t>-</w:t>
            </w:r>
            <w:r w:rsidRPr="00666AE5">
              <w:rPr>
                <w:rFonts w:asciiTheme="minorHAnsi" w:hAnsiTheme="minorHAnsi"/>
                <w:sz w:val="20"/>
                <w:szCs w:val="20"/>
                <w:lang w:val="en-US"/>
              </w:rPr>
              <w:t>PLUS</w:t>
            </w:r>
            <w:r w:rsidRPr="00666AE5">
              <w:rPr>
                <w:rFonts w:asciiTheme="minorHAnsi" w:hAnsiTheme="minorHAnsi"/>
                <w:sz w:val="20"/>
                <w:szCs w:val="20"/>
              </w:rPr>
              <w:t xml:space="preserve"> 2/10.</w:t>
            </w:r>
          </w:p>
        </w:tc>
      </w:tr>
      <w:tr w:rsidR="002500A9" w:rsidTr="005B1789">
        <w:trPr>
          <w:trHeight w:val="161"/>
        </w:trPr>
        <w:tc>
          <w:tcPr>
            <w:tcW w:w="591" w:type="dxa"/>
          </w:tcPr>
          <w:p w:rsidR="002500A9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565" w:type="dxa"/>
          </w:tcPr>
          <w:p w:rsidR="002500A9" w:rsidRDefault="002500A9" w:rsidP="006D14B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Счетчик наработки на отказ </w:t>
            </w:r>
          </w:p>
          <w:p w:rsidR="002500A9" w:rsidRPr="00BB5F6F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1" w:type="dxa"/>
          </w:tcPr>
          <w:p w:rsidR="002500A9" w:rsidRPr="00ED2DE4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0" w:type="dxa"/>
          </w:tcPr>
          <w:p w:rsidR="002500A9" w:rsidRPr="00B61A18" w:rsidRDefault="002500A9" w:rsidP="006D14B0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П.</w:t>
            </w:r>
            <w:r w:rsidRPr="00862445">
              <w:rPr>
                <w:rFonts w:asciiTheme="minorHAnsi" w:hAnsiTheme="minorHAnsi"/>
                <w:sz w:val="20"/>
                <w:szCs w:val="20"/>
              </w:rPr>
              <w:t>3.10.2.1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настоящих ТТ</w:t>
            </w:r>
          </w:p>
        </w:tc>
      </w:tr>
    </w:tbl>
    <w:p w:rsidR="006D14B0" w:rsidRPr="00666AE5" w:rsidRDefault="006D14B0" w:rsidP="006D14B0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6D14B0" w:rsidRPr="00666AE5" w:rsidRDefault="006D14B0" w:rsidP="006D14B0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8C4F0A" w:rsidRDefault="008C4F0A" w:rsidP="006D14B0"/>
    <w:sectPr w:rsidR="008C4F0A" w:rsidSect="0038092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6"/>
    <w:rsid w:val="002500A9"/>
    <w:rsid w:val="0025208D"/>
    <w:rsid w:val="00380920"/>
    <w:rsid w:val="00444156"/>
    <w:rsid w:val="005B1789"/>
    <w:rsid w:val="006D14B0"/>
    <w:rsid w:val="00717E8A"/>
    <w:rsid w:val="00761792"/>
    <w:rsid w:val="008C4F0A"/>
    <w:rsid w:val="00FA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69A94-55E1-4BDE-B74E-DA61FA66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0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4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2015-10-20T09:19:00Z</dcterms:created>
  <dcterms:modified xsi:type="dcterms:W3CDTF">2015-10-20T12:17:00Z</dcterms:modified>
</cp:coreProperties>
</file>