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F4330" w14:textId="63263C01" w:rsidR="001312E4" w:rsidRDefault="00250CB7" w:rsidP="005D3818">
      <w:pPr>
        <w:pStyle w:val="NoSpacing"/>
      </w:pPr>
      <w:fldSimple w:instr=" MERGEFIELD  =s.mass_unit \* MERGEFORMAT ">
        <w:r>
          <w:rPr>
            <w:noProof/>
          </w:rPr>
          <w:t>«=s.mass_unit»</w:t>
        </w:r>
      </w:fldSimple>
      <w:fldSimple w:instr=" MERGEFIELD  objs:each(obj)  \* MERGEFORMAT ">
        <w:r w:rsidR="00E45519">
          <w:rPr>
            <w:noProof/>
          </w:rPr>
          <w:t>«objs:each(obj)»</w:t>
        </w:r>
      </w:fldSimple>
    </w:p>
    <w:p w14:paraId="685E8D54" w14:textId="58315A09" w:rsidR="009A77FE" w:rsidRPr="00E45519" w:rsidRDefault="00E45519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obj.is_reaction:if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«obj.is_reaction:if»</w:t>
      </w:r>
      <w:r>
        <w:rPr>
          <w:rFonts w:ascii="Arial" w:hAnsi="Arial" w:cs="Arial"/>
          <w:noProof/>
        </w:rPr>
        <w:fldChar w:fldCharType="end"/>
      </w:r>
    </w:p>
    <w:p w14:paraId="1FDEDA98" w14:textId="1354D478" w:rsidR="00E03C7C" w:rsidRPr="00716A3A" w:rsidRDefault="009E174F" w:rsidP="00716A3A">
      <w:pPr>
        <w:outlineLvl w:val="0"/>
        <w:rPr>
          <w:rFonts w:ascii="Arial" w:hAnsi="Arial" w:cs="Arial"/>
          <w:b/>
          <w:color w:val="2E74B5" w:themeColor="accent1" w:themeShade="BF"/>
          <w:sz w:val="22"/>
          <w:szCs w:val="22"/>
        </w:rPr>
      </w:pP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begin"/>
      </w:r>
      <w:r w:rsidR="00CB08BD">
        <w:rPr>
          <w:rFonts w:ascii="Arial" w:hAnsi="Arial" w:cs="Arial"/>
          <w:b/>
          <w:color w:val="2E74B5" w:themeColor="accent1" w:themeShade="BF"/>
          <w:sz w:val="22"/>
          <w:szCs w:val="22"/>
        </w:rPr>
        <w:instrText xml:space="preserve"> MERGEFIELD  =obj.short_label</w:instrTex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instrText xml:space="preserve">  \* MERGEFORMAT </w:instrTex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separate"/>
      </w:r>
      <w:r w:rsidR="00CB08BD">
        <w:rPr>
          <w:rFonts w:ascii="Arial" w:hAnsi="Arial" w:cs="Arial"/>
          <w:b/>
          <w:noProof/>
          <w:color w:val="2E74B5" w:themeColor="accent1" w:themeShade="BF"/>
          <w:sz w:val="22"/>
          <w:szCs w:val="22"/>
        </w:rPr>
        <w:t>«=obj.short_label»</w: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end"/>
      </w:r>
      <w:r w:rsidR="00763482" w:rsidRPr="00A12FA6">
        <w:rPr>
          <w:rFonts w:ascii="Arial" w:hAnsi="Arial" w:cs="Arial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7AE5CF" wp14:editId="41210A51">
                <wp:simplePos x="0" y="0"/>
                <wp:positionH relativeFrom="column">
                  <wp:posOffset>-65459</wp:posOffset>
                </wp:positionH>
                <wp:positionV relativeFrom="paragraph">
                  <wp:posOffset>198120</wp:posOffset>
                </wp:positionV>
                <wp:extent cx="5713200" cy="3600"/>
                <wp:effectExtent l="0" t="0" r="27305" b="4762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3200" cy="3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mo="http://schemas.microsoft.com/office/mac/office/2008/main" xmlns:mv="urn:schemas-microsoft-com:mac:vml">
            <w:pict>
              <v:line w14:anchorId="5337C452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15pt,15.6pt" to="444.7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" strokecolor="#5b9bd5 [3204]" strokeweight=".5pt">
                <v:stroke joinstyle="miter"/>
              </v:line>
            </w:pict>
          </mc:Fallback>
        </mc:AlternateConten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t xml:space="preserve">  </w:t>
      </w:r>
      <w:r w:rsidR="001C3EF6" w:rsidRPr="00A12FA6">
        <w:rPr>
          <w:rFonts w:ascii="Arial" w:hAnsi="Arial" w:cs="Arial"/>
          <w:b/>
          <w:color w:val="2E74B5" w:themeColor="accent1" w:themeShade="BF"/>
          <w:sz w:val="22"/>
          <w:szCs w:val="22"/>
        </w:rPr>
        <w:t xml:space="preserve">Reaction: </w:t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begin"/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instrText xml:space="preserve"> MERGEFIELD  =obj.title  \* MERGEFORMAT </w:instrText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separate"/>
      </w:r>
      <w:r w:rsidR="00062320">
        <w:rPr>
          <w:rFonts w:ascii="Arial" w:hAnsi="Arial" w:cs="Arial"/>
          <w:b/>
          <w:noProof/>
          <w:color w:val="2E74B5" w:themeColor="accent1" w:themeShade="BF"/>
          <w:sz w:val="22"/>
          <w:szCs w:val="22"/>
        </w:rPr>
        <w:t>«=obj.title»</w:t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end"/>
      </w:r>
      <w:r w:rsidR="00716A3A">
        <w:rPr>
          <w:rFonts w:ascii="Arial" w:hAnsi="Arial" w:cs="Arial"/>
          <w:b/>
          <w:noProof/>
          <w:color w:val="2E74B5" w:themeColor="accent1" w:themeShade="BF"/>
          <w:sz w:val="22"/>
          <w:szCs w:val="22"/>
        </w:rPr>
        <w:t xml:space="preserve">   </w:t>
      </w:r>
      <w:r w:rsidR="00062320">
        <w:rPr>
          <w:rFonts w:ascii="Arial" w:hAnsi="Arial" w:cs="Arial"/>
          <w:sz w:val="16"/>
          <w:szCs w:val="16"/>
        </w:rPr>
        <w:fldChar w:fldCharType="begin"/>
      </w:r>
      <w:r w:rsidR="00062320">
        <w:rPr>
          <w:rFonts w:ascii="Arial" w:hAnsi="Arial" w:cs="Arial"/>
          <w:sz w:val="16"/>
          <w:szCs w:val="16"/>
        </w:rPr>
        <w:instrText xml:space="preserve"> MERGEFIELD  @obj.status:start  \* MERGEFORMAT </w:instrText>
      </w:r>
      <w:r w:rsidR="00062320">
        <w:rPr>
          <w:rFonts w:ascii="Arial" w:hAnsi="Arial" w:cs="Arial"/>
          <w:sz w:val="16"/>
          <w:szCs w:val="16"/>
        </w:rPr>
        <w:fldChar w:fldCharType="separate"/>
      </w:r>
      <w:r w:rsidR="00062320">
        <w:rPr>
          <w:rFonts w:ascii="Arial" w:hAnsi="Arial" w:cs="Arial"/>
          <w:noProof/>
          <w:sz w:val="16"/>
          <w:szCs w:val="16"/>
        </w:rPr>
        <w:t>«@obj.status:start»</w:t>
      </w:r>
      <w:r w:rsidR="00062320">
        <w:rPr>
          <w:rFonts w:ascii="Arial" w:hAnsi="Arial" w:cs="Arial"/>
          <w:sz w:val="16"/>
          <w:szCs w:val="16"/>
        </w:rPr>
        <w:fldChar w:fldCharType="end"/>
      </w:r>
      <w:r w:rsidR="00716A3A">
        <w:rPr>
          <w:rFonts w:ascii="Arial" w:hAnsi="Arial" w:cs="Arial"/>
          <w:b/>
          <w:noProof/>
          <w:color w:val="2E74B5" w:themeColor="accent1" w:themeShade="BF"/>
          <w:sz w:val="22"/>
          <w:szCs w:val="22"/>
          <w:lang w:eastAsia="en-US"/>
        </w:rPr>
        <w:drawing>
          <wp:inline distT="0" distB="0" distL="0" distR="0" wp14:anchorId="2F16F13E" wp14:editId="509F1998">
            <wp:extent cx="903600" cy="180000"/>
            <wp:effectExtent l="0" t="0" r="1143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uccessful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36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2320">
        <w:rPr>
          <w:rFonts w:ascii="Arial" w:hAnsi="Arial" w:cs="Arial"/>
          <w:sz w:val="16"/>
          <w:szCs w:val="16"/>
        </w:rPr>
        <w:fldChar w:fldCharType="begin"/>
      </w:r>
      <w:r w:rsidR="00062320">
        <w:rPr>
          <w:rFonts w:ascii="Arial" w:hAnsi="Arial" w:cs="Arial"/>
          <w:sz w:val="16"/>
          <w:szCs w:val="16"/>
        </w:rPr>
        <w:instrText xml:space="preserve"> MERGEFIELD  @obj.status:end  \* MERGEFORMAT </w:instrText>
      </w:r>
      <w:r w:rsidR="00062320">
        <w:rPr>
          <w:rFonts w:ascii="Arial" w:hAnsi="Arial" w:cs="Arial"/>
          <w:sz w:val="16"/>
          <w:szCs w:val="16"/>
        </w:rPr>
        <w:fldChar w:fldCharType="separate"/>
      </w:r>
      <w:r w:rsidR="00062320">
        <w:rPr>
          <w:rFonts w:ascii="Arial" w:hAnsi="Arial" w:cs="Arial"/>
          <w:noProof/>
          <w:sz w:val="16"/>
          <w:szCs w:val="16"/>
        </w:rPr>
        <w:t>«@obj.status:end»</w:t>
      </w:r>
      <w:r w:rsidR="00062320">
        <w:rPr>
          <w:rFonts w:ascii="Arial" w:hAnsi="Arial" w:cs="Arial"/>
          <w:sz w:val="16"/>
          <w:szCs w:val="16"/>
        </w:rPr>
        <w:fldChar w:fldCharType="end"/>
      </w:r>
    </w:p>
    <w:p w14:paraId="33075876" w14:textId="1BBBEC56" w:rsidR="00D0230D" w:rsidRPr="00043A4C" w:rsidRDefault="007146A4" w:rsidP="0081088A">
      <w:pPr>
        <w:outlineLvl w:val="0"/>
      </w:pPr>
      <w:r w:rsidRPr="00A12FA6">
        <w:rPr>
          <w:rFonts w:ascii="Arial" w:hAnsi="Arial" w:cs="Arial"/>
          <w:b/>
          <w:noProof/>
          <w:sz w:val="22"/>
          <w:szCs w:val="22"/>
        </w:rPr>
        <w:t>Collections:</w:t>
      </w:r>
      <w:r w:rsidRPr="00A12FA6">
        <w:rPr>
          <w:rFonts w:ascii="Arial" w:hAnsi="Arial" w:cs="Arial"/>
          <w:noProof/>
          <w:sz w:val="22"/>
          <w:szCs w:val="22"/>
        </w:rPr>
        <w:t xml:space="preserve"> </w:t>
      </w:r>
      <w:fldSimple w:instr=" MERGEFIELD  =obj.collections  \* MERGEFORMAT ">
        <w:r w:rsidR="00062320">
          <w:rPr>
            <w:noProof/>
          </w:rPr>
          <w:t>«=obj.collections»</w:t>
        </w:r>
      </w:fldSimple>
    </w:p>
    <w:p w14:paraId="5B246DA5" w14:textId="77777777" w:rsidR="00D95CC9" w:rsidRDefault="00D95CC9" w:rsidP="00D0230D">
      <w:pPr>
        <w:rPr>
          <w:rFonts w:ascii="Arial" w:hAnsi="Arial" w:cs="Arial"/>
          <w:noProof/>
        </w:rPr>
      </w:pPr>
    </w:p>
    <w:p w14:paraId="7342C7C4" w14:textId="7204D1BE" w:rsidR="00CD2947" w:rsidRDefault="00E118A7" w:rsidP="009B6BF4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rxn_settings.diagram:if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«rxn_settings.diagram:if»</w:t>
      </w:r>
      <w:r>
        <w:rPr>
          <w:rFonts w:ascii="Arial" w:hAnsi="Arial" w:cs="Arial"/>
          <w:noProof/>
        </w:rPr>
        <w:fldChar w:fldCharType="end"/>
      </w:r>
    </w:p>
    <w:p w14:paraId="51C338FB" w14:textId="11EE1592" w:rsidR="00CD2947" w:rsidRDefault="00E118A7" w:rsidP="009B6BF4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configs.whole_diagram:if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«configs.whole_diagram:if»</w:t>
      </w:r>
      <w:r>
        <w:rPr>
          <w:rFonts w:ascii="Arial" w:hAnsi="Arial" w:cs="Arial"/>
          <w:noProof/>
        </w:rPr>
        <w:fldChar w:fldCharType="end"/>
      </w:r>
    </w:p>
    <w:p w14:paraId="55D2788D" w14:textId="7FAEB44C" w:rsidR="00CD2947" w:rsidRDefault="00BC77AF" w:rsidP="006E5DFF">
      <w:pPr>
        <w:jc w:val="center"/>
        <w:rPr>
          <w:rFonts w:ascii="Arial" w:hAnsi="Arial" w:cs="Arial"/>
          <w:noProof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$$obj.equation_reaction:start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«$$obj.equation_reaction:start»</w:t>
      </w:r>
      <w:r>
        <w:rPr>
          <w:rFonts w:ascii="Arial" w:hAnsi="Arial" w:cs="Arial"/>
        </w:rPr>
        <w:fldChar w:fldCharType="end"/>
      </w:r>
      <w:r w:rsidR="00B976CB">
        <w:rPr>
          <w:noProof/>
        </w:rPr>
        <w:object w:dxaOrig="18787" w:dyaOrig="5510" w14:anchorId="29E4D87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453.9pt;height:129pt;mso-width-percent:0;mso-height-percent:0;mso-width-percent:0;mso-height-percent:0" o:ole="">
            <v:imagedata r:id="rId9" o:title=""/>
          </v:shape>
          <o:OLEObject Type="Embed" ProgID="ChemDraw.Document.6.0" ShapeID="_x0000_i1025" DrawAspect="Content" ObjectID="_1827395189" r:id="rId10"/>
        </w:objec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$$obj.equation_reaction:end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«$$obj.equation_reaction:end»</w:t>
      </w:r>
      <w:r>
        <w:rPr>
          <w:rFonts w:ascii="Arial" w:hAnsi="Arial" w:cs="Arial"/>
        </w:rPr>
        <w:fldChar w:fldCharType="end"/>
      </w:r>
    </w:p>
    <w:p w14:paraId="4DD41381" w14:textId="6A620BE8" w:rsidR="009B6BF4" w:rsidRPr="00BE3CA1" w:rsidRDefault="00E118A7" w:rsidP="009B6BF4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configs.whole_diagram:endIf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«configs.whole_diagram:endIf»</w:t>
      </w:r>
      <w:r>
        <w:rPr>
          <w:rFonts w:ascii="Arial" w:hAnsi="Arial" w:cs="Arial"/>
          <w:noProof/>
        </w:rPr>
        <w:fldChar w:fldCharType="end"/>
      </w:r>
    </w:p>
    <w:p w14:paraId="63E6C74B" w14:textId="5DA4EA99" w:rsidR="00CD2947" w:rsidRDefault="00E118A7" w:rsidP="0064759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configs.product_diagram:if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«configs.product_diagram:if»</w:t>
      </w:r>
      <w:r>
        <w:rPr>
          <w:rFonts w:ascii="Arial" w:hAnsi="Arial" w:cs="Arial"/>
          <w:noProof/>
        </w:rPr>
        <w:fldChar w:fldCharType="end"/>
      </w:r>
    </w:p>
    <w:p w14:paraId="5262908D" w14:textId="088B2EFC" w:rsidR="00CD2947" w:rsidRDefault="00BC77AF" w:rsidP="006E5DFF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$$obj.equation_products:start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«$$obj.equation_products:start»</w:t>
      </w:r>
      <w:r>
        <w:rPr>
          <w:rFonts w:ascii="Arial" w:hAnsi="Arial" w:cs="Arial"/>
        </w:rPr>
        <w:fldChar w:fldCharType="end"/>
      </w:r>
      <w:r w:rsidR="00B976CB">
        <w:rPr>
          <w:noProof/>
        </w:rPr>
        <w:object w:dxaOrig="18787" w:dyaOrig="5510" w14:anchorId="40B4FE74">
          <v:shape id="_x0000_i1026" type="#_x0000_t75" alt="" style="width:453.9pt;height:129pt;mso-width-percent:0;mso-height-percent:0;mso-width-percent:0;mso-height-percent:0" o:ole="">
            <v:imagedata r:id="rId9" o:title=""/>
          </v:shape>
          <o:OLEObject Type="Embed" ProgID="ChemDraw.Document.6.0" ShapeID="_x0000_i1026" DrawAspect="Content" ObjectID="_1827395190" r:id="rId11"/>
        </w:objec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$$obj.equation_products:end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«$$obj.equation_products:end»</w:t>
      </w:r>
      <w:r>
        <w:rPr>
          <w:rFonts w:ascii="Arial" w:hAnsi="Arial" w:cs="Arial"/>
        </w:rPr>
        <w:fldChar w:fldCharType="end"/>
      </w:r>
    </w:p>
    <w:p w14:paraId="099FF1EB" w14:textId="470430D2" w:rsidR="00647590" w:rsidRPr="00BE3CA1" w:rsidRDefault="00BC77AF" w:rsidP="00647590">
      <w:pPr>
        <w:rPr>
          <w:rFonts w:ascii="Arial" w:hAnsi="Arial" w:cs="Arial"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configs.product_diagram:endIf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«configs.product_diagram:endIf»</w:t>
      </w:r>
      <w:r>
        <w:rPr>
          <w:rFonts w:ascii="Arial" w:hAnsi="Arial" w:cs="Arial"/>
          <w:noProof/>
        </w:rPr>
        <w:fldChar w:fldCharType="end"/>
      </w:r>
    </w:p>
    <w:p w14:paraId="0B348C27" w14:textId="77777777" w:rsidR="00123E89" w:rsidRDefault="00123E89" w:rsidP="00683DD7">
      <w:pPr>
        <w:rPr>
          <w:rFonts w:ascii="Arial" w:hAnsi="Arial" w:cs="Arial"/>
          <w:noProof/>
        </w:rPr>
      </w:pPr>
    </w:p>
    <w:p w14:paraId="4733BB5E" w14:textId="60D87BAA" w:rsidR="00683DD7" w:rsidRDefault="00BC77AF" w:rsidP="00683DD7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rxn_settings.diagram:endIf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«rxn_settings.diagram:endIf»</w:t>
      </w:r>
      <w:r>
        <w:rPr>
          <w:rFonts w:ascii="Arial" w:hAnsi="Arial" w:cs="Arial"/>
          <w:noProof/>
        </w:rPr>
        <w:fldChar w:fldCharType="end"/>
      </w:r>
    </w:p>
    <w:p w14:paraId="0D618E54" w14:textId="5D64A7B3" w:rsidR="00123E89" w:rsidRDefault="00062320" w:rsidP="00683DD7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rxn_settings.material:if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«rxn_settings.material:if»</w:t>
      </w:r>
      <w:r>
        <w:rPr>
          <w:rFonts w:ascii="Arial" w:hAnsi="Arial" w:cs="Arial"/>
          <w:noProof/>
        </w:rPr>
        <w:fldChar w:fldCharType="end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"/>
        <w:gridCol w:w="1531"/>
        <w:gridCol w:w="1191"/>
        <w:gridCol w:w="1077"/>
        <w:gridCol w:w="1247"/>
        <w:gridCol w:w="1418"/>
        <w:gridCol w:w="1077"/>
        <w:gridCol w:w="1134"/>
      </w:tblGrid>
      <w:tr w:rsidR="00A8171E" w14:paraId="698DED8A" w14:textId="77777777" w:rsidTr="00446FF7">
        <w:trPr>
          <w:trHeight w:val="566"/>
        </w:trPr>
        <w:tc>
          <w:tcPr>
            <w:tcW w:w="340" w:type="dxa"/>
          </w:tcPr>
          <w:p w14:paraId="26A7EDFA" w14:textId="1D115EE5" w:rsidR="003F4987" w:rsidRPr="002B26D4" w:rsidRDefault="003F4987" w:rsidP="00BB2CB2">
            <w:pPr>
              <w:jc w:val="center"/>
              <w:rPr>
                <w:rFonts w:ascii="Arial" w:hAnsi="Arial" w:cs="Arial"/>
                <w:noProof/>
              </w:rPr>
            </w:pPr>
          </w:p>
        </w:tc>
        <w:tc>
          <w:tcPr>
            <w:tcW w:w="1531" w:type="dxa"/>
          </w:tcPr>
          <w:p w14:paraId="71A87C65" w14:textId="42B642EB" w:rsidR="003F4987" w:rsidRPr="000401A2" w:rsidRDefault="003F4987" w:rsidP="000401A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t>Formula</w:t>
            </w:r>
          </w:p>
        </w:tc>
        <w:tc>
          <w:tcPr>
            <w:tcW w:w="1191" w:type="dxa"/>
          </w:tcPr>
          <w:p w14:paraId="136147B8" w14:textId="645D7D9A" w:rsidR="003F4987" w:rsidRPr="000401A2" w:rsidRDefault="003F4987" w:rsidP="000401A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Mol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mass</w:t>
            </w:r>
          </w:p>
        </w:tc>
        <w:tc>
          <w:tcPr>
            <w:tcW w:w="1077" w:type="dxa"/>
          </w:tcPr>
          <w:p w14:paraId="160924A7" w14:textId="0E164EF4" w:rsidR="003F4987" w:rsidRPr="000401A2" w:rsidRDefault="003F4987" w:rsidP="00A14E01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Mass</w:t>
            </w:r>
          </w:p>
        </w:tc>
        <w:tc>
          <w:tcPr>
            <w:tcW w:w="1247" w:type="dxa"/>
          </w:tcPr>
          <w:p w14:paraId="77CFE717" w14:textId="4A7F63D8" w:rsidR="003F4987" w:rsidRPr="000401A2" w:rsidRDefault="003F4987" w:rsidP="00A14E01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Volume</w:t>
            </w:r>
          </w:p>
        </w:tc>
        <w:tc>
          <w:tcPr>
            <w:tcW w:w="1418" w:type="dxa"/>
          </w:tcPr>
          <w:p w14:paraId="7DE1680B" w14:textId="3D8C4F5A" w:rsidR="003F4987" w:rsidRPr="000401A2" w:rsidRDefault="00446FF7" w:rsidP="00A14E01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 w:hint="eastAsia"/>
                <w:noProof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5894D0A3" wp14:editId="12BAC840">
                      <wp:simplePos x="0" y="0"/>
                      <wp:positionH relativeFrom="column">
                        <wp:posOffset>-3458210</wp:posOffset>
                      </wp:positionH>
                      <wp:positionV relativeFrom="paragraph">
                        <wp:posOffset>290195</wp:posOffset>
                      </wp:positionV>
                      <wp:extent cx="5760000" cy="0"/>
                      <wp:effectExtent l="0" t="0" r="31750" b="25400"/>
                      <wp:wrapNone/>
                      <wp:docPr id="5" name="Straight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  <a:ln w="12700"/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4095E87C" id="Straight Connector 5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72.3pt,22.85pt" to="181.25pt,2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" strokecolor="#5b9bd5 [3204]" strokeweight="1pt">
                      <v:stroke joinstyle="miter"/>
                    </v:line>
                  </w:pict>
                </mc:Fallback>
              </mc:AlternateContent>
            </w:r>
            <w:r w:rsidR="003F4987" w:rsidRPr="000401A2">
              <w:rPr>
                <w:rFonts w:ascii="Arial" w:hAnsi="Arial" w:cs="Arial"/>
                <w:noProof/>
                <w:sz w:val="18"/>
                <w:szCs w:val="18"/>
              </w:rPr>
              <w:t>Density</w:t>
            </w:r>
            <w:r w:rsidR="00E4111F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3F4987" w:rsidRPr="000401A2">
              <w:rPr>
                <w:rFonts w:ascii="Arial" w:hAnsi="Arial" w:cs="Arial"/>
                <w:noProof/>
                <w:sz w:val="18"/>
                <w:szCs w:val="18"/>
              </w:rPr>
              <w:t>[g/mL]</w:t>
            </w:r>
          </w:p>
        </w:tc>
        <w:tc>
          <w:tcPr>
            <w:tcW w:w="1077" w:type="dxa"/>
          </w:tcPr>
          <w:p w14:paraId="4B617697" w14:textId="05B08BC9" w:rsidR="003F4987" w:rsidRPr="000401A2" w:rsidRDefault="00C659D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t>Amount of Substance</w:t>
            </w:r>
          </w:p>
        </w:tc>
        <w:tc>
          <w:tcPr>
            <w:tcW w:w="1134" w:type="dxa"/>
          </w:tcPr>
          <w:p w14:paraId="750F5DC9" w14:textId="6B086EB7" w:rsidR="003F4987" w:rsidRPr="000401A2" w:rsidRDefault="003F4987" w:rsidP="00A14E01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Equiv/</w:t>
            </w:r>
            <w:r w:rsidRPr="000401A2"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t>yield</w:t>
            </w:r>
          </w:p>
        </w:tc>
      </w:tr>
    </w:tbl>
    <w:p w14:paraId="1631B46B" w14:textId="73784527" w:rsidR="00064281" w:rsidRPr="00AE0AC2" w:rsidRDefault="00062320" w:rsidP="00725407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obj.starting_materials:each(s)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«obj.starting_materials:each(s)»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5E4ED1C7" w14:textId="240CDF88" w:rsidR="00980873" w:rsidRPr="00E4111F" w:rsidRDefault="00850D6C" w:rsidP="003F4987">
      <w:pPr>
        <w:rPr>
          <w:rFonts w:ascii="Arial" w:hAnsi="Arial" w:cs="Arial"/>
          <w:noProof/>
          <w:color w:val="2E74B5" w:themeColor="accent1" w:themeShade="BF"/>
          <w:sz w:val="18"/>
          <w:szCs w:val="18"/>
        </w:rPr>
      </w:pPr>
      <w:r>
        <w:rPr>
          <w:rFonts w:ascii="Arial" w:hAnsi="Arial" w:cs="Arial"/>
          <w:noProof/>
        </w:rPr>
        <w:t xml:space="preserve">  </w: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=s.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>iupac_</w:instrTex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name </w:instrText>
      </w:r>
      <w:r w:rsidR="00980873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«=s.iupac_name»</w: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 xml:space="preserve">  (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=s.short_label </w:instrText>
      </w:r>
      <w:r w:rsidR="00CE5C59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«=s.short_label»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)</w:t>
      </w:r>
    </w:p>
    <w:tbl>
      <w:tblPr>
        <w:tblStyle w:val="TableGrid"/>
        <w:tblW w:w="90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7"/>
        <w:gridCol w:w="1543"/>
        <w:gridCol w:w="1191"/>
        <w:gridCol w:w="1134"/>
        <w:gridCol w:w="1203"/>
        <w:gridCol w:w="1361"/>
        <w:gridCol w:w="1134"/>
        <w:gridCol w:w="1134"/>
      </w:tblGrid>
      <w:tr w:rsidR="00926F57" w:rsidRPr="00107339" w14:paraId="12AA71EF" w14:textId="77777777" w:rsidTr="003001DA">
        <w:trPr>
          <w:trHeight w:val="255"/>
        </w:trPr>
        <w:tc>
          <w:tcPr>
            <w:tcW w:w="337" w:type="dxa"/>
          </w:tcPr>
          <w:p w14:paraId="323DB075" w14:textId="2FE1A887" w:rsidR="003F4987" w:rsidRPr="00107339" w:rsidRDefault="003F498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t>S</w:t>
            </w:r>
          </w:p>
        </w:tc>
        <w:tc>
          <w:tcPr>
            <w:tcW w:w="1543" w:type="dxa"/>
          </w:tcPr>
          <w:p w14:paraId="540AD42F" w14:textId="40C7C3B2" w:rsidR="003F4987" w:rsidRPr="00107339" w:rsidRDefault="003F498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instrText xml:space="preserve"> MERGEFIELD =s.formular </w:instrText>
            </w:r>
            <w:r w:rsidRPr="00107339">
              <w:rPr>
                <w:rFonts w:ascii="Arial" w:hAnsi="Arial" w:cs="Arial"/>
                <w:color w:val="2E74B5" w:themeColor="accent1" w:themeShade="BF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t>«=s.formular»</w:t>
            </w: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fldChar w:fldCharType="end"/>
            </w:r>
          </w:p>
        </w:tc>
        <w:tc>
          <w:tcPr>
            <w:tcW w:w="1191" w:type="dxa"/>
          </w:tcPr>
          <w:p w14:paraId="03A74948" w14:textId="5C19729C" w:rsidR="003F4987" w:rsidRPr="00107339" w:rsidRDefault="003F498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=s.mol_w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«=s.mol_w»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43B2FB4A" w14:textId="3213A01B" w:rsidR="003F4987" w:rsidRPr="00107339" w:rsidRDefault="003F4987" w:rsidP="00CF53E0">
            <w:pPr>
              <w:jc w:val="center"/>
              <w:rPr>
                <w:rFonts w:ascii="Arial" w:hAnsi="Arial" w:cs="Arial"/>
                <w:b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=s.mass</w:instrText>
            </w:r>
            <w:r w:rsidRPr="00107339">
              <w:rPr>
                <w:rFonts w:ascii="Arial" w:hAnsi="Arial" w:cs="Arial"/>
                <w:b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t>«=s.mass»</w: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  <w:r w:rsidR="00B354D5">
              <w:rPr>
                <w:rFonts w:ascii="Arial" w:hAnsi="Arial" w:cs="Arial"/>
                <w:b/>
                <w:noProof/>
                <w:sz w:val="18"/>
                <w:szCs w:val="18"/>
              </w:rPr>
              <w:t xml:space="preserve"> </w:t>
            </w:r>
            <w:r w:rsidR="008F1AF5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="008F1AF5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=s.mass_unit  \* MERGEFORMAT </w:instrText>
            </w:r>
            <w:r w:rsidR="008F1AF5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="008F1AF5">
              <w:rPr>
                <w:rFonts w:ascii="Arial" w:hAnsi="Arial" w:cs="Arial"/>
                <w:b/>
                <w:noProof/>
                <w:sz w:val="18"/>
                <w:szCs w:val="18"/>
              </w:rPr>
              <w:t>«=s.mass_unit»</w:t>
            </w:r>
            <w:r w:rsidR="008F1AF5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203" w:type="dxa"/>
          </w:tcPr>
          <w:p w14:paraId="445F1F33" w14:textId="5A7E80D6" w:rsidR="003F4987" w:rsidRPr="00107339" w:rsidRDefault="003F4987" w:rsidP="00CB078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=s.vol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«=s.vol»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="009828E2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6B67B4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="006B67B4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=s.vol_unit  \* MERGEFORMAT </w:instrText>
            </w:r>
            <w:r w:rsidR="006B67B4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6B67B4">
              <w:rPr>
                <w:rFonts w:ascii="Arial" w:hAnsi="Arial" w:cs="Arial"/>
                <w:noProof/>
                <w:sz w:val="18"/>
                <w:szCs w:val="18"/>
              </w:rPr>
              <w:t>«=s.vol_unit»</w:t>
            </w:r>
            <w:r w:rsidR="006B67B4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361" w:type="dxa"/>
          </w:tcPr>
          <w:p w14:paraId="103CAECA" w14:textId="37F02265" w:rsidR="003F4987" w:rsidRPr="00EC68B1" w:rsidRDefault="003F4987" w:rsidP="00CB078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=s.density</w:instrText>
            </w:r>
            <w:r w:rsidRPr="00EC68B1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t>«=s.density»</w: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030A24E6" w14:textId="38C9B753" w:rsidR="003F4987" w:rsidRPr="00107339" w:rsidRDefault="003F498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=s.mol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«=s.mol»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="00DA5887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6B67B4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="006B67B4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=s.mmol_unit  \* MERGEFORMAT </w:instrText>
            </w:r>
            <w:r w:rsidR="006B67B4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6B67B4">
              <w:rPr>
                <w:rFonts w:ascii="Arial" w:hAnsi="Arial" w:cs="Arial"/>
                <w:noProof/>
                <w:sz w:val="18"/>
                <w:szCs w:val="18"/>
              </w:rPr>
              <w:t>«=s.mmol_unit»</w:t>
            </w:r>
            <w:r w:rsidR="006B67B4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373630CB" w14:textId="04B5D26D" w:rsidR="003F4987" w:rsidRPr="00107339" w:rsidRDefault="003F498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=s.equiv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«=s.equiv»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</w:tr>
      <w:tr w:rsidR="003001DA" w:rsidRPr="00107339" w14:paraId="08972F67" w14:textId="77777777" w:rsidTr="0027186E">
        <w:trPr>
          <w:trHeight w:val="255"/>
        </w:trPr>
        <w:tc>
          <w:tcPr>
            <w:tcW w:w="9037" w:type="dxa"/>
            <w:gridSpan w:val="8"/>
          </w:tcPr>
          <w:p w14:paraId="472C4671" w14:textId="17D8FD7C" w:rsidR="003001DA" w:rsidRPr="00107339" w:rsidRDefault="003001DA" w:rsidP="003001DA">
            <w:pPr>
              <w:rPr>
                <w:rFonts w:ascii="Arial" w:hAnsi="Arial" w:cs="Arial"/>
                <w:noProof/>
                <w:sz w:val="18"/>
                <w:szCs w:val="18"/>
              </w:rPr>
            </w:pPr>
            <w:r w:rsidRPr="003001DA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3001DA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s.components:if  \* MERGEFORMAT </w:instrText>
            </w:r>
            <w:r w:rsidRPr="003001DA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3001DA">
              <w:rPr>
                <w:rFonts w:ascii="Arial" w:hAnsi="Arial" w:cs="Arial"/>
                <w:noProof/>
                <w:sz w:val="18"/>
                <w:szCs w:val="18"/>
              </w:rPr>
              <w:t>«s.components:if»</w:t>
            </w:r>
            <w:r w:rsidRPr="003001DA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</w:tr>
      <w:tr w:rsidR="003001DA" w:rsidRPr="003001DA" w14:paraId="3C857B44" w14:textId="77777777" w:rsidTr="0027186E">
        <w:trPr>
          <w:trHeight w:val="255"/>
        </w:trPr>
        <w:tc>
          <w:tcPr>
            <w:tcW w:w="9037" w:type="dxa"/>
            <w:gridSpan w:val="8"/>
          </w:tcPr>
          <w:tbl>
            <w:tblPr>
              <w:tblStyle w:val="TableGrid"/>
              <w:tblW w:w="8811" w:type="dxa"/>
              <w:tblInd w:w="432" w:type="dxa"/>
              <w:tblLook w:val="04A0" w:firstRow="1" w:lastRow="0" w:firstColumn="1" w:lastColumn="0" w:noHBand="0" w:noVBand="1"/>
            </w:tblPr>
            <w:tblGrid>
              <w:gridCol w:w="358"/>
              <w:gridCol w:w="1404"/>
              <w:gridCol w:w="1762"/>
              <w:gridCol w:w="1762"/>
              <w:gridCol w:w="1762"/>
              <w:gridCol w:w="1763"/>
            </w:tblGrid>
            <w:tr w:rsidR="003001DA" w:rsidRPr="003001DA" w14:paraId="6357EC7F" w14:textId="77777777" w:rsidTr="007E478A">
              <w:tc>
                <w:tcPr>
                  <w:tcW w:w="1762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1D6778FB" w14:textId="48104D1A" w:rsidR="003001DA" w:rsidRPr="003001DA" w:rsidRDefault="003001DA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Component</w:t>
                  </w:r>
                </w:p>
              </w:tc>
              <w:tc>
                <w:tcPr>
                  <w:tcW w:w="176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25990954" w14:textId="5F3EF46F" w:rsidR="003001DA" w:rsidRPr="003001DA" w:rsidRDefault="003001DA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Amount</w:t>
                  </w:r>
                </w:p>
              </w:tc>
              <w:tc>
                <w:tcPr>
                  <w:tcW w:w="176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7B07B4AD" w14:textId="7B809EF1" w:rsidR="003001DA" w:rsidRPr="003001DA" w:rsidRDefault="003001DA" w:rsidP="003001DA">
                  <w:pPr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sz w:val="14"/>
                      <w:szCs w:val="14"/>
                    </w:rPr>
                    <w:t>Rel. MW</w:t>
                  </w:r>
                </w:p>
              </w:tc>
              <w:tc>
                <w:tcPr>
                  <w:tcW w:w="176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71AB56E4" w14:textId="3EE45693" w:rsidR="003001DA" w:rsidRPr="003001DA" w:rsidRDefault="003001DA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Conc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55316762" w14:textId="4C98F266" w:rsidR="003001DA" w:rsidRPr="003001DA" w:rsidRDefault="003001DA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Ratio</w:t>
                  </w:r>
                </w:p>
              </w:tc>
            </w:tr>
            <w:tr w:rsidR="003001DA" w:rsidRPr="003001DA" w14:paraId="6A2326E8" w14:textId="77777777" w:rsidTr="007E478A">
              <w:tc>
                <w:tcPr>
                  <w:tcW w:w="8811" w:type="dxa"/>
                  <w:gridSpan w:val="6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48C28989" w14:textId="414A10EA" w:rsidR="003001DA" w:rsidRPr="003001DA" w:rsidRDefault="003001DA" w:rsidP="003001DA">
                  <w:pPr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s.components:each(comp)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«s.components:each(comp)»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</w:tr>
            <w:tr w:rsidR="003001DA" w:rsidRPr="003001DA" w14:paraId="63FF8E19" w14:textId="77777777" w:rsidTr="007E478A"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5DF66B4" w14:textId="157C0F2C" w:rsidR="003001DA" w:rsidRPr="003001DA" w:rsidRDefault="003001DA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C</w:t>
                  </w:r>
                </w:p>
              </w:tc>
              <w:tc>
                <w:tcPr>
                  <w:tcW w:w="140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987FD3" w14:textId="039AEFBA" w:rsidR="003001DA" w:rsidRPr="003001DA" w:rsidRDefault="003001DA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instrText xml:space="preserve"> MERGEFIELD  =comp.name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«=comp.name»</w: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26CB0EC" w14:textId="34312183" w:rsidR="003001DA" w:rsidRPr="003001DA" w:rsidRDefault="003001DA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=comp.amount_mol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«=comp.amount_mol»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=comp.amount_mol_unit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«=comp.amount_mol_unit»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ECC1D76" w14:textId="4A7B7E4A" w:rsidR="003001DA" w:rsidRPr="003001DA" w:rsidRDefault="003001DA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=comp.relative_molecular_weight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«=comp.relative_molecular_weight»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g/mol</w:t>
                  </w:r>
                </w:p>
              </w:tc>
              <w:tc>
                <w:tcPr>
                  <w:tcW w:w="176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92F588" w14:textId="5F0C0D97" w:rsidR="003001DA" w:rsidRPr="003001DA" w:rsidRDefault="003001DA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=comp.concn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«=comp.concn»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=comp.concn_unit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«=comp.concn_unit»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BE24F0D" w14:textId="3E192F36" w:rsidR="007E478A" w:rsidRPr="003001DA" w:rsidRDefault="003001DA" w:rsidP="007E478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=comp.equivalent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«=comp.equivalent»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</w:tr>
          </w:tbl>
          <w:p w14:paraId="409F5B7C" w14:textId="77777777" w:rsidR="003001DA" w:rsidRPr="003001DA" w:rsidRDefault="003001DA" w:rsidP="003001DA">
            <w:pPr>
              <w:rPr>
                <w:rFonts w:ascii="Arial" w:hAnsi="Arial" w:cs="Arial"/>
                <w:noProof/>
                <w:sz w:val="14"/>
                <w:szCs w:val="14"/>
              </w:rPr>
            </w:pPr>
          </w:p>
        </w:tc>
      </w:tr>
      <w:tr w:rsidR="00AC2280" w:rsidRPr="003001DA" w14:paraId="00D1C04B" w14:textId="77777777" w:rsidTr="0027186E">
        <w:trPr>
          <w:trHeight w:val="255"/>
        </w:trPr>
        <w:tc>
          <w:tcPr>
            <w:tcW w:w="9037" w:type="dxa"/>
            <w:gridSpan w:val="8"/>
          </w:tcPr>
          <w:p w14:paraId="30351E22" w14:textId="2CD7DDDE" w:rsidR="00AC2280" w:rsidRPr="00C40B9D" w:rsidRDefault="00AC2280" w:rsidP="00AC2280">
            <w:pPr>
              <w:rPr>
                <w:rFonts w:ascii="Arial" w:hAnsi="Arial" w:cs="Arial"/>
                <w:noProof/>
                <w:sz w:val="18"/>
                <w:szCs w:val="18"/>
              </w:rPr>
            </w:pPr>
            <w:r w:rsidRPr="00C40B9D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C40B9D">
              <w:rPr>
                <w:rFonts w:ascii="Arial" w:hAnsi="Arial" w:cs="Arial"/>
                <w:sz w:val="18"/>
                <w:szCs w:val="18"/>
              </w:rPr>
              <w:instrText xml:space="preserve"> MERGEFIELD  s.components:endEach  \* MERGEFORMAT </w:instrText>
            </w:r>
            <w:r w:rsidRPr="00C40B9D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C40B9D">
              <w:rPr>
                <w:rFonts w:ascii="Arial" w:hAnsi="Arial" w:cs="Arial"/>
                <w:noProof/>
                <w:sz w:val="18"/>
                <w:szCs w:val="18"/>
              </w:rPr>
              <w:t>«s.components:endEach»</w:t>
            </w:r>
            <w:r w:rsidRPr="00C40B9D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AC2280" w:rsidRPr="003001DA" w14:paraId="028B115A" w14:textId="77777777" w:rsidTr="0027186E">
        <w:trPr>
          <w:trHeight w:val="255"/>
        </w:trPr>
        <w:tc>
          <w:tcPr>
            <w:tcW w:w="9037" w:type="dxa"/>
            <w:gridSpan w:val="8"/>
          </w:tcPr>
          <w:p w14:paraId="46A9FE3C" w14:textId="79838613" w:rsidR="00AC2280" w:rsidRPr="00C40B9D" w:rsidRDefault="00AC2280" w:rsidP="00AC2280">
            <w:pPr>
              <w:rPr>
                <w:rFonts w:ascii="Arial" w:hAnsi="Arial" w:cs="Arial"/>
                <w:sz w:val="18"/>
                <w:szCs w:val="18"/>
              </w:rPr>
            </w:pPr>
            <w:r w:rsidRPr="00C40B9D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C40B9D">
              <w:rPr>
                <w:rFonts w:ascii="Arial" w:hAnsi="Arial" w:cs="Arial"/>
                <w:sz w:val="18"/>
                <w:szCs w:val="18"/>
              </w:rPr>
              <w:instrText xml:space="preserve"> MERGEFIELD  s.components:endIf  \* MERGEFORMAT </w:instrText>
            </w:r>
            <w:r w:rsidRPr="00C40B9D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C40B9D">
              <w:rPr>
                <w:rFonts w:ascii="Arial" w:hAnsi="Arial" w:cs="Arial"/>
                <w:noProof/>
                <w:sz w:val="18"/>
                <w:szCs w:val="18"/>
              </w:rPr>
              <w:t>«s.components:endIf»</w:t>
            </w:r>
            <w:r w:rsidRPr="00C40B9D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</w:tbl>
    <w:p w14:paraId="5CE1BF80" w14:textId="3481EC57" w:rsidR="00725407" w:rsidRPr="00107339" w:rsidRDefault="00062320" w:rsidP="00725407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obj.starting_materials:endEach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«obj.starting_materials:endEach»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19314ABC" w14:textId="647BC480" w:rsidR="00F01416" w:rsidRPr="00107339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obj.reactants:each(r)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«obj.reactants:each(r)»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130CDB8D" w14:textId="018E4182" w:rsidR="00F01416" w:rsidRPr="00E4111F" w:rsidRDefault="00850D6C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noProof/>
        </w:rPr>
        <w:t xml:space="preserve">  </w: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</w:instrText>
      </w:r>
      <w:r w:rsidR="00661647" w:rsidRPr="00E4111F">
        <w:rPr>
          <w:rFonts w:ascii="Arial" w:hAnsi="Arial" w:cs="Arial"/>
          <w:noProof/>
          <w:color w:val="000000"/>
          <w:sz w:val="18"/>
          <w:szCs w:val="18"/>
        </w:rPr>
        <w:instrText>r</w:instrTex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instrText>.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>iupac_</w:instrTex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name </w:instrText>
      </w:r>
      <w:r w:rsidR="00F01416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D6E79" w:rsidRPr="00E4111F">
        <w:rPr>
          <w:rFonts w:ascii="Arial" w:hAnsi="Arial" w:cs="Arial"/>
          <w:noProof/>
          <w:color w:val="000000"/>
          <w:sz w:val="18"/>
          <w:szCs w:val="18"/>
        </w:rPr>
        <w:t>«=r.iupac_name»</w: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 xml:space="preserve">  (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=r.short_label </w:instrText>
      </w:r>
      <w:r w:rsidR="00CE5C59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«=r.short_label»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)</w:t>
      </w:r>
    </w:p>
    <w:tbl>
      <w:tblPr>
        <w:tblStyle w:val="TableGrid"/>
        <w:tblW w:w="90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6"/>
        <w:gridCol w:w="1524"/>
        <w:gridCol w:w="1191"/>
        <w:gridCol w:w="1134"/>
        <w:gridCol w:w="1216"/>
        <w:gridCol w:w="1361"/>
        <w:gridCol w:w="1134"/>
        <w:gridCol w:w="1134"/>
      </w:tblGrid>
      <w:tr w:rsidR="00926F57" w:rsidRPr="00107339" w14:paraId="09A0BF50" w14:textId="77777777" w:rsidTr="005F2CD2">
        <w:trPr>
          <w:trHeight w:val="255"/>
        </w:trPr>
        <w:tc>
          <w:tcPr>
            <w:tcW w:w="346" w:type="dxa"/>
          </w:tcPr>
          <w:p w14:paraId="6F4F6E1C" w14:textId="247A8521" w:rsidR="003F4987" w:rsidRPr="00107339" w:rsidRDefault="003F498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lastRenderedPageBreak/>
              <w:t>R</w:t>
            </w:r>
          </w:p>
        </w:tc>
        <w:tc>
          <w:tcPr>
            <w:tcW w:w="1524" w:type="dxa"/>
          </w:tcPr>
          <w:p w14:paraId="1C628438" w14:textId="6219132B" w:rsidR="003F4987" w:rsidRPr="00107339" w:rsidRDefault="00926F5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instrText xml:space="preserve"> MERGEFIELD =r.formular </w:instrText>
            </w:r>
            <w:r w:rsidRPr="00107339">
              <w:rPr>
                <w:rFonts w:ascii="Arial" w:hAnsi="Arial" w:cs="Arial"/>
                <w:color w:val="C45911" w:themeColor="accent2" w:themeShade="BF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t>«=r.formular»</w:t>
            </w: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fldChar w:fldCharType="end"/>
            </w:r>
          </w:p>
        </w:tc>
        <w:tc>
          <w:tcPr>
            <w:tcW w:w="1191" w:type="dxa"/>
          </w:tcPr>
          <w:p w14:paraId="554029B9" w14:textId="3670D8FD" w:rsidR="003F4987" w:rsidRPr="00107339" w:rsidRDefault="003F498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>.mol_w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«=r.mol_w»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198D7A4C" w14:textId="44892D56" w:rsidR="003F4987" w:rsidRPr="00107339" w:rsidRDefault="003F4987" w:rsidP="00BB2CB2">
            <w:pPr>
              <w:jc w:val="center"/>
              <w:rPr>
                <w:rFonts w:ascii="Arial" w:hAnsi="Arial" w:cs="Arial"/>
                <w:b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=r.mass</w:instrText>
            </w:r>
            <w:r w:rsidRPr="00107339">
              <w:rPr>
                <w:rFonts w:ascii="Arial" w:hAnsi="Arial" w:cs="Arial"/>
                <w:b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t>«=r.mass»</w: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  <w:r w:rsidR="00824E29">
              <w:rPr>
                <w:rFonts w:ascii="Arial" w:hAnsi="Arial" w:cs="Arial"/>
                <w:b/>
                <w:noProof/>
                <w:sz w:val="18"/>
                <w:szCs w:val="18"/>
              </w:rPr>
              <w:t xml:space="preserve"> </w:t>
            </w:r>
            <w:r w:rsidR="00824E2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="00824E29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=r.mass_unit  \* MERGEFORMAT </w:instrText>
            </w:r>
            <w:r w:rsidR="00824E2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="00824E29">
              <w:rPr>
                <w:rFonts w:ascii="Arial" w:hAnsi="Arial" w:cs="Arial"/>
                <w:b/>
                <w:noProof/>
                <w:sz w:val="18"/>
                <w:szCs w:val="18"/>
              </w:rPr>
              <w:t>«=r.mass_unit»</w:t>
            </w:r>
            <w:r w:rsidR="00824E2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216" w:type="dxa"/>
          </w:tcPr>
          <w:p w14:paraId="63997226" w14:textId="3998800F" w:rsidR="003F4987" w:rsidRPr="00107339" w:rsidRDefault="003F498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>.vol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«=r.vol»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=r.vol_unit  \* MERGEFORMAT </w:instrText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t>«=r.vol_unit»</w:t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361" w:type="dxa"/>
          </w:tcPr>
          <w:p w14:paraId="10BD1305" w14:textId="1ACEC25A" w:rsidR="003F4987" w:rsidRPr="00EC68B1" w:rsidRDefault="003F498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=r.density</w:instrText>
            </w:r>
            <w:r w:rsidRPr="00EC68B1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t>«=r.density»</w: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408F59EB" w14:textId="4D258946" w:rsidR="003F4987" w:rsidRPr="00107339" w:rsidRDefault="003F498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=r.mol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«=r.mol»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=r.mmol_unit  \* MERGEFORMAT </w:instrText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t>«=r.mmol_unit»</w:t>
            </w:r>
            <w:r w:rsidR="00824E2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56796190" w14:textId="44BDD3C0" w:rsidR="003F4987" w:rsidRPr="00107339" w:rsidRDefault="003F498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=r.equiv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«=r.equiv»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</w:tr>
      <w:tr w:rsidR="005F2CD2" w:rsidRPr="00107339" w14:paraId="0A9B9FE5" w14:textId="77777777" w:rsidTr="005F2CD2">
        <w:trPr>
          <w:trHeight w:val="255"/>
        </w:trPr>
        <w:tc>
          <w:tcPr>
            <w:tcW w:w="9040" w:type="dxa"/>
            <w:gridSpan w:val="8"/>
          </w:tcPr>
          <w:p w14:paraId="1B7FA2F7" w14:textId="29E9C371" w:rsidR="005F2CD2" w:rsidRPr="00107339" w:rsidRDefault="005F2CD2" w:rsidP="005F2CD2">
            <w:pPr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r.components:if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«r.components:if»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5F2CD2" w:rsidRPr="00107339" w14:paraId="488674F1" w14:textId="77777777" w:rsidTr="005F2CD2">
        <w:trPr>
          <w:trHeight w:val="255"/>
        </w:trPr>
        <w:tc>
          <w:tcPr>
            <w:tcW w:w="9040" w:type="dxa"/>
            <w:gridSpan w:val="8"/>
          </w:tcPr>
          <w:tbl>
            <w:tblPr>
              <w:tblStyle w:val="TableGrid"/>
              <w:tblW w:w="8814" w:type="dxa"/>
              <w:tblInd w:w="43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59"/>
              <w:gridCol w:w="1403"/>
              <w:gridCol w:w="1763"/>
              <w:gridCol w:w="1763"/>
              <w:gridCol w:w="1763"/>
              <w:gridCol w:w="1763"/>
            </w:tblGrid>
            <w:tr w:rsidR="005F2CD2" w14:paraId="37D45E6E" w14:textId="77777777" w:rsidTr="005F2CD2">
              <w:tc>
                <w:tcPr>
                  <w:tcW w:w="1762" w:type="dxa"/>
                  <w:gridSpan w:val="2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3B28006D" w14:textId="3C8AAFF2" w:rsidR="005F2CD2" w:rsidRDefault="005F2CD2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Component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8A53390" w14:textId="2F8CB8C6" w:rsidR="005F2CD2" w:rsidRDefault="005F2CD2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Amount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4B7C63F" w14:textId="44993FF3" w:rsidR="005F2CD2" w:rsidRDefault="005F2CD2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sz w:val="14"/>
                      <w:szCs w:val="14"/>
                    </w:rPr>
                    <w:t>Rel. MW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93D3BCC" w14:textId="463713B6" w:rsidR="005F2CD2" w:rsidRDefault="005F2CD2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Conc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D2BE3F1" w14:textId="49FBFD11" w:rsidR="005F2CD2" w:rsidRDefault="005F2CD2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Ratio</w:t>
                  </w:r>
                </w:p>
              </w:tc>
            </w:tr>
            <w:tr w:rsidR="005F2CD2" w14:paraId="5AF32F1C" w14:textId="77777777" w:rsidTr="005F2CD2">
              <w:tc>
                <w:tcPr>
                  <w:tcW w:w="8814" w:type="dxa"/>
                  <w:gridSpan w:val="6"/>
                  <w:tcBorders>
                    <w:top w:val="single" w:sz="4" w:space="0" w:color="auto"/>
                  </w:tcBorders>
                </w:tcPr>
                <w:p w14:paraId="3CF9EC83" w14:textId="78503F14" w:rsidR="005F2CD2" w:rsidRDefault="005F2CD2" w:rsidP="005F2CD2">
                  <w:pPr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begin"/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instrText xml:space="preserve"> MERGEFIELD  r.components:each(comp)  \* MERGEFORMAT </w:instrText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separate"/>
                  </w:r>
                  <w:r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«r.components:each(comp)»</w:t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end"/>
                  </w:r>
                </w:p>
              </w:tc>
            </w:tr>
            <w:tr w:rsidR="005F2CD2" w14:paraId="2F09EABC" w14:textId="77777777" w:rsidTr="00CD6767">
              <w:tc>
                <w:tcPr>
                  <w:tcW w:w="359" w:type="dxa"/>
                </w:tcPr>
                <w:p w14:paraId="2C16F7DD" w14:textId="4E5CA362" w:rsidR="005F2CD2" w:rsidRDefault="005F2CD2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C</w:t>
                  </w:r>
                </w:p>
              </w:tc>
              <w:tc>
                <w:tcPr>
                  <w:tcW w:w="1403" w:type="dxa"/>
                </w:tcPr>
                <w:p w14:paraId="3E6336FD" w14:textId="52F4B87F" w:rsidR="005F2CD2" w:rsidRDefault="005F2CD2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instrText xml:space="preserve"> MERGEFIELD  =comp.name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«=comp.name»</w: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3" w:type="dxa"/>
                  <w:tcBorders>
                    <w:left w:val="nil"/>
                  </w:tcBorders>
                </w:tcPr>
                <w:p w14:paraId="7F415E60" w14:textId="1156CE6F" w:rsidR="005F2CD2" w:rsidRDefault="005F2CD2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=comp.amount_mol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«=comp.amount_mol»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 xml:space="preserve"> 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=comp.amount_mol_unit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«=comp.amount_mol_unit»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3" w:type="dxa"/>
                </w:tcPr>
                <w:p w14:paraId="09CE7A3F" w14:textId="4A3A3A30" w:rsidR="005F2CD2" w:rsidRDefault="005F2CD2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=comp.relative_molecular_weight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«=comp.relative_molecular_weight»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 xml:space="preserve"> g/mol</w:t>
                  </w:r>
                </w:p>
              </w:tc>
              <w:tc>
                <w:tcPr>
                  <w:tcW w:w="1763" w:type="dxa"/>
                </w:tcPr>
                <w:p w14:paraId="51346F9E" w14:textId="36D71051" w:rsidR="005F2CD2" w:rsidRDefault="005F2CD2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=comp.concn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«=comp.concn»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 xml:space="preserve"> 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=comp.concn_unit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«=comp.concn_unit»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3" w:type="dxa"/>
                </w:tcPr>
                <w:p w14:paraId="7399B4D6" w14:textId="77777777" w:rsidR="005F2CD2" w:rsidRPr="00D651B9" w:rsidRDefault="005F2CD2" w:rsidP="005F2CD2">
                  <w:pPr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=comp.equivalent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«=comp.equivalent»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</w:p>
                <w:p w14:paraId="63AAEB18" w14:textId="77777777" w:rsidR="005F2CD2" w:rsidRDefault="005F2CD2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</w:p>
              </w:tc>
            </w:tr>
          </w:tbl>
          <w:p w14:paraId="61926701" w14:textId="77777777" w:rsidR="005F2CD2" w:rsidRPr="00107339" w:rsidRDefault="005F2CD2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</w:p>
        </w:tc>
      </w:tr>
      <w:tr w:rsidR="005F2CD2" w:rsidRPr="00107339" w14:paraId="54AEE9B3" w14:textId="77777777" w:rsidTr="005F2CD2">
        <w:trPr>
          <w:trHeight w:val="255"/>
        </w:trPr>
        <w:tc>
          <w:tcPr>
            <w:tcW w:w="9040" w:type="dxa"/>
            <w:gridSpan w:val="8"/>
          </w:tcPr>
          <w:p w14:paraId="28C2CFE9" w14:textId="408655DD" w:rsidR="005F2CD2" w:rsidRPr="00107339" w:rsidRDefault="005F2CD2" w:rsidP="005F2CD2">
            <w:pPr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r.components:endEach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«r.components:endEach»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5F2CD2" w:rsidRPr="00107339" w14:paraId="3B545EC9" w14:textId="77777777" w:rsidTr="005F2CD2">
        <w:trPr>
          <w:trHeight w:val="255"/>
        </w:trPr>
        <w:tc>
          <w:tcPr>
            <w:tcW w:w="9040" w:type="dxa"/>
            <w:gridSpan w:val="8"/>
          </w:tcPr>
          <w:p w14:paraId="647017F8" w14:textId="597764C5" w:rsidR="005F2CD2" w:rsidRPr="00107339" w:rsidRDefault="005F2CD2" w:rsidP="005F2CD2">
            <w:pPr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r.components:endIf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«r.components:endIf»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</w:tbl>
    <w:p w14:paraId="086A09E0" w14:textId="24143E52" w:rsidR="00897C75" w:rsidRPr="00107339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obj.reactants:endEach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«obj.reactants:endEach»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586CFE15" w14:textId="1F79EB17" w:rsidR="00F01416" w:rsidRPr="00107339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obj.products:each(p)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«obj.products:each(p)»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685C520E" w14:textId="700BD429" w:rsidR="00F01416" w:rsidRPr="00E4111F" w:rsidRDefault="00850D6C" w:rsidP="00F01416">
      <w:pPr>
        <w:rPr>
          <w:rFonts w:ascii="Arial" w:hAnsi="Arial" w:cs="Arial"/>
          <w:b/>
          <w:noProof/>
          <w:color w:val="538135" w:themeColor="accent6" w:themeShade="BF"/>
          <w:sz w:val="18"/>
          <w:szCs w:val="18"/>
        </w:rPr>
      </w:pPr>
      <w:r>
        <w:rPr>
          <w:rFonts w:ascii="Arial" w:hAnsi="Arial" w:cs="Arial"/>
          <w:noProof/>
        </w:rPr>
        <w:t xml:space="preserve">  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062320">
        <w:rPr>
          <w:rFonts w:ascii="Arial" w:hAnsi="Arial" w:cs="Arial"/>
          <w:noProof/>
          <w:color w:val="000000"/>
          <w:sz w:val="18"/>
          <w:szCs w:val="18"/>
        </w:rPr>
        <w:instrText xml:space="preserve"> MERGEFIELD  =p.iupac_name  \* MERGEFORMAT </w:instrTex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062320">
        <w:rPr>
          <w:rFonts w:ascii="Arial" w:hAnsi="Arial" w:cs="Arial"/>
          <w:noProof/>
          <w:color w:val="000000"/>
          <w:sz w:val="18"/>
          <w:szCs w:val="18"/>
        </w:rPr>
        <w:t>«=p.iupac_name»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 xml:space="preserve">  (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062320">
        <w:rPr>
          <w:rFonts w:ascii="Arial" w:hAnsi="Arial" w:cs="Arial"/>
          <w:noProof/>
          <w:color w:val="000000"/>
          <w:sz w:val="18"/>
          <w:szCs w:val="18"/>
        </w:rPr>
        <w:instrText xml:space="preserve"> MERGEFIELD  =p.short_label  \* MERGEFORMAT </w:instrTex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062320">
        <w:rPr>
          <w:rFonts w:ascii="Arial" w:hAnsi="Arial" w:cs="Arial"/>
          <w:noProof/>
          <w:color w:val="000000"/>
          <w:sz w:val="18"/>
          <w:szCs w:val="18"/>
        </w:rPr>
        <w:t>«=p.short_label»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)</w:t>
      </w:r>
    </w:p>
    <w:tbl>
      <w:tblPr>
        <w:tblStyle w:val="TableGrid"/>
        <w:tblW w:w="90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8"/>
        <w:gridCol w:w="1542"/>
        <w:gridCol w:w="1182"/>
        <w:gridCol w:w="1134"/>
        <w:gridCol w:w="1202"/>
        <w:gridCol w:w="1361"/>
        <w:gridCol w:w="1134"/>
        <w:gridCol w:w="1134"/>
      </w:tblGrid>
      <w:tr w:rsidR="00926F57" w:rsidRPr="00107339" w14:paraId="4318C920" w14:textId="77777777" w:rsidTr="00CD6767">
        <w:trPr>
          <w:trHeight w:val="255"/>
        </w:trPr>
        <w:tc>
          <w:tcPr>
            <w:tcW w:w="338" w:type="dxa"/>
          </w:tcPr>
          <w:p w14:paraId="38C4C88A" w14:textId="64EFC7CD" w:rsidR="003F4987" w:rsidRPr="00107339" w:rsidRDefault="003F498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538135" w:themeColor="accent6" w:themeShade="BF"/>
                <w:sz w:val="18"/>
                <w:szCs w:val="18"/>
              </w:rPr>
              <w:t>P</w:t>
            </w:r>
          </w:p>
        </w:tc>
        <w:tc>
          <w:tcPr>
            <w:tcW w:w="1542" w:type="dxa"/>
          </w:tcPr>
          <w:p w14:paraId="747955A1" w14:textId="6C4CD0CE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instrText xml:space="preserve"> MERGEFIELD  =p.formular  \* MERGEFORMAT </w:instrText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t>«=p.formular»</w:t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fldChar w:fldCharType="end"/>
            </w:r>
          </w:p>
        </w:tc>
        <w:tc>
          <w:tcPr>
            <w:tcW w:w="1182" w:type="dxa"/>
          </w:tcPr>
          <w:p w14:paraId="704E2DB9" w14:textId="37A647D4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=p.mol_w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«=p.mol_w»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023CF903" w14:textId="7BE5E668" w:rsidR="003F4987" w:rsidRPr="00107339" w:rsidRDefault="00062320" w:rsidP="00BB2CB2">
            <w:pPr>
              <w:jc w:val="center"/>
              <w:rPr>
                <w:rFonts w:ascii="Arial" w:hAnsi="Arial" w:cs="Arial"/>
                <w:b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=p.mass  \* MERGEFORMAT </w:instrTex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>«=p.mass»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t xml:space="preserve"> </w:t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=p.mass_unit  \* MERGEFORMAT </w:instrText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t>«=p.mass_unit»</w:t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202" w:type="dxa"/>
          </w:tcPr>
          <w:p w14:paraId="7829A3A8" w14:textId="6F914103" w:rsidR="003F4987" w:rsidRPr="00107339" w:rsidRDefault="00062320" w:rsidP="00566C6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=p.vol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«=p.vol»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=p.vol_unit  \* MERGEFORMAT </w:instrTex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>«=p.vol_unit»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361" w:type="dxa"/>
          </w:tcPr>
          <w:p w14:paraId="70784D61" w14:textId="75E8F0AF" w:rsidR="003F4987" w:rsidRPr="00EC68B1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=p.density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«=p.density»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523D81FE" w14:textId="67408F31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=p.mol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«=p.mol»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=p.mmol_unit  \* MERGEFORMAT </w:instrTex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>«=p.mmol_unit»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1CB0BB93" w14:textId="62FBF6C8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instrText xml:space="preserve"> MERGEFIELD  =p.equiv  \* MERGEFORMAT </w:instrText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t>«=p.equiv»</w:t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fldChar w:fldCharType="end"/>
            </w:r>
          </w:p>
        </w:tc>
      </w:tr>
      <w:tr w:rsidR="00CD6767" w:rsidRPr="00107339" w14:paraId="20BE5A51" w14:textId="77777777" w:rsidTr="00CD6767">
        <w:trPr>
          <w:trHeight w:val="255"/>
        </w:trPr>
        <w:tc>
          <w:tcPr>
            <w:tcW w:w="9027" w:type="dxa"/>
            <w:gridSpan w:val="8"/>
          </w:tcPr>
          <w:p w14:paraId="34D9C098" w14:textId="76C6CF62" w:rsidR="00CD6767" w:rsidRDefault="00CD6767" w:rsidP="00CD6767">
            <w:pPr>
              <w:tabs>
                <w:tab w:val="left" w:pos="265"/>
              </w:tabs>
              <w:jc w:val="both"/>
              <w:rPr>
                <w:rFonts w:ascii="Arial" w:hAnsi="Arial" w:cs="Arial"/>
                <w:noProof/>
                <w:color w:val="FF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p.components:if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«p.components:if»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CD6767" w:rsidRPr="00107339" w14:paraId="4BCAB779" w14:textId="77777777" w:rsidTr="00CD6767">
        <w:trPr>
          <w:trHeight w:val="255"/>
        </w:trPr>
        <w:tc>
          <w:tcPr>
            <w:tcW w:w="9027" w:type="dxa"/>
            <w:gridSpan w:val="8"/>
          </w:tcPr>
          <w:tbl>
            <w:tblPr>
              <w:tblStyle w:val="TableGrid"/>
              <w:tblW w:w="8801" w:type="dxa"/>
              <w:tblInd w:w="43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59"/>
              <w:gridCol w:w="1401"/>
              <w:gridCol w:w="1760"/>
              <w:gridCol w:w="1760"/>
              <w:gridCol w:w="1760"/>
              <w:gridCol w:w="1761"/>
            </w:tblGrid>
            <w:tr w:rsidR="00CD6767" w14:paraId="42CC8D5A" w14:textId="77777777" w:rsidTr="00677B8A">
              <w:tc>
                <w:tcPr>
                  <w:tcW w:w="1760" w:type="dxa"/>
                  <w:gridSpan w:val="2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32F58B5" w14:textId="109A06B1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Component</w:t>
                  </w:r>
                </w:p>
              </w:tc>
              <w:tc>
                <w:tcPr>
                  <w:tcW w:w="176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A6AC456" w14:textId="7FFF8166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Amount</w:t>
                  </w:r>
                </w:p>
              </w:tc>
              <w:tc>
                <w:tcPr>
                  <w:tcW w:w="176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CFAF401" w14:textId="081422BD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sz w:val="14"/>
                      <w:szCs w:val="14"/>
                    </w:rPr>
                    <w:t>Rel. MW</w:t>
                  </w:r>
                </w:p>
              </w:tc>
              <w:tc>
                <w:tcPr>
                  <w:tcW w:w="176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6FB643" w14:textId="078569BB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Conc</w:t>
                  </w:r>
                </w:p>
              </w:tc>
              <w:tc>
                <w:tcPr>
                  <w:tcW w:w="1761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2AFF165" w14:textId="2435DFD6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Ratio</w:t>
                  </w:r>
                </w:p>
              </w:tc>
            </w:tr>
            <w:tr w:rsidR="00CD6767" w14:paraId="3A553E7B" w14:textId="77777777" w:rsidTr="00677B8A">
              <w:tc>
                <w:tcPr>
                  <w:tcW w:w="8801" w:type="dxa"/>
                  <w:gridSpan w:val="6"/>
                  <w:tcBorders>
                    <w:top w:val="single" w:sz="4" w:space="0" w:color="auto"/>
                  </w:tcBorders>
                </w:tcPr>
                <w:p w14:paraId="58867C23" w14:textId="298406CC" w:rsidR="00CD6767" w:rsidRDefault="00CD6767" w:rsidP="00CD6767">
                  <w:pPr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begin"/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instrText xml:space="preserve"> MERGEFIELD  p.components:each(comp)  \* MERGEFORMAT </w:instrText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separate"/>
                  </w:r>
                  <w:r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«p.components:each(comp)»</w:t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end"/>
                  </w:r>
                </w:p>
              </w:tc>
            </w:tr>
            <w:tr w:rsidR="00CD6767" w14:paraId="0EF4FFC3" w14:textId="77777777" w:rsidTr="00677B8A">
              <w:tc>
                <w:tcPr>
                  <w:tcW w:w="359" w:type="dxa"/>
                </w:tcPr>
                <w:p w14:paraId="3F4C2183" w14:textId="6E484077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C</w:t>
                  </w:r>
                </w:p>
              </w:tc>
              <w:tc>
                <w:tcPr>
                  <w:tcW w:w="1401" w:type="dxa"/>
                </w:tcPr>
                <w:p w14:paraId="734AC082" w14:textId="64DE076B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instrText xml:space="preserve"> MERGEFIELD  =comp.name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«=comp.name»</w: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0" w:type="dxa"/>
                </w:tcPr>
                <w:p w14:paraId="15C8348A" w14:textId="34CF8D2E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=comp.amount_mol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«=comp.amount_mol»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=comp.amount_mol_unit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«=comp.amount_mol_unit»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0" w:type="dxa"/>
                </w:tcPr>
                <w:p w14:paraId="3C94489B" w14:textId="1967FA7A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=comp.relative_molecular_weight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«=comp.relative_molecular_weight»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g/mol</w:t>
                  </w:r>
                </w:p>
              </w:tc>
              <w:tc>
                <w:tcPr>
                  <w:tcW w:w="1760" w:type="dxa"/>
                </w:tcPr>
                <w:p w14:paraId="1FB23E2C" w14:textId="4500C8DA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=comp.concn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«=comp.concn»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=comp.concn_unit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«=comp.concn_unit»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1" w:type="dxa"/>
                </w:tcPr>
                <w:p w14:paraId="1407EBFD" w14:textId="4A262551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=comp.equivalent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«=comp.equivalent»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</w:tr>
          </w:tbl>
          <w:p w14:paraId="73096DEB" w14:textId="77777777" w:rsidR="00CD6767" w:rsidRDefault="00CD6767" w:rsidP="00BB2CB2">
            <w:pPr>
              <w:jc w:val="center"/>
              <w:rPr>
                <w:rFonts w:ascii="Arial" w:hAnsi="Arial" w:cs="Arial"/>
                <w:noProof/>
                <w:color w:val="FF0000"/>
                <w:sz w:val="18"/>
                <w:szCs w:val="18"/>
              </w:rPr>
            </w:pPr>
          </w:p>
        </w:tc>
      </w:tr>
      <w:tr w:rsidR="00CD6767" w:rsidRPr="00107339" w14:paraId="6DC25514" w14:textId="77777777" w:rsidTr="00CD6767">
        <w:trPr>
          <w:trHeight w:val="255"/>
        </w:trPr>
        <w:tc>
          <w:tcPr>
            <w:tcW w:w="9027" w:type="dxa"/>
            <w:gridSpan w:val="8"/>
          </w:tcPr>
          <w:p w14:paraId="2130F20B" w14:textId="27CCCC50" w:rsidR="00CD6767" w:rsidRDefault="00CD6767" w:rsidP="00CD6767">
            <w:pPr>
              <w:tabs>
                <w:tab w:val="left" w:pos="300"/>
              </w:tabs>
              <w:rPr>
                <w:rFonts w:ascii="Arial" w:hAnsi="Arial" w:cs="Arial"/>
                <w:noProof/>
                <w:color w:val="FF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p.components:endEach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«p.components:endEach»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CD6767" w:rsidRPr="00107339" w14:paraId="592D23A0" w14:textId="77777777" w:rsidTr="00CD6767">
        <w:trPr>
          <w:trHeight w:val="255"/>
        </w:trPr>
        <w:tc>
          <w:tcPr>
            <w:tcW w:w="9027" w:type="dxa"/>
            <w:gridSpan w:val="8"/>
          </w:tcPr>
          <w:p w14:paraId="0617C6AA" w14:textId="1C91FE12" w:rsidR="00CD6767" w:rsidRDefault="00CD6767" w:rsidP="00CD6767">
            <w:pPr>
              <w:tabs>
                <w:tab w:val="left" w:pos="611"/>
              </w:tabs>
              <w:rPr>
                <w:rFonts w:ascii="Arial" w:hAnsi="Arial" w:cs="Arial"/>
                <w:noProof/>
                <w:color w:val="FF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p.components:endIf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«p.components:endIf»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</w:tbl>
    <w:p w14:paraId="28E8987C" w14:textId="16EA2CA9" w:rsidR="00F01416" w:rsidRPr="00AE0AC2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obj.products:endEach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«obj.products:endEach»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2046E873" w14:textId="45CC3192" w:rsidR="00461742" w:rsidRPr="00461742" w:rsidRDefault="00CB1313" w:rsidP="00461742">
      <w:pPr>
        <w:rPr>
          <w:rFonts w:ascii="Arial" w:hAnsi="Arial" w:cs="Arial"/>
          <w:noProof/>
        </w:rPr>
      </w:pPr>
      <w:r>
        <w:rPr>
          <w:rFonts w:ascii="Arial" w:hAnsi="Arial" w:cs="Arial" w:hint="eastAsia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C4E298" wp14:editId="4F954875">
                <wp:simplePos x="0" y="0"/>
                <wp:positionH relativeFrom="column">
                  <wp:posOffset>47044</wp:posOffset>
                </wp:positionH>
                <wp:positionV relativeFrom="paragraph">
                  <wp:posOffset>56420</wp:posOffset>
                </wp:positionV>
                <wp:extent cx="5760000" cy="0"/>
                <wp:effectExtent l="0" t="0" r="31750" b="2540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00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mo="http://schemas.microsoft.com/office/mac/office/2008/main" xmlns:mv="urn:schemas-microsoft-com:mac:vml">
            <w:pict>
              <v:line w14:anchorId="5F90D66D" id="Straight Connector 6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.7pt,4.45pt" to="457.25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" strokecolor="#5b9bd5 [3204]">
                <v:stroke joinstyle="miter"/>
              </v:line>
            </w:pict>
          </mc:Fallback>
        </mc:AlternateContent>
      </w:r>
    </w:p>
    <w:p w14:paraId="2C9F6AAF" w14:textId="77777777" w:rsidR="00732CDB" w:rsidRDefault="00732CDB" w:rsidP="00732CDB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7393C54D" w14:textId="290C6BD7" w:rsidR="000F4667" w:rsidRDefault="00313E52" w:rsidP="000F4667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obj.solvents:if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«obj.solvents:if»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7051423" w14:textId="7FC3B389" w:rsidR="000F4667" w:rsidRDefault="00CF43F1" w:rsidP="000F4667">
      <w:pPr>
        <w:outlineLvl w:val="0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Solvent(s):</w:t>
      </w:r>
      <w:r w:rsidRPr="00107339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=obj.solvents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«=obj.solvents»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D39EFE3" w14:textId="45969A76" w:rsidR="00123E89" w:rsidRDefault="00617BC5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obj.solvents:endIf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«obj.solvents:endIf»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56BEE6B" w14:textId="77777777" w:rsidR="00461742" w:rsidRPr="00107339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5F8BC3D0" w14:textId="67010068" w:rsidR="00123E89" w:rsidRDefault="00542277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rxn_settings.material:endIf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«rxn_settings.material</w:t>
      </w:r>
      <w:bookmarkStart w:id="0" w:name="_Hlk121320354"/>
      <w:r>
        <w:rPr>
          <w:rFonts w:ascii="Arial" w:hAnsi="Arial" w:cs="Arial"/>
          <w:noProof/>
          <w:sz w:val="20"/>
          <w:szCs w:val="20"/>
        </w:rPr>
        <w:t>:endIf</w:t>
      </w:r>
      <w:bookmarkEnd w:id="0"/>
      <w:r>
        <w:rPr>
          <w:rFonts w:ascii="Arial" w:hAnsi="Arial" w:cs="Arial"/>
          <w:noProof/>
          <w:sz w:val="20"/>
          <w:szCs w:val="20"/>
        </w:rPr>
        <w:t>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15567E6" w14:textId="77777777" w:rsidR="00461742" w:rsidRDefault="00461742" w:rsidP="00123E89">
      <w:pPr>
        <w:rPr>
          <w:rFonts w:ascii="Arial" w:hAnsi="Arial" w:cs="Arial"/>
          <w:noProof/>
          <w:sz w:val="20"/>
          <w:szCs w:val="20"/>
        </w:rPr>
      </w:pPr>
    </w:p>
    <w:p w14:paraId="33ED069C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rxn_settings.variations:if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«rxn_settings.variations:if»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7236272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obj.variations:if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38465BD" w14:textId="77777777" w:rsidR="00461742" w:rsidRDefault="00461742" w:rsidP="00461742">
      <w:pPr>
        <w:outlineLvl w:val="0"/>
        <w:rPr>
          <w:rFonts w:ascii="Arial" w:hAnsi="Arial" w:cs="Arial"/>
          <w:b/>
          <w:bCs/>
          <w:noProof/>
          <w:sz w:val="20"/>
          <w:szCs w:val="20"/>
        </w:rPr>
      </w:pPr>
      <w:r w:rsidRPr="00457607">
        <w:rPr>
          <w:rFonts w:ascii="Arial" w:hAnsi="Arial" w:cs="Arial"/>
          <w:b/>
          <w:bCs/>
          <w:noProof/>
          <w:sz w:val="20"/>
          <w:szCs w:val="20"/>
        </w:rPr>
        <w:t>Variations:</w:t>
      </w:r>
    </w:p>
    <w:p w14:paraId="593FD196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02"/>
        <w:gridCol w:w="1502"/>
        <w:gridCol w:w="1505"/>
        <w:gridCol w:w="1503"/>
        <w:gridCol w:w="1503"/>
        <w:gridCol w:w="1505"/>
      </w:tblGrid>
      <w:tr w:rsidR="000259F1" w14:paraId="1D73BC33" w14:textId="77777777" w:rsidTr="000259F1">
        <w:tc>
          <w:tcPr>
            <w:tcW w:w="833" w:type="pct"/>
          </w:tcPr>
          <w:p w14:paraId="00583DBD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Properties</w:t>
            </w:r>
          </w:p>
        </w:tc>
        <w:tc>
          <w:tcPr>
            <w:tcW w:w="833" w:type="pct"/>
          </w:tcPr>
          <w:p w14:paraId="12554974" w14:textId="675656EA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Notes</w:t>
            </w:r>
          </w:p>
        </w:tc>
        <w:tc>
          <w:tcPr>
            <w:tcW w:w="834" w:type="pct"/>
          </w:tcPr>
          <w:p w14:paraId="544531C2" w14:textId="40658969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Starting materials</w:t>
            </w:r>
          </w:p>
        </w:tc>
        <w:tc>
          <w:tcPr>
            <w:tcW w:w="833" w:type="pct"/>
          </w:tcPr>
          <w:p w14:paraId="7D92BEDC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Reactants</w:t>
            </w:r>
          </w:p>
        </w:tc>
        <w:tc>
          <w:tcPr>
            <w:tcW w:w="833" w:type="pct"/>
          </w:tcPr>
          <w:p w14:paraId="01B0EEEB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Products</w:t>
            </w:r>
          </w:p>
        </w:tc>
        <w:tc>
          <w:tcPr>
            <w:tcW w:w="834" w:type="pct"/>
          </w:tcPr>
          <w:p w14:paraId="7BCA5D8C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Solvents</w:t>
            </w:r>
          </w:p>
        </w:tc>
      </w:tr>
    </w:tbl>
    <w:p w14:paraId="7C07B023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4DFD3715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obj.variations:each(v)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«obj.variations:each(v)»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02"/>
        <w:gridCol w:w="1502"/>
        <w:gridCol w:w="1505"/>
        <w:gridCol w:w="1503"/>
        <w:gridCol w:w="1503"/>
        <w:gridCol w:w="1505"/>
      </w:tblGrid>
      <w:tr w:rsidR="000259F1" w14:paraId="66C6C0A1" w14:textId="77777777" w:rsidTr="000259F1">
        <w:tc>
          <w:tcPr>
            <w:tcW w:w="833" w:type="pct"/>
          </w:tcPr>
          <w:p w14:paraId="063710F3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2E3A72">
              <w:rPr>
                <w:rFonts w:ascii="Arial" w:hAnsi="Arial" w:cs="Arial"/>
                <w:noProof/>
                <w:sz w:val="16"/>
                <w:szCs w:val="16"/>
              </w:rPr>
              <w:t>Temp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t>erature</w:t>
            </w:r>
            <w:r w:rsidRPr="002E3A72">
              <w:rPr>
                <w:rFonts w:ascii="Arial" w:hAnsi="Arial" w:cs="Arial"/>
                <w:noProof/>
                <w:sz w:val="16"/>
                <w:szCs w:val="16"/>
              </w:rPr>
              <w:t xml:space="preserve">: 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=v.temperature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«=v.temperature»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  <w:r>
              <w:rPr>
                <w:rFonts w:ascii="Arial" w:hAnsi="Arial" w:cs="Arial"/>
                <w:noProof/>
                <w:sz w:val="16"/>
                <w:szCs w:val="16"/>
              </w:rPr>
              <w:t xml:space="preserve"> </w:t>
            </w:r>
          </w:p>
          <w:p w14:paraId="0991F879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3FF5E44B" w14:textId="77777777" w:rsidR="000259F1" w:rsidRPr="002E3A72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t>Duration</w:t>
            </w:r>
            <w:r w:rsidRPr="002E3A72">
              <w:rPr>
                <w:rFonts w:ascii="Arial" w:hAnsi="Arial" w:cs="Arial"/>
                <w:noProof/>
                <w:sz w:val="16"/>
                <w:szCs w:val="16"/>
              </w:rPr>
              <w:t xml:space="preserve">: 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=v.duration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«=v.duration»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5743DCC6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833" w:type="pct"/>
          </w:tcPr>
          <w:p w14:paraId="2C1111C5" w14:textId="6725AA6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=v.notes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«=v.notes»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4" w:type="pct"/>
          </w:tcPr>
          <w:p w14:paraId="6179755D" w14:textId="46BBC212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v.startingMaterials:each(s) \* MERGEFORMAT </w:instrTex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t>«v.startingMaterials:each(s)»</w: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0B985E09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=s  \* MERGEFORMAT </w:instrTex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t>«=s»</w: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6F5C2C4D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3E1C662E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v.startingMaterials:endEach  \* MERGEFORMAT </w:instrTex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t>«v.startingMaterials:endEach»</w: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3" w:type="pct"/>
          </w:tcPr>
          <w:p w14:paraId="6288D53D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v.reactants:each(r)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«v.reactants:each(r)»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36697FE5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=r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«=r»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085C3BE7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5572B9E0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v.reactants:endEach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«v.reactants:endEach»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3" w:type="pct"/>
          </w:tcPr>
          <w:p w14:paraId="2D519F9E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v.products:each(p)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«v.products:each(p)»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2F6530B0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=p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«=p»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5809A3EE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04E2D30E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v.products:endEach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«v.products:endEach»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4" w:type="pct"/>
          </w:tcPr>
          <w:p w14:paraId="0CC781A7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v.solvents:each(s)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«v.solvents:each(s)»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5CC594AB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=s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«=s»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22E55C62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5415E388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v.solvents:endEach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«v.solvents:endEach»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</w:tr>
    </w:tbl>
    <w:p w14:paraId="71D8D3BA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263F6E59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obj.variations:endEach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«obj.variations:endEach»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A7915D6" w14:textId="77777777" w:rsidR="00461742" w:rsidRPr="003963E4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424793D9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obj.variations:endIf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EFFD541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rxn_settings.variations:endIf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«rxn_settings.variations:endIf»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5EC43AC" w14:textId="77777777" w:rsidR="00461742" w:rsidRPr="00107339" w:rsidRDefault="00461742" w:rsidP="00123E89">
      <w:pPr>
        <w:rPr>
          <w:rFonts w:ascii="Arial" w:hAnsi="Arial" w:cs="Arial"/>
          <w:noProof/>
          <w:sz w:val="20"/>
          <w:szCs w:val="20"/>
        </w:rPr>
      </w:pPr>
    </w:p>
    <w:p w14:paraId="16ECEE0C" w14:textId="6F62EF5A" w:rsidR="00E268C8" w:rsidRPr="00107339" w:rsidRDefault="00542277" w:rsidP="00E268C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rxn_settings.description:if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«rxn_settings.description:if»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AAACAB4" w14:textId="70748A55" w:rsidR="002B50B5" w:rsidRPr="002B50B5" w:rsidRDefault="00F40650" w:rsidP="002B50B5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obj.description_check:if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«obj.description_check:if»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68C81BC" w14:textId="371FD13C" w:rsidR="0092406E" w:rsidRPr="00107339" w:rsidRDefault="0092406E" w:rsidP="0081088A">
      <w:pPr>
        <w:outlineLvl w:val="0"/>
        <w:rPr>
          <w:rFonts w:ascii="Arial" w:hAnsi="Arial" w:cs="Arial"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 xml:space="preserve">Description: </w:t>
      </w:r>
      <w:r w:rsidRPr="00107339">
        <w:rPr>
          <w:rFonts w:ascii="Arial" w:hAnsi="Arial" w:cs="Arial"/>
          <w:sz w:val="20"/>
          <w:szCs w:val="20"/>
        </w:rPr>
        <w:t xml:space="preserve"> </w:t>
      </w:r>
    </w:p>
    <w:p w14:paraId="2538CAEB" w14:textId="2D30E885" w:rsidR="002E7271" w:rsidRPr="00107339" w:rsidRDefault="00542277" w:rsidP="00AA6F36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=obj.description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«=obj.description»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938AC27" w14:textId="77777777" w:rsidR="00E268C8" w:rsidRPr="00107339" w:rsidRDefault="00E268C8" w:rsidP="0092406E">
      <w:pPr>
        <w:rPr>
          <w:rFonts w:ascii="Arial" w:hAnsi="Arial" w:cs="Arial"/>
          <w:noProof/>
          <w:sz w:val="20"/>
          <w:szCs w:val="20"/>
        </w:rPr>
      </w:pPr>
    </w:p>
    <w:p w14:paraId="7ED40DB3" w14:textId="4B6C63AA" w:rsidR="00BB2CB2" w:rsidRDefault="00F40650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obj.description_check:endIf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«obj.description_check:endIf»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E3129F7" w14:textId="5347A6BA" w:rsidR="00E268C8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rxn_settings.description:endIf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«rxn_settings.description:endIf»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013AB11" w14:textId="1944CC19" w:rsidR="00BC3848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rxn_settings.purification:if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«rxn_settings.purification:if»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F569034" w14:textId="36E65203" w:rsidR="00BB2CB2" w:rsidRPr="00107339" w:rsidRDefault="003B2634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obj.purification:if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«obj.purification:if»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622DB44" w14:textId="7AB75A4D" w:rsidR="0092406E" w:rsidRPr="00107339" w:rsidRDefault="000156A2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b/>
          <w:color w:val="000000" w:themeColor="text1"/>
          <w:sz w:val="20"/>
          <w:szCs w:val="20"/>
        </w:rPr>
        <w:lastRenderedPageBreak/>
        <w:t>Type of P</w:t>
      </w:r>
      <w:r w:rsidR="0092406E" w:rsidRPr="00FB7B18">
        <w:rPr>
          <w:rFonts w:ascii="Arial" w:hAnsi="Arial" w:cs="Arial"/>
          <w:b/>
          <w:color w:val="000000" w:themeColor="text1"/>
          <w:sz w:val="20"/>
          <w:szCs w:val="20"/>
        </w:rPr>
        <w:t>urification</w:t>
      </w:r>
      <w:r w:rsidR="0092406E" w:rsidRPr="00107339">
        <w:rPr>
          <w:rFonts w:ascii="Arial" w:hAnsi="Arial" w:cs="Arial"/>
          <w:b/>
          <w:sz w:val="20"/>
          <w:szCs w:val="20"/>
        </w:rPr>
        <w:t>:</w:t>
      </w:r>
      <w:r w:rsidR="0092406E" w:rsidRPr="00107339"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=obj.purification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«=obj.purification»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</w:p>
    <w:p w14:paraId="39390165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42D3D1D1" w14:textId="202574AA" w:rsidR="00BB2CB2" w:rsidRDefault="00BB2CB2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obj.purification:endIf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«obj.purification:endIf»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6AD4EF9" w14:textId="04C6345F" w:rsidR="00123E8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rxn_settings.purification:endIf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«rxn_settings.purification:endIf»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21E22A2" w14:textId="3772D558" w:rsidR="00095764" w:rsidRDefault="00095764" w:rsidP="00095764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</w:instrText>
      </w:r>
      <w:r w:rsidR="008C6392" w:rsidRPr="008C6392">
        <w:rPr>
          <w:rFonts w:ascii="Arial" w:hAnsi="Arial" w:cs="Arial"/>
          <w:noProof/>
          <w:sz w:val="20"/>
          <w:szCs w:val="20"/>
        </w:rPr>
        <w:instrText>dangerous_products</w:instrText>
      </w:r>
      <w:r>
        <w:rPr>
          <w:rFonts w:ascii="Arial" w:hAnsi="Arial" w:cs="Arial"/>
          <w:noProof/>
          <w:sz w:val="20"/>
          <w:szCs w:val="20"/>
        </w:rPr>
        <w:instrText xml:space="preserve">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8C6392">
        <w:rPr>
          <w:rFonts w:ascii="Arial" w:hAnsi="Arial" w:cs="Arial"/>
          <w:noProof/>
          <w:sz w:val="20"/>
          <w:szCs w:val="20"/>
        </w:rPr>
        <w:t>«rxn_settings.dangerous_products:if»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B6F64D0" w14:textId="7E8B608B" w:rsidR="00BB2CB2" w:rsidRPr="00107339" w:rsidRDefault="00BB2CB2" w:rsidP="00095764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obj.dangerous_products:if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«obj.dangerous_products:if»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9234FD5" w14:textId="7ECE3007" w:rsidR="00095764" w:rsidRPr="00107339" w:rsidRDefault="00095764" w:rsidP="00095764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Dangerous P</w:t>
      </w:r>
      <w:r w:rsidRPr="00095764">
        <w:rPr>
          <w:rFonts w:ascii="Arial" w:hAnsi="Arial" w:cs="Arial"/>
          <w:b/>
          <w:sz w:val="20"/>
          <w:szCs w:val="20"/>
        </w:rPr>
        <w:t>roducts</w:t>
      </w:r>
      <w:r w:rsidRPr="00107339">
        <w:rPr>
          <w:rFonts w:ascii="Arial" w:hAnsi="Arial" w:cs="Arial"/>
          <w:b/>
          <w:sz w:val="20"/>
          <w:szCs w:val="20"/>
        </w:rPr>
        <w:t>:</w:t>
      </w:r>
      <w:r w:rsidRPr="00107339">
        <w:rPr>
          <w:rFonts w:ascii="Arial" w:hAnsi="Arial" w:cs="Arial"/>
          <w:noProof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</w:instrText>
      </w:r>
      <w:r w:rsidR="008C6392" w:rsidRPr="008C6392">
        <w:rPr>
          <w:rFonts w:ascii="Arial" w:hAnsi="Arial" w:cs="Arial"/>
          <w:noProof/>
          <w:sz w:val="20"/>
          <w:szCs w:val="20"/>
        </w:rPr>
        <w:instrText>dangerous_products</w:instrText>
      </w:r>
      <w:r w:rsidR="008C6392">
        <w:rPr>
          <w:rFonts w:ascii="Arial" w:hAnsi="Arial" w:cs="Arial"/>
          <w:noProof/>
          <w:sz w:val="20"/>
          <w:szCs w:val="20"/>
        </w:rPr>
        <w:instrText xml:space="preserve"> </w:instrText>
      </w:r>
      <w:r>
        <w:rPr>
          <w:rFonts w:ascii="Arial" w:hAnsi="Arial" w:cs="Arial"/>
          <w:noProof/>
          <w:sz w:val="20"/>
          <w:szCs w:val="20"/>
        </w:rPr>
        <w:instrText xml:space="preserve">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8C6392">
        <w:rPr>
          <w:rFonts w:ascii="Arial" w:hAnsi="Arial" w:cs="Arial"/>
          <w:noProof/>
          <w:sz w:val="20"/>
          <w:szCs w:val="20"/>
        </w:rPr>
        <w:t>«=obj.dangerous_products»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ABA73F2" w14:textId="77777777" w:rsidR="00095764" w:rsidRPr="00107339" w:rsidRDefault="00095764" w:rsidP="00095764">
      <w:pPr>
        <w:rPr>
          <w:rFonts w:ascii="Arial" w:hAnsi="Arial" w:cs="Arial"/>
          <w:sz w:val="20"/>
          <w:szCs w:val="20"/>
        </w:rPr>
      </w:pPr>
    </w:p>
    <w:p w14:paraId="517336BA" w14:textId="27B19AA3" w:rsidR="00BB2CB2" w:rsidRDefault="00BB2CB2" w:rsidP="00FB7B1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obj.dangerous_products:endIf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«obj.dangerous_products:endIf»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A5BEFDA" w14:textId="2FE72495" w:rsidR="007A60A4" w:rsidRPr="00107339" w:rsidRDefault="00095764" w:rsidP="00FB7B1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</w:instrText>
      </w:r>
      <w:r w:rsidR="008C6392" w:rsidRPr="008C6392">
        <w:rPr>
          <w:rFonts w:ascii="Arial" w:hAnsi="Arial" w:cs="Arial"/>
          <w:noProof/>
          <w:sz w:val="20"/>
          <w:szCs w:val="20"/>
        </w:rPr>
        <w:instrText>dangerous_products</w:instrText>
      </w:r>
      <w:r>
        <w:rPr>
          <w:rFonts w:ascii="Arial" w:hAnsi="Arial" w:cs="Arial"/>
          <w:noProof/>
          <w:sz w:val="20"/>
          <w:szCs w:val="20"/>
        </w:rPr>
        <w:instrText xml:space="preserve">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8C6392">
        <w:rPr>
          <w:rFonts w:ascii="Arial" w:hAnsi="Arial" w:cs="Arial"/>
          <w:noProof/>
          <w:sz w:val="20"/>
          <w:szCs w:val="20"/>
        </w:rPr>
        <w:t>«rxn_settings.dangerous_products:endIf»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2A43D84" w14:textId="4755FBA6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rxn_settings.tlc:if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«rxn_settings.tlc:if»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77C690C" w14:textId="54B1A0A9" w:rsidR="003B2634" w:rsidRPr="003B2634" w:rsidRDefault="003B2634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obj.tlc_control:if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«obj.tlc_control:if»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9A54DF9" w14:textId="38AB1CCB" w:rsidR="00E01514" w:rsidRDefault="0092406E" w:rsidP="0092406E">
      <w:pPr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TLC control:</w:t>
      </w:r>
      <w:r w:rsidR="00CB4BAB" w:rsidRPr="00107339"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obj.show_tlc_rf:if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«obj.show_tlc_rf:if»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FE6BD2" w:rsidRPr="00107339">
        <w:rPr>
          <w:rFonts w:ascii="Arial" w:hAnsi="Arial" w:cs="Arial"/>
          <w:noProof/>
          <w:sz w:val="20"/>
          <w:szCs w:val="20"/>
        </w:rPr>
        <w:t xml:space="preserve">Rf-value: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=obj.tlc_rf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«=obj.tlc_rf»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1C04C4"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obj.show_tlc_rf:endIf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«obj.show_tlc_rf:endIf»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obj.show_tlc_solvent:if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«obj.show_tlc_solvent:if»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7D1944">
        <w:rPr>
          <w:rFonts w:ascii="Arial" w:hAnsi="Arial" w:cs="Arial"/>
          <w:noProof/>
          <w:sz w:val="20"/>
          <w:szCs w:val="20"/>
        </w:rPr>
        <w:t xml:space="preserve"> </w:t>
      </w:r>
      <w:r w:rsidR="00107339">
        <w:rPr>
          <w:rFonts w:ascii="Arial" w:hAnsi="Arial" w:cs="Arial"/>
          <w:noProof/>
          <w:sz w:val="20"/>
          <w:szCs w:val="20"/>
        </w:rPr>
        <w:t>(</w:t>
      </w:r>
      <w:r w:rsidR="00FE6BD2" w:rsidRPr="00107339">
        <w:rPr>
          <w:rFonts w:ascii="Arial" w:hAnsi="Arial" w:cs="Arial"/>
          <w:noProof/>
          <w:sz w:val="20"/>
          <w:szCs w:val="20"/>
        </w:rPr>
        <w:t xml:space="preserve">Solvent: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=obj.tlc_solvent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«=obj.tlc_solvent»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CB4BAB" w:rsidRPr="00107339">
        <w:rPr>
          <w:rFonts w:ascii="Arial" w:hAnsi="Arial" w:cs="Arial"/>
          <w:noProof/>
          <w:sz w:val="20"/>
          <w:szCs w:val="20"/>
        </w:rPr>
        <w:t>)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obj.show_tlc_solvent:endIf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«obj.show_tlc_solvent:endIf»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</w:p>
    <w:p w14:paraId="1242A4DC" w14:textId="21F12D95" w:rsidR="0092406E" w:rsidRPr="00107339" w:rsidRDefault="00AA6F36" w:rsidP="00AA6F36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=obj.tlc_description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«=obj.tlc_description»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</w:p>
    <w:p w14:paraId="6FB116D4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4B45EE2F" w14:textId="39AC5743" w:rsidR="003B2634" w:rsidRDefault="003B2634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obj.tlc_control:endIf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«obj.tlc_control:endIf»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DDB2D80" w14:textId="2670AA67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rxn_settings.tlc:endIf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«rxn_settings.tlc:endIf»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C756A2E" w14:textId="430F2813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rxn_settings.observation:if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«rxn_settings.observation:if»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AB0AB76" w14:textId="095CCBA7" w:rsidR="00BB2CB2" w:rsidRPr="00BB2CB2" w:rsidRDefault="00F40650" w:rsidP="00BB2CB2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obj.observation_check:if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«obj.observation_check:if»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8E1ECE2" w14:textId="2B50ED69" w:rsidR="0092406E" w:rsidRPr="00107339" w:rsidRDefault="004430F7" w:rsidP="0081088A">
      <w:pPr>
        <w:outlineLvl w:val="0"/>
        <w:rPr>
          <w:rFonts w:ascii="Arial" w:hAnsi="Arial" w:cs="Arial"/>
          <w:noProof/>
          <w:sz w:val="20"/>
          <w:szCs w:val="20"/>
        </w:rPr>
      </w:pPr>
      <w:r w:rsidRPr="004430F7">
        <w:rPr>
          <w:rFonts w:ascii="Arial" w:hAnsi="Arial" w:cs="Arial"/>
          <w:b/>
          <w:sz w:val="20"/>
          <w:szCs w:val="20"/>
        </w:rPr>
        <w:t>Additional information for publication and purification details</w:t>
      </w:r>
      <w:r w:rsidR="00B307E6" w:rsidRPr="00107339">
        <w:rPr>
          <w:rFonts w:ascii="Arial" w:hAnsi="Arial" w:cs="Arial"/>
          <w:b/>
          <w:sz w:val="20"/>
          <w:szCs w:val="20"/>
        </w:rPr>
        <w:t>:</w:t>
      </w:r>
    </w:p>
    <w:p w14:paraId="563E5C59" w14:textId="3C53512D" w:rsidR="0092406E" w:rsidRPr="00107339" w:rsidRDefault="00542277" w:rsidP="00C53B7B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=obj.observation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«=obj.observation»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DDA8071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67864833" w14:textId="153F9423" w:rsidR="00BB2CB2" w:rsidRDefault="00F40650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obj.observation_check:endIf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«obj.observation_check:endIf»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FA10A95" w14:textId="59994203" w:rsidR="00123E89" w:rsidRPr="00107339" w:rsidRDefault="00542277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rxn_settings.observation:endIf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«rxn_settings.observation:endIf»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5C7735A" w14:textId="5450FEF4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rxn_settings.analysis:if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«rxn_settings.analysis:if»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727ADB6" w14:textId="33D3AD33" w:rsidR="00BB2CB2" w:rsidRPr="00BB2CB2" w:rsidRDefault="00271711" w:rsidP="00BB2CB2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071B381" w14:textId="5F5190AA" w:rsidR="0092406E" w:rsidRPr="00107339" w:rsidRDefault="00D82914" w:rsidP="0081088A">
      <w:pPr>
        <w:outlineLvl w:val="0"/>
        <w:rPr>
          <w:rFonts w:ascii="Arial" w:hAnsi="Arial" w:cs="Arial"/>
          <w:b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Analysi</w:t>
      </w:r>
      <w:r w:rsidR="0092406E" w:rsidRPr="00107339">
        <w:rPr>
          <w:rFonts w:ascii="Arial" w:hAnsi="Arial" w:cs="Arial"/>
          <w:b/>
          <w:sz w:val="20"/>
          <w:szCs w:val="20"/>
        </w:rPr>
        <w:t>s:</w:t>
      </w:r>
    </w:p>
    <w:p w14:paraId="1ABE957A" w14:textId="480FE835" w:rsidR="00F111C0" w:rsidRPr="00107339" w:rsidRDefault="002B2A88" w:rsidP="00F111C0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obj.analyses:each(analysis)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«obj.analyses:each(analysis)»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3CB872C0" w14:textId="741624B2" w:rsidR="00473EFE" w:rsidRPr="00107339" w:rsidRDefault="00473EFE" w:rsidP="00C53B7B">
      <w:pPr>
        <w:ind w:left="142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  <w:u w:val="single"/>
        </w:rPr>
        <w:instrText xml:space="preserve"> MERGEFIELD =analysis.sample </w:instrText>
      </w:r>
      <w:r w:rsidRPr="00107339">
        <w:rPr>
          <w:rFonts w:ascii="Arial" w:hAnsi="Arial" w:cs="Arial"/>
          <w:sz w:val="20"/>
          <w:szCs w:val="20"/>
          <w:u w:val="single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  <w:u w:val="single"/>
        </w:rPr>
        <w:t>«=analysis.sample»</w: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end"/>
      </w:r>
      <w:r w:rsidR="004D5B3B" w:rsidRPr="00107339">
        <w:rPr>
          <w:rFonts w:ascii="Arial" w:hAnsi="Arial" w:cs="Arial"/>
          <w:noProof/>
          <w:sz w:val="20"/>
          <w:szCs w:val="20"/>
        </w:rPr>
        <w:t xml:space="preserve"> (</w:t>
      </w: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=analysis.kind 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«=analysis.kind»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  <w:r w:rsidR="004D5B3B" w:rsidRPr="00107339">
        <w:rPr>
          <w:rFonts w:ascii="Arial" w:hAnsi="Arial" w:cs="Arial"/>
          <w:noProof/>
          <w:sz w:val="20"/>
          <w:szCs w:val="20"/>
        </w:rPr>
        <w:t>)</w:t>
      </w:r>
    </w:p>
    <w:p w14:paraId="1D3D61C6" w14:textId="0DCDD351" w:rsidR="00473EFE" w:rsidRPr="00107339" w:rsidRDefault="00473EFE" w:rsidP="00043BF8">
      <w:pPr>
        <w:ind w:left="284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=analysis.content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«=analysis.content»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</w:p>
    <w:p w14:paraId="1D2AAB57" w14:textId="2C308E63" w:rsidR="008078C2" w:rsidRPr="00107339" w:rsidRDefault="008078C2" w:rsidP="00043BF8">
      <w:pPr>
        <w:ind w:left="284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=analysis.description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«=analysis.description»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</w:p>
    <w:p w14:paraId="29060473" w14:textId="474D4C56" w:rsidR="00473EFE" w:rsidRPr="00107339" w:rsidRDefault="002B2A88" w:rsidP="00473EF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obj.analyses:endEach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«obj.analyses:endEach»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45002093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5ED69A4D" w14:textId="32F60F0C" w:rsidR="00BB2CB2" w:rsidRDefault="00CD7A9A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9BB0A6E" w14:textId="03F165AF" w:rsidR="00123E89" w:rsidRPr="00107339" w:rsidRDefault="002B2A88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rxn_settings.analysis:endIf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«rxn_settings.analysis:endIf»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2AA48E2" w14:textId="0C6C961A" w:rsidR="00123E89" w:rsidRDefault="002B2A88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«rxn_settings.literature:if»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CC70FA7" w14:textId="720FC95F" w:rsidR="00BB2CB2" w:rsidRPr="00107339" w:rsidRDefault="00595F3B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65FF609" w14:textId="2E6E5498" w:rsidR="0092406E" w:rsidRPr="00107339" w:rsidRDefault="0092406E" w:rsidP="0081088A">
      <w:pPr>
        <w:outlineLvl w:val="0"/>
        <w:rPr>
          <w:rFonts w:ascii="Arial" w:hAnsi="Arial" w:cs="Arial"/>
          <w:b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Literature:</w:t>
      </w:r>
    </w:p>
    <w:p w14:paraId="2A7F71EB" w14:textId="67738253" w:rsidR="00AB6D8C" w:rsidRPr="00107339" w:rsidRDefault="002B2A88" w:rsidP="00075C7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obj.literatures:each(literature)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«obj.literatures:each(literature)»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41E41365" w14:textId="1131CDFC" w:rsidR="00282984" w:rsidRPr="00107339" w:rsidRDefault="00282984" w:rsidP="00282984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=literature.author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7E44F0">
        <w:rPr>
          <w:rFonts w:ascii="Arial" w:hAnsi="Arial" w:cs="Arial"/>
          <w:noProof/>
          <w:sz w:val="20"/>
          <w:szCs w:val="20"/>
        </w:rPr>
        <w:t>«=literature.author»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>. (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=literature.year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«=literature.year»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). </w:t>
      </w: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=literature.title 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«=literature.title»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  <w:r w:rsidR="00005438">
        <w:rPr>
          <w:rFonts w:ascii="Arial" w:hAnsi="Arial" w:cs="Arial"/>
          <w:noProof/>
          <w:sz w:val="20"/>
          <w:szCs w:val="20"/>
        </w:rPr>
        <w:t xml:space="preserve">, </w:t>
      </w:r>
      <w:r w:rsidR="002D2CB1">
        <w:rPr>
          <w:rFonts w:ascii="Arial" w:hAnsi="Arial" w:cs="Arial"/>
          <w:noProof/>
          <w:sz w:val="20"/>
          <w:szCs w:val="20"/>
        </w:rPr>
        <w:fldChar w:fldCharType="begin"/>
      </w:r>
      <w:r w:rsidR="002D2CB1">
        <w:rPr>
          <w:rFonts w:ascii="Arial" w:hAnsi="Arial" w:cs="Arial"/>
          <w:noProof/>
          <w:sz w:val="20"/>
          <w:szCs w:val="20"/>
        </w:rPr>
        <w:instrText xml:space="preserve"> MERGEFIELD  =literature.issn  \* MERGEFORMAT </w:instrText>
      </w:r>
      <w:r w:rsidR="002D2CB1">
        <w:rPr>
          <w:rFonts w:ascii="Arial" w:hAnsi="Arial" w:cs="Arial"/>
          <w:noProof/>
          <w:sz w:val="20"/>
          <w:szCs w:val="20"/>
        </w:rPr>
        <w:fldChar w:fldCharType="separate"/>
      </w:r>
      <w:r w:rsidR="002D2CB1">
        <w:rPr>
          <w:rFonts w:ascii="Arial" w:hAnsi="Arial" w:cs="Arial"/>
          <w:noProof/>
          <w:sz w:val="20"/>
          <w:szCs w:val="20"/>
        </w:rPr>
        <w:t>«=literature.issn»</w:t>
      </w:r>
      <w:r w:rsidR="002D2CB1"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.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=literature.doi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«=literature.doi»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5C83A19" w14:textId="634F7E7B" w:rsidR="00075C78" w:rsidRDefault="00075C78" w:rsidP="00617DB6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  <w:u w:val="single"/>
        </w:rPr>
        <w:instrText xml:space="preserve"> MERGEFIELD =literature.url </w:instrText>
      </w:r>
      <w:r w:rsidRPr="00107339">
        <w:rPr>
          <w:rFonts w:ascii="Arial" w:hAnsi="Arial" w:cs="Arial"/>
          <w:sz w:val="20"/>
          <w:szCs w:val="20"/>
          <w:u w:val="single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  <w:u w:val="single"/>
        </w:rPr>
        <w:t>«=literature.url»</w: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end"/>
      </w:r>
    </w:p>
    <w:p w14:paraId="7BB418C9" w14:textId="77777777" w:rsidR="000E681E" w:rsidRDefault="000E681E" w:rsidP="00617DB6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</w:p>
    <w:p w14:paraId="131D32C8" w14:textId="4FE6033D" w:rsidR="008E5AC2" w:rsidRPr="00107339" w:rsidRDefault="002B2A8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obj.literatures:endEach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«obj.literatures:endEach»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05677528" w14:textId="77777777" w:rsidR="00123E89" w:rsidRPr="00107339" w:rsidRDefault="00123E89">
      <w:pPr>
        <w:rPr>
          <w:rFonts w:ascii="Arial" w:hAnsi="Arial" w:cs="Arial"/>
          <w:noProof/>
          <w:sz w:val="20"/>
          <w:szCs w:val="20"/>
        </w:rPr>
      </w:pPr>
    </w:p>
    <w:p w14:paraId="6FAC7816" w14:textId="1293BCBD" w:rsidR="00BB2CB2" w:rsidRDefault="00595F3B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609DF3F" w14:textId="3567F19A" w:rsidR="00A33DA5" w:rsidRDefault="002B2A8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«rxn_settings.literature:endIf»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C543295" w14:textId="77777777" w:rsidR="00B80E1F" w:rsidRPr="00B80E1F" w:rsidRDefault="00B80E1F">
      <w:pPr>
        <w:rPr>
          <w:rFonts w:ascii="Arial" w:hAnsi="Arial" w:cs="Arial"/>
          <w:noProof/>
          <w:sz w:val="20"/>
          <w:szCs w:val="20"/>
        </w:rPr>
      </w:pPr>
    </w:p>
    <w:p w14:paraId="1969FE7A" w14:textId="6D2A2599" w:rsidR="00117618" w:rsidRDefault="001B3301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«configs.page_break:if»</w:t>
      </w:r>
      <w:r>
        <w:rPr>
          <w:rFonts w:ascii="Arial" w:hAnsi="Arial" w:cs="Arial"/>
          <w:noProof/>
        </w:rPr>
        <w:fldChar w:fldCharType="end"/>
      </w:r>
    </w:p>
    <w:p w14:paraId="27CE08F9" w14:textId="12544DCA" w:rsidR="009C7B56" w:rsidRDefault="002B2A88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obj.not_last:if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«obj.not_last:if»</w:t>
      </w:r>
      <w:r>
        <w:rPr>
          <w:rFonts w:ascii="Arial" w:hAnsi="Arial" w:cs="Arial"/>
          <w:noProof/>
        </w:rPr>
        <w:fldChar w:fldCharType="end"/>
      </w:r>
    </w:p>
    <w:p w14:paraId="40AD3CA3" w14:textId="77777777" w:rsidR="009C7B56" w:rsidRDefault="009C7B56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br w:type="page"/>
      </w:r>
    </w:p>
    <w:p w14:paraId="47390318" w14:textId="257F41D4" w:rsidR="00117618" w:rsidRDefault="00117618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lastRenderedPageBreak/>
        <w:fldChar w:fldCharType="begin"/>
      </w:r>
      <w:r>
        <w:rPr>
          <w:rFonts w:ascii="Arial" w:hAnsi="Arial" w:cs="Arial"/>
          <w:noProof/>
        </w:rPr>
        <w:instrText xml:space="preserve"> MERGEFIELD  obj.not_last:endIf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«obj.not_last:endIf»</w:t>
      </w:r>
      <w:r>
        <w:rPr>
          <w:rFonts w:ascii="Arial" w:hAnsi="Arial" w:cs="Arial"/>
          <w:noProof/>
        </w:rPr>
        <w:fldChar w:fldCharType="end"/>
      </w:r>
    </w:p>
    <w:p w14:paraId="228611B0" w14:textId="46DA917E" w:rsidR="001312E4" w:rsidRDefault="001B3301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«configs.page_break:endIf»</w:t>
      </w:r>
      <w:r>
        <w:rPr>
          <w:rFonts w:ascii="Arial" w:hAnsi="Arial" w:cs="Arial"/>
          <w:noProof/>
        </w:rPr>
        <w:fldChar w:fldCharType="end"/>
      </w:r>
    </w:p>
    <w:p w14:paraId="0D12F01A" w14:textId="77777777" w:rsidR="001312E4" w:rsidRDefault="00E45519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obj.is_reaction:endIf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«obj.is_reaction:endIf»</w:t>
      </w:r>
      <w:r>
        <w:rPr>
          <w:rFonts w:ascii="Arial" w:hAnsi="Arial" w:cs="Arial"/>
          <w:noProof/>
        </w:rPr>
        <w:fldChar w:fldCharType="end"/>
      </w:r>
    </w:p>
    <w:p w14:paraId="2478B02E" w14:textId="2A91C999" w:rsidR="00062320" w:rsidRPr="00E45519" w:rsidRDefault="00062320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obj.is_sample:if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«obj.is_sample:if»</w:t>
      </w:r>
      <w:r>
        <w:rPr>
          <w:rFonts w:ascii="Arial" w:hAnsi="Arial" w:cs="Arial"/>
          <w:noProof/>
        </w:rPr>
        <w:fldChar w:fldCharType="end"/>
      </w:r>
    </w:p>
    <w:p w14:paraId="450B94D9" w14:textId="664AA1B0" w:rsidR="00062320" w:rsidRPr="00716A3A" w:rsidRDefault="00062320" w:rsidP="00062320">
      <w:pPr>
        <w:outlineLvl w:val="0"/>
        <w:rPr>
          <w:rFonts w:ascii="Arial" w:hAnsi="Arial" w:cs="Arial"/>
          <w:b/>
          <w:color w:val="2E74B5" w:themeColor="accent1" w:themeShade="BF"/>
          <w:sz w:val="22"/>
          <w:szCs w:val="22"/>
        </w:rPr>
      </w:pPr>
      <w:r w:rsidRPr="00345385">
        <w:rPr>
          <w:rFonts w:ascii="Arial" w:hAnsi="Arial" w:cs="Arial"/>
          <w:noProof/>
          <w:color w:val="000000" w:themeColor="text1"/>
          <w:sz w:val="22"/>
          <w:szCs w:val="22"/>
          <w:lang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B9D215" wp14:editId="10A7FA0C">
                <wp:simplePos x="0" y="0"/>
                <wp:positionH relativeFrom="column">
                  <wp:posOffset>-65405</wp:posOffset>
                </wp:positionH>
                <wp:positionV relativeFrom="paragraph">
                  <wp:posOffset>166370</wp:posOffset>
                </wp:positionV>
                <wp:extent cx="5713200" cy="3600"/>
                <wp:effectExtent l="0" t="0" r="20955" b="3492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3200" cy="36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mo="http://schemas.microsoft.com/office/mac/office/2008/main" xmlns:mv="urn:schemas-microsoft-com:mac:vml">
            <w:pict>
              <v:line w14:anchorId="430BDE31" id="Straight Connector 3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15pt,13.1pt" to="444.7pt,1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" strokecolor="black [3213]" strokeweight=".5pt">
                <v:stroke joinstyle="miter"/>
              </v:line>
            </w:pict>
          </mc:Fallback>
        </mc:AlternateContent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fldChar w:fldCharType="begin"/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instrText xml:space="preserve"> MERGEFIELD  =obj.title  \* MERGEFORMAT </w:instrText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fldChar w:fldCharType="separate"/>
      </w:r>
      <w:r w:rsidRPr="00345385">
        <w:rPr>
          <w:rFonts w:ascii="Arial" w:hAnsi="Arial" w:cs="Arial"/>
          <w:b/>
          <w:noProof/>
          <w:color w:val="000000" w:themeColor="text1"/>
          <w:sz w:val="22"/>
          <w:szCs w:val="22"/>
        </w:rPr>
        <w:t>«=obj.title»</w:t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fldChar w:fldCharType="end"/>
      </w:r>
      <w:r w:rsidRPr="00345385">
        <w:rPr>
          <w:rFonts w:ascii="Arial" w:hAnsi="Arial" w:cs="Arial"/>
          <w:b/>
          <w:noProof/>
          <w:color w:val="000000" w:themeColor="text1"/>
          <w:sz w:val="22"/>
          <w:szCs w:val="22"/>
        </w:rPr>
        <w:t xml:space="preserve">   </w:t>
      </w:r>
    </w:p>
    <w:p w14:paraId="685A3540" w14:textId="2B2604A7" w:rsidR="00062320" w:rsidRDefault="00424C3D" w:rsidP="00062320">
      <w:pPr>
        <w:outlineLvl w:val="0"/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spl_settings.collection:if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«spl_settings.collection:if»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 w:rsidR="00062320" w:rsidRPr="00A12FA6">
        <w:rPr>
          <w:rFonts w:ascii="Arial" w:hAnsi="Arial" w:cs="Arial"/>
          <w:b/>
          <w:noProof/>
          <w:sz w:val="22"/>
          <w:szCs w:val="22"/>
        </w:rPr>
        <w:t>Collections:</w:t>
      </w:r>
      <w:r w:rsidR="00062320" w:rsidRPr="00062320">
        <w:rPr>
          <w:rFonts w:ascii="Arial" w:hAnsi="Arial" w:cs="Arial"/>
          <w:b/>
          <w:noProof/>
          <w:sz w:val="22"/>
          <w:szCs w:val="22"/>
        </w:rPr>
        <w:t xml:space="preserve"> </w:t>
      </w:r>
      <w:r w:rsidR="00062320" w:rsidRPr="00A12FA6">
        <w:rPr>
          <w:rFonts w:ascii="Arial" w:hAnsi="Arial" w:cs="Arial"/>
          <w:b/>
          <w:noProof/>
          <w:sz w:val="22"/>
          <w:szCs w:val="22"/>
        </w:rPr>
        <w:t>:</w:t>
      </w:r>
      <w:r w:rsidR="00062320" w:rsidRPr="00A12FA6">
        <w:rPr>
          <w:rFonts w:ascii="Arial" w:hAnsi="Arial" w:cs="Arial"/>
          <w:noProof/>
          <w:sz w:val="22"/>
          <w:szCs w:val="22"/>
        </w:rPr>
        <w:t xml:space="preserve"> </w:t>
      </w:r>
      <w:fldSimple w:instr=" MERGEFIELD  =obj.collections  \* MERGEFORMAT ">
        <w:r w:rsidR="00062320">
          <w:rPr>
            <w:noProof/>
          </w:rPr>
          <w:t>«=obj.collections»</w:t>
        </w:r>
      </w:fldSimple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spl_settings.collection:endIf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«spl_settings.collection:endIf»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29E3DF9" w14:textId="77777777" w:rsidR="00FC6391" w:rsidRDefault="00FC6391" w:rsidP="00FC6391">
      <w:pPr>
        <w:rPr>
          <w:rFonts w:ascii="Arial" w:hAnsi="Arial" w:cs="Arial"/>
          <w:noProof/>
        </w:rPr>
      </w:pPr>
    </w:p>
    <w:p w14:paraId="0BBC1FC0" w14:textId="74C82D9E" w:rsidR="00FC6391" w:rsidRDefault="00BC77AF" w:rsidP="00FC6391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spl_settings.diagram:if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«spl_settings.diagram:if»</w:t>
      </w:r>
      <w:r>
        <w:rPr>
          <w:rFonts w:ascii="Arial" w:hAnsi="Arial" w:cs="Arial"/>
          <w:noProof/>
        </w:rPr>
        <w:fldChar w:fldCharType="end"/>
      </w:r>
    </w:p>
    <w:p w14:paraId="2C376E7A" w14:textId="36D75C4F" w:rsidR="00FC6391" w:rsidRDefault="00145858" w:rsidP="00FC6391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$$obj.structure:start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«$$obj.structure:start»</w:t>
      </w:r>
      <w:r>
        <w:rPr>
          <w:rFonts w:ascii="Arial" w:hAnsi="Arial" w:cs="Arial"/>
        </w:rPr>
        <w:fldChar w:fldCharType="end"/>
      </w:r>
      <w:r w:rsidR="00B976CB">
        <w:rPr>
          <w:noProof/>
        </w:rPr>
        <w:object w:dxaOrig="18787" w:dyaOrig="5510" w14:anchorId="4964B097">
          <v:shape id="_x0000_i1027" type="#_x0000_t75" alt="" style="width:453.9pt;height:129pt;mso-width-percent:0;mso-height-percent:0;mso-width-percent:0;mso-height-percent:0" o:ole="">
            <v:imagedata r:id="rId9" o:title=""/>
          </v:shape>
          <o:OLEObject Type="Embed" ProgID="ChemDraw.Document.6.0" ShapeID="_x0000_i1027" DrawAspect="Content" ObjectID="_1827395191" r:id="rId12"/>
        </w:objec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$$obj.structure:end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«$$obj.structure:end»</w:t>
      </w:r>
      <w:r>
        <w:rPr>
          <w:rFonts w:ascii="Arial" w:hAnsi="Arial" w:cs="Arial"/>
        </w:rPr>
        <w:fldChar w:fldCharType="end"/>
      </w:r>
    </w:p>
    <w:p w14:paraId="49F2DBB6" w14:textId="77777777" w:rsidR="00BC77AF" w:rsidRDefault="00BC77AF" w:rsidP="00BC77AF">
      <w:pPr>
        <w:rPr>
          <w:rFonts w:ascii="Arial" w:hAnsi="Arial" w:cs="Arial"/>
          <w:noProof/>
        </w:rPr>
      </w:pPr>
    </w:p>
    <w:p w14:paraId="32F03A67" w14:textId="44FD423B" w:rsidR="00F46997" w:rsidRDefault="00BC77AF" w:rsidP="00BC77AF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spl_settings.diagram:endIf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«spl_settings.diagram:endIf»</w:t>
      </w:r>
      <w:r>
        <w:rPr>
          <w:rFonts w:ascii="Arial" w:hAnsi="Arial" w:cs="Arial"/>
          <w:noProof/>
        </w:rPr>
        <w:fldChar w:fldCharType="end"/>
      </w:r>
    </w:p>
    <w:p w14:paraId="1663B3D2" w14:textId="5B942472" w:rsidR="00AF380D" w:rsidRDefault="00AF380D" w:rsidP="00387247">
      <w:pPr>
        <w:rPr>
          <w:rFonts w:ascii="Arial" w:hAnsi="Arial" w:cs="Arial"/>
          <w:noProof/>
          <w:sz w:val="20"/>
          <w:szCs w:val="20"/>
        </w:rPr>
      </w:pPr>
    </w:p>
    <w:p w14:paraId="39874EE9" w14:textId="7D4D01D6" w:rsidR="006D6F29" w:rsidRDefault="006D6F29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spl_settings.analyses:if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«spl_settings.analyses:if»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CA59AE3" w14:textId="23970E4A" w:rsidR="00BA1A8D" w:rsidRDefault="00BA1A8D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E4C71B8" w14:textId="68458611" w:rsidR="006D6F29" w:rsidRDefault="006D6F29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=obj.analyses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«=obj.analyses»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E353848" w14:textId="58337BDE" w:rsidR="00BA1A8D" w:rsidRDefault="00BA1A8D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4F00103" w14:textId="6B4E3B17" w:rsidR="00AF380D" w:rsidRDefault="006D6F29" w:rsidP="00BE0D1D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spl_settings.analyses:endIf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«spl_settings.analyses:endIf»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16FCDA2" w14:textId="6F66C27A" w:rsidR="007A71B9" w:rsidRDefault="007A71B9" w:rsidP="00BC77AF">
      <w:pPr>
        <w:rPr>
          <w:rFonts w:ascii="Arial" w:hAnsi="Arial" w:cs="Arial"/>
          <w:noProof/>
          <w:sz w:val="20"/>
          <w:szCs w:val="20"/>
        </w:rPr>
      </w:pPr>
    </w:p>
    <w:p w14:paraId="543FA97F" w14:textId="77777777" w:rsidR="00BF6223" w:rsidRDefault="00BF6223" w:rsidP="00BC77AF">
      <w:pPr>
        <w:rPr>
          <w:rFonts w:ascii="Arial" w:hAnsi="Arial" w:cs="Arial"/>
          <w:noProof/>
          <w:sz w:val="20"/>
          <w:szCs w:val="20"/>
        </w:rPr>
      </w:pPr>
    </w:p>
    <w:p w14:paraId="3B43DBB0" w14:textId="70FE85FA" w:rsidR="00BF6223" w:rsidRPr="00107339" w:rsidRDefault="00BF6223" w:rsidP="00BF6223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</w:t>
      </w:r>
      <w:r w:rsidRPr="00BF6223">
        <w:rPr>
          <w:rFonts w:ascii="Arial" w:hAnsi="Arial" w:cs="Arial"/>
          <w:noProof/>
          <w:sz w:val="20"/>
          <w:szCs w:val="20"/>
        </w:rPr>
        <w:t>spl_settings</w:t>
      </w:r>
      <w:r>
        <w:rPr>
          <w:rFonts w:ascii="Arial" w:hAnsi="Arial" w:cs="Arial"/>
          <w:noProof/>
          <w:sz w:val="20"/>
          <w:szCs w:val="20"/>
        </w:rPr>
        <w:t>.literature:if»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9AF1422" w14:textId="7505AE05" w:rsidR="00BA1A8D" w:rsidRPr="00BA1A8D" w:rsidRDefault="00595F3B" w:rsidP="00BA1A8D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54FC4BB" w14:textId="6C4DA490" w:rsidR="00BF6223" w:rsidRPr="00107339" w:rsidRDefault="00BF6223" w:rsidP="00BF6223">
      <w:pPr>
        <w:outlineLvl w:val="0"/>
        <w:rPr>
          <w:rFonts w:ascii="Arial" w:hAnsi="Arial" w:cs="Arial"/>
          <w:b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Literature:</w:t>
      </w:r>
    </w:p>
    <w:p w14:paraId="503B12F3" w14:textId="77777777" w:rsidR="00BF6223" w:rsidRPr="00107339" w:rsidRDefault="00BF6223" w:rsidP="00BF6223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obj.literatures:each(literature)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«obj.literatures:each(literature)»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7FDD4FA8" w14:textId="180B2C55" w:rsidR="006B14A1" w:rsidRPr="00107339" w:rsidRDefault="006E524D" w:rsidP="006B14A1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=literature.author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«=literature.author»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>. (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=literature.year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«=literature.year»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). </w:t>
      </w: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=literature.title 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«=literature.title»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, </w:t>
      </w:r>
      <w:r w:rsidR="002D2CB1">
        <w:rPr>
          <w:rFonts w:ascii="Arial" w:hAnsi="Arial" w:cs="Arial"/>
          <w:noProof/>
          <w:sz w:val="20"/>
          <w:szCs w:val="20"/>
        </w:rPr>
        <w:fldChar w:fldCharType="begin"/>
      </w:r>
      <w:r w:rsidR="002D2CB1">
        <w:rPr>
          <w:rFonts w:ascii="Arial" w:hAnsi="Arial" w:cs="Arial"/>
          <w:noProof/>
          <w:sz w:val="20"/>
          <w:szCs w:val="20"/>
        </w:rPr>
        <w:instrText xml:space="preserve"> MERGEFIELD  =literature.issn  \* MERGEFORMAT </w:instrText>
      </w:r>
      <w:r w:rsidR="002D2CB1">
        <w:rPr>
          <w:rFonts w:ascii="Arial" w:hAnsi="Arial" w:cs="Arial"/>
          <w:noProof/>
          <w:sz w:val="20"/>
          <w:szCs w:val="20"/>
        </w:rPr>
        <w:fldChar w:fldCharType="separate"/>
      </w:r>
      <w:r w:rsidR="002D2CB1">
        <w:rPr>
          <w:rFonts w:ascii="Arial" w:hAnsi="Arial" w:cs="Arial"/>
          <w:noProof/>
          <w:sz w:val="20"/>
          <w:szCs w:val="20"/>
        </w:rPr>
        <w:t>«=literature.issn»</w:t>
      </w:r>
      <w:r w:rsidR="002D2CB1"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.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=literature.doi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«=literature.doi»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383B489" w14:textId="4727CAA2" w:rsidR="00BF6223" w:rsidRDefault="00BF6223" w:rsidP="00BF6223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  <w:r w:rsidRPr="006B14A1">
        <w:rPr>
          <w:rFonts w:ascii="Arial" w:hAnsi="Arial" w:cs="Arial"/>
          <w:noProof/>
          <w:sz w:val="20"/>
          <w:szCs w:val="20"/>
          <w:u w:val="single"/>
        </w:rPr>
        <w:fldChar w:fldCharType="begin"/>
      </w:r>
      <w:r w:rsidRPr="006B14A1">
        <w:rPr>
          <w:rFonts w:ascii="Arial" w:hAnsi="Arial" w:cs="Arial"/>
          <w:noProof/>
          <w:sz w:val="20"/>
          <w:szCs w:val="20"/>
          <w:u w:val="single"/>
        </w:rPr>
        <w:instrText xml:space="preserve"> MERGEFIELD =literature.url </w:instrText>
      </w:r>
      <w:r w:rsidRPr="006B14A1">
        <w:rPr>
          <w:rFonts w:ascii="Arial" w:hAnsi="Arial" w:cs="Arial"/>
          <w:sz w:val="20"/>
          <w:szCs w:val="20"/>
          <w:u w:val="single"/>
        </w:rPr>
        <w:instrText xml:space="preserve"> \* MERGEFORMAT </w:instrText>
      </w:r>
      <w:r w:rsidRPr="006B14A1">
        <w:rPr>
          <w:rFonts w:ascii="Arial" w:hAnsi="Arial" w:cs="Arial"/>
          <w:noProof/>
          <w:sz w:val="20"/>
          <w:szCs w:val="20"/>
          <w:u w:val="single"/>
        </w:rPr>
        <w:fldChar w:fldCharType="separate"/>
      </w:r>
      <w:r w:rsidRPr="006B14A1">
        <w:rPr>
          <w:rFonts w:ascii="Arial" w:hAnsi="Arial" w:cs="Arial"/>
          <w:noProof/>
          <w:sz w:val="20"/>
          <w:szCs w:val="20"/>
          <w:u w:val="single"/>
        </w:rPr>
        <w:t>«=literature.url»</w:t>
      </w:r>
      <w:r w:rsidRPr="006B14A1">
        <w:rPr>
          <w:rFonts w:ascii="Arial" w:hAnsi="Arial" w:cs="Arial"/>
          <w:noProof/>
          <w:sz w:val="20"/>
          <w:szCs w:val="20"/>
          <w:u w:val="single"/>
        </w:rPr>
        <w:fldChar w:fldCharType="end"/>
      </w:r>
    </w:p>
    <w:p w14:paraId="5C958D2E" w14:textId="77777777" w:rsidR="000E681E" w:rsidRPr="006B14A1" w:rsidRDefault="000E681E" w:rsidP="00BF6223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</w:p>
    <w:p w14:paraId="7EB1DC3C" w14:textId="5DCBFCA7" w:rsidR="00BF6223" w:rsidRDefault="00BF6223" w:rsidP="00BF622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obj.literatures:endEach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«obj.literatures:endEach»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75A88B00" w14:textId="2D6DA211" w:rsidR="00BA1A8D" w:rsidRPr="00107339" w:rsidRDefault="00595F3B" w:rsidP="00BF6223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B79928E" w14:textId="302A8DBC" w:rsidR="005D00FF" w:rsidRDefault="005D00FF" w:rsidP="005D00FF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</w:t>
      </w:r>
      <w:r w:rsidRPr="00BF6223">
        <w:rPr>
          <w:rFonts w:ascii="Arial" w:hAnsi="Arial" w:cs="Arial"/>
          <w:noProof/>
          <w:sz w:val="20"/>
          <w:szCs w:val="20"/>
        </w:rPr>
        <w:t>spl_settings</w:t>
      </w:r>
      <w:r>
        <w:rPr>
          <w:rFonts w:ascii="Arial" w:hAnsi="Arial" w:cs="Arial"/>
          <w:noProof/>
          <w:sz w:val="20"/>
          <w:szCs w:val="20"/>
        </w:rPr>
        <w:t>.literature:endIf»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DEA4020" w14:textId="5EAACFF5" w:rsidR="00BF6223" w:rsidRDefault="00BF6223" w:rsidP="00BC77AF">
      <w:pPr>
        <w:rPr>
          <w:rFonts w:ascii="Arial" w:hAnsi="Arial" w:cs="Arial"/>
          <w:noProof/>
          <w:sz w:val="20"/>
          <w:szCs w:val="20"/>
        </w:rPr>
      </w:pPr>
    </w:p>
    <w:p w14:paraId="59F8DD04" w14:textId="77777777" w:rsidR="00BF6223" w:rsidRPr="00387247" w:rsidRDefault="00BF6223" w:rsidP="00BC77AF">
      <w:pPr>
        <w:rPr>
          <w:rFonts w:ascii="Arial" w:hAnsi="Arial" w:cs="Arial"/>
          <w:noProof/>
          <w:sz w:val="20"/>
          <w:szCs w:val="20"/>
        </w:rPr>
      </w:pPr>
    </w:p>
    <w:p w14:paraId="1E810177" w14:textId="69F3ACC8" w:rsidR="00117618" w:rsidRDefault="001B3301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«configs.page_break:if»</w:t>
      </w:r>
      <w:r>
        <w:rPr>
          <w:rFonts w:ascii="Arial" w:hAnsi="Arial" w:cs="Arial"/>
          <w:noProof/>
        </w:rPr>
        <w:fldChar w:fldCharType="end"/>
      </w:r>
    </w:p>
    <w:p w14:paraId="566FD6FB" w14:textId="77777777" w:rsidR="008813BA" w:rsidRDefault="00117618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obj.not_last:if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«obj.not_last:if»</w:t>
      </w:r>
      <w:r>
        <w:rPr>
          <w:rFonts w:ascii="Arial" w:hAnsi="Arial" w:cs="Arial"/>
          <w:noProof/>
        </w:rPr>
        <w:fldChar w:fldCharType="end"/>
      </w:r>
    </w:p>
    <w:p w14:paraId="1266FE07" w14:textId="77777777" w:rsidR="008813BA" w:rsidRDefault="008813BA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br w:type="page"/>
      </w:r>
    </w:p>
    <w:p w14:paraId="1E0D266D" w14:textId="1B973207" w:rsidR="00117618" w:rsidRDefault="00117618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lastRenderedPageBreak/>
        <w:fldChar w:fldCharType="begin"/>
      </w:r>
      <w:r>
        <w:rPr>
          <w:rFonts w:ascii="Arial" w:hAnsi="Arial" w:cs="Arial"/>
          <w:noProof/>
        </w:rPr>
        <w:instrText xml:space="preserve"> MERGEFIELD  obj.not_last:endIf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«obj.not_last:endIf»</w:t>
      </w:r>
      <w:r>
        <w:rPr>
          <w:rFonts w:ascii="Arial" w:hAnsi="Arial" w:cs="Arial"/>
          <w:noProof/>
        </w:rPr>
        <w:fldChar w:fldCharType="end"/>
      </w:r>
    </w:p>
    <w:p w14:paraId="7857DDB0" w14:textId="17675103" w:rsidR="001312E4" w:rsidRDefault="001B3301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«configs.page_break:endIf»</w:t>
      </w:r>
      <w:r>
        <w:rPr>
          <w:rFonts w:ascii="Arial" w:hAnsi="Arial" w:cs="Arial"/>
          <w:noProof/>
        </w:rPr>
        <w:fldChar w:fldCharType="end"/>
      </w:r>
    </w:p>
    <w:p w14:paraId="0DA628C3" w14:textId="77777777" w:rsidR="001312E4" w:rsidRDefault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obj.is_sample:endIf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«obj.is_sample:endIf»</w:t>
      </w:r>
      <w:r>
        <w:rPr>
          <w:rFonts w:ascii="Arial" w:hAnsi="Arial" w:cs="Arial"/>
          <w:noProof/>
        </w:rPr>
        <w:fldChar w:fldCharType="end"/>
      </w:r>
    </w:p>
    <w:p w14:paraId="76B91188" w14:textId="3A7670F2" w:rsidR="009A77FE" w:rsidRPr="00BE3CA1" w:rsidRDefault="00E45519">
      <w:pPr>
        <w:rPr>
          <w:rFonts w:ascii="Arial" w:hAnsi="Arial" w:cs="Arial"/>
          <w:noProof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objs:endEach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«objs:endEach»</w:t>
      </w:r>
      <w:r>
        <w:rPr>
          <w:rFonts w:ascii="Arial" w:hAnsi="Arial" w:cs="Arial"/>
        </w:rPr>
        <w:fldChar w:fldCharType="end"/>
      </w:r>
    </w:p>
    <w:sectPr w:rsidR="009A77FE" w:rsidRPr="00BE3CA1" w:rsidSect="00581DDA">
      <w:headerReference w:type="default" r:id="rId13"/>
      <w:footerReference w:type="even" r:id="rId14"/>
      <w:footerReference w:type="default" r:id="rId15"/>
      <w:pgSz w:w="11900" w:h="16840"/>
      <w:pgMar w:top="1440" w:right="1440" w:bottom="1440" w:left="1440" w:header="708" w:footer="708" w:gutter="0"/>
      <w:pgNumType w:start="1"/>
      <w:cols w:space="708"/>
      <w:docGrid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761972" w14:textId="77777777" w:rsidR="002F2646" w:rsidRDefault="002F2646" w:rsidP="00581DDA">
      <w:r>
        <w:separator/>
      </w:r>
    </w:p>
  </w:endnote>
  <w:endnote w:type="continuationSeparator" w:id="0">
    <w:p w14:paraId="7E1B2040" w14:textId="77777777" w:rsidR="002F2646" w:rsidRDefault="002F2646" w:rsidP="00581D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31E8C" w14:textId="77777777" w:rsidR="00BB2CB2" w:rsidRDefault="00BB2CB2" w:rsidP="00565231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68E57C2" w14:textId="77777777" w:rsidR="00BB2CB2" w:rsidRDefault="00BB2CB2" w:rsidP="00581DD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7F6C9" w14:textId="29AC4B6D" w:rsidR="00BB2CB2" w:rsidRDefault="00BB2CB2" w:rsidP="00C478C9">
    <w:pPr>
      <w:rPr>
        <w:noProof/>
      </w:rPr>
    </w:pPr>
    <w:r>
      <w:t xml:space="preserve">Generated by </w:t>
    </w:r>
    <w:r>
      <w:rPr>
        <w:noProof/>
      </w:rPr>
      <w:fldChar w:fldCharType="begin"/>
    </w:r>
    <w:r>
      <w:rPr>
        <w:noProof/>
      </w:rPr>
      <w:instrText xml:space="preserve"> </w:instrText>
    </w:r>
    <w:r>
      <w:rPr>
        <w:rFonts w:hint="eastAsia"/>
        <w:noProof/>
      </w:rPr>
      <w:instrText xml:space="preserve">MERGEFIELD </w:instrText>
    </w:r>
    <w:r>
      <w:rPr>
        <w:noProof/>
      </w:rPr>
      <w:instrText xml:space="preserve">=author </w:instrText>
    </w:r>
    <w:r>
      <w:instrText xml:space="preserve"> \* MERGEFORMAT </w:instrText>
    </w:r>
    <w:r>
      <w:rPr>
        <w:noProof/>
      </w:rPr>
      <w:fldChar w:fldCharType="separate"/>
    </w:r>
    <w:r>
      <w:rPr>
        <w:noProof/>
      </w:rPr>
      <w:t>«=author»</w:t>
    </w:r>
    <w:r>
      <w:rPr>
        <w:noProof/>
      </w:rPr>
      <w:fldChar w:fldCharType="end"/>
    </w:r>
    <w:r>
      <w:ptab w:relativeTo="margin" w:alignment="center" w:leader="none"/>
    </w:r>
    <w:r>
      <w:ptab w:relativeTo="margin" w:alignment="right" w:leader="none"/>
    </w:r>
    <w:r>
      <w:t xml:space="preserve">page </w:t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4</w:t>
    </w:r>
    <w:r>
      <w:fldChar w:fldCharType="end"/>
    </w:r>
    <w:r>
      <w:t xml:space="preserve"> of </w:t>
    </w:r>
    <w:fldSimple w:instr=" NUMPAGES  \* MERGEFORMAT ">
      <w:r>
        <w:rPr>
          <w:noProof/>
        </w:rPr>
        <w:t>4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77CE1" w14:textId="77777777" w:rsidR="002F2646" w:rsidRDefault="002F2646" w:rsidP="00581DDA">
      <w:r>
        <w:separator/>
      </w:r>
    </w:p>
  </w:footnote>
  <w:footnote w:type="continuationSeparator" w:id="0">
    <w:p w14:paraId="4BF0E823" w14:textId="77777777" w:rsidR="002F2646" w:rsidRDefault="002F2646" w:rsidP="00581D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3DF29" w14:textId="3A0D6828" w:rsidR="00BB2CB2" w:rsidRDefault="00BB2CB2" w:rsidP="00565231">
    <w:pPr>
      <w:jc w:val="right"/>
    </w:pPr>
    <w:r>
      <w:t xml:space="preserve">Date: </w:t>
    </w:r>
    <w:fldSimple w:instr=" MERGEFIELD =date \* MERGEFORMAT ">
      <w:r>
        <w:rPr>
          <w:noProof/>
        </w:rPr>
        <w:t>«=date»</w:t>
      </w:r>
    </w:fldSimple>
  </w:p>
  <w:p w14:paraId="7F8631BD" w14:textId="77777777" w:rsidR="00BB2CB2" w:rsidRDefault="00BB2C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649E7"/>
    <w:multiLevelType w:val="hybridMultilevel"/>
    <w:tmpl w:val="E62E26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8761CA4"/>
    <w:multiLevelType w:val="hybridMultilevel"/>
    <w:tmpl w:val="EC54D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6274605">
    <w:abstractNumId w:val="1"/>
  </w:num>
  <w:num w:numId="2" w16cid:durableId="1818718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39B4"/>
    <w:rsid w:val="00004690"/>
    <w:rsid w:val="00005438"/>
    <w:rsid w:val="00007544"/>
    <w:rsid w:val="00007E2E"/>
    <w:rsid w:val="000156A2"/>
    <w:rsid w:val="00021403"/>
    <w:rsid w:val="0002368F"/>
    <w:rsid w:val="000259F1"/>
    <w:rsid w:val="00031D2C"/>
    <w:rsid w:val="00031EC0"/>
    <w:rsid w:val="00035F37"/>
    <w:rsid w:val="000401A2"/>
    <w:rsid w:val="00043A4C"/>
    <w:rsid w:val="00043BF8"/>
    <w:rsid w:val="00047BC1"/>
    <w:rsid w:val="00057B88"/>
    <w:rsid w:val="00062320"/>
    <w:rsid w:val="00064281"/>
    <w:rsid w:val="00073A5A"/>
    <w:rsid w:val="00075C78"/>
    <w:rsid w:val="00086E77"/>
    <w:rsid w:val="00095764"/>
    <w:rsid w:val="000A3EFF"/>
    <w:rsid w:val="000A7875"/>
    <w:rsid w:val="000B174E"/>
    <w:rsid w:val="000B3021"/>
    <w:rsid w:val="000B65CD"/>
    <w:rsid w:val="000C17C0"/>
    <w:rsid w:val="000C71EC"/>
    <w:rsid w:val="000D233F"/>
    <w:rsid w:val="000E109A"/>
    <w:rsid w:val="000E681E"/>
    <w:rsid w:val="000F4667"/>
    <w:rsid w:val="0010166E"/>
    <w:rsid w:val="00107339"/>
    <w:rsid w:val="00115D8E"/>
    <w:rsid w:val="00117618"/>
    <w:rsid w:val="00122CE2"/>
    <w:rsid w:val="00123E89"/>
    <w:rsid w:val="00124D13"/>
    <w:rsid w:val="001312E4"/>
    <w:rsid w:val="001407BE"/>
    <w:rsid w:val="00141251"/>
    <w:rsid w:val="00144FCB"/>
    <w:rsid w:val="00145858"/>
    <w:rsid w:val="00163C0E"/>
    <w:rsid w:val="00183B44"/>
    <w:rsid w:val="00190FE2"/>
    <w:rsid w:val="001929FA"/>
    <w:rsid w:val="001A5AB6"/>
    <w:rsid w:val="001B3301"/>
    <w:rsid w:val="001B3BD7"/>
    <w:rsid w:val="001B4326"/>
    <w:rsid w:val="001C04C4"/>
    <w:rsid w:val="001C3EF6"/>
    <w:rsid w:val="001C7230"/>
    <w:rsid w:val="001D4D02"/>
    <w:rsid w:val="001E7AEB"/>
    <w:rsid w:val="001F255E"/>
    <w:rsid w:val="001F3441"/>
    <w:rsid w:val="00202094"/>
    <w:rsid w:val="00213D10"/>
    <w:rsid w:val="002233C4"/>
    <w:rsid w:val="0022782B"/>
    <w:rsid w:val="00241B63"/>
    <w:rsid w:val="00250CB7"/>
    <w:rsid w:val="00251E55"/>
    <w:rsid w:val="00252DD6"/>
    <w:rsid w:val="0027011F"/>
    <w:rsid w:val="00271711"/>
    <w:rsid w:val="002754E0"/>
    <w:rsid w:val="00275581"/>
    <w:rsid w:val="00275688"/>
    <w:rsid w:val="00282984"/>
    <w:rsid w:val="00285007"/>
    <w:rsid w:val="00294004"/>
    <w:rsid w:val="00297221"/>
    <w:rsid w:val="00297649"/>
    <w:rsid w:val="002A4F43"/>
    <w:rsid w:val="002B26D4"/>
    <w:rsid w:val="002B2A88"/>
    <w:rsid w:val="002B50B5"/>
    <w:rsid w:val="002B6914"/>
    <w:rsid w:val="002C39DB"/>
    <w:rsid w:val="002D2CB1"/>
    <w:rsid w:val="002E2949"/>
    <w:rsid w:val="002E3A72"/>
    <w:rsid w:val="002E466E"/>
    <w:rsid w:val="002E7271"/>
    <w:rsid w:val="002F2646"/>
    <w:rsid w:val="003001DA"/>
    <w:rsid w:val="003128C5"/>
    <w:rsid w:val="00313E52"/>
    <w:rsid w:val="00334711"/>
    <w:rsid w:val="00335291"/>
    <w:rsid w:val="00343812"/>
    <w:rsid w:val="00345385"/>
    <w:rsid w:val="00351720"/>
    <w:rsid w:val="00353C4D"/>
    <w:rsid w:val="00364B2A"/>
    <w:rsid w:val="00367A10"/>
    <w:rsid w:val="00370EC1"/>
    <w:rsid w:val="00386B27"/>
    <w:rsid w:val="00387247"/>
    <w:rsid w:val="00387708"/>
    <w:rsid w:val="003963E4"/>
    <w:rsid w:val="003B2634"/>
    <w:rsid w:val="003C1D78"/>
    <w:rsid w:val="003C2027"/>
    <w:rsid w:val="003C25B2"/>
    <w:rsid w:val="003D3237"/>
    <w:rsid w:val="003E7A70"/>
    <w:rsid w:val="003F4987"/>
    <w:rsid w:val="0040326E"/>
    <w:rsid w:val="00407536"/>
    <w:rsid w:val="00412A98"/>
    <w:rsid w:val="00416FEF"/>
    <w:rsid w:val="0042102B"/>
    <w:rsid w:val="0042203F"/>
    <w:rsid w:val="0042205D"/>
    <w:rsid w:val="00424C3D"/>
    <w:rsid w:val="004430F7"/>
    <w:rsid w:val="00446FF7"/>
    <w:rsid w:val="00457607"/>
    <w:rsid w:val="0046027C"/>
    <w:rsid w:val="00461742"/>
    <w:rsid w:val="00472DCE"/>
    <w:rsid w:val="00473EFE"/>
    <w:rsid w:val="00475CDE"/>
    <w:rsid w:val="004760BB"/>
    <w:rsid w:val="00480C1A"/>
    <w:rsid w:val="00490053"/>
    <w:rsid w:val="004A2468"/>
    <w:rsid w:val="004A49AD"/>
    <w:rsid w:val="004B7341"/>
    <w:rsid w:val="004C44A8"/>
    <w:rsid w:val="004D0ACC"/>
    <w:rsid w:val="004D0BD5"/>
    <w:rsid w:val="004D22A1"/>
    <w:rsid w:val="004D5B3B"/>
    <w:rsid w:val="004E0597"/>
    <w:rsid w:val="004E1CD5"/>
    <w:rsid w:val="004E75C2"/>
    <w:rsid w:val="004F3A51"/>
    <w:rsid w:val="00503BBF"/>
    <w:rsid w:val="00533F44"/>
    <w:rsid w:val="005363E5"/>
    <w:rsid w:val="00541EF3"/>
    <w:rsid w:val="00542277"/>
    <w:rsid w:val="005520DA"/>
    <w:rsid w:val="00552489"/>
    <w:rsid w:val="00555A2A"/>
    <w:rsid w:val="0055695D"/>
    <w:rsid w:val="005570DB"/>
    <w:rsid w:val="00565231"/>
    <w:rsid w:val="00566C6E"/>
    <w:rsid w:val="00570681"/>
    <w:rsid w:val="0057482E"/>
    <w:rsid w:val="00574A84"/>
    <w:rsid w:val="0057552D"/>
    <w:rsid w:val="0058119A"/>
    <w:rsid w:val="00581DDA"/>
    <w:rsid w:val="0058432D"/>
    <w:rsid w:val="00595F3B"/>
    <w:rsid w:val="00597850"/>
    <w:rsid w:val="005A61AE"/>
    <w:rsid w:val="005B0282"/>
    <w:rsid w:val="005B062E"/>
    <w:rsid w:val="005C5DAB"/>
    <w:rsid w:val="005D00FF"/>
    <w:rsid w:val="005D1A7B"/>
    <w:rsid w:val="005D3818"/>
    <w:rsid w:val="005D3F42"/>
    <w:rsid w:val="005F29E0"/>
    <w:rsid w:val="005F2CD2"/>
    <w:rsid w:val="005F4435"/>
    <w:rsid w:val="00603A9B"/>
    <w:rsid w:val="00610EAB"/>
    <w:rsid w:val="00612651"/>
    <w:rsid w:val="00614BA3"/>
    <w:rsid w:val="00617933"/>
    <w:rsid w:val="00617BC5"/>
    <w:rsid w:val="00617DB6"/>
    <w:rsid w:val="0062679F"/>
    <w:rsid w:val="00634635"/>
    <w:rsid w:val="00636590"/>
    <w:rsid w:val="0064226C"/>
    <w:rsid w:val="0064489F"/>
    <w:rsid w:val="00647590"/>
    <w:rsid w:val="006500F5"/>
    <w:rsid w:val="00656479"/>
    <w:rsid w:val="00661647"/>
    <w:rsid w:val="00665B71"/>
    <w:rsid w:val="0067193D"/>
    <w:rsid w:val="006744E8"/>
    <w:rsid w:val="0067640C"/>
    <w:rsid w:val="00677B8A"/>
    <w:rsid w:val="00683DD7"/>
    <w:rsid w:val="00686D8C"/>
    <w:rsid w:val="006A7A13"/>
    <w:rsid w:val="006B14A1"/>
    <w:rsid w:val="006B67B4"/>
    <w:rsid w:val="006D533F"/>
    <w:rsid w:val="006D6F29"/>
    <w:rsid w:val="006E524D"/>
    <w:rsid w:val="006E5DFF"/>
    <w:rsid w:val="006E6101"/>
    <w:rsid w:val="006F6E89"/>
    <w:rsid w:val="006F793F"/>
    <w:rsid w:val="007125DB"/>
    <w:rsid w:val="007146A4"/>
    <w:rsid w:val="00716A3A"/>
    <w:rsid w:val="00725407"/>
    <w:rsid w:val="00726C3B"/>
    <w:rsid w:val="00732CDB"/>
    <w:rsid w:val="00742641"/>
    <w:rsid w:val="00751028"/>
    <w:rsid w:val="00756ECE"/>
    <w:rsid w:val="00763482"/>
    <w:rsid w:val="00766DE0"/>
    <w:rsid w:val="007728FD"/>
    <w:rsid w:val="00773B9F"/>
    <w:rsid w:val="0077537C"/>
    <w:rsid w:val="00790F4C"/>
    <w:rsid w:val="00791CC6"/>
    <w:rsid w:val="00794645"/>
    <w:rsid w:val="007A4482"/>
    <w:rsid w:val="007A60A4"/>
    <w:rsid w:val="007A71B9"/>
    <w:rsid w:val="007B2D7C"/>
    <w:rsid w:val="007B76FC"/>
    <w:rsid w:val="007C1393"/>
    <w:rsid w:val="007C64D4"/>
    <w:rsid w:val="007D0995"/>
    <w:rsid w:val="007D1944"/>
    <w:rsid w:val="007E44F0"/>
    <w:rsid w:val="007E478A"/>
    <w:rsid w:val="007E516B"/>
    <w:rsid w:val="007F2540"/>
    <w:rsid w:val="007F359E"/>
    <w:rsid w:val="007F61D2"/>
    <w:rsid w:val="008036C1"/>
    <w:rsid w:val="00806BE2"/>
    <w:rsid w:val="008078C2"/>
    <w:rsid w:val="0081088A"/>
    <w:rsid w:val="00824E29"/>
    <w:rsid w:val="0082583A"/>
    <w:rsid w:val="00826A3B"/>
    <w:rsid w:val="0083636B"/>
    <w:rsid w:val="00842929"/>
    <w:rsid w:val="00843FFD"/>
    <w:rsid w:val="00844260"/>
    <w:rsid w:val="00847754"/>
    <w:rsid w:val="00850D6C"/>
    <w:rsid w:val="00852D96"/>
    <w:rsid w:val="00864441"/>
    <w:rsid w:val="00872402"/>
    <w:rsid w:val="008813BA"/>
    <w:rsid w:val="00884FAC"/>
    <w:rsid w:val="00891373"/>
    <w:rsid w:val="00891789"/>
    <w:rsid w:val="00893907"/>
    <w:rsid w:val="00894E1A"/>
    <w:rsid w:val="00897C75"/>
    <w:rsid w:val="008A019D"/>
    <w:rsid w:val="008A7A86"/>
    <w:rsid w:val="008B02BC"/>
    <w:rsid w:val="008B73BC"/>
    <w:rsid w:val="008B748C"/>
    <w:rsid w:val="008C6392"/>
    <w:rsid w:val="008D7C9C"/>
    <w:rsid w:val="008E251E"/>
    <w:rsid w:val="008E5AC2"/>
    <w:rsid w:val="008E724A"/>
    <w:rsid w:val="008F1AF5"/>
    <w:rsid w:val="008F5113"/>
    <w:rsid w:val="0092406E"/>
    <w:rsid w:val="00926F57"/>
    <w:rsid w:val="009310C8"/>
    <w:rsid w:val="009455D1"/>
    <w:rsid w:val="00945E61"/>
    <w:rsid w:val="0095473D"/>
    <w:rsid w:val="00964AE0"/>
    <w:rsid w:val="00966664"/>
    <w:rsid w:val="0097341E"/>
    <w:rsid w:val="009743F2"/>
    <w:rsid w:val="00980873"/>
    <w:rsid w:val="0098146A"/>
    <w:rsid w:val="009828E2"/>
    <w:rsid w:val="0098403D"/>
    <w:rsid w:val="00984C94"/>
    <w:rsid w:val="009879C8"/>
    <w:rsid w:val="009959CE"/>
    <w:rsid w:val="009A0298"/>
    <w:rsid w:val="009A40BD"/>
    <w:rsid w:val="009A77FE"/>
    <w:rsid w:val="009B06D7"/>
    <w:rsid w:val="009B3FB8"/>
    <w:rsid w:val="009B6BF4"/>
    <w:rsid w:val="009C020B"/>
    <w:rsid w:val="009C309B"/>
    <w:rsid w:val="009C3337"/>
    <w:rsid w:val="009C7B56"/>
    <w:rsid w:val="009D1209"/>
    <w:rsid w:val="009E174F"/>
    <w:rsid w:val="009F6BD0"/>
    <w:rsid w:val="009F7865"/>
    <w:rsid w:val="00A03FDF"/>
    <w:rsid w:val="00A12FA6"/>
    <w:rsid w:val="00A14E01"/>
    <w:rsid w:val="00A16B02"/>
    <w:rsid w:val="00A25CDE"/>
    <w:rsid w:val="00A33DA5"/>
    <w:rsid w:val="00A35DB7"/>
    <w:rsid w:val="00A502B7"/>
    <w:rsid w:val="00A56F46"/>
    <w:rsid w:val="00A66309"/>
    <w:rsid w:val="00A74E6C"/>
    <w:rsid w:val="00A760EA"/>
    <w:rsid w:val="00A76106"/>
    <w:rsid w:val="00A8001E"/>
    <w:rsid w:val="00A802CB"/>
    <w:rsid w:val="00A8171E"/>
    <w:rsid w:val="00AA21BA"/>
    <w:rsid w:val="00AA6F36"/>
    <w:rsid w:val="00AB6D8C"/>
    <w:rsid w:val="00AB707B"/>
    <w:rsid w:val="00AC2280"/>
    <w:rsid w:val="00AE0AC2"/>
    <w:rsid w:val="00AE2070"/>
    <w:rsid w:val="00AF0AD0"/>
    <w:rsid w:val="00AF1732"/>
    <w:rsid w:val="00AF345C"/>
    <w:rsid w:val="00AF380D"/>
    <w:rsid w:val="00AF7017"/>
    <w:rsid w:val="00AF7736"/>
    <w:rsid w:val="00B01ADD"/>
    <w:rsid w:val="00B20731"/>
    <w:rsid w:val="00B30080"/>
    <w:rsid w:val="00B307E6"/>
    <w:rsid w:val="00B354D5"/>
    <w:rsid w:val="00B407C3"/>
    <w:rsid w:val="00B40BD4"/>
    <w:rsid w:val="00B45E7A"/>
    <w:rsid w:val="00B470D3"/>
    <w:rsid w:val="00B51192"/>
    <w:rsid w:val="00B75209"/>
    <w:rsid w:val="00B80E1F"/>
    <w:rsid w:val="00B86167"/>
    <w:rsid w:val="00B94752"/>
    <w:rsid w:val="00B976CB"/>
    <w:rsid w:val="00BA1A8D"/>
    <w:rsid w:val="00BA3816"/>
    <w:rsid w:val="00BB2CB2"/>
    <w:rsid w:val="00BC3848"/>
    <w:rsid w:val="00BC452A"/>
    <w:rsid w:val="00BC56D1"/>
    <w:rsid w:val="00BC5A39"/>
    <w:rsid w:val="00BC6C31"/>
    <w:rsid w:val="00BC77AF"/>
    <w:rsid w:val="00BD1FF8"/>
    <w:rsid w:val="00BD5151"/>
    <w:rsid w:val="00BE0D1D"/>
    <w:rsid w:val="00BE154C"/>
    <w:rsid w:val="00BE3CA1"/>
    <w:rsid w:val="00BF278D"/>
    <w:rsid w:val="00BF6223"/>
    <w:rsid w:val="00C04842"/>
    <w:rsid w:val="00C1573A"/>
    <w:rsid w:val="00C2198D"/>
    <w:rsid w:val="00C35FA9"/>
    <w:rsid w:val="00C40B9D"/>
    <w:rsid w:val="00C42C46"/>
    <w:rsid w:val="00C478C9"/>
    <w:rsid w:val="00C504CA"/>
    <w:rsid w:val="00C50585"/>
    <w:rsid w:val="00C53B7B"/>
    <w:rsid w:val="00C53D24"/>
    <w:rsid w:val="00C659D7"/>
    <w:rsid w:val="00C75875"/>
    <w:rsid w:val="00C9128D"/>
    <w:rsid w:val="00CA33CC"/>
    <w:rsid w:val="00CA6F66"/>
    <w:rsid w:val="00CB078E"/>
    <w:rsid w:val="00CB07D2"/>
    <w:rsid w:val="00CB08BD"/>
    <w:rsid w:val="00CB0F74"/>
    <w:rsid w:val="00CB1313"/>
    <w:rsid w:val="00CB3D5D"/>
    <w:rsid w:val="00CB4BAB"/>
    <w:rsid w:val="00CB7648"/>
    <w:rsid w:val="00CD1136"/>
    <w:rsid w:val="00CD2947"/>
    <w:rsid w:val="00CD483A"/>
    <w:rsid w:val="00CD6767"/>
    <w:rsid w:val="00CD6E79"/>
    <w:rsid w:val="00CD7A9A"/>
    <w:rsid w:val="00CE5C59"/>
    <w:rsid w:val="00CF43F1"/>
    <w:rsid w:val="00CF53E0"/>
    <w:rsid w:val="00D0230D"/>
    <w:rsid w:val="00D154D4"/>
    <w:rsid w:val="00D30810"/>
    <w:rsid w:val="00D35587"/>
    <w:rsid w:val="00D43F8F"/>
    <w:rsid w:val="00D5678C"/>
    <w:rsid w:val="00D60327"/>
    <w:rsid w:val="00D749C2"/>
    <w:rsid w:val="00D759B1"/>
    <w:rsid w:val="00D774E7"/>
    <w:rsid w:val="00D82914"/>
    <w:rsid w:val="00D82BF2"/>
    <w:rsid w:val="00D95CC9"/>
    <w:rsid w:val="00DA1797"/>
    <w:rsid w:val="00DA2999"/>
    <w:rsid w:val="00DA5887"/>
    <w:rsid w:val="00DC6A0B"/>
    <w:rsid w:val="00DC6CB8"/>
    <w:rsid w:val="00DD0CBF"/>
    <w:rsid w:val="00DF7B63"/>
    <w:rsid w:val="00DF7F8D"/>
    <w:rsid w:val="00E01514"/>
    <w:rsid w:val="00E01E41"/>
    <w:rsid w:val="00E03C7C"/>
    <w:rsid w:val="00E03FBB"/>
    <w:rsid w:val="00E077CB"/>
    <w:rsid w:val="00E118A7"/>
    <w:rsid w:val="00E205C6"/>
    <w:rsid w:val="00E26006"/>
    <w:rsid w:val="00E268C8"/>
    <w:rsid w:val="00E4111F"/>
    <w:rsid w:val="00E426AB"/>
    <w:rsid w:val="00E43914"/>
    <w:rsid w:val="00E45519"/>
    <w:rsid w:val="00E46F86"/>
    <w:rsid w:val="00E505B9"/>
    <w:rsid w:val="00E64BE9"/>
    <w:rsid w:val="00E64FD5"/>
    <w:rsid w:val="00E72A7D"/>
    <w:rsid w:val="00EC2262"/>
    <w:rsid w:val="00EC3A7F"/>
    <w:rsid w:val="00EC68B1"/>
    <w:rsid w:val="00ED3983"/>
    <w:rsid w:val="00EE0122"/>
    <w:rsid w:val="00EE2EE0"/>
    <w:rsid w:val="00EE4121"/>
    <w:rsid w:val="00F01416"/>
    <w:rsid w:val="00F10D48"/>
    <w:rsid w:val="00F111C0"/>
    <w:rsid w:val="00F12E37"/>
    <w:rsid w:val="00F254B2"/>
    <w:rsid w:val="00F30198"/>
    <w:rsid w:val="00F339B4"/>
    <w:rsid w:val="00F33B6A"/>
    <w:rsid w:val="00F40650"/>
    <w:rsid w:val="00F4414E"/>
    <w:rsid w:val="00F46997"/>
    <w:rsid w:val="00F61AA2"/>
    <w:rsid w:val="00F647F8"/>
    <w:rsid w:val="00F76FAF"/>
    <w:rsid w:val="00F869F9"/>
    <w:rsid w:val="00F931AE"/>
    <w:rsid w:val="00F93536"/>
    <w:rsid w:val="00FA66AB"/>
    <w:rsid w:val="00FA796A"/>
    <w:rsid w:val="00FB7741"/>
    <w:rsid w:val="00FB7B18"/>
    <w:rsid w:val="00FC6391"/>
    <w:rsid w:val="00FD273D"/>
    <w:rsid w:val="00FD493F"/>
    <w:rsid w:val="00FE6BD2"/>
    <w:rsid w:val="00FF4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</o:shapelayout>
  </w:shapeDefaults>
  <w:decimalSymbol w:val="."/>
  <w:listSeparator w:val=","/>
  <w14:docId w14:val="6988A95E"/>
  <w14:defaultImageDpi w14:val="32767"/>
  <w15:docId w15:val="{8BF3317A-1924-4D6D-A435-3BAE632F3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AC228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1D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81DDA"/>
  </w:style>
  <w:style w:type="paragraph" w:styleId="Footer">
    <w:name w:val="footer"/>
    <w:basedOn w:val="Normal"/>
    <w:link w:val="FooterChar"/>
    <w:uiPriority w:val="99"/>
    <w:unhideWhenUsed/>
    <w:rsid w:val="00581D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81DDA"/>
  </w:style>
  <w:style w:type="character" w:styleId="PageNumber">
    <w:name w:val="page number"/>
    <w:basedOn w:val="DefaultParagraphFont"/>
    <w:uiPriority w:val="99"/>
    <w:semiHidden/>
    <w:unhideWhenUsed/>
    <w:rsid w:val="00581DDA"/>
  </w:style>
  <w:style w:type="table" w:styleId="TableGrid">
    <w:name w:val="Table Grid"/>
    <w:basedOn w:val="TableNormal"/>
    <w:uiPriority w:val="39"/>
    <w:rsid w:val="00BE3C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81088A"/>
    <w:rPr>
      <w:rFonts w:ascii="Times New Roman" w:hAnsi="Times New Roman" w:cs="Times New Roman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1088A"/>
    <w:rPr>
      <w:rFonts w:ascii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043A4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233C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33C4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5D38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15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66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3.bin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C4B34D20-AAF1-40B8-A129-9E0FD4BB64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2173</Words>
  <Characters>13691</Characters>
  <Application>Microsoft Office Word</Application>
  <DocSecurity>0</DocSecurity>
  <Lines>114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Yu-Chieh Huang禹傑®</dc:creator>
  <cp:keywords/>
  <dc:description/>
  <cp:lastModifiedBy>Mehzabin, Tasnim (IBCS)</cp:lastModifiedBy>
  <cp:revision>136</cp:revision>
  <dcterms:created xsi:type="dcterms:W3CDTF">2022-12-07T12:42:00Z</dcterms:created>
  <dcterms:modified xsi:type="dcterms:W3CDTF">2025-12-16T11:59:00Z</dcterms:modified>
</cp:coreProperties>
</file>