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ED836" w14:textId="06E95286" w:rsidR="00084B79" w:rsidRPr="00C843C2" w:rsidRDefault="007A155C" w:rsidP="00084B79">
      <w:pPr>
        <w:jc w:val="both"/>
        <w:rPr>
          <w:rFonts w:ascii="Times New Roman" w:hAnsi="Times New Roman" w:cs="Times New Roman"/>
        </w:rPr>
      </w:pPr>
      <w:r w:rsidRPr="00C843C2">
        <w:rPr>
          <w:rFonts w:ascii="Times New Roman" w:hAnsi="Times New Roman" w:cs="Times New Roman"/>
        </w:rPr>
        <w:t xml:space="preserve">For this assignment I have chosen the </w:t>
      </w:r>
      <w:r w:rsidRPr="00C843C2">
        <w:rPr>
          <w:rFonts w:ascii="Times New Roman" w:hAnsi="Times New Roman" w:cs="Times New Roman"/>
        </w:rPr>
        <w:t>Data Science Salaries 2023</w:t>
      </w:r>
      <w:r w:rsidRPr="00C843C2">
        <w:rPr>
          <w:rFonts w:ascii="Times New Roman" w:hAnsi="Times New Roman" w:cs="Times New Roman"/>
        </w:rPr>
        <w:t xml:space="preserve"> dataset, available at: </w:t>
      </w:r>
      <w:hyperlink r:id="rId6" w:history="1">
        <w:r w:rsidRPr="00C843C2">
          <w:rPr>
            <w:rStyle w:val="Hyperlink"/>
            <w:rFonts w:ascii="Times New Roman" w:hAnsi="Times New Roman" w:cs="Times New Roman"/>
          </w:rPr>
          <w:t>https://www.kaggle.com/datasets/arnabchaki/data-science-salaries-2023</w:t>
        </w:r>
      </w:hyperlink>
      <w:r w:rsidRPr="00C843C2">
        <w:rPr>
          <w:rFonts w:ascii="Times New Roman" w:hAnsi="Times New Roman" w:cs="Times New Roman"/>
        </w:rPr>
        <w:t>. I consider this relevant because it is important at any time during one’s career to know if the salary is right. Since this can be quite complicated, I consider that FCA might help in understanding the current market.</w:t>
      </w:r>
    </w:p>
    <w:p w14:paraId="703D9A3D" w14:textId="0660BB47" w:rsidR="00C843C2" w:rsidRDefault="00084B79" w:rsidP="00084B79">
      <w:pPr>
        <w:jc w:val="both"/>
        <w:rPr>
          <w:rFonts w:ascii="Times New Roman" w:hAnsi="Times New Roman" w:cs="Times New Roman"/>
        </w:rPr>
      </w:pPr>
      <w:r w:rsidRPr="00C843C2">
        <w:rPr>
          <w:rFonts w:ascii="Times New Roman" w:hAnsi="Times New Roman" w:cs="Times New Roman"/>
        </w:rPr>
        <w:t>As such</w:t>
      </w:r>
      <w:r w:rsidR="00C843C2">
        <w:rPr>
          <w:rFonts w:ascii="Times New Roman" w:hAnsi="Times New Roman" w:cs="Times New Roman"/>
        </w:rPr>
        <w:t xml:space="preserve">, I </w:t>
      </w:r>
      <w:r w:rsidR="0026296D">
        <w:rPr>
          <w:rFonts w:ascii="Times New Roman" w:hAnsi="Times New Roman" w:cs="Times New Roman"/>
        </w:rPr>
        <w:t>chosen a subset from</w:t>
      </w:r>
      <w:r w:rsidR="00C843C2">
        <w:rPr>
          <w:rFonts w:ascii="Times New Roman" w:hAnsi="Times New Roman" w:cs="Times New Roman"/>
        </w:rPr>
        <w:t xml:space="preserve"> the dataset to contain only the job title, position (junior, mid, senior and director), the company size, if remote working is an option, and the salary split in 3 categories: low, medium, high.</w:t>
      </w:r>
    </w:p>
    <w:p w14:paraId="7C8570F1" w14:textId="17E369D2" w:rsidR="00C843C2" w:rsidRDefault="00C843C2" w:rsidP="00084B79">
      <w:pPr>
        <w:jc w:val="both"/>
        <w:rPr>
          <w:rFonts w:ascii="Times New Roman" w:hAnsi="Times New Roman" w:cs="Times New Roman"/>
        </w:rPr>
      </w:pPr>
      <w:r>
        <w:rPr>
          <w:rFonts w:ascii="Times New Roman" w:hAnsi="Times New Roman" w:cs="Times New Roman"/>
        </w:rPr>
        <w:t xml:space="preserve">The dataset is also available here: </w:t>
      </w:r>
      <w:hyperlink r:id="rId7" w:history="1">
        <w:r w:rsidR="005C7D40" w:rsidRPr="00E630E4">
          <w:rPr>
            <w:rStyle w:val="Hyperlink"/>
            <w:rFonts w:ascii="Times New Roman" w:hAnsi="Times New Roman" w:cs="Times New Roman"/>
          </w:rPr>
          <w:t>https://fca-tools-bundle.com/vi</w:t>
        </w:r>
        <w:r w:rsidR="005C7D40" w:rsidRPr="00E630E4">
          <w:rPr>
            <w:rStyle w:val="Hyperlink"/>
            <w:rFonts w:ascii="Times New Roman" w:hAnsi="Times New Roman" w:cs="Times New Roman"/>
          </w:rPr>
          <w:t>e</w:t>
        </w:r>
        <w:r w:rsidR="005C7D40" w:rsidRPr="00E630E4">
          <w:rPr>
            <w:rStyle w:val="Hyperlink"/>
            <w:rFonts w:ascii="Times New Roman" w:hAnsi="Times New Roman" w:cs="Times New Roman"/>
          </w:rPr>
          <w:t>w-context/64809a94ef7188e866e399ac</w:t>
        </w:r>
      </w:hyperlink>
      <w:r w:rsidR="005C7D40">
        <w:rPr>
          <w:rFonts w:ascii="Times New Roman" w:hAnsi="Times New Roman" w:cs="Times New Roman"/>
        </w:rPr>
        <w:t xml:space="preserve"> </w:t>
      </w:r>
      <w:r>
        <w:rPr>
          <w:rFonts w:ascii="Times New Roman" w:hAnsi="Times New Roman" w:cs="Times New Roman"/>
        </w:rPr>
        <w:t xml:space="preserve"> under the name “Data Science Salaries 2023”. </w:t>
      </w:r>
    </w:p>
    <w:p w14:paraId="55943335" w14:textId="42BE61E4" w:rsidR="009E187B" w:rsidRDefault="00C843C2" w:rsidP="00084B79">
      <w:pPr>
        <w:jc w:val="both"/>
        <w:rPr>
          <w:rFonts w:ascii="Times New Roman" w:hAnsi="Times New Roman" w:cs="Times New Roman"/>
        </w:rPr>
      </w:pPr>
      <w:r>
        <w:rPr>
          <w:rFonts w:ascii="Times New Roman" w:hAnsi="Times New Roman" w:cs="Times New Roman"/>
        </w:rPr>
        <w:t>After some more processing, I have generated the context.csv file which I then uploaded on the website</w:t>
      </w:r>
      <w:r w:rsidR="00D16354">
        <w:rPr>
          <w:rFonts w:ascii="Times New Roman" w:hAnsi="Times New Roman" w:cs="Times New Roman"/>
        </w:rPr>
        <w:t>.</w:t>
      </w:r>
      <w:r w:rsidR="00752EA2">
        <w:rPr>
          <w:rFonts w:ascii="Times New Roman" w:hAnsi="Times New Roman" w:cs="Times New Roman"/>
        </w:rPr>
        <w:t xml:space="preserve"> The idea is to obtain jobs titles as objects, company size and salary, and remote status as attributes and job level from junior to senior as the conditions. In this way we can analyze jobs at various levels of experience.</w:t>
      </w:r>
    </w:p>
    <w:p w14:paraId="65C34ABF" w14:textId="2EA1D529" w:rsidR="00860FD4" w:rsidRDefault="00860FD4" w:rsidP="00084B79">
      <w:pPr>
        <w:jc w:val="both"/>
        <w:rPr>
          <w:rFonts w:ascii="Times New Roman" w:hAnsi="Times New Roman" w:cs="Times New Roman"/>
        </w:rPr>
      </w:pPr>
      <w:r>
        <w:rPr>
          <w:rFonts w:ascii="Times New Roman" w:hAnsi="Times New Roman" w:cs="Times New Roman"/>
        </w:rPr>
        <w:t xml:space="preserve">For instance, from the following we can tell that junior ML scientists have low salaries in small </w:t>
      </w:r>
      <w:r w:rsidR="00752EA2">
        <w:rPr>
          <w:rFonts w:ascii="Times New Roman" w:hAnsi="Times New Roman" w:cs="Times New Roman"/>
        </w:rPr>
        <w:t>companies but</w:t>
      </w:r>
      <w:r>
        <w:rPr>
          <w:rFonts w:ascii="Times New Roman" w:hAnsi="Times New Roman" w:cs="Times New Roman"/>
        </w:rPr>
        <w:t xml:space="preserve"> can work remote.</w:t>
      </w:r>
    </w:p>
    <w:p w14:paraId="74097C5C" w14:textId="77777777" w:rsidR="00860FD4" w:rsidRDefault="00860FD4" w:rsidP="00084B79">
      <w:pPr>
        <w:jc w:val="both"/>
        <w:rPr>
          <w:rFonts w:ascii="Times New Roman" w:hAnsi="Times New Roman" w:cs="Times New Roman"/>
        </w:rPr>
      </w:pPr>
    </w:p>
    <w:p w14:paraId="099AFC27" w14:textId="7C577B2B" w:rsidR="00860FD4" w:rsidRDefault="00860FD4" w:rsidP="00084B79">
      <w:pPr>
        <w:jc w:val="both"/>
        <w:rPr>
          <w:rFonts w:ascii="Times New Roman" w:hAnsi="Times New Roman" w:cs="Times New Roman"/>
        </w:rPr>
      </w:pPr>
      <w:r w:rsidRPr="00860FD4">
        <w:rPr>
          <w:rFonts w:ascii="Times New Roman" w:hAnsi="Times New Roman" w:cs="Times New Roman"/>
        </w:rPr>
        <w:drawing>
          <wp:inline distT="0" distB="0" distL="0" distR="0" wp14:anchorId="431D14AF" wp14:editId="40B50663">
            <wp:extent cx="5943600" cy="3194050"/>
            <wp:effectExtent l="0" t="0" r="0" b="6350"/>
            <wp:docPr id="10920521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5213" name="Picture 1" descr="A screenshot of a computer&#10;&#10;Description automatically generated with medium confidence"/>
                    <pic:cNvPicPr/>
                  </pic:nvPicPr>
                  <pic:blipFill>
                    <a:blip r:embed="rId8"/>
                    <a:stretch>
                      <a:fillRect/>
                    </a:stretch>
                  </pic:blipFill>
                  <pic:spPr>
                    <a:xfrm>
                      <a:off x="0" y="0"/>
                      <a:ext cx="5943600" cy="3194050"/>
                    </a:xfrm>
                    <a:prstGeom prst="rect">
                      <a:avLst/>
                    </a:prstGeom>
                  </pic:spPr>
                </pic:pic>
              </a:graphicData>
            </a:graphic>
          </wp:inline>
        </w:drawing>
      </w:r>
    </w:p>
    <w:p w14:paraId="7B3A56BB" w14:textId="77777777" w:rsidR="00860FD4" w:rsidRDefault="00860FD4" w:rsidP="00084B79">
      <w:pPr>
        <w:jc w:val="both"/>
        <w:rPr>
          <w:rFonts w:ascii="Times New Roman" w:hAnsi="Times New Roman" w:cs="Times New Roman"/>
        </w:rPr>
      </w:pPr>
    </w:p>
    <w:p w14:paraId="0DAFB2E0" w14:textId="5CA58B80" w:rsidR="00860FD4" w:rsidRDefault="00860FD4" w:rsidP="00084B79">
      <w:pPr>
        <w:jc w:val="both"/>
        <w:rPr>
          <w:rFonts w:ascii="Times New Roman" w:hAnsi="Times New Roman" w:cs="Times New Roman"/>
        </w:rPr>
      </w:pPr>
      <w:r w:rsidRPr="00860FD4">
        <w:rPr>
          <w:rFonts w:ascii="Times New Roman" w:hAnsi="Times New Roman" w:cs="Times New Roman"/>
        </w:rPr>
        <w:lastRenderedPageBreak/>
        <w:drawing>
          <wp:inline distT="0" distB="0" distL="0" distR="0" wp14:anchorId="55E5A190" wp14:editId="687240DF">
            <wp:extent cx="5943600" cy="3140710"/>
            <wp:effectExtent l="0" t="0" r="0" b="2540"/>
            <wp:docPr id="1710234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34599" name="Picture 1" descr="A screenshot of a computer&#10;&#10;Description automatically generated"/>
                    <pic:cNvPicPr/>
                  </pic:nvPicPr>
                  <pic:blipFill>
                    <a:blip r:embed="rId9"/>
                    <a:stretch>
                      <a:fillRect/>
                    </a:stretch>
                  </pic:blipFill>
                  <pic:spPr>
                    <a:xfrm>
                      <a:off x="0" y="0"/>
                      <a:ext cx="5943600" cy="3140710"/>
                    </a:xfrm>
                    <a:prstGeom prst="rect">
                      <a:avLst/>
                    </a:prstGeom>
                  </pic:spPr>
                </pic:pic>
              </a:graphicData>
            </a:graphic>
          </wp:inline>
        </w:drawing>
      </w:r>
    </w:p>
    <w:p w14:paraId="77C885AB" w14:textId="77777777" w:rsidR="00860FD4" w:rsidRDefault="00860FD4" w:rsidP="00084B79">
      <w:pPr>
        <w:jc w:val="both"/>
        <w:rPr>
          <w:rFonts w:ascii="Times New Roman" w:hAnsi="Times New Roman" w:cs="Times New Roman"/>
        </w:rPr>
      </w:pPr>
    </w:p>
    <w:p w14:paraId="0623DE97" w14:textId="674DBD2C" w:rsidR="00860FD4" w:rsidRPr="00C843C2" w:rsidRDefault="00860FD4" w:rsidP="00084B79">
      <w:pPr>
        <w:jc w:val="both"/>
        <w:rPr>
          <w:rFonts w:ascii="Times New Roman" w:hAnsi="Times New Roman" w:cs="Times New Roman"/>
        </w:rPr>
      </w:pPr>
      <w:r w:rsidRPr="00860FD4">
        <w:rPr>
          <w:rFonts w:ascii="Times New Roman" w:hAnsi="Times New Roman" w:cs="Times New Roman"/>
        </w:rPr>
        <w:drawing>
          <wp:inline distT="0" distB="0" distL="0" distR="0" wp14:anchorId="2C5F3400" wp14:editId="5CBEC5F1">
            <wp:extent cx="5943600" cy="3006090"/>
            <wp:effectExtent l="0" t="0" r="0" b="3810"/>
            <wp:docPr id="77725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54985" name=""/>
                    <pic:cNvPicPr/>
                  </pic:nvPicPr>
                  <pic:blipFill>
                    <a:blip r:embed="rId10"/>
                    <a:stretch>
                      <a:fillRect/>
                    </a:stretch>
                  </pic:blipFill>
                  <pic:spPr>
                    <a:xfrm>
                      <a:off x="0" y="0"/>
                      <a:ext cx="5943600" cy="3006090"/>
                    </a:xfrm>
                    <a:prstGeom prst="rect">
                      <a:avLst/>
                    </a:prstGeom>
                  </pic:spPr>
                </pic:pic>
              </a:graphicData>
            </a:graphic>
          </wp:inline>
        </w:drawing>
      </w:r>
    </w:p>
    <w:sectPr w:rsidR="00860FD4" w:rsidRPr="00C843C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E255D" w14:textId="77777777" w:rsidR="00275A3A" w:rsidRDefault="00275A3A" w:rsidP="007A155C">
      <w:pPr>
        <w:spacing w:after="0" w:line="240" w:lineRule="auto"/>
      </w:pPr>
      <w:r>
        <w:separator/>
      </w:r>
    </w:p>
  </w:endnote>
  <w:endnote w:type="continuationSeparator" w:id="0">
    <w:p w14:paraId="7BDA15D5" w14:textId="77777777" w:rsidR="00275A3A" w:rsidRDefault="00275A3A" w:rsidP="007A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613E1" w14:textId="77777777" w:rsidR="00275A3A" w:rsidRDefault="00275A3A" w:rsidP="007A155C">
      <w:pPr>
        <w:spacing w:after="0" w:line="240" w:lineRule="auto"/>
      </w:pPr>
      <w:r>
        <w:separator/>
      </w:r>
    </w:p>
  </w:footnote>
  <w:footnote w:type="continuationSeparator" w:id="0">
    <w:p w14:paraId="392EB563" w14:textId="77777777" w:rsidR="00275A3A" w:rsidRDefault="00275A3A" w:rsidP="007A1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F4EA8" w14:textId="62FD9F2B" w:rsidR="007A155C" w:rsidRPr="007A155C" w:rsidRDefault="007A155C">
    <w:pPr>
      <w:pStyle w:val="Header"/>
      <w:rPr>
        <w:lang w:val="ro-RO"/>
      </w:rPr>
    </w:pPr>
    <w:r>
      <w:rPr>
        <w:lang w:val="ro-RO"/>
      </w:rPr>
      <w:t>Comănac Dragoș-Mihail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CE"/>
    <w:rsid w:val="00084B79"/>
    <w:rsid w:val="00220B81"/>
    <w:rsid w:val="0026296D"/>
    <w:rsid w:val="00275A3A"/>
    <w:rsid w:val="005C7D40"/>
    <w:rsid w:val="007149CE"/>
    <w:rsid w:val="00752EA2"/>
    <w:rsid w:val="007A155C"/>
    <w:rsid w:val="00860FD4"/>
    <w:rsid w:val="009E187B"/>
    <w:rsid w:val="009F0467"/>
    <w:rsid w:val="00C843C2"/>
    <w:rsid w:val="00D1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7447"/>
  <w15:chartTrackingRefBased/>
  <w15:docId w15:val="{3C3EF517-08A9-4B56-8B77-3E6B4C6D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5C"/>
  </w:style>
  <w:style w:type="paragraph" w:styleId="Footer">
    <w:name w:val="footer"/>
    <w:basedOn w:val="Normal"/>
    <w:link w:val="FooterChar"/>
    <w:uiPriority w:val="99"/>
    <w:unhideWhenUsed/>
    <w:rsid w:val="007A1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5C"/>
  </w:style>
  <w:style w:type="character" w:styleId="Hyperlink">
    <w:name w:val="Hyperlink"/>
    <w:basedOn w:val="DefaultParagraphFont"/>
    <w:uiPriority w:val="99"/>
    <w:unhideWhenUsed/>
    <w:rsid w:val="007A155C"/>
    <w:rPr>
      <w:color w:val="0563C1" w:themeColor="hyperlink"/>
      <w:u w:val="single"/>
    </w:rPr>
  </w:style>
  <w:style w:type="character" w:styleId="UnresolvedMention">
    <w:name w:val="Unresolved Mention"/>
    <w:basedOn w:val="DefaultParagraphFont"/>
    <w:uiPriority w:val="99"/>
    <w:semiHidden/>
    <w:unhideWhenUsed/>
    <w:rsid w:val="007A155C"/>
    <w:rPr>
      <w:color w:val="605E5C"/>
      <w:shd w:val="clear" w:color="auto" w:fill="E1DFDD"/>
    </w:rPr>
  </w:style>
  <w:style w:type="table" w:styleId="TableGrid">
    <w:name w:val="Table Grid"/>
    <w:basedOn w:val="TableNormal"/>
    <w:uiPriority w:val="39"/>
    <w:rsid w:val="009E1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2E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fca-tools-bundle.com/view-context/64809a94ef7188e866e399a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arnabchaki/data-science-salaries-2023"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10</cp:revision>
  <dcterms:created xsi:type="dcterms:W3CDTF">2023-06-07T11:21:00Z</dcterms:created>
  <dcterms:modified xsi:type="dcterms:W3CDTF">2023-06-07T15:48:00Z</dcterms:modified>
</cp:coreProperties>
</file>