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2689"/>
        <w:gridCol w:w="6095"/>
        <w:gridCol w:w="4819"/>
      </w:tblGrid>
      <w:tr w:rsidR="00E20407" w:rsidRPr="0025058A" w14:paraId="33BEE3F2" w14:textId="77777777" w:rsidTr="009B227B">
        <w:tc>
          <w:tcPr>
            <w:tcW w:w="2689" w:type="dxa"/>
            <w:vMerge w:val="restart"/>
          </w:tcPr>
          <w:p w14:paraId="4050358B" w14:textId="6717374A" w:rsidR="00E20407" w:rsidRPr="0025058A" w:rsidRDefault="00E204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Profesorul expe</w:t>
            </w:r>
            <w:r w:rsidR="002A2740"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rt</w:t>
            </w:r>
          </w:p>
        </w:tc>
        <w:tc>
          <w:tcPr>
            <w:tcW w:w="6095" w:type="dxa"/>
          </w:tcPr>
          <w:p w14:paraId="6022EEF5" w14:textId="77777777" w:rsidR="00E20407" w:rsidRPr="0025058A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Poate identifica cele mai importante căi prin care să-și prezinte materia pe care o predă</w:t>
            </w:r>
          </w:p>
        </w:tc>
        <w:tc>
          <w:tcPr>
            <w:tcW w:w="4819" w:type="dxa"/>
          </w:tcPr>
          <w:p w14:paraId="6A7FC4D3" w14:textId="77777777" w:rsidR="00E20407" w:rsidRPr="0025058A" w:rsidRDefault="005435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-Are în vedere nevoile elevilor</w:t>
            </w:r>
          </w:p>
          <w:p w14:paraId="33C8B85F" w14:textId="4CF4AB57" w:rsidR="00543553" w:rsidRPr="0025058A" w:rsidRDefault="005435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-Structurează conținutul lecțiilor</w:t>
            </w:r>
          </w:p>
          <w:p w14:paraId="615DF675" w14:textId="7F1D163A" w:rsidR="00543553" w:rsidRPr="0025058A" w:rsidRDefault="005435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-Stimulează activitatea individuală cât și în echipă</w:t>
            </w:r>
          </w:p>
          <w:p w14:paraId="37362890" w14:textId="47CD8DE0" w:rsidR="00543553" w:rsidRPr="0025058A" w:rsidRDefault="005435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E20407" w:rsidRPr="0025058A" w14:paraId="69F886DF" w14:textId="77777777" w:rsidTr="009B227B">
        <w:tc>
          <w:tcPr>
            <w:tcW w:w="2689" w:type="dxa"/>
            <w:vMerge/>
          </w:tcPr>
          <w:p w14:paraId="3D3B8744" w14:textId="77777777" w:rsidR="00E20407" w:rsidRPr="0025058A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2FC11911" w14:textId="12A6BC4B" w:rsidR="00E20407" w:rsidRPr="0025058A" w:rsidRDefault="002A274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  <w:r w:rsidR="00E20407"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reează un </w:t>
            </w:r>
            <w:r w:rsidR="00E20407"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climat optim al învățării</w:t>
            </w:r>
            <w:r w:rsidR="00E20407"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clasă</w:t>
            </w:r>
          </w:p>
        </w:tc>
        <w:tc>
          <w:tcPr>
            <w:tcW w:w="4819" w:type="dxa"/>
          </w:tcPr>
          <w:p w14:paraId="7C8F5431" w14:textId="77777777" w:rsidR="00E20407" w:rsidRPr="0025058A" w:rsidRDefault="005435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-Creează o atmosferă caldă</w:t>
            </w:r>
          </w:p>
          <w:p w14:paraId="1DEB6118" w14:textId="68963557" w:rsidR="00543553" w:rsidRPr="0025058A" w:rsidRDefault="005435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-Inspiră încredere</w:t>
            </w:r>
          </w:p>
        </w:tc>
      </w:tr>
      <w:tr w:rsidR="00E20407" w:rsidRPr="0025058A" w14:paraId="453B19D3" w14:textId="77777777" w:rsidTr="009B227B">
        <w:tc>
          <w:tcPr>
            <w:tcW w:w="2689" w:type="dxa"/>
            <w:vMerge/>
          </w:tcPr>
          <w:p w14:paraId="7E5AF8D7" w14:textId="77777777" w:rsidR="00E20407" w:rsidRPr="0025058A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03095C86" w14:textId="0CD6B988" w:rsidR="00E20407" w:rsidRPr="0025058A" w:rsidRDefault="002A274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Lucrează cu fiecare elev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indiferent de abilitățile sale cognitive (ex. nu instruiește doar vârfurile dintr-o clasă)</w:t>
            </w:r>
          </w:p>
        </w:tc>
        <w:tc>
          <w:tcPr>
            <w:tcW w:w="4819" w:type="dxa"/>
          </w:tcPr>
          <w:p w14:paraId="116F0821" w14:textId="77777777" w:rsidR="00E20407" w:rsidRPr="0025058A" w:rsidRDefault="005435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-Are în vedere nevoile elevilor</w:t>
            </w:r>
          </w:p>
          <w:p w14:paraId="7068BFE4" w14:textId="77777777" w:rsidR="00543553" w:rsidRPr="0025058A" w:rsidRDefault="005435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-Structurează timpul în așa fel încât să satisfacă nevoile tuturor elevilor</w:t>
            </w:r>
          </w:p>
          <w:p w14:paraId="192F4372" w14:textId="065E66E4" w:rsidR="00543553" w:rsidRPr="0025058A" w:rsidRDefault="005435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-Manifestă interes față de toți elevii</w:t>
            </w:r>
          </w:p>
        </w:tc>
      </w:tr>
      <w:tr w:rsidR="00E20407" w:rsidRPr="0025058A" w14:paraId="198E1D34" w14:textId="77777777" w:rsidTr="009B227B">
        <w:tc>
          <w:tcPr>
            <w:tcW w:w="2689" w:type="dxa"/>
            <w:vMerge/>
          </w:tcPr>
          <w:p w14:paraId="075A80FB" w14:textId="77777777" w:rsidR="00E20407" w:rsidRPr="0025058A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3612E20B" w14:textId="6EC843E9" w:rsidR="00E20407" w:rsidRPr="0025058A" w:rsidRDefault="002A274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Este în contact mereu cu elevii și le monitorizează activitatea, oferind </w:t>
            </w: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feedback util</w:t>
            </w:r>
          </w:p>
        </w:tc>
        <w:tc>
          <w:tcPr>
            <w:tcW w:w="4819" w:type="dxa"/>
          </w:tcPr>
          <w:p w14:paraId="46EC0F9D" w14:textId="77777777" w:rsidR="00E20407" w:rsidRPr="0025058A" w:rsidRDefault="005435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-Pune la dispoziția elevilor căi ce ușurează comunicarea și în afara clasei</w:t>
            </w:r>
          </w:p>
          <w:p w14:paraId="0E2BA4A4" w14:textId="77777777" w:rsidR="00543553" w:rsidRPr="0025058A" w:rsidRDefault="005435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-Oferă feedback constructiv, acceptând că greșelile fac parte din procesul de învățare</w:t>
            </w:r>
          </w:p>
          <w:p w14:paraId="0D769711" w14:textId="456B2AB9" w:rsidR="00543553" w:rsidRPr="0025058A" w:rsidRDefault="005435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-Oferă sfaturi constructive în vedere procesului de învățare</w:t>
            </w:r>
          </w:p>
        </w:tc>
      </w:tr>
      <w:tr w:rsidR="00E20407" w:rsidRPr="0025058A" w14:paraId="5BD0BC74" w14:textId="77777777" w:rsidTr="009B227B">
        <w:tc>
          <w:tcPr>
            <w:tcW w:w="2689" w:type="dxa"/>
            <w:vMerge/>
          </w:tcPr>
          <w:p w14:paraId="7C0305F0" w14:textId="77777777" w:rsidR="00E20407" w:rsidRPr="0025058A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1B07D548" w14:textId="3EE33E80" w:rsidR="002A2740" w:rsidRPr="0025058A" w:rsidRDefault="002A274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Nu urmărește doar o </w:t>
            </w: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dezvoltare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elevului în </w:t>
            </w: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sensul academic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819" w:type="dxa"/>
          </w:tcPr>
          <w:p w14:paraId="200E47D4" w14:textId="77777777" w:rsidR="00543553" w:rsidRPr="0025058A" w:rsidRDefault="005435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-Nu se limitează la note în privința evaluării</w:t>
            </w:r>
          </w:p>
          <w:p w14:paraId="345AFFCE" w14:textId="77777777" w:rsidR="00485827" w:rsidRPr="0025058A" w:rsidRDefault="00485827" w:rsidP="0048582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-Clarifică elevilor scopul materiei predate</w:t>
            </w:r>
          </w:p>
          <w:p w14:paraId="5DC23EAE" w14:textId="77777777" w:rsidR="00485827" w:rsidRPr="0025058A" w:rsidRDefault="00485827" w:rsidP="0048582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-Urmărește înțelegere profundă a materialului predat</w:t>
            </w:r>
          </w:p>
          <w:p w14:paraId="168DDFD5" w14:textId="21B8856C" w:rsidR="00485827" w:rsidRPr="0025058A" w:rsidRDefault="00485827" w:rsidP="0048582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-Urmărește o creștere pe termen lung a elevului</w:t>
            </w:r>
          </w:p>
        </w:tc>
      </w:tr>
      <w:tr w:rsidR="0025058A" w:rsidRPr="0025058A" w14:paraId="401FFDA4" w14:textId="77777777" w:rsidTr="009B227B">
        <w:tc>
          <w:tcPr>
            <w:tcW w:w="2689" w:type="dxa"/>
            <w:vMerge w:val="restart"/>
          </w:tcPr>
          <w:p w14:paraId="18E02E93" w14:textId="4DDEC404" w:rsidR="0025058A" w:rsidRPr="0025058A" w:rsidRDefault="00250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Profesorul eficient</w:t>
            </w:r>
          </w:p>
        </w:tc>
        <w:tc>
          <w:tcPr>
            <w:tcW w:w="6095" w:type="dxa"/>
          </w:tcPr>
          <w:p w14:paraId="2C06F400" w14:textId="77777777" w:rsidR="0025058A" w:rsidRPr="0025058A" w:rsidRDefault="0025058A" w:rsidP="0025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Profesorii trebuie să fie îndrumători, influenți, grijulii, implicați activ și cu pasiune în procesul de predare și învățare</w:t>
            </w:r>
          </w:p>
          <w:p w14:paraId="6B678CE6" w14:textId="77777777" w:rsidR="0025058A" w:rsidRPr="0025058A" w:rsidRDefault="0025058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819" w:type="dxa"/>
          </w:tcPr>
          <w:p w14:paraId="7E95490A" w14:textId="5A7AF8A3" w:rsidR="0025058A" w:rsidRPr="0025058A" w:rsidRDefault="0025058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-Atenție acordată fiecărui elev</w:t>
            </w:r>
          </w:p>
        </w:tc>
      </w:tr>
      <w:tr w:rsidR="0025058A" w:rsidRPr="0025058A" w14:paraId="039B6308" w14:textId="77777777" w:rsidTr="009B227B">
        <w:tc>
          <w:tcPr>
            <w:tcW w:w="2689" w:type="dxa"/>
            <w:vMerge/>
          </w:tcPr>
          <w:p w14:paraId="047606AF" w14:textId="77777777" w:rsidR="0025058A" w:rsidRPr="0025058A" w:rsidRDefault="00250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53CD3673" w14:textId="77777777" w:rsidR="0025058A" w:rsidRPr="0025058A" w:rsidRDefault="0025058A" w:rsidP="0025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Profesorii trebuie să ofere feedback semnificativ și corespunzător, pentru ca fiecare elev să progreseze</w:t>
            </w:r>
          </w:p>
          <w:p w14:paraId="3EEB2B89" w14:textId="77777777" w:rsidR="0025058A" w:rsidRPr="0025058A" w:rsidRDefault="0025058A" w:rsidP="0025058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819" w:type="dxa"/>
          </w:tcPr>
          <w:p w14:paraId="5EF1F6F1" w14:textId="5FBB7EC6" w:rsidR="0025058A" w:rsidRPr="0025058A" w:rsidRDefault="0025058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-Sfaturi constructive 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adaptate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la fiecare elev în parte </w:t>
            </w:r>
          </w:p>
        </w:tc>
      </w:tr>
      <w:tr w:rsidR="0025058A" w:rsidRPr="0025058A" w14:paraId="53F1BA4B" w14:textId="77777777" w:rsidTr="009B227B">
        <w:tc>
          <w:tcPr>
            <w:tcW w:w="2689" w:type="dxa"/>
            <w:vMerge/>
          </w:tcPr>
          <w:p w14:paraId="56541B8C" w14:textId="77777777" w:rsidR="0025058A" w:rsidRPr="0025058A" w:rsidRDefault="00250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551ED91F" w14:textId="77777777" w:rsidR="0025058A" w:rsidRPr="0025058A" w:rsidRDefault="0025058A" w:rsidP="0025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Profesorii trebuie să încurajeze interactivitatea</w:t>
            </w:r>
          </w:p>
          <w:p w14:paraId="73B1AE1C" w14:textId="77777777" w:rsidR="0025058A" w:rsidRPr="0025058A" w:rsidRDefault="0025058A" w:rsidP="0025058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819" w:type="dxa"/>
          </w:tcPr>
          <w:p w14:paraId="027169BA" w14:textId="7D0B4CF7" w:rsidR="0025058A" w:rsidRPr="0025058A" w:rsidRDefault="0025058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-Munca în echipă atât cu evaluare cât și fără</w:t>
            </w:r>
          </w:p>
        </w:tc>
      </w:tr>
      <w:tr w:rsidR="0025058A" w:rsidRPr="0025058A" w14:paraId="7CBA003E" w14:textId="77777777" w:rsidTr="009B227B">
        <w:tc>
          <w:tcPr>
            <w:tcW w:w="2689" w:type="dxa"/>
            <w:vMerge/>
          </w:tcPr>
          <w:p w14:paraId="405B1A76" w14:textId="77777777" w:rsidR="0025058A" w:rsidRPr="0025058A" w:rsidRDefault="00250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0212E49B" w14:textId="543337DD" w:rsidR="0025058A" w:rsidRPr="0025058A" w:rsidRDefault="0025058A" w:rsidP="0025058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Profesorii trebuie să implice elevii în construirea cunoașterii și nu să transmită cunoștințe gata elaborate</w:t>
            </w:r>
          </w:p>
        </w:tc>
        <w:tc>
          <w:tcPr>
            <w:tcW w:w="4819" w:type="dxa"/>
          </w:tcPr>
          <w:p w14:paraId="29D8C994" w14:textId="77777777" w:rsidR="0025058A" w:rsidRPr="0025058A" w:rsidRDefault="0025058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5058A" w:rsidRPr="0025058A" w14:paraId="4ED6FCE1" w14:textId="77777777" w:rsidTr="009B227B">
        <w:tc>
          <w:tcPr>
            <w:tcW w:w="2689" w:type="dxa"/>
            <w:vMerge/>
          </w:tcPr>
          <w:p w14:paraId="16885DBE" w14:textId="77777777" w:rsidR="0025058A" w:rsidRPr="0025058A" w:rsidRDefault="00250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5A568F52" w14:textId="77777777" w:rsidR="0025058A" w:rsidRPr="0025058A" w:rsidRDefault="0025058A" w:rsidP="0025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Profesorii trebuie să valorifice cunoștințele și experiențele anterioare ale elevilor</w:t>
            </w:r>
          </w:p>
          <w:p w14:paraId="0881017E" w14:textId="77777777" w:rsidR="0025058A" w:rsidRPr="0025058A" w:rsidRDefault="0025058A" w:rsidP="0025058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819" w:type="dxa"/>
          </w:tcPr>
          <w:p w14:paraId="5822EC7B" w14:textId="77777777" w:rsidR="0025058A" w:rsidRPr="0025058A" w:rsidRDefault="0025058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E20407" w:rsidRPr="0025058A" w14:paraId="68B2377B" w14:textId="77777777" w:rsidTr="009B227B">
        <w:tc>
          <w:tcPr>
            <w:tcW w:w="2689" w:type="dxa"/>
          </w:tcPr>
          <w:p w14:paraId="71DA9251" w14:textId="77777777" w:rsidR="00E20407" w:rsidRPr="0025058A" w:rsidRDefault="00E204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Teorii ale învățării</w:t>
            </w:r>
          </w:p>
        </w:tc>
        <w:tc>
          <w:tcPr>
            <w:tcW w:w="6095" w:type="dxa"/>
          </w:tcPr>
          <w:p w14:paraId="692C2802" w14:textId="77777777" w:rsidR="00E20407" w:rsidRPr="0025058A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819" w:type="dxa"/>
          </w:tcPr>
          <w:p w14:paraId="5E07B4DC" w14:textId="77777777" w:rsidR="00E20407" w:rsidRPr="0025058A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E20407" w:rsidRPr="0025058A" w14:paraId="47C70175" w14:textId="77777777" w:rsidTr="009B227B">
        <w:tc>
          <w:tcPr>
            <w:tcW w:w="2689" w:type="dxa"/>
          </w:tcPr>
          <w:p w14:paraId="1807688A" w14:textId="77777777" w:rsidR="00E20407" w:rsidRPr="0025058A" w:rsidRDefault="00E204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Behaviorismul</w:t>
            </w:r>
          </w:p>
        </w:tc>
        <w:tc>
          <w:tcPr>
            <w:tcW w:w="6095" w:type="dxa"/>
          </w:tcPr>
          <w:p w14:paraId="6F423D76" w14:textId="77777777" w:rsidR="00E20407" w:rsidRPr="0025058A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Învăţarea se produce atunci când apare un răspuns corect, ca urmare a prezentării unui </w:t>
            </w: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stimul specific de mediu</w:t>
            </w:r>
          </w:p>
        </w:tc>
        <w:tc>
          <w:tcPr>
            <w:tcW w:w="4819" w:type="dxa"/>
          </w:tcPr>
          <w:p w14:paraId="4DC5371D" w14:textId="169EA461" w:rsidR="00AA3F17" w:rsidRPr="0025058A" w:rsidRDefault="00AA3F1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  <w:r w:rsidR="00597767"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ncuraja</w:t>
            </w:r>
            <w:r w:rsidR="00597767"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</w:t>
            </w:r>
            <w:r w:rsidR="00597767"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activitățil</w:t>
            </w:r>
            <w:r w:rsidR="00597767"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or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învățare precum cititul/ lectura, recenziile și analiza textelor și materialelor oferite</w:t>
            </w:r>
          </w:p>
          <w:p w14:paraId="66BAFADA" w14:textId="77777777" w:rsidR="00AA3F17" w:rsidRPr="0025058A" w:rsidRDefault="00AA3F1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-Evaluarea se face prin testarea individuală a performanțelor(teste teoretice / practice)</w:t>
            </w:r>
          </w:p>
          <w:p w14:paraId="5B3CD512" w14:textId="7B544815" w:rsidR="00597767" w:rsidRPr="0025058A" w:rsidRDefault="0059776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-Clarificarea criteriilor evaluării</w:t>
            </w:r>
          </w:p>
        </w:tc>
      </w:tr>
      <w:tr w:rsidR="00E20407" w:rsidRPr="0025058A" w14:paraId="283F98C9" w14:textId="77777777" w:rsidTr="009B227B">
        <w:tc>
          <w:tcPr>
            <w:tcW w:w="2689" w:type="dxa"/>
          </w:tcPr>
          <w:p w14:paraId="388FD140" w14:textId="1E36D487" w:rsidR="00E20407" w:rsidRPr="0025058A" w:rsidRDefault="002A27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Cognitivismul</w:t>
            </w:r>
          </w:p>
        </w:tc>
        <w:tc>
          <w:tcPr>
            <w:tcW w:w="6095" w:type="dxa"/>
          </w:tcPr>
          <w:p w14:paraId="005B65BC" w14:textId="3852E701" w:rsidR="006159FB" w:rsidRPr="0025058A" w:rsidRDefault="006159F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Învățarea se produce prin formarea noilor cunoștințe </w:t>
            </w: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pe baza cunoștințelor anterioare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utilizând strategii centrate pe </w:t>
            </w: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ordonarea și organizarea informației</w:t>
            </w:r>
          </w:p>
        </w:tc>
        <w:tc>
          <w:tcPr>
            <w:tcW w:w="4819" w:type="dxa"/>
          </w:tcPr>
          <w:p w14:paraId="30482D07" w14:textId="6B188D05" w:rsidR="00597767" w:rsidRPr="0025058A" w:rsidRDefault="0059776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-Încurajarea organizării și ordonării informației, cât și oferirea unor metode în acest sens</w:t>
            </w:r>
          </w:p>
          <w:p w14:paraId="4D5A9CD6" w14:textId="66424E72" w:rsidR="00597767" w:rsidRPr="0025058A" w:rsidRDefault="0059776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-Corelarea noilor informații de cunoștințele anterioare ale elevului(ex: corelarea cu alte materii ori cu aspecte din afara școlii)</w:t>
            </w:r>
          </w:p>
        </w:tc>
      </w:tr>
      <w:tr w:rsidR="00E20407" w:rsidRPr="0025058A" w14:paraId="2AA59F2E" w14:textId="77777777" w:rsidTr="009B227B">
        <w:tc>
          <w:tcPr>
            <w:tcW w:w="2689" w:type="dxa"/>
          </w:tcPr>
          <w:p w14:paraId="2AD50D1F" w14:textId="4FA0B4C8" w:rsidR="00E20407" w:rsidRPr="0025058A" w:rsidRDefault="006159FB" w:rsidP="006159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Constructivismul</w:t>
            </w:r>
          </w:p>
        </w:tc>
        <w:tc>
          <w:tcPr>
            <w:tcW w:w="6095" w:type="dxa"/>
          </w:tcPr>
          <w:p w14:paraId="4A651748" w14:textId="42E6AF8E" w:rsidR="00E20407" w:rsidRPr="0025058A" w:rsidRDefault="006159F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Învățarea se produce prin formarea noilor cunoștințe pe baza </w:t>
            </w: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experiențelor anterioare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</w:p>
        </w:tc>
        <w:tc>
          <w:tcPr>
            <w:tcW w:w="4819" w:type="dxa"/>
          </w:tcPr>
          <w:p w14:paraId="1A123C7E" w14:textId="77777777" w:rsidR="00E20407" w:rsidRPr="0025058A" w:rsidRDefault="006D6D5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-Implicare activă în procesul de învățare din partea profesorului</w:t>
            </w:r>
          </w:p>
          <w:p w14:paraId="7C7E167C" w14:textId="77777777" w:rsidR="006D6D50" w:rsidRPr="0025058A" w:rsidRDefault="006D6D5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-Crearea unor sarcini autentice, centrate pe ceea ce este perceput de către elev problematic</w:t>
            </w:r>
          </w:p>
          <w:p w14:paraId="432F323C" w14:textId="77777777" w:rsidR="006D6D50" w:rsidRPr="0025058A" w:rsidRDefault="006D6D5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-Încurajarea lucrului în grup</w:t>
            </w:r>
          </w:p>
          <w:p w14:paraId="233B07C4" w14:textId="339DCC5F" w:rsidR="006D6D50" w:rsidRPr="0025058A" w:rsidRDefault="006D6D5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-Evaluarea are loc prin reflecția asupra conținuturilor, ideilor, problemelor, perspectivelor oferite, pe interacțiunea dintre cursanți ori pe colaborarea de grup</w:t>
            </w:r>
          </w:p>
        </w:tc>
      </w:tr>
      <w:tr w:rsidR="00E20407" w:rsidRPr="0025058A" w14:paraId="754BDF21" w14:textId="77777777" w:rsidTr="009B227B">
        <w:tc>
          <w:tcPr>
            <w:tcW w:w="2689" w:type="dxa"/>
          </w:tcPr>
          <w:p w14:paraId="23EAF02D" w14:textId="77777777" w:rsidR="00485827" w:rsidRPr="0025058A" w:rsidRDefault="00485827" w:rsidP="00485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Socio-constructivismul</w:t>
            </w:r>
          </w:p>
          <w:p w14:paraId="2ED86B4C" w14:textId="77777777" w:rsidR="00E20407" w:rsidRPr="0025058A" w:rsidRDefault="00E204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04959EB6" w14:textId="74FBADA8" w:rsidR="006D6D50" w:rsidRPr="0025058A" w:rsidRDefault="006D6D50" w:rsidP="006D6D5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Învățarea se realizează prin intermediul </w:t>
            </w: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interacțiunii și observării modului de comportare al altor persoane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într-un anumit </w:t>
            </w: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cadru social. </w:t>
            </w:r>
          </w:p>
          <w:p w14:paraId="3F99164E" w14:textId="77777777" w:rsidR="00E20407" w:rsidRPr="0025058A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819" w:type="dxa"/>
          </w:tcPr>
          <w:p w14:paraId="2F5F0AA9" w14:textId="77777777" w:rsidR="00E20407" w:rsidRPr="0025058A" w:rsidRDefault="006D6D5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-Accentul cade pe comportamente dezirabile din punct de vedere social</w:t>
            </w:r>
          </w:p>
          <w:p w14:paraId="15583CBC" w14:textId="77777777" w:rsidR="00226EF1" w:rsidRPr="0025058A" w:rsidRDefault="00226EF1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-Clarificarea criteriilor pe baza cărora se efectuează evaluarea încă de la anunțarea sarcinii de învățare</w:t>
            </w:r>
          </w:p>
          <w:p w14:paraId="730728DC" w14:textId="77777777" w:rsidR="00226EF1" w:rsidRPr="0025058A" w:rsidRDefault="00226EF1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-Acomodarea sarcinilor în funcție de nivelul de dezvoltare cognitivă al copilului</w:t>
            </w:r>
          </w:p>
          <w:p w14:paraId="6EF9840D" w14:textId="2C9C3484" w:rsidR="00226EF1" w:rsidRPr="0025058A" w:rsidRDefault="00226EF1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-Valorificarea interacțiunii sociale</w:t>
            </w:r>
          </w:p>
        </w:tc>
      </w:tr>
      <w:tr w:rsidR="00485827" w:rsidRPr="0025058A" w14:paraId="56A8679F" w14:textId="77777777" w:rsidTr="009B227B">
        <w:tc>
          <w:tcPr>
            <w:tcW w:w="2689" w:type="dxa"/>
          </w:tcPr>
          <w:p w14:paraId="1829A7AE" w14:textId="35E5822D" w:rsidR="00485827" w:rsidRPr="0025058A" w:rsidRDefault="00485827" w:rsidP="00485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lastRenderedPageBreak/>
              <w:t>Umanismul</w:t>
            </w:r>
          </w:p>
        </w:tc>
        <w:tc>
          <w:tcPr>
            <w:tcW w:w="6095" w:type="dxa"/>
          </w:tcPr>
          <w:p w14:paraId="111271FD" w14:textId="622F0332" w:rsidR="00485827" w:rsidRPr="0025058A" w:rsidRDefault="00DD75D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Dorinţa de învăţare şi cunoaştere este intrinsecă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fiinţei umane, scopul fiind acela de a dezvolta pe deplin potenţialul înnăscut al fiecărei persoane.</w:t>
            </w:r>
          </w:p>
        </w:tc>
        <w:tc>
          <w:tcPr>
            <w:tcW w:w="4819" w:type="dxa"/>
          </w:tcPr>
          <w:p w14:paraId="4C16DCA1" w14:textId="77777777" w:rsidR="00DD75D5" w:rsidRPr="0025058A" w:rsidRDefault="00DD75D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-Scopul este atingerea autonomiei în gândire a elevului, cât și formarea responsabilității acestuia</w:t>
            </w:r>
          </w:p>
          <w:p w14:paraId="3B98D349" w14:textId="77777777" w:rsidR="00DD75D5" w:rsidRPr="0025058A" w:rsidRDefault="00DD75D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-Crearea unor situații ce permit elevului să aleagă și care totodată potențează dezvoltarea</w:t>
            </w:r>
          </w:p>
          <w:p w14:paraId="77BE3E15" w14:textId="77777777" w:rsidR="00DD75D5" w:rsidRPr="0025058A" w:rsidRDefault="00DD75D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-Se valorifică nevoile, interesele ori dorințele elevului</w:t>
            </w:r>
          </w:p>
          <w:p w14:paraId="0BABBE18" w14:textId="7C57FB95" w:rsidR="00DD75D5" w:rsidRPr="0025058A" w:rsidRDefault="00DD75D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-Este încurajată auto-evaluarea</w:t>
            </w:r>
          </w:p>
        </w:tc>
      </w:tr>
      <w:tr w:rsidR="00DD75D5" w:rsidRPr="0025058A" w14:paraId="5D9F8983" w14:textId="77777777" w:rsidTr="00764F0C">
        <w:tc>
          <w:tcPr>
            <w:tcW w:w="13603" w:type="dxa"/>
            <w:gridSpan w:val="3"/>
          </w:tcPr>
          <w:p w14:paraId="72345B4D" w14:textId="2A7F7B4D" w:rsidR="00DD75D5" w:rsidRPr="0025058A" w:rsidRDefault="00DD7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Funcțiile educației</w:t>
            </w:r>
          </w:p>
        </w:tc>
      </w:tr>
      <w:tr w:rsidR="00DD75D5" w:rsidRPr="0025058A" w14:paraId="14DE0D50" w14:textId="77777777" w:rsidTr="00DD75D5">
        <w:tc>
          <w:tcPr>
            <w:tcW w:w="2689" w:type="dxa"/>
            <w:vMerge w:val="restart"/>
          </w:tcPr>
          <w:p w14:paraId="771115EE" w14:textId="5B45654A" w:rsidR="00DD75D5" w:rsidRPr="0025058A" w:rsidRDefault="00DD7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Funcții în raport cu societatea</w:t>
            </w:r>
          </w:p>
        </w:tc>
        <w:tc>
          <w:tcPr>
            <w:tcW w:w="6095" w:type="dxa"/>
          </w:tcPr>
          <w:p w14:paraId="658341FF" w14:textId="196DDB66" w:rsidR="00DD75D5" w:rsidRPr="0025058A" w:rsidRDefault="00DD7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Funcția de transmitere a experienței sociale</w:t>
            </w:r>
          </w:p>
        </w:tc>
        <w:tc>
          <w:tcPr>
            <w:tcW w:w="4819" w:type="dxa"/>
          </w:tcPr>
          <w:p w14:paraId="52EE23BE" w14:textId="5B6D1ED1" w:rsidR="00DD75D5" w:rsidRPr="0025058A" w:rsidRDefault="00AD56E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Fiecare individ continuă și poate îmbogăți experiența socială</w:t>
            </w:r>
          </w:p>
        </w:tc>
      </w:tr>
      <w:tr w:rsidR="00DD75D5" w:rsidRPr="0025058A" w14:paraId="632F1F12" w14:textId="77777777" w:rsidTr="00DD75D5">
        <w:tc>
          <w:tcPr>
            <w:tcW w:w="2689" w:type="dxa"/>
            <w:vMerge/>
          </w:tcPr>
          <w:p w14:paraId="2627F441" w14:textId="77777777" w:rsidR="00DD75D5" w:rsidRPr="0025058A" w:rsidRDefault="00DD7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65D2165C" w14:textId="6F0278F5" w:rsidR="00DD75D5" w:rsidRPr="0025058A" w:rsidRDefault="00DD7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Funcția economico-socială</w:t>
            </w:r>
          </w:p>
        </w:tc>
        <w:tc>
          <w:tcPr>
            <w:tcW w:w="4819" w:type="dxa"/>
          </w:tcPr>
          <w:p w14:paraId="47B0C2D4" w14:textId="03181308" w:rsidR="00DD75D5" w:rsidRPr="0025058A" w:rsidRDefault="00AD56E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Educația produce oameni competenți și calificați, contribuind indirect la evoluția economică</w:t>
            </w:r>
          </w:p>
        </w:tc>
      </w:tr>
      <w:tr w:rsidR="00DD75D5" w:rsidRPr="0025058A" w14:paraId="2D483187" w14:textId="77777777" w:rsidTr="00DD75D5">
        <w:tc>
          <w:tcPr>
            <w:tcW w:w="2689" w:type="dxa"/>
            <w:vMerge/>
          </w:tcPr>
          <w:p w14:paraId="0BFC698B" w14:textId="77777777" w:rsidR="00DD75D5" w:rsidRPr="0025058A" w:rsidRDefault="00DD7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6D69ACF8" w14:textId="32FD459B" w:rsidR="00DD75D5" w:rsidRPr="0025058A" w:rsidRDefault="00DD7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Funcția culturală și axiologică</w:t>
            </w:r>
          </w:p>
        </w:tc>
        <w:tc>
          <w:tcPr>
            <w:tcW w:w="4819" w:type="dxa"/>
          </w:tcPr>
          <w:p w14:paraId="0A1D9E22" w14:textId="404F2201" w:rsidR="00DD75D5" w:rsidRPr="0025058A" w:rsidRDefault="00AD56E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Educația potențează transmiterea și dezvoltarea valorilor culturale generale ori specifice</w:t>
            </w:r>
          </w:p>
        </w:tc>
      </w:tr>
      <w:tr w:rsidR="00DD75D5" w:rsidRPr="0025058A" w14:paraId="09FDFC1C" w14:textId="77777777" w:rsidTr="00DD75D5">
        <w:tc>
          <w:tcPr>
            <w:tcW w:w="2689" w:type="dxa"/>
            <w:vMerge w:val="restart"/>
          </w:tcPr>
          <w:p w14:paraId="0E4DEB4E" w14:textId="3135C7E0" w:rsidR="00DD75D5" w:rsidRPr="0025058A" w:rsidRDefault="00DD7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Funcții în raport cu individul</w:t>
            </w:r>
          </w:p>
        </w:tc>
        <w:tc>
          <w:tcPr>
            <w:tcW w:w="6095" w:type="dxa"/>
          </w:tcPr>
          <w:p w14:paraId="5E48BAA5" w14:textId="305E18DA" w:rsidR="00DD75D5" w:rsidRPr="0025058A" w:rsidRDefault="00DD7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Funcția de dezvoltare a potențialului biopsihic al </w:t>
            </w:r>
            <w:r w:rsidR="00530A68"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individului</w:t>
            </w:r>
          </w:p>
        </w:tc>
        <w:tc>
          <w:tcPr>
            <w:tcW w:w="4819" w:type="dxa"/>
          </w:tcPr>
          <w:p w14:paraId="272D2555" w14:textId="56885EAA" w:rsidR="00DD75D5" w:rsidRPr="0025058A" w:rsidRDefault="00AD56E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Educația controlează, organizează ori corectează influențele de mediu, cu scopul valorificării abilităților native</w:t>
            </w:r>
          </w:p>
        </w:tc>
      </w:tr>
      <w:tr w:rsidR="00DD75D5" w:rsidRPr="0025058A" w14:paraId="5B7966F0" w14:textId="77777777" w:rsidTr="00DD75D5">
        <w:tc>
          <w:tcPr>
            <w:tcW w:w="2689" w:type="dxa"/>
            <w:vMerge/>
          </w:tcPr>
          <w:p w14:paraId="0D76FD78" w14:textId="77777777" w:rsidR="00DD75D5" w:rsidRPr="0025058A" w:rsidRDefault="00DD7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28E68BC8" w14:textId="2D554257" w:rsidR="00DD75D5" w:rsidRPr="0025058A" w:rsidRDefault="00530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Funcția de socializare</w:t>
            </w:r>
          </w:p>
        </w:tc>
        <w:tc>
          <w:tcPr>
            <w:tcW w:w="4819" w:type="dxa"/>
          </w:tcPr>
          <w:p w14:paraId="2F8D516C" w14:textId="21A2818C" w:rsidR="00DD75D5" w:rsidRPr="0025058A" w:rsidRDefault="00AD56E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Educația creează principalul mediu social pentru un elev</w:t>
            </w:r>
          </w:p>
        </w:tc>
      </w:tr>
      <w:tr w:rsidR="00DD75D5" w:rsidRPr="0025058A" w14:paraId="5C0DDCFD" w14:textId="77777777" w:rsidTr="00DD75D5">
        <w:tc>
          <w:tcPr>
            <w:tcW w:w="2689" w:type="dxa"/>
            <w:vMerge/>
          </w:tcPr>
          <w:p w14:paraId="43CD8A1E" w14:textId="77777777" w:rsidR="00DD75D5" w:rsidRPr="0025058A" w:rsidRDefault="00DD75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3F387CFC" w14:textId="76F8EF51" w:rsidR="00DD75D5" w:rsidRPr="0025058A" w:rsidRDefault="00530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Funcția de profesionalizare</w:t>
            </w:r>
          </w:p>
        </w:tc>
        <w:tc>
          <w:tcPr>
            <w:tcW w:w="4819" w:type="dxa"/>
          </w:tcPr>
          <w:p w14:paraId="751FB273" w14:textId="7250A110" w:rsidR="00DD75D5" w:rsidRPr="0025058A" w:rsidRDefault="00AD56E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Educația formează și modelează competențele necesare exercitării unei profesiuni social-utile</w:t>
            </w:r>
          </w:p>
        </w:tc>
      </w:tr>
      <w:tr w:rsidR="00AD56EB" w:rsidRPr="0025058A" w14:paraId="71702918" w14:textId="77777777" w:rsidTr="00DD75D5">
        <w:tc>
          <w:tcPr>
            <w:tcW w:w="2689" w:type="dxa"/>
            <w:vMerge w:val="restart"/>
          </w:tcPr>
          <w:p w14:paraId="7DF03EAF" w14:textId="48AB453E" w:rsidR="00AD56EB" w:rsidRPr="0025058A" w:rsidRDefault="00AD5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Formele educației</w:t>
            </w:r>
          </w:p>
        </w:tc>
        <w:tc>
          <w:tcPr>
            <w:tcW w:w="6095" w:type="dxa"/>
          </w:tcPr>
          <w:p w14:paraId="04A1C51A" w14:textId="52D6BEA8" w:rsidR="00AD56EB" w:rsidRPr="0025058A" w:rsidRDefault="00AD5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Educația formală</w:t>
            </w:r>
          </w:p>
        </w:tc>
        <w:tc>
          <w:tcPr>
            <w:tcW w:w="4819" w:type="dxa"/>
          </w:tcPr>
          <w:p w14:paraId="4D131DEF" w14:textId="6B6876CD" w:rsidR="00AD56EB" w:rsidRPr="0025058A" w:rsidRDefault="00AD56E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Totalitatea acțiunilor educative organizate, sistematice și ierarhizate desfășurate în instituții specializate în educație</w:t>
            </w:r>
          </w:p>
        </w:tc>
      </w:tr>
      <w:tr w:rsidR="00AD56EB" w:rsidRPr="0025058A" w14:paraId="7AF2526E" w14:textId="77777777" w:rsidTr="00DD75D5">
        <w:tc>
          <w:tcPr>
            <w:tcW w:w="2689" w:type="dxa"/>
            <w:vMerge/>
          </w:tcPr>
          <w:p w14:paraId="7B02605E" w14:textId="77777777" w:rsidR="00AD56EB" w:rsidRPr="0025058A" w:rsidRDefault="00AD5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2537E951" w14:textId="4B21F566" w:rsidR="00AD56EB" w:rsidRPr="0025058A" w:rsidRDefault="00AD5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Educația nonformală</w:t>
            </w:r>
          </w:p>
        </w:tc>
        <w:tc>
          <w:tcPr>
            <w:tcW w:w="4819" w:type="dxa"/>
          </w:tcPr>
          <w:p w14:paraId="6CFE82F1" w14:textId="78C43045" w:rsidR="00AD56EB" w:rsidRPr="0025058A" w:rsidRDefault="00AD56E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Totalitatea acțiunilor educative organizate, sistematice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desfășurate în afara sistemului de învățământ</w:t>
            </w:r>
          </w:p>
        </w:tc>
      </w:tr>
      <w:tr w:rsidR="00AD56EB" w:rsidRPr="0025058A" w14:paraId="000BDD04" w14:textId="77777777" w:rsidTr="00DD75D5">
        <w:tc>
          <w:tcPr>
            <w:tcW w:w="2689" w:type="dxa"/>
            <w:vMerge/>
          </w:tcPr>
          <w:p w14:paraId="09C7491C" w14:textId="77777777" w:rsidR="00AD56EB" w:rsidRPr="0025058A" w:rsidRDefault="00AD5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6095" w:type="dxa"/>
          </w:tcPr>
          <w:p w14:paraId="5FDBDED0" w14:textId="77777777" w:rsidR="00AD56EB" w:rsidRPr="0025058A" w:rsidRDefault="00AD5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Educația informală</w:t>
            </w:r>
          </w:p>
          <w:p w14:paraId="3B56C07A" w14:textId="77777777" w:rsidR="0025058A" w:rsidRPr="0025058A" w:rsidRDefault="0025058A" w:rsidP="0025058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79141C00" w14:textId="77777777" w:rsidR="0025058A" w:rsidRPr="0025058A" w:rsidRDefault="0025058A" w:rsidP="00250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  <w:p w14:paraId="29BC7EA4" w14:textId="77777777" w:rsidR="0025058A" w:rsidRPr="0025058A" w:rsidRDefault="0025058A" w:rsidP="00250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  <w:p w14:paraId="3D4C7045" w14:textId="138328AF" w:rsidR="0025058A" w:rsidRPr="0025058A" w:rsidRDefault="0025058A" w:rsidP="002505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819" w:type="dxa"/>
          </w:tcPr>
          <w:p w14:paraId="387BCA47" w14:textId="71D3E61D" w:rsidR="00AD56EB" w:rsidRPr="0025058A" w:rsidRDefault="00AD56E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Totalitatea 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influenţelor formative cotidiene neorganizate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nesistematice, manifestate asupra individului prin intermediul interacţiunilor acestuia cu alte persoane în mediul social, cultural, economic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, fară un obiectiv bine definit</w:t>
            </w:r>
          </w:p>
        </w:tc>
      </w:tr>
      <w:tr w:rsidR="0025058A" w:rsidRPr="0025058A" w14:paraId="11DB40B5" w14:textId="77777777" w:rsidTr="00DD75D5">
        <w:tc>
          <w:tcPr>
            <w:tcW w:w="2689" w:type="dxa"/>
          </w:tcPr>
          <w:p w14:paraId="36D3C88B" w14:textId="2F4B4621" w:rsidR="0025058A" w:rsidRPr="0025058A" w:rsidRDefault="00250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Învățământul centrat pe elev</w:t>
            </w:r>
          </w:p>
        </w:tc>
        <w:tc>
          <w:tcPr>
            <w:tcW w:w="6095" w:type="dxa"/>
          </w:tcPr>
          <w:p w14:paraId="14DD71F1" w14:textId="571AD4F6" w:rsidR="0025058A" w:rsidRPr="0025058A" w:rsidRDefault="0025058A" w:rsidP="0025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Cunoștințele sunt s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tructurate și elaborate prin implicarea elevilor (abordări cognitiviste, constructiviste și socio-constructiviste). Structurate pornind de la nevoile elevilor (abordări umaniste)</w:t>
            </w:r>
          </w:p>
          <w:p w14:paraId="75C15210" w14:textId="77777777" w:rsidR="0025058A" w:rsidRPr="0025058A" w:rsidRDefault="00250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4819" w:type="dxa"/>
          </w:tcPr>
          <w:p w14:paraId="14761A4A" w14:textId="39D31285" w:rsidR="0025058A" w:rsidRPr="0025058A" w:rsidRDefault="0025058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-Se  iau în calcul atât nevoile sociale cât și cele individuale ale elevului</w:t>
            </w:r>
          </w:p>
        </w:tc>
      </w:tr>
      <w:tr w:rsidR="0025058A" w:rsidRPr="0025058A" w14:paraId="5FE6962C" w14:textId="77777777" w:rsidTr="00DD75D5">
        <w:tc>
          <w:tcPr>
            <w:tcW w:w="2689" w:type="dxa"/>
          </w:tcPr>
          <w:p w14:paraId="15E65233" w14:textId="350E637E" w:rsidR="0025058A" w:rsidRPr="0025058A" w:rsidRDefault="00250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2505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Învățământul centrat pe profesor</w:t>
            </w:r>
          </w:p>
        </w:tc>
        <w:tc>
          <w:tcPr>
            <w:tcW w:w="6095" w:type="dxa"/>
          </w:tcPr>
          <w:p w14:paraId="5BD60CDF" w14:textId="3C5FC662" w:rsidR="0025058A" w:rsidRPr="0025058A" w:rsidRDefault="0025058A" w:rsidP="00250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Cunoștințele sunt t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ransmi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</w:t>
            </w:r>
            <w:r w:rsidRPr="0025058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către profesor (abordări behavioriste)</w:t>
            </w:r>
          </w:p>
          <w:p w14:paraId="3FEC3C61" w14:textId="3DB8A5DF" w:rsidR="0025058A" w:rsidRPr="0025058A" w:rsidRDefault="0025058A" w:rsidP="0025058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819" w:type="dxa"/>
          </w:tcPr>
          <w:p w14:paraId="64D52483" w14:textId="491947D5" w:rsidR="0025058A" w:rsidRPr="0025058A" w:rsidRDefault="0025058A" w:rsidP="0025058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-Ineficient deoarece elevul nu mai este la fel de implicat în procesul de învățare</w:t>
            </w:r>
          </w:p>
        </w:tc>
      </w:tr>
      <w:tr w:rsidR="0025058A" w:rsidRPr="0025058A" w14:paraId="1A53598C" w14:textId="77777777" w:rsidTr="00DD75D5">
        <w:tc>
          <w:tcPr>
            <w:tcW w:w="2689" w:type="dxa"/>
          </w:tcPr>
          <w:p w14:paraId="65705738" w14:textId="3FE53552" w:rsidR="0025058A" w:rsidRPr="0025058A" w:rsidRDefault="00250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Învățământul centrat pe competențe</w:t>
            </w:r>
          </w:p>
        </w:tc>
        <w:tc>
          <w:tcPr>
            <w:tcW w:w="6095" w:type="dxa"/>
          </w:tcPr>
          <w:p w14:paraId="21CEDD75" w14:textId="2F275945" w:rsidR="0025058A" w:rsidRPr="0025058A" w:rsidRDefault="00142352" w:rsidP="0025058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23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Ansamblu de cunoştinţe, abilităţi şi atitudini </w:t>
            </w:r>
            <w:r w:rsidRPr="0014235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care, selectate, interacţionate şi utilizate adecvat, permit realizarea cu succes a unor sarcini în contexte profesionale sau sociale</w:t>
            </w:r>
          </w:p>
        </w:tc>
        <w:tc>
          <w:tcPr>
            <w:tcW w:w="4819" w:type="dxa"/>
          </w:tcPr>
          <w:p w14:paraId="18128A61" w14:textId="62D27599" w:rsidR="0025058A" w:rsidRDefault="00142352" w:rsidP="0025058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-Scopul este formarea și perfecționarea abilităților</w:t>
            </w:r>
          </w:p>
        </w:tc>
      </w:tr>
    </w:tbl>
    <w:p w14:paraId="7ABBF14B" w14:textId="77777777" w:rsidR="0099422A" w:rsidRPr="0025058A" w:rsidRDefault="0099422A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99422A" w:rsidRPr="0025058A" w:rsidSect="009B22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5DDF7" w14:textId="77777777" w:rsidR="00AE4916" w:rsidRDefault="00AE4916" w:rsidP="00530A68">
      <w:pPr>
        <w:spacing w:after="0" w:line="240" w:lineRule="auto"/>
      </w:pPr>
      <w:r>
        <w:separator/>
      </w:r>
    </w:p>
  </w:endnote>
  <w:endnote w:type="continuationSeparator" w:id="0">
    <w:p w14:paraId="6DB1DDE1" w14:textId="77777777" w:rsidR="00AE4916" w:rsidRDefault="00AE4916" w:rsidP="00530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3E219" w14:textId="77777777" w:rsidR="00C552DD" w:rsidRDefault="00C55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44570" w14:textId="77777777" w:rsidR="00C552DD" w:rsidRDefault="00C55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CEB86" w14:textId="77777777" w:rsidR="00C552DD" w:rsidRDefault="00C55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B1259" w14:textId="77777777" w:rsidR="00AE4916" w:rsidRDefault="00AE4916" w:rsidP="00530A68">
      <w:pPr>
        <w:spacing w:after="0" w:line="240" w:lineRule="auto"/>
      </w:pPr>
      <w:r>
        <w:separator/>
      </w:r>
    </w:p>
  </w:footnote>
  <w:footnote w:type="continuationSeparator" w:id="0">
    <w:p w14:paraId="06ECCF01" w14:textId="77777777" w:rsidR="00AE4916" w:rsidRDefault="00AE4916" w:rsidP="00530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A4BC4" w14:textId="77777777" w:rsidR="00C552DD" w:rsidRDefault="00C55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82BA9" w14:textId="141E6C52" w:rsidR="00C552DD" w:rsidRPr="00C552DD" w:rsidRDefault="00C552DD">
    <w:pPr>
      <w:pStyle w:val="Header"/>
      <w:rPr>
        <w:lang w:val="ro-RO"/>
      </w:rPr>
    </w:pPr>
    <w:r>
      <w:rPr>
        <w:lang w:val="ro-RO"/>
      </w:rPr>
      <w:t>Comănac Dragoș-Mihail – informatică engleză – grupa 912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52FB4" w14:textId="77777777" w:rsidR="00C552DD" w:rsidRDefault="00C5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1537"/>
    <w:multiLevelType w:val="hybridMultilevel"/>
    <w:tmpl w:val="992A8E90"/>
    <w:lvl w:ilvl="0" w:tplc="20723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98065C"/>
    <w:multiLevelType w:val="hybridMultilevel"/>
    <w:tmpl w:val="37A298BE"/>
    <w:lvl w:ilvl="0" w:tplc="5D9A51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C44A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B0B8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D21C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CEC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6A52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7A45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BCB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2A19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C06F4"/>
    <w:multiLevelType w:val="hybridMultilevel"/>
    <w:tmpl w:val="F0AEC736"/>
    <w:lvl w:ilvl="0" w:tplc="11A2F6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2C34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E4E4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9C64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96A0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6E897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420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DC3C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412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B2689"/>
    <w:multiLevelType w:val="hybridMultilevel"/>
    <w:tmpl w:val="41909494"/>
    <w:lvl w:ilvl="0" w:tplc="8D9C40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8474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B096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6E9E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765A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44D2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2DB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C259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48BA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65DBF"/>
    <w:multiLevelType w:val="hybridMultilevel"/>
    <w:tmpl w:val="73C83530"/>
    <w:lvl w:ilvl="0" w:tplc="F05A73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0C27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ECFE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028A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54064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83D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4D3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E49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031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4E"/>
    <w:rsid w:val="00026F8E"/>
    <w:rsid w:val="000C0775"/>
    <w:rsid w:val="000E7390"/>
    <w:rsid w:val="00114D58"/>
    <w:rsid w:val="00142352"/>
    <w:rsid w:val="00145903"/>
    <w:rsid w:val="00197163"/>
    <w:rsid w:val="00226EF1"/>
    <w:rsid w:val="0025058A"/>
    <w:rsid w:val="00257075"/>
    <w:rsid w:val="002A2740"/>
    <w:rsid w:val="002C46A0"/>
    <w:rsid w:val="003D2630"/>
    <w:rsid w:val="00444368"/>
    <w:rsid w:val="00485827"/>
    <w:rsid w:val="004E745D"/>
    <w:rsid w:val="00515847"/>
    <w:rsid w:val="00530A68"/>
    <w:rsid w:val="005375E4"/>
    <w:rsid w:val="00543553"/>
    <w:rsid w:val="00597767"/>
    <w:rsid w:val="005A1DC9"/>
    <w:rsid w:val="005A4593"/>
    <w:rsid w:val="00603194"/>
    <w:rsid w:val="006159FB"/>
    <w:rsid w:val="006D6D50"/>
    <w:rsid w:val="006F5214"/>
    <w:rsid w:val="00745627"/>
    <w:rsid w:val="00750AC0"/>
    <w:rsid w:val="0081581F"/>
    <w:rsid w:val="0099422A"/>
    <w:rsid w:val="009B227B"/>
    <w:rsid w:val="009D5B69"/>
    <w:rsid w:val="00A31824"/>
    <w:rsid w:val="00AA3F17"/>
    <w:rsid w:val="00AD56EB"/>
    <w:rsid w:val="00AE4916"/>
    <w:rsid w:val="00B22B45"/>
    <w:rsid w:val="00B230DC"/>
    <w:rsid w:val="00B8744E"/>
    <w:rsid w:val="00BB0950"/>
    <w:rsid w:val="00C36F55"/>
    <w:rsid w:val="00C552DD"/>
    <w:rsid w:val="00C67188"/>
    <w:rsid w:val="00CD6380"/>
    <w:rsid w:val="00CF0BEF"/>
    <w:rsid w:val="00DD75D5"/>
    <w:rsid w:val="00E20407"/>
    <w:rsid w:val="00E41A52"/>
    <w:rsid w:val="00E80165"/>
    <w:rsid w:val="00F000A9"/>
    <w:rsid w:val="00F6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9AFA"/>
  <w15:chartTrackingRefBased/>
  <w15:docId w15:val="{44891956-4DD8-4FC9-8340-82C40B6F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0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A68"/>
  </w:style>
  <w:style w:type="paragraph" w:styleId="Footer">
    <w:name w:val="footer"/>
    <w:basedOn w:val="Normal"/>
    <w:link w:val="FooterChar"/>
    <w:uiPriority w:val="99"/>
    <w:unhideWhenUsed/>
    <w:rsid w:val="00530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A68"/>
  </w:style>
  <w:style w:type="paragraph" w:styleId="NormalWeb">
    <w:name w:val="Normal (Web)"/>
    <w:basedOn w:val="Normal"/>
    <w:uiPriority w:val="99"/>
    <w:semiHidden/>
    <w:unhideWhenUsed/>
    <w:rsid w:val="00250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162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47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705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023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0FE4AFF4BB514EB8B9A112E18EBDB6" ma:contentTypeVersion="2" ma:contentTypeDescription="Creați un document nou." ma:contentTypeScope="" ma:versionID="065439e485cbe73cf3c8db10debd0d68">
  <xsd:schema xmlns:xsd="http://www.w3.org/2001/XMLSchema" xmlns:xs="http://www.w3.org/2001/XMLSchema" xmlns:p="http://schemas.microsoft.com/office/2006/metadata/properties" xmlns:ns2="c5e8d5ee-e7b4-4db1-bb57-7e468139f714" targetNamespace="http://schemas.microsoft.com/office/2006/metadata/properties" ma:root="true" ma:fieldsID="03edcb295c6eab62771aacc90cb6a1e7" ns2:_="">
    <xsd:import namespace="c5e8d5ee-e7b4-4db1-bb57-7e468139f7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8d5ee-e7b4-4db1-bb57-7e468139f7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4449CD-AE58-42C3-9BF7-7DD99AFF13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B6F19B-346D-4916-9F15-C4347AC41F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ABA0B-8F6B-4BAF-989F-846566898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8d5ee-e7b4-4db1-bb57-7e468139f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909</Words>
  <Characters>5182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ANDRONACHE</dc:creator>
  <cp:keywords/>
  <dc:description/>
  <cp:lastModifiedBy>Dragos Comanac</cp:lastModifiedBy>
  <cp:revision>10</cp:revision>
  <dcterms:created xsi:type="dcterms:W3CDTF">2020-04-15T05:39:00Z</dcterms:created>
  <dcterms:modified xsi:type="dcterms:W3CDTF">2020-04-28T14:13:00Z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0x010100DE0FE4AFF4BB514EB8B9A112E18EBDB6</vt:lpwstr>
  </property>
</Properties>
</file>