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A6A03" w14:textId="292971FF" w:rsidR="00D83D53" w:rsidRPr="00A263CA" w:rsidRDefault="00806F7C">
      <w:pPr>
        <w:rPr>
          <w:rFonts w:ascii="Times New Roman" w:hAnsi="Times New Roman" w:cs="Times New Roman"/>
          <w:b/>
          <w:bCs/>
          <w:sz w:val="28"/>
          <w:szCs w:val="28"/>
        </w:rPr>
      </w:pPr>
      <w:r w:rsidRPr="00A263CA">
        <w:rPr>
          <w:rFonts w:ascii="Times New Roman" w:hAnsi="Times New Roman" w:cs="Times New Roman"/>
          <w:b/>
          <w:bCs/>
          <w:sz w:val="28"/>
          <w:szCs w:val="28"/>
        </w:rPr>
        <w:t xml:space="preserve">1. Structure </w:t>
      </w:r>
    </w:p>
    <w:p w14:paraId="347BBACC" w14:textId="159B9300" w:rsidR="00D83D53" w:rsidRPr="00A263CA" w:rsidRDefault="00D83D53">
      <w:pPr>
        <w:rPr>
          <w:rFonts w:ascii="Times New Roman" w:hAnsi="Times New Roman" w:cs="Times New Roman"/>
          <w:sz w:val="24"/>
          <w:szCs w:val="24"/>
        </w:rPr>
      </w:pPr>
      <w:r w:rsidRPr="00A263CA">
        <w:rPr>
          <w:rFonts w:ascii="Times New Roman" w:hAnsi="Times New Roman" w:cs="Times New Roman"/>
          <w:sz w:val="24"/>
          <w:szCs w:val="24"/>
        </w:rPr>
        <w:t>Abstract</w:t>
      </w:r>
    </w:p>
    <w:p w14:paraId="0C631F46" w14:textId="43474178" w:rsidR="000677ED" w:rsidRPr="00A263CA" w:rsidRDefault="000677ED">
      <w:pPr>
        <w:rPr>
          <w:rFonts w:ascii="Times New Roman" w:hAnsi="Times New Roman" w:cs="Times New Roman"/>
          <w:sz w:val="24"/>
          <w:szCs w:val="24"/>
        </w:rPr>
      </w:pPr>
      <w:r w:rsidRPr="00A263CA">
        <w:rPr>
          <w:rFonts w:ascii="Times New Roman" w:hAnsi="Times New Roman" w:cs="Times New Roman"/>
          <w:sz w:val="24"/>
          <w:szCs w:val="24"/>
        </w:rPr>
        <w:tab/>
        <w:t>- short description of the approach and results</w:t>
      </w:r>
    </w:p>
    <w:p w14:paraId="3B94FA9C" w14:textId="1FA77CC6" w:rsidR="00D83D53" w:rsidRPr="00A263CA" w:rsidRDefault="00D83D53">
      <w:pPr>
        <w:rPr>
          <w:rFonts w:ascii="Times New Roman" w:hAnsi="Times New Roman" w:cs="Times New Roman"/>
          <w:sz w:val="24"/>
          <w:szCs w:val="24"/>
        </w:rPr>
      </w:pPr>
      <w:r w:rsidRPr="00A263CA">
        <w:rPr>
          <w:rFonts w:ascii="Times New Roman" w:hAnsi="Times New Roman" w:cs="Times New Roman"/>
          <w:sz w:val="24"/>
          <w:szCs w:val="24"/>
        </w:rPr>
        <w:t>1. Introduction</w:t>
      </w:r>
    </w:p>
    <w:p w14:paraId="776A8C25" w14:textId="2D68B216" w:rsidR="000677ED" w:rsidRPr="00A263CA" w:rsidRDefault="000677ED">
      <w:pPr>
        <w:rPr>
          <w:rFonts w:ascii="Times New Roman" w:hAnsi="Times New Roman" w:cs="Times New Roman"/>
          <w:sz w:val="24"/>
          <w:szCs w:val="24"/>
        </w:rPr>
      </w:pPr>
      <w:r w:rsidRPr="00A263CA">
        <w:rPr>
          <w:rFonts w:ascii="Times New Roman" w:hAnsi="Times New Roman" w:cs="Times New Roman"/>
          <w:sz w:val="24"/>
          <w:szCs w:val="24"/>
        </w:rPr>
        <w:tab/>
        <w:t>- context and motivation</w:t>
      </w:r>
    </w:p>
    <w:p w14:paraId="2484C63E" w14:textId="15E8CB82" w:rsidR="000677ED" w:rsidRPr="00A263CA" w:rsidRDefault="000677ED">
      <w:pPr>
        <w:rPr>
          <w:rFonts w:ascii="Times New Roman" w:hAnsi="Times New Roman" w:cs="Times New Roman"/>
          <w:sz w:val="24"/>
          <w:szCs w:val="24"/>
        </w:rPr>
      </w:pPr>
      <w:r w:rsidRPr="00A263CA">
        <w:rPr>
          <w:rFonts w:ascii="Times New Roman" w:hAnsi="Times New Roman" w:cs="Times New Roman"/>
          <w:sz w:val="24"/>
          <w:szCs w:val="24"/>
        </w:rPr>
        <w:tab/>
        <w:t>- objectives</w:t>
      </w:r>
    </w:p>
    <w:p w14:paraId="1ED3F6EC" w14:textId="0FD47151" w:rsidR="000677ED" w:rsidRPr="00A263CA" w:rsidRDefault="000677ED">
      <w:pPr>
        <w:rPr>
          <w:rFonts w:ascii="Times New Roman" w:hAnsi="Times New Roman" w:cs="Times New Roman"/>
          <w:sz w:val="24"/>
          <w:szCs w:val="24"/>
        </w:rPr>
      </w:pPr>
      <w:r w:rsidRPr="00A263CA">
        <w:rPr>
          <w:rFonts w:ascii="Times New Roman" w:hAnsi="Times New Roman" w:cs="Times New Roman"/>
          <w:sz w:val="24"/>
          <w:szCs w:val="24"/>
        </w:rPr>
        <w:tab/>
        <w:t>-  structure of the paper</w:t>
      </w:r>
    </w:p>
    <w:p w14:paraId="27052FB1" w14:textId="640BFC07" w:rsidR="00887B96" w:rsidRPr="00A263CA" w:rsidRDefault="00887B96">
      <w:pPr>
        <w:rPr>
          <w:rFonts w:ascii="Times New Roman" w:hAnsi="Times New Roman" w:cs="Times New Roman"/>
          <w:sz w:val="24"/>
          <w:szCs w:val="24"/>
        </w:rPr>
      </w:pPr>
      <w:r w:rsidRPr="00A263CA">
        <w:rPr>
          <w:rFonts w:ascii="Times New Roman" w:hAnsi="Times New Roman" w:cs="Times New Roman"/>
          <w:sz w:val="24"/>
          <w:szCs w:val="24"/>
        </w:rPr>
        <w:t>2. State of the art</w:t>
      </w:r>
    </w:p>
    <w:p w14:paraId="3AD07CF3" w14:textId="7794F936" w:rsidR="000677ED" w:rsidRPr="00A263CA" w:rsidRDefault="000677ED">
      <w:pPr>
        <w:rPr>
          <w:rFonts w:ascii="Times New Roman" w:hAnsi="Times New Roman" w:cs="Times New Roman"/>
          <w:sz w:val="24"/>
          <w:szCs w:val="24"/>
        </w:rPr>
      </w:pPr>
      <w:r w:rsidRPr="00A263CA">
        <w:rPr>
          <w:rFonts w:ascii="Times New Roman" w:hAnsi="Times New Roman" w:cs="Times New Roman"/>
          <w:sz w:val="24"/>
          <w:szCs w:val="24"/>
        </w:rPr>
        <w:tab/>
        <w:t>- discussion on the current methods used in object detection and line detection</w:t>
      </w:r>
    </w:p>
    <w:p w14:paraId="63537416" w14:textId="36071456" w:rsidR="00887B96" w:rsidRPr="00A263CA" w:rsidRDefault="00887B96">
      <w:pPr>
        <w:rPr>
          <w:rFonts w:ascii="Times New Roman" w:hAnsi="Times New Roman" w:cs="Times New Roman"/>
          <w:sz w:val="24"/>
          <w:szCs w:val="24"/>
        </w:rPr>
      </w:pPr>
      <w:r w:rsidRPr="00A263CA">
        <w:rPr>
          <w:rFonts w:ascii="Times New Roman" w:hAnsi="Times New Roman" w:cs="Times New Roman"/>
          <w:sz w:val="24"/>
          <w:szCs w:val="24"/>
        </w:rPr>
        <w:t>3. Theoretical foundations</w:t>
      </w:r>
    </w:p>
    <w:p w14:paraId="48A3F2C5" w14:textId="19BC73E1" w:rsidR="000677ED" w:rsidRPr="00A263CA" w:rsidRDefault="000677ED">
      <w:pPr>
        <w:rPr>
          <w:rFonts w:ascii="Times New Roman" w:hAnsi="Times New Roman" w:cs="Times New Roman"/>
          <w:sz w:val="24"/>
          <w:szCs w:val="24"/>
        </w:rPr>
      </w:pPr>
      <w:r w:rsidRPr="00A263CA">
        <w:rPr>
          <w:rFonts w:ascii="Times New Roman" w:hAnsi="Times New Roman" w:cs="Times New Roman"/>
          <w:sz w:val="24"/>
          <w:szCs w:val="24"/>
        </w:rPr>
        <w:tab/>
        <w:t xml:space="preserve"> - descriptions of the basic concepts used </w:t>
      </w:r>
    </w:p>
    <w:p w14:paraId="6E81BFF3" w14:textId="09A726C4" w:rsidR="00887B96" w:rsidRPr="00A263CA" w:rsidRDefault="00887B96">
      <w:pPr>
        <w:rPr>
          <w:rFonts w:ascii="Times New Roman" w:hAnsi="Times New Roman" w:cs="Times New Roman"/>
          <w:sz w:val="24"/>
          <w:szCs w:val="24"/>
        </w:rPr>
      </w:pPr>
      <w:r w:rsidRPr="00A263CA">
        <w:rPr>
          <w:rFonts w:ascii="Times New Roman" w:hAnsi="Times New Roman" w:cs="Times New Roman"/>
          <w:sz w:val="24"/>
          <w:szCs w:val="24"/>
        </w:rPr>
        <w:t>4. Design and implementation</w:t>
      </w:r>
    </w:p>
    <w:p w14:paraId="6C86DAFB" w14:textId="23355043" w:rsidR="000677ED" w:rsidRPr="00A263CA" w:rsidRDefault="000677ED">
      <w:pPr>
        <w:rPr>
          <w:rFonts w:ascii="Times New Roman" w:hAnsi="Times New Roman" w:cs="Times New Roman"/>
          <w:sz w:val="24"/>
          <w:szCs w:val="24"/>
        </w:rPr>
      </w:pPr>
      <w:r w:rsidRPr="00A263CA">
        <w:rPr>
          <w:rFonts w:ascii="Times New Roman" w:hAnsi="Times New Roman" w:cs="Times New Roman"/>
          <w:sz w:val="24"/>
          <w:szCs w:val="24"/>
        </w:rPr>
        <w:tab/>
        <w:t xml:space="preserve"> - description of the proposed solution</w:t>
      </w:r>
    </w:p>
    <w:p w14:paraId="02CABA48" w14:textId="0396F0BF" w:rsidR="00887B96" w:rsidRPr="00A263CA" w:rsidRDefault="00887B96">
      <w:pPr>
        <w:rPr>
          <w:rFonts w:ascii="Times New Roman" w:hAnsi="Times New Roman" w:cs="Times New Roman"/>
          <w:sz w:val="24"/>
          <w:szCs w:val="24"/>
        </w:rPr>
      </w:pPr>
      <w:r w:rsidRPr="00A263CA">
        <w:rPr>
          <w:rFonts w:ascii="Times New Roman" w:hAnsi="Times New Roman" w:cs="Times New Roman"/>
          <w:sz w:val="24"/>
          <w:szCs w:val="24"/>
        </w:rPr>
        <w:t>5. Experimental results</w:t>
      </w:r>
    </w:p>
    <w:p w14:paraId="509E7573" w14:textId="0449C89A" w:rsidR="000677ED" w:rsidRPr="00A263CA" w:rsidRDefault="000677ED">
      <w:pPr>
        <w:rPr>
          <w:rFonts w:ascii="Times New Roman" w:hAnsi="Times New Roman" w:cs="Times New Roman"/>
          <w:sz w:val="24"/>
          <w:szCs w:val="24"/>
        </w:rPr>
      </w:pPr>
      <w:r w:rsidRPr="00A263CA">
        <w:rPr>
          <w:rFonts w:ascii="Times New Roman" w:hAnsi="Times New Roman" w:cs="Times New Roman"/>
          <w:sz w:val="24"/>
          <w:szCs w:val="24"/>
        </w:rPr>
        <w:t xml:space="preserve"> </w:t>
      </w:r>
      <w:r w:rsidRPr="00A263CA">
        <w:rPr>
          <w:rFonts w:ascii="Times New Roman" w:hAnsi="Times New Roman" w:cs="Times New Roman"/>
          <w:sz w:val="24"/>
          <w:szCs w:val="24"/>
        </w:rPr>
        <w:tab/>
        <w:t>- description of the dataset used</w:t>
      </w:r>
    </w:p>
    <w:p w14:paraId="628C3103" w14:textId="02299BEB" w:rsidR="000677ED" w:rsidRPr="00A263CA" w:rsidRDefault="000677ED">
      <w:pPr>
        <w:rPr>
          <w:rFonts w:ascii="Times New Roman" w:hAnsi="Times New Roman" w:cs="Times New Roman"/>
          <w:sz w:val="24"/>
          <w:szCs w:val="24"/>
        </w:rPr>
      </w:pPr>
      <w:r w:rsidRPr="00A263CA">
        <w:rPr>
          <w:rFonts w:ascii="Times New Roman" w:hAnsi="Times New Roman" w:cs="Times New Roman"/>
          <w:sz w:val="24"/>
          <w:szCs w:val="24"/>
        </w:rPr>
        <w:tab/>
        <w:t>- hyperparameter tuning</w:t>
      </w:r>
    </w:p>
    <w:p w14:paraId="114F4397" w14:textId="2B33EA72" w:rsidR="000677ED" w:rsidRPr="00A263CA" w:rsidRDefault="000677ED">
      <w:pPr>
        <w:rPr>
          <w:rFonts w:ascii="Times New Roman" w:hAnsi="Times New Roman" w:cs="Times New Roman"/>
          <w:sz w:val="24"/>
          <w:szCs w:val="24"/>
        </w:rPr>
      </w:pPr>
      <w:r w:rsidRPr="00A263CA">
        <w:rPr>
          <w:rFonts w:ascii="Times New Roman" w:hAnsi="Times New Roman" w:cs="Times New Roman"/>
          <w:sz w:val="24"/>
          <w:szCs w:val="24"/>
        </w:rPr>
        <w:tab/>
        <w:t xml:space="preserve"> - performance evaluation</w:t>
      </w:r>
    </w:p>
    <w:p w14:paraId="01B5D2B0" w14:textId="0C52A0F9" w:rsidR="000677ED" w:rsidRPr="00A263CA" w:rsidRDefault="000677ED">
      <w:pPr>
        <w:rPr>
          <w:rFonts w:ascii="Times New Roman" w:hAnsi="Times New Roman" w:cs="Times New Roman"/>
          <w:sz w:val="24"/>
          <w:szCs w:val="24"/>
        </w:rPr>
      </w:pPr>
      <w:r w:rsidRPr="00A263CA">
        <w:rPr>
          <w:rFonts w:ascii="Times New Roman" w:hAnsi="Times New Roman" w:cs="Times New Roman"/>
          <w:sz w:val="24"/>
          <w:szCs w:val="24"/>
        </w:rPr>
        <w:tab/>
        <w:t>- comparison with other methods</w:t>
      </w:r>
    </w:p>
    <w:p w14:paraId="67936679" w14:textId="58F6305F" w:rsidR="00887B96" w:rsidRPr="00A263CA" w:rsidRDefault="00887B96">
      <w:pPr>
        <w:rPr>
          <w:rFonts w:ascii="Times New Roman" w:hAnsi="Times New Roman" w:cs="Times New Roman"/>
          <w:sz w:val="24"/>
          <w:szCs w:val="24"/>
        </w:rPr>
      </w:pPr>
      <w:r w:rsidRPr="00A263CA">
        <w:rPr>
          <w:rFonts w:ascii="Times New Roman" w:hAnsi="Times New Roman" w:cs="Times New Roman"/>
          <w:sz w:val="24"/>
          <w:szCs w:val="24"/>
        </w:rPr>
        <w:t>6. Conclusions and future work</w:t>
      </w:r>
    </w:p>
    <w:p w14:paraId="77AA8406" w14:textId="218CC232" w:rsidR="000677ED" w:rsidRPr="00A263CA" w:rsidRDefault="000677ED">
      <w:pPr>
        <w:rPr>
          <w:rFonts w:ascii="Times New Roman" w:hAnsi="Times New Roman" w:cs="Times New Roman"/>
          <w:sz w:val="24"/>
          <w:szCs w:val="24"/>
        </w:rPr>
      </w:pPr>
      <w:r w:rsidRPr="00A263CA">
        <w:rPr>
          <w:rFonts w:ascii="Times New Roman" w:hAnsi="Times New Roman" w:cs="Times New Roman"/>
          <w:sz w:val="24"/>
          <w:szCs w:val="24"/>
        </w:rPr>
        <w:tab/>
        <w:t>- summary of the solution</w:t>
      </w:r>
    </w:p>
    <w:p w14:paraId="3002BF1F" w14:textId="3B3FA9FD" w:rsidR="000677ED" w:rsidRPr="00A263CA" w:rsidRDefault="000677ED">
      <w:pPr>
        <w:rPr>
          <w:rFonts w:ascii="Times New Roman" w:hAnsi="Times New Roman" w:cs="Times New Roman"/>
          <w:sz w:val="24"/>
          <w:szCs w:val="24"/>
        </w:rPr>
      </w:pPr>
      <w:r w:rsidRPr="00A263CA">
        <w:rPr>
          <w:rFonts w:ascii="Times New Roman" w:hAnsi="Times New Roman" w:cs="Times New Roman"/>
          <w:sz w:val="24"/>
          <w:szCs w:val="24"/>
        </w:rPr>
        <w:tab/>
        <w:t>- critical analysis of the solution</w:t>
      </w:r>
    </w:p>
    <w:p w14:paraId="14692D8C" w14:textId="6F9386CC" w:rsidR="000677ED" w:rsidRPr="00A263CA" w:rsidRDefault="000677ED">
      <w:pPr>
        <w:rPr>
          <w:rFonts w:ascii="Times New Roman" w:hAnsi="Times New Roman" w:cs="Times New Roman"/>
          <w:sz w:val="24"/>
          <w:szCs w:val="24"/>
        </w:rPr>
      </w:pPr>
      <w:r w:rsidRPr="00A263CA">
        <w:rPr>
          <w:rFonts w:ascii="Times New Roman" w:hAnsi="Times New Roman" w:cs="Times New Roman"/>
          <w:sz w:val="24"/>
          <w:szCs w:val="24"/>
        </w:rPr>
        <w:tab/>
        <w:t>- future improvements</w:t>
      </w:r>
    </w:p>
    <w:p w14:paraId="5699A41F" w14:textId="6DB63C67" w:rsidR="00887B96" w:rsidRPr="00A263CA" w:rsidRDefault="00887B96">
      <w:pPr>
        <w:rPr>
          <w:rFonts w:ascii="Times New Roman" w:hAnsi="Times New Roman" w:cs="Times New Roman"/>
          <w:sz w:val="24"/>
          <w:szCs w:val="24"/>
        </w:rPr>
      </w:pPr>
      <w:r w:rsidRPr="00A263CA">
        <w:rPr>
          <w:rFonts w:ascii="Times New Roman" w:hAnsi="Times New Roman" w:cs="Times New Roman"/>
          <w:sz w:val="24"/>
          <w:szCs w:val="24"/>
        </w:rPr>
        <w:t>References</w:t>
      </w:r>
    </w:p>
    <w:p w14:paraId="09DC89FF" w14:textId="25522BFC" w:rsidR="00A263CA" w:rsidRDefault="00A263CA">
      <w:pPr>
        <w:rPr>
          <w:rFonts w:ascii="Times New Roman" w:hAnsi="Times New Roman" w:cs="Times New Roman"/>
        </w:rPr>
      </w:pPr>
    </w:p>
    <w:p w14:paraId="5C6E303F" w14:textId="78E6E867" w:rsidR="00D36406" w:rsidRDefault="00D36406">
      <w:pPr>
        <w:rPr>
          <w:rFonts w:ascii="Times New Roman" w:hAnsi="Times New Roman" w:cs="Times New Roman"/>
        </w:rPr>
      </w:pPr>
    </w:p>
    <w:p w14:paraId="4D6EAD5B" w14:textId="29FD524D" w:rsidR="0089081D" w:rsidRDefault="0089081D">
      <w:pPr>
        <w:rPr>
          <w:rFonts w:ascii="Times New Roman" w:hAnsi="Times New Roman" w:cs="Times New Roman"/>
        </w:rPr>
      </w:pPr>
    </w:p>
    <w:p w14:paraId="764B306E" w14:textId="3D8DF1B5" w:rsidR="0089081D" w:rsidRDefault="0089081D">
      <w:pPr>
        <w:rPr>
          <w:rFonts w:ascii="Times New Roman" w:hAnsi="Times New Roman" w:cs="Times New Roman"/>
        </w:rPr>
      </w:pPr>
    </w:p>
    <w:p w14:paraId="097E8F70" w14:textId="575177A1" w:rsidR="0089081D" w:rsidRDefault="0089081D">
      <w:pPr>
        <w:rPr>
          <w:rFonts w:ascii="Times New Roman" w:hAnsi="Times New Roman" w:cs="Times New Roman"/>
        </w:rPr>
      </w:pPr>
    </w:p>
    <w:p w14:paraId="6B674150" w14:textId="7341947E" w:rsidR="0089081D" w:rsidRDefault="0089081D">
      <w:pPr>
        <w:rPr>
          <w:rFonts w:ascii="Times New Roman" w:hAnsi="Times New Roman" w:cs="Times New Roman"/>
        </w:rPr>
      </w:pPr>
    </w:p>
    <w:p w14:paraId="35EA9E7C" w14:textId="4BBA830C" w:rsidR="0089081D" w:rsidRDefault="0089081D">
      <w:pPr>
        <w:rPr>
          <w:rFonts w:ascii="Times New Roman" w:hAnsi="Times New Roman" w:cs="Times New Roman"/>
        </w:rPr>
      </w:pPr>
      <w:r>
        <w:rPr>
          <w:rFonts w:ascii="Times New Roman" w:hAnsi="Times New Roman" w:cs="Times New Roman"/>
        </w:rPr>
        <w:t>Application lifecycle</w:t>
      </w:r>
    </w:p>
    <w:p w14:paraId="4D42485D" w14:textId="29D9A0D5" w:rsidR="00D96BF2" w:rsidRDefault="00D96BF2">
      <w:pPr>
        <w:rPr>
          <w:rFonts w:ascii="Times New Roman" w:hAnsi="Times New Roman" w:cs="Times New Roman"/>
        </w:rPr>
      </w:pPr>
      <w:r>
        <w:rPr>
          <w:rFonts w:ascii="Times New Roman" w:hAnsi="Times New Roman" w:cs="Times New Roman"/>
        </w:rPr>
        <w:t>1. Application is opened</w:t>
      </w:r>
      <w:r w:rsidR="008C1440">
        <w:rPr>
          <w:rFonts w:ascii="Times New Roman" w:hAnsi="Times New Roman" w:cs="Times New Roman"/>
        </w:rPr>
        <w:t xml:space="preserve"> </w:t>
      </w:r>
    </w:p>
    <w:p w14:paraId="050A6A6C" w14:textId="52617443" w:rsidR="00D96BF2" w:rsidRDefault="00D96BF2">
      <w:pPr>
        <w:rPr>
          <w:rFonts w:ascii="Times New Roman" w:hAnsi="Times New Roman" w:cs="Times New Roman"/>
        </w:rPr>
      </w:pPr>
      <w:r>
        <w:rPr>
          <w:rFonts w:ascii="Times New Roman" w:hAnsi="Times New Roman" w:cs="Times New Roman"/>
        </w:rPr>
        <w:t xml:space="preserve">2. User chooses </w:t>
      </w:r>
      <w:r w:rsidR="008C1440">
        <w:rPr>
          <w:rFonts w:ascii="Times New Roman" w:hAnsi="Times New Roman" w:cs="Times New Roman"/>
        </w:rPr>
        <w:t>auditive or visualization mode using a voice command</w:t>
      </w:r>
    </w:p>
    <w:p w14:paraId="7FB61CB5" w14:textId="5A4F23B9" w:rsidR="008C1440" w:rsidRDefault="00D34D63">
      <w:pPr>
        <w:rPr>
          <w:rFonts w:ascii="Times New Roman" w:hAnsi="Times New Roman" w:cs="Times New Roman"/>
        </w:rPr>
      </w:pPr>
      <w:r>
        <w:rPr>
          <w:rFonts w:ascii="Times New Roman" w:hAnsi="Times New Roman" w:cs="Times New Roman"/>
        </w:rPr>
        <w:t>2.1</w:t>
      </w:r>
      <w:r w:rsidR="008C1440">
        <w:rPr>
          <w:rFonts w:ascii="Times New Roman" w:hAnsi="Times New Roman" w:cs="Times New Roman"/>
        </w:rPr>
        <w:t xml:space="preserve">. In auditive mode, the live object detection automatically </w:t>
      </w:r>
      <w:r>
        <w:rPr>
          <w:rFonts w:ascii="Times New Roman" w:hAnsi="Times New Roman" w:cs="Times New Roman"/>
        </w:rPr>
        <w:t>starts,</w:t>
      </w:r>
      <w:r w:rsidR="008C1440">
        <w:rPr>
          <w:rFonts w:ascii="Times New Roman" w:hAnsi="Times New Roman" w:cs="Times New Roman"/>
        </w:rPr>
        <w:t xml:space="preserve"> and information is provided to the user in an auditive manner</w:t>
      </w:r>
    </w:p>
    <w:p w14:paraId="3C87C101" w14:textId="36775440" w:rsidR="008C1440" w:rsidRDefault="00D34D63">
      <w:pPr>
        <w:rPr>
          <w:rFonts w:ascii="Times New Roman" w:hAnsi="Times New Roman" w:cs="Times New Roman"/>
        </w:rPr>
      </w:pPr>
      <w:r>
        <w:rPr>
          <w:rFonts w:ascii="Times New Roman" w:hAnsi="Times New Roman" w:cs="Times New Roman"/>
        </w:rPr>
        <w:t>2.2. In visualization mode the user can load an image and perform detection on it or can start object detection on the live feed from the camera</w:t>
      </w:r>
    </w:p>
    <w:p w14:paraId="1AE7F1DF" w14:textId="74292381" w:rsidR="00D34D63" w:rsidRDefault="00D34D63">
      <w:pPr>
        <w:rPr>
          <w:rFonts w:ascii="Times New Roman" w:hAnsi="Times New Roman" w:cs="Times New Roman"/>
        </w:rPr>
      </w:pPr>
      <w:r>
        <w:rPr>
          <w:rFonts w:ascii="Times New Roman" w:hAnsi="Times New Roman" w:cs="Times New Roman"/>
        </w:rPr>
        <w:t>3. Application is closed by voice command or through a button</w:t>
      </w:r>
    </w:p>
    <w:p w14:paraId="069D6350" w14:textId="77777777" w:rsidR="003E656E" w:rsidRDefault="003E656E">
      <w:pPr>
        <w:rPr>
          <w:rFonts w:ascii="Times New Roman" w:hAnsi="Times New Roman" w:cs="Times New Roman"/>
        </w:rPr>
      </w:pPr>
    </w:p>
    <w:p w14:paraId="4551EEFE" w14:textId="3EA1DC80" w:rsidR="008C1440" w:rsidRDefault="00B96BE5" w:rsidP="008C1440">
      <w:pPr>
        <w:rPr>
          <w:rFonts w:ascii="Times New Roman" w:hAnsi="Times New Roman" w:cs="Times New Roman"/>
        </w:rPr>
      </w:pPr>
      <w:r>
        <w:rPr>
          <w:rFonts w:ascii="Times New Roman" w:hAnsi="Times New Roman" w:cs="Times New Roman"/>
        </w:rPr>
        <w:t>Functionalities</w:t>
      </w:r>
    </w:p>
    <w:p w14:paraId="6294F144" w14:textId="7ED8AD2D" w:rsidR="008C1440" w:rsidRDefault="008C1440" w:rsidP="008C1440">
      <w:pPr>
        <w:rPr>
          <w:rFonts w:ascii="Times New Roman" w:hAnsi="Times New Roman" w:cs="Times New Roman"/>
        </w:rPr>
      </w:pPr>
      <w:r>
        <w:rPr>
          <w:rFonts w:ascii="Times New Roman" w:hAnsi="Times New Roman" w:cs="Times New Roman"/>
        </w:rPr>
        <w:tab/>
        <w:t>- choose auditive mode or visualization mode using a voice command</w:t>
      </w:r>
    </w:p>
    <w:p w14:paraId="7FFE36FA" w14:textId="7F8AC70B" w:rsidR="00D70FF9" w:rsidRDefault="00B96BE5">
      <w:pPr>
        <w:rPr>
          <w:rFonts w:ascii="Times New Roman" w:hAnsi="Times New Roman" w:cs="Times New Roman"/>
        </w:rPr>
      </w:pPr>
      <w:r>
        <w:rPr>
          <w:rFonts w:ascii="Times New Roman" w:hAnsi="Times New Roman" w:cs="Times New Roman"/>
        </w:rPr>
        <w:tab/>
        <w:t xml:space="preserve">- </w:t>
      </w:r>
      <w:r w:rsidR="00D96BF2">
        <w:rPr>
          <w:rFonts w:ascii="Times New Roman" w:hAnsi="Times New Roman" w:cs="Times New Roman"/>
        </w:rPr>
        <w:t xml:space="preserve">auditive mode: </w:t>
      </w:r>
      <w:r>
        <w:rPr>
          <w:rFonts w:ascii="Times New Roman" w:hAnsi="Times New Roman" w:cs="Times New Roman"/>
        </w:rPr>
        <w:t xml:space="preserve">perform live object detection </w:t>
      </w:r>
      <w:r w:rsidR="00874B1B">
        <w:rPr>
          <w:rFonts w:ascii="Times New Roman" w:hAnsi="Times New Roman" w:cs="Times New Roman"/>
        </w:rPr>
        <w:t>on cars, busses, and license plates</w:t>
      </w:r>
      <w:r w:rsidR="00D96BF2">
        <w:rPr>
          <w:rFonts w:ascii="Times New Roman" w:hAnsi="Times New Roman" w:cs="Times New Roman"/>
        </w:rPr>
        <w:t xml:space="preserve"> and</w:t>
      </w:r>
      <w:r>
        <w:rPr>
          <w:rFonts w:ascii="Times New Roman" w:hAnsi="Times New Roman" w:cs="Times New Roman"/>
        </w:rPr>
        <w:t xml:space="preserve"> based on the results of detection</w:t>
      </w:r>
      <w:r w:rsidR="00874B1B">
        <w:rPr>
          <w:rFonts w:ascii="Times New Roman" w:hAnsi="Times New Roman" w:cs="Times New Roman"/>
        </w:rPr>
        <w:t>, provide auditory clues that guide the user towards the detected car or bus</w:t>
      </w:r>
      <w:r w:rsidR="00D96BF2">
        <w:rPr>
          <w:rFonts w:ascii="Times New Roman" w:hAnsi="Times New Roman" w:cs="Times New Roman"/>
        </w:rPr>
        <w:t>. I</w:t>
      </w:r>
      <w:r w:rsidR="00874B1B">
        <w:rPr>
          <w:rFonts w:ascii="Times New Roman" w:hAnsi="Times New Roman" w:cs="Times New Roman"/>
        </w:rPr>
        <w:t>f the detected object is a bus</w:t>
      </w:r>
      <w:r w:rsidR="00D70FF9">
        <w:rPr>
          <w:rFonts w:ascii="Times New Roman" w:hAnsi="Times New Roman" w:cs="Times New Roman"/>
        </w:rPr>
        <w:t>, then provide information about the location of the doors and the line of the bus (if available)</w:t>
      </w:r>
      <w:r w:rsidR="00D96BF2">
        <w:rPr>
          <w:rFonts w:ascii="Times New Roman" w:hAnsi="Times New Roman" w:cs="Times New Roman"/>
        </w:rPr>
        <w:t>. I</w:t>
      </w:r>
      <w:r w:rsidR="00D70FF9">
        <w:rPr>
          <w:rFonts w:ascii="Times New Roman" w:hAnsi="Times New Roman" w:cs="Times New Roman"/>
        </w:rPr>
        <w:t xml:space="preserve">f the detected object is a car, then provide information about the location of the doors and the license plate </w:t>
      </w:r>
      <w:r w:rsidR="00D70FF9">
        <w:rPr>
          <w:rFonts w:ascii="Times New Roman" w:hAnsi="Times New Roman" w:cs="Times New Roman"/>
        </w:rPr>
        <w:t>(if available)</w:t>
      </w:r>
    </w:p>
    <w:p w14:paraId="5BD6AADE" w14:textId="29947038" w:rsidR="008C1440" w:rsidRDefault="003E656E" w:rsidP="008C1440">
      <w:pPr>
        <w:rPr>
          <w:rFonts w:ascii="Times New Roman" w:hAnsi="Times New Roman" w:cs="Times New Roman"/>
        </w:rPr>
      </w:pPr>
      <w:r>
        <w:rPr>
          <w:rFonts w:ascii="Times New Roman" w:hAnsi="Times New Roman" w:cs="Times New Roman"/>
        </w:rPr>
        <w:tab/>
        <w:t>- visualization mode: display the results of object detection on a</w:t>
      </w:r>
      <w:r w:rsidR="00D96BF2">
        <w:rPr>
          <w:rFonts w:ascii="Times New Roman" w:hAnsi="Times New Roman" w:cs="Times New Roman"/>
        </w:rPr>
        <w:t>n</w:t>
      </w:r>
      <w:r>
        <w:rPr>
          <w:rFonts w:ascii="Times New Roman" w:hAnsi="Times New Roman" w:cs="Times New Roman"/>
        </w:rPr>
        <w:t xml:space="preserve"> image or on the live feed from the camera</w:t>
      </w:r>
    </w:p>
    <w:p w14:paraId="5565F012" w14:textId="3FC764AB" w:rsidR="008C1440" w:rsidRDefault="008C1440" w:rsidP="008C1440">
      <w:pPr>
        <w:rPr>
          <w:rFonts w:ascii="Times New Roman" w:hAnsi="Times New Roman" w:cs="Times New Roman"/>
        </w:rPr>
      </w:pPr>
      <w:r>
        <w:rPr>
          <w:rFonts w:ascii="Times New Roman" w:hAnsi="Times New Roman" w:cs="Times New Roman"/>
        </w:rPr>
        <w:tab/>
        <w:t>- close the app using a voice command</w:t>
      </w:r>
    </w:p>
    <w:p w14:paraId="5F6DC7E4" w14:textId="119A5285" w:rsidR="001B4949" w:rsidRDefault="001B4949" w:rsidP="008C1440">
      <w:pPr>
        <w:rPr>
          <w:rFonts w:ascii="Times New Roman" w:hAnsi="Times New Roman" w:cs="Times New Roman"/>
        </w:rPr>
      </w:pPr>
    </w:p>
    <w:p w14:paraId="685C5FE0" w14:textId="57BB42AA" w:rsidR="001B4949" w:rsidRDefault="001B4949" w:rsidP="008C1440">
      <w:pPr>
        <w:rPr>
          <w:rFonts w:ascii="Times New Roman" w:hAnsi="Times New Roman" w:cs="Times New Roman"/>
        </w:rPr>
      </w:pPr>
      <w:r>
        <w:rPr>
          <w:rFonts w:ascii="Times New Roman" w:hAnsi="Times New Roman" w:cs="Times New Roman"/>
        </w:rPr>
        <w:t>Original contribution</w:t>
      </w:r>
    </w:p>
    <w:p w14:paraId="45F954A4" w14:textId="5CCED564" w:rsidR="001B4949" w:rsidRDefault="001B4949" w:rsidP="008C1440">
      <w:pPr>
        <w:rPr>
          <w:rFonts w:ascii="Times New Roman" w:hAnsi="Times New Roman" w:cs="Times New Roman"/>
        </w:rPr>
      </w:pPr>
      <w:r>
        <w:rPr>
          <w:rFonts w:ascii="Times New Roman" w:hAnsi="Times New Roman" w:cs="Times New Roman"/>
        </w:rPr>
        <w:tab/>
        <w:t xml:space="preserve">The application aims to help the visually impaired persons by using computer vision and line detection to provide spatial information about public transport such as busses or ride sharing access. An object detector model will extract information about the vehicle and a line detector will analyze the part of the image containing the vehicle </w:t>
      </w:r>
      <w:r w:rsidR="00A10335">
        <w:rPr>
          <w:rFonts w:ascii="Times New Roman" w:hAnsi="Times New Roman" w:cs="Times New Roman"/>
        </w:rPr>
        <w:t>to</w:t>
      </w:r>
      <w:r>
        <w:rPr>
          <w:rFonts w:ascii="Times New Roman" w:hAnsi="Times New Roman" w:cs="Times New Roman"/>
        </w:rPr>
        <w:t xml:space="preserve"> extract information about the doors of the vehicle. </w:t>
      </w:r>
      <w:r w:rsidR="00466B18" w:rsidRPr="00466B18">
        <w:rPr>
          <w:rFonts w:ascii="Times New Roman" w:hAnsi="Times New Roman" w:cs="Times New Roman"/>
        </w:rPr>
        <w:t>This should eliminate the need for a dataset that has</w:t>
      </w:r>
      <w:r w:rsidR="00466B18">
        <w:rPr>
          <w:rFonts w:ascii="Times New Roman" w:hAnsi="Times New Roman" w:cs="Times New Roman"/>
        </w:rPr>
        <w:t xml:space="preserve"> specific bounding box</w:t>
      </w:r>
      <w:r w:rsidR="00466B18" w:rsidRPr="00466B18">
        <w:rPr>
          <w:rFonts w:ascii="Times New Roman" w:hAnsi="Times New Roman" w:cs="Times New Roman"/>
        </w:rPr>
        <w:t xml:space="preserve"> annotations</w:t>
      </w:r>
      <w:r w:rsidR="00466B18">
        <w:rPr>
          <w:rFonts w:ascii="Times New Roman" w:hAnsi="Times New Roman" w:cs="Times New Roman"/>
        </w:rPr>
        <w:t xml:space="preserve"> for the doors.</w:t>
      </w:r>
    </w:p>
    <w:p w14:paraId="008198AD" w14:textId="77777777" w:rsidR="00D36406" w:rsidRPr="00A263CA" w:rsidRDefault="00D36406">
      <w:pPr>
        <w:rPr>
          <w:rFonts w:ascii="Times New Roman" w:hAnsi="Times New Roman" w:cs="Times New Roman"/>
        </w:rPr>
      </w:pPr>
    </w:p>
    <w:p w14:paraId="6388B664" w14:textId="519B849E" w:rsidR="00A263CA" w:rsidRDefault="00A263CA">
      <w:pPr>
        <w:rPr>
          <w:rFonts w:ascii="Times New Roman" w:hAnsi="Times New Roman" w:cs="Times New Roman"/>
          <w:b/>
          <w:bCs/>
          <w:sz w:val="28"/>
          <w:szCs w:val="28"/>
        </w:rPr>
      </w:pPr>
      <w:r w:rsidRPr="00A263CA">
        <w:rPr>
          <w:rFonts w:ascii="Times New Roman" w:hAnsi="Times New Roman" w:cs="Times New Roman"/>
          <w:b/>
          <w:bCs/>
          <w:sz w:val="28"/>
          <w:szCs w:val="28"/>
        </w:rPr>
        <w:t>2. References</w:t>
      </w:r>
    </w:p>
    <w:p w14:paraId="7E3F3F7D" w14:textId="5D96D599" w:rsidR="00A263CA" w:rsidRDefault="00A263CA">
      <w:pPr>
        <w:rPr>
          <w:rFonts w:ascii="Times New Roman" w:hAnsi="Times New Roman" w:cs="Times New Roman"/>
          <w:sz w:val="24"/>
          <w:szCs w:val="24"/>
        </w:rPr>
      </w:pPr>
      <w:r>
        <w:rPr>
          <w:rFonts w:ascii="Times New Roman" w:hAnsi="Times New Roman" w:cs="Times New Roman"/>
          <w:sz w:val="24"/>
          <w:szCs w:val="24"/>
        </w:rPr>
        <w:tab/>
        <w:t>- Authors. Title. Conference/Journal, [pages], year</w:t>
      </w:r>
    </w:p>
    <w:p w14:paraId="4CF59370" w14:textId="115A44A2" w:rsidR="00D36406" w:rsidRPr="00DA7994" w:rsidRDefault="00D36406" w:rsidP="00DA7994">
      <w:pPr>
        <w:pStyle w:val="ListParagraph"/>
        <w:numPr>
          <w:ilvl w:val="0"/>
          <w:numId w:val="1"/>
        </w:numPr>
        <w:jc w:val="both"/>
        <w:rPr>
          <w:rFonts w:ascii="Times New Roman" w:hAnsi="Times New Roman" w:cs="Times New Roman"/>
          <w:sz w:val="24"/>
          <w:szCs w:val="24"/>
        </w:rPr>
      </w:pPr>
      <w:r w:rsidRPr="00DA7994">
        <w:rPr>
          <w:rFonts w:ascii="Times New Roman" w:hAnsi="Times New Roman" w:cs="Times New Roman"/>
          <w:sz w:val="24"/>
          <w:szCs w:val="24"/>
        </w:rPr>
        <w:t xml:space="preserve">Joseph Redmon, Santosh </w:t>
      </w:r>
      <w:proofErr w:type="spellStart"/>
      <w:r w:rsidRPr="00DA7994">
        <w:rPr>
          <w:rFonts w:ascii="Times New Roman" w:hAnsi="Times New Roman" w:cs="Times New Roman"/>
          <w:sz w:val="24"/>
          <w:szCs w:val="24"/>
        </w:rPr>
        <w:t>Divvala</w:t>
      </w:r>
      <w:proofErr w:type="spellEnd"/>
      <w:r w:rsidRPr="00DA7994">
        <w:rPr>
          <w:rFonts w:ascii="Times New Roman" w:hAnsi="Times New Roman" w:cs="Times New Roman"/>
          <w:sz w:val="24"/>
          <w:szCs w:val="24"/>
        </w:rPr>
        <w:t xml:space="preserve">, Ross </w:t>
      </w:r>
      <w:proofErr w:type="spellStart"/>
      <w:r w:rsidRPr="00DA7994">
        <w:rPr>
          <w:rFonts w:ascii="Times New Roman" w:hAnsi="Times New Roman" w:cs="Times New Roman"/>
          <w:sz w:val="24"/>
          <w:szCs w:val="24"/>
        </w:rPr>
        <w:t>Girshick</w:t>
      </w:r>
      <w:proofErr w:type="spellEnd"/>
      <w:r w:rsidRPr="00DA7994">
        <w:rPr>
          <w:rFonts w:ascii="Times New Roman" w:hAnsi="Times New Roman" w:cs="Times New Roman"/>
          <w:sz w:val="24"/>
          <w:szCs w:val="24"/>
        </w:rPr>
        <w:t>, Ali Farhadi</w:t>
      </w:r>
      <w:r w:rsidR="003B46A4">
        <w:rPr>
          <w:rFonts w:ascii="Times New Roman" w:hAnsi="Times New Roman" w:cs="Times New Roman"/>
          <w:sz w:val="24"/>
          <w:szCs w:val="24"/>
        </w:rPr>
        <w:t xml:space="preserve"> (2015)</w:t>
      </w:r>
      <w:r w:rsidRPr="00DA7994">
        <w:rPr>
          <w:rFonts w:ascii="Times New Roman" w:hAnsi="Times New Roman" w:cs="Times New Roman"/>
          <w:sz w:val="24"/>
          <w:szCs w:val="24"/>
        </w:rPr>
        <w:t xml:space="preserve"> </w:t>
      </w:r>
      <w:r w:rsidRPr="00DA7994">
        <w:rPr>
          <w:rFonts w:ascii="Times New Roman" w:hAnsi="Times New Roman" w:cs="Times New Roman"/>
          <w:b/>
          <w:bCs/>
          <w:sz w:val="24"/>
          <w:szCs w:val="24"/>
        </w:rPr>
        <w:t>You Only Look Once: Unified, Real-Time Object Detection</w:t>
      </w:r>
      <w:r w:rsidR="007309CD" w:rsidRPr="00DA7994">
        <w:rPr>
          <w:rFonts w:ascii="Times New Roman" w:hAnsi="Times New Roman" w:cs="Times New Roman"/>
          <w:sz w:val="24"/>
          <w:szCs w:val="24"/>
        </w:rPr>
        <w:t xml:space="preserve">. In </w:t>
      </w:r>
      <w:r w:rsidR="007309CD" w:rsidRPr="00DA7994">
        <w:rPr>
          <w:rStyle w:val="Strong"/>
          <w:rFonts w:ascii="Times New Roman" w:hAnsi="Times New Roman" w:cs="Times New Roman"/>
          <w:b w:val="0"/>
          <w:bCs w:val="0"/>
          <w:color w:val="333333"/>
          <w:sz w:val="24"/>
          <w:szCs w:val="24"/>
          <w:shd w:val="clear" w:color="auto" w:fill="FFFFFF"/>
        </w:rPr>
        <w:t>2016</w:t>
      </w:r>
      <w:r w:rsidR="007309CD" w:rsidRPr="00DA7994">
        <w:rPr>
          <w:rStyle w:val="Strong"/>
          <w:rFonts w:ascii="Times New Roman" w:hAnsi="Times New Roman" w:cs="Times New Roman"/>
          <w:b w:val="0"/>
          <w:bCs w:val="0"/>
          <w:color w:val="333333"/>
          <w:sz w:val="24"/>
          <w:szCs w:val="24"/>
          <w:shd w:val="clear" w:color="auto" w:fill="FFFFFF"/>
        </w:rPr>
        <w:t xml:space="preserve"> IEEE Conference on Computer Vision and Pattern Recognition (CVPR)</w:t>
      </w:r>
    </w:p>
    <w:p w14:paraId="315C5741" w14:textId="7A979DF2" w:rsidR="00A263CA" w:rsidRPr="00DA7994" w:rsidRDefault="007309CD" w:rsidP="00DA7994">
      <w:pPr>
        <w:pStyle w:val="ListParagraph"/>
        <w:numPr>
          <w:ilvl w:val="0"/>
          <w:numId w:val="1"/>
        </w:numPr>
        <w:jc w:val="both"/>
        <w:rPr>
          <w:rFonts w:ascii="Times New Roman" w:hAnsi="Times New Roman" w:cs="Times New Roman"/>
          <w:color w:val="333333"/>
          <w:spacing w:val="4"/>
          <w:sz w:val="24"/>
          <w:szCs w:val="24"/>
          <w:shd w:val="clear" w:color="auto" w:fill="FCFCFC"/>
        </w:rPr>
      </w:pPr>
      <w:r w:rsidRPr="00DA7994">
        <w:rPr>
          <w:rFonts w:ascii="Times New Roman" w:hAnsi="Times New Roman" w:cs="Times New Roman"/>
          <w:sz w:val="24"/>
          <w:szCs w:val="24"/>
        </w:rPr>
        <w:t xml:space="preserve">Wei Liu, Dragomir Anguelov, Dumitru Erhan, Christian Szegedy, Scott Reed, Cheng-Yang </w:t>
      </w:r>
      <w:r w:rsidR="00A5771B" w:rsidRPr="00DA7994">
        <w:rPr>
          <w:rFonts w:ascii="Times New Roman" w:hAnsi="Times New Roman" w:cs="Times New Roman"/>
          <w:sz w:val="24"/>
          <w:szCs w:val="24"/>
        </w:rPr>
        <w:t>Fu,</w:t>
      </w:r>
      <w:r w:rsidRPr="00DA7994">
        <w:rPr>
          <w:rFonts w:ascii="Times New Roman" w:hAnsi="Times New Roman" w:cs="Times New Roman"/>
          <w:sz w:val="24"/>
          <w:szCs w:val="24"/>
        </w:rPr>
        <w:t xml:space="preserve"> Alexander C. Berg</w:t>
      </w:r>
      <w:r w:rsidR="00DA7994">
        <w:rPr>
          <w:rFonts w:ascii="Times New Roman" w:hAnsi="Times New Roman" w:cs="Times New Roman"/>
          <w:sz w:val="24"/>
          <w:szCs w:val="24"/>
        </w:rPr>
        <w:t xml:space="preserve"> (2016)</w:t>
      </w:r>
      <w:r w:rsidRPr="00DA7994">
        <w:rPr>
          <w:rFonts w:ascii="Times New Roman" w:hAnsi="Times New Roman" w:cs="Times New Roman"/>
          <w:color w:val="333333"/>
          <w:spacing w:val="4"/>
          <w:sz w:val="24"/>
          <w:szCs w:val="24"/>
          <w:shd w:val="clear" w:color="auto" w:fill="FCFCFC"/>
        </w:rPr>
        <w:t xml:space="preserve"> </w:t>
      </w:r>
      <w:r w:rsidRPr="00DA7994">
        <w:rPr>
          <w:rFonts w:ascii="Times New Roman" w:hAnsi="Times New Roman" w:cs="Times New Roman"/>
          <w:b/>
          <w:bCs/>
          <w:color w:val="333333"/>
          <w:spacing w:val="4"/>
          <w:sz w:val="24"/>
          <w:szCs w:val="24"/>
          <w:shd w:val="clear" w:color="auto" w:fill="FCFCFC"/>
        </w:rPr>
        <w:t xml:space="preserve">Single Shot </w:t>
      </w:r>
      <w:proofErr w:type="spellStart"/>
      <w:r w:rsidRPr="00DA7994">
        <w:rPr>
          <w:rFonts w:ascii="Times New Roman" w:hAnsi="Times New Roman" w:cs="Times New Roman"/>
          <w:b/>
          <w:bCs/>
          <w:color w:val="333333"/>
          <w:spacing w:val="4"/>
          <w:sz w:val="24"/>
          <w:szCs w:val="24"/>
          <w:shd w:val="clear" w:color="auto" w:fill="FCFCFC"/>
        </w:rPr>
        <w:t>MultiBox</w:t>
      </w:r>
      <w:proofErr w:type="spellEnd"/>
      <w:r w:rsidRPr="00DA7994">
        <w:rPr>
          <w:rFonts w:ascii="Times New Roman" w:hAnsi="Times New Roman" w:cs="Times New Roman"/>
          <w:b/>
          <w:bCs/>
          <w:color w:val="333333"/>
          <w:spacing w:val="4"/>
          <w:sz w:val="24"/>
          <w:szCs w:val="24"/>
          <w:shd w:val="clear" w:color="auto" w:fill="FCFCFC"/>
        </w:rPr>
        <w:t xml:space="preserve"> Detector</w:t>
      </w:r>
      <w:r w:rsidRPr="00DA7994">
        <w:rPr>
          <w:rFonts w:ascii="Times New Roman" w:hAnsi="Times New Roman" w:cs="Times New Roman"/>
          <w:color w:val="333333"/>
          <w:spacing w:val="4"/>
          <w:sz w:val="24"/>
          <w:szCs w:val="24"/>
          <w:shd w:val="clear" w:color="auto" w:fill="FCFCFC"/>
        </w:rPr>
        <w:t xml:space="preserve">. In: Leibe B., Matas </w:t>
      </w:r>
      <w:r w:rsidRPr="00DA7994">
        <w:rPr>
          <w:rFonts w:ascii="Times New Roman" w:hAnsi="Times New Roman" w:cs="Times New Roman"/>
          <w:color w:val="333333"/>
          <w:spacing w:val="4"/>
          <w:sz w:val="24"/>
          <w:szCs w:val="24"/>
          <w:shd w:val="clear" w:color="auto" w:fill="FCFCFC"/>
        </w:rPr>
        <w:lastRenderedPageBreak/>
        <w:t xml:space="preserve">J., </w:t>
      </w:r>
      <w:proofErr w:type="spellStart"/>
      <w:r w:rsidRPr="00DA7994">
        <w:rPr>
          <w:rFonts w:ascii="Times New Roman" w:hAnsi="Times New Roman" w:cs="Times New Roman"/>
          <w:color w:val="333333"/>
          <w:spacing w:val="4"/>
          <w:sz w:val="24"/>
          <w:szCs w:val="24"/>
          <w:shd w:val="clear" w:color="auto" w:fill="FCFCFC"/>
        </w:rPr>
        <w:t>Sebe</w:t>
      </w:r>
      <w:proofErr w:type="spellEnd"/>
      <w:r w:rsidRPr="00DA7994">
        <w:rPr>
          <w:rFonts w:ascii="Times New Roman" w:hAnsi="Times New Roman" w:cs="Times New Roman"/>
          <w:color w:val="333333"/>
          <w:spacing w:val="4"/>
          <w:sz w:val="24"/>
          <w:szCs w:val="24"/>
          <w:shd w:val="clear" w:color="auto" w:fill="FCFCFC"/>
        </w:rPr>
        <w:t xml:space="preserve"> N., Welling M. (eds) Computer Vision – ECCV 2016. ECCV 2016. Lecture Notes in Computer Science, vol 9905. Springer, Cham. </w:t>
      </w:r>
      <w:hyperlink r:id="rId7" w:history="1">
        <w:r w:rsidR="00026032" w:rsidRPr="00DA7994">
          <w:rPr>
            <w:rStyle w:val="Hyperlink"/>
            <w:rFonts w:ascii="Times New Roman" w:hAnsi="Times New Roman" w:cs="Times New Roman"/>
            <w:spacing w:val="4"/>
            <w:sz w:val="24"/>
            <w:szCs w:val="24"/>
            <w:shd w:val="clear" w:color="auto" w:fill="FCFCFC"/>
          </w:rPr>
          <w:t>https://doi.org/10.1007/978-3-319-46448-0_2</w:t>
        </w:r>
      </w:hyperlink>
    </w:p>
    <w:p w14:paraId="426A371E" w14:textId="4A14CA66" w:rsidR="00026032" w:rsidRPr="00A5771B" w:rsidRDefault="00DA7994" w:rsidP="00DA7994">
      <w:pPr>
        <w:pStyle w:val="ListParagraph"/>
        <w:numPr>
          <w:ilvl w:val="0"/>
          <w:numId w:val="1"/>
        </w:numPr>
        <w:jc w:val="both"/>
        <w:rPr>
          <w:rFonts w:ascii="Times New Roman" w:hAnsi="Times New Roman" w:cs="Times New Roman"/>
          <w:sz w:val="24"/>
          <w:szCs w:val="24"/>
        </w:rPr>
      </w:pPr>
      <w:proofErr w:type="spellStart"/>
      <w:r w:rsidRPr="00DA7994">
        <w:rPr>
          <w:rFonts w:ascii="Times New Roman" w:hAnsi="Times New Roman" w:cs="Times New Roman"/>
          <w:color w:val="333333"/>
          <w:spacing w:val="4"/>
          <w:sz w:val="24"/>
          <w:szCs w:val="24"/>
          <w:shd w:val="clear" w:color="auto" w:fill="FCFCFC"/>
        </w:rPr>
        <w:t>Hoiem</w:t>
      </w:r>
      <w:proofErr w:type="spellEnd"/>
      <w:r w:rsidRPr="00DA7994">
        <w:rPr>
          <w:rFonts w:ascii="Times New Roman" w:hAnsi="Times New Roman" w:cs="Times New Roman"/>
          <w:color w:val="333333"/>
          <w:spacing w:val="4"/>
          <w:sz w:val="24"/>
          <w:szCs w:val="24"/>
          <w:shd w:val="clear" w:color="auto" w:fill="FCFCFC"/>
        </w:rPr>
        <w:t xml:space="preserve"> D., </w:t>
      </w:r>
      <w:proofErr w:type="spellStart"/>
      <w:r w:rsidRPr="00DA7994">
        <w:rPr>
          <w:rFonts w:ascii="Times New Roman" w:hAnsi="Times New Roman" w:cs="Times New Roman"/>
          <w:color w:val="333333"/>
          <w:spacing w:val="4"/>
          <w:sz w:val="24"/>
          <w:szCs w:val="24"/>
          <w:shd w:val="clear" w:color="auto" w:fill="FCFCFC"/>
        </w:rPr>
        <w:t>Chodpathumwan</w:t>
      </w:r>
      <w:proofErr w:type="spellEnd"/>
      <w:r w:rsidRPr="00DA7994">
        <w:rPr>
          <w:rFonts w:ascii="Times New Roman" w:hAnsi="Times New Roman" w:cs="Times New Roman"/>
          <w:color w:val="333333"/>
          <w:spacing w:val="4"/>
          <w:sz w:val="24"/>
          <w:szCs w:val="24"/>
          <w:shd w:val="clear" w:color="auto" w:fill="FCFCFC"/>
        </w:rPr>
        <w:t xml:space="preserve"> Y., Dai Q. (2012) </w:t>
      </w:r>
      <w:r w:rsidRPr="00DA7994">
        <w:rPr>
          <w:rFonts w:ascii="Times New Roman" w:hAnsi="Times New Roman" w:cs="Times New Roman"/>
          <w:b/>
          <w:bCs/>
          <w:color w:val="333333"/>
          <w:spacing w:val="4"/>
          <w:sz w:val="24"/>
          <w:szCs w:val="24"/>
          <w:shd w:val="clear" w:color="auto" w:fill="FCFCFC"/>
        </w:rPr>
        <w:t>Diagnosing Error in Object Detectors</w:t>
      </w:r>
      <w:r w:rsidRPr="00DA7994">
        <w:rPr>
          <w:rFonts w:ascii="Times New Roman" w:hAnsi="Times New Roman" w:cs="Times New Roman"/>
          <w:color w:val="333333"/>
          <w:spacing w:val="4"/>
          <w:sz w:val="24"/>
          <w:szCs w:val="24"/>
          <w:shd w:val="clear" w:color="auto" w:fill="FCFCFC"/>
        </w:rPr>
        <w:t xml:space="preserve">. In: Fitzgibbon A., </w:t>
      </w:r>
      <w:proofErr w:type="spellStart"/>
      <w:r w:rsidRPr="00DA7994">
        <w:rPr>
          <w:rFonts w:ascii="Times New Roman" w:hAnsi="Times New Roman" w:cs="Times New Roman"/>
          <w:color w:val="333333"/>
          <w:spacing w:val="4"/>
          <w:sz w:val="24"/>
          <w:szCs w:val="24"/>
          <w:shd w:val="clear" w:color="auto" w:fill="FCFCFC"/>
        </w:rPr>
        <w:t>Lazebnik</w:t>
      </w:r>
      <w:proofErr w:type="spellEnd"/>
      <w:r w:rsidRPr="00DA7994">
        <w:rPr>
          <w:rFonts w:ascii="Times New Roman" w:hAnsi="Times New Roman" w:cs="Times New Roman"/>
          <w:color w:val="333333"/>
          <w:spacing w:val="4"/>
          <w:sz w:val="24"/>
          <w:szCs w:val="24"/>
          <w:shd w:val="clear" w:color="auto" w:fill="FCFCFC"/>
        </w:rPr>
        <w:t xml:space="preserve"> S., Perona P., Sato Y., Schmid C. (eds) Computer Vision – ECCV 2012. ECCV 2012. Lecture Notes in Computer Science, vol 7574. Springer, Berlin, Heidelberg. </w:t>
      </w:r>
      <w:hyperlink r:id="rId8" w:history="1">
        <w:r w:rsidR="00A5771B" w:rsidRPr="000C3D2F">
          <w:rPr>
            <w:rStyle w:val="Hyperlink"/>
            <w:rFonts w:ascii="Times New Roman" w:hAnsi="Times New Roman" w:cs="Times New Roman"/>
            <w:spacing w:val="4"/>
            <w:sz w:val="24"/>
            <w:szCs w:val="24"/>
            <w:shd w:val="clear" w:color="auto" w:fill="FCFCFC"/>
          </w:rPr>
          <w:t>https://doi.org/10.1007/978-3-642-33712-3_25</w:t>
        </w:r>
      </w:hyperlink>
    </w:p>
    <w:p w14:paraId="1E0BDBAD" w14:textId="51C7BCE8" w:rsidR="00A5771B" w:rsidRDefault="00D44830" w:rsidP="00DA7994">
      <w:pPr>
        <w:pStyle w:val="ListParagraph"/>
        <w:numPr>
          <w:ilvl w:val="0"/>
          <w:numId w:val="1"/>
        </w:numPr>
        <w:jc w:val="both"/>
        <w:rPr>
          <w:rFonts w:ascii="Times New Roman" w:hAnsi="Times New Roman" w:cs="Times New Roman"/>
          <w:sz w:val="24"/>
          <w:szCs w:val="24"/>
        </w:rPr>
      </w:pPr>
      <w:r w:rsidRPr="00D44830">
        <w:rPr>
          <w:rFonts w:ascii="Times New Roman" w:hAnsi="Times New Roman" w:cs="Times New Roman"/>
          <w:sz w:val="24"/>
          <w:szCs w:val="24"/>
        </w:rPr>
        <w:t>Jonathan Huang</w:t>
      </w:r>
      <w:r w:rsidRPr="00D44830">
        <w:rPr>
          <w:rFonts w:ascii="Times New Roman" w:hAnsi="Times New Roman" w:cs="Times New Roman"/>
          <w:sz w:val="24"/>
          <w:szCs w:val="24"/>
        </w:rPr>
        <w:t>,</w:t>
      </w:r>
      <w:r w:rsidRPr="00D44830">
        <w:rPr>
          <w:rFonts w:ascii="Times New Roman" w:hAnsi="Times New Roman" w:cs="Times New Roman"/>
          <w:sz w:val="24"/>
          <w:szCs w:val="24"/>
        </w:rPr>
        <w:t xml:space="preserve"> Vivek Rathod</w:t>
      </w:r>
      <w:r w:rsidRPr="00D44830">
        <w:rPr>
          <w:rFonts w:ascii="Times New Roman" w:hAnsi="Times New Roman" w:cs="Times New Roman"/>
          <w:sz w:val="24"/>
          <w:szCs w:val="24"/>
        </w:rPr>
        <w:t>,</w:t>
      </w:r>
      <w:r w:rsidRPr="00D44830">
        <w:rPr>
          <w:rFonts w:ascii="Times New Roman" w:hAnsi="Times New Roman" w:cs="Times New Roman"/>
          <w:sz w:val="24"/>
          <w:szCs w:val="24"/>
        </w:rPr>
        <w:t xml:space="preserve"> Chen Sun</w:t>
      </w:r>
      <w:r w:rsidRPr="00D44830">
        <w:rPr>
          <w:rFonts w:ascii="Times New Roman" w:hAnsi="Times New Roman" w:cs="Times New Roman"/>
          <w:sz w:val="24"/>
          <w:szCs w:val="24"/>
        </w:rPr>
        <w:t>,</w:t>
      </w:r>
      <w:r w:rsidRPr="00D44830">
        <w:rPr>
          <w:rFonts w:ascii="Times New Roman" w:hAnsi="Times New Roman" w:cs="Times New Roman"/>
          <w:sz w:val="24"/>
          <w:szCs w:val="24"/>
        </w:rPr>
        <w:t xml:space="preserve"> </w:t>
      </w:r>
      <w:proofErr w:type="spellStart"/>
      <w:r w:rsidRPr="00D44830">
        <w:rPr>
          <w:rFonts w:ascii="Times New Roman" w:hAnsi="Times New Roman" w:cs="Times New Roman"/>
          <w:sz w:val="24"/>
          <w:szCs w:val="24"/>
        </w:rPr>
        <w:t>Menglong</w:t>
      </w:r>
      <w:proofErr w:type="spellEnd"/>
      <w:r w:rsidRPr="00D44830">
        <w:rPr>
          <w:rFonts w:ascii="Times New Roman" w:hAnsi="Times New Roman" w:cs="Times New Roman"/>
          <w:sz w:val="24"/>
          <w:szCs w:val="24"/>
        </w:rPr>
        <w:t xml:space="preserve"> Zhu</w:t>
      </w:r>
      <w:r w:rsidRPr="00D44830">
        <w:rPr>
          <w:rFonts w:ascii="Times New Roman" w:hAnsi="Times New Roman" w:cs="Times New Roman"/>
          <w:sz w:val="24"/>
          <w:szCs w:val="24"/>
        </w:rPr>
        <w:t>,</w:t>
      </w:r>
      <w:r w:rsidRPr="00D44830">
        <w:rPr>
          <w:rFonts w:ascii="Times New Roman" w:hAnsi="Times New Roman" w:cs="Times New Roman"/>
          <w:sz w:val="24"/>
          <w:szCs w:val="24"/>
        </w:rPr>
        <w:t xml:space="preserve"> Anoop </w:t>
      </w:r>
      <w:proofErr w:type="spellStart"/>
      <w:r w:rsidRPr="00D44830">
        <w:rPr>
          <w:rFonts w:ascii="Times New Roman" w:hAnsi="Times New Roman" w:cs="Times New Roman"/>
          <w:sz w:val="24"/>
          <w:szCs w:val="24"/>
        </w:rPr>
        <w:t>Korattikara</w:t>
      </w:r>
      <w:proofErr w:type="spellEnd"/>
      <w:r w:rsidRPr="00D44830">
        <w:rPr>
          <w:rFonts w:ascii="Times New Roman" w:hAnsi="Times New Roman" w:cs="Times New Roman"/>
          <w:sz w:val="24"/>
          <w:szCs w:val="24"/>
        </w:rPr>
        <w:t>,</w:t>
      </w:r>
      <w:r w:rsidRPr="00D44830">
        <w:rPr>
          <w:rFonts w:ascii="Times New Roman" w:hAnsi="Times New Roman" w:cs="Times New Roman"/>
          <w:sz w:val="24"/>
          <w:szCs w:val="24"/>
        </w:rPr>
        <w:t xml:space="preserve"> Alireza Fathi</w:t>
      </w:r>
      <w:r w:rsidRPr="00D44830">
        <w:rPr>
          <w:rFonts w:ascii="Times New Roman" w:hAnsi="Times New Roman" w:cs="Times New Roman"/>
          <w:sz w:val="24"/>
          <w:szCs w:val="24"/>
        </w:rPr>
        <w:t>,</w:t>
      </w:r>
      <w:r w:rsidRPr="00D44830">
        <w:rPr>
          <w:rFonts w:ascii="Times New Roman" w:hAnsi="Times New Roman" w:cs="Times New Roman"/>
          <w:sz w:val="24"/>
          <w:szCs w:val="24"/>
        </w:rPr>
        <w:t xml:space="preserve"> Ian Fischer</w:t>
      </w:r>
      <w:r w:rsidRPr="00D44830">
        <w:rPr>
          <w:rFonts w:ascii="Times New Roman" w:hAnsi="Times New Roman" w:cs="Times New Roman"/>
          <w:sz w:val="24"/>
          <w:szCs w:val="24"/>
        </w:rPr>
        <w:t>,</w:t>
      </w:r>
      <w:r w:rsidRPr="00D44830">
        <w:rPr>
          <w:rFonts w:ascii="Times New Roman" w:hAnsi="Times New Roman" w:cs="Times New Roman"/>
          <w:sz w:val="24"/>
          <w:szCs w:val="24"/>
        </w:rPr>
        <w:t xml:space="preserve"> Zbigniew </w:t>
      </w:r>
      <w:proofErr w:type="spellStart"/>
      <w:r w:rsidRPr="00D44830">
        <w:rPr>
          <w:rFonts w:ascii="Times New Roman" w:hAnsi="Times New Roman" w:cs="Times New Roman"/>
          <w:sz w:val="24"/>
          <w:szCs w:val="24"/>
        </w:rPr>
        <w:t>Wojna</w:t>
      </w:r>
      <w:proofErr w:type="spellEnd"/>
      <w:r w:rsidRPr="00D44830">
        <w:rPr>
          <w:rFonts w:ascii="Times New Roman" w:hAnsi="Times New Roman" w:cs="Times New Roman"/>
          <w:sz w:val="24"/>
          <w:szCs w:val="24"/>
        </w:rPr>
        <w:t>,</w:t>
      </w:r>
      <w:r w:rsidRPr="00D44830">
        <w:rPr>
          <w:rFonts w:ascii="Times New Roman" w:hAnsi="Times New Roman" w:cs="Times New Roman"/>
          <w:sz w:val="24"/>
          <w:szCs w:val="24"/>
        </w:rPr>
        <w:t xml:space="preserve"> Yang Song</w:t>
      </w:r>
      <w:r w:rsidRPr="00D44830">
        <w:rPr>
          <w:rFonts w:ascii="Times New Roman" w:hAnsi="Times New Roman" w:cs="Times New Roman"/>
          <w:sz w:val="24"/>
          <w:szCs w:val="24"/>
        </w:rPr>
        <w:t>,</w:t>
      </w:r>
      <w:r w:rsidRPr="00D44830">
        <w:rPr>
          <w:rFonts w:ascii="Times New Roman" w:hAnsi="Times New Roman" w:cs="Times New Roman"/>
          <w:sz w:val="24"/>
          <w:szCs w:val="24"/>
        </w:rPr>
        <w:t xml:space="preserve"> Sergio Guadarrama</w:t>
      </w:r>
      <w:r w:rsidRPr="00D44830">
        <w:rPr>
          <w:rFonts w:ascii="Times New Roman" w:hAnsi="Times New Roman" w:cs="Times New Roman"/>
          <w:sz w:val="24"/>
          <w:szCs w:val="24"/>
        </w:rPr>
        <w:t>,</w:t>
      </w:r>
      <w:r w:rsidRPr="00D44830">
        <w:rPr>
          <w:rFonts w:ascii="Times New Roman" w:hAnsi="Times New Roman" w:cs="Times New Roman"/>
          <w:sz w:val="24"/>
          <w:szCs w:val="24"/>
        </w:rPr>
        <w:t xml:space="preserve"> Kevin Murphy </w:t>
      </w:r>
      <w:r w:rsidRPr="00D44830">
        <w:rPr>
          <w:rFonts w:ascii="Times New Roman" w:hAnsi="Times New Roman" w:cs="Times New Roman"/>
          <w:b/>
          <w:bCs/>
          <w:sz w:val="24"/>
          <w:szCs w:val="24"/>
        </w:rPr>
        <w:t>Speed/accuracy trade-offs for modern convolutional object detectors</w:t>
      </w:r>
      <w:r w:rsidRPr="00D44830">
        <w:rPr>
          <w:rFonts w:ascii="Times New Roman" w:hAnsi="Times New Roman" w:cs="Times New Roman"/>
          <w:sz w:val="24"/>
          <w:szCs w:val="24"/>
        </w:rPr>
        <w:t>.</w:t>
      </w:r>
      <w:r w:rsidR="000F5721" w:rsidRPr="000F5721">
        <w:t xml:space="preserve"> </w:t>
      </w:r>
      <w:r w:rsidR="000F5721" w:rsidRPr="000F5721">
        <w:rPr>
          <w:rFonts w:ascii="Times New Roman" w:hAnsi="Times New Roman" w:cs="Times New Roman"/>
          <w:sz w:val="24"/>
          <w:szCs w:val="24"/>
        </w:rPr>
        <w:t xml:space="preserve">In: 2017 IEEE Conference on Computer Vision and Pattern Recognition (CVPR); 2017: </w:t>
      </w:r>
      <w:r w:rsidR="00FC7223">
        <w:rPr>
          <w:rFonts w:ascii="Times New Roman" w:hAnsi="Times New Roman" w:cs="Times New Roman"/>
          <w:sz w:val="24"/>
          <w:szCs w:val="24"/>
        </w:rPr>
        <w:t>page</w:t>
      </w:r>
    </w:p>
    <w:p w14:paraId="4B6054D6" w14:textId="471396CB" w:rsidR="000F5721" w:rsidRPr="000F5721" w:rsidRDefault="000F5721" w:rsidP="00DA7994">
      <w:pPr>
        <w:pStyle w:val="ListParagraph"/>
        <w:numPr>
          <w:ilvl w:val="0"/>
          <w:numId w:val="1"/>
        </w:numPr>
        <w:jc w:val="both"/>
        <w:rPr>
          <w:rFonts w:ascii="Times New Roman" w:hAnsi="Times New Roman" w:cs="Times New Roman"/>
          <w:sz w:val="24"/>
          <w:szCs w:val="24"/>
        </w:rPr>
      </w:pPr>
      <w:proofErr w:type="spellStart"/>
      <w:r w:rsidRPr="000F5721">
        <w:rPr>
          <w:rFonts w:ascii="Times New Roman" w:hAnsi="Times New Roman" w:cs="Times New Roman"/>
          <w:sz w:val="24"/>
          <w:szCs w:val="24"/>
        </w:rPr>
        <w:t>Akinlar</w:t>
      </w:r>
      <w:proofErr w:type="spellEnd"/>
      <w:r w:rsidRPr="000F5721">
        <w:rPr>
          <w:rFonts w:ascii="Times New Roman" w:hAnsi="Times New Roman" w:cs="Times New Roman"/>
          <w:sz w:val="24"/>
          <w:szCs w:val="24"/>
        </w:rPr>
        <w:t xml:space="preserve"> </w:t>
      </w:r>
      <w:r w:rsidR="00252323" w:rsidRPr="000F5721">
        <w:rPr>
          <w:rFonts w:ascii="Times New Roman" w:hAnsi="Times New Roman" w:cs="Times New Roman"/>
          <w:sz w:val="24"/>
          <w:szCs w:val="24"/>
        </w:rPr>
        <w:t>Cuneyt</w:t>
      </w:r>
      <w:r w:rsidR="00252323">
        <w:rPr>
          <w:rFonts w:ascii="Times New Roman" w:hAnsi="Times New Roman" w:cs="Times New Roman"/>
          <w:sz w:val="24"/>
          <w:szCs w:val="24"/>
        </w:rPr>
        <w:t xml:space="preserve">, </w:t>
      </w:r>
      <w:r w:rsidR="00252323" w:rsidRPr="000F5721">
        <w:rPr>
          <w:rFonts w:ascii="Times New Roman" w:hAnsi="Times New Roman" w:cs="Times New Roman"/>
          <w:sz w:val="24"/>
          <w:szCs w:val="24"/>
        </w:rPr>
        <w:t>Topal</w:t>
      </w:r>
      <w:r w:rsidRPr="000F5721">
        <w:rPr>
          <w:rFonts w:ascii="Times New Roman" w:hAnsi="Times New Roman" w:cs="Times New Roman"/>
          <w:sz w:val="24"/>
          <w:szCs w:val="24"/>
        </w:rPr>
        <w:t xml:space="preserve"> Cihan. (2011). </w:t>
      </w:r>
      <w:proofErr w:type="spellStart"/>
      <w:r w:rsidRPr="000F5721">
        <w:rPr>
          <w:rFonts w:ascii="Times New Roman" w:hAnsi="Times New Roman" w:cs="Times New Roman"/>
          <w:b/>
          <w:bCs/>
          <w:sz w:val="24"/>
          <w:szCs w:val="24"/>
        </w:rPr>
        <w:t>EDLines</w:t>
      </w:r>
      <w:proofErr w:type="spellEnd"/>
      <w:r w:rsidRPr="000F5721">
        <w:rPr>
          <w:rFonts w:ascii="Times New Roman" w:hAnsi="Times New Roman" w:cs="Times New Roman"/>
          <w:b/>
          <w:bCs/>
          <w:sz w:val="24"/>
          <w:szCs w:val="24"/>
        </w:rPr>
        <w:t>: A real-time line segment detector with a false detection control</w:t>
      </w:r>
      <w:r w:rsidRPr="000F5721">
        <w:rPr>
          <w:rFonts w:ascii="Times New Roman" w:hAnsi="Times New Roman" w:cs="Times New Roman"/>
          <w:sz w:val="24"/>
          <w:szCs w:val="24"/>
        </w:rPr>
        <w:t>.</w:t>
      </w:r>
      <w:r w:rsidR="00252323">
        <w:rPr>
          <w:rFonts w:ascii="Times New Roman" w:hAnsi="Times New Roman" w:cs="Times New Roman"/>
          <w:sz w:val="24"/>
          <w:szCs w:val="24"/>
        </w:rPr>
        <w:t xml:space="preserve"> In </w:t>
      </w:r>
      <w:r w:rsidRPr="000F5721">
        <w:rPr>
          <w:rFonts w:ascii="Times New Roman" w:hAnsi="Times New Roman" w:cs="Times New Roman"/>
          <w:sz w:val="24"/>
          <w:szCs w:val="24"/>
        </w:rPr>
        <w:t>Pattern Recognition Letters. 32. 1633-1642. 10.1016/j.patrec.2011.06.001.</w:t>
      </w:r>
    </w:p>
    <w:sectPr w:rsidR="000F5721" w:rsidRPr="000F572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925A0" w14:textId="77777777" w:rsidR="008560B8" w:rsidRDefault="008560B8" w:rsidP="00574638">
      <w:pPr>
        <w:spacing w:after="0" w:line="240" w:lineRule="auto"/>
      </w:pPr>
      <w:r>
        <w:separator/>
      </w:r>
    </w:p>
  </w:endnote>
  <w:endnote w:type="continuationSeparator" w:id="0">
    <w:p w14:paraId="16070F44" w14:textId="77777777" w:rsidR="008560B8" w:rsidRDefault="008560B8" w:rsidP="00574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3D73A" w14:textId="77777777" w:rsidR="008560B8" w:rsidRDefault="008560B8" w:rsidP="00574638">
      <w:pPr>
        <w:spacing w:after="0" w:line="240" w:lineRule="auto"/>
      </w:pPr>
      <w:r>
        <w:separator/>
      </w:r>
    </w:p>
  </w:footnote>
  <w:footnote w:type="continuationSeparator" w:id="0">
    <w:p w14:paraId="52500041" w14:textId="77777777" w:rsidR="008560B8" w:rsidRDefault="008560B8" w:rsidP="00574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EA20B" w14:textId="4C37DBB7" w:rsidR="00574638" w:rsidRPr="00574638" w:rsidRDefault="00574638">
    <w:pPr>
      <w:pStyle w:val="Header"/>
      <w:rPr>
        <w:lang w:val="ro-RO"/>
      </w:rPr>
    </w:pPr>
    <w:r w:rsidRPr="00574638">
      <w:rPr>
        <w:lang w:val="ro-RO"/>
      </w:rPr>
      <w:t>Comănac Dragoș-Mihail – gr. 932/1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57C8D"/>
    <w:multiLevelType w:val="hybridMultilevel"/>
    <w:tmpl w:val="F3F0C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AB"/>
    <w:rsid w:val="00026032"/>
    <w:rsid w:val="000677ED"/>
    <w:rsid w:val="000F5721"/>
    <w:rsid w:val="001B4949"/>
    <w:rsid w:val="00252323"/>
    <w:rsid w:val="003B46A4"/>
    <w:rsid w:val="003E656E"/>
    <w:rsid w:val="00466B18"/>
    <w:rsid w:val="0057423E"/>
    <w:rsid w:val="00574638"/>
    <w:rsid w:val="007309CD"/>
    <w:rsid w:val="007E7189"/>
    <w:rsid w:val="00806F7C"/>
    <w:rsid w:val="008560B8"/>
    <w:rsid w:val="00874B1B"/>
    <w:rsid w:val="00887B96"/>
    <w:rsid w:val="0089081D"/>
    <w:rsid w:val="008C1440"/>
    <w:rsid w:val="009B0AAB"/>
    <w:rsid w:val="00A10335"/>
    <w:rsid w:val="00A263CA"/>
    <w:rsid w:val="00A5771B"/>
    <w:rsid w:val="00B96BE5"/>
    <w:rsid w:val="00D34D63"/>
    <w:rsid w:val="00D36406"/>
    <w:rsid w:val="00D44830"/>
    <w:rsid w:val="00D70FF9"/>
    <w:rsid w:val="00D83D53"/>
    <w:rsid w:val="00D96BF2"/>
    <w:rsid w:val="00DA7994"/>
    <w:rsid w:val="00FC7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93FC"/>
  <w15:chartTrackingRefBased/>
  <w15:docId w15:val="{2D806BCC-393E-402E-9F01-8C00392F9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4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4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638"/>
  </w:style>
  <w:style w:type="paragraph" w:styleId="Footer">
    <w:name w:val="footer"/>
    <w:basedOn w:val="Normal"/>
    <w:link w:val="FooterChar"/>
    <w:uiPriority w:val="99"/>
    <w:unhideWhenUsed/>
    <w:rsid w:val="00574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638"/>
  </w:style>
  <w:style w:type="character" w:styleId="Hyperlink">
    <w:name w:val="Hyperlink"/>
    <w:basedOn w:val="DefaultParagraphFont"/>
    <w:uiPriority w:val="99"/>
    <w:unhideWhenUsed/>
    <w:rsid w:val="00D36406"/>
    <w:rPr>
      <w:color w:val="0563C1" w:themeColor="hyperlink"/>
      <w:u w:val="single"/>
    </w:rPr>
  </w:style>
  <w:style w:type="character" w:styleId="UnresolvedMention">
    <w:name w:val="Unresolved Mention"/>
    <w:basedOn w:val="DefaultParagraphFont"/>
    <w:uiPriority w:val="99"/>
    <w:semiHidden/>
    <w:unhideWhenUsed/>
    <w:rsid w:val="00D36406"/>
    <w:rPr>
      <w:color w:val="605E5C"/>
      <w:shd w:val="clear" w:color="auto" w:fill="E1DFDD"/>
    </w:rPr>
  </w:style>
  <w:style w:type="character" w:customStyle="1" w:styleId="Heading1Char">
    <w:name w:val="Heading 1 Char"/>
    <w:basedOn w:val="DefaultParagraphFont"/>
    <w:link w:val="Heading1"/>
    <w:uiPriority w:val="9"/>
    <w:rsid w:val="00D3640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309CD"/>
    <w:rPr>
      <w:b/>
      <w:bCs/>
    </w:rPr>
  </w:style>
  <w:style w:type="paragraph" w:styleId="ListParagraph">
    <w:name w:val="List Paragraph"/>
    <w:basedOn w:val="Normal"/>
    <w:uiPriority w:val="34"/>
    <w:qFormat/>
    <w:rsid w:val="00DA7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4462">
      <w:bodyDiv w:val="1"/>
      <w:marLeft w:val="0"/>
      <w:marRight w:val="0"/>
      <w:marTop w:val="0"/>
      <w:marBottom w:val="0"/>
      <w:divBdr>
        <w:top w:val="none" w:sz="0" w:space="0" w:color="auto"/>
        <w:left w:val="none" w:sz="0" w:space="0" w:color="auto"/>
        <w:bottom w:val="none" w:sz="0" w:space="0" w:color="auto"/>
        <w:right w:val="none" w:sz="0" w:space="0" w:color="auto"/>
      </w:divBdr>
    </w:div>
    <w:div w:id="820927706">
      <w:bodyDiv w:val="1"/>
      <w:marLeft w:val="0"/>
      <w:marRight w:val="0"/>
      <w:marTop w:val="0"/>
      <w:marBottom w:val="0"/>
      <w:divBdr>
        <w:top w:val="none" w:sz="0" w:space="0" w:color="auto"/>
        <w:left w:val="none" w:sz="0" w:space="0" w:color="auto"/>
        <w:bottom w:val="none" w:sz="0" w:space="0" w:color="auto"/>
        <w:right w:val="none" w:sz="0" w:space="0" w:color="auto"/>
      </w:divBdr>
      <w:divsChild>
        <w:div w:id="1124008154">
          <w:marLeft w:val="0"/>
          <w:marRight w:val="0"/>
          <w:marTop w:val="0"/>
          <w:marBottom w:val="0"/>
          <w:divBdr>
            <w:top w:val="none" w:sz="0" w:space="0" w:color="auto"/>
            <w:left w:val="none" w:sz="0" w:space="0" w:color="auto"/>
            <w:bottom w:val="none" w:sz="0" w:space="0" w:color="auto"/>
            <w:right w:val="none" w:sz="0" w:space="0" w:color="auto"/>
          </w:divBdr>
          <w:divsChild>
            <w:div w:id="3282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642-33712-3_25" TargetMode="External"/><Relationship Id="rId3" Type="http://schemas.openxmlformats.org/officeDocument/2006/relationships/settings" Target="settings.xml"/><Relationship Id="rId7" Type="http://schemas.openxmlformats.org/officeDocument/2006/relationships/hyperlink" Target="https://doi.org/10.1007/978-3-319-46448-0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3102</TotalTime>
  <Pages>3</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2</cp:revision>
  <dcterms:created xsi:type="dcterms:W3CDTF">2021-10-25T09:46:00Z</dcterms:created>
  <dcterms:modified xsi:type="dcterms:W3CDTF">2021-10-29T08:15:00Z</dcterms:modified>
</cp:coreProperties>
</file>