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5B87" w:rsidRPr="000A0BD8" w:rsidRDefault="00CE5B87" w:rsidP="00CE5B87">
      <w:pPr>
        <w:spacing w:before="100" w:beforeAutospacing="1" w:after="100" w:afterAutospacing="1" w:line="240" w:lineRule="auto"/>
        <w:jc w:val="center"/>
        <w:outlineLvl w:val="2"/>
        <w:rPr>
          <w:rFonts w:ascii="Comic Sans MS" w:eastAsia="Times New Roman" w:hAnsi="Comic Sans MS" w:cs="Times New Roman"/>
          <w:b/>
          <w:bCs/>
          <w:color w:val="000000"/>
          <w:sz w:val="20"/>
          <w:szCs w:val="20"/>
          <w:lang w:eastAsia="es-ES_tradnl"/>
        </w:rPr>
      </w:pPr>
      <w:r w:rsidRPr="000A0BD8">
        <w:rPr>
          <w:rFonts w:ascii="Comic Sans MS" w:eastAsia="Times New Roman" w:hAnsi="Comic Sans MS" w:cs="Times New Roman"/>
          <w:b/>
          <w:bCs/>
          <w:color w:val="000000"/>
          <w:sz w:val="20"/>
          <w:szCs w:val="20"/>
          <w:lang w:eastAsia="es-ES_tradnl"/>
        </w:rPr>
        <w:br/>
      </w:r>
      <w:r w:rsidRPr="000A0BD8">
        <w:rPr>
          <w:rFonts w:ascii="Comic Sans MS" w:eastAsia="Times New Roman" w:hAnsi="Comic Sans MS" w:cs="Times New Roman"/>
          <w:b/>
          <w:bCs/>
          <w:color w:val="000000"/>
          <w:sz w:val="24"/>
          <w:szCs w:val="24"/>
          <w:lang w:eastAsia="es-ES_tradnl"/>
        </w:rPr>
        <w:t>Introducción a la Inteligencia Artificial</w:t>
      </w:r>
      <w:r w:rsidRPr="000A0BD8">
        <w:rPr>
          <w:rFonts w:ascii="Comic Sans MS" w:eastAsia="Times New Roman" w:hAnsi="Comic Sans MS" w:cs="Times New Roman"/>
          <w:b/>
          <w:bCs/>
          <w:color w:val="000000"/>
          <w:sz w:val="20"/>
          <w:szCs w:val="20"/>
          <w:lang w:eastAsia="es-ES_tradnl"/>
        </w:rPr>
        <w:t xml:space="preserve"> </w:t>
      </w:r>
    </w:p>
    <w:p w:rsidR="00CE5B87" w:rsidRPr="000A0BD8" w:rsidRDefault="0051226E"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Pr>
          <w:rFonts w:ascii="Comic Sans MS" w:eastAsia="Times New Roman" w:hAnsi="Comic Sans MS" w:cs="Times New Roman"/>
          <w:b/>
          <w:bCs/>
          <w:noProof/>
          <w:color w:val="000000"/>
          <w:sz w:val="20"/>
          <w:szCs w:val="20"/>
          <w:lang w:eastAsia="es-ES_tradnl"/>
        </w:rPr>
        <w:drawing>
          <wp:anchor distT="0" distB="0" distL="114300" distR="114300" simplePos="0" relativeHeight="251658240" behindDoc="0" locked="0" layoutInCell="1" allowOverlap="1">
            <wp:simplePos x="0" y="0"/>
            <wp:positionH relativeFrom="column">
              <wp:posOffset>3482340</wp:posOffset>
            </wp:positionH>
            <wp:positionV relativeFrom="paragraph">
              <wp:posOffset>123825</wp:posOffset>
            </wp:positionV>
            <wp:extent cx="1266825" cy="1409700"/>
            <wp:effectExtent l="19050" t="0" r="9525" b="0"/>
            <wp:wrapSquare wrapText="bothSides"/>
            <wp:docPr id="1" name="Imagen 1" descr="http://www.conocimientosweb.net/portal/cursos/img/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nocimientosweb.net/portal/cursos/img/ia.jpg"/>
                    <pic:cNvPicPr>
                      <a:picLocks noChangeAspect="1" noChangeArrowheads="1"/>
                    </pic:cNvPicPr>
                  </pic:nvPicPr>
                  <pic:blipFill>
                    <a:blip r:embed="rId5"/>
                    <a:srcRect/>
                    <a:stretch>
                      <a:fillRect/>
                    </a:stretch>
                  </pic:blipFill>
                  <pic:spPr bwMode="auto">
                    <a:xfrm>
                      <a:off x="0" y="0"/>
                      <a:ext cx="1266825" cy="1409700"/>
                    </a:xfrm>
                    <a:prstGeom prst="rect">
                      <a:avLst/>
                    </a:prstGeom>
                    <a:noFill/>
                    <a:ln w="9525">
                      <a:noFill/>
                      <a:miter lim="800000"/>
                      <a:headEnd/>
                      <a:tailEnd/>
                    </a:ln>
                  </pic:spPr>
                </pic:pic>
              </a:graphicData>
            </a:graphic>
          </wp:anchor>
        </w:drawing>
      </w:r>
      <w:r w:rsidR="00CE5B87" w:rsidRPr="000A0BD8">
        <w:rPr>
          <w:rFonts w:ascii="Comic Sans MS" w:eastAsia="Times New Roman" w:hAnsi="Comic Sans MS" w:cs="Times New Roman"/>
          <w:b/>
          <w:bCs/>
          <w:color w:val="000000"/>
          <w:sz w:val="20"/>
          <w:szCs w:val="20"/>
          <w:lang w:eastAsia="es-ES_tradnl"/>
        </w:rPr>
        <w:t>Índice</w:t>
      </w:r>
    </w:p>
    <w:p w:rsidR="00CE5B87" w:rsidRPr="000A0BD8" w:rsidRDefault="00CE5B87" w:rsidP="00CE5B87">
      <w:pPr>
        <w:numPr>
          <w:ilvl w:val="0"/>
          <w:numId w:val="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Introducción </w:t>
      </w:r>
    </w:p>
    <w:p w:rsidR="00CE5B87" w:rsidRPr="000A0BD8" w:rsidRDefault="00CE5B87" w:rsidP="00CE5B87">
      <w:pPr>
        <w:numPr>
          <w:ilvl w:val="0"/>
          <w:numId w:val="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Breve Historia </w:t>
      </w:r>
    </w:p>
    <w:p w:rsidR="00CE5B87" w:rsidRPr="000A0BD8" w:rsidRDefault="00CE5B87" w:rsidP="00CE5B87">
      <w:pPr>
        <w:numPr>
          <w:ilvl w:val="0"/>
          <w:numId w:val="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Escuelas del pensamiento </w:t>
      </w:r>
    </w:p>
    <w:p w:rsidR="00CE5B87" w:rsidRPr="000A0BD8" w:rsidRDefault="00CE5B87" w:rsidP="00CE5B87">
      <w:pPr>
        <w:numPr>
          <w:ilvl w:val="0"/>
          <w:numId w:val="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Aplicaciones de la inteligencia artificial </w:t>
      </w:r>
    </w:p>
    <w:p w:rsidR="00CE5B87" w:rsidRPr="000A0BD8" w:rsidRDefault="00CE5B87" w:rsidP="00CE5B87">
      <w:pPr>
        <w:numPr>
          <w:ilvl w:val="0"/>
          <w:numId w:val="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Técnicas de resolución de problemas de IA </w:t>
      </w:r>
    </w:p>
    <w:p w:rsidR="00CE5B87" w:rsidRPr="000A0BD8" w:rsidRDefault="00CE5B87" w:rsidP="00CE5B87">
      <w:pPr>
        <w:numPr>
          <w:ilvl w:val="0"/>
          <w:numId w:val="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Criterios de éxito de la IA </w:t>
      </w:r>
    </w:p>
    <w:p w:rsidR="00CE5B87" w:rsidRPr="000A0BD8" w:rsidRDefault="00CE5B87" w:rsidP="00CE5B87">
      <w:pPr>
        <w:numPr>
          <w:ilvl w:val="0"/>
          <w:numId w:val="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Limitaciones físicas y temporales </w:t>
      </w:r>
    </w:p>
    <w:p w:rsidR="00CE5B87" w:rsidRPr="000A0BD8" w:rsidRDefault="00CE5B87" w:rsidP="00CE5B87">
      <w:pPr>
        <w:spacing w:before="100" w:beforeAutospacing="1" w:after="100" w:afterAutospacing="1" w:line="240" w:lineRule="auto"/>
        <w:outlineLvl w:val="3"/>
        <w:rPr>
          <w:rFonts w:ascii="Comic Sans MS" w:eastAsia="Times New Roman" w:hAnsi="Comic Sans MS" w:cs="Times New Roman"/>
          <w:b/>
          <w:bCs/>
          <w:color w:val="000000"/>
          <w:sz w:val="20"/>
          <w:szCs w:val="20"/>
          <w:lang w:eastAsia="es-ES_tradnl"/>
        </w:rPr>
      </w:pPr>
      <w:r w:rsidRPr="000A0BD8">
        <w:rPr>
          <w:rFonts w:ascii="Comic Sans MS" w:eastAsia="Times New Roman" w:hAnsi="Comic Sans MS" w:cs="Times New Roman"/>
          <w:b/>
          <w:bCs/>
          <w:color w:val="000000"/>
          <w:sz w:val="20"/>
          <w:szCs w:val="20"/>
          <w:lang w:eastAsia="es-ES_tradnl"/>
        </w:rPr>
        <w:t>1. Introducción</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Se denomina inteligencia artificial (IA) a la ciencia que intenta la creación de programas para máquinas que imiten el comportamiento y la comprensión humana. La investigación en el campo de la IA se caracteriza por la producción de máquinas para la automatización de tareas que requieran un comportamiento inteligente.</w:t>
      </w:r>
      <w:r w:rsidR="0009103F">
        <w:rPr>
          <w:rFonts w:ascii="Comic Sans MS" w:eastAsia="Times New Roman" w:hAnsi="Comic Sans MS" w:cs="Times New Roman"/>
          <w:color w:val="000000"/>
          <w:sz w:val="20"/>
          <w:szCs w:val="20"/>
          <w:lang w:eastAsia="es-ES_tradnl"/>
        </w:rPr>
        <w:t xml:space="preserve"> </w:t>
      </w:r>
      <w:r w:rsidRPr="000A0BD8">
        <w:rPr>
          <w:rFonts w:ascii="Comic Sans MS" w:eastAsia="Times New Roman" w:hAnsi="Comic Sans MS" w:cs="Times New Roman"/>
          <w:color w:val="000000"/>
          <w:sz w:val="20"/>
          <w:szCs w:val="20"/>
          <w:lang w:eastAsia="es-ES_tradnl"/>
        </w:rPr>
        <w:t>Algunos ejemplos se encuentran en el área de control de sistemas, planificación automática, la habilidad de responder a diagnósticos y a consultas de los consumidores, reconocimiento de escritura, reconocimiento del habla y reconocimiento de patrones. De este modo, se ha convertido en una disciplina científica, enfocada en proveer soluciones a problemas de la vida diaria. Los sistemas de IA actualmente son parte de la rutina en campos como economía, medicina, ingeniería y la milicia, y se ha usado en gran variedad de aplicaciones de software, juegos de estrategia como ajedrez de computador y otros videojuegos. El matemático sudafricano, Seymour Papert, se considera pionero en esta ciencia.</w:t>
      </w:r>
    </w:p>
    <w:p w:rsidR="00CE5B87" w:rsidRPr="000A0BD8" w:rsidRDefault="00CE5B87" w:rsidP="00CE5B87">
      <w:pPr>
        <w:spacing w:before="100" w:beforeAutospacing="1" w:after="100" w:afterAutospacing="1" w:line="240" w:lineRule="auto"/>
        <w:outlineLvl w:val="3"/>
        <w:rPr>
          <w:rFonts w:ascii="Comic Sans MS" w:eastAsia="Times New Roman" w:hAnsi="Comic Sans MS" w:cs="Times New Roman"/>
          <w:b/>
          <w:bCs/>
          <w:color w:val="000000"/>
          <w:sz w:val="20"/>
          <w:szCs w:val="20"/>
          <w:lang w:eastAsia="es-ES_tradnl"/>
        </w:rPr>
      </w:pPr>
      <w:r w:rsidRPr="000A0BD8">
        <w:rPr>
          <w:rFonts w:ascii="Comic Sans MS" w:eastAsia="Times New Roman" w:hAnsi="Comic Sans MS" w:cs="Times New Roman"/>
          <w:b/>
          <w:bCs/>
          <w:color w:val="000000"/>
          <w:sz w:val="20"/>
          <w:szCs w:val="20"/>
          <w:lang w:eastAsia="es-ES_tradnl"/>
        </w:rPr>
        <w:t>2. Breve Historia</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Los primeros desarrollos en inteligencia artificial comenzaron a mediados de los años 1950 con el trabajo de Alan Turing, a partir de lo cual la ciencia ha pasado por diversas situaciones:</w:t>
      </w:r>
    </w:p>
    <w:p w:rsidR="00CE5B87" w:rsidRPr="000A0BD8" w:rsidRDefault="00CE5B87" w:rsidP="00CE5B87">
      <w:pPr>
        <w:numPr>
          <w:ilvl w:val="0"/>
          <w:numId w:val="2"/>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El término fue inventado en 1956 por John McCarthy, Marvin Minsky y Claude Shannon en la Conferencia de Darmouth , un congreso en el que se hicieron previsiones triunfalistas a diez años que jamás se cumplieron, lo que provocó el abandono casi total de las investigaciones durante quince años. </w:t>
      </w:r>
    </w:p>
    <w:p w:rsidR="00CE5B87" w:rsidRPr="000A0BD8" w:rsidRDefault="00CE5B87" w:rsidP="00CE5B87">
      <w:pPr>
        <w:numPr>
          <w:ilvl w:val="0"/>
          <w:numId w:val="2"/>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En 1980 la historia se repitió con el desafío japonés de la quinta generación de computadoras, que dio lugar al auge de los sistemas expertos pero que no alcanzó muchos de sus objetivos, por lo que este campo sufrió una nueva interrupción en los años noventa. </w:t>
      </w:r>
    </w:p>
    <w:p w:rsidR="00CE5B87" w:rsidRPr="000A0BD8" w:rsidRDefault="00CE5B87" w:rsidP="00CE5B87">
      <w:pPr>
        <w:numPr>
          <w:ilvl w:val="0"/>
          <w:numId w:val="2"/>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En la actualidad se está tan lejos de cumplir la prueba de Turing como cuando se formuló: Existirá Inteligencia Artificial cuando no seamos capaces de distinguir entre un ser humano y un programa de computadora en una conversación a ciegas. </w:t>
      </w:r>
    </w:p>
    <w:p w:rsidR="00CE5B87" w:rsidRPr="000A0BD8" w:rsidRDefault="00CE5B87" w:rsidP="00CE5B87">
      <w:pPr>
        <w:numPr>
          <w:ilvl w:val="0"/>
          <w:numId w:val="2"/>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Como anécdota, muchos de los investigadores sobre IA sostienen que "la inteligencia es un programa capaz de ser ejecutado independientemente de la máquina que lo ejecute, computador o cerebro".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Desarrollo histórico de la Inteligencia Artificial según Jackson: </w:t>
      </w:r>
      <w:r w:rsidRPr="000A0BD8">
        <w:rPr>
          <w:rFonts w:ascii="Comic Sans MS" w:eastAsia="Times New Roman" w:hAnsi="Comic Sans MS" w:cs="Times New Roman"/>
          <w:color w:val="000000"/>
          <w:sz w:val="20"/>
          <w:szCs w:val="20"/>
          <w:lang w:eastAsia="es-ES_tradnl"/>
        </w:rPr>
        <w:br/>
      </w:r>
      <w:r w:rsidRPr="000A0BD8">
        <w:rPr>
          <w:rFonts w:ascii="Comic Sans MS" w:eastAsia="Times New Roman" w:hAnsi="Comic Sans MS" w:cs="Times New Roman"/>
          <w:i/>
          <w:iCs/>
          <w:color w:val="000000"/>
          <w:sz w:val="20"/>
          <w:szCs w:val="20"/>
          <w:lang w:eastAsia="es-ES_tradnl"/>
        </w:rPr>
        <w:t xml:space="preserve">1950-1965. Periodo "clásico'' </w:t>
      </w:r>
    </w:p>
    <w:p w:rsidR="00CE5B87" w:rsidRPr="000A0BD8" w:rsidRDefault="00CE5B87" w:rsidP="00CE5B87">
      <w:pPr>
        <w:numPr>
          <w:ilvl w:val="0"/>
          <w:numId w:val="3"/>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lastRenderedPageBreak/>
        <w:t xml:space="preserve">Gestación [McColluck y Pitts, Shannon, Turing] </w:t>
      </w:r>
    </w:p>
    <w:p w:rsidR="00CE5B87" w:rsidRPr="000A0BD8" w:rsidRDefault="00CE5B87" w:rsidP="00CE5B87">
      <w:pPr>
        <w:numPr>
          <w:ilvl w:val="0"/>
          <w:numId w:val="3"/>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 1956, la I.A. tuvo su boom a partir de la conferencia efectuada en Darmouth College. </w:t>
      </w:r>
    </w:p>
    <w:p w:rsidR="00CE5B87" w:rsidRPr="000A0BD8" w:rsidRDefault="00CE5B87" w:rsidP="00CE5B87">
      <w:pPr>
        <w:numPr>
          <w:ilvl w:val="0"/>
          <w:numId w:val="3"/>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Redes neuronales, robótica (Shakey) </w:t>
      </w:r>
    </w:p>
    <w:p w:rsidR="00CE5B87" w:rsidRPr="000A0BD8" w:rsidRDefault="00CE5B87" w:rsidP="00CE5B87">
      <w:pPr>
        <w:numPr>
          <w:ilvl w:val="0"/>
          <w:numId w:val="3"/>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Búsqueda en un espacio de estados, Heurísticas, LISP </w:t>
      </w:r>
    </w:p>
    <w:p w:rsidR="00CE5B87" w:rsidRPr="000A0BD8" w:rsidRDefault="00CE5B87" w:rsidP="00CE5B87">
      <w:pPr>
        <w:numPr>
          <w:ilvl w:val="0"/>
          <w:numId w:val="3"/>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Resolutor general de problemas (GPS) [Newell, Simon]. Resolución de problemas de sentido común, los cuales incluyen razonamiento de objetos físicos y sus relaciones, como también razonamiento de acciones y sus consecuencias. Solo se resolvieron tareas muy simples, pues no se pudo crear un programa con la cantidad suficiente de conocimiento de un dominio específico </w:t>
      </w:r>
    </w:p>
    <w:p w:rsidR="00CE5B87" w:rsidRPr="000A0BD8" w:rsidRDefault="00CE5B87" w:rsidP="00CE5B87">
      <w:pPr>
        <w:numPr>
          <w:ilvl w:val="0"/>
          <w:numId w:val="3"/>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Se pone principal énfasis en la implementación de juegos (ajedrez, damas, etc.) así como en la demostración de teoremas matemáticos.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i/>
          <w:iCs/>
          <w:color w:val="000000"/>
          <w:sz w:val="20"/>
          <w:szCs w:val="20"/>
          <w:lang w:eastAsia="es-ES_tradnl"/>
        </w:rPr>
        <w:t xml:space="preserve">1965-1975. Periodo "romántico'' </w:t>
      </w:r>
    </w:p>
    <w:p w:rsidR="00CE5B87" w:rsidRPr="000A0BD8" w:rsidRDefault="00CE5B87" w:rsidP="00CE5B87">
      <w:pPr>
        <w:numPr>
          <w:ilvl w:val="0"/>
          <w:numId w:val="4"/>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Representación "general'' del conocimiento. </w:t>
      </w:r>
    </w:p>
    <w:p w:rsidR="00CE5B87" w:rsidRPr="000A0BD8" w:rsidRDefault="00CE5B87" w:rsidP="00CE5B87">
      <w:pPr>
        <w:numPr>
          <w:ilvl w:val="0"/>
          <w:numId w:val="4"/>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Redes semánticas [Quillian] </w:t>
      </w:r>
    </w:p>
    <w:p w:rsidR="00CE5B87" w:rsidRPr="000A0BD8" w:rsidRDefault="00CE5B87" w:rsidP="00CE5B87">
      <w:pPr>
        <w:numPr>
          <w:ilvl w:val="0"/>
          <w:numId w:val="4"/>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Prototipos (frames) [Minsky] </w:t>
      </w:r>
    </w:p>
    <w:p w:rsidR="00CE5B87" w:rsidRPr="000A0BD8" w:rsidRDefault="00CE5B87" w:rsidP="00CE5B87">
      <w:pPr>
        <w:numPr>
          <w:ilvl w:val="0"/>
          <w:numId w:val="4"/>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Perceptrón [Minsky y Papert] </w:t>
      </w:r>
    </w:p>
    <w:p w:rsidR="00CE5B87" w:rsidRPr="000A0BD8" w:rsidRDefault="00CE5B87" w:rsidP="00CE5B87">
      <w:pPr>
        <w:numPr>
          <w:ilvl w:val="0"/>
          <w:numId w:val="4"/>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 Lógica [Kowalski] </w:t>
      </w:r>
    </w:p>
    <w:p w:rsidR="00CE5B87" w:rsidRPr="000A0BD8" w:rsidRDefault="00CE5B87" w:rsidP="00CE5B87">
      <w:pPr>
        <w:numPr>
          <w:ilvl w:val="0"/>
          <w:numId w:val="4"/>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Mundo de bloques (SHDRLU) [Winograd] </w:t>
      </w:r>
    </w:p>
    <w:p w:rsidR="00CE5B87" w:rsidRPr="000A0BD8" w:rsidRDefault="00CE5B87" w:rsidP="00CE5B87">
      <w:pPr>
        <w:numPr>
          <w:ilvl w:val="0"/>
          <w:numId w:val="4"/>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 Percepción (visión y habla), compresión de lenguaje natural, robótica. </w:t>
      </w:r>
    </w:p>
    <w:p w:rsidR="00CE5B87" w:rsidRPr="000A0BD8" w:rsidRDefault="00CE5B87" w:rsidP="00CE5B87">
      <w:pPr>
        <w:numPr>
          <w:ilvl w:val="0"/>
          <w:numId w:val="4"/>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Dificultades de representación "general'', problemas de "juguete''.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i/>
          <w:iCs/>
          <w:color w:val="000000"/>
          <w:sz w:val="20"/>
          <w:szCs w:val="20"/>
          <w:lang w:eastAsia="es-ES_tradnl"/>
        </w:rPr>
        <w:t xml:space="preserve">1975-actualidad. Periodo "moderno'', Inteligencia "especifica'' vs. "general''. </w:t>
      </w:r>
    </w:p>
    <w:p w:rsidR="00CE5B87" w:rsidRPr="000A0BD8" w:rsidRDefault="00CE5B87" w:rsidP="00CE5B87">
      <w:pPr>
        <w:numPr>
          <w:ilvl w:val="0"/>
          <w:numId w:val="5"/>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Se identifica la necesidad de trabajar en sociedad con profesionales de otras áreas de conocimiento </w:t>
      </w:r>
    </w:p>
    <w:p w:rsidR="00CE5B87" w:rsidRPr="000A0BD8" w:rsidRDefault="00CE5B87" w:rsidP="00CE5B87">
      <w:pPr>
        <w:numPr>
          <w:ilvl w:val="0"/>
          <w:numId w:val="5"/>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Representación explícita del conocimiento específico del dominio. </w:t>
      </w:r>
    </w:p>
    <w:p w:rsidR="00CE5B87" w:rsidRPr="000A0BD8" w:rsidRDefault="00CE5B87" w:rsidP="00CE5B87">
      <w:pPr>
        <w:numPr>
          <w:ilvl w:val="0"/>
          <w:numId w:val="5"/>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Sistema experto médico MYCIN (experto en enfermedades infecciosas de la sangre) iniciado en la Universidad de Stanford </w:t>
      </w:r>
    </w:p>
    <w:p w:rsidR="00CE5B87" w:rsidRPr="000A0BD8" w:rsidRDefault="00CE5B87" w:rsidP="00CE5B87">
      <w:pPr>
        <w:numPr>
          <w:ilvl w:val="0"/>
          <w:numId w:val="5"/>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Sistemas expertos o basados en conocimiento. </w:t>
      </w:r>
    </w:p>
    <w:p w:rsidR="00CE5B87" w:rsidRPr="000A0BD8" w:rsidRDefault="00CE5B87" w:rsidP="00CE5B87">
      <w:pPr>
        <w:numPr>
          <w:ilvl w:val="0"/>
          <w:numId w:val="5"/>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Regreso de redes neuronales [Hopfield, Rumelhart, Hinton], algoritmos genéticos [Holland, Goldberg] </w:t>
      </w:r>
    </w:p>
    <w:p w:rsidR="00CE5B87" w:rsidRPr="000A0BD8" w:rsidRDefault="00CE5B87" w:rsidP="00CE5B87">
      <w:pPr>
        <w:numPr>
          <w:ilvl w:val="0"/>
          <w:numId w:val="5"/>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 Reconocimiento de voz (HMM), incertidumbre (RB, Lógica difusa), planeación, aprendizaje </w:t>
      </w:r>
    </w:p>
    <w:p w:rsidR="00CE5B87" w:rsidRPr="000A0BD8" w:rsidRDefault="00CE5B87" w:rsidP="00CE5B87">
      <w:pPr>
        <w:numPr>
          <w:ilvl w:val="0"/>
          <w:numId w:val="5"/>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 Aplicaciones "reales'' (medicina, finanzas, ingeniería, exploración, etc.). </w:t>
      </w:r>
    </w:p>
    <w:p w:rsidR="00CE5B87" w:rsidRPr="000A0BD8" w:rsidRDefault="00CE5B87" w:rsidP="00CE5B87">
      <w:pPr>
        <w:numPr>
          <w:ilvl w:val="0"/>
          <w:numId w:val="5"/>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Comercialización de la IA </w:t>
      </w:r>
    </w:p>
    <w:p w:rsidR="0009103F" w:rsidRDefault="0009103F" w:rsidP="00CE5B87">
      <w:pPr>
        <w:spacing w:before="100" w:beforeAutospacing="1" w:after="100" w:afterAutospacing="1" w:line="240" w:lineRule="auto"/>
        <w:outlineLvl w:val="3"/>
        <w:rPr>
          <w:rFonts w:ascii="Comic Sans MS" w:eastAsia="Times New Roman" w:hAnsi="Comic Sans MS" w:cs="Times New Roman"/>
          <w:b/>
          <w:bCs/>
          <w:color w:val="000000"/>
          <w:sz w:val="20"/>
          <w:szCs w:val="20"/>
          <w:lang w:eastAsia="es-ES_tradnl"/>
        </w:rPr>
      </w:pPr>
    </w:p>
    <w:p w:rsidR="00CE5B87" w:rsidRPr="000A0BD8" w:rsidRDefault="00CE5B87" w:rsidP="00CE5B87">
      <w:pPr>
        <w:spacing w:before="100" w:beforeAutospacing="1" w:after="100" w:afterAutospacing="1" w:line="240" w:lineRule="auto"/>
        <w:outlineLvl w:val="3"/>
        <w:rPr>
          <w:rFonts w:ascii="Comic Sans MS" w:eastAsia="Times New Roman" w:hAnsi="Comic Sans MS" w:cs="Times New Roman"/>
          <w:b/>
          <w:bCs/>
          <w:color w:val="000000"/>
          <w:sz w:val="20"/>
          <w:szCs w:val="20"/>
          <w:lang w:eastAsia="es-ES_tradnl"/>
        </w:rPr>
      </w:pPr>
      <w:r w:rsidRPr="000A0BD8">
        <w:rPr>
          <w:rFonts w:ascii="Comic Sans MS" w:eastAsia="Times New Roman" w:hAnsi="Comic Sans MS" w:cs="Times New Roman"/>
          <w:b/>
          <w:bCs/>
          <w:color w:val="000000"/>
          <w:sz w:val="20"/>
          <w:szCs w:val="20"/>
          <w:lang w:eastAsia="es-ES_tradnl"/>
        </w:rPr>
        <w:t>3. Escuelas del pensamiento</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La IA se divide en dos escuelas de pensamiento, la inteligencia artificial convencional y la inteligencia computacional.</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i/>
          <w:iCs/>
          <w:color w:val="000000"/>
          <w:sz w:val="20"/>
          <w:szCs w:val="20"/>
          <w:lang w:eastAsia="es-ES_tradnl"/>
        </w:rPr>
        <w:t>Inteligencia artificial convencional</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La inteligencia artificial convencional tiene que ver con métodos que actualmente se conocen como máquinas de aprendizaje, se caracteriza por el formalismo y el análisis estadístico. Algunos métodos de esta rama incluyen:</w:t>
      </w:r>
    </w:p>
    <w:p w:rsidR="00CE5B87" w:rsidRPr="000A0BD8" w:rsidRDefault="00CE5B87" w:rsidP="00CE5B87">
      <w:pPr>
        <w:numPr>
          <w:ilvl w:val="0"/>
          <w:numId w:val="6"/>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lastRenderedPageBreak/>
        <w:t xml:space="preserve">Sistemas expertos: aplican capacidad de razonamiento para lograr una conclusión. Un sistema experto puede procesar una gran cantidad de información conocida y proveer conclusiones basadas en ésta. </w:t>
      </w:r>
    </w:p>
    <w:p w:rsidR="00CE5B87" w:rsidRPr="000A0BD8" w:rsidRDefault="00CE5B87" w:rsidP="00CE5B87">
      <w:pPr>
        <w:numPr>
          <w:ilvl w:val="0"/>
          <w:numId w:val="6"/>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Razonamiento basado en casos </w:t>
      </w:r>
    </w:p>
    <w:p w:rsidR="00CE5B87" w:rsidRPr="000A0BD8" w:rsidRDefault="00CE5B87" w:rsidP="00CE5B87">
      <w:pPr>
        <w:numPr>
          <w:ilvl w:val="0"/>
          <w:numId w:val="6"/>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Red bayesiana: un modelo de representación del conocimiento basado en teoría de la probabilidad. </w:t>
      </w:r>
    </w:p>
    <w:p w:rsidR="00CE5B87" w:rsidRPr="000A0BD8" w:rsidRDefault="00CE5B87" w:rsidP="00CE5B87">
      <w:pPr>
        <w:numPr>
          <w:ilvl w:val="0"/>
          <w:numId w:val="6"/>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Inteligencia artificial basada en comportamientos: método modular para construir sistemas de IA manualmente.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i/>
          <w:iCs/>
          <w:color w:val="000000"/>
          <w:sz w:val="20"/>
          <w:szCs w:val="20"/>
          <w:lang w:eastAsia="es-ES_tradnl"/>
        </w:rPr>
        <w:t> Inteligencia artificial computacional</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La inteligencia computacional (también conocida como inteligencia artificial subsimbólica) implica desarrollo o aprendizaje iterativo (p.ej. modificaciones iterativas de los parámetros en sistemas conexionistas). El aprendizaje se realiza basándose en datos empíricos. Algunos métodos de esta rama incluyen:</w:t>
      </w:r>
    </w:p>
    <w:p w:rsidR="00CE5B87" w:rsidRPr="000A0BD8" w:rsidRDefault="00CE5B87" w:rsidP="00CE5B87">
      <w:pPr>
        <w:numPr>
          <w:ilvl w:val="0"/>
          <w:numId w:val="7"/>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Redes neuronales: sistemas con grandes capacidades de reconocimiento de patrones. </w:t>
      </w:r>
    </w:p>
    <w:p w:rsidR="00CE5B87" w:rsidRPr="000A0BD8" w:rsidRDefault="00CE5B87" w:rsidP="00CE5B87">
      <w:pPr>
        <w:numPr>
          <w:ilvl w:val="0"/>
          <w:numId w:val="7"/>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Sistemas difusos: técnicas para lograr el razonamiento bajo incertidumbre. Ha sido ampliamente usada en la industria moderna y en productos de consumo masivo, como las lavadoras. </w:t>
      </w:r>
    </w:p>
    <w:p w:rsidR="00CE5B87" w:rsidRPr="000A0BD8" w:rsidRDefault="00CE5B87" w:rsidP="00CE5B87">
      <w:pPr>
        <w:numPr>
          <w:ilvl w:val="0"/>
          <w:numId w:val="7"/>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Computación evolutiva: aplica conceptos inspirados en la biología, tales como población, mutación y supervivencia del más apto para generar soluciones sucesivamente mejores para un problema. Estos métodos a su vez se dividen en algoritmos evolutivos (ej. algoritmos genéticos) e inteligencia colectiva (ej. algoritmos hormiga) </w:t>
      </w:r>
    </w:p>
    <w:p w:rsidR="00CE5B87" w:rsidRPr="000A0BD8" w:rsidRDefault="00CE5B87" w:rsidP="00CE5B87">
      <w:pPr>
        <w:spacing w:before="100" w:beforeAutospacing="1" w:after="100" w:afterAutospacing="1" w:line="240" w:lineRule="auto"/>
        <w:outlineLvl w:val="3"/>
        <w:rPr>
          <w:rFonts w:ascii="Comic Sans MS" w:eastAsia="Times New Roman" w:hAnsi="Comic Sans MS" w:cs="Times New Roman"/>
          <w:b/>
          <w:bCs/>
          <w:color w:val="000000"/>
          <w:sz w:val="20"/>
          <w:szCs w:val="20"/>
          <w:lang w:eastAsia="es-ES_tradnl"/>
        </w:rPr>
      </w:pPr>
      <w:r w:rsidRPr="000A0BD8">
        <w:rPr>
          <w:rFonts w:ascii="Comic Sans MS" w:eastAsia="Times New Roman" w:hAnsi="Comic Sans MS" w:cs="Times New Roman"/>
          <w:b/>
          <w:bCs/>
          <w:color w:val="000000"/>
          <w:sz w:val="20"/>
          <w:szCs w:val="20"/>
          <w:lang w:eastAsia="es-ES_tradnl"/>
        </w:rPr>
        <w:t>4. Aplicaciones de la inteligencia artificial</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Desde el punto de vista de los objetivos, la IA puede considerarse como parte de la ingeniería o de la ciencia: </w:t>
      </w:r>
    </w:p>
    <w:p w:rsidR="00CE5B87" w:rsidRPr="000A0BD8" w:rsidRDefault="00CE5B87" w:rsidP="00CE5B87">
      <w:pPr>
        <w:numPr>
          <w:ilvl w:val="0"/>
          <w:numId w:val="8"/>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El objetivo ingenieril de la IA es resolver problemas reales, actuando como un armamento de ideas acerca de cómo representar y utilizar el conocimiento, y de como ensamblar sistemas </w:t>
      </w:r>
    </w:p>
    <w:p w:rsidR="00CE5B87" w:rsidRPr="000A0BD8" w:rsidRDefault="00CE5B87" w:rsidP="00CE5B87">
      <w:pPr>
        <w:numPr>
          <w:ilvl w:val="0"/>
          <w:numId w:val="8"/>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El objetivo científico de la IA es explicar varios tipos de inteligencia. Determinar qué ideas acerca de la representación del conocimiento, del uso que se le da a éste, y del ensamble de sistemas explican distintas clases de inteligencia.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Algunas aplicaciones de la inteligencia artificial: </w:t>
      </w:r>
    </w:p>
    <w:p w:rsidR="00CE5B87" w:rsidRPr="000A0BD8" w:rsidRDefault="00CE5B87" w:rsidP="00CE5B87">
      <w:pPr>
        <w:numPr>
          <w:ilvl w:val="0"/>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Tareas de la vida diaria (más difícil para una máquina que las tareas de un experto)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Percepción (visión y habla)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Lenguaje natural (comprensión, generación, traducción)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Sentido común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Control de un robot </w:t>
      </w:r>
    </w:p>
    <w:p w:rsidR="00CE5B87" w:rsidRPr="000A0BD8" w:rsidRDefault="00CE5B87" w:rsidP="00CE5B87">
      <w:pPr>
        <w:numPr>
          <w:ilvl w:val="0"/>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Tareas formales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Juegos (ajedrez, backgammon, damas)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Matemáticas (geometría, lógica, cálculo, demostración de propiedades) </w:t>
      </w:r>
    </w:p>
    <w:p w:rsidR="00CE5B87" w:rsidRPr="000A0BD8" w:rsidRDefault="00CE5B87" w:rsidP="00CE5B87">
      <w:pPr>
        <w:numPr>
          <w:ilvl w:val="0"/>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Tareas de los expertos (necesitan un conocimiento menor que el conocimiento necesario en las tareas más comunes)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Ingeniería (diseño, detección de fallos, planificación de manufacturación)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lastRenderedPageBreak/>
        <w:t xml:space="preserve">Análisis científico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Diagnosis médica </w:t>
      </w:r>
    </w:p>
    <w:p w:rsidR="00CE5B87" w:rsidRPr="000A0BD8" w:rsidRDefault="00CE5B87" w:rsidP="00CE5B87">
      <w:pPr>
        <w:numPr>
          <w:ilvl w:val="1"/>
          <w:numId w:val="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Análisis financiero </w:t>
      </w:r>
    </w:p>
    <w:p w:rsidR="00CE5B87" w:rsidRPr="000A0BD8" w:rsidRDefault="00CE5B87" w:rsidP="00CE5B87">
      <w:pPr>
        <w:spacing w:before="100" w:beforeAutospacing="1" w:after="100" w:afterAutospacing="1" w:line="240" w:lineRule="auto"/>
        <w:outlineLvl w:val="3"/>
        <w:rPr>
          <w:rFonts w:ascii="Comic Sans MS" w:eastAsia="Times New Roman" w:hAnsi="Comic Sans MS" w:cs="Times New Roman"/>
          <w:b/>
          <w:bCs/>
          <w:color w:val="000000"/>
          <w:sz w:val="20"/>
          <w:szCs w:val="20"/>
          <w:lang w:eastAsia="es-ES_tradnl"/>
        </w:rPr>
      </w:pPr>
      <w:r w:rsidRPr="000A0BD8">
        <w:rPr>
          <w:rFonts w:ascii="Comic Sans MS" w:eastAsia="Times New Roman" w:hAnsi="Comic Sans MS" w:cs="Times New Roman"/>
          <w:b/>
          <w:bCs/>
          <w:color w:val="000000"/>
          <w:sz w:val="20"/>
          <w:szCs w:val="20"/>
          <w:lang w:eastAsia="es-ES_tradnl"/>
        </w:rPr>
        <w:t>5. Técnicas de resolución de problemas de IA</w:t>
      </w:r>
    </w:p>
    <w:p w:rsidR="00CE5B87" w:rsidRPr="000A0BD8" w:rsidRDefault="00CE5B87" w:rsidP="00CE5B87">
      <w:pPr>
        <w:spacing w:after="0"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Uno de los resultados que surgieron de las primeras investigaciones en IA fue que la inteligencia necesita conocimiento. El conocimiento posee algunas propiedades poco deseables como: </w:t>
      </w:r>
    </w:p>
    <w:p w:rsidR="00CE5B87" w:rsidRPr="000A0BD8" w:rsidRDefault="00CE5B87" w:rsidP="00CE5B87">
      <w:pPr>
        <w:numPr>
          <w:ilvl w:val="0"/>
          <w:numId w:val="10"/>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Es voluminoso </w:t>
      </w:r>
    </w:p>
    <w:p w:rsidR="00CE5B87" w:rsidRPr="000A0BD8" w:rsidRDefault="00CE5B87" w:rsidP="00CE5B87">
      <w:pPr>
        <w:numPr>
          <w:ilvl w:val="0"/>
          <w:numId w:val="10"/>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Es difícil caracterizarlo </w:t>
      </w:r>
    </w:p>
    <w:p w:rsidR="00CE5B87" w:rsidRPr="000A0BD8" w:rsidRDefault="00CE5B87" w:rsidP="00CE5B87">
      <w:pPr>
        <w:numPr>
          <w:ilvl w:val="0"/>
          <w:numId w:val="10"/>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Cambia </w:t>
      </w:r>
    </w:p>
    <w:p w:rsidR="00CE5B87" w:rsidRPr="000A0BD8" w:rsidRDefault="00CE5B87" w:rsidP="00CE5B87">
      <w:pPr>
        <w:numPr>
          <w:ilvl w:val="0"/>
          <w:numId w:val="10"/>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Se organiza de manera que se corresponde con la forma en que va a se usado </w:t>
      </w:r>
    </w:p>
    <w:p w:rsidR="00CE5B87" w:rsidRPr="000A0BD8" w:rsidRDefault="00CE5B87" w:rsidP="00CE5B87">
      <w:pPr>
        <w:spacing w:after="0"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Una técnica de IA es un método que explota el conocimiento representado de manera que se cumpla que: </w:t>
      </w:r>
    </w:p>
    <w:p w:rsidR="00CE5B87" w:rsidRPr="000A0BD8" w:rsidRDefault="00CE5B87" w:rsidP="00CE5B87">
      <w:pPr>
        <w:numPr>
          <w:ilvl w:val="0"/>
          <w:numId w:val="1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Representa generalizaciones, es decir, no es necesario representar cada situación individual, sino que las situaciones que comparten propiedades importantes se agrupan. </w:t>
      </w:r>
    </w:p>
    <w:p w:rsidR="00CE5B87" w:rsidRPr="000A0BD8" w:rsidRDefault="00CE5B87" w:rsidP="00CE5B87">
      <w:pPr>
        <w:numPr>
          <w:ilvl w:val="0"/>
          <w:numId w:val="1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Debe ser entendido por las personas que lo provean. </w:t>
      </w:r>
    </w:p>
    <w:p w:rsidR="00CE5B87" w:rsidRPr="000A0BD8" w:rsidRDefault="00CE5B87" w:rsidP="00CE5B87">
      <w:pPr>
        <w:numPr>
          <w:ilvl w:val="0"/>
          <w:numId w:val="1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Puede ser modificado para corregir errores y reflejar cambios en el mundo </w:t>
      </w:r>
    </w:p>
    <w:p w:rsidR="00CE5B87" w:rsidRPr="000A0BD8" w:rsidRDefault="00CE5B87" w:rsidP="00CE5B87">
      <w:pPr>
        <w:numPr>
          <w:ilvl w:val="0"/>
          <w:numId w:val="1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Puede usarse en muchas situaciones aun sin ser totalmente exacto o completo </w:t>
      </w:r>
    </w:p>
    <w:p w:rsidR="00CE5B87" w:rsidRPr="000A0BD8" w:rsidRDefault="00CE5B87" w:rsidP="00CE5B87">
      <w:pPr>
        <w:numPr>
          <w:ilvl w:val="0"/>
          <w:numId w:val="11"/>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Puede usarse para superar su propio volumen, y disminuir el rango de posibilidades que normalmente deben considerarse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Se pueden caracterizar las técnicas de IA con independencia del problema a tratar. </w:t>
      </w:r>
      <w:r w:rsidRPr="000A0BD8">
        <w:rPr>
          <w:rFonts w:ascii="Comic Sans MS" w:eastAsia="Times New Roman" w:hAnsi="Comic Sans MS" w:cs="Times New Roman"/>
          <w:color w:val="000000"/>
          <w:sz w:val="20"/>
          <w:szCs w:val="20"/>
          <w:lang w:eastAsia="es-ES_tradnl"/>
        </w:rPr>
        <w:br/>
        <w:t xml:space="preserve">Para solucionar problemas complicados, los programas que utilizan las técnicas de IA presentan numerosas ventajas con respecto a los que no lo hacen: </w:t>
      </w:r>
    </w:p>
    <w:p w:rsidR="00CE5B87" w:rsidRPr="000A0BD8" w:rsidRDefault="00CE5B87" w:rsidP="00CE5B87">
      <w:pPr>
        <w:numPr>
          <w:ilvl w:val="0"/>
          <w:numId w:val="12"/>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son menos frágiles, es decir, que no se despistan frente a una perturbación pequeña de la entrada </w:t>
      </w:r>
    </w:p>
    <w:p w:rsidR="00CE5B87" w:rsidRPr="000A0BD8" w:rsidRDefault="00CE5B87" w:rsidP="00CE5B87">
      <w:pPr>
        <w:numPr>
          <w:ilvl w:val="0"/>
          <w:numId w:val="12"/>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el conocimiento del programa es comprendido fácilmente por la gente </w:t>
      </w:r>
    </w:p>
    <w:p w:rsidR="00CE5B87" w:rsidRPr="000A0BD8" w:rsidRDefault="00CE5B87" w:rsidP="00CE5B87">
      <w:pPr>
        <w:numPr>
          <w:ilvl w:val="0"/>
          <w:numId w:val="12"/>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usa generalizaciones </w:t>
      </w:r>
    </w:p>
    <w:p w:rsidR="00CE5B87" w:rsidRPr="000A0BD8" w:rsidRDefault="00CE5B87" w:rsidP="00CE5B87">
      <w:pPr>
        <w:numPr>
          <w:ilvl w:val="0"/>
          <w:numId w:val="12"/>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tiene facilidad de extensión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Como contraposición, generalmente tienen más complejidad que otras soluciones. Se analizan brevemente a continuación dos tipos de problemas bien diferenciados, y dentro de cada uno se ejemplifica lo que se entiende por una técnica de IA. </w:t>
      </w:r>
      <w:r w:rsidRPr="000A0BD8">
        <w:rPr>
          <w:rFonts w:ascii="Comic Sans MS" w:eastAsia="Times New Roman" w:hAnsi="Comic Sans MS" w:cs="Times New Roman"/>
          <w:i/>
          <w:iCs/>
          <w:color w:val="000000"/>
          <w:sz w:val="20"/>
          <w:szCs w:val="20"/>
          <w:lang w:eastAsia="es-ES_tradnl"/>
        </w:rPr>
        <w:t>Ejemplo 1: tres en raya</w:t>
      </w:r>
      <w:r w:rsidRPr="000A0BD8">
        <w:rPr>
          <w:rFonts w:ascii="Comic Sans MS" w:eastAsia="Times New Roman" w:hAnsi="Comic Sans MS" w:cs="Times New Roman"/>
          <w:color w:val="000000"/>
          <w:sz w:val="20"/>
          <w:szCs w:val="20"/>
          <w:lang w:eastAsia="es-ES_tradnl"/>
        </w:rPr>
        <w:br/>
        <w:t xml:space="preserve">A continuación se plantean tres soluciones diferentes del problema de tres en raya analizando la conveniencia de cada una.  </w:t>
      </w:r>
    </w:p>
    <w:p w:rsidR="00CE5B87" w:rsidRPr="000A0BD8" w:rsidRDefault="00CE5B87" w:rsidP="00CE5B87">
      <w:pPr>
        <w:numPr>
          <w:ilvl w:val="0"/>
          <w:numId w:val="13"/>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Solución 1: </w:t>
      </w:r>
      <w:r w:rsidRPr="000A0BD8">
        <w:rPr>
          <w:rFonts w:ascii="Comic Sans MS" w:eastAsia="Times New Roman" w:hAnsi="Comic Sans MS" w:cs="Times New Roman"/>
          <w:color w:val="000000"/>
          <w:sz w:val="20"/>
          <w:szCs w:val="20"/>
          <w:lang w:eastAsia="es-ES_tradnl"/>
        </w:rPr>
        <w:br/>
        <w:t xml:space="preserve">Una primera solución directa a este juego podría ser la de almacenar en un vector las 19.693 (39) posibilidades de un tablero de 3 x 3 con tres valores posibles en cada casilla (vacío-X-O), así como las correspondientes jugadas sucesoras. Para realizar una jugada, bastaría con acceder a la posición del tablero actual y la jugada sucesora correspondiente. Las desventajas de este eficiente programa son bastante obvias: necesita gran cantidad de memoria; alguien debe realizar el pesado trabajo de introducir todas las jugadas y sus sucesoras; y el juego no se puede ampliar, por ejemplo a tres dimensiones. </w:t>
      </w:r>
    </w:p>
    <w:p w:rsidR="00CE5B87" w:rsidRPr="000A0BD8" w:rsidRDefault="00CE5B87" w:rsidP="00CE5B87">
      <w:pPr>
        <w:numPr>
          <w:ilvl w:val="0"/>
          <w:numId w:val="14"/>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lastRenderedPageBreak/>
        <w:t xml:space="preserve">Solución 2: </w:t>
      </w:r>
      <w:r w:rsidRPr="000A0BD8">
        <w:rPr>
          <w:rFonts w:ascii="Comic Sans MS" w:eastAsia="Times New Roman" w:hAnsi="Comic Sans MS" w:cs="Times New Roman"/>
          <w:color w:val="000000"/>
          <w:sz w:val="20"/>
          <w:szCs w:val="20"/>
          <w:lang w:eastAsia="es-ES_tradnl"/>
        </w:rPr>
        <w:br/>
        <w:t xml:space="preserve">El programa posee una estrategia para cada turno de jugador. Analiza el posible triunfo a partir de un estado del tablero dado. Aunque es menos eficiente que la solución anterior en términos de tiempo, tiene la ventaja que es más eficiente en términos de espacio. Su estrategia es más fácil de comprender y realizar cambios, aunque el programador debe comprender la totalidad de la estrategia de antemano. Además, no es posible generalizar parte del conocimiento del programa hacia un dominio distinto, como tres en raya 3D. </w:t>
      </w:r>
    </w:p>
    <w:p w:rsidR="00CE5B87" w:rsidRPr="000A0BD8" w:rsidRDefault="00CE5B87" w:rsidP="00CE5B87">
      <w:pPr>
        <w:numPr>
          <w:ilvl w:val="0"/>
          <w:numId w:val="15"/>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Solución 3: </w:t>
      </w:r>
      <w:r w:rsidRPr="000A0BD8">
        <w:rPr>
          <w:rFonts w:ascii="Comic Sans MS" w:eastAsia="Times New Roman" w:hAnsi="Comic Sans MS" w:cs="Times New Roman"/>
          <w:color w:val="000000"/>
          <w:sz w:val="20"/>
          <w:szCs w:val="20"/>
          <w:lang w:eastAsia="es-ES_tradnl"/>
        </w:rPr>
        <w:br/>
        <w:t xml:space="preserve">Una estructura contiene el tablero actual, así como una lista de posiciones del tablero que podrían ser el próximo movimiento, y una estimación de la probabilidad de que esa jugada lleve a la victoria. Para decidir la siguiente jugada se tienen en cuenta las posiciones de tablero que resultan de cada movimiento posible. Se decide la posición que corresponde a la mejor jugada, considerando si la jugada produce la victoria, y en caso contrario considerando todos los movimientos que el oponente puede realizar asumiendo que éste elegirá el peor para nosotros. El algoritmo inspecciona varias secuencias de movimientos intentando maximizar la probabilidad de victoria. Necesita mucho más tiempo que los demás, ya que debe realizar una búsqueda en un árbol de posibilidades antes de realizar cada movimiento. Sin embargo, es superior a las demás soluciones pues podría ser ampliado para manipular juegos más complicados. Además, puede aumentarse su potencia usando conocimiento sobre el juego, por ejemplo, en lugar de considerar todos los posibles movimientos considerar solo un subconjunto siguiendo algún criterio razonable. Este programa es un ejemplo del uso de una técnica de IA.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i/>
          <w:iCs/>
          <w:color w:val="000000"/>
          <w:sz w:val="20"/>
          <w:szCs w:val="20"/>
          <w:lang w:eastAsia="es-ES_tradnl"/>
        </w:rPr>
        <w:t>Ejemplo 2: respuestas a preguntas</w:t>
      </w:r>
      <w:r w:rsidRPr="000A0BD8">
        <w:rPr>
          <w:rFonts w:ascii="Comic Sans MS" w:eastAsia="Times New Roman" w:hAnsi="Comic Sans MS" w:cs="Times New Roman"/>
          <w:color w:val="000000"/>
          <w:sz w:val="20"/>
          <w:szCs w:val="20"/>
          <w:lang w:eastAsia="es-ES_tradnl"/>
        </w:rPr>
        <w:br/>
        <w:t xml:space="preserve">Se quiere realizar un programa que a partir de un texto escrito en español pueda responder a preguntas en español sobre este texto. En este caso, es más difícil que en el ejemplo anterior determinar formalmente y con precisión en qué consiste el problema y en qué consiste una solución correcta para él. Un ejemplo de programa de preguntas y respuestas en inglés es el programa POLITICS (Carbonell,  1980). </w:t>
      </w:r>
      <w:r w:rsidRPr="000A0BD8">
        <w:rPr>
          <w:rFonts w:ascii="Comic Sans MS" w:eastAsia="Times New Roman" w:hAnsi="Comic Sans MS" w:cs="Times New Roman"/>
          <w:color w:val="000000"/>
          <w:sz w:val="20"/>
          <w:szCs w:val="20"/>
          <w:lang w:eastAsia="es-ES_tradnl"/>
        </w:rPr>
        <w:br/>
      </w:r>
      <w:r w:rsidRPr="000A0BD8">
        <w:rPr>
          <w:rFonts w:ascii="Comic Sans MS" w:eastAsia="Times New Roman" w:hAnsi="Comic Sans MS" w:cs="Times New Roman"/>
          <w:color w:val="000000"/>
          <w:sz w:val="20"/>
          <w:szCs w:val="20"/>
          <w:lang w:eastAsia="es-ES_tradnl"/>
        </w:rPr>
        <w:br/>
        <w:t xml:space="preserve">A continuación se plantean tres soluciones diferentes analizando la conveniencia de cada una. </w:t>
      </w:r>
    </w:p>
    <w:p w:rsidR="00CE5B87" w:rsidRPr="000A0BD8" w:rsidRDefault="00CE5B87" w:rsidP="00CE5B87">
      <w:pPr>
        <w:numPr>
          <w:ilvl w:val="0"/>
          <w:numId w:val="16"/>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Solución 1: </w:t>
      </w:r>
      <w:r w:rsidRPr="000A0BD8">
        <w:rPr>
          <w:rFonts w:ascii="Comic Sans MS" w:eastAsia="Times New Roman" w:hAnsi="Comic Sans MS" w:cs="Times New Roman"/>
          <w:color w:val="000000"/>
          <w:sz w:val="20"/>
          <w:szCs w:val="20"/>
          <w:lang w:eastAsia="es-ES_tradnl"/>
        </w:rPr>
        <w:br/>
        <w:t xml:space="preserve">Se tienen conjunto de plantillas (templates) preguntas, por ejemplo "Que x y" asociada con patrones (patterns) respuesta, por ejemplo "y x z". Responde a las preguntas usando el texto de entrada de forma literal. Se hace coincidir fragmentos de texto de entrada con el patrón respuesta, y se obtiene la respuesta, por ejemplo "z". Este algoritmo no puede contestar el tipo de preguntas que la gente puede responder después de una simple lectura del texto. La habilidad para responder depende de la forma exacta de la pregunta, y de las variaciones contempladas en el diseño de plantillas  y patrones. El proceso de sustitución de patrones usado es llamado pattern matching. Pese a que lo que se entiende por IA no incluye programas como éste, ésta técnica es la usada en uno de los programas más célebres de IA, ELIZA. </w:t>
      </w:r>
    </w:p>
    <w:p w:rsidR="00CE5B87" w:rsidRPr="000A0BD8" w:rsidRDefault="00CE5B87" w:rsidP="00CE5B87">
      <w:pPr>
        <w:numPr>
          <w:ilvl w:val="0"/>
          <w:numId w:val="17"/>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Solución 2: </w:t>
      </w:r>
      <w:r w:rsidRPr="000A0BD8">
        <w:rPr>
          <w:rFonts w:ascii="Comic Sans MS" w:eastAsia="Times New Roman" w:hAnsi="Comic Sans MS" w:cs="Times New Roman"/>
          <w:color w:val="000000"/>
          <w:sz w:val="20"/>
          <w:szCs w:val="20"/>
          <w:lang w:eastAsia="es-ES_tradnl"/>
        </w:rPr>
        <w:br/>
        <w:t xml:space="preserve">Transforma el texto de entrada dándole una estructura interna que intenta capturar el significado de las frases, y también transforma las preguntas de igual manera. Las respuestas se encuentran emparejando unas con otras formas estructuradas. Este enfoque está más basado en conocimiento que el primero, y también es más efectivo. </w:t>
      </w:r>
      <w:r w:rsidRPr="000A0BD8">
        <w:rPr>
          <w:rFonts w:ascii="Comic Sans MS" w:eastAsia="Times New Roman" w:hAnsi="Comic Sans MS" w:cs="Times New Roman"/>
          <w:color w:val="000000"/>
          <w:sz w:val="20"/>
          <w:szCs w:val="20"/>
          <w:lang w:eastAsia="es-ES_tradnl"/>
        </w:rPr>
        <w:lastRenderedPageBreak/>
        <w:t xml:space="preserve">Puede responder a la mayoría de las preguntas cuyas respuestas se encuentran en el texto, y es menos quebradizo con respecto a las formulaciones exactas de preguntas y respuestas. Algunas preguntas necesitan conocimiento adicional sobre el mundo con el que trate el texto, que esta solución no posee. </w:t>
      </w:r>
    </w:p>
    <w:p w:rsidR="00CE5B87" w:rsidRPr="000A0BD8" w:rsidRDefault="00CE5B87" w:rsidP="00CE5B87">
      <w:pPr>
        <w:numPr>
          <w:ilvl w:val="0"/>
          <w:numId w:val="18"/>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Solución 3: </w:t>
      </w:r>
      <w:r w:rsidRPr="000A0BD8">
        <w:rPr>
          <w:rFonts w:ascii="Comic Sans MS" w:eastAsia="Times New Roman" w:hAnsi="Comic Sans MS" w:cs="Times New Roman"/>
          <w:color w:val="000000"/>
          <w:sz w:val="20"/>
          <w:szCs w:val="20"/>
          <w:lang w:eastAsia="es-ES_tradnl"/>
        </w:rPr>
        <w:br/>
        <w:t xml:space="preserve">Al igual que la solución anterior se transforma el texto en forma estructurada, pero a diferencia del anterior, se combina esta forma con otras formas estructuradas que describen conocimiento previo sobre los objetos y situaciones que aparecen en el texto. Este programa es más potente que los otros dos, debido a que responde a preguntas usando esta estructura de conocimiento aumentada. Se utiliza lo que se denomina técnica de IA, pues está basado en el conocimiento y en uso computacional eficaz de ese conocimiento.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Estos ejemplos ponen de manifiesto tres importantes técnicas de IA: </w:t>
      </w:r>
    </w:p>
    <w:p w:rsidR="00CE5B87" w:rsidRPr="000A0BD8" w:rsidRDefault="00CE5B87" w:rsidP="00CE5B87">
      <w:pPr>
        <w:numPr>
          <w:ilvl w:val="0"/>
          <w:numId w:val="1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Búsqueda: proporciona una forma de resolver problemas en los que no se dispone de un método directo </w:t>
      </w:r>
    </w:p>
    <w:p w:rsidR="00CE5B87" w:rsidRPr="000A0BD8" w:rsidRDefault="00CE5B87" w:rsidP="00CE5B87">
      <w:pPr>
        <w:numPr>
          <w:ilvl w:val="0"/>
          <w:numId w:val="1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Uso del conocimiento: proporciona una forma de resolver problemas complejos explotando las estructuras existentes entre los objetos involucrados </w:t>
      </w:r>
    </w:p>
    <w:p w:rsidR="00CE5B87" w:rsidRDefault="00CE5B87" w:rsidP="00CE5B87">
      <w:pPr>
        <w:numPr>
          <w:ilvl w:val="0"/>
          <w:numId w:val="19"/>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Abstracción: proporciona una forma de separar aspectos y variaciones importantes de aquellos otros sin importancia, y que en caso contrario podrían colapsar el proceso. </w:t>
      </w:r>
    </w:p>
    <w:p w:rsidR="00CE5B87" w:rsidRPr="000A0BD8" w:rsidRDefault="00CE5B87" w:rsidP="00CE5B87">
      <w:pPr>
        <w:spacing w:before="100" w:beforeAutospacing="1" w:after="100" w:afterAutospacing="1" w:line="240" w:lineRule="auto"/>
        <w:outlineLvl w:val="3"/>
        <w:rPr>
          <w:rFonts w:ascii="Comic Sans MS" w:eastAsia="Times New Roman" w:hAnsi="Comic Sans MS" w:cs="Times New Roman"/>
          <w:b/>
          <w:bCs/>
          <w:color w:val="000000"/>
          <w:sz w:val="20"/>
          <w:szCs w:val="20"/>
          <w:lang w:eastAsia="es-ES_tradnl"/>
        </w:rPr>
      </w:pPr>
      <w:r w:rsidRPr="000A0BD8">
        <w:rPr>
          <w:rFonts w:ascii="Comic Sans MS" w:eastAsia="Times New Roman" w:hAnsi="Comic Sans MS" w:cs="Times New Roman"/>
          <w:b/>
          <w:bCs/>
          <w:color w:val="000000"/>
          <w:sz w:val="20"/>
          <w:szCs w:val="20"/>
          <w:lang w:eastAsia="es-ES_tradnl"/>
        </w:rPr>
        <w:t>6. Criterios de éxito de la IA</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Para determinar el éxito de un programa de IA, se deben realizar las siguientes preguntas: </w:t>
      </w:r>
    </w:p>
    <w:p w:rsidR="00CE5B87" w:rsidRPr="000A0BD8" w:rsidRDefault="00CE5B87" w:rsidP="00CE5B87">
      <w:pPr>
        <w:numPr>
          <w:ilvl w:val="0"/>
          <w:numId w:val="20"/>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¿Está definida con claridad la tarea? </w:t>
      </w:r>
    </w:p>
    <w:p w:rsidR="00CE5B87" w:rsidRPr="000A0BD8" w:rsidRDefault="00CE5B87" w:rsidP="00CE5B87">
      <w:pPr>
        <w:numPr>
          <w:ilvl w:val="0"/>
          <w:numId w:val="20"/>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¿Existe un proceso instrumentado que efectúa la tarea? </w:t>
      </w:r>
    </w:p>
    <w:p w:rsidR="00CE5B87" w:rsidRPr="000A0BD8" w:rsidRDefault="00CE5B87" w:rsidP="00CE5B87">
      <w:pPr>
        <w:numPr>
          <w:ilvl w:val="0"/>
          <w:numId w:val="20"/>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¿Existe un conjunto de restricciones identificables a partir de las cuales el procedimiento implantado tiene poder? </w:t>
      </w:r>
    </w:p>
    <w:p w:rsidR="00CE5B87" w:rsidRPr="000A0BD8" w:rsidRDefault="00CE5B87" w:rsidP="00CE5B87">
      <w:pPr>
        <w:numPr>
          <w:ilvl w:val="0"/>
          <w:numId w:val="20"/>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¿Resuelve un problema real? </w:t>
      </w:r>
    </w:p>
    <w:p w:rsidR="00CE5B87" w:rsidRPr="000A0BD8" w:rsidRDefault="00CE5B87" w:rsidP="00CE5B87">
      <w:pPr>
        <w:numPr>
          <w:ilvl w:val="0"/>
          <w:numId w:val="20"/>
        </w:num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 xml:space="preserve">¿Crea una nueva oportunidad? </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i/>
          <w:iCs/>
          <w:color w:val="000000"/>
          <w:sz w:val="20"/>
          <w:szCs w:val="20"/>
          <w:lang w:eastAsia="es-ES_tradnl"/>
        </w:rPr>
        <w:t>Test de Turing</w:t>
      </w:r>
      <w:r w:rsidR="0051226E">
        <w:rPr>
          <w:rFonts w:ascii="Comic Sans MS" w:eastAsia="Times New Roman" w:hAnsi="Comic Sans MS" w:cs="Times New Roman"/>
          <w:i/>
          <w:iCs/>
          <w:color w:val="000000"/>
          <w:sz w:val="20"/>
          <w:szCs w:val="20"/>
          <w:lang w:eastAsia="es-ES_tradnl"/>
        </w:rPr>
        <w:t xml:space="preserve">: </w:t>
      </w:r>
      <w:r w:rsidRPr="000A0BD8">
        <w:rPr>
          <w:rFonts w:ascii="Comic Sans MS" w:eastAsia="Times New Roman" w:hAnsi="Comic Sans MS" w:cs="Times New Roman"/>
          <w:color w:val="000000"/>
          <w:sz w:val="20"/>
          <w:szCs w:val="20"/>
          <w:lang w:eastAsia="es-ES_tradnl"/>
        </w:rPr>
        <w:t xml:space="preserve">En 1950, Alan Turing propuso el siguiente método para determinar si una máquina es capaz de pensar. Una persona es un entrevistador y se halla en una habitación separado de otra persona y un ordenador a evaluar. El entrevistador hace preguntas a ambos de forma escrita. Si luego de un cierto número de preguntas y respuestas, el interrogador no puede identificar quién es el computador y quién es la persona, entonces podemos decir que el computador piensa. </w:t>
      </w:r>
      <w:r w:rsidRPr="000A0BD8">
        <w:rPr>
          <w:rFonts w:ascii="Comic Sans MS" w:eastAsia="Times New Roman" w:hAnsi="Comic Sans MS" w:cs="Times New Roman"/>
          <w:color w:val="000000"/>
          <w:sz w:val="20"/>
          <w:szCs w:val="20"/>
          <w:lang w:eastAsia="es-ES_tradnl"/>
        </w:rPr>
        <w:br/>
        <w:t xml:space="preserve">¿Se puede calibrar el éxito de la IA en dominios más restringidos? Por ejemplo, </w:t>
      </w:r>
      <w:r w:rsidRPr="000A0BD8">
        <w:rPr>
          <w:rFonts w:ascii="Comic Sans MS" w:eastAsia="Times New Roman" w:hAnsi="Comic Sans MS" w:cs="Times New Roman"/>
          <w:color w:val="000000"/>
          <w:sz w:val="20"/>
          <w:szCs w:val="20"/>
          <w:lang w:eastAsia="es-ES_tradnl"/>
        </w:rPr>
        <w:br/>
        <w:t xml:space="preserve">- el éxito de un programa que juega al ajedrez se puede evaluar según los jugadores que pueda derrotar; </w:t>
      </w:r>
      <w:r w:rsidRPr="000A0BD8">
        <w:rPr>
          <w:rFonts w:ascii="Comic Sans MS" w:eastAsia="Times New Roman" w:hAnsi="Comic Sans MS" w:cs="Times New Roman"/>
          <w:color w:val="000000"/>
          <w:sz w:val="20"/>
          <w:szCs w:val="20"/>
          <w:lang w:eastAsia="es-ES_tradnl"/>
        </w:rPr>
        <w:br/>
        <w:t xml:space="preserve">- el éxito de otros programas puede medirse comparando el tiempo que tarda un ordenador en llevar a cabo una tarea con el que tarda una persona en hacer lo mismo. - en tareas de cada día es más difícil, </w:t>
      </w:r>
      <w:r w:rsidRPr="000A0BD8">
        <w:rPr>
          <w:rFonts w:ascii="Comic Sans MS" w:eastAsia="Times New Roman" w:hAnsi="Comic Sans MS" w:cs="Times New Roman"/>
          <w:color w:val="000000"/>
          <w:sz w:val="20"/>
          <w:szCs w:val="20"/>
          <w:lang w:eastAsia="es-ES_tradnl"/>
        </w:rPr>
        <w:br/>
        <w:t>Cuando se quiere diseñar un programa de IA, se debe intentar especificar tan bien como sea posible el criterio de éxito para el funcionamiento del programa en su dominio particular.</w:t>
      </w:r>
    </w:p>
    <w:p w:rsidR="0051226E" w:rsidRDefault="0051226E" w:rsidP="00CE5B87">
      <w:pPr>
        <w:spacing w:before="100" w:beforeAutospacing="1" w:after="100" w:afterAutospacing="1" w:line="240" w:lineRule="auto"/>
        <w:outlineLvl w:val="3"/>
        <w:rPr>
          <w:rFonts w:ascii="Comic Sans MS" w:eastAsia="Times New Roman" w:hAnsi="Comic Sans MS" w:cs="Times New Roman"/>
          <w:b/>
          <w:bCs/>
          <w:color w:val="000000"/>
          <w:sz w:val="20"/>
          <w:szCs w:val="20"/>
          <w:lang w:eastAsia="es-ES_tradnl"/>
        </w:rPr>
      </w:pPr>
    </w:p>
    <w:p w:rsidR="00CE5B87" w:rsidRPr="000A0BD8" w:rsidRDefault="00CE5B87" w:rsidP="00CE5B87">
      <w:pPr>
        <w:spacing w:before="100" w:beforeAutospacing="1" w:after="100" w:afterAutospacing="1" w:line="240" w:lineRule="auto"/>
        <w:outlineLvl w:val="3"/>
        <w:rPr>
          <w:rFonts w:ascii="Comic Sans MS" w:eastAsia="Times New Roman" w:hAnsi="Comic Sans MS" w:cs="Times New Roman"/>
          <w:b/>
          <w:bCs/>
          <w:color w:val="000000"/>
          <w:sz w:val="20"/>
          <w:szCs w:val="20"/>
          <w:lang w:eastAsia="es-ES_tradnl"/>
        </w:rPr>
      </w:pPr>
      <w:r w:rsidRPr="000A0BD8">
        <w:rPr>
          <w:rFonts w:ascii="Comic Sans MS" w:eastAsia="Times New Roman" w:hAnsi="Comic Sans MS" w:cs="Times New Roman"/>
          <w:b/>
          <w:bCs/>
          <w:color w:val="000000"/>
          <w:sz w:val="20"/>
          <w:szCs w:val="20"/>
          <w:lang w:eastAsia="es-ES_tradnl"/>
        </w:rPr>
        <w:lastRenderedPageBreak/>
        <w:t>7. Limitaciones físicas y temporales</w:t>
      </w:r>
    </w:p>
    <w:p w:rsidR="00CE5B87" w:rsidRPr="000A0BD8" w:rsidRDefault="00CE5B87" w:rsidP="00CE5B87">
      <w:pPr>
        <w:spacing w:before="100" w:beforeAutospacing="1" w:after="100" w:afterAutospacing="1" w:line="240" w:lineRule="auto"/>
        <w:rPr>
          <w:rFonts w:ascii="Comic Sans MS" w:eastAsia="Times New Roman" w:hAnsi="Comic Sans MS" w:cs="Times New Roman"/>
          <w:color w:val="000000"/>
          <w:sz w:val="20"/>
          <w:szCs w:val="20"/>
          <w:lang w:eastAsia="es-ES_tradnl"/>
        </w:rPr>
      </w:pPr>
      <w:r w:rsidRPr="000A0BD8">
        <w:rPr>
          <w:rFonts w:ascii="Comic Sans MS" w:eastAsia="Times New Roman" w:hAnsi="Comic Sans MS" w:cs="Times New Roman"/>
          <w:color w:val="000000"/>
          <w:sz w:val="20"/>
          <w:szCs w:val="20"/>
          <w:lang w:eastAsia="es-ES_tradnl"/>
        </w:rPr>
        <w:t>Contextualizando, y teniendo en cuenta un punto de vista científico podríamos englobar a esta ciencia como la encargada de imitar a una persona, y no por fuera en su cuerpo, sino imitar al cerebro, en todas las funciones posibles, existentes en el humano o inventadas sobre el desarrollo de la máquina inteligente.</w:t>
      </w:r>
      <w:r w:rsidR="0009103F">
        <w:rPr>
          <w:rFonts w:ascii="Comic Sans MS" w:eastAsia="Times New Roman" w:hAnsi="Comic Sans MS" w:cs="Times New Roman"/>
          <w:color w:val="000000"/>
          <w:sz w:val="20"/>
          <w:szCs w:val="20"/>
          <w:lang w:eastAsia="es-ES_tradnl"/>
        </w:rPr>
        <w:t xml:space="preserve"> </w:t>
      </w:r>
      <w:r w:rsidRPr="000A0BD8">
        <w:rPr>
          <w:rFonts w:ascii="Comic Sans MS" w:eastAsia="Times New Roman" w:hAnsi="Comic Sans MS" w:cs="Times New Roman"/>
          <w:color w:val="000000"/>
          <w:sz w:val="20"/>
          <w:szCs w:val="20"/>
          <w:lang w:eastAsia="es-ES_tradnl"/>
        </w:rPr>
        <w:t>Así, aplicando literalmente la definición de Inteligencia Artificial, no cabe otra posibilidad que pensar en máquinas inteligentes, es decir, sin emociones que obstaculicen encontrar la mejor solución a un problema dado. Debemos pensar en dispositivos artificiales capaces de concluir miles de premisas a partir de otras premisas dadas, sin que ningún tipo de emoción tenga opción de sobrevivir.</w:t>
      </w:r>
      <w:r w:rsidR="0009103F">
        <w:rPr>
          <w:rFonts w:ascii="Comic Sans MS" w:eastAsia="Times New Roman" w:hAnsi="Comic Sans MS" w:cs="Times New Roman"/>
          <w:color w:val="000000"/>
          <w:sz w:val="20"/>
          <w:szCs w:val="20"/>
          <w:lang w:eastAsia="es-ES_tradnl"/>
        </w:rPr>
        <w:t xml:space="preserve"> </w:t>
      </w:r>
      <w:r w:rsidRPr="000A0BD8">
        <w:rPr>
          <w:rFonts w:ascii="Comic Sans MS" w:eastAsia="Times New Roman" w:hAnsi="Comic Sans MS" w:cs="Times New Roman"/>
          <w:color w:val="000000"/>
          <w:sz w:val="20"/>
          <w:szCs w:val="20"/>
          <w:lang w:eastAsia="es-ES_tradnl"/>
        </w:rPr>
        <w:t>En esta línea, hay que saber que ya existen sistemas inteligentes, capaces de tomar decisiones acertadas. Sin embargo, el concepto de IA que la mayoría de las personas podemos hacernos es muy distinto al descrito anteriormente, pues lo que realmente nos gustaría, lo que produciría curiosidad experimental, es un dispositivo con emociones.</w:t>
      </w:r>
      <w:r w:rsidR="0009103F">
        <w:rPr>
          <w:rFonts w:ascii="Comic Sans MS" w:eastAsia="Times New Roman" w:hAnsi="Comic Sans MS" w:cs="Times New Roman"/>
          <w:color w:val="000000"/>
          <w:sz w:val="20"/>
          <w:szCs w:val="20"/>
          <w:lang w:eastAsia="es-ES_tradnl"/>
        </w:rPr>
        <w:t xml:space="preserve"> </w:t>
      </w:r>
      <w:r w:rsidRPr="000A0BD8">
        <w:rPr>
          <w:rFonts w:ascii="Comic Sans MS" w:eastAsia="Times New Roman" w:hAnsi="Comic Sans MS" w:cs="Times New Roman"/>
          <w:color w:val="000000"/>
          <w:sz w:val="20"/>
          <w:szCs w:val="20"/>
          <w:lang w:eastAsia="es-ES_tradnl"/>
        </w:rPr>
        <w:t>Y aquí es donde finaliza el campo científico y comienza todo un conjunto de teorías, avisos, discusiones y toda forma expresiva de conflictos intelectuales entre semejantes por vaticinar lo que podría o no ocurrir si existiesen máquinas emocionales.</w:t>
      </w:r>
      <w:r w:rsidR="0009103F">
        <w:rPr>
          <w:rFonts w:ascii="Comic Sans MS" w:eastAsia="Times New Roman" w:hAnsi="Comic Sans MS" w:cs="Times New Roman"/>
          <w:color w:val="000000"/>
          <w:sz w:val="20"/>
          <w:szCs w:val="20"/>
          <w:lang w:eastAsia="es-ES_tradnl"/>
        </w:rPr>
        <w:t xml:space="preserve"> </w:t>
      </w:r>
      <w:r w:rsidRPr="000A0BD8">
        <w:rPr>
          <w:rFonts w:ascii="Comic Sans MS" w:eastAsia="Times New Roman" w:hAnsi="Comic Sans MS" w:cs="Times New Roman"/>
          <w:color w:val="000000"/>
          <w:sz w:val="20"/>
          <w:szCs w:val="20"/>
          <w:lang w:eastAsia="es-ES_tradnl"/>
        </w:rPr>
        <w:t>Aquí finaliza la ciencia porque, hoy por hoy, no existe red neuro-electrónica, o sistema informático, capaz de desarrollar emociones, pues la naturaleza, el origen de las emociones fue la supervivencia de la especie. Y dotar a una máquina de instinto de supervivencia sería tan irracional como imposible, pues el instinto de supervivencia está impreso en cada célula del cuerpo humano, o cualquier ser vivo (pues una planta tiene dicho instinto capaz de hacerla crecer buscando el Sol, por ejemplo).</w:t>
      </w:r>
      <w:r w:rsidR="0009103F">
        <w:rPr>
          <w:rFonts w:ascii="Comic Sans MS" w:eastAsia="Times New Roman" w:hAnsi="Comic Sans MS" w:cs="Times New Roman"/>
          <w:color w:val="000000"/>
          <w:sz w:val="20"/>
          <w:szCs w:val="20"/>
          <w:lang w:eastAsia="es-ES_tradnl"/>
        </w:rPr>
        <w:t xml:space="preserve"> </w:t>
      </w:r>
      <w:r w:rsidRPr="000A0BD8">
        <w:rPr>
          <w:rFonts w:ascii="Comic Sans MS" w:eastAsia="Times New Roman" w:hAnsi="Comic Sans MS" w:cs="Times New Roman"/>
          <w:color w:val="000000"/>
          <w:sz w:val="20"/>
          <w:szCs w:val="20"/>
          <w:lang w:eastAsia="es-ES_tradnl"/>
        </w:rPr>
        <w:t>Sí podría ser posible utilizar el instinto de las células junto a una Inteligencia Artificial, perfectamente conectadas y capaces de colaborar entre sí para lograr algo parecido a un humanoide. Pero estos no son años de estos temas, simplemente por el avance tecnológico que vivimos en el presente espacio-tiempo.</w:t>
      </w:r>
      <w:r w:rsidR="0009103F">
        <w:rPr>
          <w:rFonts w:ascii="Comic Sans MS" w:eastAsia="Times New Roman" w:hAnsi="Comic Sans MS" w:cs="Times New Roman"/>
          <w:color w:val="000000"/>
          <w:sz w:val="20"/>
          <w:szCs w:val="20"/>
          <w:lang w:eastAsia="es-ES_tradnl"/>
        </w:rPr>
        <w:t xml:space="preserve"> </w:t>
      </w:r>
      <w:r w:rsidRPr="000A0BD8">
        <w:rPr>
          <w:rFonts w:ascii="Comic Sans MS" w:eastAsia="Times New Roman" w:hAnsi="Comic Sans MS" w:cs="Times New Roman"/>
          <w:color w:val="000000"/>
          <w:sz w:val="20"/>
          <w:szCs w:val="20"/>
          <w:lang w:eastAsia="es-ES_tradnl"/>
        </w:rPr>
        <w:t>Además habría que añadir el concepto de heurística. Dicho concepto, se basa en la búsqueda de un camino a seguir para llegar a una solución, la heurística son las decisiones tomadas en dicho camino y las razones de ello. Así si pretendemos "implementar" la inteligencia nos basaremos en un conocimiento previo, pues hasta el momento la I.A. se basa todo en conocimiento humano, no conocimiento desarrollado, y llegaremos al objetivo deseado.</w:t>
      </w:r>
    </w:p>
    <w:p w:rsidR="004C0518" w:rsidRPr="000A0BD8" w:rsidRDefault="0051226E">
      <w:pPr>
        <w:rPr>
          <w:rFonts w:ascii="Comic Sans MS" w:hAnsi="Comic Sans MS"/>
          <w:sz w:val="20"/>
          <w:szCs w:val="20"/>
        </w:rPr>
      </w:pPr>
    </w:p>
    <w:sectPr w:rsidR="004C0518" w:rsidRPr="000A0BD8" w:rsidSect="0051226E">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90FA2"/>
    <w:multiLevelType w:val="multilevel"/>
    <w:tmpl w:val="F8D2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592226"/>
    <w:multiLevelType w:val="multilevel"/>
    <w:tmpl w:val="70DC4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C661C2"/>
    <w:multiLevelType w:val="multilevel"/>
    <w:tmpl w:val="561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954791"/>
    <w:multiLevelType w:val="multilevel"/>
    <w:tmpl w:val="9CC8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AD2563"/>
    <w:multiLevelType w:val="multilevel"/>
    <w:tmpl w:val="F46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4DF5CCE"/>
    <w:multiLevelType w:val="multilevel"/>
    <w:tmpl w:val="16EA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D6F720C"/>
    <w:multiLevelType w:val="multilevel"/>
    <w:tmpl w:val="1EAA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50603CB"/>
    <w:multiLevelType w:val="multilevel"/>
    <w:tmpl w:val="89C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A8B6228"/>
    <w:multiLevelType w:val="multilevel"/>
    <w:tmpl w:val="E4C0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1C0D32"/>
    <w:multiLevelType w:val="multilevel"/>
    <w:tmpl w:val="B57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2D3862"/>
    <w:multiLevelType w:val="multilevel"/>
    <w:tmpl w:val="A1C0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A0D1B72"/>
    <w:multiLevelType w:val="multilevel"/>
    <w:tmpl w:val="35D4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AA72152"/>
    <w:multiLevelType w:val="multilevel"/>
    <w:tmpl w:val="FB0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850E2C"/>
    <w:multiLevelType w:val="multilevel"/>
    <w:tmpl w:val="721A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892FD1"/>
    <w:multiLevelType w:val="multilevel"/>
    <w:tmpl w:val="249C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C65126"/>
    <w:multiLevelType w:val="multilevel"/>
    <w:tmpl w:val="E50A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E30143A"/>
    <w:multiLevelType w:val="multilevel"/>
    <w:tmpl w:val="38C0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E3E0470"/>
    <w:multiLevelType w:val="multilevel"/>
    <w:tmpl w:val="C81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4B33BDC"/>
    <w:multiLevelType w:val="multilevel"/>
    <w:tmpl w:val="586E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C6F078D"/>
    <w:multiLevelType w:val="multilevel"/>
    <w:tmpl w:val="D318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3"/>
  </w:num>
  <w:num w:numId="3">
    <w:abstractNumId w:val="14"/>
  </w:num>
  <w:num w:numId="4">
    <w:abstractNumId w:val="9"/>
  </w:num>
  <w:num w:numId="5">
    <w:abstractNumId w:val="12"/>
  </w:num>
  <w:num w:numId="6">
    <w:abstractNumId w:val="16"/>
  </w:num>
  <w:num w:numId="7">
    <w:abstractNumId w:val="8"/>
  </w:num>
  <w:num w:numId="8">
    <w:abstractNumId w:val="18"/>
  </w:num>
  <w:num w:numId="9">
    <w:abstractNumId w:val="1"/>
  </w:num>
  <w:num w:numId="10">
    <w:abstractNumId w:val="11"/>
  </w:num>
  <w:num w:numId="11">
    <w:abstractNumId w:val="17"/>
  </w:num>
  <w:num w:numId="12">
    <w:abstractNumId w:val="7"/>
  </w:num>
  <w:num w:numId="13">
    <w:abstractNumId w:val="6"/>
  </w:num>
  <w:num w:numId="14">
    <w:abstractNumId w:val="19"/>
  </w:num>
  <w:num w:numId="15">
    <w:abstractNumId w:val="4"/>
  </w:num>
  <w:num w:numId="16">
    <w:abstractNumId w:val="0"/>
  </w:num>
  <w:num w:numId="17">
    <w:abstractNumId w:val="10"/>
  </w:num>
  <w:num w:numId="18">
    <w:abstractNumId w:val="2"/>
  </w:num>
  <w:num w:numId="19">
    <w:abstractNumId w:val="15"/>
  </w:num>
  <w:num w:numId="2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CE5B87"/>
    <w:rsid w:val="0009103F"/>
    <w:rsid w:val="000A0BD8"/>
    <w:rsid w:val="00473CEB"/>
    <w:rsid w:val="0051226E"/>
    <w:rsid w:val="006B4333"/>
    <w:rsid w:val="006C4CAF"/>
    <w:rsid w:val="007121E5"/>
    <w:rsid w:val="007A0D61"/>
    <w:rsid w:val="00BE3DA3"/>
    <w:rsid w:val="00C426BA"/>
    <w:rsid w:val="00C6676B"/>
    <w:rsid w:val="00CE5B87"/>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4CAF"/>
  </w:style>
  <w:style w:type="paragraph" w:styleId="Ttulo3">
    <w:name w:val="heading 3"/>
    <w:basedOn w:val="Normal"/>
    <w:link w:val="Ttulo3Car"/>
    <w:uiPriority w:val="9"/>
    <w:qFormat/>
    <w:rsid w:val="00CE5B87"/>
    <w:pPr>
      <w:spacing w:before="100" w:beforeAutospacing="1" w:after="100" w:afterAutospacing="1" w:line="240" w:lineRule="auto"/>
      <w:outlineLvl w:val="2"/>
    </w:pPr>
    <w:rPr>
      <w:rFonts w:ascii="Times New Roman" w:eastAsia="Times New Roman" w:hAnsi="Times New Roman" w:cs="Times New Roman"/>
      <w:b/>
      <w:bCs/>
      <w:color w:val="000000"/>
      <w:sz w:val="27"/>
      <w:szCs w:val="27"/>
      <w:lang w:eastAsia="es-ES_tradnl"/>
    </w:rPr>
  </w:style>
  <w:style w:type="paragraph" w:styleId="Ttulo4">
    <w:name w:val="heading 4"/>
    <w:basedOn w:val="Normal"/>
    <w:link w:val="Ttulo4Car"/>
    <w:uiPriority w:val="9"/>
    <w:qFormat/>
    <w:rsid w:val="00CE5B87"/>
    <w:pPr>
      <w:spacing w:before="100" w:beforeAutospacing="1" w:after="100" w:afterAutospacing="1" w:line="240" w:lineRule="auto"/>
      <w:outlineLvl w:val="3"/>
    </w:pPr>
    <w:rPr>
      <w:rFonts w:ascii="Times New Roman" w:eastAsia="Times New Roman" w:hAnsi="Times New Roman" w:cs="Times New Roman"/>
      <w:b/>
      <w:bCs/>
      <w:color w:val="000000"/>
      <w:sz w:val="24"/>
      <w:szCs w:val="24"/>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E5B87"/>
    <w:rPr>
      <w:rFonts w:ascii="Times New Roman" w:eastAsia="Times New Roman" w:hAnsi="Times New Roman" w:cs="Times New Roman"/>
      <w:b/>
      <w:bCs/>
      <w:color w:val="000000"/>
      <w:sz w:val="27"/>
      <w:szCs w:val="27"/>
      <w:lang w:eastAsia="es-ES_tradnl"/>
    </w:rPr>
  </w:style>
  <w:style w:type="character" w:customStyle="1" w:styleId="Ttulo4Car">
    <w:name w:val="Título 4 Car"/>
    <w:basedOn w:val="Fuentedeprrafopredeter"/>
    <w:link w:val="Ttulo4"/>
    <w:uiPriority w:val="9"/>
    <w:rsid w:val="00CE5B87"/>
    <w:rPr>
      <w:rFonts w:ascii="Times New Roman" w:eastAsia="Times New Roman" w:hAnsi="Times New Roman" w:cs="Times New Roman"/>
      <w:b/>
      <w:bCs/>
      <w:color w:val="000000"/>
      <w:sz w:val="24"/>
      <w:szCs w:val="24"/>
      <w:lang w:eastAsia="es-ES_tradnl"/>
    </w:rPr>
  </w:style>
  <w:style w:type="paragraph" w:styleId="NormalWeb">
    <w:name w:val="Normal (Web)"/>
    <w:basedOn w:val="Normal"/>
    <w:uiPriority w:val="99"/>
    <w:semiHidden/>
    <w:unhideWhenUsed/>
    <w:rsid w:val="00CE5B87"/>
    <w:pPr>
      <w:spacing w:before="100" w:beforeAutospacing="1" w:after="100" w:afterAutospacing="1" w:line="240" w:lineRule="auto"/>
    </w:pPr>
    <w:rPr>
      <w:rFonts w:ascii="Verdana" w:eastAsia="Times New Roman" w:hAnsi="Verdana" w:cs="Times New Roman"/>
      <w:color w:val="000000"/>
      <w:sz w:val="17"/>
      <w:szCs w:val="17"/>
      <w:lang w:eastAsia="es-ES_tradnl"/>
    </w:rPr>
  </w:style>
  <w:style w:type="character" w:styleId="Textoennegrita">
    <w:name w:val="Strong"/>
    <w:basedOn w:val="Fuentedeprrafopredeter"/>
    <w:uiPriority w:val="22"/>
    <w:qFormat/>
    <w:rsid w:val="00CE5B87"/>
    <w:rPr>
      <w:b/>
      <w:bCs/>
    </w:rPr>
  </w:style>
  <w:style w:type="character" w:styleId="nfasis">
    <w:name w:val="Emphasis"/>
    <w:basedOn w:val="Fuentedeprrafopredeter"/>
    <w:uiPriority w:val="20"/>
    <w:qFormat/>
    <w:rsid w:val="00CE5B87"/>
    <w:rPr>
      <w:i/>
      <w:iCs/>
    </w:rPr>
  </w:style>
  <w:style w:type="paragraph" w:styleId="Textodeglobo">
    <w:name w:val="Balloon Text"/>
    <w:basedOn w:val="Normal"/>
    <w:link w:val="TextodegloboCar"/>
    <w:uiPriority w:val="99"/>
    <w:semiHidden/>
    <w:unhideWhenUsed/>
    <w:rsid w:val="00CE5B8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5B8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52053358">
      <w:bodyDiv w:val="1"/>
      <w:marLeft w:val="0"/>
      <w:marRight w:val="0"/>
      <w:marTop w:val="0"/>
      <w:marBottom w:val="0"/>
      <w:divBdr>
        <w:top w:val="none" w:sz="0" w:space="0" w:color="auto"/>
        <w:left w:val="none" w:sz="0" w:space="0" w:color="auto"/>
        <w:bottom w:val="none" w:sz="0" w:space="0" w:color="auto"/>
        <w:right w:val="none" w:sz="0" w:space="0" w:color="auto"/>
      </w:divBdr>
      <w:divsChild>
        <w:div w:id="1477186880">
          <w:marLeft w:val="0"/>
          <w:marRight w:val="0"/>
          <w:marTop w:val="0"/>
          <w:marBottom w:val="0"/>
          <w:divBdr>
            <w:top w:val="none" w:sz="0" w:space="0" w:color="auto"/>
            <w:left w:val="none" w:sz="0" w:space="0" w:color="auto"/>
            <w:bottom w:val="none" w:sz="0" w:space="0" w:color="auto"/>
            <w:right w:val="none" w:sz="0" w:space="0" w:color="auto"/>
          </w:divBdr>
        </w:div>
        <w:div w:id="196822826">
          <w:marLeft w:val="0"/>
          <w:marRight w:val="0"/>
          <w:marTop w:val="0"/>
          <w:marBottom w:val="0"/>
          <w:divBdr>
            <w:top w:val="none" w:sz="0" w:space="0" w:color="auto"/>
            <w:left w:val="none" w:sz="0" w:space="0" w:color="auto"/>
            <w:bottom w:val="none" w:sz="0" w:space="0" w:color="auto"/>
            <w:right w:val="none" w:sz="0" w:space="0" w:color="auto"/>
          </w:divBdr>
        </w:div>
        <w:div w:id="2099522828">
          <w:marLeft w:val="0"/>
          <w:marRight w:val="0"/>
          <w:marTop w:val="0"/>
          <w:marBottom w:val="0"/>
          <w:divBdr>
            <w:top w:val="none" w:sz="0" w:space="0" w:color="auto"/>
            <w:left w:val="none" w:sz="0" w:space="0" w:color="auto"/>
            <w:bottom w:val="none" w:sz="0" w:space="0" w:color="auto"/>
            <w:right w:val="none" w:sz="0" w:space="0" w:color="auto"/>
          </w:divBdr>
        </w:div>
        <w:div w:id="1438940391">
          <w:marLeft w:val="0"/>
          <w:marRight w:val="0"/>
          <w:marTop w:val="0"/>
          <w:marBottom w:val="0"/>
          <w:divBdr>
            <w:top w:val="none" w:sz="0" w:space="0" w:color="auto"/>
            <w:left w:val="none" w:sz="0" w:space="0" w:color="auto"/>
            <w:bottom w:val="none" w:sz="0" w:space="0" w:color="auto"/>
            <w:right w:val="none" w:sz="0" w:space="0" w:color="auto"/>
          </w:divBdr>
        </w:div>
        <w:div w:id="1919753963">
          <w:marLeft w:val="0"/>
          <w:marRight w:val="0"/>
          <w:marTop w:val="0"/>
          <w:marBottom w:val="0"/>
          <w:divBdr>
            <w:top w:val="none" w:sz="0" w:space="0" w:color="auto"/>
            <w:left w:val="none" w:sz="0" w:space="0" w:color="auto"/>
            <w:bottom w:val="none" w:sz="0" w:space="0" w:color="auto"/>
            <w:right w:val="none" w:sz="0" w:space="0" w:color="auto"/>
          </w:divBdr>
        </w:div>
        <w:div w:id="518784861">
          <w:marLeft w:val="0"/>
          <w:marRight w:val="0"/>
          <w:marTop w:val="0"/>
          <w:marBottom w:val="0"/>
          <w:divBdr>
            <w:top w:val="none" w:sz="0" w:space="0" w:color="auto"/>
            <w:left w:val="none" w:sz="0" w:space="0" w:color="auto"/>
            <w:bottom w:val="none" w:sz="0" w:space="0" w:color="auto"/>
            <w:right w:val="none" w:sz="0" w:space="0" w:color="auto"/>
          </w:divBdr>
        </w:div>
        <w:div w:id="1762527753">
          <w:marLeft w:val="0"/>
          <w:marRight w:val="0"/>
          <w:marTop w:val="0"/>
          <w:marBottom w:val="0"/>
          <w:divBdr>
            <w:top w:val="none" w:sz="0" w:space="0" w:color="auto"/>
            <w:left w:val="none" w:sz="0" w:space="0" w:color="auto"/>
            <w:bottom w:val="none" w:sz="0" w:space="0" w:color="auto"/>
            <w:right w:val="none" w:sz="0" w:space="0" w:color="auto"/>
          </w:divBdr>
        </w:div>
        <w:div w:id="453250788">
          <w:marLeft w:val="0"/>
          <w:marRight w:val="0"/>
          <w:marTop w:val="0"/>
          <w:marBottom w:val="0"/>
          <w:divBdr>
            <w:top w:val="none" w:sz="0" w:space="0" w:color="auto"/>
            <w:left w:val="none" w:sz="0" w:space="0" w:color="auto"/>
            <w:bottom w:val="none" w:sz="0" w:space="0" w:color="auto"/>
            <w:right w:val="none" w:sz="0" w:space="0" w:color="auto"/>
          </w:divBdr>
        </w:div>
        <w:div w:id="927080021">
          <w:marLeft w:val="0"/>
          <w:marRight w:val="0"/>
          <w:marTop w:val="0"/>
          <w:marBottom w:val="0"/>
          <w:divBdr>
            <w:top w:val="none" w:sz="0" w:space="0" w:color="auto"/>
            <w:left w:val="none" w:sz="0" w:space="0" w:color="auto"/>
            <w:bottom w:val="none" w:sz="0" w:space="0" w:color="auto"/>
            <w:right w:val="none" w:sz="0" w:space="0" w:color="auto"/>
          </w:divBdr>
        </w:div>
        <w:div w:id="1445996197">
          <w:marLeft w:val="0"/>
          <w:marRight w:val="0"/>
          <w:marTop w:val="0"/>
          <w:marBottom w:val="0"/>
          <w:divBdr>
            <w:top w:val="none" w:sz="0" w:space="0" w:color="auto"/>
            <w:left w:val="none" w:sz="0" w:space="0" w:color="auto"/>
            <w:bottom w:val="none" w:sz="0" w:space="0" w:color="auto"/>
            <w:right w:val="none" w:sz="0" w:space="0" w:color="auto"/>
          </w:divBdr>
        </w:div>
        <w:div w:id="188447386">
          <w:marLeft w:val="0"/>
          <w:marRight w:val="0"/>
          <w:marTop w:val="0"/>
          <w:marBottom w:val="0"/>
          <w:divBdr>
            <w:top w:val="none" w:sz="0" w:space="0" w:color="auto"/>
            <w:left w:val="none" w:sz="0" w:space="0" w:color="auto"/>
            <w:bottom w:val="none" w:sz="0" w:space="0" w:color="auto"/>
            <w:right w:val="none" w:sz="0" w:space="0" w:color="auto"/>
          </w:divBdr>
        </w:div>
        <w:div w:id="982200179">
          <w:marLeft w:val="0"/>
          <w:marRight w:val="0"/>
          <w:marTop w:val="0"/>
          <w:marBottom w:val="0"/>
          <w:divBdr>
            <w:top w:val="none" w:sz="0" w:space="0" w:color="auto"/>
            <w:left w:val="none" w:sz="0" w:space="0" w:color="auto"/>
            <w:bottom w:val="none" w:sz="0" w:space="0" w:color="auto"/>
            <w:right w:val="none" w:sz="0" w:space="0" w:color="auto"/>
          </w:divBdr>
        </w:div>
        <w:div w:id="485979775">
          <w:marLeft w:val="0"/>
          <w:marRight w:val="0"/>
          <w:marTop w:val="0"/>
          <w:marBottom w:val="0"/>
          <w:divBdr>
            <w:top w:val="none" w:sz="0" w:space="0" w:color="auto"/>
            <w:left w:val="none" w:sz="0" w:space="0" w:color="auto"/>
            <w:bottom w:val="none" w:sz="0" w:space="0" w:color="auto"/>
            <w:right w:val="none" w:sz="0" w:space="0" w:color="auto"/>
          </w:divBdr>
        </w:div>
        <w:div w:id="12183158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2866</Words>
  <Characters>15764</Characters>
  <Application>Microsoft Office Word</Application>
  <DocSecurity>0</DocSecurity>
  <Lines>131</Lines>
  <Paragraphs>37</Paragraphs>
  <ScaleCrop>false</ScaleCrop>
  <Company>Windows uE</Company>
  <LinksUpToDate>false</LinksUpToDate>
  <CharactersWithSpaces>18593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CiberCalls7</dc:creator>
  <cp:keywords/>
  <dc:description/>
  <cp:lastModifiedBy>WinuE</cp:lastModifiedBy>
  <cp:revision>5</cp:revision>
  <dcterms:created xsi:type="dcterms:W3CDTF">2007-11-25T22:06:00Z</dcterms:created>
  <dcterms:modified xsi:type="dcterms:W3CDTF">2008-02-10T16:12:00Z</dcterms:modified>
</cp:coreProperties>
</file>