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96"/>
          <w:szCs w:val="144"/>
        </w:rPr>
      </w:pPr>
      <w:bookmarkStart w:id="0" w:name="_Toc29274"/>
      <w:r>
        <w:rPr>
          <w:rFonts w:hint="eastAsia"/>
          <w:b/>
          <w:bCs/>
          <w:sz w:val="96"/>
          <w:szCs w:val="144"/>
        </w:rPr>
        <w:t>基于QQ音乐的大数据分析与推荐平台</w:t>
      </w:r>
      <w:bookmarkEnd w:id="0"/>
    </w:p>
    <w:p>
      <w:pPr>
        <w:jc w:val="center"/>
        <w:rPr>
          <w:b/>
          <w:bCs/>
          <w:sz w:val="48"/>
          <w:szCs w:val="52"/>
        </w:rPr>
      </w:pPr>
      <w:r>
        <w:rPr>
          <w:b/>
          <w:bCs/>
          <w:sz w:val="48"/>
          <w:szCs w:val="52"/>
        </w:rPr>
        <w:t>(Big data analysis and recommendation platform based on QQ Music)</w:t>
      </w:r>
    </w:p>
    <w:p>
      <w:pPr>
        <w:jc w:val="center"/>
        <w:rPr>
          <w:b/>
          <w:bCs/>
          <w:sz w:val="72"/>
          <w:szCs w:val="96"/>
        </w:rPr>
      </w:pPr>
    </w:p>
    <w:p>
      <w:pPr>
        <w:jc w:val="center"/>
        <w:outlineLvl w:val="0"/>
        <w:rPr>
          <w:rFonts w:hint="eastAsia"/>
          <w:b/>
          <w:bCs/>
          <w:sz w:val="96"/>
          <w:szCs w:val="144"/>
        </w:rPr>
      </w:pPr>
      <w:bookmarkStart w:id="1" w:name="_Toc6155"/>
      <w:r>
        <w:rPr>
          <w:rFonts w:hint="eastAsia"/>
          <w:b/>
          <w:bCs/>
          <w:sz w:val="96"/>
          <w:szCs w:val="144"/>
        </w:rPr>
        <w:t>需求规格说明书</w:t>
      </w:r>
      <w:bookmarkEnd w:id="1"/>
    </w:p>
    <w:p>
      <w:pPr>
        <w:jc w:val="center"/>
        <w:outlineLvl w:val="0"/>
        <w:rPr>
          <w:b/>
          <w:bCs/>
          <w:sz w:val="48"/>
          <w:szCs w:val="52"/>
        </w:rPr>
      </w:pPr>
      <w:bookmarkStart w:id="2" w:name="_Toc15568"/>
      <w:r>
        <w:rPr>
          <w:rFonts w:hint="eastAsia"/>
          <w:b/>
          <w:bCs/>
          <w:sz w:val="48"/>
          <w:szCs w:val="52"/>
        </w:rPr>
        <w:t>（Software Requirements Specifications）</w:t>
      </w:r>
      <w:bookmarkEnd w:id="2"/>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rFonts w:hint="eastAsia"/>
          <w:b/>
          <w:bCs/>
          <w:sz w:val="48"/>
          <w:szCs w:val="52"/>
        </w:rPr>
      </w:pPr>
    </w:p>
    <w:p>
      <w:pPr>
        <w:jc w:val="center"/>
        <w:rPr>
          <w:rFonts w:hint="eastAsia"/>
          <w:sz w:val="36"/>
          <w:szCs w:val="40"/>
        </w:rPr>
      </w:pPr>
      <w:r>
        <w:rPr>
          <w:rFonts w:hint="eastAsia"/>
          <w:sz w:val="36"/>
          <w:szCs w:val="40"/>
        </w:rPr>
        <w:t>编 撰 人：全组人员</w:t>
      </w:r>
    </w:p>
    <w:p>
      <w:pPr>
        <w:jc w:val="center"/>
        <w:rPr>
          <w:rFonts w:hint="eastAsia"/>
          <w:sz w:val="36"/>
          <w:szCs w:val="40"/>
        </w:rPr>
      </w:pPr>
      <w:r>
        <w:rPr>
          <w:rFonts w:hint="eastAsia"/>
          <w:sz w:val="36"/>
          <w:szCs w:val="40"/>
        </w:rPr>
        <w:t>审 核 人：邱亢迪</w:t>
      </w:r>
    </w:p>
    <w:p>
      <w:pPr>
        <w:jc w:val="center"/>
        <w:rPr>
          <w:rFonts w:hint="eastAsia"/>
          <w:sz w:val="36"/>
          <w:szCs w:val="40"/>
        </w:rPr>
      </w:pPr>
      <w:r>
        <w:rPr>
          <w:rFonts w:hint="eastAsia"/>
          <w:sz w:val="36"/>
          <w:szCs w:val="40"/>
        </w:rPr>
        <w:t>文档版本：V1</w:t>
      </w:r>
      <w:bookmarkStart w:id="42" w:name="_GoBack"/>
      <w:bookmarkEnd w:id="42"/>
    </w:p>
    <w:p/>
    <w:p/>
    <w:p/>
    <w:p/>
    <w:p/>
    <w:p/>
    <w:p/>
    <w:sdt>
      <w:sdtPr>
        <w:rPr>
          <w:rFonts w:ascii="宋体" w:hAnsi="宋体" w:eastAsia="宋体" w:cs="楷体"/>
          <w:kern w:val="2"/>
          <w:sz w:val="21"/>
          <w:szCs w:val="24"/>
          <w:lang w:val="en-US" w:eastAsia="zh-CN" w:bidi="ar-SA"/>
        </w:rPr>
        <w:id w:val="147454821"/>
        <w15:color w:val="DBDBDB"/>
        <w:docPartObj>
          <w:docPartGallery w:val="Table of Contents"/>
          <w:docPartUnique/>
        </w:docPartObj>
      </w:sdtPr>
      <w:sdtEndPr>
        <w:rPr>
          <w:rFonts w:hint="eastAsia" w:ascii="宋体" w:hAnsi="宋体" w:eastAsia="宋体" w:cs="宋体"/>
          <w:b/>
          <w:bCs/>
          <w:kern w:val="0"/>
          <w:sz w:val="44"/>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9355"/>
            </w:tabs>
            <w:rPr>
              <w:b/>
            </w:rPr>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TOC \o "1-2" \h \u </w:instrText>
          </w:r>
          <w:r>
            <w:rPr>
              <w:rFonts w:hint="eastAsia" w:ascii="宋体" w:hAnsi="宋体" w:eastAsia="宋体" w:cs="宋体"/>
              <w:kern w:val="0"/>
              <w:lang w:val="en-US" w:eastAsia="zh-CN"/>
            </w:rPr>
            <w:fldChar w:fldCharType="separate"/>
          </w: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_Toc29274 </w:instrText>
          </w:r>
          <w:r>
            <w:rPr>
              <w:rFonts w:hint="eastAsia" w:ascii="宋体" w:hAnsi="宋体" w:eastAsia="宋体" w:cs="宋体"/>
              <w:b/>
              <w:kern w:val="0"/>
              <w:lang w:val="en-US" w:eastAsia="zh-CN"/>
            </w:rPr>
            <w:fldChar w:fldCharType="separate"/>
          </w:r>
          <w:r>
            <w:rPr>
              <w:rFonts w:hint="eastAsia"/>
              <w:b/>
              <w:bCs/>
              <w:szCs w:val="144"/>
            </w:rPr>
            <w:t>基于QQ音乐的大数据分析与推荐平台</w:t>
          </w:r>
          <w:r>
            <w:rPr>
              <w:b/>
            </w:rPr>
            <w:tab/>
          </w:r>
          <w:r>
            <w:rPr>
              <w:b/>
            </w:rPr>
            <w:fldChar w:fldCharType="begin"/>
          </w:r>
          <w:r>
            <w:rPr>
              <w:b/>
            </w:rPr>
            <w:instrText xml:space="preserve"> PAGEREF _Toc29274 \h </w:instrText>
          </w:r>
          <w:r>
            <w:rPr>
              <w:b/>
            </w:rPr>
            <w:fldChar w:fldCharType="separate"/>
          </w:r>
          <w:r>
            <w:rPr>
              <w:b/>
            </w:rPr>
            <w:t>1</w:t>
          </w:r>
          <w:r>
            <w:rPr>
              <w:b/>
            </w:rPr>
            <w:fldChar w:fldCharType="end"/>
          </w:r>
          <w:r>
            <w:rPr>
              <w:rFonts w:hint="eastAsia" w:ascii="宋体" w:hAnsi="宋体" w:eastAsia="宋体" w:cs="宋体"/>
              <w:b/>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_Toc6155 </w:instrText>
          </w:r>
          <w:r>
            <w:rPr>
              <w:rFonts w:hint="eastAsia" w:ascii="宋体" w:hAnsi="宋体" w:eastAsia="宋体" w:cs="宋体"/>
              <w:b/>
              <w:kern w:val="0"/>
              <w:lang w:val="en-US" w:eastAsia="zh-CN"/>
            </w:rPr>
            <w:fldChar w:fldCharType="separate"/>
          </w:r>
          <w:r>
            <w:rPr>
              <w:rFonts w:hint="eastAsia"/>
              <w:b/>
              <w:bCs/>
              <w:szCs w:val="144"/>
            </w:rPr>
            <w:t>需求规格说明书</w:t>
          </w:r>
          <w:r>
            <w:rPr>
              <w:b/>
            </w:rPr>
            <w:tab/>
          </w:r>
          <w:r>
            <w:rPr>
              <w:b/>
            </w:rPr>
            <w:fldChar w:fldCharType="begin"/>
          </w:r>
          <w:r>
            <w:rPr>
              <w:b/>
            </w:rPr>
            <w:instrText xml:space="preserve"> PAGEREF _Toc6155 \h </w:instrText>
          </w:r>
          <w:r>
            <w:rPr>
              <w:b/>
            </w:rPr>
            <w:fldChar w:fldCharType="separate"/>
          </w:r>
          <w:r>
            <w:rPr>
              <w:b/>
            </w:rPr>
            <w:t>1</w:t>
          </w:r>
          <w:r>
            <w:rPr>
              <w:b/>
            </w:rPr>
            <w:fldChar w:fldCharType="end"/>
          </w:r>
          <w:r>
            <w:rPr>
              <w:rFonts w:hint="eastAsia" w:ascii="宋体" w:hAnsi="宋体" w:eastAsia="宋体" w:cs="宋体"/>
              <w:b/>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_Toc15568 </w:instrText>
          </w:r>
          <w:r>
            <w:rPr>
              <w:rFonts w:hint="eastAsia" w:ascii="宋体" w:hAnsi="宋体" w:eastAsia="宋体" w:cs="宋体"/>
              <w:b/>
              <w:kern w:val="0"/>
              <w:lang w:val="en-US" w:eastAsia="zh-CN"/>
            </w:rPr>
            <w:fldChar w:fldCharType="separate"/>
          </w:r>
          <w:r>
            <w:rPr>
              <w:rFonts w:hint="eastAsia"/>
              <w:b/>
              <w:bCs/>
              <w:szCs w:val="52"/>
            </w:rPr>
            <w:t>（Software Requirements Specifications）</w:t>
          </w:r>
          <w:r>
            <w:rPr>
              <w:b/>
            </w:rPr>
            <w:tab/>
          </w:r>
          <w:r>
            <w:rPr>
              <w:b/>
            </w:rPr>
            <w:fldChar w:fldCharType="begin"/>
          </w:r>
          <w:r>
            <w:rPr>
              <w:b/>
            </w:rPr>
            <w:instrText xml:space="preserve"> PAGEREF _Toc15568 \h </w:instrText>
          </w:r>
          <w:r>
            <w:rPr>
              <w:b/>
            </w:rPr>
            <w:fldChar w:fldCharType="separate"/>
          </w:r>
          <w:r>
            <w:rPr>
              <w:b/>
            </w:rPr>
            <w:t>1</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_Toc27238 </w:instrText>
          </w:r>
          <w:r>
            <w:rPr>
              <w:rFonts w:hint="eastAsia" w:ascii="宋体" w:hAnsi="宋体" w:eastAsia="宋体" w:cs="宋体"/>
              <w:kern w:val="0"/>
              <w:lang w:val="en-US" w:eastAsia="zh-CN"/>
            </w:rPr>
            <w:fldChar w:fldCharType="separate"/>
          </w:r>
          <w:r>
            <w:rPr>
              <w:rFonts w:hint="eastAsia" w:ascii="宋体" w:hAnsi="宋体" w:eastAsia="宋体" w:cs="宋体"/>
              <w:kern w:val="0"/>
              <w:lang w:val="en-US" w:eastAsia="zh-CN"/>
            </w:rPr>
            <w:t>一、引言</w:t>
          </w:r>
          <w:r>
            <w:tab/>
          </w:r>
          <w:r>
            <w:fldChar w:fldCharType="begin"/>
          </w:r>
          <w:r>
            <w:instrText xml:space="preserve"> PAGEREF _Toc27238 \h </w:instrText>
          </w:r>
          <w:r>
            <w:fldChar w:fldCharType="separate"/>
          </w:r>
          <w:r>
            <w:t>2</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_Toc13731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1.1目的</w:t>
          </w:r>
          <w:r>
            <w:tab/>
          </w:r>
          <w:r>
            <w:fldChar w:fldCharType="begin"/>
          </w:r>
          <w:r>
            <w:instrText xml:space="preserve"> PAGEREF _Toc13731 \h </w:instrText>
          </w:r>
          <w:r>
            <w:fldChar w:fldCharType="separate"/>
          </w:r>
          <w:r>
            <w:t>2</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_Toc8420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1.2文档约定</w:t>
          </w:r>
          <w:r>
            <w:tab/>
          </w:r>
          <w:r>
            <w:fldChar w:fldCharType="begin"/>
          </w:r>
          <w:r>
            <w:instrText xml:space="preserve"> PAGEREF _Toc8420 \h </w:instrText>
          </w:r>
          <w:r>
            <w:fldChar w:fldCharType="separate"/>
          </w:r>
          <w:r>
            <w:t>3</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_Toc23914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1.3预期的读者和阅读建议</w:t>
          </w:r>
          <w:r>
            <w:tab/>
          </w:r>
          <w:r>
            <w:fldChar w:fldCharType="begin"/>
          </w:r>
          <w:r>
            <w:instrText xml:space="preserve"> PAGEREF _Toc23914 \h </w:instrText>
          </w:r>
          <w:r>
            <w:fldChar w:fldCharType="separate"/>
          </w:r>
          <w:r>
            <w:t>3</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_Toc15722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1.4产品的范围</w:t>
          </w:r>
          <w:r>
            <w:tab/>
          </w:r>
          <w:r>
            <w:fldChar w:fldCharType="begin"/>
          </w:r>
          <w:r>
            <w:instrText xml:space="preserve"> PAGEREF _Toc15722 \h </w:instrText>
          </w:r>
          <w:r>
            <w:fldChar w:fldCharType="separate"/>
          </w:r>
          <w:r>
            <w:t>4</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_Toc27486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1.5参考文献</w:t>
          </w:r>
          <w:r>
            <w:tab/>
          </w:r>
          <w:r>
            <w:fldChar w:fldCharType="begin"/>
          </w:r>
          <w:r>
            <w:instrText xml:space="preserve"> PAGEREF _Toc27486 \h </w:instrText>
          </w:r>
          <w:r>
            <w:fldChar w:fldCharType="separate"/>
          </w:r>
          <w:r>
            <w:t>4</w:t>
          </w:r>
          <w:r>
            <w:fldChar w:fldCharType="end"/>
          </w:r>
          <w:r>
            <w:rPr>
              <w:rFonts w:hint="eastAsia" w:ascii="宋体" w:hAnsi="宋体" w:eastAsia="宋体" w:cs="宋体"/>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_Toc2966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44"/>
              <w:lang w:val="en-US" w:eastAsia="zh-CN" w:bidi="ar-SA"/>
            </w:rPr>
            <w:t>二、 功能需求</w:t>
          </w:r>
          <w:r>
            <w:rPr>
              <w:b/>
            </w:rPr>
            <w:tab/>
          </w:r>
          <w:r>
            <w:rPr>
              <w:b/>
            </w:rPr>
            <w:fldChar w:fldCharType="begin"/>
          </w:r>
          <w:r>
            <w:rPr>
              <w:b/>
            </w:rPr>
            <w:instrText xml:space="preserve"> PAGEREF _Toc2966 \h </w:instrText>
          </w:r>
          <w:r>
            <w:rPr>
              <w:b/>
            </w:rPr>
            <w:fldChar w:fldCharType="separate"/>
          </w:r>
          <w:r>
            <w:rPr>
              <w:b/>
            </w:rPr>
            <w:t>4</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_Toc12517 </w:instrText>
          </w:r>
          <w:r>
            <w:rPr>
              <w:rFonts w:hint="eastAsia" w:ascii="宋体" w:hAnsi="宋体" w:eastAsia="宋体" w:cs="宋体"/>
              <w:kern w:val="0"/>
              <w:lang w:val="en-US" w:eastAsia="zh-CN"/>
            </w:rPr>
            <w:fldChar w:fldCharType="separate"/>
          </w:r>
          <w:r>
            <w:rPr>
              <w:rFonts w:hint="default" w:ascii="Times New Roman" w:hAnsi="Times New Roman" w:eastAsia="宋体" w:cs="Times New Roman"/>
              <w:bCs/>
              <w:kern w:val="0"/>
              <w:szCs w:val="36"/>
              <w:lang w:val="en-US" w:eastAsia="zh-CN" w:bidi="ar"/>
            </w:rPr>
            <w:t xml:space="preserve">2.1. </w:t>
          </w:r>
          <w:r>
            <w:rPr>
              <w:rFonts w:hint="eastAsia" w:ascii="Times New Roman" w:hAnsi="Times New Roman" w:eastAsia="宋体" w:cs="Times New Roman"/>
              <w:bCs/>
              <w:kern w:val="0"/>
              <w:szCs w:val="36"/>
              <w:lang w:val="en-US" w:eastAsia="zh-CN" w:bidi="ar"/>
            </w:rPr>
            <w:t>用户管理</w:t>
          </w:r>
          <w:r>
            <w:tab/>
          </w:r>
          <w:r>
            <w:fldChar w:fldCharType="begin"/>
          </w:r>
          <w:r>
            <w:instrText xml:space="preserve"> PAGEREF _Toc12517 \h </w:instrText>
          </w:r>
          <w:r>
            <w:fldChar w:fldCharType="separate"/>
          </w:r>
          <w:r>
            <w:t>4</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_Toc25220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2.2大数据展示</w:t>
          </w:r>
          <w:r>
            <w:tab/>
          </w:r>
          <w:r>
            <w:fldChar w:fldCharType="begin"/>
          </w:r>
          <w:r>
            <w:instrText xml:space="preserve"> PAGEREF _Toc25220 \h </w:instrText>
          </w:r>
          <w:r>
            <w:fldChar w:fldCharType="separate"/>
          </w:r>
          <w:r>
            <w:t>5</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_Toc3760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2.3歌单排行推荐</w:t>
          </w:r>
          <w:r>
            <w:tab/>
          </w:r>
          <w:r>
            <w:fldChar w:fldCharType="begin"/>
          </w:r>
          <w:r>
            <w:instrText xml:space="preserve"> PAGEREF _Toc3760 \h </w:instrText>
          </w:r>
          <w:r>
            <w:fldChar w:fldCharType="separate"/>
          </w:r>
          <w:r>
            <w:t>6</w:t>
          </w:r>
          <w:r>
            <w:fldChar w:fldCharType="end"/>
          </w:r>
          <w:r>
            <w:rPr>
              <w:rFonts w:hint="eastAsia" w:ascii="宋体" w:hAnsi="宋体" w:eastAsia="宋体" w:cs="宋体"/>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_Toc5638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44"/>
              <w:lang w:val="en-US" w:eastAsia="zh-CN" w:bidi="ar-SA"/>
            </w:rPr>
            <w:t>三、 活动图</w:t>
          </w:r>
          <w:r>
            <w:rPr>
              <w:b/>
            </w:rPr>
            <w:tab/>
          </w:r>
          <w:r>
            <w:rPr>
              <w:b/>
            </w:rPr>
            <w:fldChar w:fldCharType="begin"/>
          </w:r>
          <w:r>
            <w:rPr>
              <w:b/>
            </w:rPr>
            <w:instrText xml:space="preserve"> PAGEREF _Toc5638 \h </w:instrText>
          </w:r>
          <w:r>
            <w:rPr>
              <w:b/>
            </w:rPr>
            <w:fldChar w:fldCharType="separate"/>
          </w:r>
          <w:r>
            <w:rPr>
              <w:b/>
            </w:rPr>
            <w:t>8</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_Toc12194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3.1  用户管理</w:t>
          </w:r>
          <w:r>
            <w:tab/>
          </w:r>
          <w:r>
            <w:fldChar w:fldCharType="begin"/>
          </w:r>
          <w:r>
            <w:instrText xml:space="preserve"> PAGEREF _Toc12194 \h </w:instrText>
          </w:r>
          <w:r>
            <w:fldChar w:fldCharType="separate"/>
          </w:r>
          <w:r>
            <w:t>8</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_Toc6753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3.2 大数据展示</w:t>
          </w:r>
          <w:r>
            <w:tab/>
          </w:r>
          <w:r>
            <w:fldChar w:fldCharType="begin"/>
          </w:r>
          <w:r>
            <w:instrText xml:space="preserve"> PAGEREF _Toc6753 \h </w:instrText>
          </w:r>
          <w:r>
            <w:fldChar w:fldCharType="separate"/>
          </w:r>
          <w:r>
            <w:t>14</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_Toc8218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3.3歌单排行推荐</w:t>
          </w:r>
          <w:r>
            <w:tab/>
          </w:r>
          <w:r>
            <w:fldChar w:fldCharType="begin"/>
          </w:r>
          <w:r>
            <w:instrText xml:space="preserve"> PAGEREF _Toc8218 \h </w:instrText>
          </w:r>
          <w:r>
            <w:fldChar w:fldCharType="separate"/>
          </w:r>
          <w:r>
            <w:t>17</w:t>
          </w:r>
          <w:r>
            <w:fldChar w:fldCharType="end"/>
          </w:r>
          <w:r>
            <w:rPr>
              <w:rFonts w:hint="eastAsia" w:ascii="宋体" w:hAnsi="宋体" w:eastAsia="宋体" w:cs="宋体"/>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_Toc14080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36"/>
              <w:lang w:val="en-US" w:eastAsia="zh-CN" w:bidi="ar-SA"/>
            </w:rPr>
            <w:t>3.3.1【SRS】歌单筛选</w:t>
          </w:r>
          <w:r>
            <w:rPr>
              <w:b/>
            </w:rPr>
            <w:tab/>
          </w:r>
          <w:r>
            <w:rPr>
              <w:b/>
            </w:rPr>
            <w:fldChar w:fldCharType="begin"/>
          </w:r>
          <w:r>
            <w:rPr>
              <w:b/>
            </w:rPr>
            <w:instrText xml:space="preserve"> PAGEREF _Toc14080 \h </w:instrText>
          </w:r>
          <w:r>
            <w:rPr>
              <w:b/>
            </w:rPr>
            <w:fldChar w:fldCharType="separate"/>
          </w:r>
          <w:r>
            <w:rPr>
              <w:b/>
            </w:rPr>
            <w:t>17</w:t>
          </w:r>
          <w:r>
            <w:rPr>
              <w:b/>
            </w:rPr>
            <w:fldChar w:fldCharType="end"/>
          </w:r>
          <w:r>
            <w:rPr>
              <w:rFonts w:hint="eastAsia" w:ascii="宋体" w:hAnsi="宋体" w:eastAsia="宋体" w:cs="宋体"/>
              <w:b/>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_Toc19537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44"/>
              <w:lang w:val="en-US" w:eastAsia="zh-CN" w:bidi="ar-SA"/>
            </w:rPr>
            <w:t>四、 时序图</w:t>
          </w:r>
          <w:r>
            <w:rPr>
              <w:b/>
            </w:rPr>
            <w:tab/>
          </w:r>
          <w:r>
            <w:rPr>
              <w:b/>
            </w:rPr>
            <w:fldChar w:fldCharType="begin"/>
          </w:r>
          <w:r>
            <w:rPr>
              <w:b/>
            </w:rPr>
            <w:instrText xml:space="preserve"> PAGEREF _Toc19537 \h </w:instrText>
          </w:r>
          <w:r>
            <w:rPr>
              <w:b/>
            </w:rPr>
            <w:fldChar w:fldCharType="separate"/>
          </w:r>
          <w:r>
            <w:rPr>
              <w:b/>
            </w:rPr>
            <w:t>23</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_Toc18370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4.1  用户管理</w:t>
          </w:r>
          <w:r>
            <w:tab/>
          </w:r>
          <w:r>
            <w:fldChar w:fldCharType="begin"/>
          </w:r>
          <w:r>
            <w:instrText xml:space="preserve"> PAGEREF _Toc18370 \h </w:instrText>
          </w:r>
          <w:r>
            <w:fldChar w:fldCharType="separate"/>
          </w:r>
          <w:r>
            <w:t>23</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_Toc1776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4.2  大数据展示</w:t>
          </w:r>
          <w:r>
            <w:tab/>
          </w:r>
          <w:r>
            <w:fldChar w:fldCharType="begin"/>
          </w:r>
          <w:r>
            <w:instrText xml:space="preserve"> PAGEREF _Toc1776 \h </w:instrText>
          </w:r>
          <w:r>
            <w:fldChar w:fldCharType="separate"/>
          </w:r>
          <w:r>
            <w:t>28</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_Toc18902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4.3歌单排行推荐</w:t>
          </w:r>
          <w:r>
            <w:tab/>
          </w:r>
          <w:r>
            <w:fldChar w:fldCharType="begin"/>
          </w:r>
          <w:r>
            <w:instrText xml:space="preserve"> PAGEREF _Toc18902 \h </w:instrText>
          </w:r>
          <w:r>
            <w:fldChar w:fldCharType="separate"/>
          </w:r>
          <w:r>
            <w:t>29</w:t>
          </w:r>
          <w:r>
            <w:fldChar w:fldCharType="end"/>
          </w:r>
          <w:r>
            <w:rPr>
              <w:rFonts w:hint="eastAsia" w:ascii="宋体" w:hAnsi="宋体" w:eastAsia="宋体" w:cs="宋体"/>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_Toc263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36"/>
              <w:lang w:val="en-US" w:eastAsia="zh-CN" w:bidi="ar-SA"/>
            </w:rPr>
            <w:t>4.3.1【SRS】歌单筛选</w:t>
          </w:r>
          <w:r>
            <w:rPr>
              <w:b/>
            </w:rPr>
            <w:tab/>
          </w:r>
          <w:r>
            <w:rPr>
              <w:b/>
            </w:rPr>
            <w:fldChar w:fldCharType="begin"/>
          </w:r>
          <w:r>
            <w:rPr>
              <w:b/>
            </w:rPr>
            <w:instrText xml:space="preserve"> PAGEREF _Toc263 \h </w:instrText>
          </w:r>
          <w:r>
            <w:rPr>
              <w:b/>
            </w:rPr>
            <w:fldChar w:fldCharType="separate"/>
          </w:r>
          <w:r>
            <w:rPr>
              <w:b/>
            </w:rPr>
            <w:t>29</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_Toc6200 </w:instrText>
          </w:r>
          <w:r>
            <w:rPr>
              <w:rFonts w:hint="eastAsia" w:ascii="宋体" w:hAnsi="宋体" w:eastAsia="宋体" w:cs="宋体"/>
              <w:kern w:val="0"/>
              <w:lang w:val="en-US" w:eastAsia="zh-CN"/>
            </w:rPr>
            <w:fldChar w:fldCharType="separate"/>
          </w:r>
          <w:r>
            <w:rPr>
              <w:rFonts w:hint="eastAsia" w:ascii="宋体" w:hAnsi="宋体" w:eastAsia="宋体" w:cs="宋体"/>
            </w:rPr>
            <w:t>四、接口需求</w:t>
          </w:r>
          <w:r>
            <w:tab/>
          </w:r>
          <w:r>
            <w:fldChar w:fldCharType="begin"/>
          </w:r>
          <w:r>
            <w:instrText xml:space="preserve"> PAGEREF _Toc6200 \h </w:instrText>
          </w:r>
          <w:r>
            <w:fldChar w:fldCharType="separate"/>
          </w:r>
          <w:r>
            <w:t>31</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_Toc9996 </w:instrText>
          </w:r>
          <w:r>
            <w:rPr>
              <w:rFonts w:hint="eastAsia" w:ascii="宋体" w:hAnsi="宋体" w:eastAsia="宋体" w:cs="宋体"/>
              <w:kern w:val="0"/>
              <w:lang w:val="en-US" w:eastAsia="zh-CN"/>
            </w:rPr>
            <w:fldChar w:fldCharType="separate"/>
          </w:r>
          <w:r>
            <w:rPr>
              <w:rFonts w:hint="eastAsia" w:ascii="宋体" w:hAnsi="宋体" w:eastAsia="宋体" w:cs="宋体"/>
            </w:rPr>
            <w:t>4.1. 【SRS-XXX】内部接口</w:t>
          </w:r>
          <w:r>
            <w:tab/>
          </w:r>
          <w:r>
            <w:fldChar w:fldCharType="begin"/>
          </w:r>
          <w:r>
            <w:instrText xml:space="preserve"> PAGEREF _Toc9996 \h </w:instrText>
          </w:r>
          <w:r>
            <w:fldChar w:fldCharType="separate"/>
          </w:r>
          <w:r>
            <w:t>31</w:t>
          </w:r>
          <w:r>
            <w:fldChar w:fldCharType="end"/>
          </w:r>
          <w:r>
            <w:rPr>
              <w:rFonts w:hint="eastAsia" w:ascii="宋体" w:hAnsi="宋体" w:eastAsia="宋体" w:cs="宋体"/>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_Toc7498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44"/>
              <w:lang w:val="en-US" w:eastAsia="zh-CN" w:bidi="ar-SA"/>
            </w:rPr>
            <w:t>五、其他需求</w:t>
          </w:r>
          <w:r>
            <w:rPr>
              <w:b/>
            </w:rPr>
            <w:tab/>
          </w:r>
          <w:r>
            <w:rPr>
              <w:b/>
            </w:rPr>
            <w:fldChar w:fldCharType="begin"/>
          </w:r>
          <w:r>
            <w:rPr>
              <w:b/>
            </w:rPr>
            <w:instrText xml:space="preserve"> PAGEREF _Toc7498 \h </w:instrText>
          </w:r>
          <w:r>
            <w:rPr>
              <w:b/>
            </w:rPr>
            <w:fldChar w:fldCharType="separate"/>
          </w:r>
          <w:r>
            <w:rPr>
              <w:b/>
            </w:rPr>
            <w:t>32</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_Toc12944 </w:instrText>
          </w:r>
          <w:r>
            <w:rPr>
              <w:rFonts w:hint="eastAsia" w:ascii="宋体" w:hAnsi="宋体" w:eastAsia="宋体" w:cs="宋体"/>
              <w:kern w:val="0"/>
              <w:lang w:val="en-US" w:eastAsia="zh-CN"/>
            </w:rPr>
            <w:fldChar w:fldCharType="separate"/>
          </w:r>
          <w:r>
            <w:rPr>
              <w:rFonts w:hint="eastAsia" w:ascii="宋体" w:hAnsi="宋体" w:eastAsia="宋体" w:cs="宋体"/>
              <w:bCs/>
              <w:kern w:val="0"/>
              <w:szCs w:val="36"/>
              <w:lang w:val="en-US" w:eastAsia="zh-CN" w:bidi="ar-SA"/>
            </w:rPr>
            <w:t>5.1【SRS】可靠性需求</w:t>
          </w:r>
          <w:r>
            <w:tab/>
          </w:r>
          <w:r>
            <w:fldChar w:fldCharType="begin"/>
          </w:r>
          <w:r>
            <w:instrText xml:space="preserve"> PAGEREF _Toc12944 \h </w:instrText>
          </w:r>
          <w:r>
            <w:fldChar w:fldCharType="separate"/>
          </w:r>
          <w:r>
            <w:t>32</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_Toc10795 </w:instrText>
          </w:r>
          <w:r>
            <w:rPr>
              <w:rFonts w:hint="eastAsia" w:ascii="宋体" w:hAnsi="宋体" w:eastAsia="宋体" w:cs="宋体"/>
              <w:kern w:val="0"/>
              <w:lang w:val="en-US" w:eastAsia="zh-CN"/>
            </w:rPr>
            <w:fldChar w:fldCharType="separate"/>
          </w:r>
          <w:r>
            <w:rPr>
              <w:rFonts w:hint="eastAsia" w:ascii="宋体" w:hAnsi="宋体" w:eastAsia="宋体" w:cs="宋体"/>
              <w:w w:val="95"/>
              <w:kern w:val="0"/>
              <w:szCs w:val="22"/>
              <w:lang w:val="en-US" w:eastAsia="zh-CN" w:bidi="ar-SA"/>
            </w:rPr>
            <w:t>3）提高程序转移到一个新的计算环境的可能性；</w:t>
          </w:r>
          <w:r>
            <w:tab/>
          </w:r>
          <w:r>
            <w:fldChar w:fldCharType="begin"/>
          </w:r>
          <w:r>
            <w:instrText xml:space="preserve"> PAGEREF _Toc10795 \h </w:instrText>
          </w:r>
          <w:r>
            <w:fldChar w:fldCharType="separate"/>
          </w:r>
          <w:r>
            <w:t>32</w:t>
          </w:r>
          <w:r>
            <w:fldChar w:fldCharType="end"/>
          </w:r>
          <w:r>
            <w:rPr>
              <w:rFonts w:hint="eastAsia" w:ascii="宋体" w:hAnsi="宋体" w:eastAsia="宋体" w:cs="宋体"/>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_Toc32451 </w:instrText>
          </w:r>
          <w:r>
            <w:rPr>
              <w:rFonts w:hint="eastAsia" w:ascii="宋体" w:hAnsi="宋体" w:eastAsia="宋体" w:cs="宋体"/>
              <w:kern w:val="0"/>
              <w:lang w:val="en-US" w:eastAsia="zh-CN"/>
            </w:rPr>
            <w:fldChar w:fldCharType="separate"/>
          </w:r>
          <w:r>
            <w:rPr>
              <w:rFonts w:hint="eastAsia" w:ascii="宋体" w:hAnsi="宋体" w:eastAsia="宋体" w:cs="宋体"/>
              <w:w w:val="95"/>
              <w:kern w:val="0"/>
              <w:szCs w:val="22"/>
              <w:lang w:val="en-US" w:eastAsia="zh-CN" w:bidi="ar-SA"/>
            </w:rPr>
            <w:t>2）所有影响输出的因素可见；</w:t>
          </w:r>
          <w:r>
            <w:tab/>
          </w:r>
          <w:r>
            <w:fldChar w:fldCharType="begin"/>
          </w:r>
          <w:r>
            <w:instrText xml:space="preserve"> PAGEREF _Toc32451 \h </w:instrText>
          </w:r>
          <w:r>
            <w:fldChar w:fldCharType="separate"/>
          </w:r>
          <w:r>
            <w:t>33</w:t>
          </w:r>
          <w:r>
            <w:fldChar w:fldCharType="end"/>
          </w:r>
          <w:r>
            <w:rPr>
              <w:rFonts w:hint="eastAsia" w:ascii="宋体" w:hAnsi="宋体" w:eastAsia="宋体" w:cs="宋体"/>
              <w:kern w:val="0"/>
              <w:lang w:val="en-US" w:eastAsia="zh-CN"/>
            </w:rPr>
            <w:fldChar w:fldCharType="end"/>
          </w:r>
        </w:p>
        <w:p>
          <w:pPr>
            <w:pStyle w:val="16"/>
            <w:tabs>
              <w:tab w:val="right" w:leader="dot" w:pos="9355"/>
            </w:tabs>
            <w:rPr>
              <w:b/>
            </w:rPr>
          </w:pPr>
          <w:r>
            <w:rPr>
              <w:rFonts w:hint="eastAsia" w:ascii="宋体" w:hAnsi="宋体" w:eastAsia="宋体" w:cs="宋体"/>
              <w:b/>
              <w:kern w:val="0"/>
              <w:lang w:val="en-US" w:eastAsia="zh-CN"/>
            </w:rPr>
            <w:fldChar w:fldCharType="begin"/>
          </w:r>
          <w:r>
            <w:rPr>
              <w:rFonts w:hint="eastAsia" w:ascii="宋体" w:hAnsi="宋体" w:eastAsia="宋体" w:cs="宋体"/>
              <w:b/>
              <w:kern w:val="0"/>
              <w:lang w:val="en-US" w:eastAsia="zh-CN"/>
            </w:rPr>
            <w:instrText xml:space="preserve"> HYPERLINK \l _Toc27054 </w:instrText>
          </w:r>
          <w:r>
            <w:rPr>
              <w:rFonts w:hint="eastAsia" w:ascii="宋体" w:hAnsi="宋体" w:eastAsia="宋体" w:cs="宋体"/>
              <w:b/>
              <w:kern w:val="0"/>
              <w:lang w:val="en-US" w:eastAsia="zh-CN"/>
            </w:rPr>
            <w:fldChar w:fldCharType="separate"/>
          </w:r>
          <w:r>
            <w:rPr>
              <w:rFonts w:hint="eastAsia" w:ascii="宋体" w:hAnsi="宋体" w:eastAsia="宋体" w:cs="宋体"/>
              <w:b/>
              <w:bCs/>
              <w:kern w:val="0"/>
              <w:szCs w:val="36"/>
              <w:lang w:val="en-US" w:eastAsia="zh-CN" w:bidi="ar-SA"/>
            </w:rPr>
            <w:t>5.5【SRS】保障性需求</w:t>
          </w:r>
          <w:r>
            <w:rPr>
              <w:b/>
            </w:rPr>
            <w:tab/>
          </w:r>
          <w:r>
            <w:rPr>
              <w:b/>
            </w:rPr>
            <w:fldChar w:fldCharType="begin"/>
          </w:r>
          <w:r>
            <w:rPr>
              <w:b/>
            </w:rPr>
            <w:instrText xml:space="preserve"> PAGEREF _Toc27054 \h </w:instrText>
          </w:r>
          <w:r>
            <w:rPr>
              <w:b/>
            </w:rPr>
            <w:fldChar w:fldCharType="separate"/>
          </w:r>
          <w:r>
            <w:rPr>
              <w:b/>
            </w:rPr>
            <w:t>33</w:t>
          </w:r>
          <w:r>
            <w:rPr>
              <w:b/>
            </w:rPr>
            <w:fldChar w:fldCharType="end"/>
          </w:r>
          <w:r>
            <w:rPr>
              <w:rFonts w:hint="eastAsia" w:ascii="宋体" w:hAnsi="宋体" w:eastAsia="宋体" w:cs="宋体"/>
              <w:b/>
              <w:kern w:val="0"/>
              <w:lang w:val="en-US" w:eastAsia="zh-CN"/>
            </w:rPr>
            <w:fldChar w:fldCharType="end"/>
          </w:r>
        </w:p>
        <w:p>
          <w:pPr>
            <w:pStyle w:val="17"/>
            <w:tabs>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_Toc24070 </w:instrText>
          </w:r>
          <w:r>
            <w:rPr>
              <w:rFonts w:hint="eastAsia" w:ascii="宋体" w:hAnsi="宋体" w:eastAsia="宋体" w:cs="宋体"/>
              <w:kern w:val="0"/>
              <w:lang w:val="en-US" w:eastAsia="zh-CN"/>
            </w:rPr>
            <w:fldChar w:fldCharType="separate"/>
          </w:r>
          <w:r>
            <w:rPr>
              <w:rFonts w:hint="eastAsia"/>
            </w:rPr>
            <w:t>六、项目要求</w:t>
          </w:r>
          <w:r>
            <w:tab/>
          </w:r>
          <w:r>
            <w:fldChar w:fldCharType="begin"/>
          </w:r>
          <w:r>
            <w:instrText xml:space="preserve"> PAGEREF _Toc24070 \h </w:instrText>
          </w:r>
          <w:r>
            <w:fldChar w:fldCharType="separate"/>
          </w:r>
          <w:r>
            <w:t>33</w:t>
          </w:r>
          <w:r>
            <w:fldChar w:fldCharType="end"/>
          </w:r>
          <w:r>
            <w:rPr>
              <w:rFonts w:hint="eastAsia" w:ascii="宋体" w:hAnsi="宋体" w:eastAsia="宋体" w:cs="宋体"/>
              <w:kern w:val="0"/>
              <w:lang w:val="en-US" w:eastAsia="zh-CN"/>
            </w:rPr>
            <w:fldChar w:fldCharType="end"/>
          </w:r>
        </w:p>
        <w:p>
          <w:pPr>
            <w:pStyle w:val="17"/>
            <w:tabs>
              <w:tab w:val="right" w:pos="2800"/>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_Toc21537 </w:instrText>
          </w:r>
          <w:r>
            <w:rPr>
              <w:rFonts w:hint="eastAsia" w:ascii="宋体" w:hAnsi="宋体" w:eastAsia="宋体" w:cs="宋体"/>
              <w:kern w:val="0"/>
              <w:lang w:val="en-US" w:eastAsia="zh-CN"/>
            </w:rPr>
            <w:fldChar w:fldCharType="separate"/>
          </w:r>
          <w:r>
            <w:rPr>
              <w:rFonts w:hint="eastAsia" w:ascii="宋体" w:hAnsi="宋体" w:eastAsia="宋体" w:cs="宋体"/>
            </w:rPr>
            <w:t>6.1.</w:t>
          </w:r>
          <w:r>
            <w:rPr>
              <w:rFonts w:hint="eastAsia" w:ascii="宋体" w:hAnsi="宋体" w:eastAsia="宋体" w:cs="宋体"/>
            </w:rPr>
            <w:tab/>
          </w:r>
          <w:r>
            <w:rPr>
              <w:rFonts w:hint="eastAsia" w:ascii="宋体" w:hAnsi="宋体" w:eastAsia="宋体" w:cs="宋体"/>
            </w:rPr>
            <w:t>用户界面</w:t>
          </w:r>
          <w:r>
            <w:tab/>
          </w:r>
          <w:r>
            <w:fldChar w:fldCharType="begin"/>
          </w:r>
          <w:r>
            <w:instrText xml:space="preserve"> PAGEREF _Toc21537 \h </w:instrText>
          </w:r>
          <w:r>
            <w:fldChar w:fldCharType="separate"/>
          </w:r>
          <w:r>
            <w:t>33</w:t>
          </w:r>
          <w:r>
            <w:fldChar w:fldCharType="end"/>
          </w:r>
          <w:r>
            <w:rPr>
              <w:rFonts w:hint="eastAsia" w:ascii="宋体" w:hAnsi="宋体" w:eastAsia="宋体" w:cs="宋体"/>
              <w:kern w:val="0"/>
              <w:lang w:val="en-US" w:eastAsia="zh-CN"/>
            </w:rPr>
            <w:fldChar w:fldCharType="end"/>
          </w:r>
        </w:p>
        <w:p>
          <w:pPr>
            <w:pStyle w:val="17"/>
            <w:tabs>
              <w:tab w:val="right" w:pos="2800"/>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_Toc24856 </w:instrText>
          </w:r>
          <w:r>
            <w:rPr>
              <w:rFonts w:hint="eastAsia" w:ascii="宋体" w:hAnsi="宋体" w:eastAsia="宋体" w:cs="宋体"/>
              <w:kern w:val="0"/>
              <w:lang w:val="en-US" w:eastAsia="zh-CN"/>
            </w:rPr>
            <w:fldChar w:fldCharType="separate"/>
          </w:r>
          <w:r>
            <w:rPr>
              <w:rFonts w:hint="eastAsia" w:ascii="宋体" w:hAnsi="宋体" w:eastAsia="宋体" w:cs="宋体"/>
            </w:rPr>
            <w:t>6.2.</w:t>
          </w:r>
          <w:r>
            <w:rPr>
              <w:rFonts w:hint="eastAsia" w:ascii="宋体" w:hAnsi="宋体" w:eastAsia="宋体" w:cs="宋体"/>
            </w:rPr>
            <w:tab/>
          </w:r>
          <w:r>
            <w:rPr>
              <w:rFonts w:hint="eastAsia" w:ascii="宋体" w:hAnsi="宋体" w:eastAsia="宋体" w:cs="宋体"/>
            </w:rPr>
            <w:t>运行环境</w:t>
          </w:r>
          <w:r>
            <w:tab/>
          </w:r>
          <w:r>
            <w:fldChar w:fldCharType="begin"/>
          </w:r>
          <w:r>
            <w:instrText xml:space="preserve"> PAGEREF _Toc24856 \h </w:instrText>
          </w:r>
          <w:r>
            <w:fldChar w:fldCharType="separate"/>
          </w:r>
          <w:r>
            <w:t>34</w:t>
          </w:r>
          <w:r>
            <w:fldChar w:fldCharType="end"/>
          </w:r>
          <w:r>
            <w:rPr>
              <w:rFonts w:hint="eastAsia" w:ascii="宋体" w:hAnsi="宋体" w:eastAsia="宋体" w:cs="宋体"/>
              <w:kern w:val="0"/>
              <w:lang w:val="en-US" w:eastAsia="zh-CN"/>
            </w:rPr>
            <w:fldChar w:fldCharType="end"/>
          </w:r>
        </w:p>
        <w:p>
          <w:pPr>
            <w:pStyle w:val="17"/>
            <w:tabs>
              <w:tab w:val="right" w:pos="2800"/>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_Toc29258 </w:instrText>
          </w:r>
          <w:r>
            <w:rPr>
              <w:rFonts w:hint="eastAsia" w:ascii="宋体" w:hAnsi="宋体" w:eastAsia="宋体" w:cs="宋体"/>
              <w:kern w:val="0"/>
              <w:lang w:val="en-US" w:eastAsia="zh-CN"/>
            </w:rPr>
            <w:fldChar w:fldCharType="separate"/>
          </w:r>
          <w:r>
            <w:rPr>
              <w:rFonts w:hint="eastAsia" w:ascii="宋体" w:hAnsi="宋体" w:eastAsia="宋体" w:cs="宋体"/>
            </w:rPr>
            <w:t>6.3.</w:t>
          </w:r>
          <w:r>
            <w:rPr>
              <w:rFonts w:hint="eastAsia" w:ascii="宋体" w:hAnsi="宋体" w:eastAsia="宋体" w:cs="宋体"/>
            </w:rPr>
            <w:tab/>
          </w:r>
          <w:r>
            <w:rPr>
              <w:rFonts w:hint="eastAsia" w:ascii="宋体" w:hAnsi="宋体" w:eastAsia="宋体" w:cs="宋体"/>
            </w:rPr>
            <w:t>用户文档</w:t>
          </w:r>
          <w:r>
            <w:tab/>
          </w:r>
          <w:r>
            <w:fldChar w:fldCharType="begin"/>
          </w:r>
          <w:r>
            <w:instrText xml:space="preserve"> PAGEREF _Toc29258 \h </w:instrText>
          </w:r>
          <w:r>
            <w:fldChar w:fldCharType="separate"/>
          </w:r>
          <w:r>
            <w:t>34</w:t>
          </w:r>
          <w:r>
            <w:fldChar w:fldCharType="end"/>
          </w:r>
          <w:r>
            <w:rPr>
              <w:rFonts w:hint="eastAsia" w:ascii="宋体" w:hAnsi="宋体" w:eastAsia="宋体" w:cs="宋体"/>
              <w:kern w:val="0"/>
              <w:lang w:val="en-US" w:eastAsia="zh-CN"/>
            </w:rPr>
            <w:fldChar w:fldCharType="end"/>
          </w:r>
        </w:p>
        <w:p>
          <w:pPr>
            <w:pStyle w:val="17"/>
            <w:tabs>
              <w:tab w:val="right" w:pos="2800"/>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_Toc17570 </w:instrText>
          </w:r>
          <w:r>
            <w:rPr>
              <w:rFonts w:hint="eastAsia" w:ascii="宋体" w:hAnsi="宋体" w:eastAsia="宋体" w:cs="宋体"/>
              <w:kern w:val="0"/>
              <w:lang w:val="en-US" w:eastAsia="zh-CN"/>
            </w:rPr>
            <w:fldChar w:fldCharType="separate"/>
          </w:r>
          <w:r>
            <w:rPr>
              <w:rFonts w:hint="eastAsia" w:ascii="宋体" w:hAnsi="宋体" w:eastAsia="宋体" w:cs="宋体"/>
            </w:rPr>
            <w:t>6.4.</w:t>
          </w:r>
          <w:r>
            <w:rPr>
              <w:rFonts w:hint="eastAsia" w:ascii="宋体" w:hAnsi="宋体" w:eastAsia="宋体" w:cs="宋体"/>
            </w:rPr>
            <w:tab/>
          </w:r>
          <w:r>
            <w:rPr>
              <w:rFonts w:hint="eastAsia" w:ascii="宋体" w:hAnsi="宋体" w:eastAsia="宋体" w:cs="宋体"/>
            </w:rPr>
            <w:t>设计和实现上的限制</w:t>
          </w:r>
          <w:r>
            <w:tab/>
          </w:r>
          <w:r>
            <w:fldChar w:fldCharType="begin"/>
          </w:r>
          <w:r>
            <w:instrText xml:space="preserve"> PAGEREF _Toc17570 \h </w:instrText>
          </w:r>
          <w:r>
            <w:fldChar w:fldCharType="separate"/>
          </w:r>
          <w:r>
            <w:t>34</w:t>
          </w:r>
          <w:r>
            <w:fldChar w:fldCharType="end"/>
          </w:r>
          <w:r>
            <w:rPr>
              <w:rFonts w:hint="eastAsia" w:ascii="宋体" w:hAnsi="宋体" w:eastAsia="宋体" w:cs="宋体"/>
              <w:kern w:val="0"/>
              <w:lang w:val="en-US" w:eastAsia="zh-CN"/>
            </w:rPr>
            <w:fldChar w:fldCharType="end"/>
          </w:r>
        </w:p>
        <w:p>
          <w:pPr>
            <w:pStyle w:val="17"/>
            <w:tabs>
              <w:tab w:val="right" w:pos="2800"/>
              <w:tab w:val="right" w:leader="dot" w:pos="9355"/>
            </w:tabs>
          </w:pPr>
          <w:r>
            <w:rPr>
              <w:rFonts w:hint="eastAsia" w:ascii="宋体" w:hAnsi="宋体" w:eastAsia="宋体" w:cs="宋体"/>
              <w:kern w:val="0"/>
              <w:lang w:val="en-US" w:eastAsia="zh-CN"/>
            </w:rPr>
            <w:fldChar w:fldCharType="begin"/>
          </w:r>
          <w:r>
            <w:rPr>
              <w:rFonts w:hint="eastAsia" w:ascii="宋体" w:hAnsi="宋体" w:eastAsia="宋体" w:cs="宋体"/>
              <w:kern w:val="0"/>
              <w:lang w:val="en-US" w:eastAsia="zh-CN"/>
            </w:rPr>
            <w:instrText xml:space="preserve"> HYPERLINK \l _Toc28989 </w:instrText>
          </w:r>
          <w:r>
            <w:rPr>
              <w:rFonts w:hint="eastAsia" w:ascii="宋体" w:hAnsi="宋体" w:eastAsia="宋体" w:cs="宋体"/>
              <w:kern w:val="0"/>
              <w:lang w:val="en-US" w:eastAsia="zh-CN"/>
            </w:rPr>
            <w:fldChar w:fldCharType="separate"/>
          </w:r>
          <w:r>
            <w:rPr>
              <w:rFonts w:hint="eastAsia" w:ascii="宋体" w:hAnsi="宋体" w:eastAsia="宋体" w:cs="宋体"/>
            </w:rPr>
            <w:t>6.5.</w:t>
          </w:r>
          <w:r>
            <w:rPr>
              <w:rFonts w:hint="eastAsia" w:ascii="宋体" w:hAnsi="宋体" w:eastAsia="宋体" w:cs="宋体"/>
            </w:rPr>
            <w:tab/>
          </w:r>
          <w:r>
            <w:rPr>
              <w:rFonts w:hint="eastAsia" w:ascii="宋体" w:hAnsi="宋体" w:eastAsia="宋体" w:cs="宋体"/>
            </w:rPr>
            <w:t>假设和依赖</w:t>
          </w:r>
          <w:r>
            <w:tab/>
          </w:r>
          <w:r>
            <w:fldChar w:fldCharType="begin"/>
          </w:r>
          <w:r>
            <w:instrText xml:space="preserve"> PAGEREF _Toc28989 \h </w:instrText>
          </w:r>
          <w:r>
            <w:fldChar w:fldCharType="separate"/>
          </w:r>
          <w:r>
            <w:t>35</w:t>
          </w:r>
          <w:r>
            <w:fldChar w:fldCharType="end"/>
          </w:r>
          <w:r>
            <w:rPr>
              <w:rFonts w:hint="eastAsia" w:ascii="宋体" w:hAnsi="宋体" w:eastAsia="宋体" w:cs="宋体"/>
              <w:kern w:val="0"/>
              <w:lang w:val="en-US" w:eastAsia="zh-CN"/>
            </w:rPr>
            <w:fldChar w:fldCharType="end"/>
          </w:r>
        </w:p>
        <w:p>
          <w:pPr>
            <w:pStyle w:val="2"/>
            <w:autoSpaceDE w:val="0"/>
            <w:autoSpaceDN w:val="0"/>
            <w:spacing w:before="394" w:after="0" w:line="240" w:lineRule="auto"/>
            <w:ind w:left="0" w:leftChars="0" w:right="0" w:firstLine="0" w:firstLineChars="0"/>
            <w:jc w:val="both"/>
            <w:outlineLvl w:val="9"/>
            <w:rPr>
              <w:rFonts w:hint="eastAsia" w:ascii="宋体" w:hAnsi="宋体" w:eastAsia="宋体" w:cs="宋体"/>
              <w:kern w:val="0"/>
              <w:lang w:val="en-US" w:eastAsia="zh-CN"/>
            </w:rPr>
          </w:pPr>
          <w:r>
            <w:rPr>
              <w:rFonts w:hint="eastAsia" w:ascii="宋体" w:hAnsi="宋体" w:eastAsia="宋体" w:cs="宋体"/>
              <w:b/>
              <w:kern w:val="0"/>
              <w:lang w:val="en-US" w:eastAsia="zh-CN"/>
            </w:rPr>
            <w:fldChar w:fldCharType="end"/>
          </w:r>
        </w:p>
      </w:sdtContent>
    </w:sdt>
    <w:p>
      <w:pPr>
        <w:pStyle w:val="2"/>
        <w:autoSpaceDE w:val="0"/>
        <w:autoSpaceDN w:val="0"/>
        <w:spacing w:before="394" w:after="0" w:line="240" w:lineRule="auto"/>
        <w:ind w:left="0" w:leftChars="0" w:right="0" w:firstLine="0" w:firstLineChars="0"/>
        <w:jc w:val="both"/>
        <w:outlineLvl w:val="0"/>
        <w:rPr>
          <w:rFonts w:hint="eastAsia" w:ascii="宋体" w:hAnsi="宋体" w:eastAsia="宋体" w:cs="宋体"/>
          <w:b/>
          <w:bCs/>
          <w:kern w:val="0"/>
          <w:sz w:val="36"/>
          <w:szCs w:val="36"/>
          <w:lang w:val="en-US" w:eastAsia="zh-CN" w:bidi="ar-SA"/>
        </w:rPr>
      </w:pPr>
      <w:bookmarkStart w:id="3" w:name="_Toc27238"/>
      <w:r>
        <w:rPr>
          <w:rFonts w:hint="eastAsia" w:ascii="宋体" w:hAnsi="宋体" w:eastAsia="宋体" w:cs="宋体"/>
          <w:kern w:val="0"/>
          <w:lang w:val="en-US" w:eastAsia="zh-CN"/>
        </w:rPr>
        <w:t>一、引言</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4" w:name="_Toc13731"/>
      <w:r>
        <w:rPr>
          <w:rFonts w:hint="eastAsia" w:ascii="宋体" w:hAnsi="宋体" w:eastAsia="宋体" w:cs="宋体"/>
          <w:b/>
          <w:bCs/>
          <w:kern w:val="0"/>
          <w:sz w:val="36"/>
          <w:szCs w:val="36"/>
          <w:lang w:val="en-US" w:eastAsia="zh-CN" w:bidi="ar-SA"/>
        </w:rPr>
        <w:t>1.1目的</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音乐是最令人愉悦的艺术，音乐是人类的创造,自然与人有着密不可分的联系。 音乐在人类文明的进程中,以其特有的方式在社会发展、个体发展以及教育发展中发挥着十分重要的作用。 它以人的生存意识为中心,反映人的本质,展示人的心态,塑造人的品格,更是影响着人的长远发展。因此本项目基于QQ音乐，进行大数据分析和音乐推荐，让音乐融入日常生活。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月活跃人数已达23000万人。因此本项目基于QQ音乐，进行大数据分析和音乐推荐，针对不同的用户群体提供相应的歌曲歌单推荐服务，实现用户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1.1.1直观展示数据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pPr>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1.1.2科学管理歌曲和歌单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目前用户在使用音乐软件时可管理的信息过多，而QMABG仅仅提供和歌曲歌单管理，将功能简洁化，真正成为一个易于上手，简洁而不繁琐的音乐平台。</w:t>
      </w:r>
    </w:p>
    <w:p>
      <w:pPr>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1.1.3实现个性化歌曲推荐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主流的音乐软件因各种因素导致主页所展示的推荐信息无法真正洽和每个用户，而其又缺少让用户选取自己感兴趣的歌曲类型进行个性化音乐定制的功能，因此QMABG将提供给用户个性化歌曲推荐服务，本系统通过两种方式进行个性化歌曲推荐，提升用户的使用体验。</w:t>
      </w:r>
    </w:p>
    <w:p>
      <w:pPr>
        <w:outlineLvl w:val="1"/>
        <w:rPr>
          <w:rFonts w:hint="eastAsia" w:ascii="宋体" w:hAnsi="宋体" w:eastAsia="宋体" w:cs="宋体"/>
          <w:lang w:val="en-US" w:eastAsia="zh-CN"/>
        </w:rPr>
      </w:pPr>
      <w:bookmarkStart w:id="5" w:name="_Toc8420"/>
      <w:r>
        <w:rPr>
          <w:rFonts w:hint="eastAsia" w:ascii="宋体" w:hAnsi="宋体" w:eastAsia="宋体" w:cs="宋体"/>
          <w:b/>
          <w:bCs/>
          <w:kern w:val="0"/>
          <w:sz w:val="36"/>
          <w:szCs w:val="36"/>
          <w:lang w:val="en-US" w:eastAsia="zh-CN" w:bidi="ar-SA"/>
        </w:rPr>
        <w:t>1.2文档约定</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该文档采用国家标准《计算机软件产品开发文件编制指南》。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下面详细介绍文件的编写目的与内容要求根据以上的调整，本文档按以下要求和约定进行书写：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页面的左边距为 2.5cm，右边距为 2.0cm，装订线靠左。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正文字体为宋体五号，采用 1.5 倍行间距。无特殊情况下，字体颜色均采用黑色。</w:t>
      </w:r>
    </w:p>
    <w:p>
      <w:pPr>
        <w:outlineLvl w:val="1"/>
        <w:rPr>
          <w:rFonts w:hint="eastAsia" w:ascii="宋体" w:hAnsi="宋体" w:eastAsia="宋体" w:cs="宋体"/>
          <w:lang w:val="en-US" w:eastAsia="zh-CN"/>
        </w:rPr>
      </w:pPr>
      <w:bookmarkStart w:id="6" w:name="_Toc23914"/>
      <w:r>
        <w:rPr>
          <w:rFonts w:hint="eastAsia" w:ascii="宋体" w:hAnsi="宋体" w:eastAsia="宋体" w:cs="宋体"/>
          <w:b/>
          <w:bCs/>
          <w:kern w:val="0"/>
          <w:sz w:val="36"/>
          <w:szCs w:val="36"/>
          <w:lang w:val="en-US" w:eastAsia="zh-CN" w:bidi="ar-SA"/>
        </w:rPr>
        <w:t>1.3预期的读者和阅读建议</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本软件产品需求分析报告的预期读者包括：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普通用户、项目经理、开发人员、测试人员、文档编写人员、系统维护人员。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普通用户——从用户使用的便捷性和有效性对软件进行了解，软件的功能是否能满足日常工作的业务流程。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项目经理——从系统功能的角度对系统进行分析和建模，并拟定项目的开发周期，做好实施项目的各种准备。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开发人员——对系统功能进行分析，系统功能是否能满足用户的要求，系统是否可行。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系统维护人员——利用此需求文档进行系统的维护工作。</w:t>
      </w:r>
    </w:p>
    <w:p>
      <w:pPr>
        <w:outlineLvl w:val="1"/>
        <w:rPr>
          <w:rFonts w:hint="eastAsia" w:ascii="宋体" w:hAnsi="宋体" w:eastAsia="宋体" w:cs="宋体"/>
          <w:lang w:val="en-US" w:eastAsia="zh-CN"/>
        </w:rPr>
      </w:pPr>
      <w:bookmarkStart w:id="7" w:name="_Toc15722"/>
      <w:r>
        <w:rPr>
          <w:rFonts w:hint="eastAsia" w:ascii="宋体" w:hAnsi="宋体" w:eastAsia="宋体" w:cs="宋体"/>
          <w:b/>
          <w:bCs/>
          <w:kern w:val="0"/>
          <w:sz w:val="36"/>
          <w:szCs w:val="36"/>
          <w:lang w:val="en-US" w:eastAsia="zh-CN" w:bidi="ar-SA"/>
        </w:rPr>
        <w:t>1.4产品的范围</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QMABG从听歌人群、类别、地区、歌手热度等多维度分析对比数据，将最终得到的数据通过可视化展示出来，让数据更加直观可靠，同时，QMABG将展现用户独特的音乐品味定制用户专属歌单。有效改善了数据过多导致的信息条理性和逻辑性缺乏和功能过多导致初次使用的用户陷入迷茫的现状。</w:t>
      </w:r>
    </w:p>
    <w:p>
      <w:pPr>
        <w:outlineLvl w:val="1"/>
        <w:rPr>
          <w:rFonts w:hint="eastAsia" w:ascii="宋体" w:hAnsi="宋体" w:eastAsia="宋体" w:cs="宋体"/>
          <w:lang w:val="en-US" w:eastAsia="zh-CN"/>
        </w:rPr>
      </w:pPr>
      <w:bookmarkStart w:id="8" w:name="_Toc27486"/>
      <w:r>
        <w:rPr>
          <w:rFonts w:hint="eastAsia" w:ascii="宋体" w:hAnsi="宋体" w:eastAsia="宋体" w:cs="宋体"/>
          <w:b/>
          <w:bCs/>
          <w:kern w:val="0"/>
          <w:sz w:val="36"/>
          <w:szCs w:val="36"/>
          <w:lang w:val="en-US" w:eastAsia="zh-CN" w:bidi="ar-SA"/>
        </w:rPr>
        <w:t>1.5参考文献</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参考文献及资料：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《软件工程的主要方法》</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《软件工程导论》</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张海藩</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rPr>
          <w:rFonts w:hint="eastAsia" w:ascii="宋体" w:hAnsi="宋体" w:eastAsia="宋体" w:cs="宋体"/>
          <w:lang w:val="en-US" w:eastAsia="zh-CN"/>
        </w:rPr>
      </w:pPr>
    </w:p>
    <w:p>
      <w:pPr>
        <w:numPr>
          <w:ilvl w:val="0"/>
          <w:numId w:val="1"/>
        </w:numPr>
        <w:outlineLvl w:val="0"/>
        <w:rPr>
          <w:rFonts w:hint="eastAsia" w:ascii="宋体" w:hAnsi="宋体" w:eastAsia="宋体" w:cs="宋体"/>
          <w:b/>
          <w:bCs/>
          <w:kern w:val="0"/>
          <w:sz w:val="44"/>
          <w:szCs w:val="44"/>
          <w:lang w:val="en-US" w:eastAsia="zh-CN" w:bidi="ar-SA"/>
        </w:rPr>
      </w:pPr>
      <w:bookmarkStart w:id="9" w:name="_Toc2966"/>
      <w:r>
        <w:rPr>
          <w:rFonts w:hint="eastAsia" w:ascii="宋体" w:hAnsi="宋体" w:eastAsia="宋体" w:cs="宋体"/>
          <w:b/>
          <w:bCs/>
          <w:kern w:val="0"/>
          <w:sz w:val="44"/>
          <w:szCs w:val="44"/>
          <w:lang w:val="en-US" w:eastAsia="zh-CN" w:bidi="ar-SA"/>
        </w:rPr>
        <w:t>功能需求</w:t>
      </w:r>
      <w:bookmarkEnd w:id="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QMABG系统包含用户管理、大数据展示和歌曲推荐三大部分的内容，具体实现包含以下部件以及功能：</w:t>
      </w:r>
    </w:p>
    <w:p>
      <w:pPr>
        <w:keepNext w:val="0"/>
        <w:keepLines w:val="0"/>
        <w:widowControl/>
        <w:suppressLineNumbers w:val="0"/>
        <w:jc w:val="left"/>
        <w:outlineLvl w:val="1"/>
      </w:pPr>
      <w:bookmarkStart w:id="10" w:name="_Toc12517"/>
      <w:r>
        <w:rPr>
          <w:rFonts w:hint="default" w:ascii="Times New Roman" w:hAnsi="Times New Roman" w:eastAsia="宋体" w:cs="Times New Roman"/>
          <w:b/>
          <w:bCs/>
          <w:color w:val="000000"/>
          <w:kern w:val="0"/>
          <w:sz w:val="36"/>
          <w:szCs w:val="36"/>
          <w:lang w:val="en-US" w:eastAsia="zh-CN" w:bidi="ar"/>
        </w:rPr>
        <w:t xml:space="preserve">2.1. </w:t>
      </w:r>
      <w:r>
        <w:rPr>
          <w:rFonts w:hint="eastAsia" w:ascii="Times New Roman" w:hAnsi="Times New Roman" w:eastAsia="宋体" w:cs="Times New Roman"/>
          <w:b/>
          <w:bCs/>
          <w:color w:val="000000"/>
          <w:kern w:val="0"/>
          <w:sz w:val="36"/>
          <w:szCs w:val="36"/>
          <w:lang w:val="en-US" w:eastAsia="zh-CN" w:bidi="ar"/>
        </w:rPr>
        <w:t>用户管理</w:t>
      </w:r>
      <w:bookmarkEnd w:id="10"/>
      <w:r>
        <w:rPr>
          <w:rFonts w:hint="eastAsia" w:ascii="宋体" w:hAnsi="宋体" w:eastAsia="宋体" w:cs="宋体"/>
          <w:b/>
          <w:bCs/>
          <w:color w:val="000000"/>
          <w:kern w:val="0"/>
          <w:sz w:val="36"/>
          <w:szCs w:val="36"/>
          <w:lang w:val="en-US" w:eastAsia="zh-CN" w:bidi="ar"/>
        </w:rPr>
        <w:t xml:space="preserve"> </w:t>
      </w:r>
    </w:p>
    <w:p>
      <w:pPr>
        <w:spacing w:after="80" w:line="360" w:lineRule="auto"/>
        <w:jc w:val="left"/>
        <w:rPr>
          <w:rFonts w:ascii="宋体" w:hAnsi="宋体" w:eastAsia="宋体" w:cs="宋体"/>
          <w:sz w:val="24"/>
        </w:rPr>
      </w:pPr>
      <w:r>
        <w:rPr>
          <w:rFonts w:hint="eastAsia" w:ascii="宋体" w:hAnsi="宋体" w:eastAsia="宋体" w:cs="宋体"/>
          <w:sz w:val="21"/>
          <w:szCs w:val="21"/>
        </w:rPr>
        <w:t>注册与登录、用户信息管理、歌单收藏、歌曲收藏</w:t>
      </w:r>
      <w:r>
        <w:rPr>
          <w:rFonts w:hint="eastAsia" w:ascii="宋体" w:hAnsi="宋体" w:eastAsia="宋体" w:cs="宋体"/>
          <w:sz w:val="24"/>
        </w:rPr>
        <w:t>。</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31"/>
          <w:szCs w:val="31"/>
          <w:lang w:val="en-US" w:eastAsia="zh-CN" w:bidi="ar"/>
        </w:rPr>
        <w:t xml:space="preserve">2.1.1 </w:t>
      </w:r>
      <w:r>
        <w:rPr>
          <w:rFonts w:hint="eastAsia" w:ascii="宋体" w:hAnsi="宋体" w:eastAsia="宋体" w:cs="宋体"/>
          <w:b/>
          <w:bCs/>
          <w:color w:val="000000"/>
          <w:kern w:val="0"/>
          <w:sz w:val="31"/>
          <w:szCs w:val="31"/>
          <w:lang w:val="en-US" w:eastAsia="zh-CN" w:bidi="ar"/>
        </w:rPr>
        <w:t>【SRS-001</w:t>
      </w:r>
      <w:r>
        <w:rPr>
          <w:rFonts w:hint="eastAsia" w:ascii="宋体" w:hAnsi="宋体" w:eastAsia="宋体" w:cs="宋体"/>
          <w:b/>
          <w:bCs/>
          <w:color w:val="000000"/>
          <w:kern w:val="0"/>
          <w:sz w:val="31"/>
          <w:szCs w:val="31"/>
          <w:lang w:val="en-US" w:eastAsia="zh-CN" w:bidi="ar"/>
        </w:rPr>
        <w:t xml:space="preserve">】用户注册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20"/>
          <w:szCs w:val="20"/>
          <w:lang w:val="en-US" w:eastAsia="zh-CN" w:bidi="ar"/>
        </w:rPr>
        <w:t>描述：</w:t>
      </w:r>
      <w:r>
        <w:rPr>
          <w:rFonts w:hint="eastAsia" w:ascii="宋体" w:hAnsi="宋体" w:eastAsia="宋体" w:cs="宋体"/>
          <w:sz w:val="21"/>
          <w:szCs w:val="21"/>
        </w:rPr>
        <w:t>用户通过输入账户名和密码进行账号注册，注册成功后即可解锁该系统所有功能。</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rPr>
          <w:rFonts w:hint="eastAsia" w:ascii="宋体" w:hAnsi="宋体" w:eastAsia="宋体" w:cs="宋体"/>
          <w:b w:val="0"/>
          <w:bCs w:val="0"/>
          <w:lang w:val="en-US"/>
        </w:rPr>
      </w:pPr>
      <w:r>
        <w:rPr>
          <w:rFonts w:hint="eastAsia" w:ascii="宋体" w:hAnsi="宋体" w:eastAsia="宋体" w:cs="宋体"/>
          <w:b/>
          <w:bCs/>
          <w:color w:val="000000"/>
          <w:kern w:val="0"/>
          <w:sz w:val="20"/>
          <w:szCs w:val="20"/>
          <w:lang w:val="en-US" w:eastAsia="zh-CN" w:bidi="ar"/>
        </w:rPr>
        <w:t>输入：</w:t>
      </w:r>
      <w:r>
        <w:rPr>
          <w:rFonts w:hint="eastAsia" w:ascii="宋体" w:hAnsi="宋体" w:eastAsia="宋体" w:cs="宋体"/>
          <w:b w:val="0"/>
          <w:bCs w:val="0"/>
          <w:color w:val="000000"/>
          <w:kern w:val="0"/>
          <w:sz w:val="20"/>
          <w:szCs w:val="20"/>
          <w:lang w:val="en-US" w:eastAsia="zh-CN" w:bidi="ar"/>
        </w:rPr>
        <w:t>账户名和密码</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20"/>
          <w:szCs w:val="20"/>
          <w:lang w:val="en-US" w:eastAsia="zh-CN" w:bidi="ar"/>
        </w:rPr>
        <w:t xml:space="preserve">处理：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 xml:space="preserve">）用户输入要注册的账户名。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）用户输入要设置的密码。</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3）再次输入要设置的密码。</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 xml:space="preserve">4）点击提交完成注册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20"/>
          <w:szCs w:val="20"/>
          <w:lang w:val="en-US" w:eastAsia="zh-CN" w:bidi="ar"/>
        </w:rPr>
        <w:t>输出：</w:t>
      </w:r>
      <w:r>
        <w:rPr>
          <w:rFonts w:hint="eastAsia" w:ascii="宋体" w:hAnsi="宋体" w:eastAsia="宋体" w:cs="宋体"/>
          <w:color w:val="000000"/>
          <w:kern w:val="0"/>
          <w:sz w:val="20"/>
          <w:szCs w:val="20"/>
          <w:lang w:val="en-US" w:eastAsia="zh-CN" w:bidi="ar"/>
        </w:rPr>
        <w:t xml:space="preserve">用户注册成功。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31"/>
          <w:szCs w:val="31"/>
          <w:lang w:val="en-US" w:eastAsia="zh-CN" w:bidi="ar"/>
        </w:rPr>
        <w:t xml:space="preserve">2.1.2 </w:t>
      </w:r>
      <w:r>
        <w:rPr>
          <w:rFonts w:hint="eastAsia" w:ascii="宋体" w:hAnsi="宋体" w:eastAsia="宋体" w:cs="宋体"/>
          <w:b/>
          <w:bCs/>
          <w:color w:val="000000"/>
          <w:kern w:val="0"/>
          <w:sz w:val="31"/>
          <w:szCs w:val="31"/>
          <w:lang w:val="en-US" w:eastAsia="zh-CN" w:bidi="ar"/>
        </w:rPr>
        <w:t>【SRS-002</w:t>
      </w:r>
      <w:r>
        <w:rPr>
          <w:rFonts w:hint="eastAsia" w:ascii="宋体" w:hAnsi="宋体" w:eastAsia="宋体" w:cs="宋体"/>
          <w:b/>
          <w:bCs/>
          <w:color w:val="000000"/>
          <w:kern w:val="0"/>
          <w:sz w:val="31"/>
          <w:szCs w:val="31"/>
          <w:lang w:val="en-US" w:eastAsia="zh-CN" w:bidi="ar"/>
        </w:rPr>
        <w:t xml:space="preserve">】用户登录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20"/>
          <w:szCs w:val="20"/>
          <w:lang w:val="en-US" w:eastAsia="zh-CN" w:bidi="ar"/>
        </w:rPr>
        <w:t>描述：</w:t>
      </w:r>
      <w:r>
        <w:rPr>
          <w:rFonts w:hint="eastAsia" w:ascii="宋体" w:hAnsi="宋体" w:eastAsia="宋体" w:cs="宋体"/>
          <w:sz w:val="21"/>
          <w:szCs w:val="21"/>
        </w:rPr>
        <w:t>用户通过输入账户名和密码，系统进行登录验证，若登录验证成功就可以进入个人页面，若登录验证失败则提示登录失败，需重新登录。</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20"/>
          <w:szCs w:val="20"/>
          <w:lang w:val="en-US" w:eastAsia="zh-CN" w:bidi="ar"/>
        </w:rPr>
        <w:t>输入：</w:t>
      </w:r>
      <w:r>
        <w:rPr>
          <w:rFonts w:hint="eastAsia" w:ascii="宋体" w:hAnsi="宋体" w:eastAsia="宋体" w:cs="宋体"/>
          <w:color w:val="000000"/>
          <w:kern w:val="0"/>
          <w:sz w:val="20"/>
          <w:szCs w:val="20"/>
          <w:lang w:val="en-US" w:eastAsia="zh-CN" w:bidi="ar"/>
        </w:rPr>
        <w:t xml:space="preserve">账户名和密码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20"/>
          <w:szCs w:val="20"/>
          <w:lang w:val="en-US" w:eastAsia="zh-CN" w:bidi="ar"/>
        </w:rPr>
        <w:t xml:space="preserve">处理：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）用户输入账户名。</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 xml:space="preserve">）用户输入账户名对应的密码。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20"/>
          <w:szCs w:val="20"/>
          <w:lang w:val="en-US" w:eastAsia="zh-CN" w:bidi="ar"/>
        </w:rPr>
        <w:t>输出：</w:t>
      </w:r>
      <w:r>
        <w:rPr>
          <w:rFonts w:hint="eastAsia" w:ascii="宋体" w:hAnsi="宋体" w:eastAsia="宋体" w:cs="宋体"/>
          <w:b w:val="0"/>
          <w:bCs w:val="0"/>
          <w:color w:val="000000"/>
          <w:kern w:val="0"/>
          <w:sz w:val="20"/>
          <w:szCs w:val="20"/>
          <w:lang w:val="en-US" w:eastAsia="zh-CN" w:bidi="ar"/>
        </w:rPr>
        <w:t>登陆成功，能够进入个人页面。</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31"/>
          <w:szCs w:val="31"/>
          <w:lang w:val="en-US" w:eastAsia="zh-CN" w:bidi="ar"/>
        </w:rPr>
        <w:t xml:space="preserve">2.1.3 </w:t>
      </w:r>
      <w:r>
        <w:rPr>
          <w:rFonts w:hint="eastAsia" w:ascii="宋体" w:hAnsi="宋体" w:eastAsia="宋体" w:cs="宋体"/>
          <w:b/>
          <w:bCs/>
          <w:color w:val="000000"/>
          <w:kern w:val="0"/>
          <w:sz w:val="31"/>
          <w:szCs w:val="31"/>
          <w:lang w:val="en-US" w:eastAsia="zh-CN" w:bidi="ar"/>
        </w:rPr>
        <w:t>【SRS-003</w:t>
      </w:r>
      <w:r>
        <w:rPr>
          <w:rFonts w:hint="eastAsia" w:ascii="宋体" w:hAnsi="宋体" w:eastAsia="宋体" w:cs="宋体"/>
          <w:b/>
          <w:bCs/>
          <w:color w:val="000000"/>
          <w:kern w:val="0"/>
          <w:sz w:val="31"/>
          <w:szCs w:val="31"/>
          <w:lang w:val="en-US" w:eastAsia="zh-CN" w:bidi="ar"/>
        </w:rPr>
        <w:t xml:space="preserve">】用户信息管理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20"/>
          <w:szCs w:val="20"/>
          <w:lang w:val="en-US" w:eastAsia="zh-CN" w:bidi="ar"/>
        </w:rPr>
        <w:t>描述：</w:t>
      </w:r>
      <w:r>
        <w:rPr>
          <w:rFonts w:hint="eastAsia" w:ascii="宋体" w:hAnsi="宋体" w:eastAsia="宋体" w:cs="宋体"/>
          <w:color w:val="000000"/>
          <w:kern w:val="0"/>
          <w:sz w:val="20"/>
          <w:szCs w:val="20"/>
          <w:lang w:val="en-US" w:eastAsia="zh-CN" w:bidi="ar"/>
        </w:rPr>
        <w:t xml:space="preserve">用户登录成功后可以进入个人信息管理界面进行昵称、性别、年龄和地址的修改和重置。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20"/>
          <w:szCs w:val="20"/>
          <w:lang w:val="en-US" w:eastAsia="zh-CN" w:bidi="ar"/>
        </w:rPr>
        <w:t>输入：</w:t>
      </w:r>
      <w:r>
        <w:rPr>
          <w:rFonts w:hint="eastAsia" w:ascii="宋体" w:hAnsi="宋体" w:eastAsia="宋体" w:cs="宋体"/>
          <w:color w:val="000000"/>
          <w:kern w:val="0"/>
          <w:sz w:val="20"/>
          <w:szCs w:val="20"/>
          <w:lang w:val="en-US" w:eastAsia="zh-CN" w:bidi="ar"/>
        </w:rPr>
        <w:t>用户自主选择修改编辑昵称、性别、年龄、地址。</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20"/>
          <w:szCs w:val="20"/>
          <w:lang w:val="en-US" w:eastAsia="zh-CN" w:bidi="ar"/>
        </w:rPr>
        <w:t xml:space="preserve">处理：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 xml:space="preserve">）用户可选择修改昵称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）用户可选择修改性别</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3）用户可选择修改年龄</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4）用户可选择修改地址</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 xml:space="preserve">5）点击确认完成修改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20"/>
          <w:szCs w:val="20"/>
          <w:lang w:val="en-US" w:eastAsia="zh-CN" w:bidi="ar"/>
        </w:rPr>
        <w:t xml:space="preserve">输出：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 xml:space="preserve">）用户未编辑前只有昵称，其余信息为空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 xml:space="preserve">）成功修改后变为修改后的个人信息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3</w:t>
      </w:r>
      <w:r>
        <w:rPr>
          <w:rFonts w:hint="eastAsia" w:ascii="宋体" w:hAnsi="宋体" w:eastAsia="宋体" w:cs="宋体"/>
          <w:color w:val="000000"/>
          <w:kern w:val="0"/>
          <w:sz w:val="20"/>
          <w:szCs w:val="20"/>
          <w:lang w:val="en-US" w:eastAsia="zh-CN" w:bidi="ar"/>
        </w:rPr>
        <w:t xml:space="preserve">）可进行多次编辑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31"/>
          <w:szCs w:val="31"/>
          <w:lang w:val="en-US" w:eastAsia="zh-CN" w:bidi="ar"/>
        </w:rPr>
        <w:t xml:space="preserve">2.1.4 </w:t>
      </w:r>
      <w:r>
        <w:rPr>
          <w:rFonts w:hint="eastAsia" w:ascii="宋体" w:hAnsi="宋体" w:eastAsia="宋体" w:cs="宋体"/>
          <w:b/>
          <w:bCs/>
          <w:color w:val="000000"/>
          <w:kern w:val="0"/>
          <w:sz w:val="31"/>
          <w:szCs w:val="31"/>
          <w:lang w:val="en-US" w:eastAsia="zh-CN" w:bidi="ar"/>
        </w:rPr>
        <w:t>【SRS-004</w:t>
      </w:r>
      <w:r>
        <w:rPr>
          <w:rFonts w:hint="eastAsia" w:ascii="宋体" w:hAnsi="宋体" w:eastAsia="宋体" w:cs="宋体"/>
          <w:b/>
          <w:bCs/>
          <w:color w:val="000000"/>
          <w:kern w:val="0"/>
          <w:sz w:val="31"/>
          <w:szCs w:val="31"/>
          <w:lang w:val="en-US" w:eastAsia="zh-CN" w:bidi="ar"/>
        </w:rPr>
        <w:t xml:space="preserve">】歌曲收藏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b/>
          <w:bCs/>
          <w:color w:val="000000"/>
          <w:kern w:val="0"/>
          <w:sz w:val="20"/>
          <w:szCs w:val="20"/>
          <w:lang w:val="en-US" w:eastAsia="zh-CN" w:bidi="ar"/>
        </w:rPr>
        <w:t>描述：</w:t>
      </w:r>
      <w:r>
        <w:rPr>
          <w:rFonts w:hint="eastAsia" w:ascii="宋体" w:hAnsi="宋体" w:eastAsia="宋体" w:cs="宋体"/>
          <w:color w:val="000000"/>
          <w:kern w:val="0"/>
          <w:sz w:val="20"/>
          <w:szCs w:val="20"/>
          <w:lang w:val="en-US" w:eastAsia="zh-CN" w:bidi="ar"/>
        </w:rPr>
        <w:t>歌曲收藏提供给用户收藏歌曲、取消收藏歌曲、点击跳转链接跳转到QQ音乐对应的歌曲界面、展示相关歌曲信息等功能</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20"/>
          <w:szCs w:val="20"/>
          <w:lang w:val="en-US" w:eastAsia="zh-CN" w:bidi="ar"/>
        </w:rPr>
        <w:t>输入：</w:t>
      </w:r>
      <w:r>
        <w:rPr>
          <w:rFonts w:hint="eastAsia" w:ascii="宋体" w:hAnsi="宋体" w:eastAsia="宋体" w:cs="宋体"/>
          <w:color w:val="000000"/>
          <w:kern w:val="0"/>
          <w:sz w:val="20"/>
          <w:szCs w:val="20"/>
          <w:lang w:val="en-US" w:eastAsia="zh-CN" w:bidi="ar"/>
        </w:rPr>
        <w:t xml:space="preserve">用户通过点击完成收藏、取消收藏、跳转QQ音乐详情界面等操作。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20"/>
          <w:szCs w:val="20"/>
          <w:lang w:val="en-US" w:eastAsia="zh-CN" w:bidi="ar"/>
        </w:rPr>
        <w:t xml:space="preserve">处理：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 xml:space="preserve">）用户点击收藏按钮完成收藏歌曲操作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）用户点击取消收藏按钮完成取消收藏操作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宋体" w:hAnsi="宋体" w:eastAsia="宋体" w:cs="宋体"/>
          <w:b/>
          <w:bCs/>
          <w:kern w:val="0"/>
          <w:sz w:val="36"/>
          <w:szCs w:val="36"/>
          <w:lang w:val="en-US" w:eastAsia="zh-CN" w:bidi="ar-SA"/>
        </w:rPr>
      </w:pPr>
      <w:bookmarkStart w:id="11" w:name="_Toc25220"/>
      <w:r>
        <w:rPr>
          <w:rFonts w:hint="eastAsia" w:ascii="宋体" w:hAnsi="宋体" w:eastAsia="宋体" w:cs="宋体"/>
          <w:b/>
          <w:bCs/>
          <w:kern w:val="0"/>
          <w:sz w:val="36"/>
          <w:szCs w:val="36"/>
          <w:lang w:val="en-US" w:eastAsia="zh-CN" w:bidi="ar-SA"/>
        </w:rPr>
        <w:t>2.2大数据展示</w:t>
      </w:r>
      <w:bookmarkEnd w:id="1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大数据展示包括按要求进行排序结果可视化、视图更新。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2.2.1【SRS】排序结果可视化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要求进行排序结果可视化是平台通过播放量、收藏量等多方面考量对大量的歌单或歌曲进行排序，并最终以可视化图表等形式展示给平台用户，以便用户直观、准确的接收信息。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大数据分析后的文件结果，包括歌曲收藏量，标签关联度，歌手热度等相关数据信息。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1）将歌曲数据分析结果存入数据库，并按需要建立数据库表，对数据进行分类存储。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2）确定结果可视化目标，确定可视化图表选择。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3）调用VUE接口，选择合适图表，建立初步可视化模型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4）取出数据库数据，接入图表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可视化合图表集合结果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2.2.2【SRS】视图更新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视图更新是平台根据时间的变化，不断更新展示给用户的热门歌单以及热门歌曲，做到与时俱进，对数据信息不断进行处理。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数据库歌曲相关大数据分析结果信息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定时更换数据接口相关数据，重新读取数据库信息。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将数据自动替换至图表数据上，实现图表的更新处理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更新后的可视化数据图表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12" w:name="_Toc3760"/>
      <w:r>
        <w:rPr>
          <w:rFonts w:hint="eastAsia" w:ascii="宋体" w:hAnsi="宋体" w:eastAsia="宋体" w:cs="宋体"/>
          <w:b/>
          <w:bCs/>
          <w:kern w:val="0"/>
          <w:sz w:val="36"/>
          <w:szCs w:val="36"/>
          <w:lang w:val="en-US" w:eastAsia="zh-CN" w:bidi="ar-SA"/>
        </w:rPr>
        <w:t>2.3歌单排行推荐</w:t>
      </w:r>
      <w:bookmarkEnd w:id="1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歌单排行推荐功能模块主要包括推荐歌单筛选、歌曲筛选、歌曲排行、歌单排行、个性化推荐等功能模块。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2.3.1【SRS】歌单筛选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歌单筛选是平台通过用户所在地、年龄、性别等信息通过大数据分析相似性对用户进行歌单筛选后向用户推荐歌单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用户画像信息，歌单评论用户IP、性别、年龄段信息，歌单标签信息等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将歌单标签信息、用户IP信息存入数据库</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将标签信息与用户IP、年龄段、性别等信息进行关联分析，获得用户所在地区、用户年龄段、用户性别与歌单倾向的相关性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获得用户画像信息，与数据库中的所存储的关联性信息进行匹对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将该类用户可能喜欢的歌单展现在用户推荐界面上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歌曲筛选是平台通过用户所在地、年龄、性别等信息通过大数据分析相似性对用户进行歌曲筛选后向用户推荐歌曲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用户画像信息，歌曲评论用户IP、性别、年龄段信息，歌曲标签、类型信息等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1）将歌曲标签、歌曲类型信息、用户IP信息存入数据库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2）将标签信息与用户IP、年龄段、性别等信息进行关联分析，获得用户所在地区、用户年龄段、用户性别与歌曲倾向的相关性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3）获得用户画像信息，与数据库中的所存储的关联性信息进行匹对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4）将该类用户可能喜欢的歌曲展现在用户推荐界面上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歌单排行是通过爬取QQ音乐热门歌单信息进行统计后，在主页面中展示热门歌单排行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歌单名称、歌单标签、歌单收藏量、歌单播放量、歌单评论数信息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将歌单名称、歌单标签、歌单收藏量、歌单播放量、歌单评论数信息存入数据库中</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将数据库中数据进行排行处理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读取数据库信息，筛选前十歌单，显示在前端界面上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2.3.4【SRS】歌曲排行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歌曲排行是通过爬取QQ音乐热门歌曲信息进行统计后，在主页面中展示热门歌曲排行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歌曲名称、歌曲标签、歌曲收藏量、歌曲播放量、歌曲评论数、歌手信息、专辑信息、歌曲发行时间等信息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1）将歌曲名称、歌曲标签、歌曲收藏量、歌曲播放量、歌曲评论数、歌手信息、专辑信息、歌曲发行时间等信息进行分析后存入数据库中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2）将数据库中数据进行排行处理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3）读取数据库信息，根据播放量、收藏量、评论数筛选前十歌曲，显示在前端界面上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2.3.5【SRS】个性化推荐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个性化推荐是通过对用户个人喜好的分析进行歌曲推荐的模块，主要依据为用户个人标签选择以及用户所收藏的歌曲。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用户对歌曲标签的选择、用户收藏的歌曲信息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读取用户对歌曲标签的选择，将标签信息与数据库中同标签歌曲信息进行比对，筛选同标签歌曲以及与此标签关联度最高的相关歌曲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在数据库中读取用户收藏的歌曲标签、类型、喜欢这首歌曲的用户的IP地址、性别、年龄段等信息，通过大数据分析存储在数据库中的关联信息库获取关联性，筛选同标签、相同或者相似用户画像下用户可能会喜欢的歌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将歌曲展示在界面上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在界面上个性化展示用户可能会喜欢的歌曲信息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numPr>
          <w:ilvl w:val="0"/>
          <w:numId w:val="1"/>
        </w:numPr>
        <w:ind w:left="0" w:leftChars="0" w:firstLine="0" w:firstLineChars="0"/>
        <w:outlineLvl w:val="0"/>
        <w:rPr>
          <w:rFonts w:hint="eastAsia" w:ascii="宋体" w:hAnsi="宋体" w:eastAsia="宋体" w:cs="宋体"/>
          <w:b/>
          <w:bCs/>
          <w:kern w:val="0"/>
          <w:sz w:val="44"/>
          <w:szCs w:val="44"/>
          <w:lang w:val="en-US" w:eastAsia="zh-CN" w:bidi="ar-SA"/>
        </w:rPr>
      </w:pPr>
      <w:bookmarkStart w:id="13" w:name="_Toc5638"/>
      <w:r>
        <w:rPr>
          <w:rFonts w:hint="eastAsia" w:ascii="宋体" w:hAnsi="宋体" w:eastAsia="宋体" w:cs="宋体"/>
          <w:b/>
          <w:bCs/>
          <w:kern w:val="0"/>
          <w:sz w:val="44"/>
          <w:szCs w:val="44"/>
          <w:lang w:val="en-US" w:eastAsia="zh-CN" w:bidi="ar-SA"/>
        </w:rPr>
        <w:t>活动图</w:t>
      </w:r>
      <w:bookmarkEnd w:id="13"/>
    </w:p>
    <w:p>
      <w:pPr>
        <w:numPr>
          <w:numId w:val="0"/>
        </w:numPr>
        <w:ind w:leftChars="0"/>
        <w:outlineLvl w:val="1"/>
        <w:rPr>
          <w:rFonts w:hint="eastAsia" w:ascii="宋体" w:hAnsi="宋体" w:eastAsia="宋体" w:cs="宋体"/>
          <w:b/>
          <w:bCs/>
          <w:kern w:val="0"/>
          <w:sz w:val="36"/>
          <w:szCs w:val="36"/>
          <w:lang w:val="en-US" w:eastAsia="zh-CN" w:bidi="ar-SA"/>
        </w:rPr>
      </w:pPr>
      <w:bookmarkStart w:id="14" w:name="_Toc12194"/>
      <w:r>
        <w:rPr>
          <w:rFonts w:hint="eastAsia" w:ascii="宋体" w:hAnsi="宋体" w:eastAsia="宋体" w:cs="宋体"/>
          <w:b/>
          <w:bCs/>
          <w:kern w:val="0"/>
          <w:sz w:val="36"/>
          <w:szCs w:val="36"/>
          <w:lang w:val="en-US" w:eastAsia="zh-CN" w:bidi="ar-SA"/>
        </w:rPr>
        <w:t>3.1  用户管理</w:t>
      </w:r>
      <w:bookmarkEnd w:id="14"/>
    </w:p>
    <w:p>
      <w:pPr>
        <w:numPr>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3.1.1 【SRS-001】用户注册</w:t>
      </w:r>
    </w:p>
    <w:p>
      <w:pPr>
        <w:numPr>
          <w:numId w:val="0"/>
        </w:numPr>
        <w:ind w:leftChars="0"/>
      </w:pPr>
      <w:r>
        <w:drawing>
          <wp:inline distT="0" distB="0" distL="114300" distR="114300">
            <wp:extent cx="4674870" cy="3937635"/>
            <wp:effectExtent l="0" t="0" r="190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674870" cy="3937635"/>
                    </a:xfrm>
                    <a:prstGeom prst="rect">
                      <a:avLst/>
                    </a:prstGeom>
                    <a:noFill/>
                    <a:ln>
                      <a:noFill/>
                    </a:ln>
                  </pic:spPr>
                </pic:pic>
              </a:graphicData>
            </a:graphic>
          </wp:inline>
        </w:drawing>
      </w:r>
    </w:p>
    <w:p>
      <w:pPr>
        <w:numPr>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3.1.2 【SRS-002】用户登录 </w:t>
      </w:r>
    </w:p>
    <w:p>
      <w:pPr>
        <w:numPr>
          <w:numId w:val="0"/>
        </w:numPr>
        <w:ind w:leftChars="0"/>
      </w:pPr>
      <w:r>
        <w:drawing>
          <wp:inline distT="0" distB="0" distL="114300" distR="114300">
            <wp:extent cx="3571875" cy="46672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571875" cy="466725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3.1.3 【SRS-003】用户信息管理 </w:t>
      </w:r>
    </w:p>
    <w:p>
      <w:pPr>
        <w:numPr>
          <w:numId w:val="0"/>
        </w:numPr>
        <w:ind w:leftChars="0"/>
      </w:pPr>
      <w:r>
        <w:drawing>
          <wp:inline distT="0" distB="0" distL="114300" distR="114300">
            <wp:extent cx="3920490" cy="4251960"/>
            <wp:effectExtent l="0" t="0" r="381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920490" cy="4251960"/>
                    </a:xfrm>
                    <a:prstGeom prst="rect">
                      <a:avLst/>
                    </a:prstGeom>
                    <a:noFill/>
                    <a:ln>
                      <a:noFill/>
                    </a:ln>
                  </pic:spPr>
                </pic:pic>
              </a:graphicData>
            </a:graphic>
          </wp:inline>
        </w:drawing>
      </w:r>
    </w:p>
    <w:p>
      <w:pPr>
        <w:numPr>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3.1.4 【SRS-004】歌曲收藏</w:t>
      </w:r>
    </w:p>
    <w:p>
      <w:pPr>
        <w:numPr>
          <w:numId w:val="0"/>
        </w:numPr>
        <w:ind w:leftChars="0"/>
      </w:pPr>
      <w:r>
        <w:drawing>
          <wp:inline distT="0" distB="0" distL="114300" distR="114300">
            <wp:extent cx="3729990" cy="4779010"/>
            <wp:effectExtent l="0" t="0" r="381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729990" cy="477901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3.1.5 【SRS-004】歌曲取消收藏</w:t>
      </w:r>
    </w:p>
    <w:p>
      <w:pPr>
        <w:numPr>
          <w:numId w:val="0"/>
        </w:numPr>
        <w:ind w:leftChars="0"/>
      </w:pPr>
      <w:r>
        <w:drawing>
          <wp:inline distT="0" distB="0" distL="114300" distR="114300">
            <wp:extent cx="4568190" cy="5201920"/>
            <wp:effectExtent l="0" t="0" r="381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568190" cy="5201920"/>
                    </a:xfrm>
                    <a:prstGeom prst="rect">
                      <a:avLst/>
                    </a:prstGeom>
                    <a:noFill/>
                    <a:ln>
                      <a:noFill/>
                    </a:ln>
                  </pic:spPr>
                </pic:pic>
              </a:graphicData>
            </a:graphic>
          </wp:inline>
        </w:drawing>
      </w:r>
    </w:p>
    <w:p>
      <w:pPr>
        <w:numPr>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3.1.6 【SRS-004】歌曲详情界面跳转</w:t>
      </w:r>
    </w:p>
    <w:p>
      <w:pPr>
        <w:numPr>
          <w:numId w:val="0"/>
        </w:numPr>
        <w:ind w:leftChars="0"/>
        <w:rPr>
          <w:rFonts w:hint="default" w:ascii="宋体" w:hAnsi="宋体" w:eastAsia="宋体" w:cs="宋体"/>
          <w:b/>
          <w:bCs/>
          <w:kern w:val="0"/>
          <w:sz w:val="36"/>
          <w:szCs w:val="36"/>
          <w:lang w:val="en-US" w:eastAsia="zh-CN" w:bidi="ar-SA"/>
        </w:rPr>
      </w:pPr>
      <w:r>
        <w:drawing>
          <wp:inline distT="0" distB="0" distL="114300" distR="114300">
            <wp:extent cx="4008755" cy="4300855"/>
            <wp:effectExtent l="0" t="0" r="127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4008755" cy="4300855"/>
                    </a:xfrm>
                    <a:prstGeom prst="rect">
                      <a:avLst/>
                    </a:prstGeom>
                    <a:noFill/>
                    <a:ln>
                      <a:noFill/>
                    </a:ln>
                  </pic:spPr>
                </pic:pic>
              </a:graphicData>
            </a:graphic>
          </wp:inline>
        </w:drawing>
      </w:r>
    </w:p>
    <w:p>
      <w:pPr>
        <w:outlineLvl w:val="1"/>
        <w:rPr>
          <w:rFonts w:hint="eastAsia" w:ascii="宋体" w:hAnsi="宋体" w:eastAsia="宋体" w:cs="宋体"/>
          <w:b/>
          <w:bCs/>
          <w:kern w:val="0"/>
          <w:sz w:val="36"/>
          <w:szCs w:val="36"/>
          <w:lang w:val="en-US" w:eastAsia="zh-CN" w:bidi="ar-SA"/>
        </w:rPr>
      </w:pPr>
      <w:bookmarkStart w:id="15" w:name="_Toc6753"/>
      <w:r>
        <w:rPr>
          <w:rFonts w:hint="eastAsia" w:ascii="宋体" w:hAnsi="宋体" w:eastAsia="宋体" w:cs="宋体"/>
          <w:b/>
          <w:bCs/>
          <w:kern w:val="0"/>
          <w:sz w:val="36"/>
          <w:szCs w:val="36"/>
          <w:lang w:val="en-US" w:eastAsia="zh-CN" w:bidi="ar-SA"/>
        </w:rPr>
        <w:t>3.2 大数据展示</w:t>
      </w:r>
      <w:bookmarkEnd w:id="1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3.2.1【SRS】排序结果可视化</w:t>
      </w:r>
    </w:p>
    <w:p>
      <w:pPr>
        <w:rPr>
          <w:rFonts w:hint="default" w:ascii="宋体" w:hAnsi="宋体" w:eastAsia="宋体" w:cs="宋体"/>
          <w:b/>
          <w:bCs/>
          <w:kern w:val="0"/>
          <w:sz w:val="36"/>
          <w:szCs w:val="36"/>
          <w:lang w:val="en-US" w:eastAsia="zh-CN" w:bidi="ar-SA"/>
        </w:rPr>
      </w:pPr>
      <w:r>
        <w:rPr>
          <w:rFonts w:hint="default" w:ascii="宋体" w:hAnsi="宋体" w:eastAsia="宋体" w:cs="宋体"/>
          <w:b/>
          <w:bCs/>
          <w:kern w:val="0"/>
          <w:sz w:val="36"/>
          <w:szCs w:val="36"/>
          <w:lang w:val="en-US" w:eastAsia="zh-CN" w:bidi="ar-SA"/>
        </w:rPr>
        <w:drawing>
          <wp:inline distT="0" distB="0" distL="114300" distR="114300">
            <wp:extent cx="6350635" cy="6494780"/>
            <wp:effectExtent l="0" t="0" r="4445" b="12700"/>
            <wp:docPr id="8" name="图片 8" descr="排序结果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排序结果可视化"/>
                    <pic:cNvPicPr>
                      <a:picLocks noChangeAspect="1"/>
                    </pic:cNvPicPr>
                  </pic:nvPicPr>
                  <pic:blipFill>
                    <a:blip r:embed="rId12"/>
                    <a:stretch>
                      <a:fillRect/>
                    </a:stretch>
                  </pic:blipFill>
                  <pic:spPr>
                    <a:xfrm>
                      <a:off x="0" y="0"/>
                      <a:ext cx="6350635" cy="6494780"/>
                    </a:xfrm>
                    <a:prstGeom prst="rect">
                      <a:avLst/>
                    </a:prstGeom>
                  </pic:spPr>
                </pic:pic>
              </a:graphicData>
            </a:graphic>
          </wp:inline>
        </w:drawing>
      </w: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3.2.2【SRS】视图更新</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15660" cy="6617335"/>
            <wp:effectExtent l="0" t="0" r="12700" b="12065"/>
            <wp:docPr id="9" name="图片 9" descr="视图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视图更新"/>
                    <pic:cNvPicPr>
                      <a:picLocks noChangeAspect="1"/>
                    </pic:cNvPicPr>
                  </pic:nvPicPr>
                  <pic:blipFill>
                    <a:blip r:embed="rId13"/>
                    <a:stretch>
                      <a:fillRect/>
                    </a:stretch>
                  </pic:blipFill>
                  <pic:spPr>
                    <a:xfrm>
                      <a:off x="0" y="0"/>
                      <a:ext cx="5915660" cy="6617335"/>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16" w:name="_Toc8218"/>
      <w:r>
        <w:rPr>
          <w:rFonts w:hint="eastAsia" w:ascii="宋体" w:hAnsi="宋体" w:eastAsia="宋体" w:cs="宋体"/>
          <w:b/>
          <w:bCs/>
          <w:kern w:val="0"/>
          <w:sz w:val="36"/>
          <w:szCs w:val="36"/>
          <w:lang w:val="en-US" w:eastAsia="zh-CN" w:bidi="ar-SA"/>
        </w:rPr>
        <w:t>3.3歌单排行推荐</w:t>
      </w:r>
      <w:bookmarkEnd w:id="16"/>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宋体" w:hAnsi="宋体" w:eastAsia="宋体" w:cs="宋体"/>
          <w:b/>
          <w:bCs/>
          <w:kern w:val="0"/>
          <w:sz w:val="36"/>
          <w:szCs w:val="36"/>
          <w:lang w:val="en-US" w:eastAsia="zh-CN" w:bidi="ar-SA"/>
        </w:rPr>
      </w:pPr>
      <w:bookmarkStart w:id="17" w:name="_Toc14080"/>
      <w:r>
        <w:rPr>
          <w:rFonts w:hint="eastAsia" w:ascii="宋体" w:hAnsi="宋体" w:eastAsia="宋体" w:cs="宋体"/>
          <w:b/>
          <w:bCs/>
          <w:kern w:val="0"/>
          <w:sz w:val="36"/>
          <w:szCs w:val="36"/>
          <w:lang w:val="en-US" w:eastAsia="zh-CN" w:bidi="ar-SA"/>
        </w:rPr>
        <w:t>3.3.1【SRS】歌单筛选</w:t>
      </w:r>
      <w:bookmarkEnd w:id="1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279390" cy="7046595"/>
            <wp:effectExtent l="0" t="0" r="8890" b="9525"/>
            <wp:docPr id="10" name="图片 10" descr="歌单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歌单筛选"/>
                    <pic:cNvPicPr>
                      <a:picLocks noChangeAspect="1"/>
                    </pic:cNvPicPr>
                  </pic:nvPicPr>
                  <pic:blipFill>
                    <a:blip r:embed="rId14"/>
                    <a:stretch>
                      <a:fillRect/>
                    </a:stretch>
                  </pic:blipFill>
                  <pic:spPr>
                    <a:xfrm>
                      <a:off x="0" y="0"/>
                      <a:ext cx="5279390" cy="7046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772150" cy="8005445"/>
            <wp:effectExtent l="0" t="0" r="3810" b="10795"/>
            <wp:docPr id="11" name="图片 11" descr="歌曲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歌曲筛选"/>
                    <pic:cNvPicPr>
                      <a:picLocks noChangeAspect="1"/>
                    </pic:cNvPicPr>
                  </pic:nvPicPr>
                  <pic:blipFill>
                    <a:blip r:embed="rId15"/>
                    <a:stretch>
                      <a:fillRect/>
                    </a:stretch>
                  </pic:blipFill>
                  <pic:spPr>
                    <a:xfrm>
                      <a:off x="0" y="0"/>
                      <a:ext cx="5772150" cy="80054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4664075" cy="8912225"/>
            <wp:effectExtent l="0" t="0" r="14605" b="3175"/>
            <wp:docPr id="12" name="图片 12" descr="歌单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歌单排行"/>
                    <pic:cNvPicPr>
                      <a:picLocks noChangeAspect="1"/>
                    </pic:cNvPicPr>
                  </pic:nvPicPr>
                  <pic:blipFill>
                    <a:blip r:embed="rId16"/>
                    <a:stretch>
                      <a:fillRect/>
                    </a:stretch>
                  </pic:blipFill>
                  <pic:spPr>
                    <a:xfrm>
                      <a:off x="0" y="0"/>
                      <a:ext cx="4664075" cy="8912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3.3.4歌曲排行</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004945" cy="7456170"/>
            <wp:effectExtent l="0" t="0" r="3175" b="11430"/>
            <wp:docPr id="13" name="图片 13" descr="歌曲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歌曲排行"/>
                    <pic:cNvPicPr>
                      <a:picLocks noChangeAspect="1"/>
                    </pic:cNvPicPr>
                  </pic:nvPicPr>
                  <pic:blipFill>
                    <a:blip r:embed="rId17"/>
                    <a:stretch>
                      <a:fillRect/>
                    </a:stretch>
                  </pic:blipFill>
                  <pic:spPr>
                    <a:xfrm>
                      <a:off x="0" y="0"/>
                      <a:ext cx="4004945" cy="745617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3.3.5个性化推荐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664200" cy="6018530"/>
            <wp:effectExtent l="0" t="0" r="5080" b="1270"/>
            <wp:docPr id="14" name="图片 14"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个性化推荐"/>
                    <pic:cNvPicPr>
                      <a:picLocks noChangeAspect="1"/>
                    </pic:cNvPicPr>
                  </pic:nvPicPr>
                  <pic:blipFill>
                    <a:blip r:embed="rId18"/>
                    <a:stretch>
                      <a:fillRect/>
                    </a:stretch>
                  </pic:blipFill>
                  <pic:spPr>
                    <a:xfrm>
                      <a:off x="0" y="0"/>
                      <a:ext cx="5664200" cy="601853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numPr>
          <w:ilvl w:val="0"/>
          <w:numId w:val="1"/>
        </w:numPr>
        <w:ind w:left="0" w:leftChars="0" w:firstLine="0" w:firstLineChars="0"/>
        <w:outlineLvl w:val="0"/>
        <w:rPr>
          <w:rFonts w:hint="eastAsia" w:ascii="宋体" w:hAnsi="宋体" w:eastAsia="宋体" w:cs="宋体"/>
          <w:b/>
          <w:bCs/>
          <w:kern w:val="0"/>
          <w:sz w:val="44"/>
          <w:szCs w:val="44"/>
          <w:lang w:val="en-US" w:eastAsia="zh-CN" w:bidi="ar-SA"/>
        </w:rPr>
      </w:pPr>
      <w:bookmarkStart w:id="18" w:name="_Toc19537"/>
      <w:r>
        <w:rPr>
          <w:rFonts w:hint="eastAsia" w:ascii="宋体" w:hAnsi="宋体" w:eastAsia="宋体" w:cs="宋体"/>
          <w:b/>
          <w:bCs/>
          <w:kern w:val="0"/>
          <w:sz w:val="44"/>
          <w:szCs w:val="44"/>
          <w:lang w:val="en-US" w:eastAsia="zh-CN" w:bidi="ar-SA"/>
        </w:rPr>
        <w:t>时序图</w:t>
      </w:r>
      <w:bookmarkEnd w:id="18"/>
    </w:p>
    <w:p>
      <w:pPr>
        <w:numPr>
          <w:ilvl w:val="0"/>
          <w:numId w:val="0"/>
        </w:numPr>
        <w:ind w:leftChars="0"/>
        <w:outlineLvl w:val="1"/>
        <w:rPr>
          <w:rFonts w:hint="eastAsia" w:ascii="宋体" w:hAnsi="宋体" w:eastAsia="宋体" w:cs="宋体"/>
          <w:b/>
          <w:bCs/>
          <w:kern w:val="0"/>
          <w:sz w:val="36"/>
          <w:szCs w:val="36"/>
          <w:lang w:val="en-US" w:eastAsia="zh-CN" w:bidi="ar-SA"/>
        </w:rPr>
      </w:pPr>
      <w:bookmarkStart w:id="19" w:name="_Toc18370"/>
      <w:r>
        <w:rPr>
          <w:rFonts w:hint="eastAsia" w:ascii="宋体" w:hAnsi="宋体" w:eastAsia="宋体" w:cs="宋体"/>
          <w:b/>
          <w:bCs/>
          <w:kern w:val="0"/>
          <w:sz w:val="36"/>
          <w:szCs w:val="36"/>
          <w:lang w:val="en-US" w:eastAsia="zh-CN" w:bidi="ar-SA"/>
        </w:rPr>
        <w:t>4.1  用户管理</w:t>
      </w:r>
      <w:bookmarkEnd w:id="19"/>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4.1.1 【SRS-001】用户注册</w:t>
      </w:r>
    </w:p>
    <w:p>
      <w:pPr>
        <w:numPr>
          <w:ilvl w:val="0"/>
          <w:numId w:val="0"/>
        </w:numPr>
        <w:ind w:leftChars="0"/>
      </w:pPr>
      <w:r>
        <w:drawing>
          <wp:inline distT="0" distB="0" distL="114300" distR="114300">
            <wp:extent cx="5931535" cy="4613910"/>
            <wp:effectExtent l="0" t="0" r="2540" b="571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9"/>
                    <a:stretch>
                      <a:fillRect/>
                    </a:stretch>
                  </pic:blipFill>
                  <pic:spPr>
                    <a:xfrm>
                      <a:off x="0" y="0"/>
                      <a:ext cx="5931535" cy="461391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4.1.2 【SRS-002】用户登录 </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6615" cy="4196080"/>
            <wp:effectExtent l="0" t="0" r="6985" b="4445"/>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0"/>
                    <a:stretch>
                      <a:fillRect/>
                    </a:stretch>
                  </pic:blipFill>
                  <pic:spPr>
                    <a:xfrm>
                      <a:off x="0" y="0"/>
                      <a:ext cx="5936615" cy="419608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4.1.3 【SRS-003】用户信息管理 </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5980" cy="4704715"/>
            <wp:effectExtent l="0" t="0" r="7620" b="63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1"/>
                    <a:stretch>
                      <a:fillRect/>
                    </a:stretch>
                  </pic:blipFill>
                  <pic:spPr>
                    <a:xfrm>
                      <a:off x="0" y="0"/>
                      <a:ext cx="5935980" cy="470471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4.1.4 【SRS-004】歌曲收藏</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791200" cy="4295775"/>
            <wp:effectExtent l="0" t="0" r="0"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2"/>
                    <a:stretch>
                      <a:fillRect/>
                    </a:stretch>
                  </pic:blipFill>
                  <pic:spPr>
                    <a:xfrm>
                      <a:off x="0" y="0"/>
                      <a:ext cx="5791200" cy="429577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4.1.5 【SRS-004】歌曲取消收藏</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5345" cy="4203065"/>
            <wp:effectExtent l="0" t="0" r="8255" b="698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3"/>
                    <a:stretch>
                      <a:fillRect/>
                    </a:stretch>
                  </pic:blipFill>
                  <pic:spPr>
                    <a:xfrm>
                      <a:off x="0" y="0"/>
                      <a:ext cx="5935345" cy="420306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4.1.6 【SRS-004】歌曲详情界面跳转</w:t>
      </w:r>
    </w:p>
    <w:p>
      <w:pPr>
        <w:numPr>
          <w:ilvl w:val="0"/>
          <w:numId w:val="0"/>
        </w:numPr>
        <w:ind w:leftChars="0"/>
        <w:rPr>
          <w:rFonts w:hint="default" w:ascii="宋体" w:hAnsi="宋体" w:eastAsia="宋体" w:cs="宋体"/>
          <w:b/>
          <w:bCs/>
          <w:kern w:val="0"/>
          <w:sz w:val="36"/>
          <w:szCs w:val="36"/>
          <w:lang w:val="en-US" w:eastAsia="zh-CN" w:bidi="ar-SA"/>
        </w:rPr>
      </w:pPr>
      <w:r>
        <w:drawing>
          <wp:inline distT="0" distB="0" distL="114300" distR="114300">
            <wp:extent cx="5932805" cy="4695825"/>
            <wp:effectExtent l="0" t="0" r="127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4"/>
                    <a:stretch>
                      <a:fillRect/>
                    </a:stretch>
                  </pic:blipFill>
                  <pic:spPr>
                    <a:xfrm>
                      <a:off x="0" y="0"/>
                      <a:ext cx="5932805" cy="4695825"/>
                    </a:xfrm>
                    <a:prstGeom prst="rect">
                      <a:avLst/>
                    </a:prstGeom>
                    <a:noFill/>
                    <a:ln>
                      <a:noFill/>
                    </a:ln>
                  </pic:spPr>
                </pic:pic>
              </a:graphicData>
            </a:graphic>
          </wp:inline>
        </w:drawing>
      </w:r>
    </w:p>
    <w:p>
      <w:pPr>
        <w:numPr>
          <w:ilvl w:val="0"/>
          <w:numId w:val="0"/>
        </w:numPr>
        <w:ind w:leftChars="0"/>
        <w:outlineLvl w:val="1"/>
        <w:rPr>
          <w:rFonts w:hint="default" w:ascii="宋体" w:hAnsi="宋体" w:eastAsia="宋体" w:cs="宋体"/>
          <w:b/>
          <w:bCs/>
          <w:kern w:val="0"/>
          <w:sz w:val="44"/>
          <w:szCs w:val="44"/>
          <w:lang w:val="en-US" w:eastAsia="zh-CN" w:bidi="ar-SA"/>
        </w:rPr>
      </w:pPr>
      <w:bookmarkStart w:id="20" w:name="_Toc1776"/>
      <w:r>
        <w:rPr>
          <w:rFonts w:hint="eastAsia" w:ascii="宋体" w:hAnsi="宋体" w:eastAsia="宋体" w:cs="宋体"/>
          <w:b/>
          <w:bCs/>
          <w:kern w:val="0"/>
          <w:sz w:val="36"/>
          <w:szCs w:val="36"/>
          <w:lang w:val="en-US" w:eastAsia="zh-CN" w:bidi="ar-SA"/>
        </w:rPr>
        <w:t>4.2  大数据展示</w:t>
      </w:r>
      <w:bookmarkEnd w:id="2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4.2.1【SRS】排序结果可视化</w:t>
      </w:r>
    </w:p>
    <w:p>
      <w:pPr>
        <w:rPr>
          <w:rFonts w:hint="eastAsia" w:ascii="宋体" w:hAnsi="宋体" w:eastAsia="宋体" w:cs="宋体"/>
          <w:b/>
          <w:bCs/>
          <w:kern w:val="0"/>
          <w:sz w:val="36"/>
          <w:szCs w:val="36"/>
          <w:lang w:val="en-US" w:eastAsia="zh-CN" w:bidi="ar-SA"/>
        </w:rPr>
      </w:pPr>
      <w:r>
        <w:drawing>
          <wp:inline distT="0" distB="0" distL="114300" distR="114300">
            <wp:extent cx="4594860" cy="1935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b/>
          <w:bCs/>
          <w:kern w:val="0"/>
          <w:sz w:val="36"/>
          <w:szCs w:val="36"/>
          <w:lang w:val="en-US" w:eastAsia="zh-CN" w:bidi="ar-SA"/>
        </w:rPr>
      </w:pPr>
    </w:p>
    <w:p>
      <w:pPr>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4.2.2【SRS】视图更新</w:t>
      </w:r>
    </w:p>
    <w:p>
      <w:pPr>
        <w:rPr>
          <w:rFonts w:hint="eastAsia" w:ascii="宋体" w:hAnsi="宋体" w:eastAsia="宋体" w:cs="宋体"/>
          <w:lang w:val="en-US" w:eastAsia="zh-CN"/>
        </w:rPr>
      </w:pPr>
      <w:r>
        <w:drawing>
          <wp:inline distT="0" distB="0" distL="114300" distR="114300">
            <wp:extent cx="4594860" cy="193548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21" w:name="_Toc18902"/>
      <w:r>
        <w:rPr>
          <w:rFonts w:hint="eastAsia" w:ascii="宋体" w:hAnsi="宋体" w:eastAsia="宋体" w:cs="宋体"/>
          <w:b/>
          <w:bCs/>
          <w:kern w:val="0"/>
          <w:sz w:val="36"/>
          <w:szCs w:val="36"/>
          <w:lang w:val="en-US" w:eastAsia="zh-CN" w:bidi="ar-SA"/>
        </w:rPr>
        <w:t>4.3歌单排行推荐</w:t>
      </w:r>
      <w:bookmarkEnd w:id="21"/>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宋体" w:hAnsi="宋体" w:eastAsia="宋体" w:cs="宋体"/>
          <w:b/>
          <w:bCs/>
          <w:kern w:val="0"/>
          <w:sz w:val="36"/>
          <w:szCs w:val="36"/>
          <w:lang w:val="en-US" w:eastAsia="zh-CN" w:bidi="ar-SA"/>
        </w:rPr>
      </w:pPr>
      <w:bookmarkStart w:id="22" w:name="_Toc263"/>
      <w:r>
        <w:rPr>
          <w:rFonts w:hint="eastAsia" w:ascii="宋体" w:hAnsi="宋体" w:eastAsia="宋体" w:cs="宋体"/>
          <w:b/>
          <w:bCs/>
          <w:kern w:val="0"/>
          <w:sz w:val="36"/>
          <w:szCs w:val="36"/>
          <w:lang w:val="en-US" w:eastAsia="zh-CN" w:bidi="ar-SA"/>
        </w:rPr>
        <w:t>4.3.1【SRS】歌单筛选</w:t>
      </w:r>
      <w:bookmarkEnd w:id="2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6"/>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6"/>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02380" cy="1775460"/>
            <wp:effectExtent l="0" t="0" r="7620" b="762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4.3.4歌曲排行</w:t>
      </w:r>
    </w:p>
    <w:p>
      <w:pPr>
        <w:rPr>
          <w:rFonts w:hint="eastAsia" w:ascii="宋体" w:hAnsi="宋体" w:eastAsia="宋体" w:cs="宋体"/>
          <w:lang w:val="en-US" w:eastAsia="zh-CN"/>
        </w:rPr>
      </w:pPr>
      <w:r>
        <w:drawing>
          <wp:inline distT="0" distB="0" distL="114300" distR="114300">
            <wp:extent cx="3802380" cy="1775460"/>
            <wp:effectExtent l="0" t="0" r="7620" b="762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4.3.5个性化推荐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drawing>
          <wp:inline distT="0" distB="0" distL="114300" distR="114300">
            <wp:extent cx="3802380" cy="1775460"/>
            <wp:effectExtent l="0" t="0" r="7620" b="762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13"/>
        <w:outlineLvl w:val="0"/>
        <w:rPr>
          <w:rFonts w:hint="eastAsia" w:ascii="宋体" w:hAnsi="宋体" w:eastAsia="宋体" w:cs="宋体"/>
        </w:rPr>
      </w:pPr>
      <w:bookmarkStart w:id="23" w:name="_Toc131534852"/>
      <w:bookmarkStart w:id="24" w:name="_Toc6200"/>
      <w:r>
        <w:rPr>
          <w:rFonts w:hint="eastAsia" w:ascii="宋体" w:hAnsi="宋体" w:eastAsia="宋体" w:cs="宋体"/>
        </w:rPr>
        <w:t>四、接口需求</w:t>
      </w:r>
      <w:bookmarkEnd w:id="23"/>
      <w:bookmarkEnd w:id="24"/>
    </w:p>
    <w:p>
      <w:pPr>
        <w:pStyle w:val="14"/>
        <w:rPr>
          <w:rFonts w:hint="eastAsia" w:ascii="宋体" w:hAnsi="宋体" w:eastAsia="宋体" w:cs="宋体"/>
        </w:rPr>
      </w:pPr>
      <w:bookmarkStart w:id="25" w:name="_Toc131532288"/>
      <w:bookmarkStart w:id="26" w:name="_Toc9996"/>
      <w:r>
        <w:rPr>
          <w:rFonts w:hint="eastAsia" w:ascii="宋体" w:hAnsi="宋体" w:eastAsia="宋体" w:cs="宋体"/>
        </w:rPr>
        <w:t>4.1.</w:t>
      </w:r>
      <w:bookmarkStart w:id="27" w:name="4.1.【SRS-022】内部接口"/>
      <w:bookmarkEnd w:id="27"/>
      <w:r>
        <w:rPr>
          <w:rFonts w:hint="eastAsia" w:ascii="宋体" w:hAnsi="宋体" w:eastAsia="宋体" w:cs="宋体"/>
        </w:rPr>
        <w:t xml:space="preserve"> 【SRS-XXX】内部接口</w:t>
      </w:r>
      <w:bookmarkEnd w:id="25"/>
      <w:bookmarkEnd w:id="26"/>
    </w:p>
    <w:p>
      <w:pPr>
        <w:ind w:firstLine="480" w:firstLineChars="200"/>
        <w:rPr>
          <w:rFonts w:hint="eastAsia" w:ascii="宋体" w:hAnsi="宋体" w:eastAsia="宋体" w:cs="宋体"/>
        </w:rPr>
      </w:pPr>
      <w:r>
        <w:rPr>
          <w:rFonts w:hint="eastAsia" w:ascii="宋体" w:hAnsi="宋体" w:eastAsia="宋体" w:cs="宋体"/>
        </w:rPr>
        <w:t>以下为内部接口的详细描述：</w:t>
      </w:r>
    </w:p>
    <w:p>
      <w:pPr>
        <w:ind w:firstLine="480" w:firstLineChars="200"/>
        <w:rPr>
          <w:rFonts w:hint="eastAsia" w:ascii="宋体" w:hAnsi="宋体" w:eastAsia="宋体" w:cs="宋体"/>
        </w:rPr>
      </w:pPr>
    </w:p>
    <w:p>
      <w:pPr>
        <w:pStyle w:val="5"/>
        <w:keepNext/>
        <w:jc w:val="center"/>
        <w:rPr>
          <w:rFonts w:hint="eastAsia" w:ascii="宋体" w:hAnsi="宋体" w:eastAsia="宋体" w:cs="宋体"/>
        </w:rPr>
      </w:pPr>
      <w:bookmarkStart w:id="28" w:name="_Ref131534975"/>
      <w:bookmarkStart w:id="29" w:name="_Toc131535068"/>
      <w:r>
        <w:rPr>
          <w:rFonts w:hint="eastAsia" w:ascii="宋体" w:hAnsi="宋体" w:eastAsia="宋体" w:cs="宋体"/>
        </w:rPr>
        <w:t xml:space="preserve">表格4.1- </w:t>
      </w:r>
      <w:r>
        <w:rPr>
          <w:rFonts w:hint="eastAsia" w:ascii="宋体" w:hAnsi="宋体" w:eastAsia="宋体" w:cs="宋体"/>
        </w:rPr>
        <w:fldChar w:fldCharType="begin"/>
      </w:r>
      <w:r>
        <w:rPr>
          <w:rFonts w:hint="eastAsia" w:ascii="宋体" w:hAnsi="宋体" w:eastAsia="宋体" w:cs="宋体"/>
        </w:rPr>
        <w:instrText xml:space="preserve"> SEQ 表格 \* ARABIC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t>内部接口</w:t>
      </w:r>
      <w:bookmarkEnd w:id="28"/>
      <w:bookmarkEnd w:id="29"/>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268"/>
        <w:gridCol w:w="1560"/>
        <w:gridCol w:w="3543"/>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696" w:type="dxa"/>
            <w:vAlign w:val="center"/>
          </w:tcPr>
          <w:p>
            <w:pPr>
              <w:jc w:val="left"/>
              <w:rPr>
                <w:rFonts w:hint="eastAsia" w:ascii="宋体" w:hAnsi="宋体" w:eastAsia="宋体" w:cs="宋体"/>
                <w:b/>
                <w:bCs/>
                <w:szCs w:val="21"/>
              </w:rPr>
            </w:pPr>
            <w:r>
              <w:rPr>
                <w:rFonts w:hint="eastAsia" w:ascii="宋体" w:hAnsi="宋体" w:eastAsia="宋体" w:cs="宋体"/>
                <w:b/>
                <w:bCs/>
                <w:szCs w:val="21"/>
              </w:rPr>
              <w:t>接口</w:t>
            </w:r>
          </w:p>
        </w:tc>
        <w:tc>
          <w:tcPr>
            <w:tcW w:w="2268" w:type="dxa"/>
            <w:vAlign w:val="center"/>
          </w:tcPr>
          <w:p>
            <w:pPr>
              <w:jc w:val="left"/>
              <w:rPr>
                <w:rFonts w:hint="eastAsia" w:ascii="宋体" w:hAnsi="宋体" w:eastAsia="宋体" w:cs="宋体"/>
                <w:b/>
                <w:bCs/>
                <w:szCs w:val="21"/>
              </w:rPr>
            </w:pPr>
            <w:r>
              <w:rPr>
                <w:rFonts w:hint="eastAsia" w:ascii="宋体" w:hAnsi="宋体" w:eastAsia="宋体" w:cs="宋体"/>
                <w:b/>
                <w:bCs/>
                <w:szCs w:val="21"/>
              </w:rPr>
              <w:t>前端传入值</w:t>
            </w:r>
          </w:p>
        </w:tc>
        <w:tc>
          <w:tcPr>
            <w:tcW w:w="1560" w:type="dxa"/>
            <w:vAlign w:val="center"/>
          </w:tcPr>
          <w:p>
            <w:pPr>
              <w:jc w:val="left"/>
              <w:rPr>
                <w:rFonts w:hint="eastAsia" w:ascii="宋体" w:hAnsi="宋体" w:eastAsia="宋体" w:cs="宋体"/>
                <w:b/>
                <w:bCs/>
                <w:szCs w:val="21"/>
              </w:rPr>
            </w:pPr>
            <w:r>
              <w:rPr>
                <w:rFonts w:hint="eastAsia" w:ascii="宋体" w:hAnsi="宋体" w:eastAsia="宋体" w:cs="宋体"/>
                <w:b/>
                <w:bCs/>
                <w:szCs w:val="21"/>
              </w:rPr>
              <w:t>功能</w:t>
            </w:r>
          </w:p>
        </w:tc>
        <w:tc>
          <w:tcPr>
            <w:tcW w:w="3543" w:type="dxa"/>
            <w:vAlign w:val="center"/>
          </w:tcPr>
          <w:p>
            <w:pPr>
              <w:jc w:val="left"/>
              <w:rPr>
                <w:rFonts w:hint="eastAsia" w:ascii="宋体" w:hAnsi="宋体" w:eastAsia="宋体" w:cs="宋体"/>
                <w:b/>
                <w:bCs/>
                <w:szCs w:val="21"/>
              </w:rPr>
            </w:pPr>
            <w:r>
              <w:rPr>
                <w:rFonts w:hint="eastAsia" w:ascii="宋体" w:hAnsi="宋体" w:eastAsia="宋体" w:cs="宋体"/>
                <w:b/>
                <w:bCs/>
                <w:szCs w:val="21"/>
              </w:rPr>
              <w:t>后端传回值</w:t>
            </w:r>
          </w:p>
        </w:tc>
        <w:tc>
          <w:tcPr>
            <w:tcW w:w="729" w:type="dxa"/>
            <w:vAlign w:val="center"/>
          </w:tcPr>
          <w:p>
            <w:pPr>
              <w:jc w:val="left"/>
              <w:rPr>
                <w:rFonts w:hint="eastAsia" w:ascii="宋体" w:hAnsi="宋体" w:eastAsia="宋体" w:cs="宋体"/>
                <w:b/>
                <w:bCs/>
                <w:szCs w:val="21"/>
              </w:rPr>
            </w:pPr>
            <w:r>
              <w:rPr>
                <w:rFonts w:hint="eastAsia" w:ascii="宋体" w:hAnsi="宋体" w:eastAsia="宋体" w:cs="宋体"/>
                <w:b/>
                <w:bCs/>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musicUser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register</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用户注册</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如果查询到则返回用户名已存在，注册失败信息；否则注册成功，将用户id和密码存入并返回注册成功结果。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login</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用户登录</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密码比对，如果不一致则返回登录失败结果；否则登录成功，将用户id存入Session并返回登录成功结果。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logout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用户退出</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清理Session中保存的当前登录员工的id，返回退出成功结果。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getById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用户账号id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根据id查询用户信息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查找成功返回用户实体对象；否则返回没有查询到对应用户信息结果。</w:t>
            </w:r>
          </w:p>
        </w:tc>
        <w:tc>
          <w:tcPr>
            <w:tcW w:w="729" w:type="dxa"/>
            <w:vAlign w:val="center"/>
          </w:tcPr>
          <w:p>
            <w:pPr>
              <w:jc w:val="left"/>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update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用户名username，更新信息</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编辑个人信息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如果查询到则返回更新失败结果；否则返回用户信息修改成功结果。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collect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根据用户id查询收藏歌曲信息和对应的标签信息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根据页面提交的id查询数据库, 如果查询到则返回所有收藏歌曲信息；失败返回null。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 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取消收藏</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根据对应歌曲id和用户id删除记录，删除成功返回取消收藏成功结果；失败返回失败结果。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save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收藏歌曲</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根据对应歌曲id和用户id增加记录，增加成功返回收藏成功结果；失败返回失败结果。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hot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热门推荐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返回热门歌曲信息，共5条</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search/{songName}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搜索歌曲名songName</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歌曲搜索</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成功返回模糊查询搜索结果；失败返回null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labels/page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当前页page，每页记录条数pagesize，标签信息List&lt;String&gt; labels</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分页查询通过标签推荐歌曲信息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成功返回根据标签信息推荐歌曲结果；失败返回null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个人收藏推荐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成功返回根据个人收藏信息推荐歌曲结果；失败返回null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bl>
    <w:p>
      <w:pPr>
        <w:rPr>
          <w:rFonts w:hint="eastAsia" w:ascii="宋体" w:hAnsi="宋体" w:eastAsia="宋体" w:cs="宋体"/>
          <w:b/>
          <w:bCs/>
          <w:kern w:val="0"/>
          <w:sz w:val="44"/>
          <w:szCs w:val="44"/>
          <w:lang w:val="en-US" w:eastAsia="zh-CN" w:bidi="ar-SA"/>
        </w:rPr>
      </w:pPr>
    </w:p>
    <w:p>
      <w:pPr>
        <w:outlineLvl w:val="0"/>
        <w:rPr>
          <w:rFonts w:hint="eastAsia" w:ascii="宋体" w:hAnsi="宋体" w:eastAsia="宋体" w:cs="宋体"/>
          <w:b/>
          <w:bCs/>
          <w:kern w:val="0"/>
          <w:sz w:val="44"/>
          <w:szCs w:val="44"/>
          <w:lang w:val="en-US" w:eastAsia="zh-CN" w:bidi="ar-SA"/>
        </w:rPr>
      </w:pPr>
      <w:bookmarkStart w:id="30" w:name="_Toc7498"/>
      <w:r>
        <w:rPr>
          <w:rFonts w:hint="eastAsia" w:ascii="宋体" w:hAnsi="宋体" w:eastAsia="宋体" w:cs="宋体"/>
          <w:b/>
          <w:bCs/>
          <w:kern w:val="0"/>
          <w:sz w:val="44"/>
          <w:szCs w:val="44"/>
          <w:lang w:val="en-US" w:eastAsia="zh-CN" w:bidi="ar-SA"/>
        </w:rPr>
        <w:t>五、其他需求</w:t>
      </w:r>
      <w:bookmarkEnd w:id="30"/>
    </w:p>
    <w:p>
      <w:pPr>
        <w:outlineLvl w:val="1"/>
        <w:rPr>
          <w:rFonts w:hint="eastAsia" w:ascii="宋体" w:hAnsi="宋体" w:eastAsia="宋体" w:cs="宋体"/>
          <w:b/>
          <w:bCs/>
          <w:kern w:val="0"/>
          <w:sz w:val="36"/>
          <w:szCs w:val="36"/>
          <w:lang w:val="en-US" w:eastAsia="zh-CN" w:bidi="ar-SA"/>
        </w:rPr>
      </w:pPr>
      <w:bookmarkStart w:id="31" w:name="_Toc12944"/>
      <w:r>
        <w:rPr>
          <w:rFonts w:hint="eastAsia" w:ascii="宋体" w:hAnsi="宋体" w:eastAsia="宋体" w:cs="宋体"/>
          <w:b/>
          <w:bCs/>
          <w:kern w:val="0"/>
          <w:sz w:val="36"/>
          <w:szCs w:val="36"/>
          <w:lang w:val="en-US" w:eastAsia="zh-CN" w:bidi="ar-SA"/>
        </w:rPr>
        <w:t>5.1【SRS】可靠性需求</w:t>
      </w:r>
      <w:bookmarkEnd w:id="3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1）保证数据传输的可靠性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2）防止因其中一个数据库文件出现错误导致整个系统不可用；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3）对于逻辑紧密相关的数据库操作，应采用事务方式访问，以便在异常状态下也能保持数据的一致性。</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5.2【SRS】可维护性需求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1）提升软件的可理解性，模块化、详细地设计文档，结构化设计源代码内部文档，建议软件维护的难度；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2）制定合适的软件设计原理，把握耦合、内聚、局部化、控制域的关系；</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w w:val="95"/>
          <w:kern w:val="0"/>
          <w:sz w:val="21"/>
          <w:szCs w:val="22"/>
          <w:lang w:val="en-US" w:eastAsia="zh-CN" w:bidi="ar-SA"/>
        </w:rPr>
      </w:pPr>
      <w:bookmarkStart w:id="32" w:name="_Toc10795"/>
      <w:r>
        <w:rPr>
          <w:rFonts w:hint="eastAsia" w:ascii="宋体" w:hAnsi="宋体" w:eastAsia="宋体" w:cs="宋体"/>
          <w:w w:val="95"/>
          <w:kern w:val="0"/>
          <w:sz w:val="21"/>
          <w:szCs w:val="22"/>
          <w:lang w:val="en-US" w:eastAsia="zh-CN" w:bidi="ar-SA"/>
        </w:rPr>
        <w:t>3）提高程序转移到一个新的计算环境的可能性；</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4）提高程序在不修改或稍加改动就能在不同环境中重新使用的容易程度。</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5.3【SRS】安全性需求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要求软件通过一定的措施阻止外部对软件的破坏活动，包括：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1）尽可能赋予最少量的权限，给安全性用户赋予他们执行任务所需的最少量权限；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2）对用户进行身份验证；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3）确保信息的保密性；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4）确保信息完整性；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5）确保可负责性；</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5.4【SRS】可测试性需求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1）任何一项操作或输入都应该有预期的、明确的响应或输出，不管是正确的还是错误的甚至是异常的，这样软件才是可测的；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w w:val="95"/>
          <w:kern w:val="0"/>
          <w:sz w:val="21"/>
          <w:szCs w:val="22"/>
          <w:lang w:val="en-US" w:eastAsia="zh-CN" w:bidi="ar-SA"/>
        </w:rPr>
      </w:pPr>
      <w:bookmarkStart w:id="33" w:name="_Toc32451"/>
      <w:r>
        <w:rPr>
          <w:rFonts w:hint="eastAsia" w:ascii="宋体" w:hAnsi="宋体" w:eastAsia="宋体" w:cs="宋体"/>
          <w:w w:val="95"/>
          <w:kern w:val="0"/>
          <w:sz w:val="21"/>
          <w:szCs w:val="22"/>
          <w:lang w:val="en-US" w:eastAsia="zh-CN" w:bidi="ar-SA"/>
        </w:rPr>
        <w:t>2）所有影响输出的因素可见；</w:t>
      </w:r>
      <w:bookmarkEnd w:id="3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3）错误输出易于识别，无论通过日志自动分析还是界面高亮显示的方式，要能有助于发现；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4）增加输出参数、减少变量重用，包括打印内部信息、将局部变量作为输出、增加断言、增加局部变量等；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5）采用模块化设计，各模块支持独立测试，对于每个相对独立的模块设计专用的测试驱动和测试桩，模块异常时不影响其他模块的测试；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6）业务流程和场景易于分解，可以针对单独业务流程进行测试；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7）提供适当的手段，可以打开或关闭调试输出或打印函数；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2"/>
          <w:lang w:val="en-US" w:eastAsia="zh-CN" w:bidi="ar-SA"/>
        </w:rPr>
        <w:t>8）文档、接口、流程、代码、注释、提示信息易于理解。</w:t>
      </w:r>
    </w:p>
    <w:p>
      <w:pPr>
        <w:outlineLvl w:val="0"/>
        <w:rPr>
          <w:rFonts w:hint="eastAsia" w:ascii="宋体" w:hAnsi="宋体" w:eastAsia="宋体" w:cs="宋体"/>
          <w:b/>
          <w:bCs/>
          <w:kern w:val="0"/>
          <w:sz w:val="36"/>
          <w:szCs w:val="36"/>
          <w:lang w:val="en-US" w:eastAsia="zh-CN" w:bidi="ar-SA"/>
        </w:rPr>
      </w:pPr>
      <w:bookmarkStart w:id="34" w:name="_Toc27054"/>
      <w:r>
        <w:rPr>
          <w:rFonts w:hint="eastAsia" w:ascii="宋体" w:hAnsi="宋体" w:eastAsia="宋体" w:cs="宋体"/>
          <w:b/>
          <w:bCs/>
          <w:kern w:val="0"/>
          <w:sz w:val="36"/>
          <w:szCs w:val="36"/>
          <w:lang w:val="en-US" w:eastAsia="zh-CN" w:bidi="ar-SA"/>
        </w:rPr>
        <w:t>5.5【SRS】保障性需求</w:t>
      </w:r>
      <w:bookmarkEnd w:id="3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1）交互层面，前端要对用户操作提供充足的反馈。例如，出现异常时，对用户提示出现异常的可能的原因和相应的解决方法，提高系统的可用度。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2）系统出现错误时要有一定的自我恢复能力。例如当访问不到数据库时，系统需要在一定时间内尝试自动重连。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p>
    <w:p>
      <w:pPr>
        <w:pStyle w:val="13"/>
        <w:outlineLvl w:val="0"/>
      </w:pPr>
      <w:bookmarkStart w:id="35" w:name="_Toc131534853"/>
      <w:bookmarkStart w:id="36" w:name="_Toc24070"/>
      <w:r>
        <w:rPr>
          <w:rFonts w:hint="eastAsia"/>
        </w:rPr>
        <w:t>六、项目要求</w:t>
      </w:r>
      <w:bookmarkEnd w:id="35"/>
      <w:bookmarkEnd w:id="36"/>
    </w:p>
    <w:p>
      <w:pPr>
        <w:pStyle w:val="14"/>
        <w:rPr>
          <w:rFonts w:hint="eastAsia" w:ascii="宋体" w:hAnsi="宋体" w:eastAsia="宋体" w:cs="宋体"/>
        </w:rPr>
      </w:pPr>
      <w:bookmarkStart w:id="37" w:name="_Toc21537"/>
      <w:r>
        <w:rPr>
          <w:rFonts w:hint="eastAsia" w:ascii="宋体" w:hAnsi="宋体" w:eastAsia="宋体" w:cs="宋体"/>
        </w:rPr>
        <w:t>6.1.</w:t>
      </w:r>
      <w:r>
        <w:rPr>
          <w:rFonts w:hint="eastAsia" w:ascii="宋体" w:hAnsi="宋体" w:eastAsia="宋体" w:cs="宋体"/>
        </w:rPr>
        <w:tab/>
      </w:r>
      <w:r>
        <w:rPr>
          <w:rFonts w:hint="eastAsia" w:ascii="宋体" w:hAnsi="宋体" w:eastAsia="宋体" w:cs="宋体"/>
        </w:rPr>
        <w:t>用户界面</w:t>
      </w:r>
      <w:bookmarkEnd w:id="37"/>
    </w:p>
    <w:p>
      <w:pPr>
        <w:pStyle w:val="15"/>
        <w:rPr>
          <w:rFonts w:hint="eastAsia" w:ascii="宋体" w:hAnsi="宋体" w:eastAsia="宋体" w:cs="宋体"/>
        </w:rPr>
      </w:pPr>
      <w:r>
        <w:rPr>
          <w:rFonts w:hint="eastAsia" w:ascii="宋体" w:hAnsi="宋体" w:eastAsia="宋体" w:cs="宋体"/>
        </w:rPr>
        <w:t>6.1.1</w:t>
      </w:r>
      <w:r>
        <w:rPr>
          <w:rFonts w:hint="eastAsia" w:ascii="宋体" w:hAnsi="宋体" w:eastAsia="宋体" w:cs="宋体"/>
        </w:rPr>
        <w:tab/>
      </w:r>
      <w:r>
        <w:rPr>
          <w:rFonts w:hint="eastAsia" w:ascii="宋体" w:hAnsi="宋体" w:eastAsia="宋体" w:cs="宋体"/>
        </w:rPr>
        <w:t>界面设计风格</w:t>
      </w:r>
    </w:p>
    <w:p>
      <w:pPr>
        <w:ind w:firstLine="480" w:firstLineChars="200"/>
        <w:rPr>
          <w:rFonts w:hint="eastAsia" w:ascii="宋体" w:hAnsi="宋体" w:eastAsia="宋体" w:cs="宋体"/>
        </w:rPr>
      </w:pPr>
      <w:r>
        <w:rPr>
          <w:rFonts w:hint="eastAsia" w:ascii="宋体" w:hAnsi="宋体" w:eastAsia="宋体" w:cs="宋体"/>
        </w:rPr>
        <w:t>设计风格为扁平简约风格，渐变的蓝色为主题色突出重要元素，能够有效地区分视觉层级根据功能的优先级来确定元素的视觉层级的高低。扁平化的元素能减少视觉噪点，使用户专注于任务本身而不分散用户的注意力。</w:t>
      </w:r>
    </w:p>
    <w:p>
      <w:pPr>
        <w:pStyle w:val="15"/>
        <w:rPr>
          <w:rFonts w:hint="eastAsia" w:ascii="宋体" w:hAnsi="宋体" w:eastAsia="宋体" w:cs="宋体"/>
        </w:rPr>
      </w:pPr>
      <w:r>
        <w:rPr>
          <w:rFonts w:hint="eastAsia" w:ascii="宋体" w:hAnsi="宋体" w:eastAsia="宋体" w:cs="宋体"/>
        </w:rPr>
        <w:t>6.1.2</w:t>
      </w:r>
      <w:r>
        <w:rPr>
          <w:rFonts w:hint="eastAsia" w:ascii="宋体" w:hAnsi="宋体" w:eastAsia="宋体" w:cs="宋体"/>
        </w:rPr>
        <w:tab/>
      </w:r>
      <w:r>
        <w:rPr>
          <w:rFonts w:hint="eastAsia" w:ascii="宋体" w:hAnsi="宋体" w:eastAsia="宋体" w:cs="宋体"/>
        </w:rPr>
        <w:t>美观性要求</w:t>
      </w:r>
    </w:p>
    <w:p>
      <w:pPr>
        <w:ind w:firstLine="480" w:firstLineChars="200"/>
        <w:rPr>
          <w:rFonts w:hint="eastAsia" w:ascii="宋体" w:hAnsi="宋体" w:eastAsia="宋体" w:cs="宋体"/>
        </w:rPr>
      </w:pPr>
      <w:r>
        <w:rPr>
          <w:rFonts w:hint="eastAsia" w:ascii="宋体" w:hAnsi="宋体" w:eastAsia="宋体" w:cs="宋体"/>
        </w:rPr>
        <w:t>系统用户操作界面应设计简洁美观，利于用户操作。</w:t>
      </w:r>
    </w:p>
    <w:p>
      <w:pPr>
        <w:pStyle w:val="15"/>
        <w:rPr>
          <w:rFonts w:hint="eastAsia" w:ascii="宋体" w:hAnsi="宋体" w:eastAsia="宋体" w:cs="宋体"/>
        </w:rPr>
      </w:pPr>
      <w:r>
        <w:rPr>
          <w:rFonts w:hint="eastAsia" w:ascii="宋体" w:hAnsi="宋体" w:eastAsia="宋体" w:cs="宋体"/>
        </w:rPr>
        <w:t>6.1.3</w:t>
      </w:r>
      <w:r>
        <w:rPr>
          <w:rFonts w:hint="eastAsia" w:ascii="宋体" w:hAnsi="宋体" w:eastAsia="宋体" w:cs="宋体"/>
        </w:rPr>
        <w:tab/>
      </w:r>
      <w:r>
        <w:rPr>
          <w:rFonts w:hint="eastAsia" w:ascii="宋体" w:hAnsi="宋体" w:eastAsia="宋体" w:cs="宋体"/>
        </w:rPr>
        <w:t>显示格式规定</w:t>
      </w:r>
    </w:p>
    <w:p>
      <w:pPr>
        <w:ind w:firstLine="480" w:firstLineChars="200"/>
        <w:rPr>
          <w:rFonts w:hint="eastAsia" w:ascii="宋体" w:hAnsi="宋体" w:eastAsia="宋体" w:cs="宋体"/>
        </w:rPr>
      </w:pPr>
      <w:r>
        <w:rPr>
          <w:rFonts w:hint="eastAsia" w:ascii="宋体" w:hAnsi="宋体" w:eastAsia="宋体" w:cs="宋体"/>
        </w:rPr>
        <w:t>输入框中文字选择左对齐，提示文字为灰色，输入的文字为黑色；日期格式统一为yyyy-MM-dd，具体到天； 输入框中存在不符合规定的内容时，给出错误提示。</w:t>
      </w:r>
    </w:p>
    <w:p>
      <w:pPr>
        <w:pStyle w:val="15"/>
        <w:rPr>
          <w:rFonts w:hint="eastAsia" w:ascii="宋体" w:hAnsi="宋体" w:eastAsia="宋体" w:cs="宋体"/>
        </w:rPr>
      </w:pPr>
      <w:r>
        <w:rPr>
          <w:rFonts w:hint="eastAsia" w:ascii="宋体" w:hAnsi="宋体" w:eastAsia="宋体" w:cs="宋体"/>
        </w:rPr>
        <w:t>6.1.4</w:t>
      </w:r>
      <w:r>
        <w:rPr>
          <w:rFonts w:hint="eastAsia" w:ascii="宋体" w:hAnsi="宋体" w:eastAsia="宋体" w:cs="宋体"/>
        </w:rPr>
        <w:tab/>
      </w:r>
      <w:r>
        <w:rPr>
          <w:rFonts w:hint="eastAsia" w:ascii="宋体" w:hAnsi="宋体" w:eastAsia="宋体" w:cs="宋体"/>
        </w:rPr>
        <w:t>错误提示</w:t>
      </w:r>
    </w:p>
    <w:p>
      <w:pPr>
        <w:ind w:firstLine="480" w:firstLineChars="200"/>
        <w:rPr>
          <w:rFonts w:hint="eastAsia" w:ascii="宋体" w:hAnsi="宋体" w:eastAsia="宋体" w:cs="宋体"/>
        </w:rPr>
      </w:pPr>
      <w:r>
        <w:rPr>
          <w:rFonts w:hint="eastAsia" w:ascii="宋体" w:hAnsi="宋体" w:eastAsia="宋体" w:cs="宋体"/>
        </w:rPr>
        <w:t>系统错误需要给出错误提示，采取在屏幕上端弹出提示文字的方式进行错误提示。</w:t>
      </w:r>
    </w:p>
    <w:p>
      <w:pPr>
        <w:pStyle w:val="14"/>
        <w:rPr>
          <w:rFonts w:hint="eastAsia" w:ascii="宋体" w:hAnsi="宋体" w:eastAsia="宋体" w:cs="宋体"/>
        </w:rPr>
      </w:pPr>
      <w:bookmarkStart w:id="38" w:name="_Toc24856"/>
      <w:r>
        <w:rPr>
          <w:rFonts w:hint="eastAsia" w:ascii="宋体" w:hAnsi="宋体" w:eastAsia="宋体" w:cs="宋体"/>
        </w:rPr>
        <w:t>6.2.</w:t>
      </w:r>
      <w:r>
        <w:rPr>
          <w:rFonts w:hint="eastAsia" w:ascii="宋体" w:hAnsi="宋体" w:eastAsia="宋体" w:cs="宋体"/>
        </w:rPr>
        <w:tab/>
      </w:r>
      <w:r>
        <w:rPr>
          <w:rFonts w:hint="eastAsia" w:ascii="宋体" w:hAnsi="宋体" w:eastAsia="宋体" w:cs="宋体"/>
        </w:rPr>
        <w:t>运行环境</w:t>
      </w:r>
      <w:bookmarkEnd w:id="38"/>
    </w:p>
    <w:p>
      <w:pPr>
        <w:ind w:firstLine="480" w:firstLineChars="200"/>
        <w:rPr>
          <w:rFonts w:hint="eastAsia" w:ascii="宋体" w:hAnsi="宋体" w:eastAsia="宋体" w:cs="宋体"/>
        </w:rPr>
      </w:pPr>
      <w:r>
        <w:rPr>
          <w:rFonts w:hint="eastAsia" w:ascii="宋体" w:hAnsi="宋体" w:eastAsia="宋体" w:cs="宋体"/>
        </w:rPr>
        <w:t xml:space="preserve">以下是系统的软件环境。为使系统达到预期的性能，必须根据业务规模对硬件配置进行论证。  </w:t>
      </w:r>
    </w:p>
    <w:p>
      <w:pPr>
        <w:pStyle w:val="12"/>
        <w:numPr>
          <w:ilvl w:val="0"/>
          <w:numId w:val="6"/>
        </w:numPr>
        <w:ind w:firstLineChars="0"/>
        <w:rPr>
          <w:rFonts w:hint="eastAsia" w:ascii="宋体" w:hAnsi="宋体" w:eastAsia="宋体" w:cs="宋体"/>
        </w:rPr>
      </w:pPr>
      <w:r>
        <w:rPr>
          <w:rFonts w:hint="eastAsia" w:ascii="宋体" w:hAnsi="宋体" w:eastAsia="宋体" w:cs="宋体"/>
        </w:rPr>
        <w:t>客户端操作系统：</w:t>
      </w:r>
    </w:p>
    <w:p>
      <w:pPr>
        <w:pStyle w:val="12"/>
        <w:ind w:left="920" w:firstLine="0" w:firstLineChars="0"/>
        <w:rPr>
          <w:rFonts w:hint="eastAsia" w:ascii="宋体" w:hAnsi="宋体" w:eastAsia="宋体" w:cs="宋体"/>
        </w:rPr>
      </w:pPr>
      <w:r>
        <w:rPr>
          <w:rFonts w:hint="eastAsia" w:ascii="宋体" w:hAnsi="宋体" w:eastAsia="宋体" w:cs="宋体"/>
        </w:rPr>
        <w:t>Windows98/Windows2000/Windows XP/Windows vita/ Windows7/Windows 10。</w:t>
      </w:r>
    </w:p>
    <w:p>
      <w:pPr>
        <w:pStyle w:val="12"/>
        <w:ind w:left="920" w:firstLine="0" w:firstLineChars="0"/>
        <w:rPr>
          <w:rFonts w:hint="eastAsia" w:ascii="宋体" w:hAnsi="宋体" w:eastAsia="宋体" w:cs="宋体"/>
        </w:rPr>
      </w:pPr>
      <w:r>
        <w:rPr>
          <w:rFonts w:hint="eastAsia" w:ascii="宋体" w:hAnsi="宋体" w:eastAsia="宋体" w:cs="宋体"/>
        </w:rPr>
        <w:t>数据库访问：MyBatis</w:t>
      </w:r>
    </w:p>
    <w:p>
      <w:pPr>
        <w:pStyle w:val="12"/>
        <w:ind w:left="920" w:firstLine="0" w:firstLineChars="0"/>
        <w:rPr>
          <w:rFonts w:hint="eastAsia" w:ascii="宋体" w:hAnsi="宋体" w:eastAsia="宋体" w:cs="宋体"/>
        </w:rPr>
      </w:pPr>
      <w:r>
        <w:rPr>
          <w:rFonts w:hint="eastAsia" w:ascii="宋体" w:hAnsi="宋体" w:eastAsia="宋体" w:cs="宋体"/>
        </w:rPr>
        <w:t xml:space="preserve">服务器的通讯： TCP/IP 协议； </w:t>
      </w:r>
    </w:p>
    <w:p>
      <w:pPr>
        <w:pStyle w:val="12"/>
        <w:numPr>
          <w:ilvl w:val="0"/>
          <w:numId w:val="6"/>
        </w:numPr>
        <w:ind w:firstLineChars="0"/>
        <w:rPr>
          <w:rFonts w:hint="eastAsia" w:ascii="宋体" w:hAnsi="宋体" w:eastAsia="宋体" w:cs="宋体"/>
        </w:rPr>
      </w:pPr>
      <w:r>
        <w:rPr>
          <w:rFonts w:hint="eastAsia" w:ascii="宋体" w:hAnsi="宋体" w:eastAsia="宋体" w:cs="宋体"/>
        </w:rPr>
        <w:t>数据库:</w:t>
      </w:r>
    </w:p>
    <w:p>
      <w:pPr>
        <w:pStyle w:val="12"/>
        <w:ind w:left="920" w:firstLine="0" w:firstLineChars="0"/>
        <w:rPr>
          <w:rFonts w:hint="eastAsia" w:ascii="宋体" w:hAnsi="宋体" w:eastAsia="宋体" w:cs="宋体"/>
        </w:rPr>
      </w:pPr>
      <w:r>
        <w:rPr>
          <w:rFonts w:hint="eastAsia" w:ascii="宋体" w:hAnsi="宋体" w:eastAsia="宋体" w:cs="宋体"/>
        </w:rPr>
        <w:t>管理系统：MySQL</w:t>
      </w:r>
    </w:p>
    <w:p>
      <w:pPr>
        <w:pStyle w:val="12"/>
        <w:ind w:left="920" w:firstLine="0" w:firstLineChars="0"/>
        <w:rPr>
          <w:rFonts w:hint="eastAsia" w:ascii="宋体" w:hAnsi="宋体" w:eastAsia="宋体" w:cs="宋体"/>
        </w:rPr>
      </w:pPr>
      <w:r>
        <w:rPr>
          <w:rFonts w:hint="eastAsia" w:ascii="宋体" w:hAnsi="宋体" w:eastAsia="宋体" w:cs="宋体"/>
        </w:rPr>
        <w:t>管理工具：Navicat</w:t>
      </w:r>
    </w:p>
    <w:p>
      <w:pPr>
        <w:pStyle w:val="12"/>
        <w:numPr>
          <w:ilvl w:val="0"/>
          <w:numId w:val="6"/>
        </w:numPr>
        <w:ind w:firstLineChars="0"/>
        <w:rPr>
          <w:rFonts w:hint="eastAsia" w:ascii="宋体" w:hAnsi="宋体" w:eastAsia="宋体" w:cs="宋体"/>
        </w:rPr>
      </w:pPr>
      <w:r>
        <w:rPr>
          <w:rFonts w:hint="eastAsia" w:ascii="宋体" w:hAnsi="宋体" w:eastAsia="宋体" w:cs="宋体"/>
        </w:rPr>
        <w:t>后端编程:</w:t>
      </w:r>
    </w:p>
    <w:p>
      <w:pPr>
        <w:pStyle w:val="12"/>
        <w:ind w:left="920" w:firstLine="0" w:firstLineChars="0"/>
        <w:rPr>
          <w:rFonts w:hint="eastAsia" w:ascii="宋体" w:hAnsi="宋体" w:eastAsia="宋体" w:cs="宋体"/>
        </w:rPr>
      </w:pPr>
      <w:r>
        <w:rPr>
          <w:rFonts w:hint="eastAsia" w:ascii="宋体" w:hAnsi="宋体" w:eastAsia="宋体" w:cs="宋体"/>
        </w:rPr>
        <w:t>Java 运行环境：Jdk1.8；</w:t>
      </w:r>
    </w:p>
    <w:p>
      <w:pPr>
        <w:pStyle w:val="12"/>
        <w:ind w:left="920" w:firstLine="0" w:firstLineChars="0"/>
        <w:rPr>
          <w:rFonts w:hint="eastAsia" w:ascii="宋体" w:hAnsi="宋体" w:eastAsia="宋体" w:cs="宋体"/>
        </w:rPr>
      </w:pPr>
      <w:r>
        <w:rPr>
          <w:rFonts w:hint="eastAsia" w:ascii="宋体" w:hAnsi="宋体" w:eastAsia="宋体" w:cs="宋体"/>
        </w:rPr>
        <w:t xml:space="preserve">IDE 工具：IntelliJ IDE </w:t>
      </w:r>
    </w:p>
    <w:p>
      <w:pPr>
        <w:pStyle w:val="14"/>
        <w:rPr>
          <w:rFonts w:hint="eastAsia" w:ascii="宋体" w:hAnsi="宋体" w:eastAsia="宋体" w:cs="宋体"/>
        </w:rPr>
      </w:pPr>
      <w:bookmarkStart w:id="39" w:name="_Toc29258"/>
      <w:r>
        <w:rPr>
          <w:rFonts w:hint="eastAsia" w:ascii="宋体" w:hAnsi="宋体" w:eastAsia="宋体" w:cs="宋体"/>
        </w:rPr>
        <w:t>6.3.</w:t>
      </w:r>
      <w:r>
        <w:rPr>
          <w:rFonts w:hint="eastAsia" w:ascii="宋体" w:hAnsi="宋体" w:eastAsia="宋体" w:cs="宋体"/>
        </w:rPr>
        <w:tab/>
      </w:r>
      <w:r>
        <w:rPr>
          <w:rFonts w:hint="eastAsia" w:ascii="宋体" w:hAnsi="宋体" w:eastAsia="宋体" w:cs="宋体"/>
        </w:rPr>
        <w:t>用户文档</w:t>
      </w:r>
      <w:bookmarkEnd w:id="39"/>
    </w:p>
    <w:p>
      <w:pPr>
        <w:ind w:firstLine="480" w:firstLineChars="200"/>
        <w:rPr>
          <w:rFonts w:hint="eastAsia" w:ascii="宋体" w:hAnsi="宋体" w:eastAsia="宋体" w:cs="宋体"/>
        </w:rPr>
      </w:pPr>
      <w:r>
        <w:rPr>
          <w:rFonts w:hint="eastAsia" w:ascii="宋体" w:hAnsi="宋体" w:eastAsia="宋体" w:cs="宋体"/>
        </w:rPr>
        <w:t>同本软件一起发行的用户文档包括：</w:t>
      </w: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rPr>
        <w:tab/>
      </w:r>
      <w:r>
        <w:rPr>
          <w:rFonts w:hint="eastAsia" w:ascii="宋体" w:hAnsi="宋体" w:eastAsia="宋体" w:cs="宋体"/>
        </w:rPr>
        <w:t>用户手册：Word 格式文件。</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rPr>
        <w:tab/>
      </w:r>
      <w:r>
        <w:rPr>
          <w:rFonts w:hint="eastAsia" w:ascii="宋体" w:hAnsi="宋体" w:eastAsia="宋体" w:cs="宋体"/>
        </w:rPr>
        <w:t>在线帮助：HTML Help 格式文件，联机式。</w:t>
      </w:r>
    </w:p>
    <w:p>
      <w:pPr>
        <w:pStyle w:val="14"/>
        <w:rPr>
          <w:rFonts w:hint="eastAsia" w:ascii="宋体" w:hAnsi="宋体" w:eastAsia="宋体" w:cs="宋体"/>
        </w:rPr>
      </w:pPr>
      <w:bookmarkStart w:id="40" w:name="_Toc17570"/>
      <w:r>
        <w:rPr>
          <w:rFonts w:hint="eastAsia" w:ascii="宋体" w:hAnsi="宋体" w:eastAsia="宋体" w:cs="宋体"/>
        </w:rPr>
        <w:t>6.4.</w:t>
      </w:r>
      <w:r>
        <w:rPr>
          <w:rFonts w:hint="eastAsia" w:ascii="宋体" w:hAnsi="宋体" w:eastAsia="宋体" w:cs="宋体"/>
        </w:rPr>
        <w:tab/>
      </w:r>
      <w:r>
        <w:rPr>
          <w:rFonts w:hint="eastAsia" w:ascii="宋体" w:hAnsi="宋体" w:eastAsia="宋体" w:cs="宋体"/>
        </w:rPr>
        <w:t>设计和实现上的限制</w:t>
      </w:r>
      <w:bookmarkEnd w:id="40"/>
    </w:p>
    <w:p>
      <w:pPr>
        <w:pStyle w:val="12"/>
        <w:numPr>
          <w:ilvl w:val="0"/>
          <w:numId w:val="7"/>
        </w:numPr>
        <w:ind w:firstLineChars="0"/>
        <w:rPr>
          <w:rFonts w:hint="eastAsia" w:ascii="宋体" w:hAnsi="宋体" w:eastAsia="宋体" w:cs="宋体"/>
        </w:rPr>
      </w:pPr>
      <w:r>
        <w:rPr>
          <w:rFonts w:hint="eastAsia" w:ascii="宋体" w:hAnsi="宋体" w:eastAsia="宋体" w:cs="宋体"/>
        </w:rPr>
        <w:t>监管政策：不适用硬件限制：</w:t>
      </w:r>
    </w:p>
    <w:p>
      <w:pPr>
        <w:pStyle w:val="12"/>
        <w:numPr>
          <w:ilvl w:val="0"/>
          <w:numId w:val="7"/>
        </w:numPr>
        <w:ind w:firstLineChars="0"/>
        <w:rPr>
          <w:rFonts w:hint="eastAsia" w:ascii="宋体" w:hAnsi="宋体" w:eastAsia="宋体" w:cs="宋体"/>
        </w:rPr>
      </w:pPr>
      <w:r>
        <w:rPr>
          <w:rFonts w:hint="eastAsia" w:ascii="宋体" w:hAnsi="宋体" w:eastAsia="宋体" w:cs="宋体"/>
        </w:rPr>
        <w:t>Web 服务器机器：IBM PC（1.3GMHZ CPU，512M 内存，80G 硬盘） 数据库服务器机器：H80（双 1GHZ CPU， 2G RAM，120G 磁盘系统）</w:t>
      </w:r>
    </w:p>
    <w:p>
      <w:pPr>
        <w:pStyle w:val="12"/>
        <w:numPr>
          <w:ilvl w:val="0"/>
          <w:numId w:val="7"/>
        </w:numPr>
        <w:ind w:firstLineChars="0"/>
        <w:rPr>
          <w:rFonts w:hint="eastAsia" w:ascii="宋体" w:hAnsi="宋体" w:eastAsia="宋体" w:cs="宋体"/>
        </w:rPr>
      </w:pPr>
      <w:r>
        <w:rPr>
          <w:rFonts w:hint="eastAsia" w:ascii="宋体" w:hAnsi="宋体" w:eastAsia="宋体" w:cs="宋体"/>
        </w:rPr>
        <w:t>与其他应用程序的接口： Web 浏览器：Internet Explorer、edge 或 chrome、Netscape 7.0 或更高版本</w:t>
      </w:r>
    </w:p>
    <w:p>
      <w:pPr>
        <w:pStyle w:val="12"/>
        <w:numPr>
          <w:ilvl w:val="0"/>
          <w:numId w:val="7"/>
        </w:numPr>
        <w:ind w:firstLineChars="0"/>
        <w:rPr>
          <w:rFonts w:hint="eastAsia" w:ascii="宋体" w:hAnsi="宋体" w:eastAsia="宋体" w:cs="宋体"/>
        </w:rPr>
      </w:pPr>
      <w:r>
        <w:rPr>
          <w:rFonts w:hint="eastAsia" w:ascii="宋体" w:hAnsi="宋体" w:eastAsia="宋体" w:cs="宋体"/>
        </w:rPr>
        <w:t>数据库：MYSQL 5.7 或以上并行操作：不适用</w:t>
      </w:r>
    </w:p>
    <w:p>
      <w:pPr>
        <w:pStyle w:val="12"/>
        <w:numPr>
          <w:ilvl w:val="0"/>
          <w:numId w:val="7"/>
        </w:numPr>
        <w:ind w:firstLineChars="0"/>
        <w:rPr>
          <w:rFonts w:hint="eastAsia" w:ascii="宋体" w:hAnsi="宋体" w:eastAsia="宋体" w:cs="宋体"/>
        </w:rPr>
      </w:pPr>
      <w:r>
        <w:rPr>
          <w:rFonts w:hint="eastAsia" w:ascii="宋体" w:hAnsi="宋体" w:eastAsia="宋体" w:cs="宋体"/>
        </w:rPr>
        <w:t>审计职能：不适用控制功能：不适用</w:t>
      </w:r>
    </w:p>
    <w:p>
      <w:pPr>
        <w:pStyle w:val="12"/>
        <w:numPr>
          <w:ilvl w:val="0"/>
          <w:numId w:val="7"/>
        </w:numPr>
        <w:ind w:firstLineChars="0"/>
        <w:rPr>
          <w:rFonts w:hint="eastAsia" w:ascii="宋体" w:hAnsi="宋体" w:eastAsia="宋体" w:cs="宋体"/>
        </w:rPr>
      </w:pPr>
      <w:r>
        <w:rPr>
          <w:rFonts w:hint="eastAsia" w:ascii="宋体" w:hAnsi="宋体" w:eastAsia="宋体" w:cs="宋体"/>
        </w:rPr>
        <w:t>高阶语言要求：不适用信号握手协议：不适用</w:t>
      </w:r>
    </w:p>
    <w:p>
      <w:pPr>
        <w:pStyle w:val="12"/>
        <w:numPr>
          <w:ilvl w:val="0"/>
          <w:numId w:val="7"/>
        </w:numPr>
        <w:ind w:firstLineChars="0"/>
        <w:rPr>
          <w:rFonts w:hint="eastAsia" w:ascii="宋体" w:hAnsi="宋体" w:eastAsia="宋体" w:cs="宋体"/>
        </w:rPr>
      </w:pPr>
      <w:r>
        <w:rPr>
          <w:rFonts w:hint="eastAsia" w:ascii="宋体" w:hAnsi="宋体" w:eastAsia="宋体" w:cs="宋体"/>
        </w:rPr>
        <w:t>可靠性要求：错误订单处理的可能性不超过应用程序的 0.01% 关键性：高</w:t>
      </w:r>
    </w:p>
    <w:p>
      <w:pPr>
        <w:pStyle w:val="12"/>
        <w:numPr>
          <w:ilvl w:val="0"/>
          <w:numId w:val="7"/>
        </w:numPr>
        <w:ind w:firstLineChars="0"/>
        <w:rPr>
          <w:rFonts w:hint="eastAsia" w:ascii="宋体" w:hAnsi="宋体" w:eastAsia="宋体" w:cs="宋体"/>
        </w:rPr>
      </w:pPr>
      <w:r>
        <w:rPr>
          <w:rFonts w:hint="eastAsia" w:ascii="宋体" w:hAnsi="宋体" w:eastAsia="宋体" w:cs="宋体"/>
        </w:rPr>
        <w:t>安全性和安全性考虑：必须满足安全性要求</w:t>
      </w:r>
    </w:p>
    <w:p>
      <w:pPr>
        <w:pStyle w:val="12"/>
        <w:numPr>
          <w:ilvl w:val="0"/>
          <w:numId w:val="7"/>
        </w:numPr>
        <w:ind w:firstLineChars="0"/>
        <w:rPr>
          <w:rFonts w:hint="eastAsia" w:ascii="宋体" w:hAnsi="宋体" w:eastAsia="宋体" w:cs="宋体"/>
        </w:rPr>
      </w:pPr>
      <w:r>
        <w:rPr>
          <w:rFonts w:hint="eastAsia" w:ascii="宋体" w:hAnsi="宋体" w:eastAsia="宋体" w:cs="宋体"/>
        </w:rPr>
        <w:t>在软件中使用标准化的数据格式，以方便实现系统中数据的共享。</w:t>
      </w:r>
    </w:p>
    <w:p>
      <w:pPr>
        <w:pStyle w:val="14"/>
        <w:rPr>
          <w:rFonts w:hint="eastAsia" w:ascii="宋体" w:hAnsi="宋体" w:eastAsia="宋体" w:cs="宋体"/>
        </w:rPr>
      </w:pPr>
      <w:bookmarkStart w:id="41" w:name="_Toc28989"/>
      <w:r>
        <w:rPr>
          <w:rFonts w:hint="eastAsia" w:ascii="宋体" w:hAnsi="宋体" w:eastAsia="宋体" w:cs="宋体"/>
        </w:rPr>
        <w:t>6.5.</w:t>
      </w:r>
      <w:r>
        <w:rPr>
          <w:rFonts w:hint="eastAsia" w:ascii="宋体" w:hAnsi="宋体" w:eastAsia="宋体" w:cs="宋体"/>
        </w:rPr>
        <w:tab/>
      </w:r>
      <w:r>
        <w:rPr>
          <w:rFonts w:hint="eastAsia" w:ascii="宋体" w:hAnsi="宋体" w:eastAsia="宋体" w:cs="宋体"/>
        </w:rPr>
        <w:t>假设和依赖</w:t>
      </w:r>
      <w:bookmarkEnd w:id="41"/>
    </w:p>
    <w:p>
      <w:pPr>
        <w:rPr>
          <w:rFonts w:hint="eastAsia" w:ascii="宋体" w:hAnsi="宋体" w:eastAsia="宋体" w:cs="宋体"/>
          <w:b/>
          <w:bCs/>
        </w:rPr>
      </w:pPr>
      <w:r>
        <w:rPr>
          <w:rFonts w:hint="eastAsia" w:ascii="宋体" w:hAnsi="宋体" w:eastAsia="宋体" w:cs="宋体"/>
          <w:b/>
          <w:bCs/>
        </w:rPr>
        <w:t>假设：</w:t>
      </w:r>
    </w:p>
    <w:p>
      <w:pPr>
        <w:pStyle w:val="12"/>
        <w:numPr>
          <w:ilvl w:val="0"/>
          <w:numId w:val="8"/>
        </w:numPr>
        <w:ind w:firstLineChars="0"/>
        <w:rPr>
          <w:rFonts w:hint="eastAsia" w:ascii="宋体" w:hAnsi="宋体" w:eastAsia="宋体" w:cs="宋体"/>
        </w:rPr>
      </w:pPr>
      <w:r>
        <w:rPr>
          <w:rFonts w:hint="eastAsia" w:ascii="宋体" w:hAnsi="宋体" w:eastAsia="宋体" w:cs="宋体"/>
        </w:rPr>
        <w:t>使用 Spring Boot、Vue 框架； 界面简洁友好、易于使用；</w:t>
      </w:r>
    </w:p>
    <w:p>
      <w:pPr>
        <w:pStyle w:val="12"/>
        <w:numPr>
          <w:ilvl w:val="0"/>
          <w:numId w:val="8"/>
        </w:numPr>
        <w:ind w:firstLineChars="0"/>
        <w:rPr>
          <w:rFonts w:hint="eastAsia" w:ascii="宋体" w:hAnsi="宋体" w:eastAsia="宋体" w:cs="宋体"/>
        </w:rPr>
      </w:pPr>
      <w:r>
        <w:rPr>
          <w:rFonts w:hint="eastAsia" w:ascii="宋体" w:hAnsi="宋体" w:eastAsia="宋体" w:cs="宋体"/>
        </w:rPr>
        <w:t>本系统的用户主要是非计算机专业人员，主要是通过网页的表单提交数据，主要的交换窗口是浏览器，方便使用；</w:t>
      </w:r>
    </w:p>
    <w:p>
      <w:pPr>
        <w:pStyle w:val="12"/>
        <w:numPr>
          <w:ilvl w:val="0"/>
          <w:numId w:val="8"/>
        </w:numPr>
        <w:ind w:firstLineChars="0"/>
        <w:rPr>
          <w:rFonts w:hint="eastAsia" w:ascii="宋体" w:hAnsi="宋体" w:eastAsia="宋体" w:cs="宋体"/>
        </w:rPr>
      </w:pPr>
      <w:r>
        <w:rPr>
          <w:rFonts w:hint="eastAsia" w:ascii="宋体" w:hAnsi="宋体" w:eastAsia="宋体" w:cs="宋体"/>
        </w:rPr>
        <w:t xml:space="preserve">本系统客户端不需要安装运行环境，只通过浏览器进行数据的录入和查询；   </w:t>
      </w:r>
    </w:p>
    <w:p>
      <w:pPr>
        <w:rPr>
          <w:rFonts w:hint="eastAsia" w:ascii="宋体" w:hAnsi="宋体" w:eastAsia="宋体" w:cs="宋体"/>
        </w:rPr>
      </w:pPr>
    </w:p>
    <w:p>
      <w:pPr>
        <w:rPr>
          <w:rFonts w:hint="eastAsia" w:ascii="宋体" w:hAnsi="宋体" w:eastAsia="宋体" w:cs="宋体"/>
          <w:b/>
          <w:bCs/>
        </w:rPr>
      </w:pPr>
      <w:r>
        <w:rPr>
          <w:rFonts w:hint="eastAsia" w:ascii="宋体" w:hAnsi="宋体" w:eastAsia="宋体" w:cs="宋体"/>
          <w:b/>
          <w:bCs/>
        </w:rPr>
        <w:t>约束：</w:t>
      </w:r>
    </w:p>
    <w:p>
      <w:pPr>
        <w:pStyle w:val="12"/>
        <w:numPr>
          <w:ilvl w:val="0"/>
          <w:numId w:val="9"/>
        </w:numPr>
        <w:ind w:firstLineChars="0"/>
        <w:rPr>
          <w:rFonts w:hint="eastAsia" w:ascii="宋体" w:hAnsi="宋体" w:eastAsia="宋体" w:cs="宋体"/>
        </w:rPr>
      </w:pPr>
      <w:r>
        <w:rPr>
          <w:rFonts w:hint="eastAsia" w:ascii="宋体" w:hAnsi="宋体" w:eastAsia="宋体" w:cs="宋体"/>
        </w:rPr>
        <w:t xml:space="preserve">工期约束：本系统的开发、测试、部署的时间大约 2 个月左右； </w:t>
      </w:r>
    </w:p>
    <w:p>
      <w:pPr>
        <w:pStyle w:val="12"/>
        <w:numPr>
          <w:ilvl w:val="0"/>
          <w:numId w:val="9"/>
        </w:numPr>
        <w:ind w:firstLineChars="0"/>
        <w:rPr>
          <w:rFonts w:hint="eastAsia" w:ascii="宋体" w:hAnsi="宋体" w:eastAsia="宋体" w:cs="宋体"/>
        </w:rPr>
      </w:pPr>
      <w:r>
        <w:rPr>
          <w:rFonts w:hint="eastAsia" w:ascii="宋体" w:hAnsi="宋体" w:eastAsia="宋体" w:cs="宋体"/>
        </w:rPr>
        <w:t>经费约束：无法使用付费开发平台及工具；</w:t>
      </w:r>
    </w:p>
    <w:p>
      <w:pPr>
        <w:pStyle w:val="12"/>
        <w:numPr>
          <w:ilvl w:val="0"/>
          <w:numId w:val="9"/>
        </w:numPr>
        <w:ind w:firstLineChars="0"/>
        <w:rPr>
          <w:rFonts w:hint="eastAsia" w:ascii="宋体" w:hAnsi="宋体" w:eastAsia="宋体" w:cs="宋体"/>
        </w:rPr>
      </w:pPr>
      <w:r>
        <w:rPr>
          <w:rFonts w:hint="eastAsia" w:ascii="宋体" w:hAnsi="宋体" w:eastAsia="宋体" w:cs="宋体"/>
        </w:rPr>
        <w:t>人员约束：开发人员 6 人，分别负责项目管理、前端设计及开发实现、后端设计及开发实现、前后端协作及测试。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p>
    <w:sectPr>
      <w:headerReference r:id="rId3" w:type="default"/>
      <w:footerReference r:id="rId4" w:type="default"/>
      <w:pgSz w:w="11906" w:h="16838"/>
      <w:pgMar w:top="1440" w:right="1134"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Noto Sans CJK HK">
    <w:altName w:val="Segoe Print"/>
    <w:panose1 w:val="00000000000000000000"/>
    <w:charset w:val="00"/>
    <w:family w:val="swiss"/>
    <w:pitch w:val="default"/>
    <w:sig w:usb0="00000000" w:usb1="00000000" w:usb2="00000000" w:usb3="00000000" w:csb0="00000000" w:csb1="00000000"/>
  </w:font>
  <w:font w:name="Noto Sans Mono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VT6jzeAgAAJg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BVT6jzeAgAAJgYAAA4AAAAAAAAAAQAgAAAAHwEAAGRycy9lMm9Eb2MueG1sUEsF&#10;BgAAAAAGAAYAWQEAAG8G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Theme="minorEastAsia"/>
        <w:lang w:val="en-US" w:eastAsia="zh-CN"/>
      </w:rPr>
    </w:pPr>
    <w:r>
      <w:rPr>
        <w:rFonts w:hint="eastAsia"/>
        <w:lang w:val="en-US" w:eastAsia="zh-CN"/>
      </w:rPr>
      <w:t>基于QQ音乐的大数据分析与推荐平台                                                                第六组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1B73F"/>
    <w:multiLevelType w:val="singleLevel"/>
    <w:tmpl w:val="86E1B73F"/>
    <w:lvl w:ilvl="0" w:tentative="0">
      <w:start w:val="2"/>
      <w:numFmt w:val="chineseCounting"/>
      <w:suff w:val="nothing"/>
      <w:lvlText w:val="%1、"/>
      <w:lvlJc w:val="left"/>
      <w:rPr>
        <w:rFonts w:hint="eastAsia"/>
      </w:rPr>
    </w:lvl>
  </w:abstractNum>
  <w:abstractNum w:abstractNumId="1">
    <w:nsid w:val="92609705"/>
    <w:multiLevelType w:val="singleLevel"/>
    <w:tmpl w:val="92609705"/>
    <w:lvl w:ilvl="0" w:tentative="0">
      <w:start w:val="1"/>
      <w:numFmt w:val="decimal"/>
      <w:suff w:val="nothing"/>
      <w:lvlText w:val="%1）"/>
      <w:lvlJc w:val="left"/>
    </w:lvl>
  </w:abstractNum>
  <w:abstractNum w:abstractNumId="2">
    <w:nsid w:val="E396ADA5"/>
    <w:multiLevelType w:val="singleLevel"/>
    <w:tmpl w:val="E396ADA5"/>
    <w:lvl w:ilvl="0" w:tentative="0">
      <w:start w:val="1"/>
      <w:numFmt w:val="decimal"/>
      <w:suff w:val="nothing"/>
      <w:lvlText w:val="%1）"/>
      <w:lvlJc w:val="left"/>
    </w:lvl>
  </w:abstractNum>
  <w:abstractNum w:abstractNumId="3">
    <w:nsid w:val="14234976"/>
    <w:multiLevelType w:val="singleLevel"/>
    <w:tmpl w:val="14234976"/>
    <w:lvl w:ilvl="0" w:tentative="0">
      <w:start w:val="1"/>
      <w:numFmt w:val="decimal"/>
      <w:suff w:val="nothing"/>
      <w:lvlText w:val="%1）"/>
      <w:lvlJc w:val="left"/>
    </w:lvl>
  </w:abstractNum>
  <w:abstractNum w:abstractNumId="4">
    <w:nsid w:val="1D8B0830"/>
    <w:multiLevelType w:val="multilevel"/>
    <w:tmpl w:val="1D8B0830"/>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343636FA"/>
    <w:multiLevelType w:val="multilevel"/>
    <w:tmpl w:val="343636F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4947656C"/>
    <w:multiLevelType w:val="multilevel"/>
    <w:tmpl w:val="4947656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620B0E0B"/>
    <w:multiLevelType w:val="multilevel"/>
    <w:tmpl w:val="620B0E0B"/>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8">
    <w:nsid w:val="6ADB87D8"/>
    <w:multiLevelType w:val="singleLevel"/>
    <w:tmpl w:val="6ADB87D8"/>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 w:numId="5">
    <w:abstractNumId w:val="8"/>
  </w:num>
  <w:num w:numId="6">
    <w:abstractNumId w:val="7"/>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g0NzIzYzFhMjE2M2M1N2E0MTU5N2QwMWIzMDM3MzgifQ=="/>
  </w:docVars>
  <w:rsids>
    <w:rsidRoot w:val="25817BEC"/>
    <w:rsid w:val="00A45FB4"/>
    <w:rsid w:val="01A33715"/>
    <w:rsid w:val="1DA848B2"/>
    <w:rsid w:val="25817BEC"/>
    <w:rsid w:val="47AD71EA"/>
    <w:rsid w:val="4FAA4737"/>
    <w:rsid w:val="521B5DB5"/>
    <w:rsid w:val="54B52C82"/>
    <w:rsid w:val="5EB72A46"/>
    <w:rsid w:val="5FB67D14"/>
    <w:rsid w:val="61794DEC"/>
    <w:rsid w:val="63041973"/>
    <w:rsid w:val="723075E7"/>
    <w:rsid w:val="75B63316"/>
    <w:rsid w:val="76017726"/>
    <w:rsid w:val="79510115"/>
    <w:rsid w:val="7A40006E"/>
    <w:rsid w:val="7D7C2FDF"/>
    <w:rsid w:val="7EE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kern w:val="2"/>
      <w:sz w:val="24"/>
      <w:szCs w:val="24"/>
      <w:lang w:val="en-US" w:eastAsia="zh-CN" w:bidi="ar-SA"/>
    </w:rPr>
  </w:style>
  <w:style w:type="paragraph" w:styleId="2">
    <w:name w:val="heading 1"/>
    <w:basedOn w:val="1"/>
    <w:next w:val="1"/>
    <w:qFormat/>
    <w:uiPriority w:val="1"/>
    <w:pPr>
      <w:ind w:left="218"/>
      <w:outlineLvl w:val="1"/>
    </w:pPr>
    <w:rPr>
      <w:rFonts w:ascii="Noto Sans CJK HK" w:hAnsi="Noto Sans CJK HK" w:eastAsia="Noto Sans CJK HK" w:cs="Noto Sans CJK HK"/>
      <w:b/>
      <w:bCs/>
      <w:sz w:val="44"/>
      <w:szCs w:val="44"/>
      <w:lang w:val="en-US" w:eastAsia="en-US" w:bidi="ar-SA"/>
    </w:rPr>
  </w:style>
  <w:style w:type="paragraph" w:styleId="3">
    <w:name w:val="heading 2"/>
    <w:basedOn w:val="1"/>
    <w:next w:val="1"/>
    <w:qFormat/>
    <w:uiPriority w:val="1"/>
    <w:pPr>
      <w:ind w:left="938" w:hanging="721"/>
      <w:outlineLvl w:val="2"/>
    </w:pPr>
    <w:rPr>
      <w:rFonts w:ascii="Noto Sans CJK HK" w:hAnsi="Noto Sans CJK HK" w:eastAsia="Noto Sans CJK HK" w:cs="Noto Sans CJK HK"/>
      <w:b/>
      <w:bCs/>
      <w:sz w:val="36"/>
      <w:szCs w:val="36"/>
      <w:lang w:val="en-US" w:eastAsia="en-US" w:bidi="ar-SA"/>
    </w:rPr>
  </w:style>
  <w:style w:type="paragraph" w:styleId="4">
    <w:name w:val="heading 3"/>
    <w:basedOn w:val="1"/>
    <w:next w:val="1"/>
    <w:qFormat/>
    <w:uiPriority w:val="1"/>
    <w:pPr>
      <w:ind w:left="1065" w:hanging="848"/>
      <w:outlineLvl w:val="3"/>
    </w:pPr>
    <w:rPr>
      <w:rFonts w:ascii="Noto Sans CJK HK" w:hAnsi="Noto Sans CJK HK" w:eastAsia="Noto Sans CJK HK" w:cs="Noto Sans CJK HK"/>
      <w:b/>
      <w:bCs/>
      <w:sz w:val="32"/>
      <w:szCs w:val="32"/>
      <w:lang w:val="en-US" w:eastAsia="en-US"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w:basedOn w:val="1"/>
    <w:qFormat/>
    <w:uiPriority w:val="1"/>
    <w:pPr>
      <w:ind w:left="218"/>
    </w:pPr>
    <w:rPr>
      <w:rFonts w:ascii="Noto Sans Mono CJK HK" w:hAnsi="Noto Sans Mono CJK HK" w:eastAsia="Noto Sans Mono CJK HK" w:cs="Noto Sans Mono CJK HK"/>
      <w:sz w:val="21"/>
      <w:szCs w:val="21"/>
      <w:lang w:val="en-US" w:eastAsia="en-US" w:bidi="ar-SA"/>
    </w:r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1"/>
    <w:pPr>
      <w:ind w:left="538" w:hanging="321"/>
    </w:pPr>
    <w:rPr>
      <w:rFonts w:ascii="Noto Sans Mono CJK HK" w:hAnsi="Noto Sans Mono CJK HK" w:eastAsia="Noto Sans Mono CJK HK" w:cs="Noto Sans Mono CJK HK"/>
      <w:lang w:val="en-US" w:eastAsia="en-US" w:bidi="ar-SA"/>
    </w:rPr>
  </w:style>
  <w:style w:type="paragraph" w:customStyle="1" w:styleId="13">
    <w:name w:val="样式1"/>
    <w:basedOn w:val="2"/>
    <w:next w:val="1"/>
    <w:qFormat/>
    <w:uiPriority w:val="0"/>
    <w:pPr>
      <w:spacing w:line="240" w:lineRule="auto"/>
      <w:jc w:val="left"/>
    </w:pPr>
  </w:style>
  <w:style w:type="paragraph" w:customStyle="1" w:styleId="14">
    <w:name w:val="样式2"/>
    <w:basedOn w:val="13"/>
    <w:next w:val="1"/>
    <w:qFormat/>
    <w:uiPriority w:val="0"/>
    <w:pPr>
      <w:pageBreakBefore w:val="0"/>
      <w:spacing w:before="240"/>
      <w:outlineLvl w:val="1"/>
    </w:pPr>
    <w:rPr>
      <w:bCs w:val="0"/>
      <w:sz w:val="30"/>
    </w:rPr>
  </w:style>
  <w:style w:type="paragraph" w:customStyle="1" w:styleId="15">
    <w:name w:val="样式3"/>
    <w:basedOn w:val="14"/>
    <w:qFormat/>
    <w:uiPriority w:val="0"/>
    <w:pPr>
      <w:outlineLvl w:val="2"/>
    </w:pPr>
    <w:rPr>
      <w:sz w:val="28"/>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6601</Words>
  <Characters>7745</Characters>
  <Lines>0</Lines>
  <Paragraphs>0</Paragraphs>
  <TotalTime>3</TotalTime>
  <ScaleCrop>false</ScaleCrop>
  <LinksUpToDate>false</LinksUpToDate>
  <CharactersWithSpaces>8202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2023-03-30T05:53:00Z</dcterms:created>
  <dc:creator>我想要两颗西柚</dc:creator>
  <cp:lastModifiedBy>Lenovo</cp:lastModifiedBy>
  <dcterms:modified xsi:type="dcterms:W3CDTF">2023-04-06T01:26:31Z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64FA48B32F2347428A312BF507B18DD3</vt:lpwstr>
  </property>
</Properties>
</file>