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8855C" w14:textId="77777777" w:rsidR="006C4474" w:rsidRDefault="006C4474"/>
    <w:p w14:paraId="7426B703" w14:textId="77777777" w:rsidR="006C4474" w:rsidRDefault="006C4474"/>
    <w:p w14:paraId="3E2EA956" w14:textId="77777777" w:rsidR="006C4474" w:rsidRDefault="006C4474"/>
    <w:p w14:paraId="2146F828" w14:textId="77777777" w:rsidR="006C4474" w:rsidRDefault="006C4474"/>
    <w:p w14:paraId="48FFB343" w14:textId="77777777" w:rsidR="006C4474" w:rsidRDefault="006C4474"/>
    <w:p w14:paraId="00041469" w14:textId="77777777" w:rsidR="006C4474" w:rsidRDefault="006C4474"/>
    <w:p w14:paraId="2966E5FB" w14:textId="77777777" w:rsidR="006C4474" w:rsidRDefault="006C4474"/>
    <w:p w14:paraId="1C97A735" w14:textId="77777777" w:rsidR="006C4474" w:rsidRDefault="006C4474"/>
    <w:p w14:paraId="47188F57" w14:textId="77777777" w:rsidR="006C4474" w:rsidRDefault="006C4474"/>
    <w:p w14:paraId="4DAED348" w14:textId="77777777" w:rsidR="006C4474" w:rsidRDefault="006C4474">
      <w:r>
        <w:rPr>
          <w:noProof/>
        </w:rPr>
        <w:drawing>
          <wp:inline distT="0" distB="0" distL="0" distR="0" wp14:anchorId="2C19AED6" wp14:editId="1A86BB77">
            <wp:extent cx="5943600" cy="1159510"/>
            <wp:effectExtent l="0" t="0" r="0" b="2540"/>
            <wp:docPr id="24628624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6246" name="Graphic 246286246"/>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1159510"/>
                    </a:xfrm>
                    <a:prstGeom prst="rect">
                      <a:avLst/>
                    </a:prstGeom>
                  </pic:spPr>
                </pic:pic>
              </a:graphicData>
            </a:graphic>
          </wp:inline>
        </w:drawing>
      </w:r>
    </w:p>
    <w:p w14:paraId="0168A70C" w14:textId="0E0D4A05" w:rsidR="006C4474" w:rsidRPr="006C4474" w:rsidRDefault="00261BBE" w:rsidP="006C4474">
      <w:pPr>
        <w:jc w:val="center"/>
        <w:rPr>
          <w:sz w:val="48"/>
          <w:szCs w:val="48"/>
        </w:rPr>
      </w:pPr>
      <w:r>
        <w:rPr>
          <w:sz w:val="48"/>
          <w:szCs w:val="48"/>
        </w:rPr>
        <w:t>Well Architected Framework Assessment</w:t>
      </w:r>
      <w:r w:rsidRPr="006C4474" w:rsidDel="00261BBE">
        <w:rPr>
          <w:sz w:val="48"/>
          <w:szCs w:val="48"/>
        </w:rPr>
        <w:t xml:space="preserve"> </w:t>
      </w:r>
    </w:p>
    <w:p w14:paraId="1BA8A81D" w14:textId="2EDD681A" w:rsidR="006C4474" w:rsidRDefault="006C4474" w:rsidP="006C4474">
      <w:pPr>
        <w:jc w:val="center"/>
        <w:rPr>
          <w:sz w:val="48"/>
          <w:szCs w:val="48"/>
        </w:rPr>
      </w:pPr>
      <w:r w:rsidRPr="006C4474">
        <w:rPr>
          <w:sz w:val="48"/>
          <w:szCs w:val="48"/>
        </w:rPr>
        <w:t xml:space="preserve">November </w:t>
      </w:r>
      <w:r w:rsidR="0012315F">
        <w:rPr>
          <w:sz w:val="48"/>
          <w:szCs w:val="48"/>
        </w:rPr>
        <w:t>12</w:t>
      </w:r>
      <w:r w:rsidRPr="006C4474">
        <w:rPr>
          <w:sz w:val="48"/>
          <w:szCs w:val="48"/>
        </w:rPr>
        <w:t>, 2024</w:t>
      </w:r>
    </w:p>
    <w:p w14:paraId="63999F94" w14:textId="77777777" w:rsidR="006C4474" w:rsidRDefault="006C4474" w:rsidP="006C4474">
      <w:pPr>
        <w:jc w:val="center"/>
        <w:rPr>
          <w:sz w:val="28"/>
          <w:szCs w:val="28"/>
        </w:rPr>
      </w:pPr>
    </w:p>
    <w:p w14:paraId="6927AB22" w14:textId="77777777" w:rsidR="006C4474" w:rsidRDefault="006C4474" w:rsidP="006C4474">
      <w:pPr>
        <w:jc w:val="center"/>
        <w:rPr>
          <w:sz w:val="28"/>
          <w:szCs w:val="28"/>
        </w:rPr>
      </w:pPr>
    </w:p>
    <w:p w14:paraId="0C812D18" w14:textId="77777777" w:rsidR="006C4474" w:rsidRDefault="006C4474" w:rsidP="006C4474">
      <w:pPr>
        <w:jc w:val="center"/>
        <w:rPr>
          <w:sz w:val="28"/>
          <w:szCs w:val="28"/>
        </w:rPr>
      </w:pPr>
    </w:p>
    <w:p w14:paraId="1BB41A72" w14:textId="77777777" w:rsidR="006C4474" w:rsidRDefault="006C4474" w:rsidP="006C4474">
      <w:pPr>
        <w:jc w:val="center"/>
        <w:rPr>
          <w:sz w:val="28"/>
          <w:szCs w:val="28"/>
        </w:rPr>
      </w:pPr>
    </w:p>
    <w:p w14:paraId="7FC67D6D" w14:textId="77777777" w:rsidR="006C4474" w:rsidRDefault="006C4474" w:rsidP="006C4474">
      <w:pPr>
        <w:jc w:val="center"/>
        <w:rPr>
          <w:sz w:val="28"/>
          <w:szCs w:val="28"/>
        </w:rPr>
      </w:pPr>
    </w:p>
    <w:p w14:paraId="30461643" w14:textId="676744C7" w:rsidR="006C4474" w:rsidRPr="006C4474" w:rsidRDefault="006C4474" w:rsidP="006C4474">
      <w:pPr>
        <w:jc w:val="center"/>
        <w:rPr>
          <w:sz w:val="28"/>
          <w:szCs w:val="28"/>
        </w:rPr>
      </w:pPr>
      <w:r w:rsidRPr="006C4474">
        <w:rPr>
          <w:sz w:val="28"/>
          <w:szCs w:val="28"/>
        </w:rPr>
        <w:t>Christopher Shrout</w:t>
      </w:r>
    </w:p>
    <w:p w14:paraId="67165F7C" w14:textId="77777777" w:rsidR="005B276F" w:rsidRDefault="006C4474" w:rsidP="006C4474">
      <w:pPr>
        <w:jc w:val="center"/>
        <w:rPr>
          <w:sz w:val="28"/>
          <w:szCs w:val="28"/>
        </w:rPr>
      </w:pPr>
      <w:r w:rsidRPr="006C4474">
        <w:rPr>
          <w:sz w:val="28"/>
          <w:szCs w:val="28"/>
        </w:rPr>
        <w:t>Principal Analyst, Sequoia</w:t>
      </w:r>
      <w:r>
        <w:rPr>
          <w:sz w:val="28"/>
          <w:szCs w:val="28"/>
        </w:rPr>
        <w:t xml:space="preserve"> </w:t>
      </w:r>
      <w:r w:rsidR="00DB5426">
        <w:rPr>
          <w:sz w:val="28"/>
          <w:szCs w:val="28"/>
        </w:rPr>
        <w:t>Inc</w:t>
      </w:r>
      <w:r>
        <w:rPr>
          <w:sz w:val="28"/>
          <w:szCs w:val="28"/>
        </w:rPr>
        <w:t>.</w:t>
      </w:r>
    </w:p>
    <w:p w14:paraId="7AA08995" w14:textId="77777777" w:rsidR="005B276F" w:rsidRDefault="005B276F">
      <w:pPr>
        <w:rPr>
          <w:sz w:val="28"/>
          <w:szCs w:val="28"/>
        </w:rPr>
      </w:pPr>
      <w:r>
        <w:rPr>
          <w:sz w:val="28"/>
          <w:szCs w:val="28"/>
        </w:rPr>
        <w:br w:type="page"/>
      </w:r>
    </w:p>
    <w:sdt>
      <w:sdtPr>
        <w:rPr>
          <w:rFonts w:asciiTheme="minorHAnsi" w:eastAsiaTheme="minorEastAsia" w:hAnsiTheme="minorHAnsi" w:cstheme="minorBidi"/>
          <w:color w:val="auto"/>
          <w:kern w:val="2"/>
          <w:sz w:val="22"/>
          <w:szCs w:val="22"/>
          <w14:ligatures w14:val="standardContextual"/>
        </w:rPr>
        <w:id w:val="877777199"/>
        <w:docPartObj>
          <w:docPartGallery w:val="Table of Contents"/>
          <w:docPartUnique/>
        </w:docPartObj>
      </w:sdtPr>
      <w:sdtContent>
        <w:p w14:paraId="021BB3BC" w14:textId="420B6A92" w:rsidR="005B276F" w:rsidRDefault="079E1F78">
          <w:pPr>
            <w:pStyle w:val="TOCHeading"/>
          </w:pPr>
          <w:r>
            <w:t>Contents</w:t>
          </w:r>
        </w:p>
        <w:p w14:paraId="0B79767F" w14:textId="28D132C3" w:rsidR="00107E18" w:rsidRDefault="002A5945">
          <w:pPr>
            <w:pStyle w:val="TOC1"/>
            <w:tabs>
              <w:tab w:val="right" w:leader="dot" w:pos="9350"/>
            </w:tabs>
            <w:rPr>
              <w:rFonts w:eastAsiaTheme="minorEastAsia"/>
              <w:noProof/>
              <w:sz w:val="24"/>
              <w:szCs w:val="24"/>
            </w:rPr>
          </w:pPr>
          <w:r>
            <w:fldChar w:fldCharType="begin"/>
          </w:r>
          <w:r w:rsidR="005B276F">
            <w:instrText>TOC \o "1-3" \z \u \h</w:instrText>
          </w:r>
          <w:r>
            <w:fldChar w:fldCharType="separate"/>
          </w:r>
          <w:hyperlink w:anchor="_Toc184886377" w:history="1">
            <w:r w:rsidR="00107E18" w:rsidRPr="00CC55A6">
              <w:rPr>
                <w:rStyle w:val="Hyperlink"/>
                <w:noProof/>
              </w:rPr>
              <w:t>Overview</w:t>
            </w:r>
            <w:r w:rsidR="00107E18">
              <w:rPr>
                <w:noProof/>
                <w:webHidden/>
              </w:rPr>
              <w:tab/>
            </w:r>
            <w:r w:rsidR="00107E18">
              <w:rPr>
                <w:noProof/>
                <w:webHidden/>
              </w:rPr>
              <w:fldChar w:fldCharType="begin"/>
            </w:r>
            <w:r w:rsidR="00107E18">
              <w:rPr>
                <w:noProof/>
                <w:webHidden/>
              </w:rPr>
              <w:instrText xml:space="preserve"> PAGEREF _Toc184886377 \h </w:instrText>
            </w:r>
            <w:r w:rsidR="00107E18">
              <w:rPr>
                <w:noProof/>
                <w:webHidden/>
              </w:rPr>
            </w:r>
            <w:r w:rsidR="00107E18">
              <w:rPr>
                <w:noProof/>
                <w:webHidden/>
              </w:rPr>
              <w:fldChar w:fldCharType="separate"/>
            </w:r>
            <w:r w:rsidR="00107E18">
              <w:rPr>
                <w:noProof/>
                <w:webHidden/>
              </w:rPr>
              <w:t>3</w:t>
            </w:r>
            <w:r w:rsidR="00107E18">
              <w:rPr>
                <w:noProof/>
                <w:webHidden/>
              </w:rPr>
              <w:fldChar w:fldCharType="end"/>
            </w:r>
          </w:hyperlink>
        </w:p>
        <w:p w14:paraId="4DC3AC32" w14:textId="013B391B" w:rsidR="00107E18" w:rsidRDefault="00107E18">
          <w:pPr>
            <w:pStyle w:val="TOC1"/>
            <w:tabs>
              <w:tab w:val="right" w:leader="dot" w:pos="9350"/>
            </w:tabs>
            <w:rPr>
              <w:rFonts w:eastAsiaTheme="minorEastAsia"/>
              <w:noProof/>
              <w:sz w:val="24"/>
              <w:szCs w:val="24"/>
            </w:rPr>
          </w:pPr>
          <w:hyperlink w:anchor="_Toc184886378" w:history="1">
            <w:r w:rsidRPr="00CC55A6">
              <w:rPr>
                <w:rStyle w:val="Hyperlink"/>
                <w:noProof/>
              </w:rPr>
              <w:t>Assessment Scope</w:t>
            </w:r>
            <w:r>
              <w:rPr>
                <w:noProof/>
                <w:webHidden/>
              </w:rPr>
              <w:tab/>
            </w:r>
            <w:r>
              <w:rPr>
                <w:noProof/>
                <w:webHidden/>
              </w:rPr>
              <w:fldChar w:fldCharType="begin"/>
            </w:r>
            <w:r>
              <w:rPr>
                <w:noProof/>
                <w:webHidden/>
              </w:rPr>
              <w:instrText xml:space="preserve"> PAGEREF _Toc184886378 \h </w:instrText>
            </w:r>
            <w:r>
              <w:rPr>
                <w:noProof/>
                <w:webHidden/>
              </w:rPr>
            </w:r>
            <w:r>
              <w:rPr>
                <w:noProof/>
                <w:webHidden/>
              </w:rPr>
              <w:fldChar w:fldCharType="separate"/>
            </w:r>
            <w:r>
              <w:rPr>
                <w:noProof/>
                <w:webHidden/>
              </w:rPr>
              <w:t>4</w:t>
            </w:r>
            <w:r>
              <w:rPr>
                <w:noProof/>
                <w:webHidden/>
              </w:rPr>
              <w:fldChar w:fldCharType="end"/>
            </w:r>
          </w:hyperlink>
        </w:p>
        <w:p w14:paraId="66B1CDA2" w14:textId="538B6EE2" w:rsidR="00107E18" w:rsidRDefault="00107E18">
          <w:pPr>
            <w:pStyle w:val="TOC1"/>
            <w:tabs>
              <w:tab w:val="right" w:leader="dot" w:pos="9350"/>
            </w:tabs>
            <w:rPr>
              <w:rFonts w:eastAsiaTheme="minorEastAsia"/>
              <w:noProof/>
              <w:sz w:val="24"/>
              <w:szCs w:val="24"/>
            </w:rPr>
          </w:pPr>
          <w:hyperlink w:anchor="_Toc184886379" w:history="1">
            <w:r w:rsidRPr="00CC55A6">
              <w:rPr>
                <w:rStyle w:val="Hyperlink"/>
                <w:noProof/>
              </w:rPr>
              <w:t>Reconnaissance</w:t>
            </w:r>
            <w:r>
              <w:rPr>
                <w:noProof/>
                <w:webHidden/>
              </w:rPr>
              <w:tab/>
            </w:r>
            <w:r>
              <w:rPr>
                <w:noProof/>
                <w:webHidden/>
              </w:rPr>
              <w:fldChar w:fldCharType="begin"/>
            </w:r>
            <w:r>
              <w:rPr>
                <w:noProof/>
                <w:webHidden/>
              </w:rPr>
              <w:instrText xml:space="preserve"> PAGEREF _Toc184886379 \h </w:instrText>
            </w:r>
            <w:r>
              <w:rPr>
                <w:noProof/>
                <w:webHidden/>
              </w:rPr>
            </w:r>
            <w:r>
              <w:rPr>
                <w:noProof/>
                <w:webHidden/>
              </w:rPr>
              <w:fldChar w:fldCharType="separate"/>
            </w:r>
            <w:r>
              <w:rPr>
                <w:noProof/>
                <w:webHidden/>
              </w:rPr>
              <w:t>5</w:t>
            </w:r>
            <w:r>
              <w:rPr>
                <w:noProof/>
                <w:webHidden/>
              </w:rPr>
              <w:fldChar w:fldCharType="end"/>
            </w:r>
          </w:hyperlink>
        </w:p>
        <w:p w14:paraId="4E2AA707" w14:textId="314EDEB5" w:rsidR="00107E18" w:rsidRDefault="00107E18">
          <w:pPr>
            <w:pStyle w:val="TOC1"/>
            <w:tabs>
              <w:tab w:val="right" w:leader="dot" w:pos="9350"/>
            </w:tabs>
            <w:rPr>
              <w:rFonts w:eastAsiaTheme="minorEastAsia"/>
              <w:noProof/>
              <w:sz w:val="24"/>
              <w:szCs w:val="24"/>
            </w:rPr>
          </w:pPr>
          <w:hyperlink w:anchor="_Toc184886380" w:history="1">
            <w:r w:rsidRPr="00CC55A6">
              <w:rPr>
                <w:rStyle w:val="Hyperlink"/>
                <w:noProof/>
              </w:rPr>
              <w:t>Server/Infrastructure Findings</w:t>
            </w:r>
            <w:r>
              <w:rPr>
                <w:noProof/>
                <w:webHidden/>
              </w:rPr>
              <w:tab/>
            </w:r>
            <w:r>
              <w:rPr>
                <w:noProof/>
                <w:webHidden/>
              </w:rPr>
              <w:fldChar w:fldCharType="begin"/>
            </w:r>
            <w:r>
              <w:rPr>
                <w:noProof/>
                <w:webHidden/>
              </w:rPr>
              <w:instrText xml:space="preserve"> PAGEREF _Toc184886380 \h </w:instrText>
            </w:r>
            <w:r>
              <w:rPr>
                <w:noProof/>
                <w:webHidden/>
              </w:rPr>
            </w:r>
            <w:r>
              <w:rPr>
                <w:noProof/>
                <w:webHidden/>
              </w:rPr>
              <w:fldChar w:fldCharType="separate"/>
            </w:r>
            <w:r>
              <w:rPr>
                <w:noProof/>
                <w:webHidden/>
              </w:rPr>
              <w:t>6</w:t>
            </w:r>
            <w:r>
              <w:rPr>
                <w:noProof/>
                <w:webHidden/>
              </w:rPr>
              <w:fldChar w:fldCharType="end"/>
            </w:r>
          </w:hyperlink>
        </w:p>
        <w:p w14:paraId="555695F4" w14:textId="69DF1337" w:rsidR="00107E18" w:rsidRDefault="00107E18">
          <w:pPr>
            <w:pStyle w:val="TOC2"/>
            <w:tabs>
              <w:tab w:val="right" w:leader="dot" w:pos="9350"/>
            </w:tabs>
            <w:rPr>
              <w:rFonts w:eastAsiaTheme="minorEastAsia"/>
              <w:noProof/>
              <w:sz w:val="24"/>
              <w:szCs w:val="24"/>
            </w:rPr>
          </w:pPr>
          <w:hyperlink w:anchor="_Toc184886381" w:history="1">
            <w:r w:rsidRPr="00CC55A6">
              <w:rPr>
                <w:rStyle w:val="Hyperlink"/>
                <w:noProof/>
              </w:rPr>
              <w:t>Primary Server/Infrastructure Findings</w:t>
            </w:r>
            <w:r>
              <w:rPr>
                <w:noProof/>
                <w:webHidden/>
              </w:rPr>
              <w:tab/>
            </w:r>
            <w:r>
              <w:rPr>
                <w:noProof/>
                <w:webHidden/>
              </w:rPr>
              <w:fldChar w:fldCharType="begin"/>
            </w:r>
            <w:r>
              <w:rPr>
                <w:noProof/>
                <w:webHidden/>
              </w:rPr>
              <w:instrText xml:space="preserve"> PAGEREF _Toc184886381 \h </w:instrText>
            </w:r>
            <w:r>
              <w:rPr>
                <w:noProof/>
                <w:webHidden/>
              </w:rPr>
            </w:r>
            <w:r>
              <w:rPr>
                <w:noProof/>
                <w:webHidden/>
              </w:rPr>
              <w:fldChar w:fldCharType="separate"/>
            </w:r>
            <w:r>
              <w:rPr>
                <w:noProof/>
                <w:webHidden/>
              </w:rPr>
              <w:t>6</w:t>
            </w:r>
            <w:r>
              <w:rPr>
                <w:noProof/>
                <w:webHidden/>
              </w:rPr>
              <w:fldChar w:fldCharType="end"/>
            </w:r>
          </w:hyperlink>
        </w:p>
        <w:p w14:paraId="75C38662" w14:textId="4353BE9D" w:rsidR="00107E18" w:rsidRDefault="00107E18">
          <w:pPr>
            <w:pStyle w:val="TOC1"/>
            <w:tabs>
              <w:tab w:val="right" w:leader="dot" w:pos="9350"/>
            </w:tabs>
            <w:rPr>
              <w:rFonts w:eastAsiaTheme="minorEastAsia"/>
              <w:noProof/>
              <w:sz w:val="24"/>
              <w:szCs w:val="24"/>
            </w:rPr>
          </w:pPr>
          <w:hyperlink w:anchor="_Toc184886382" w:history="1">
            <w:r w:rsidRPr="00CC55A6">
              <w:rPr>
                <w:rStyle w:val="Hyperlink"/>
                <w:noProof/>
              </w:rPr>
              <w:t>Application Findings</w:t>
            </w:r>
            <w:r>
              <w:rPr>
                <w:noProof/>
                <w:webHidden/>
              </w:rPr>
              <w:tab/>
            </w:r>
            <w:r>
              <w:rPr>
                <w:noProof/>
                <w:webHidden/>
              </w:rPr>
              <w:fldChar w:fldCharType="begin"/>
            </w:r>
            <w:r>
              <w:rPr>
                <w:noProof/>
                <w:webHidden/>
              </w:rPr>
              <w:instrText xml:space="preserve"> PAGEREF _Toc184886382 \h </w:instrText>
            </w:r>
            <w:r>
              <w:rPr>
                <w:noProof/>
                <w:webHidden/>
              </w:rPr>
            </w:r>
            <w:r>
              <w:rPr>
                <w:noProof/>
                <w:webHidden/>
              </w:rPr>
              <w:fldChar w:fldCharType="separate"/>
            </w:r>
            <w:r>
              <w:rPr>
                <w:noProof/>
                <w:webHidden/>
              </w:rPr>
              <w:t>8</w:t>
            </w:r>
            <w:r>
              <w:rPr>
                <w:noProof/>
                <w:webHidden/>
              </w:rPr>
              <w:fldChar w:fldCharType="end"/>
            </w:r>
          </w:hyperlink>
        </w:p>
        <w:p w14:paraId="69074826" w14:textId="2457A600" w:rsidR="00107E18" w:rsidRDefault="00107E18">
          <w:pPr>
            <w:pStyle w:val="TOC2"/>
            <w:tabs>
              <w:tab w:val="right" w:leader="dot" w:pos="9350"/>
            </w:tabs>
            <w:rPr>
              <w:rFonts w:eastAsiaTheme="minorEastAsia"/>
              <w:noProof/>
              <w:sz w:val="24"/>
              <w:szCs w:val="24"/>
            </w:rPr>
          </w:pPr>
          <w:hyperlink w:anchor="_Toc184886383" w:history="1">
            <w:r w:rsidRPr="00CC55A6">
              <w:rPr>
                <w:rStyle w:val="Hyperlink"/>
                <w:noProof/>
              </w:rPr>
              <w:t>Primary Application Findings</w:t>
            </w:r>
            <w:r>
              <w:rPr>
                <w:noProof/>
                <w:webHidden/>
              </w:rPr>
              <w:tab/>
            </w:r>
            <w:r>
              <w:rPr>
                <w:noProof/>
                <w:webHidden/>
              </w:rPr>
              <w:fldChar w:fldCharType="begin"/>
            </w:r>
            <w:r>
              <w:rPr>
                <w:noProof/>
                <w:webHidden/>
              </w:rPr>
              <w:instrText xml:space="preserve"> PAGEREF _Toc184886383 \h </w:instrText>
            </w:r>
            <w:r>
              <w:rPr>
                <w:noProof/>
                <w:webHidden/>
              </w:rPr>
            </w:r>
            <w:r>
              <w:rPr>
                <w:noProof/>
                <w:webHidden/>
              </w:rPr>
              <w:fldChar w:fldCharType="separate"/>
            </w:r>
            <w:r>
              <w:rPr>
                <w:noProof/>
                <w:webHidden/>
              </w:rPr>
              <w:t>8</w:t>
            </w:r>
            <w:r>
              <w:rPr>
                <w:noProof/>
                <w:webHidden/>
              </w:rPr>
              <w:fldChar w:fldCharType="end"/>
            </w:r>
          </w:hyperlink>
        </w:p>
        <w:p w14:paraId="5767BF08" w14:textId="43D3E252" w:rsidR="00107E18" w:rsidRDefault="00107E18">
          <w:pPr>
            <w:pStyle w:val="TOC1"/>
            <w:tabs>
              <w:tab w:val="right" w:leader="dot" w:pos="9350"/>
            </w:tabs>
            <w:rPr>
              <w:rFonts w:eastAsiaTheme="minorEastAsia"/>
              <w:noProof/>
              <w:sz w:val="24"/>
              <w:szCs w:val="24"/>
            </w:rPr>
          </w:pPr>
          <w:hyperlink w:anchor="_Toc184886384" w:history="1">
            <w:r w:rsidRPr="00CC55A6">
              <w:rPr>
                <w:rStyle w:val="Hyperlink"/>
                <w:noProof/>
              </w:rPr>
              <w:t>AWS Findings</w:t>
            </w:r>
            <w:r>
              <w:rPr>
                <w:noProof/>
                <w:webHidden/>
              </w:rPr>
              <w:tab/>
            </w:r>
            <w:r>
              <w:rPr>
                <w:noProof/>
                <w:webHidden/>
              </w:rPr>
              <w:fldChar w:fldCharType="begin"/>
            </w:r>
            <w:r>
              <w:rPr>
                <w:noProof/>
                <w:webHidden/>
              </w:rPr>
              <w:instrText xml:space="preserve"> PAGEREF _Toc184886384 \h </w:instrText>
            </w:r>
            <w:r>
              <w:rPr>
                <w:noProof/>
                <w:webHidden/>
              </w:rPr>
            </w:r>
            <w:r>
              <w:rPr>
                <w:noProof/>
                <w:webHidden/>
              </w:rPr>
              <w:fldChar w:fldCharType="separate"/>
            </w:r>
            <w:r>
              <w:rPr>
                <w:noProof/>
                <w:webHidden/>
              </w:rPr>
              <w:t>10</w:t>
            </w:r>
            <w:r>
              <w:rPr>
                <w:noProof/>
                <w:webHidden/>
              </w:rPr>
              <w:fldChar w:fldCharType="end"/>
            </w:r>
          </w:hyperlink>
        </w:p>
        <w:p w14:paraId="42187EF5" w14:textId="05CAE939" w:rsidR="00107E18" w:rsidRDefault="00107E18">
          <w:pPr>
            <w:pStyle w:val="TOC2"/>
            <w:tabs>
              <w:tab w:val="right" w:leader="dot" w:pos="9350"/>
            </w:tabs>
            <w:rPr>
              <w:rFonts w:eastAsiaTheme="minorEastAsia"/>
              <w:noProof/>
              <w:sz w:val="24"/>
              <w:szCs w:val="24"/>
            </w:rPr>
          </w:pPr>
          <w:hyperlink w:anchor="_Toc184886385" w:history="1">
            <w:r w:rsidRPr="00CC55A6">
              <w:rPr>
                <w:rStyle w:val="Hyperlink"/>
                <w:noProof/>
              </w:rPr>
              <w:t>Primary AWS Findings</w:t>
            </w:r>
            <w:r>
              <w:rPr>
                <w:noProof/>
                <w:webHidden/>
              </w:rPr>
              <w:tab/>
            </w:r>
            <w:r>
              <w:rPr>
                <w:noProof/>
                <w:webHidden/>
              </w:rPr>
              <w:fldChar w:fldCharType="begin"/>
            </w:r>
            <w:r>
              <w:rPr>
                <w:noProof/>
                <w:webHidden/>
              </w:rPr>
              <w:instrText xml:space="preserve"> PAGEREF _Toc184886385 \h </w:instrText>
            </w:r>
            <w:r>
              <w:rPr>
                <w:noProof/>
                <w:webHidden/>
              </w:rPr>
            </w:r>
            <w:r>
              <w:rPr>
                <w:noProof/>
                <w:webHidden/>
              </w:rPr>
              <w:fldChar w:fldCharType="separate"/>
            </w:r>
            <w:r>
              <w:rPr>
                <w:noProof/>
                <w:webHidden/>
              </w:rPr>
              <w:t>10</w:t>
            </w:r>
            <w:r>
              <w:rPr>
                <w:noProof/>
                <w:webHidden/>
              </w:rPr>
              <w:fldChar w:fldCharType="end"/>
            </w:r>
          </w:hyperlink>
        </w:p>
        <w:p w14:paraId="40CB49CE" w14:textId="73704050" w:rsidR="00107E18" w:rsidRDefault="00107E18">
          <w:pPr>
            <w:pStyle w:val="TOC1"/>
            <w:tabs>
              <w:tab w:val="right" w:leader="dot" w:pos="9350"/>
            </w:tabs>
            <w:rPr>
              <w:rFonts w:eastAsiaTheme="minorEastAsia"/>
              <w:noProof/>
              <w:sz w:val="24"/>
              <w:szCs w:val="24"/>
            </w:rPr>
          </w:pPr>
          <w:hyperlink w:anchor="_Toc184886386" w:history="1">
            <w:r w:rsidRPr="00CC55A6">
              <w:rPr>
                <w:rStyle w:val="Hyperlink"/>
                <w:noProof/>
              </w:rPr>
              <w:t>Conclusion and Recommendations</w:t>
            </w:r>
            <w:r>
              <w:rPr>
                <w:noProof/>
                <w:webHidden/>
              </w:rPr>
              <w:tab/>
            </w:r>
            <w:r>
              <w:rPr>
                <w:noProof/>
                <w:webHidden/>
              </w:rPr>
              <w:fldChar w:fldCharType="begin"/>
            </w:r>
            <w:r>
              <w:rPr>
                <w:noProof/>
                <w:webHidden/>
              </w:rPr>
              <w:instrText xml:space="preserve"> PAGEREF _Toc184886386 \h </w:instrText>
            </w:r>
            <w:r>
              <w:rPr>
                <w:noProof/>
                <w:webHidden/>
              </w:rPr>
            </w:r>
            <w:r>
              <w:rPr>
                <w:noProof/>
                <w:webHidden/>
              </w:rPr>
              <w:fldChar w:fldCharType="separate"/>
            </w:r>
            <w:r>
              <w:rPr>
                <w:noProof/>
                <w:webHidden/>
              </w:rPr>
              <w:t>14</w:t>
            </w:r>
            <w:r>
              <w:rPr>
                <w:noProof/>
                <w:webHidden/>
              </w:rPr>
              <w:fldChar w:fldCharType="end"/>
            </w:r>
          </w:hyperlink>
        </w:p>
        <w:p w14:paraId="51DB44A4" w14:textId="0EE4109C" w:rsidR="00107E18" w:rsidRDefault="00107E18">
          <w:pPr>
            <w:pStyle w:val="TOC2"/>
            <w:tabs>
              <w:tab w:val="right" w:leader="dot" w:pos="9350"/>
            </w:tabs>
            <w:rPr>
              <w:rFonts w:eastAsiaTheme="minorEastAsia"/>
              <w:noProof/>
              <w:sz w:val="24"/>
              <w:szCs w:val="24"/>
            </w:rPr>
          </w:pPr>
          <w:hyperlink w:anchor="_Toc184886387" w:history="1">
            <w:r w:rsidRPr="00CC55A6">
              <w:rPr>
                <w:rStyle w:val="Hyperlink"/>
                <w:noProof/>
              </w:rPr>
              <w:t>Recommendations</w:t>
            </w:r>
            <w:r>
              <w:rPr>
                <w:noProof/>
                <w:webHidden/>
              </w:rPr>
              <w:tab/>
            </w:r>
            <w:r>
              <w:rPr>
                <w:noProof/>
                <w:webHidden/>
              </w:rPr>
              <w:fldChar w:fldCharType="begin"/>
            </w:r>
            <w:r>
              <w:rPr>
                <w:noProof/>
                <w:webHidden/>
              </w:rPr>
              <w:instrText xml:space="preserve"> PAGEREF _Toc184886387 \h </w:instrText>
            </w:r>
            <w:r>
              <w:rPr>
                <w:noProof/>
                <w:webHidden/>
              </w:rPr>
            </w:r>
            <w:r>
              <w:rPr>
                <w:noProof/>
                <w:webHidden/>
              </w:rPr>
              <w:fldChar w:fldCharType="separate"/>
            </w:r>
            <w:r>
              <w:rPr>
                <w:noProof/>
                <w:webHidden/>
              </w:rPr>
              <w:t>14</w:t>
            </w:r>
            <w:r>
              <w:rPr>
                <w:noProof/>
                <w:webHidden/>
              </w:rPr>
              <w:fldChar w:fldCharType="end"/>
            </w:r>
          </w:hyperlink>
        </w:p>
        <w:p w14:paraId="63E53B7E" w14:textId="417AC3BC" w:rsidR="00107E18" w:rsidRDefault="00107E18">
          <w:pPr>
            <w:pStyle w:val="TOC1"/>
            <w:tabs>
              <w:tab w:val="right" w:leader="dot" w:pos="9350"/>
            </w:tabs>
            <w:rPr>
              <w:rFonts w:eastAsiaTheme="minorEastAsia"/>
              <w:noProof/>
              <w:sz w:val="24"/>
              <w:szCs w:val="24"/>
            </w:rPr>
          </w:pPr>
          <w:hyperlink w:anchor="_Toc184886388" w:history="1">
            <w:r w:rsidRPr="00CC55A6">
              <w:rPr>
                <w:rStyle w:val="Hyperlink"/>
                <w:noProof/>
              </w:rPr>
              <w:t>Appendix A: Server / Infrastructure Findings</w:t>
            </w:r>
            <w:r>
              <w:rPr>
                <w:noProof/>
                <w:webHidden/>
              </w:rPr>
              <w:tab/>
            </w:r>
            <w:r>
              <w:rPr>
                <w:noProof/>
                <w:webHidden/>
              </w:rPr>
              <w:fldChar w:fldCharType="begin"/>
            </w:r>
            <w:r>
              <w:rPr>
                <w:noProof/>
                <w:webHidden/>
              </w:rPr>
              <w:instrText xml:space="preserve"> PAGEREF _Toc184886388 \h </w:instrText>
            </w:r>
            <w:r>
              <w:rPr>
                <w:noProof/>
                <w:webHidden/>
              </w:rPr>
            </w:r>
            <w:r>
              <w:rPr>
                <w:noProof/>
                <w:webHidden/>
              </w:rPr>
              <w:fldChar w:fldCharType="separate"/>
            </w:r>
            <w:r>
              <w:rPr>
                <w:noProof/>
                <w:webHidden/>
              </w:rPr>
              <w:t>15</w:t>
            </w:r>
            <w:r>
              <w:rPr>
                <w:noProof/>
                <w:webHidden/>
              </w:rPr>
              <w:fldChar w:fldCharType="end"/>
            </w:r>
          </w:hyperlink>
        </w:p>
        <w:p w14:paraId="6C282A89" w14:textId="30269A77" w:rsidR="00107E18" w:rsidRDefault="00107E18">
          <w:pPr>
            <w:pStyle w:val="TOC1"/>
            <w:tabs>
              <w:tab w:val="right" w:leader="dot" w:pos="9350"/>
            </w:tabs>
            <w:rPr>
              <w:rFonts w:eastAsiaTheme="minorEastAsia"/>
              <w:noProof/>
              <w:sz w:val="24"/>
              <w:szCs w:val="24"/>
            </w:rPr>
          </w:pPr>
          <w:hyperlink w:anchor="_Toc184886389" w:history="1">
            <w:r w:rsidRPr="00CC55A6">
              <w:rPr>
                <w:rStyle w:val="Hyperlink"/>
                <w:noProof/>
              </w:rPr>
              <w:t>Appendix B: Application Findings</w:t>
            </w:r>
            <w:r>
              <w:rPr>
                <w:noProof/>
                <w:webHidden/>
              </w:rPr>
              <w:tab/>
            </w:r>
            <w:r>
              <w:rPr>
                <w:noProof/>
                <w:webHidden/>
              </w:rPr>
              <w:fldChar w:fldCharType="begin"/>
            </w:r>
            <w:r>
              <w:rPr>
                <w:noProof/>
                <w:webHidden/>
              </w:rPr>
              <w:instrText xml:space="preserve"> PAGEREF _Toc184886389 \h </w:instrText>
            </w:r>
            <w:r>
              <w:rPr>
                <w:noProof/>
                <w:webHidden/>
              </w:rPr>
            </w:r>
            <w:r>
              <w:rPr>
                <w:noProof/>
                <w:webHidden/>
              </w:rPr>
              <w:fldChar w:fldCharType="separate"/>
            </w:r>
            <w:r>
              <w:rPr>
                <w:noProof/>
                <w:webHidden/>
              </w:rPr>
              <w:t>19</w:t>
            </w:r>
            <w:r>
              <w:rPr>
                <w:noProof/>
                <w:webHidden/>
              </w:rPr>
              <w:fldChar w:fldCharType="end"/>
            </w:r>
          </w:hyperlink>
        </w:p>
        <w:p w14:paraId="5BF4BAD6" w14:textId="5BA91F80" w:rsidR="00107E18" w:rsidRDefault="00107E18">
          <w:pPr>
            <w:pStyle w:val="TOC1"/>
            <w:tabs>
              <w:tab w:val="right" w:leader="dot" w:pos="9350"/>
            </w:tabs>
            <w:rPr>
              <w:rFonts w:eastAsiaTheme="minorEastAsia"/>
              <w:noProof/>
              <w:sz w:val="24"/>
              <w:szCs w:val="24"/>
            </w:rPr>
          </w:pPr>
          <w:hyperlink w:anchor="_Toc184886390" w:history="1">
            <w:r w:rsidRPr="00CC55A6">
              <w:rPr>
                <w:rStyle w:val="Hyperlink"/>
                <w:noProof/>
              </w:rPr>
              <w:t>Appendix C: AWS Findings</w:t>
            </w:r>
            <w:r>
              <w:rPr>
                <w:noProof/>
                <w:webHidden/>
              </w:rPr>
              <w:tab/>
            </w:r>
            <w:r>
              <w:rPr>
                <w:noProof/>
                <w:webHidden/>
              </w:rPr>
              <w:fldChar w:fldCharType="begin"/>
            </w:r>
            <w:r>
              <w:rPr>
                <w:noProof/>
                <w:webHidden/>
              </w:rPr>
              <w:instrText xml:space="preserve"> PAGEREF _Toc184886390 \h </w:instrText>
            </w:r>
            <w:r>
              <w:rPr>
                <w:noProof/>
                <w:webHidden/>
              </w:rPr>
            </w:r>
            <w:r>
              <w:rPr>
                <w:noProof/>
                <w:webHidden/>
              </w:rPr>
              <w:fldChar w:fldCharType="separate"/>
            </w:r>
            <w:r>
              <w:rPr>
                <w:noProof/>
                <w:webHidden/>
              </w:rPr>
              <w:t>22</w:t>
            </w:r>
            <w:r>
              <w:rPr>
                <w:noProof/>
                <w:webHidden/>
              </w:rPr>
              <w:fldChar w:fldCharType="end"/>
            </w:r>
          </w:hyperlink>
        </w:p>
        <w:p w14:paraId="6FAA3172" w14:textId="56B08154" w:rsidR="002A5945" w:rsidRDefault="002A5945" w:rsidP="60C94EFE">
          <w:pPr>
            <w:pStyle w:val="TOC1"/>
            <w:tabs>
              <w:tab w:val="right" w:leader="dot" w:pos="9345"/>
            </w:tabs>
            <w:rPr>
              <w:rStyle w:val="Hyperlink"/>
              <w:noProof/>
            </w:rPr>
          </w:pPr>
          <w:r>
            <w:fldChar w:fldCharType="end"/>
          </w:r>
        </w:p>
      </w:sdtContent>
    </w:sdt>
    <w:p w14:paraId="7BCAEFB0" w14:textId="6A044D03" w:rsidR="005B276F" w:rsidRDefault="005B276F"/>
    <w:p w14:paraId="715DA3AC" w14:textId="605A133A" w:rsidR="006C4474" w:rsidRPr="006C4474" w:rsidRDefault="006C4474" w:rsidP="005B276F">
      <w:pPr>
        <w:rPr>
          <w:rFonts w:asciiTheme="majorHAnsi" w:eastAsiaTheme="majorEastAsia" w:hAnsiTheme="majorHAnsi" w:cstheme="majorBidi"/>
          <w:color w:val="0F4761" w:themeColor="accent1" w:themeShade="BF"/>
          <w:sz w:val="28"/>
          <w:szCs w:val="28"/>
        </w:rPr>
      </w:pPr>
      <w:r w:rsidRPr="006C4474">
        <w:rPr>
          <w:sz w:val="28"/>
          <w:szCs w:val="28"/>
        </w:rPr>
        <w:br w:type="page"/>
      </w:r>
    </w:p>
    <w:p w14:paraId="1A081C02" w14:textId="456FE980" w:rsidR="009866D3" w:rsidRDefault="5A73B7FF" w:rsidP="009471EF">
      <w:pPr>
        <w:pStyle w:val="Heading1"/>
      </w:pPr>
      <w:bookmarkStart w:id="0" w:name="_Toc184886377"/>
      <w:r>
        <w:lastRenderedPageBreak/>
        <w:t>Overview</w:t>
      </w:r>
      <w:bookmarkEnd w:id="0"/>
    </w:p>
    <w:p w14:paraId="71E9F250" w14:textId="3AC77DDC" w:rsidR="009866D3" w:rsidRDefault="009866D3" w:rsidP="009866D3">
      <w:r>
        <w:tab/>
        <w:t>This penetration test was conducted against the Combine development environment and Combine Dashboard between October 21</w:t>
      </w:r>
      <w:r w:rsidRPr="009866D3">
        <w:rPr>
          <w:vertAlign w:val="superscript"/>
        </w:rPr>
        <w:t>st</w:t>
      </w:r>
      <w:r>
        <w:t xml:space="preserve">, </w:t>
      </w:r>
      <w:proofErr w:type="gramStart"/>
      <w:r>
        <w:t>2024</w:t>
      </w:r>
      <w:proofErr w:type="gramEnd"/>
      <w:r>
        <w:t xml:space="preserve"> and November </w:t>
      </w:r>
      <w:r w:rsidR="0012315F">
        <w:t>12</w:t>
      </w:r>
      <w:r w:rsidRPr="009866D3">
        <w:rPr>
          <w:vertAlign w:val="superscript"/>
        </w:rPr>
        <w:t>th</w:t>
      </w:r>
      <w:r>
        <w:t>, 2024.</w:t>
      </w:r>
      <w:r w:rsidR="004C22C1">
        <w:t xml:space="preserve"> Three primary categories were assessed: </w:t>
      </w:r>
      <w:r w:rsidR="00D36E30">
        <w:t>AWS</w:t>
      </w:r>
      <w:r w:rsidR="004C22C1">
        <w:t>, infrastructure</w:t>
      </w:r>
      <w:r w:rsidR="001867C3">
        <w:t>,</w:t>
      </w:r>
      <w:r w:rsidR="004C22C1">
        <w:t xml:space="preserve"> and application.</w:t>
      </w:r>
      <w:r w:rsidR="0012315F" w:rsidRPr="0012315F">
        <w:rPr>
          <w:rFonts w:ascii="Segoe UI" w:hAnsi="Segoe UI" w:cs="Segoe UI"/>
          <w:sz w:val="18"/>
          <w:szCs w:val="18"/>
        </w:rPr>
        <w:t xml:space="preserve"> </w:t>
      </w:r>
      <w:r w:rsidR="0012315F">
        <w:t xml:space="preserve">This </w:t>
      </w:r>
      <w:r w:rsidR="0012315F" w:rsidRPr="0012315F">
        <w:t xml:space="preserve">assessment </w:t>
      </w:r>
      <w:r w:rsidR="0012315F">
        <w:t xml:space="preserve">was conducted </w:t>
      </w:r>
      <w:r w:rsidR="0012315F" w:rsidRPr="0012315F">
        <w:t>at various layers using industry standard tools</w:t>
      </w:r>
      <w:r w:rsidR="0012315F">
        <w:t>. Both</w:t>
      </w:r>
      <w:r w:rsidR="0012315F" w:rsidRPr="0012315F">
        <w:t xml:space="preserve"> automated and manual checks</w:t>
      </w:r>
      <w:r w:rsidR="0012315F">
        <w:t xml:space="preserve"> were conducted; </w:t>
      </w:r>
      <w:r w:rsidR="004C4FDD">
        <w:t>tests</w:t>
      </w:r>
      <w:r w:rsidR="0012315F">
        <w:t xml:space="preserve"> for inappropriate permissions, injection vulnerabilities and public internet access were </w:t>
      </w:r>
      <w:r w:rsidR="007B36D4">
        <w:t>run</w:t>
      </w:r>
      <w:r w:rsidR="0012315F" w:rsidRPr="0012315F">
        <w:t>.</w:t>
      </w:r>
      <w:r w:rsidR="004C22C1">
        <w:t xml:space="preserve"> </w:t>
      </w:r>
    </w:p>
    <w:p w14:paraId="31A0916C" w14:textId="07FBA8D0" w:rsidR="00221C06" w:rsidRDefault="00221C06" w:rsidP="00732277">
      <w:pPr>
        <w:ind w:firstLine="720"/>
      </w:pPr>
      <w:r>
        <w:t>The primary findings are as follows:</w:t>
      </w:r>
    </w:p>
    <w:p w14:paraId="1CD0AEE2" w14:textId="5D5CCA2A" w:rsidR="00221C06" w:rsidRDefault="00D36E30" w:rsidP="00221C06">
      <w:pPr>
        <w:pStyle w:val="ListParagraph"/>
        <w:numPr>
          <w:ilvl w:val="0"/>
          <w:numId w:val="17"/>
        </w:numPr>
      </w:pPr>
      <w:r>
        <w:t>AWS</w:t>
      </w:r>
      <w:r w:rsidR="00221C06">
        <w:t xml:space="preserve">: </w:t>
      </w:r>
    </w:p>
    <w:p w14:paraId="73BBA919" w14:textId="1CE59095" w:rsidR="00221C06" w:rsidRDefault="7DBCB415" w:rsidP="00221C06">
      <w:pPr>
        <w:pStyle w:val="ListParagraph"/>
        <w:numPr>
          <w:ilvl w:val="1"/>
          <w:numId w:val="17"/>
        </w:numPr>
      </w:pPr>
      <w:r>
        <w:t>65</w:t>
      </w:r>
      <w:r w:rsidR="1550C959">
        <w:t xml:space="preserve"> high criticality</w:t>
      </w:r>
      <w:r w:rsidR="5A126C1E">
        <w:t xml:space="preserve"> findings</w:t>
      </w:r>
    </w:p>
    <w:p w14:paraId="4466DD0A" w14:textId="1F894303" w:rsidR="00221C06" w:rsidRDefault="004C22C1" w:rsidP="00221C06">
      <w:pPr>
        <w:pStyle w:val="ListParagraph"/>
        <w:numPr>
          <w:ilvl w:val="1"/>
          <w:numId w:val="17"/>
        </w:numPr>
      </w:pPr>
      <w:r>
        <w:t xml:space="preserve">39 medium criticality </w:t>
      </w:r>
      <w:r w:rsidR="00221C06">
        <w:t>findings</w:t>
      </w:r>
    </w:p>
    <w:p w14:paraId="09232A6D" w14:textId="65FC07B4" w:rsidR="00221C06" w:rsidRDefault="2E9D22EA" w:rsidP="00221C06">
      <w:pPr>
        <w:pStyle w:val="ListParagraph"/>
        <w:numPr>
          <w:ilvl w:val="1"/>
          <w:numId w:val="17"/>
        </w:numPr>
      </w:pPr>
      <w:r>
        <w:t>87</w:t>
      </w:r>
      <w:r w:rsidR="1550C959">
        <w:t xml:space="preserve"> low criticality findings</w:t>
      </w:r>
    </w:p>
    <w:p w14:paraId="2B98BA15" w14:textId="48C08258" w:rsidR="00221C06" w:rsidRDefault="00221C06" w:rsidP="00221C06">
      <w:pPr>
        <w:pStyle w:val="ListParagraph"/>
        <w:numPr>
          <w:ilvl w:val="0"/>
          <w:numId w:val="17"/>
        </w:numPr>
      </w:pPr>
      <w:r>
        <w:t>Server/</w:t>
      </w:r>
      <w:r w:rsidR="004C22C1">
        <w:t xml:space="preserve">Infrastructure </w:t>
      </w:r>
    </w:p>
    <w:p w14:paraId="37C05645" w14:textId="02E7B726" w:rsidR="00221C06" w:rsidRDefault="00221C06" w:rsidP="002A5945">
      <w:pPr>
        <w:pStyle w:val="ListParagraph"/>
        <w:numPr>
          <w:ilvl w:val="1"/>
          <w:numId w:val="17"/>
        </w:numPr>
      </w:pPr>
      <w:r>
        <w:t>Root p</w:t>
      </w:r>
      <w:r w:rsidR="00946D95">
        <w:t>rivilege</w:t>
      </w:r>
      <w:r w:rsidR="00732277">
        <w:t>s</w:t>
      </w:r>
      <w:r w:rsidR="00946D95">
        <w:t xml:space="preserve"> assigned to the </w:t>
      </w:r>
      <w:r>
        <w:t xml:space="preserve">default </w:t>
      </w:r>
      <w:r w:rsidR="00946D95">
        <w:t>ec2-user account</w:t>
      </w:r>
    </w:p>
    <w:p w14:paraId="6F53B9A4" w14:textId="3F3130AD" w:rsidR="00221C06" w:rsidRDefault="00221C06" w:rsidP="002A5945">
      <w:pPr>
        <w:pStyle w:val="ListParagraph"/>
        <w:numPr>
          <w:ilvl w:val="1"/>
          <w:numId w:val="17"/>
        </w:numPr>
      </w:pPr>
      <w:r>
        <w:t>I</w:t>
      </w:r>
      <w:r w:rsidR="005D74F2">
        <w:t xml:space="preserve">nbound &amp; outbound </w:t>
      </w:r>
      <w:r>
        <w:t>public internet access on dashboard</w:t>
      </w:r>
    </w:p>
    <w:p w14:paraId="258BFFD0" w14:textId="6B7E8E07" w:rsidR="00221C06" w:rsidRDefault="00221C06" w:rsidP="002A5945">
      <w:pPr>
        <w:pStyle w:val="ListParagraph"/>
        <w:numPr>
          <w:ilvl w:val="1"/>
          <w:numId w:val="17"/>
        </w:numPr>
      </w:pPr>
      <w:r>
        <w:t>SSH redirection allowed on bastion host</w:t>
      </w:r>
    </w:p>
    <w:p w14:paraId="5D750126" w14:textId="0DE8062E" w:rsidR="00221C06" w:rsidRDefault="00221C06" w:rsidP="002A5945">
      <w:pPr>
        <w:pStyle w:val="ListParagraph"/>
        <w:numPr>
          <w:ilvl w:val="1"/>
          <w:numId w:val="17"/>
        </w:numPr>
      </w:pPr>
      <w:r>
        <w:t>Lack of application whitelisting</w:t>
      </w:r>
    </w:p>
    <w:p w14:paraId="66C58EF2" w14:textId="1941CD28" w:rsidR="00021029" w:rsidRDefault="00221C06" w:rsidP="002A5945">
      <w:pPr>
        <w:pStyle w:val="ListParagraph"/>
        <w:numPr>
          <w:ilvl w:val="1"/>
          <w:numId w:val="17"/>
        </w:numPr>
      </w:pPr>
      <w:r>
        <w:t>P</w:t>
      </w:r>
      <w:r w:rsidR="00732277">
        <w:t>resence of outdated software within the environment.</w:t>
      </w:r>
    </w:p>
    <w:p w14:paraId="5B4C72DE" w14:textId="0C684516" w:rsidR="00021029" w:rsidRDefault="00732277" w:rsidP="00021029">
      <w:pPr>
        <w:pStyle w:val="ListParagraph"/>
        <w:numPr>
          <w:ilvl w:val="0"/>
          <w:numId w:val="17"/>
        </w:numPr>
      </w:pPr>
      <w:r>
        <w:t xml:space="preserve">Application </w:t>
      </w:r>
    </w:p>
    <w:p w14:paraId="38353029" w14:textId="3E91FDBE" w:rsidR="00021029" w:rsidRDefault="00021029" w:rsidP="001F3A61">
      <w:pPr>
        <w:pStyle w:val="ListParagraph"/>
        <w:numPr>
          <w:ilvl w:val="1"/>
          <w:numId w:val="17"/>
        </w:numPr>
      </w:pPr>
      <w:r>
        <w:t>H</w:t>
      </w:r>
      <w:r w:rsidR="00732277">
        <w:t xml:space="preserve">igh-privileged </w:t>
      </w:r>
      <w:r>
        <w:t xml:space="preserve">‘ec2-user’ </w:t>
      </w:r>
      <w:r w:rsidR="00732277">
        <w:t xml:space="preserve">account </w:t>
      </w:r>
      <w:r>
        <w:t xml:space="preserve">is used </w:t>
      </w:r>
      <w:r w:rsidR="00732277">
        <w:t>to host a publicly available website.</w:t>
      </w:r>
      <w:r w:rsidR="00463471">
        <w:t xml:space="preserve"> </w:t>
      </w:r>
    </w:p>
    <w:p w14:paraId="2CF52B5C" w14:textId="2B192231" w:rsidR="001F3A61" w:rsidRDefault="005072E8" w:rsidP="001F3A61">
      <w:pPr>
        <w:pStyle w:val="ListParagraph"/>
        <w:numPr>
          <w:ilvl w:val="1"/>
          <w:numId w:val="17"/>
        </w:numPr>
      </w:pPr>
      <w:r>
        <w:t>Content from the Combine dashboard is served to unauthenticated users</w:t>
      </w:r>
    </w:p>
    <w:p w14:paraId="4FD67AD5" w14:textId="07651EEB" w:rsidR="005072E8" w:rsidRDefault="005072E8" w:rsidP="001F3A61">
      <w:pPr>
        <w:pStyle w:val="ListParagraph"/>
        <w:numPr>
          <w:ilvl w:val="1"/>
          <w:numId w:val="17"/>
        </w:numPr>
      </w:pPr>
      <w:r>
        <w:t>Slightly out of date software is being used to host the Combine dashboard</w:t>
      </w:r>
    </w:p>
    <w:p w14:paraId="68AA58A3" w14:textId="1AB0B52A" w:rsidR="005072E8" w:rsidRDefault="005072E8" w:rsidP="002A5945">
      <w:pPr>
        <w:pStyle w:val="ListParagraph"/>
        <w:numPr>
          <w:ilvl w:val="1"/>
          <w:numId w:val="17"/>
        </w:numPr>
      </w:pPr>
      <w:r>
        <w:t>The server software version is present in error messages</w:t>
      </w:r>
    </w:p>
    <w:p w14:paraId="34E7A390" w14:textId="03F49029" w:rsidR="00021029" w:rsidRDefault="00D36E30" w:rsidP="009866D3">
      <w:r w:rsidRPr="002A5945">
        <w:rPr>
          <w:b/>
          <w:bCs/>
        </w:rPr>
        <w:tab/>
      </w:r>
      <w:r w:rsidR="0DC26D0D">
        <w:t>T</w:t>
      </w:r>
      <w:r w:rsidR="38384F1B">
        <w:t xml:space="preserve">he Combine application proves to be </w:t>
      </w:r>
      <w:r w:rsidR="0DC26D0D">
        <w:t>difficult to access from the outside</w:t>
      </w:r>
      <w:r w:rsidR="38384F1B">
        <w:t>. Client certificate authentication is required to view the full Combine dashboard. Console connections to the server environment require SSH certificates. Lateral movement to the Combine dashboard server over SSH requires an additional SSH certificate. The dashboard web application has very few input fields, all of which proved resistant to injection attack.</w:t>
      </w:r>
      <w:r w:rsidR="1A03E46C">
        <w:t xml:space="preserve"> Reconnaissance on Combine does not reveal the URL or public IP of any existing Combine installation.</w:t>
      </w:r>
    </w:p>
    <w:p w14:paraId="4951CD18" w14:textId="6C37C3A9" w:rsidR="00D36E30" w:rsidRDefault="00021029" w:rsidP="00021029">
      <w:r>
        <w:tab/>
      </w:r>
      <w:r w:rsidR="2208F811">
        <w:t>The primary weaknesses for Combine involve its broad public access</w:t>
      </w:r>
      <w:r w:rsidR="2AF8DEB9">
        <w:t xml:space="preserve"> to the site</w:t>
      </w:r>
      <w:r w:rsidR="2208F811">
        <w:t>, lack of rules and reporting for inbound and outbound traffic and inappropriate use of privileged users to run hosted services. See the report body for more information; a</w:t>
      </w:r>
      <w:r w:rsidR="40CACD2B">
        <w:t xml:space="preserve">ppendices </w:t>
      </w:r>
      <w:r w:rsidR="2208F811">
        <w:t xml:space="preserve">also </w:t>
      </w:r>
      <w:r w:rsidR="40CACD2B">
        <w:t>exist for each section of the report</w:t>
      </w:r>
      <w:r w:rsidR="2208F811">
        <w:t xml:space="preserve">. The appendices </w:t>
      </w:r>
      <w:r w:rsidR="40CACD2B">
        <w:t>outlin</w:t>
      </w:r>
      <w:r w:rsidR="2208F811">
        <w:t>e</w:t>
      </w:r>
      <w:r w:rsidR="40CACD2B">
        <w:t xml:space="preserve"> exact details of each finding and potential mitigations where available.</w:t>
      </w:r>
    </w:p>
    <w:p w14:paraId="2A2D94B7" w14:textId="01B59699" w:rsidR="50FE9510" w:rsidRDefault="6D447EFF" w:rsidP="2F5C6A2D">
      <w:pPr>
        <w:ind w:firstLine="720"/>
      </w:pPr>
      <w:r>
        <w:t>All findings have been addressed; m</w:t>
      </w:r>
      <w:r w:rsidR="096CEF39">
        <w:t xml:space="preserve">itigations have been implemented </w:t>
      </w:r>
      <w:r w:rsidR="3DCBCF90">
        <w:t>where</w:t>
      </w:r>
      <w:r w:rsidR="096CEF39">
        <w:t xml:space="preserve"> necessary </w:t>
      </w:r>
      <w:r w:rsidR="1B77A718">
        <w:t>and</w:t>
      </w:r>
      <w:r w:rsidR="096CEF39">
        <w:t xml:space="preserve"> plans for fut</w:t>
      </w:r>
      <w:r w:rsidR="2C149E23">
        <w:t xml:space="preserve">ure mitigations are in place. </w:t>
      </w:r>
      <w:r w:rsidR="259AF034">
        <w:t>Certain</w:t>
      </w:r>
      <w:r w:rsidR="2C149E23">
        <w:t xml:space="preserve"> findings remain open</w:t>
      </w:r>
      <w:r w:rsidR="5AFEF8E3">
        <w:t>,</w:t>
      </w:r>
      <w:r w:rsidR="2C149E23">
        <w:t xml:space="preserve"> </w:t>
      </w:r>
      <w:r w:rsidR="25199269">
        <w:t>pending</w:t>
      </w:r>
      <w:r w:rsidR="2C149E23">
        <w:t xml:space="preserve"> the </w:t>
      </w:r>
      <w:r w:rsidR="320AA5E3">
        <w:t xml:space="preserve">customer’s </w:t>
      </w:r>
      <w:r w:rsidR="2C149E23">
        <w:t xml:space="preserve">decision to close </w:t>
      </w:r>
      <w:r w:rsidR="339C423C">
        <w:t>them</w:t>
      </w:r>
      <w:r w:rsidR="2C149E23">
        <w:t>.</w:t>
      </w:r>
    </w:p>
    <w:p w14:paraId="7FAD103A" w14:textId="77777777" w:rsidR="00D36E30" w:rsidRDefault="00D36E30">
      <w:r>
        <w:br w:type="page"/>
      </w:r>
    </w:p>
    <w:p w14:paraId="16AC2AFC" w14:textId="142DF7AB" w:rsidR="00D36E30" w:rsidRDefault="788B1E5C" w:rsidP="00D36E30">
      <w:pPr>
        <w:pStyle w:val="Heading1"/>
      </w:pPr>
      <w:bookmarkStart w:id="1" w:name="_Toc184886378"/>
      <w:r>
        <w:lastRenderedPageBreak/>
        <w:t>Assessment Scope</w:t>
      </w:r>
      <w:bookmarkEnd w:id="1"/>
    </w:p>
    <w:p w14:paraId="526836C7" w14:textId="3A3B25CC" w:rsidR="00D36E30" w:rsidRPr="00D36E30" w:rsidRDefault="00FC47E6" w:rsidP="002A5945">
      <w:r>
        <w:rPr>
          <w:noProof/>
        </w:rPr>
        <mc:AlternateContent>
          <mc:Choice Requires="wps">
            <w:drawing>
              <wp:anchor distT="0" distB="0" distL="114300" distR="114300" simplePos="0" relativeHeight="251666432" behindDoc="0" locked="0" layoutInCell="1" allowOverlap="1" wp14:anchorId="2AB23EB5" wp14:editId="685C4158">
                <wp:simplePos x="0" y="0"/>
                <wp:positionH relativeFrom="column">
                  <wp:posOffset>3043850</wp:posOffset>
                </wp:positionH>
                <wp:positionV relativeFrom="paragraph">
                  <wp:posOffset>1350180</wp:posOffset>
                </wp:positionV>
                <wp:extent cx="1066800" cy="387413"/>
                <wp:effectExtent l="38100" t="38100" r="114300" b="107950"/>
                <wp:wrapNone/>
                <wp:docPr id="599600083" name="Rectangle 4"/>
                <wp:cNvGraphicFramePr/>
                <a:graphic xmlns:a="http://schemas.openxmlformats.org/drawingml/2006/main">
                  <a:graphicData uri="http://schemas.microsoft.com/office/word/2010/wordprocessingShape">
                    <wps:wsp>
                      <wps:cNvSpPr/>
                      <wps:spPr>
                        <a:xfrm>
                          <a:off x="0" y="0"/>
                          <a:ext cx="1066800" cy="387413"/>
                        </a:xfrm>
                        <a:prstGeom prst="rect">
                          <a:avLst/>
                        </a:prstGeom>
                        <a:noFill/>
                        <a:ln>
                          <a:solidFill>
                            <a:srgbClr val="FF0000"/>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svg="http://schemas.microsoft.com/office/drawing/2016/SVG/main" xmlns:pic="http://schemas.openxmlformats.org/drawingml/2006/picture" xmlns:a="http://schemas.openxmlformats.org/drawingml/2006/main">
            <w:pict w14:anchorId="7B58DB1F">
              <v:rect id="Rectangle 4" style="position:absolute;margin-left:239.65pt;margin-top:106.3pt;width:84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359B5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">
                <v:shadow on="t" color="black" opacity="26214f" offset=".74836mm,.74836mm" origin="-.5,-.5"/>
              </v:rect>
            </w:pict>
          </mc:Fallback>
        </mc:AlternateContent>
      </w:r>
      <w:r>
        <w:rPr>
          <w:noProof/>
        </w:rPr>
        <mc:AlternateContent>
          <mc:Choice Requires="wps">
            <w:drawing>
              <wp:anchor distT="0" distB="0" distL="114300" distR="114300" simplePos="0" relativeHeight="251664384" behindDoc="0" locked="0" layoutInCell="1" allowOverlap="1" wp14:anchorId="65CB7E14" wp14:editId="16AA0F04">
                <wp:simplePos x="0" y="0"/>
                <wp:positionH relativeFrom="column">
                  <wp:posOffset>1486654</wp:posOffset>
                </wp:positionH>
                <wp:positionV relativeFrom="paragraph">
                  <wp:posOffset>2106144</wp:posOffset>
                </wp:positionV>
                <wp:extent cx="771525" cy="391940"/>
                <wp:effectExtent l="38100" t="38100" r="123825" b="122555"/>
                <wp:wrapNone/>
                <wp:docPr id="1701942525" name="Rectangle 4"/>
                <wp:cNvGraphicFramePr/>
                <a:graphic xmlns:a="http://schemas.openxmlformats.org/drawingml/2006/main">
                  <a:graphicData uri="http://schemas.microsoft.com/office/word/2010/wordprocessingShape">
                    <wps:wsp>
                      <wps:cNvSpPr/>
                      <wps:spPr>
                        <a:xfrm>
                          <a:off x="0" y="0"/>
                          <a:ext cx="771525" cy="391940"/>
                        </a:xfrm>
                        <a:prstGeom prst="rect">
                          <a:avLst/>
                        </a:prstGeom>
                        <a:noFill/>
                        <a:ln>
                          <a:solidFill>
                            <a:srgbClr val="FF0000"/>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svg="http://schemas.microsoft.com/office/drawing/2016/SVG/main" xmlns:pic="http://schemas.openxmlformats.org/drawingml/2006/picture" xmlns:a="http://schemas.openxmlformats.org/drawingml/2006/main">
            <w:pict w14:anchorId="7DAAF657">
              <v:rect id="Rectangle 4" style="position:absolute;margin-left:117.05pt;margin-top:165.85pt;width:60.75pt;height:3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9E9C5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">
                <v:shadow on="t" color="black" opacity="26214f" offset=".74836mm,.74836mm" origin="-.5,-.5"/>
              </v:rect>
            </w:pict>
          </mc:Fallback>
        </mc:AlternateContent>
      </w:r>
      <w:r w:rsidR="00D36E30">
        <w:rPr>
          <w:noProof/>
        </w:rPr>
        <w:drawing>
          <wp:inline distT="0" distB="0" distL="0" distR="0" wp14:anchorId="47CA0363" wp14:editId="0A8AFD89">
            <wp:extent cx="5897880" cy="3200400"/>
            <wp:effectExtent l="57150" t="57150" r="102870" b="95250"/>
            <wp:docPr id="870021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1407" name="Picture 4"/>
                    <pic:cNvPicPr/>
                  </pic:nvPicPr>
                  <pic:blipFill>
                    <a:blip r:embed="rId10" cstate="print">
                      <a:extLst>
                        <a:ext uri="{28A0092B-C50C-407E-A947-70E740481C1C}">
                          <a14:useLocalDpi xmlns:a14="http://schemas.microsoft.com/office/drawing/2010/main" val="0"/>
                        </a:ext>
                      </a:extLst>
                    </a:blip>
                    <a:srcRect t="1275" b="1275"/>
                    <a:stretch>
                      <a:fillRect/>
                    </a:stretch>
                  </pic:blipFill>
                  <pic:spPr bwMode="auto">
                    <a:xfrm>
                      <a:off x="0" y="0"/>
                      <a:ext cx="5897880" cy="3200400"/>
                    </a:xfrm>
                    <a:prstGeom prst="rect">
                      <a:avLst/>
                    </a:prstGeom>
                    <a:noFill/>
                    <a:ln w="9525">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C379A" w14:textId="37786DDA" w:rsidR="00305D40" w:rsidRDefault="00636958" w:rsidP="009866D3">
      <w:r>
        <w:tab/>
        <w:t>The scope of this assessment included the following IP address ranges and systems:</w:t>
      </w:r>
    </w:p>
    <w:p w14:paraId="5D4CFDF1" w14:textId="4AD46A71" w:rsidR="00636958" w:rsidRDefault="00636958" w:rsidP="00636958">
      <w:pPr>
        <w:pStyle w:val="ListParagraph"/>
        <w:numPr>
          <w:ilvl w:val="0"/>
          <w:numId w:val="19"/>
        </w:numPr>
      </w:pPr>
      <w:r>
        <w:t>Publicly accessible demonstration Combine dashboard URL</w:t>
      </w:r>
      <w:r w:rsidR="20DD65D4">
        <w:t xml:space="preserve"> (TAP Server</w:t>
      </w:r>
      <w:r w:rsidR="24C34331">
        <w:t>s</w:t>
      </w:r>
      <w:r w:rsidR="20DD65D4">
        <w:t>)</w:t>
      </w:r>
      <w:r>
        <w:t>:</w:t>
      </w:r>
    </w:p>
    <w:p w14:paraId="34EE3501" w14:textId="679018F9" w:rsidR="00636958" w:rsidRDefault="00636958" w:rsidP="00636958">
      <w:pPr>
        <w:pStyle w:val="ListParagraph"/>
        <w:numPr>
          <w:ilvl w:val="1"/>
          <w:numId w:val="19"/>
        </w:numPr>
      </w:pPr>
      <w:hyperlink r:id="rId11" w:history="1">
        <w:r w:rsidRPr="002D7FB7">
          <w:rPr>
            <w:rStyle w:val="Hyperlink"/>
          </w:rPr>
          <w:t>https://combine-1-elb-tap-e-ed11d741df7f5cd4.elb.us-east-1.amazonaws.com</w:t>
        </w:r>
      </w:hyperlink>
    </w:p>
    <w:p w14:paraId="00B103C2" w14:textId="77777777" w:rsidR="00636958" w:rsidRDefault="00636958" w:rsidP="00636958">
      <w:pPr>
        <w:pStyle w:val="ListParagraph"/>
        <w:numPr>
          <w:ilvl w:val="0"/>
          <w:numId w:val="19"/>
        </w:numPr>
      </w:pPr>
      <w:r>
        <w:t>Internal network targets:</w:t>
      </w:r>
    </w:p>
    <w:p w14:paraId="0D4AFD5D" w14:textId="39701125" w:rsidR="00636958" w:rsidRDefault="00636958" w:rsidP="00636958">
      <w:pPr>
        <w:pStyle w:val="ListParagraph"/>
        <w:numPr>
          <w:ilvl w:val="1"/>
          <w:numId w:val="19"/>
        </w:numPr>
      </w:pPr>
      <w:r>
        <w:t xml:space="preserve">Bastion host </w:t>
      </w:r>
      <w:r w:rsidR="00BD6F47">
        <w:t xml:space="preserve">(AKA Proxy Server) </w:t>
      </w:r>
      <w:r>
        <w:t>accessed via SSH: 10.0.0.20</w:t>
      </w:r>
    </w:p>
    <w:p w14:paraId="265F1503" w14:textId="7EAB112F" w:rsidR="00636958" w:rsidRDefault="00636958" w:rsidP="00636958">
      <w:pPr>
        <w:pStyle w:val="ListParagraph"/>
        <w:numPr>
          <w:ilvl w:val="1"/>
          <w:numId w:val="19"/>
        </w:numPr>
      </w:pPr>
      <w:r>
        <w:t>Test system: 10.0.241.211</w:t>
      </w:r>
    </w:p>
    <w:p w14:paraId="0E830A44" w14:textId="5245B915" w:rsidR="00636958" w:rsidRDefault="00636958" w:rsidP="00636958">
      <w:pPr>
        <w:pStyle w:val="ListParagraph"/>
        <w:numPr>
          <w:ilvl w:val="1"/>
          <w:numId w:val="19"/>
        </w:numPr>
      </w:pPr>
      <w:r>
        <w:t>Combine dashboard systems</w:t>
      </w:r>
      <w:r w:rsidR="3A19FF0E">
        <w:t xml:space="preserve"> (TAP Servers)</w:t>
      </w:r>
      <w:r>
        <w:t>: 10.0.0.0/24</w:t>
      </w:r>
    </w:p>
    <w:p w14:paraId="045CDEFB" w14:textId="7A4C7F4A" w:rsidR="00636958" w:rsidRDefault="00636958" w:rsidP="002A5945">
      <w:pPr>
        <w:pStyle w:val="ListParagraph"/>
        <w:numPr>
          <w:ilvl w:val="2"/>
          <w:numId w:val="19"/>
        </w:numPr>
      </w:pPr>
      <w:r>
        <w:t>AWS load balancers dynamically create dashboard instances each day, assigning a new IP address within the 10.0.0.0/24 subnet each time.</w:t>
      </w:r>
    </w:p>
    <w:p w14:paraId="5943652A" w14:textId="73DF8AD4" w:rsidR="6BB67A8F" w:rsidRDefault="6BB67A8F">
      <w:r>
        <w:br w:type="page"/>
      </w:r>
    </w:p>
    <w:p w14:paraId="36C28F8F" w14:textId="32547778" w:rsidR="000270FD" w:rsidRDefault="0ABC5B1F" w:rsidP="6BB67A8F">
      <w:pPr>
        <w:pStyle w:val="Heading1"/>
      </w:pPr>
      <w:bookmarkStart w:id="2" w:name="_Cloud_Findings"/>
      <w:bookmarkStart w:id="3" w:name="_Toc184886379"/>
      <w:bookmarkEnd w:id="2"/>
      <w:r>
        <w:lastRenderedPageBreak/>
        <w:t>Reconnaissance</w:t>
      </w:r>
      <w:bookmarkEnd w:id="3"/>
    </w:p>
    <w:p w14:paraId="03C78B19" w14:textId="6F8492B2" w:rsidR="000270FD" w:rsidRDefault="000270FD" w:rsidP="000270FD">
      <w:r>
        <w:tab/>
        <w:t xml:space="preserve">Basic reconnaissance was performed on Sequoia’s Combine software yielding </w:t>
      </w:r>
      <w:r w:rsidR="000966F1">
        <w:t>very</w:t>
      </w:r>
      <w:r>
        <w:t xml:space="preserve"> little information. </w:t>
      </w:r>
    </w:p>
    <w:p w14:paraId="0B7617F0" w14:textId="32628531" w:rsidR="004227F1" w:rsidRDefault="004227F1" w:rsidP="000270FD">
      <w:r>
        <w:rPr>
          <w:noProof/>
        </w:rPr>
        <w:drawing>
          <wp:inline distT="0" distB="0" distL="0" distR="0" wp14:anchorId="089C6F93" wp14:editId="4A3D3B9D">
            <wp:extent cx="5555894" cy="3813741"/>
            <wp:effectExtent l="57150" t="57150" r="102235" b="92075"/>
            <wp:docPr id="1016619087" name="Picture 4"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9087" name="Picture 4" descr="A whiteboard with writing on i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58872" cy="3815785"/>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1524E6D2" w14:textId="280775C0" w:rsidR="004227F1" w:rsidRDefault="004227F1" w:rsidP="004227F1">
      <w:pPr>
        <w:ind w:firstLine="720"/>
      </w:pPr>
      <w:r>
        <w:t xml:space="preserve">The basic network architecture is outlined in a promotional YouTube video, along with the names of various </w:t>
      </w:r>
      <w:r w:rsidR="00405E80">
        <w:t xml:space="preserve">C suite personnel from </w:t>
      </w:r>
      <w:r>
        <w:t>Sequoia.</w:t>
      </w:r>
    </w:p>
    <w:p w14:paraId="4563F14A" w14:textId="43620632" w:rsidR="004227F1" w:rsidRDefault="004227F1" w:rsidP="004227F1">
      <w:pPr>
        <w:ind w:firstLine="720"/>
      </w:pPr>
      <w:r>
        <w:t>The following Combine related URLs were found:</w:t>
      </w:r>
    </w:p>
    <w:p w14:paraId="36EE5697" w14:textId="54DEE29D" w:rsidR="004227F1" w:rsidRDefault="004227F1" w:rsidP="004227F1">
      <w:pPr>
        <w:pStyle w:val="ListParagraph"/>
        <w:numPr>
          <w:ilvl w:val="0"/>
          <w:numId w:val="18"/>
        </w:numPr>
      </w:pPr>
      <w:hyperlink r:id="rId13" w:history="1">
        <w:r w:rsidRPr="00F72639">
          <w:rPr>
            <w:rStyle w:val="Hyperlink"/>
          </w:rPr>
          <w:t>https://aws.amazon.com/marketplace/pp/prodview-hfz6xwelgmzpu</w:t>
        </w:r>
      </w:hyperlink>
    </w:p>
    <w:p w14:paraId="06B287A4" w14:textId="4950F112" w:rsidR="004227F1" w:rsidRDefault="004227F1" w:rsidP="004227F1">
      <w:pPr>
        <w:pStyle w:val="ListParagraph"/>
        <w:numPr>
          <w:ilvl w:val="0"/>
          <w:numId w:val="18"/>
        </w:numPr>
      </w:pPr>
      <w:hyperlink r:id="rId14" w:history="1">
        <w:r w:rsidRPr="00F72639">
          <w:rPr>
            <w:rStyle w:val="Hyperlink"/>
          </w:rPr>
          <w:t>https://www.sequoiainc.com/combine</w:t>
        </w:r>
      </w:hyperlink>
    </w:p>
    <w:p w14:paraId="38C45ED5" w14:textId="07E35268" w:rsidR="004227F1" w:rsidRDefault="004227F1" w:rsidP="002A5945">
      <w:pPr>
        <w:pStyle w:val="ListParagraph"/>
        <w:numPr>
          <w:ilvl w:val="0"/>
          <w:numId w:val="18"/>
        </w:numPr>
      </w:pPr>
      <w:hyperlink r:id="rId15" w:tgtFrame="_blank" w:history="1">
        <w:r w:rsidRPr="004227F1">
          <w:rPr>
            <w:rStyle w:val="Hyperlink"/>
          </w:rPr>
          <w:t>https://youtu.be/ZJ23A8zzW3A</w:t>
        </w:r>
      </w:hyperlink>
    </w:p>
    <w:p w14:paraId="3C27356D" w14:textId="14FDF17A" w:rsidR="004227F1" w:rsidRDefault="004227F1" w:rsidP="002A5945">
      <w:pPr>
        <w:ind w:left="720"/>
      </w:pPr>
      <w:r>
        <w:t xml:space="preserve">The Combine demo URL could not be identified using Google and matching keywords. </w:t>
      </w:r>
    </w:p>
    <w:p w14:paraId="3AC3EC8B" w14:textId="77777777" w:rsidR="000270FD" w:rsidRDefault="000270FD">
      <w:r>
        <w:br w:type="page"/>
      </w:r>
    </w:p>
    <w:p w14:paraId="574761B4" w14:textId="6D2EE33C" w:rsidR="00AD438A" w:rsidRDefault="0F686389" w:rsidP="009471EF">
      <w:pPr>
        <w:pStyle w:val="Heading1"/>
      </w:pPr>
      <w:bookmarkStart w:id="4" w:name="_Toc184886380"/>
      <w:r>
        <w:lastRenderedPageBreak/>
        <w:t>Server/Infrastructure Findings</w:t>
      </w:r>
      <w:bookmarkEnd w:id="4"/>
    </w:p>
    <w:p w14:paraId="1FC71738" w14:textId="76FE5DB5" w:rsidR="00C520DF" w:rsidRDefault="00C520DF" w:rsidP="00C520DF">
      <w:r>
        <w:tab/>
        <w:t xml:space="preserve">Server and infrastructure findings were identified using SSH, NMAP and built in CLI utilities. All analysis was conducted manually using remote access to the Combine systems. </w:t>
      </w:r>
    </w:p>
    <w:p w14:paraId="0C7181DD" w14:textId="628E8E31" w:rsidR="00F169BA" w:rsidRDefault="00F169BA" w:rsidP="00C520DF">
      <w:r>
        <w:tab/>
        <w:t xml:space="preserve">Access to the internal network was provided via a generated private key and a publicly available domain name. The Combine bastion host serves an SSH connection at the </w:t>
      </w:r>
      <w:r w:rsidR="00613854">
        <w:t>specified</w:t>
      </w:r>
      <w:r>
        <w:t xml:space="preserve"> </w:t>
      </w:r>
      <w:r w:rsidR="00613854">
        <w:t>URL</w:t>
      </w:r>
      <w:r>
        <w:t xml:space="preserve">. </w:t>
      </w:r>
      <w:r w:rsidR="00CD759B">
        <w:t xml:space="preserve">Connecting to the bastion host over SSH requires use of the privately generated key. </w:t>
      </w:r>
      <w:r w:rsidR="00797A5F">
        <w:t>Once connected to the bastion host</w:t>
      </w:r>
      <w:r w:rsidR="00C908A7">
        <w:t>,</w:t>
      </w:r>
      <w:r w:rsidR="00797A5F">
        <w:t xml:space="preserve"> it is possible to use SCP to transfer files back and forth from the system. A statically compiled copy of NMAP was uploaded on to the bastion host for use enumerating the internal network structure.</w:t>
      </w:r>
      <w:r w:rsidR="00CD759B">
        <w:t xml:space="preserve"> Once neighboring systems were discovered</w:t>
      </w:r>
      <w:r w:rsidR="00C908A7">
        <w:t>,</w:t>
      </w:r>
      <w:r w:rsidR="00CD759B">
        <w:t xml:space="preserve"> it was possible to use SSH redirection to expose internal network ports through to the attacking system. Additional ssh ports were discovered within the 10.0.0.0/24 subnet and the 10.0.241.211 systems. Attempts were made </w:t>
      </w:r>
      <w:r w:rsidR="000B5C3D">
        <w:t>to connect to the other internal systems</w:t>
      </w:r>
      <w:r w:rsidR="00C908A7">
        <w:t xml:space="preserve"> using the provided private key</w:t>
      </w:r>
      <w:r w:rsidR="000B5C3D">
        <w:t>. A successful SSH connection was</w:t>
      </w:r>
      <w:r w:rsidR="00D6761D">
        <w:t xml:space="preserve"> also</w:t>
      </w:r>
      <w:r w:rsidR="000B5C3D">
        <w:t xml:space="preserve"> made to 10.0.241.211.</w:t>
      </w:r>
    </w:p>
    <w:p w14:paraId="0EF34304" w14:textId="11F1EB9C" w:rsidR="00D6761D" w:rsidRDefault="34B8E4D5" w:rsidP="00C520DF">
      <w:bookmarkStart w:id="5" w:name="_Toc184886381"/>
      <w:r w:rsidRPr="60C94EFE">
        <w:rPr>
          <w:rStyle w:val="Heading2Char"/>
        </w:rPr>
        <w:t xml:space="preserve">Primary </w:t>
      </w:r>
      <w:r w:rsidR="0BAF585E" w:rsidRPr="60C94EFE">
        <w:rPr>
          <w:rStyle w:val="Heading2Char"/>
        </w:rPr>
        <w:t>Server</w:t>
      </w:r>
      <w:r w:rsidR="4CB9A265" w:rsidRPr="60C94EFE">
        <w:rPr>
          <w:rStyle w:val="Heading2Char"/>
        </w:rPr>
        <w:t>/Infrastructure</w:t>
      </w:r>
      <w:r w:rsidR="0BAF585E" w:rsidRPr="60C94EFE">
        <w:rPr>
          <w:rStyle w:val="Heading2Char"/>
        </w:rPr>
        <w:t xml:space="preserve"> </w:t>
      </w:r>
      <w:r w:rsidRPr="60C94EFE">
        <w:rPr>
          <w:rStyle w:val="Heading2Char"/>
        </w:rPr>
        <w:t>Findings</w:t>
      </w:r>
      <w:bookmarkEnd w:id="5"/>
      <w:r w:rsidR="7C623608">
        <w:t>:</w:t>
      </w:r>
    </w:p>
    <w:p w14:paraId="751BCA32" w14:textId="7DF1D497" w:rsidR="00D6761D" w:rsidRDefault="1D585424" w:rsidP="00D6761D">
      <w:pPr>
        <w:pStyle w:val="ListParagraph"/>
        <w:numPr>
          <w:ilvl w:val="0"/>
          <w:numId w:val="15"/>
        </w:numPr>
      </w:pPr>
      <w:r w:rsidRPr="7C7B3AA7">
        <w:rPr>
          <w:b/>
          <w:bCs/>
        </w:rPr>
        <w:t>Public application with root privilege:</w:t>
      </w:r>
      <w:r>
        <w:t xml:space="preserve"> Within the Combine dashboard server, the default ‘ec2-user’ is utilized on the Apache Tomcat service. Tomcat runs the publicly accessible Combine Dashboard. With the current configuration, the ‘ec2-user’ account has </w:t>
      </w:r>
      <w:proofErr w:type="spellStart"/>
      <w:r>
        <w:t>sudoer</w:t>
      </w:r>
      <w:proofErr w:type="spellEnd"/>
      <w:r>
        <w:t xml:space="preserve"> privileges on all accessible systems and can escalate privilege with no password. To resolve this issue a dedicated, lower-privileged service account should be used to host the dashboard application.</w:t>
      </w:r>
    </w:p>
    <w:p w14:paraId="6A434A47" w14:textId="21991202" w:rsidR="615F26F6" w:rsidRDefault="615F26F6" w:rsidP="7C7B3AA7">
      <w:pPr>
        <w:pStyle w:val="ListParagraph"/>
        <w:numPr>
          <w:ilvl w:val="1"/>
          <w:numId w:val="15"/>
        </w:numPr>
      </w:pPr>
      <w:r w:rsidRPr="2F5C6A2D">
        <w:rPr>
          <w:b/>
          <w:bCs/>
        </w:rPr>
        <w:t>Mitigation</w:t>
      </w:r>
      <w:r w:rsidR="6BE645CC" w:rsidRPr="2F5C6A2D">
        <w:rPr>
          <w:b/>
          <w:bCs/>
        </w:rPr>
        <w:t>:</w:t>
      </w:r>
      <w:r w:rsidR="6BE645CC">
        <w:t xml:space="preserve"> </w:t>
      </w:r>
      <w:r w:rsidR="341C4B2D">
        <w:t xml:space="preserve">A lower privilege account will be used </w:t>
      </w:r>
      <w:r w:rsidR="6BE645CC">
        <w:t>in the 3.14 release.</w:t>
      </w:r>
    </w:p>
    <w:p w14:paraId="43854AA3" w14:textId="08B3F24D" w:rsidR="00D6761D" w:rsidRDefault="1D585424" w:rsidP="00D6761D">
      <w:pPr>
        <w:pStyle w:val="ListParagraph"/>
        <w:numPr>
          <w:ilvl w:val="0"/>
          <w:numId w:val="15"/>
        </w:numPr>
      </w:pPr>
      <w:r w:rsidRPr="7C7B3AA7">
        <w:rPr>
          <w:b/>
          <w:bCs/>
        </w:rPr>
        <w:t xml:space="preserve">Server content is publicly available: </w:t>
      </w:r>
      <w:r>
        <w:t>The Apache Tomcat server publicly displays an error page to users connecting without a client certificate. This makes it possible for an attacker to compromise the underlying ec2-user account from the broader internet. A compromise of this type would require a vulnerability within the web application itself. Should this account be compromised, it would have immediate privileged access to the hosting server.</w:t>
      </w:r>
    </w:p>
    <w:p w14:paraId="0C5E4539" w14:textId="768E562F" w:rsidR="000418EF" w:rsidRDefault="64D328C6" w:rsidP="7C7B3AA7">
      <w:pPr>
        <w:pStyle w:val="ListParagraph"/>
        <w:numPr>
          <w:ilvl w:val="1"/>
          <w:numId w:val="15"/>
        </w:numPr>
      </w:pPr>
      <w:r w:rsidRPr="7C7B3AA7">
        <w:rPr>
          <w:b/>
          <w:bCs/>
        </w:rPr>
        <w:t>Mitigation</w:t>
      </w:r>
      <w:r w:rsidR="3AA591F5" w:rsidRPr="7C7B3AA7">
        <w:rPr>
          <w:b/>
          <w:bCs/>
        </w:rPr>
        <w:t>:</w:t>
      </w:r>
      <w:r w:rsidR="3AA591F5">
        <w:t xml:space="preserve"> This error page is necessary for user troubleshooting and will not be removed.</w:t>
      </w:r>
    </w:p>
    <w:p w14:paraId="4E49537F" w14:textId="0ACC5802" w:rsidR="000418EF" w:rsidRDefault="5486C67B" w:rsidP="00D6761D">
      <w:pPr>
        <w:pStyle w:val="ListParagraph"/>
        <w:numPr>
          <w:ilvl w:val="0"/>
          <w:numId w:val="15"/>
        </w:numPr>
      </w:pPr>
      <w:r w:rsidRPr="6A10E5A2">
        <w:rPr>
          <w:b/>
          <w:bCs/>
        </w:rPr>
        <w:t>Outbound HTTP connections allowed:</w:t>
      </w:r>
      <w:r>
        <w:t xml:space="preserve"> The Combine dashboard server allows outbound HTTP requests to the broader internet using curl. These connections are not reported in the migration violations dashboard within Combine. Malware downloads and command &amp; control channels most commonly utilize HTTP connections.</w:t>
      </w:r>
    </w:p>
    <w:p w14:paraId="5404A4EF" w14:textId="74359DD6" w:rsidR="000418EF" w:rsidRDefault="64D328C6" w:rsidP="7C7B3AA7">
      <w:pPr>
        <w:pStyle w:val="ListParagraph"/>
        <w:numPr>
          <w:ilvl w:val="1"/>
          <w:numId w:val="15"/>
        </w:numPr>
      </w:pPr>
      <w:r w:rsidRPr="7C7B3AA7">
        <w:rPr>
          <w:b/>
          <w:bCs/>
        </w:rPr>
        <w:t>Mitigation</w:t>
      </w:r>
      <w:r w:rsidR="3DFF5F60" w:rsidRPr="7C7B3AA7">
        <w:rPr>
          <w:b/>
          <w:bCs/>
        </w:rPr>
        <w:t>:</w:t>
      </w:r>
      <w:r w:rsidR="3DFF5F60">
        <w:t xml:space="preserve"> Changes in outbound connectivity are being evaluated for the 3.14 release.</w:t>
      </w:r>
    </w:p>
    <w:p w14:paraId="553AC8EE" w14:textId="5ACA764F" w:rsidR="000418EF" w:rsidRDefault="1D585424" w:rsidP="00D6761D">
      <w:pPr>
        <w:pStyle w:val="ListParagraph"/>
        <w:numPr>
          <w:ilvl w:val="0"/>
          <w:numId w:val="15"/>
        </w:numPr>
      </w:pPr>
      <w:r w:rsidRPr="7C7B3AA7">
        <w:rPr>
          <w:b/>
          <w:bCs/>
        </w:rPr>
        <w:t>No application whitelisting:</w:t>
      </w:r>
      <w:r>
        <w:t xml:space="preserve"> </w:t>
      </w:r>
      <w:r w:rsidR="133B2491">
        <w:t xml:space="preserve">No application whitelisting is present on the </w:t>
      </w:r>
      <w:r w:rsidR="37AEBD96">
        <w:t>bastion host</w:t>
      </w:r>
      <w:r w:rsidR="133B2491">
        <w:t xml:space="preserve"> to prevent the execution of unapproved binary files. This was demonstrated through the statically compiled NMAP binary placed on the system and used.</w:t>
      </w:r>
      <w:r w:rsidR="37AEBD96">
        <w:t xml:space="preserve"> Only the bastion host was tested for the use of outside binaries.</w:t>
      </w:r>
    </w:p>
    <w:p w14:paraId="26AA0038" w14:textId="75F1AE85" w:rsidR="61E93245" w:rsidRDefault="61E93245" w:rsidP="7C7B3AA7">
      <w:pPr>
        <w:pStyle w:val="ListParagraph"/>
        <w:numPr>
          <w:ilvl w:val="1"/>
          <w:numId w:val="15"/>
        </w:numPr>
      </w:pPr>
      <w:r w:rsidRPr="7C7B3AA7">
        <w:rPr>
          <w:b/>
          <w:bCs/>
        </w:rPr>
        <w:t>Mitigation</w:t>
      </w:r>
      <w:r w:rsidR="182F2044" w:rsidRPr="7C7B3AA7">
        <w:rPr>
          <w:b/>
          <w:bCs/>
        </w:rPr>
        <w:t>:</w:t>
      </w:r>
      <w:r w:rsidR="182F2044">
        <w:t xml:space="preserve"> Application whitelisting cannot be implemented as Combine is intended for use as a development environment.</w:t>
      </w:r>
    </w:p>
    <w:p w14:paraId="6D089F82" w14:textId="1BEB3B2A" w:rsidR="00EB499C" w:rsidRDefault="1D585424" w:rsidP="00D6761D">
      <w:pPr>
        <w:pStyle w:val="ListParagraph"/>
        <w:numPr>
          <w:ilvl w:val="0"/>
          <w:numId w:val="15"/>
        </w:numPr>
      </w:pPr>
      <w:r w:rsidRPr="7C7B3AA7">
        <w:rPr>
          <w:b/>
          <w:bCs/>
        </w:rPr>
        <w:t>SSH redirection:</w:t>
      </w:r>
      <w:r>
        <w:t xml:space="preserve"> A second private key is necessary to connect to the SSH console on the Combine dashboard server. After being provided with this key it was then possible to redirect the SSH connection to the dashboard server through the bastion host.</w:t>
      </w:r>
    </w:p>
    <w:p w14:paraId="59D777CB" w14:textId="764AF564" w:rsidR="61E93245" w:rsidRDefault="61E93245" w:rsidP="7C7B3AA7">
      <w:pPr>
        <w:pStyle w:val="ListParagraph"/>
        <w:numPr>
          <w:ilvl w:val="1"/>
          <w:numId w:val="15"/>
        </w:numPr>
      </w:pPr>
      <w:r w:rsidRPr="7C7B3AA7">
        <w:rPr>
          <w:b/>
          <w:bCs/>
        </w:rPr>
        <w:lastRenderedPageBreak/>
        <w:t>Mitigation</w:t>
      </w:r>
      <w:r w:rsidR="1DEAA09D" w:rsidRPr="7C7B3AA7">
        <w:rPr>
          <w:b/>
          <w:bCs/>
        </w:rPr>
        <w:t>:</w:t>
      </w:r>
      <w:r w:rsidR="1DEAA09D">
        <w:t xml:space="preserve"> This is considered necessary functionality for accessing the environment and will not be changed.</w:t>
      </w:r>
    </w:p>
    <w:p w14:paraId="50CE6C87" w14:textId="3A884E0D" w:rsidR="0035332B" w:rsidRDefault="0040D7FE" w:rsidP="00D6761D">
      <w:pPr>
        <w:pStyle w:val="ListParagraph"/>
        <w:numPr>
          <w:ilvl w:val="0"/>
          <w:numId w:val="15"/>
        </w:numPr>
      </w:pPr>
      <w:r w:rsidRPr="6A10E5A2">
        <w:rPr>
          <w:b/>
          <w:bCs/>
        </w:rPr>
        <w:t>Outdated Operating System software:</w:t>
      </w:r>
      <w:r>
        <w:t xml:space="preserve"> The bastion host, internal SSH server and Combine dashboard server all display the following message when accessed via the console:</w:t>
      </w:r>
    </w:p>
    <w:p w14:paraId="778FD3DB" w14:textId="3E4DAB86" w:rsidR="007B51DF" w:rsidRDefault="007B51DF" w:rsidP="002A5945">
      <w:pPr>
        <w:pStyle w:val="ListParagraph"/>
        <w:spacing w:after="0"/>
      </w:pPr>
    </w:p>
    <w:tbl>
      <w:tblPr>
        <w:tblStyle w:val="TableGrid"/>
        <w:tblW w:w="0" w:type="auto"/>
        <w:tblLook w:val="04A0" w:firstRow="1" w:lastRow="0" w:firstColumn="1" w:lastColumn="0" w:noHBand="0" w:noVBand="1"/>
      </w:tblPr>
      <w:tblGrid>
        <w:gridCol w:w="9350"/>
      </w:tblGrid>
      <w:tr w:rsidR="00AA2BEF" w14:paraId="3A73C21A" w14:textId="77777777" w:rsidTr="00AA2BEF">
        <w:tc>
          <w:tcPr>
            <w:tcW w:w="9350" w:type="dxa"/>
            <w:shd w:val="clear" w:color="auto" w:fill="D9D9D9" w:themeFill="background1" w:themeFillShade="D9"/>
          </w:tcPr>
          <w:p w14:paraId="30B0EFD8" w14:textId="77777777" w:rsidR="00AA2BEF" w:rsidRDefault="00AA2BEF" w:rsidP="00AA2BEF">
            <w:r>
              <w:t>A newer release of "Amazon Linux" is available.</w:t>
            </w:r>
          </w:p>
          <w:p w14:paraId="0EEDF13C" w14:textId="77777777" w:rsidR="00AA2BEF" w:rsidRDefault="00AA2BEF" w:rsidP="00AA2BEF">
            <w:r>
              <w:t xml:space="preserve">  Version 2023.6.20241028:</w:t>
            </w:r>
          </w:p>
          <w:p w14:paraId="594C5460" w14:textId="77777777" w:rsidR="00AA2BEF" w:rsidRDefault="00AA2BEF" w:rsidP="00AA2BEF">
            <w:r>
              <w:t xml:space="preserve">  Version 2023.6.20241031:</w:t>
            </w:r>
          </w:p>
          <w:p w14:paraId="4975776F" w14:textId="24092595" w:rsidR="00AA2BEF" w:rsidRDefault="00AA2BEF" w:rsidP="002D5587">
            <w:r>
              <w:t>Run "/</w:t>
            </w:r>
            <w:proofErr w:type="spellStart"/>
            <w:r>
              <w:t>usr</w:t>
            </w:r>
            <w:proofErr w:type="spellEnd"/>
            <w:r>
              <w:t>/bin/</w:t>
            </w:r>
            <w:proofErr w:type="spellStart"/>
            <w:r>
              <w:t>dnf</w:t>
            </w:r>
            <w:proofErr w:type="spellEnd"/>
            <w:r>
              <w:t xml:space="preserve"> check-release-update" for full release and version update info</w:t>
            </w:r>
          </w:p>
        </w:tc>
      </w:tr>
    </w:tbl>
    <w:p w14:paraId="3F5DDAD9" w14:textId="77777777" w:rsidR="0035332B" w:rsidRDefault="0035332B" w:rsidP="002A5945">
      <w:pPr>
        <w:spacing w:after="0"/>
      </w:pPr>
    </w:p>
    <w:p w14:paraId="0D8A5AA2" w14:textId="6FB3316E" w:rsidR="54BADE0A" w:rsidRDefault="54BADE0A" w:rsidP="6A10E5A2">
      <w:pPr>
        <w:pStyle w:val="ListParagraph"/>
        <w:numPr>
          <w:ilvl w:val="1"/>
          <w:numId w:val="15"/>
        </w:numPr>
      </w:pPr>
      <w:r w:rsidRPr="6A10E5A2">
        <w:rPr>
          <w:b/>
          <w:bCs/>
        </w:rPr>
        <w:t>Mitigation</w:t>
      </w:r>
      <w:r w:rsidR="2EF5D092" w:rsidRPr="6A10E5A2">
        <w:rPr>
          <w:b/>
          <w:bCs/>
        </w:rPr>
        <w:t>:</w:t>
      </w:r>
      <w:r w:rsidR="2EF5D092">
        <w:t xml:space="preserve"> </w:t>
      </w:r>
      <w:r w:rsidR="232C8B2F" w:rsidRPr="6A10E5A2">
        <w:t>OS updates are applied during installation and can be performed as needed. Post-deployment, it is considered a best practice for customers to schedule and carry out regular OS updates.</w:t>
      </w:r>
      <w:r w:rsidR="6504FC01" w:rsidRPr="6A10E5A2">
        <w:t xml:space="preserve"> The current demo environment will be patched to the latest OS version.</w:t>
      </w:r>
    </w:p>
    <w:p w14:paraId="094B7597" w14:textId="0A1BC284" w:rsidR="7C7B3AA7" w:rsidRDefault="7C7B3AA7" w:rsidP="7C7B3AA7">
      <w:pPr>
        <w:spacing w:after="0"/>
      </w:pPr>
    </w:p>
    <w:p w14:paraId="1D9EBBFC" w14:textId="0EC52C69" w:rsidR="00305D40" w:rsidRPr="007A1B0A" w:rsidRDefault="007F6033">
      <w:r>
        <w:t xml:space="preserve">See </w:t>
      </w:r>
      <w:hyperlink w:anchor="_Appendix_B:_Server">
        <w:r w:rsidRPr="6A10E5A2">
          <w:rPr>
            <w:rStyle w:val="Hyperlink"/>
          </w:rPr>
          <w:t xml:space="preserve">Appendix </w:t>
        </w:r>
        <w:r w:rsidR="00166BB8" w:rsidRPr="6A10E5A2">
          <w:rPr>
            <w:rStyle w:val="Hyperlink"/>
          </w:rPr>
          <w:t>A</w:t>
        </w:r>
        <w:r w:rsidRPr="6A10E5A2">
          <w:rPr>
            <w:rStyle w:val="Hyperlink"/>
          </w:rPr>
          <w:t>: Infra</w:t>
        </w:r>
        <w:r w:rsidRPr="6A10E5A2">
          <w:rPr>
            <w:rStyle w:val="Hyperlink"/>
          </w:rPr>
          <w:t>s</w:t>
        </w:r>
        <w:r w:rsidRPr="6A10E5A2">
          <w:rPr>
            <w:rStyle w:val="Hyperlink"/>
          </w:rPr>
          <w:t>tructure Findings</w:t>
        </w:r>
      </w:hyperlink>
      <w:r>
        <w:t xml:space="preserve"> for additional information and findings regarding the </w:t>
      </w:r>
      <w:r w:rsidR="00946D95">
        <w:t xml:space="preserve">environment hosting the </w:t>
      </w:r>
      <w:r>
        <w:t>Combine web application.</w:t>
      </w:r>
      <w:r w:rsidR="1AFB3FEA">
        <w:t xml:space="preserve"> </w:t>
      </w:r>
      <w:r>
        <w:br w:type="page"/>
      </w:r>
    </w:p>
    <w:p w14:paraId="5B6CCB3A" w14:textId="182D5190" w:rsidR="00AD438A" w:rsidRDefault="0F686389" w:rsidP="009471EF">
      <w:pPr>
        <w:pStyle w:val="Heading1"/>
      </w:pPr>
      <w:bookmarkStart w:id="6" w:name="_Toc184886382"/>
      <w:r>
        <w:lastRenderedPageBreak/>
        <w:t>Application Findings</w:t>
      </w:r>
      <w:bookmarkEnd w:id="6"/>
    </w:p>
    <w:p w14:paraId="2905616D" w14:textId="2F9994CE" w:rsidR="00375F50" w:rsidRDefault="00375F50">
      <w:r>
        <w:tab/>
      </w:r>
      <w:r w:rsidR="1685519A">
        <w:t>P</w:t>
      </w:r>
      <w:r>
        <w:t>rimary findings regarding the Combine dashboard application relate to</w:t>
      </w:r>
      <w:r w:rsidR="00AE1E08">
        <w:t xml:space="preserve"> the ability for</w:t>
      </w:r>
      <w:r>
        <w:t xml:space="preserve"> unauthenticated users </w:t>
      </w:r>
      <w:r w:rsidR="00AE1E08">
        <w:t xml:space="preserve">to access content hosted by the server </w:t>
      </w:r>
      <w:r w:rsidR="00D36E30">
        <w:t>and</w:t>
      </w:r>
      <w:r>
        <w:t xml:space="preserve"> information </w:t>
      </w:r>
      <w:r w:rsidR="63C5CEC5">
        <w:t>available</w:t>
      </w:r>
      <w:r>
        <w:t xml:space="preserve"> within the </w:t>
      </w:r>
      <w:r w:rsidR="00C32EFA">
        <w:t>application</w:t>
      </w:r>
      <w:r w:rsidR="00AE1E08">
        <w:t xml:space="preserve"> </w:t>
      </w:r>
      <w:r w:rsidR="7624C43E">
        <w:t>for</w:t>
      </w:r>
      <w:r w:rsidR="00AE1E08">
        <w:t xml:space="preserve"> authenticated users</w:t>
      </w:r>
      <w:r>
        <w:t xml:space="preserve">. </w:t>
      </w:r>
      <w:r w:rsidR="00C32EFA">
        <w:t>The application itself was tested using OWASP’s Zed Attack Proxy</w:t>
      </w:r>
      <w:r w:rsidR="00AA2BEF">
        <w:t xml:space="preserve"> (ZAP)</w:t>
      </w:r>
      <w:r w:rsidR="00C32EFA">
        <w:t xml:space="preserve"> and various curl commands.</w:t>
      </w:r>
    </w:p>
    <w:p w14:paraId="7AAEB485" w14:textId="77777777" w:rsidR="00AA2BEF" w:rsidRDefault="00375F50" w:rsidP="00C31829">
      <w:r>
        <w:tab/>
      </w:r>
      <w:r w:rsidR="00AA2BEF">
        <w:t xml:space="preserve">ZAP was configured </w:t>
      </w:r>
      <w:r w:rsidR="0080346B">
        <w:t>for mutual</w:t>
      </w:r>
      <w:r w:rsidR="00AA2BEF">
        <w:t xml:space="preserve"> authenticat</w:t>
      </w:r>
      <w:r w:rsidR="0080346B">
        <w:t>ion</w:t>
      </w:r>
      <w:r w:rsidR="00AA2BEF">
        <w:t xml:space="preserve"> to the Combine dashboard page using a pre-generated client certificate. ZAP was then set up as a local proxy through which system applications and utilities could access the site without support</w:t>
      </w:r>
      <w:r w:rsidR="00AE1E08">
        <w:t>ing</w:t>
      </w:r>
      <w:r w:rsidR="00AA2BEF">
        <w:t xml:space="preserve"> client authentication. </w:t>
      </w:r>
      <w:r w:rsidR="008F73A9">
        <w:t xml:space="preserve">ZAP’s active scan, spider and forced browse functionality were all used </w:t>
      </w:r>
      <w:r w:rsidR="00AE1E08">
        <w:t>to</w:t>
      </w:r>
      <w:r w:rsidR="008F73A9">
        <w:t xml:space="preserve"> explore the site and find potential vulnerabilities. </w:t>
      </w:r>
    </w:p>
    <w:p w14:paraId="11CBCCD8" w14:textId="77777777" w:rsidR="00EF0D6B" w:rsidRDefault="00EF0D6B" w:rsidP="00EF0D6B">
      <w:pPr>
        <w:ind w:firstLine="720"/>
      </w:pPr>
      <w:r>
        <w:t xml:space="preserve">The Combine dashboard application is running on an Apache Tomcat 10.1.24 server within an Amazon Linux </w:t>
      </w:r>
      <w:r w:rsidRPr="002F2F38">
        <w:t>2023.6.20241010</w:t>
      </w:r>
      <w:r>
        <w:t xml:space="preserve"> instance. The Tomcat software is executed from the ‘</w:t>
      </w:r>
      <w:r w:rsidRPr="002F2F38">
        <w:t>/opt/tomcat/tomcat.jar</w:t>
      </w:r>
      <w:r>
        <w:t>’ file with its backend data being stored in AWS hosted DynamoDB tables. The Tomcat server is being run by the privileged ‘ec2-user’ on the underlying system.</w:t>
      </w:r>
    </w:p>
    <w:p w14:paraId="01E211C4" w14:textId="560CBCB8" w:rsidR="00EF0D6B" w:rsidRDefault="7B09B1D0" w:rsidP="00EF0D6B">
      <w:bookmarkStart w:id="7" w:name="_Toc184886383"/>
      <w:r w:rsidRPr="60C94EFE">
        <w:rPr>
          <w:rStyle w:val="Heading2Char"/>
        </w:rPr>
        <w:t xml:space="preserve">Primary </w:t>
      </w:r>
      <w:r w:rsidR="0BAF585E" w:rsidRPr="60C94EFE">
        <w:rPr>
          <w:rStyle w:val="Heading2Char"/>
        </w:rPr>
        <w:t xml:space="preserve">Application </w:t>
      </w:r>
      <w:r w:rsidRPr="60C94EFE">
        <w:rPr>
          <w:rStyle w:val="Heading2Char"/>
        </w:rPr>
        <w:t>Findings</w:t>
      </w:r>
      <w:bookmarkEnd w:id="7"/>
      <w:r>
        <w:t>:</w:t>
      </w:r>
    </w:p>
    <w:p w14:paraId="1A33B783" w14:textId="45726F93" w:rsidR="006A0679" w:rsidRPr="002A5945" w:rsidRDefault="0DCF6D68" w:rsidP="006A0679">
      <w:pPr>
        <w:pStyle w:val="ListParagraph"/>
        <w:numPr>
          <w:ilvl w:val="0"/>
          <w:numId w:val="16"/>
        </w:numPr>
        <w:rPr>
          <w:b/>
          <w:bCs/>
        </w:rPr>
      </w:pPr>
      <w:r w:rsidRPr="7C7B3AA7">
        <w:rPr>
          <w:b/>
          <w:bCs/>
        </w:rPr>
        <w:t>Unauthenticated access to content served with root privilege:</w:t>
      </w:r>
      <w:r>
        <w:t xml:space="preserve"> An unauthenticated user is presented with an “error.html” page hosted by the Apache Tomcat 10.1.24 server. Should a vulnerability exist allowing remote code execution via limited access to the server, an attacker would have immediate privileged access to the server via the ‘ec2-user’ identity. It may not be necessary to host an error page when user authentication fails, rather the server can simply stop serving content.</w:t>
      </w:r>
    </w:p>
    <w:p w14:paraId="7BC61CFB" w14:textId="7882BD33" w:rsidR="067C0ECB" w:rsidRDefault="5E5668EB" w:rsidP="7C7B3AA7">
      <w:pPr>
        <w:pStyle w:val="ListParagraph"/>
        <w:numPr>
          <w:ilvl w:val="1"/>
          <w:numId w:val="16"/>
        </w:numPr>
        <w:rPr>
          <w:b/>
          <w:bCs/>
        </w:rPr>
      </w:pPr>
      <w:r w:rsidRPr="2F5C6A2D">
        <w:rPr>
          <w:b/>
          <w:bCs/>
        </w:rPr>
        <w:t>Mitigation</w:t>
      </w:r>
      <w:r w:rsidR="5AAEC09C" w:rsidRPr="2F5C6A2D">
        <w:rPr>
          <w:b/>
          <w:bCs/>
        </w:rPr>
        <w:t xml:space="preserve">: </w:t>
      </w:r>
      <w:r w:rsidR="5AAEC09C">
        <w:t>A low privileged user will run the Apache Tomcat server in the 3.14 release.</w:t>
      </w:r>
      <w:r w:rsidR="79FD0565">
        <w:t xml:space="preserve"> “error.html” must remain for end user troubleshooting.</w:t>
      </w:r>
    </w:p>
    <w:p w14:paraId="53CDD89B" w14:textId="7DECB400" w:rsidR="006A0679" w:rsidRPr="002A5945" w:rsidRDefault="0DCF6D68" w:rsidP="006A0679">
      <w:pPr>
        <w:pStyle w:val="ListParagraph"/>
        <w:numPr>
          <w:ilvl w:val="0"/>
          <w:numId w:val="16"/>
        </w:numPr>
        <w:rPr>
          <w:b/>
          <w:bCs/>
        </w:rPr>
      </w:pPr>
      <w:r w:rsidRPr="7C7B3AA7">
        <w:rPr>
          <w:b/>
          <w:bCs/>
        </w:rPr>
        <w:t xml:space="preserve">Content exposed to authenticated users: </w:t>
      </w:r>
      <w:r>
        <w:t>An authenticated user can enumerate several subdirectories or URI’s (Uniform Resource Indicators) beneath the main Combine dashboard. Of minor concern is the presence of the “metadata” URI wherein the user can see settings for a variety of AWS services within their environment. Unless necessary for Combine’s purpose, this URI should be restricted to only services or accounts that require it.</w:t>
      </w:r>
    </w:p>
    <w:p w14:paraId="7ADFE2E3" w14:textId="63A35AC3" w:rsidR="006A0679" w:rsidRPr="002A5945" w:rsidRDefault="067C0ECB" w:rsidP="7C7B3AA7">
      <w:pPr>
        <w:pStyle w:val="ListParagraph"/>
        <w:numPr>
          <w:ilvl w:val="1"/>
          <w:numId w:val="16"/>
        </w:numPr>
        <w:rPr>
          <w:b/>
          <w:bCs/>
        </w:rPr>
      </w:pPr>
      <w:r w:rsidRPr="7C7B3AA7">
        <w:rPr>
          <w:b/>
          <w:bCs/>
        </w:rPr>
        <w:t>Mitigation</w:t>
      </w:r>
      <w:r w:rsidR="651F9B7C" w:rsidRPr="7C7B3AA7">
        <w:rPr>
          <w:b/>
          <w:bCs/>
        </w:rPr>
        <w:t xml:space="preserve">: </w:t>
      </w:r>
      <w:r w:rsidR="651F9B7C">
        <w:t>This will be addressed in the 3.14 release.</w:t>
      </w:r>
    </w:p>
    <w:p w14:paraId="1B0609FA" w14:textId="7801F3BC" w:rsidR="006A0679" w:rsidRPr="002A5945" w:rsidRDefault="0DCF6D68" w:rsidP="006A0679">
      <w:pPr>
        <w:pStyle w:val="ListParagraph"/>
        <w:numPr>
          <w:ilvl w:val="0"/>
          <w:numId w:val="16"/>
        </w:numPr>
        <w:rPr>
          <w:b/>
          <w:bCs/>
        </w:rPr>
      </w:pPr>
      <w:r w:rsidRPr="7C7B3AA7">
        <w:rPr>
          <w:b/>
          <w:bCs/>
        </w:rPr>
        <w:t>Out of date software:</w:t>
      </w:r>
      <w:r>
        <w:t xml:space="preserve"> The installed Apache Tomcat 10.1.24 server is slightly out of date. CVE 2023-34750 relates to an embedded core version of Tomcat 10.1.24 that is vulnerable to resource exhaustion due to unclosed HTTP/2 streams. The server should be updated to the latest version.</w:t>
      </w:r>
    </w:p>
    <w:p w14:paraId="3582922B" w14:textId="256B151F" w:rsidR="006A0679" w:rsidRPr="002A5945" w:rsidRDefault="32EE9520" w:rsidP="7C7B3AA7">
      <w:pPr>
        <w:pStyle w:val="ListParagraph"/>
        <w:numPr>
          <w:ilvl w:val="1"/>
          <w:numId w:val="16"/>
        </w:numPr>
        <w:rPr>
          <w:b/>
          <w:bCs/>
        </w:rPr>
      </w:pPr>
      <w:r w:rsidRPr="7C7B3AA7">
        <w:rPr>
          <w:b/>
          <w:bCs/>
        </w:rPr>
        <w:t>Mitigation</w:t>
      </w:r>
      <w:r w:rsidR="220715C4" w:rsidRPr="7C7B3AA7">
        <w:rPr>
          <w:b/>
          <w:bCs/>
        </w:rPr>
        <w:t xml:space="preserve">: </w:t>
      </w:r>
      <w:r w:rsidR="220715C4">
        <w:t>This will be addressed in the 3.14 release.</w:t>
      </w:r>
    </w:p>
    <w:p w14:paraId="63A38D9A" w14:textId="30C07DC6" w:rsidR="006A0679" w:rsidRPr="002A5945" w:rsidRDefault="0DCF6D68" w:rsidP="002A5945">
      <w:pPr>
        <w:pStyle w:val="ListParagraph"/>
        <w:numPr>
          <w:ilvl w:val="0"/>
          <w:numId w:val="16"/>
        </w:numPr>
        <w:rPr>
          <w:b/>
          <w:bCs/>
        </w:rPr>
      </w:pPr>
      <w:r w:rsidRPr="7C7B3AA7">
        <w:rPr>
          <w:b/>
          <w:bCs/>
        </w:rPr>
        <w:t>Server version in error messages:</w:t>
      </w:r>
      <w:r>
        <w:t xml:space="preserve"> The server version is present in error messages. Hiding this information makes it slightly more difficult for an attacker to determine the exact version of the underlying server.</w:t>
      </w:r>
    </w:p>
    <w:p w14:paraId="5AA179E6" w14:textId="666E9FB6" w:rsidR="00D826DB" w:rsidRDefault="5FA7AA0A" w:rsidP="7C7B3AA7">
      <w:pPr>
        <w:pStyle w:val="ListParagraph"/>
        <w:numPr>
          <w:ilvl w:val="1"/>
          <w:numId w:val="16"/>
        </w:numPr>
        <w:rPr>
          <w:b/>
          <w:bCs/>
        </w:rPr>
      </w:pPr>
      <w:r w:rsidRPr="7C7B3AA7">
        <w:rPr>
          <w:b/>
          <w:bCs/>
        </w:rPr>
        <w:t>Mitigation</w:t>
      </w:r>
      <w:r w:rsidR="22832DA2" w:rsidRPr="7C7B3AA7">
        <w:rPr>
          <w:b/>
          <w:bCs/>
        </w:rPr>
        <w:t xml:space="preserve">: </w:t>
      </w:r>
      <w:r w:rsidR="22832DA2">
        <w:t>This issue will be evaluated prior to the 3.14 release.</w:t>
      </w:r>
    </w:p>
    <w:p w14:paraId="7E4706F2" w14:textId="19C0DBAF" w:rsidR="00D826DB" w:rsidRDefault="5290DB3D" w:rsidP="7C7B3AA7">
      <w:pPr>
        <w:ind w:left="720"/>
        <w:rPr>
          <w:b/>
          <w:bCs/>
        </w:rPr>
      </w:pPr>
      <w:r>
        <w:lastRenderedPageBreak/>
        <w:t xml:space="preserve">See </w:t>
      </w:r>
      <w:hyperlink w:anchor="_Appendix_C:_Application">
        <w:r w:rsidRPr="7C7B3AA7">
          <w:rPr>
            <w:rStyle w:val="Hyperlink"/>
          </w:rPr>
          <w:t xml:space="preserve">Appendix </w:t>
        </w:r>
        <w:r w:rsidR="60CC19CC" w:rsidRPr="7C7B3AA7">
          <w:rPr>
            <w:rStyle w:val="Hyperlink"/>
          </w:rPr>
          <w:t>B</w:t>
        </w:r>
        <w:r w:rsidRPr="7C7B3AA7">
          <w:rPr>
            <w:rStyle w:val="Hyperlink"/>
          </w:rPr>
          <w:t xml:space="preserve">: Application </w:t>
        </w:r>
        <w:r w:rsidR="06700F34" w:rsidRPr="7C7B3AA7">
          <w:rPr>
            <w:rStyle w:val="Hyperlink"/>
          </w:rPr>
          <w:t>F</w:t>
        </w:r>
        <w:r w:rsidRPr="7C7B3AA7">
          <w:rPr>
            <w:rStyle w:val="Hyperlink"/>
          </w:rPr>
          <w:t>indings</w:t>
        </w:r>
      </w:hyperlink>
      <w:r>
        <w:t xml:space="preserve"> for additional information and findings regarding the Combine web application.</w:t>
      </w:r>
    </w:p>
    <w:p w14:paraId="70848884" w14:textId="77777777" w:rsidR="00D826DB" w:rsidRDefault="00D826DB">
      <w:r>
        <w:br w:type="page"/>
      </w:r>
    </w:p>
    <w:p w14:paraId="49AED097" w14:textId="05DCD93F" w:rsidR="00166BB8" w:rsidRDefault="788B1E5C" w:rsidP="00166BB8">
      <w:pPr>
        <w:pStyle w:val="Heading1"/>
      </w:pPr>
      <w:bookmarkStart w:id="8" w:name="_Toc184886384"/>
      <w:r>
        <w:lastRenderedPageBreak/>
        <w:t>AWS Findings</w:t>
      </w:r>
      <w:bookmarkEnd w:id="8"/>
    </w:p>
    <w:p w14:paraId="5284FA82" w14:textId="77777777" w:rsidR="00166BB8" w:rsidRDefault="00166BB8" w:rsidP="00166BB8">
      <w:r>
        <w:tab/>
        <w:t>The Prowler security tool was used to conduct an audit of the Combine AWS (Amazon Web Services) Environment. All findings relate to AWS’ “Well Architected Framework” compliance requirements. These requirements are all in relation to the security of the configurations present within the assessed AWS environment. The findings follow below:</w:t>
      </w:r>
    </w:p>
    <w:tbl>
      <w:tblPr>
        <w:tblStyle w:val="TableGrid"/>
        <w:tblW w:w="0" w:type="auto"/>
        <w:tblInd w:w="895" w:type="dxa"/>
        <w:tblLook w:val="04A0" w:firstRow="1" w:lastRow="0" w:firstColumn="1" w:lastColumn="0" w:noHBand="0" w:noVBand="1"/>
      </w:tblPr>
      <w:tblGrid>
        <w:gridCol w:w="2221"/>
        <w:gridCol w:w="2549"/>
        <w:gridCol w:w="1800"/>
      </w:tblGrid>
      <w:tr w:rsidR="00296C9E" w14:paraId="3D612C48" w14:textId="77777777" w:rsidTr="60C94EFE">
        <w:tc>
          <w:tcPr>
            <w:tcW w:w="2221" w:type="dxa"/>
            <w:shd w:val="clear" w:color="auto" w:fill="BFBFBF" w:themeFill="background1" w:themeFillShade="BF"/>
          </w:tcPr>
          <w:p w14:paraId="549F37A2" w14:textId="3F809D0C" w:rsidR="00296C9E" w:rsidRPr="002A5945" w:rsidRDefault="00296C9E" w:rsidP="00296C9E">
            <w:pPr>
              <w:rPr>
                <w:b/>
                <w:bCs/>
              </w:rPr>
            </w:pPr>
            <w:r w:rsidRPr="002A5945">
              <w:rPr>
                <w:b/>
                <w:bCs/>
              </w:rPr>
              <w:t>Criticality</w:t>
            </w:r>
          </w:p>
        </w:tc>
        <w:tc>
          <w:tcPr>
            <w:tcW w:w="2549" w:type="dxa"/>
            <w:shd w:val="clear" w:color="auto" w:fill="BFBFBF" w:themeFill="background1" w:themeFillShade="BF"/>
          </w:tcPr>
          <w:p w14:paraId="7B261CD0" w14:textId="5744D7E7" w:rsidR="00296C9E" w:rsidRPr="002A5945" w:rsidRDefault="00296C9E" w:rsidP="00296C9E">
            <w:pPr>
              <w:rPr>
                <w:b/>
                <w:bCs/>
              </w:rPr>
            </w:pPr>
            <w:r w:rsidRPr="002A5945">
              <w:rPr>
                <w:b/>
                <w:bCs/>
              </w:rPr>
              <w:t>Number of Categories</w:t>
            </w:r>
          </w:p>
        </w:tc>
        <w:tc>
          <w:tcPr>
            <w:tcW w:w="1800" w:type="dxa"/>
            <w:shd w:val="clear" w:color="auto" w:fill="BFBFBF" w:themeFill="background1" w:themeFillShade="BF"/>
          </w:tcPr>
          <w:p w14:paraId="002C4509" w14:textId="2959F628" w:rsidR="00296C9E" w:rsidRPr="002A5945" w:rsidRDefault="00296C9E" w:rsidP="00296C9E">
            <w:pPr>
              <w:rPr>
                <w:b/>
                <w:bCs/>
              </w:rPr>
            </w:pPr>
            <w:r w:rsidRPr="002A5945">
              <w:rPr>
                <w:b/>
                <w:bCs/>
              </w:rPr>
              <w:t>Total Findings</w:t>
            </w:r>
          </w:p>
        </w:tc>
      </w:tr>
      <w:tr w:rsidR="00296C9E" w14:paraId="09A8113A" w14:textId="77777777" w:rsidTr="60C94EFE">
        <w:tc>
          <w:tcPr>
            <w:tcW w:w="2221" w:type="dxa"/>
            <w:shd w:val="clear" w:color="auto" w:fill="FF7C80"/>
          </w:tcPr>
          <w:p w14:paraId="53ECA0F8" w14:textId="6825D3AE" w:rsidR="00296C9E" w:rsidRPr="002A5945" w:rsidRDefault="00296C9E" w:rsidP="00296C9E">
            <w:pPr>
              <w:rPr>
                <w:b/>
                <w:bCs/>
              </w:rPr>
            </w:pPr>
            <w:r w:rsidRPr="002A5945">
              <w:rPr>
                <w:b/>
                <w:bCs/>
              </w:rPr>
              <w:t>High</w:t>
            </w:r>
          </w:p>
        </w:tc>
        <w:tc>
          <w:tcPr>
            <w:tcW w:w="2549" w:type="dxa"/>
          </w:tcPr>
          <w:p w14:paraId="37E83804" w14:textId="09D709C5" w:rsidR="00296C9E" w:rsidRDefault="0778571E" w:rsidP="00296C9E">
            <w:r>
              <w:t>8</w:t>
            </w:r>
          </w:p>
        </w:tc>
        <w:tc>
          <w:tcPr>
            <w:tcW w:w="1800" w:type="dxa"/>
          </w:tcPr>
          <w:p w14:paraId="62B9B6D6" w14:textId="6930AF7D" w:rsidR="00296C9E" w:rsidRDefault="611FD06D" w:rsidP="00296C9E">
            <w:r>
              <w:t>65</w:t>
            </w:r>
          </w:p>
        </w:tc>
      </w:tr>
      <w:tr w:rsidR="00296C9E" w14:paraId="3794E421" w14:textId="77777777" w:rsidTr="60C94EFE">
        <w:tc>
          <w:tcPr>
            <w:tcW w:w="2221" w:type="dxa"/>
            <w:shd w:val="clear" w:color="auto" w:fill="FFFF00"/>
          </w:tcPr>
          <w:p w14:paraId="0FA99D9D" w14:textId="34B65685" w:rsidR="00296C9E" w:rsidRPr="002A5945" w:rsidRDefault="00296C9E" w:rsidP="00296C9E">
            <w:pPr>
              <w:rPr>
                <w:b/>
                <w:bCs/>
              </w:rPr>
            </w:pPr>
            <w:r w:rsidRPr="002A5945">
              <w:rPr>
                <w:b/>
                <w:bCs/>
              </w:rPr>
              <w:t>Medium</w:t>
            </w:r>
          </w:p>
        </w:tc>
        <w:tc>
          <w:tcPr>
            <w:tcW w:w="2549" w:type="dxa"/>
          </w:tcPr>
          <w:p w14:paraId="791044B5" w14:textId="10F3458C" w:rsidR="00296C9E" w:rsidRDefault="00296C9E" w:rsidP="00296C9E">
            <w:r>
              <w:t>5</w:t>
            </w:r>
          </w:p>
        </w:tc>
        <w:tc>
          <w:tcPr>
            <w:tcW w:w="1800" w:type="dxa"/>
          </w:tcPr>
          <w:p w14:paraId="0028C832" w14:textId="487C42D7" w:rsidR="00296C9E" w:rsidRDefault="00296C9E" w:rsidP="00296C9E">
            <w:r>
              <w:t>39</w:t>
            </w:r>
          </w:p>
        </w:tc>
      </w:tr>
      <w:tr w:rsidR="00296C9E" w14:paraId="1FB02C42" w14:textId="77777777" w:rsidTr="60C94EFE">
        <w:tc>
          <w:tcPr>
            <w:tcW w:w="2221" w:type="dxa"/>
            <w:shd w:val="clear" w:color="auto" w:fill="92D050"/>
          </w:tcPr>
          <w:p w14:paraId="6600A825" w14:textId="678E6171" w:rsidR="00296C9E" w:rsidRPr="002A5945" w:rsidRDefault="00296C9E" w:rsidP="00296C9E">
            <w:pPr>
              <w:rPr>
                <w:b/>
                <w:bCs/>
              </w:rPr>
            </w:pPr>
            <w:r w:rsidRPr="002A5945">
              <w:rPr>
                <w:b/>
                <w:bCs/>
              </w:rPr>
              <w:t>Low</w:t>
            </w:r>
          </w:p>
        </w:tc>
        <w:tc>
          <w:tcPr>
            <w:tcW w:w="2549" w:type="dxa"/>
          </w:tcPr>
          <w:p w14:paraId="423F79B8" w14:textId="6450F86F" w:rsidR="00296C9E" w:rsidRDefault="5AABAE34" w:rsidP="00296C9E">
            <w:r>
              <w:t>7</w:t>
            </w:r>
          </w:p>
        </w:tc>
        <w:tc>
          <w:tcPr>
            <w:tcW w:w="1800" w:type="dxa"/>
          </w:tcPr>
          <w:p w14:paraId="182D5F5D" w14:textId="7E7A7D25" w:rsidR="00296C9E" w:rsidRDefault="5B228472" w:rsidP="00296C9E">
            <w:r>
              <w:t>87</w:t>
            </w:r>
          </w:p>
        </w:tc>
      </w:tr>
    </w:tbl>
    <w:p w14:paraId="5EFD4109" w14:textId="77777777" w:rsidR="00296C9E" w:rsidRDefault="00296C9E" w:rsidP="002A5945"/>
    <w:p w14:paraId="32ED149E" w14:textId="785F49CF" w:rsidR="00166BB8" w:rsidRDefault="7F3D7703" w:rsidP="00166BB8">
      <w:pPr>
        <w:ind w:firstLine="720"/>
      </w:pPr>
      <w:r>
        <w:t>High criticality categories are covered in this section of the report.</w:t>
      </w:r>
      <w:r w:rsidR="1DD84923">
        <w:t xml:space="preserve"> Note that the same finding may be present on multiple resources, increasing the overall finding count. </w:t>
      </w:r>
      <w:r w:rsidR="42129696">
        <w:t>Findings deemed to be “not applicable” have not been included in the count.</w:t>
      </w:r>
      <w:r>
        <w:t xml:space="preserve"> See Appendix </w:t>
      </w:r>
      <w:r w:rsidR="7F779BA6">
        <w:t>C</w:t>
      </w:r>
      <w:r>
        <w:t xml:space="preserve">: </w:t>
      </w:r>
      <w:r w:rsidR="0125F37A">
        <w:t>AWS Findings</w:t>
      </w:r>
      <w:r>
        <w:t xml:space="preserve"> for full detail on all findings. Pertinent findings are below:</w:t>
      </w:r>
    </w:p>
    <w:p w14:paraId="4FCDF7B2" w14:textId="4BAC51DF" w:rsidR="003D513E" w:rsidRDefault="73F9F0D0" w:rsidP="003D513E">
      <w:bookmarkStart w:id="9" w:name="_Toc184886385"/>
      <w:r w:rsidRPr="60C94EFE">
        <w:rPr>
          <w:rStyle w:val="Heading2Char"/>
        </w:rPr>
        <w:t xml:space="preserve">Primary </w:t>
      </w:r>
      <w:r w:rsidR="0BAF585E" w:rsidRPr="60C94EFE">
        <w:rPr>
          <w:rStyle w:val="Heading2Char"/>
        </w:rPr>
        <w:t xml:space="preserve">AWS </w:t>
      </w:r>
      <w:r w:rsidRPr="60C94EFE">
        <w:rPr>
          <w:rStyle w:val="Heading2Char"/>
        </w:rPr>
        <w:t>Findings</w:t>
      </w:r>
      <w:bookmarkEnd w:id="9"/>
      <w:r>
        <w:t>:</w:t>
      </w:r>
    </w:p>
    <w:p w14:paraId="4C3CCA0A" w14:textId="748131DF" w:rsidR="00166BB8" w:rsidRDefault="60CC19CC" w:rsidP="00166BB8">
      <w:pPr>
        <w:pStyle w:val="ListParagraph"/>
        <w:numPr>
          <w:ilvl w:val="0"/>
          <w:numId w:val="10"/>
        </w:numPr>
      </w:pPr>
      <w:r w:rsidRPr="7C7B3AA7">
        <w:rPr>
          <w:b/>
          <w:bCs/>
        </w:rPr>
        <w:t>SEC01-BP02:</w:t>
      </w:r>
      <w:r>
        <w:t xml:space="preserve"> Multi-factor authentication (MFA) is not enabled for the root account.</w:t>
      </w:r>
    </w:p>
    <w:p w14:paraId="03FA031C" w14:textId="279278C8" w:rsidR="5FA7AA0A" w:rsidRDefault="5FA7AA0A" w:rsidP="7C7B3AA7">
      <w:pPr>
        <w:pStyle w:val="ListParagraph"/>
        <w:ind w:left="1440"/>
      </w:pPr>
      <w:r w:rsidRPr="7C7B3AA7">
        <w:rPr>
          <w:b/>
          <w:bCs/>
        </w:rPr>
        <w:t>Mitigation</w:t>
      </w:r>
      <w:r w:rsidR="034240DE" w:rsidRPr="7C7B3AA7">
        <w:rPr>
          <w:b/>
          <w:bCs/>
        </w:rPr>
        <w:t>:</w:t>
      </w:r>
      <w:r w:rsidR="034240DE">
        <w:t xml:space="preserve"> This is not controlled via the Combine application and therefore does not apply.</w:t>
      </w:r>
    </w:p>
    <w:p w14:paraId="531FB6E6" w14:textId="31A02B00" w:rsidR="00166BB8" w:rsidRDefault="60CC19CC" w:rsidP="00166BB8">
      <w:pPr>
        <w:pStyle w:val="ListParagraph"/>
        <w:numPr>
          <w:ilvl w:val="0"/>
          <w:numId w:val="10"/>
        </w:numPr>
      </w:pPr>
      <w:r w:rsidRPr="7C7B3AA7">
        <w:rPr>
          <w:b/>
          <w:bCs/>
        </w:rPr>
        <w:t>SEC02-BP01:</w:t>
      </w:r>
      <w:r>
        <w:t xml:space="preserve"> Password complexity, length and reuse need to be reviewed. The following resources do not use </w:t>
      </w:r>
      <w:r w:rsidR="30F5FEC5">
        <w:t>m</w:t>
      </w:r>
      <w:r>
        <w:t>ulti-factor authentication:</w:t>
      </w:r>
    </w:p>
    <w:p w14:paraId="02B88A86" w14:textId="77777777" w:rsidR="00166BB8" w:rsidRDefault="00166BB8" w:rsidP="00166BB8">
      <w:pPr>
        <w:pStyle w:val="ListParagraph"/>
        <w:numPr>
          <w:ilvl w:val="1"/>
          <w:numId w:val="10"/>
        </w:numPr>
      </w:pPr>
      <w:proofErr w:type="spellStart"/>
      <w:r>
        <w:t>combine_provisioning</w:t>
      </w:r>
      <w:proofErr w:type="spellEnd"/>
    </w:p>
    <w:p w14:paraId="2B33082A" w14:textId="255804C6" w:rsidR="088B340B" w:rsidRDefault="6C50CB71" w:rsidP="7C7B3AA7">
      <w:pPr>
        <w:pStyle w:val="ListParagraph"/>
        <w:ind w:left="1440"/>
      </w:pPr>
      <w:r w:rsidRPr="6A10E5A2">
        <w:rPr>
          <w:b/>
          <w:bCs/>
        </w:rPr>
        <w:t>Mitigation</w:t>
      </w:r>
      <w:r w:rsidR="1BE157A2" w:rsidRPr="6A10E5A2">
        <w:rPr>
          <w:b/>
          <w:bCs/>
        </w:rPr>
        <w:t>:</w:t>
      </w:r>
      <w:r w:rsidR="1BE157A2">
        <w:t xml:space="preserve"> This is not controlled via the Combine application nor </w:t>
      </w:r>
      <w:r w:rsidR="10D4BC7A">
        <w:t xml:space="preserve">is it </w:t>
      </w:r>
      <w:r w:rsidR="1BE157A2">
        <w:t>a part of the Combine baseline</w:t>
      </w:r>
      <w:r w:rsidR="2D14981D">
        <w:t>,</w:t>
      </w:r>
      <w:r w:rsidR="1BE157A2">
        <w:t xml:space="preserve"> there</w:t>
      </w:r>
      <w:r w:rsidR="5C30AC81">
        <w:t>fore</w:t>
      </w:r>
      <w:r w:rsidR="1BE157A2">
        <w:t xml:space="preserve"> it does not apply.</w:t>
      </w:r>
      <w:r w:rsidR="11730687">
        <w:t xml:space="preserve"> This user is created by the customer and is managed by the customer.</w:t>
      </w:r>
    </w:p>
    <w:p w14:paraId="30F6D0FA" w14:textId="056059CB" w:rsidR="00166BB8" w:rsidRDefault="60CC19CC" w:rsidP="00166BB8">
      <w:pPr>
        <w:pStyle w:val="ListParagraph"/>
        <w:numPr>
          <w:ilvl w:val="0"/>
          <w:numId w:val="10"/>
        </w:numPr>
      </w:pPr>
      <w:r w:rsidRPr="7C7B3AA7">
        <w:rPr>
          <w:b/>
          <w:bCs/>
        </w:rPr>
        <w:t>SEC02-BP02:</w:t>
      </w:r>
      <w:r>
        <w:t xml:space="preserve"> User ‘</w:t>
      </w:r>
      <w:proofErr w:type="spellStart"/>
      <w:r>
        <w:t>combine_provisioning</w:t>
      </w:r>
      <w:proofErr w:type="spellEnd"/>
      <w:r>
        <w:t>’ has not rotated access key 1 in 682 days (at the time of testing)</w:t>
      </w:r>
    </w:p>
    <w:p w14:paraId="0F2AB43C" w14:textId="5E8DFE3F" w:rsidR="00166BB8" w:rsidRDefault="088B340B" w:rsidP="7C7B3AA7">
      <w:pPr>
        <w:pStyle w:val="ListParagraph"/>
        <w:ind w:left="1440"/>
      </w:pPr>
      <w:r w:rsidRPr="6A10E5A2">
        <w:rPr>
          <w:b/>
          <w:bCs/>
        </w:rPr>
        <w:t>Mitigation</w:t>
      </w:r>
      <w:r w:rsidR="76B9D08A" w:rsidRPr="6A10E5A2">
        <w:rPr>
          <w:b/>
          <w:bCs/>
        </w:rPr>
        <w:t>:</w:t>
      </w:r>
      <w:r w:rsidR="76B9D08A">
        <w:t xml:space="preserve"> This is not controlled via the Combine application and therefore does not apply.</w:t>
      </w:r>
      <w:r w:rsidR="258C21CC">
        <w:t xml:space="preserve"> This user is created by the customer and is managed by the customer.</w:t>
      </w:r>
    </w:p>
    <w:p w14:paraId="07BBE708" w14:textId="7AAAA709" w:rsidR="00166BB8" w:rsidRDefault="60CC19CC" w:rsidP="00166BB8">
      <w:pPr>
        <w:pStyle w:val="ListParagraph"/>
        <w:numPr>
          <w:ilvl w:val="0"/>
          <w:numId w:val="10"/>
        </w:numPr>
      </w:pPr>
      <w:r w:rsidRPr="6A10E5A2">
        <w:rPr>
          <w:b/>
          <w:bCs/>
        </w:rPr>
        <w:t>SEC02-BP04:</w:t>
      </w:r>
      <w:r>
        <w:t xml:space="preserve"> The following resources could be affected by a cross-service confused deputy attack. </w:t>
      </w:r>
    </w:p>
    <w:p w14:paraId="73FE4822" w14:textId="77777777" w:rsidR="00166BB8" w:rsidRDefault="00166BB8" w:rsidP="00166BB8">
      <w:pPr>
        <w:pStyle w:val="ListParagraph"/>
        <w:numPr>
          <w:ilvl w:val="1"/>
          <w:numId w:val="10"/>
        </w:numPr>
      </w:pPr>
      <w:r>
        <w:t>Combine-I-Bastion</w:t>
      </w:r>
    </w:p>
    <w:p w14:paraId="7D223A08" w14:textId="77777777" w:rsidR="00166BB8" w:rsidRDefault="00166BB8" w:rsidP="00166BB8">
      <w:pPr>
        <w:pStyle w:val="ListParagraph"/>
        <w:numPr>
          <w:ilvl w:val="1"/>
          <w:numId w:val="10"/>
        </w:numPr>
      </w:pPr>
      <w:r>
        <w:t>Combine-I-CFN-CR-</w:t>
      </w:r>
      <w:proofErr w:type="spellStart"/>
      <w:r>
        <w:t>ConfigurationValue</w:t>
      </w:r>
      <w:proofErr w:type="spellEnd"/>
    </w:p>
    <w:p w14:paraId="25194483" w14:textId="77777777" w:rsidR="00166BB8" w:rsidRDefault="00166BB8" w:rsidP="00166BB8">
      <w:pPr>
        <w:pStyle w:val="ListParagraph"/>
        <w:numPr>
          <w:ilvl w:val="1"/>
          <w:numId w:val="10"/>
        </w:numPr>
      </w:pPr>
      <w:r>
        <w:t>Combine-I-CFN-CR-</w:t>
      </w:r>
      <w:proofErr w:type="spellStart"/>
      <w:r>
        <w:t>ConfigureCombineFirewall</w:t>
      </w:r>
      <w:proofErr w:type="spellEnd"/>
    </w:p>
    <w:p w14:paraId="556615F4" w14:textId="77777777" w:rsidR="00166BB8" w:rsidRDefault="00166BB8" w:rsidP="00166BB8">
      <w:pPr>
        <w:pStyle w:val="ListParagraph"/>
        <w:numPr>
          <w:ilvl w:val="1"/>
          <w:numId w:val="10"/>
        </w:numPr>
      </w:pPr>
      <w:r>
        <w:t>Combine-I-Debug-Server</w:t>
      </w:r>
    </w:p>
    <w:p w14:paraId="48650C9A" w14:textId="77777777" w:rsidR="00166BB8" w:rsidRDefault="00166BB8" w:rsidP="00166BB8">
      <w:pPr>
        <w:pStyle w:val="ListParagraph"/>
        <w:numPr>
          <w:ilvl w:val="1"/>
          <w:numId w:val="10"/>
        </w:numPr>
      </w:pPr>
      <w:r>
        <w:t>Combine-I-Endpoints</w:t>
      </w:r>
    </w:p>
    <w:p w14:paraId="67A15D6A" w14:textId="77777777" w:rsidR="00166BB8" w:rsidRDefault="00166BB8" w:rsidP="00166BB8">
      <w:pPr>
        <w:pStyle w:val="ListParagraph"/>
        <w:numPr>
          <w:ilvl w:val="1"/>
          <w:numId w:val="10"/>
        </w:numPr>
      </w:pPr>
      <w:r>
        <w:t>Combine-I-</w:t>
      </w:r>
      <w:proofErr w:type="spellStart"/>
      <w:r>
        <w:t>LogIngest</w:t>
      </w:r>
      <w:proofErr w:type="spellEnd"/>
    </w:p>
    <w:p w14:paraId="348993CF" w14:textId="77777777" w:rsidR="00166BB8" w:rsidRDefault="00166BB8" w:rsidP="00166BB8">
      <w:pPr>
        <w:pStyle w:val="ListParagraph"/>
        <w:numPr>
          <w:ilvl w:val="1"/>
          <w:numId w:val="10"/>
        </w:numPr>
      </w:pPr>
      <w:r>
        <w:t>Combine-I-</w:t>
      </w:r>
      <w:proofErr w:type="spellStart"/>
      <w:r>
        <w:t>LogListener</w:t>
      </w:r>
      <w:proofErr w:type="spellEnd"/>
    </w:p>
    <w:p w14:paraId="1CF8400C" w14:textId="77777777" w:rsidR="00166BB8" w:rsidRDefault="00166BB8" w:rsidP="00166BB8">
      <w:pPr>
        <w:pStyle w:val="ListParagraph"/>
        <w:numPr>
          <w:ilvl w:val="1"/>
          <w:numId w:val="10"/>
        </w:numPr>
      </w:pPr>
      <w:r>
        <w:t>Combine-I-Proxy</w:t>
      </w:r>
    </w:p>
    <w:p w14:paraId="7ABDC9A6" w14:textId="77777777" w:rsidR="00166BB8" w:rsidRDefault="00166BB8" w:rsidP="00166BB8">
      <w:pPr>
        <w:pStyle w:val="ListParagraph"/>
        <w:numPr>
          <w:ilvl w:val="1"/>
          <w:numId w:val="10"/>
        </w:numPr>
      </w:pPr>
      <w:r>
        <w:t>Combine-I-Tap</w:t>
      </w:r>
    </w:p>
    <w:p w14:paraId="5DEDD579" w14:textId="77777777" w:rsidR="00166BB8" w:rsidRDefault="00166BB8" w:rsidP="00166BB8">
      <w:pPr>
        <w:pStyle w:val="ListParagraph"/>
        <w:numPr>
          <w:ilvl w:val="1"/>
          <w:numId w:val="10"/>
        </w:numPr>
      </w:pPr>
      <w:r>
        <w:t>Combine-S-WLDEVELOPER-EC2</w:t>
      </w:r>
    </w:p>
    <w:p w14:paraId="082359A7" w14:textId="77777777" w:rsidR="00166BB8" w:rsidRDefault="00166BB8" w:rsidP="00166BB8">
      <w:pPr>
        <w:pStyle w:val="ListParagraph"/>
        <w:numPr>
          <w:ilvl w:val="1"/>
          <w:numId w:val="10"/>
        </w:numPr>
      </w:pPr>
      <w:r>
        <w:t>Combine-TS-WLDEVELOPER-EC2</w:t>
      </w:r>
    </w:p>
    <w:p w14:paraId="62C9A9F5" w14:textId="39AE9C93" w:rsidR="00166BB8" w:rsidRDefault="061DDFA2" w:rsidP="7C7B3AA7">
      <w:pPr>
        <w:pStyle w:val="ListParagraph"/>
        <w:ind w:left="1440"/>
      </w:pPr>
      <w:r w:rsidRPr="2F5C6A2D">
        <w:rPr>
          <w:b/>
          <w:bCs/>
        </w:rPr>
        <w:lastRenderedPageBreak/>
        <w:t>Mitigation</w:t>
      </w:r>
      <w:r w:rsidR="4476EF43" w:rsidRPr="2F5C6A2D">
        <w:rPr>
          <w:b/>
          <w:bCs/>
        </w:rPr>
        <w:t>:</w:t>
      </w:r>
      <w:r w:rsidR="4476EF43">
        <w:t xml:space="preserve"> </w:t>
      </w:r>
      <w:r w:rsidR="3EEA5D5F">
        <w:t>C</w:t>
      </w:r>
      <w:r w:rsidR="4476EF43">
        <w:t xml:space="preserve">hanges </w:t>
      </w:r>
      <w:r w:rsidR="7FD23792">
        <w:t xml:space="preserve">to these resources </w:t>
      </w:r>
      <w:r w:rsidR="4476EF43">
        <w:t>will be evaluated prior to the 3.14 release.</w:t>
      </w:r>
    </w:p>
    <w:p w14:paraId="75C1A5A3" w14:textId="2B066B66" w:rsidR="00166BB8" w:rsidRDefault="60CC19CC" w:rsidP="00166BB8">
      <w:pPr>
        <w:pStyle w:val="ListParagraph"/>
        <w:numPr>
          <w:ilvl w:val="0"/>
          <w:numId w:val="10"/>
        </w:numPr>
      </w:pPr>
      <w:r w:rsidRPr="7C7B3AA7">
        <w:rPr>
          <w:b/>
          <w:bCs/>
        </w:rPr>
        <w:t>SEC03-BP01:</w:t>
      </w:r>
      <w:r>
        <w:t xml:space="preserve"> Instance i-00b4c9718c3da677f has IMDSv2 (Instance Metadata Service Version 2) disabled or not required. This protocol helps protect against Server-Side Request Forgery.</w:t>
      </w:r>
    </w:p>
    <w:p w14:paraId="22663A9C" w14:textId="318E3D0B" w:rsidR="00166BB8" w:rsidRDefault="3B677067" w:rsidP="7C7B3AA7">
      <w:pPr>
        <w:pStyle w:val="ListParagraph"/>
        <w:ind w:left="1440"/>
      </w:pPr>
      <w:r w:rsidRPr="7C7B3AA7">
        <w:rPr>
          <w:b/>
          <w:bCs/>
        </w:rPr>
        <w:t>Mitigation</w:t>
      </w:r>
      <w:r w:rsidR="797AE3C2" w:rsidRPr="7C7B3AA7">
        <w:rPr>
          <w:b/>
          <w:bCs/>
        </w:rPr>
        <w:t>:</w:t>
      </w:r>
      <w:r w:rsidR="797AE3C2">
        <w:t xml:space="preserve"> These changes will be evaluated prior to the 3.14 release. These changes will only be made if required in a customer environment.</w:t>
      </w:r>
    </w:p>
    <w:p w14:paraId="20FC4312" w14:textId="5B7FBCF2" w:rsidR="00166BB8" w:rsidRDefault="60CC19CC" w:rsidP="00166BB8">
      <w:pPr>
        <w:pStyle w:val="ListParagraph"/>
        <w:numPr>
          <w:ilvl w:val="0"/>
          <w:numId w:val="10"/>
        </w:numPr>
      </w:pPr>
      <w:r w:rsidRPr="7C7B3AA7">
        <w:rPr>
          <w:b/>
          <w:bCs/>
        </w:rPr>
        <w:t>SEC04-BP01:</w:t>
      </w:r>
      <w:r>
        <w:t xml:space="preserve"> Service and application logging needs to be configured &amp; retained. </w:t>
      </w:r>
    </w:p>
    <w:p w14:paraId="08A5CFE7" w14:textId="58D1BABC" w:rsidR="00166BB8" w:rsidRDefault="60CC19CC" w:rsidP="00166BB8">
      <w:pPr>
        <w:pStyle w:val="ListParagraph"/>
        <w:numPr>
          <w:ilvl w:val="1"/>
          <w:numId w:val="10"/>
        </w:numPr>
      </w:pPr>
      <w:r>
        <w:t>Account 776492542696: No CloudTrail trails have a data event to record all S3 object-level API operations.</w:t>
      </w:r>
    </w:p>
    <w:p w14:paraId="5D09E467" w14:textId="771A9899" w:rsidR="00166BB8" w:rsidRDefault="490DA730" w:rsidP="7C7B3AA7">
      <w:pPr>
        <w:pStyle w:val="ListParagraph"/>
        <w:ind w:left="2160"/>
      </w:pPr>
      <w:r w:rsidRPr="7C7B3AA7">
        <w:rPr>
          <w:b/>
          <w:bCs/>
        </w:rPr>
        <w:t>Mitigation</w:t>
      </w:r>
      <w:r w:rsidR="0B02962B" w:rsidRPr="7C7B3AA7">
        <w:rPr>
          <w:b/>
          <w:bCs/>
        </w:rPr>
        <w:t>:</w:t>
      </w:r>
      <w:r w:rsidR="0B02962B">
        <w:t xml:space="preserve"> This is not applicable as it is not controlled by the Combine application. The customer</w:t>
      </w:r>
      <w:r w:rsidR="61FC240E">
        <w:t xml:space="preserve"> s</w:t>
      </w:r>
      <w:r w:rsidR="0B02962B">
        <w:t>hare</w:t>
      </w:r>
      <w:r w:rsidR="0F7C12C0">
        <w:t>s</w:t>
      </w:r>
      <w:r w:rsidR="0B02962B">
        <w:t xml:space="preserve"> responsibility for configuration.</w:t>
      </w:r>
    </w:p>
    <w:p w14:paraId="5C257389" w14:textId="11A35512" w:rsidR="00166BB8" w:rsidRDefault="60CC19CC" w:rsidP="00166BB8">
      <w:pPr>
        <w:pStyle w:val="ListParagraph"/>
        <w:numPr>
          <w:ilvl w:val="1"/>
          <w:numId w:val="10"/>
        </w:numPr>
      </w:pPr>
      <w:r>
        <w:t>The following lambda functions are not recorded by CloudTrail.</w:t>
      </w:r>
    </w:p>
    <w:p w14:paraId="23CE2577" w14:textId="77777777" w:rsidR="00166BB8" w:rsidRDefault="00166BB8" w:rsidP="00166BB8">
      <w:pPr>
        <w:pStyle w:val="ListParagraph"/>
        <w:numPr>
          <w:ilvl w:val="2"/>
          <w:numId w:val="10"/>
        </w:numPr>
      </w:pPr>
      <w:proofErr w:type="spellStart"/>
      <w:r>
        <w:t>Combine_CFN_CF_Configuration_Value</w:t>
      </w:r>
      <w:proofErr w:type="spellEnd"/>
    </w:p>
    <w:p w14:paraId="367FFFC7" w14:textId="77777777" w:rsidR="00166BB8" w:rsidRDefault="00166BB8" w:rsidP="00166BB8">
      <w:pPr>
        <w:pStyle w:val="ListParagraph"/>
        <w:numPr>
          <w:ilvl w:val="2"/>
          <w:numId w:val="10"/>
        </w:numPr>
      </w:pPr>
      <w:proofErr w:type="spellStart"/>
      <w:r>
        <w:t>Combine_CFN_CF_Configure_Combine_Firewall</w:t>
      </w:r>
      <w:proofErr w:type="spellEnd"/>
    </w:p>
    <w:p w14:paraId="67843BF3" w14:textId="77777777" w:rsidR="00166BB8" w:rsidRDefault="00166BB8" w:rsidP="00166BB8">
      <w:pPr>
        <w:pStyle w:val="ListParagraph"/>
        <w:numPr>
          <w:ilvl w:val="2"/>
          <w:numId w:val="10"/>
        </w:numPr>
      </w:pPr>
      <w:proofErr w:type="spellStart"/>
      <w:r>
        <w:t>Combine_Log_Ingest</w:t>
      </w:r>
      <w:proofErr w:type="spellEnd"/>
    </w:p>
    <w:p w14:paraId="56FCBE21" w14:textId="77777777" w:rsidR="00166BB8" w:rsidRDefault="60CC19CC" w:rsidP="00166BB8">
      <w:pPr>
        <w:pStyle w:val="ListParagraph"/>
        <w:numPr>
          <w:ilvl w:val="2"/>
          <w:numId w:val="10"/>
        </w:numPr>
      </w:pPr>
      <w:proofErr w:type="spellStart"/>
      <w:r>
        <w:t>Combine_Log_Listener_Firewall</w:t>
      </w:r>
      <w:proofErr w:type="spellEnd"/>
    </w:p>
    <w:p w14:paraId="03EF307C" w14:textId="244E0D24" w:rsidR="490DA730" w:rsidRDefault="578889FC" w:rsidP="60C94EFE">
      <w:pPr>
        <w:pStyle w:val="ListParagraph"/>
        <w:ind w:left="2160"/>
        <w:rPr>
          <w:b/>
          <w:bCs/>
        </w:rPr>
      </w:pPr>
      <w:r w:rsidRPr="60C94EFE">
        <w:rPr>
          <w:b/>
          <w:bCs/>
        </w:rPr>
        <w:t>Mitigation</w:t>
      </w:r>
      <w:r w:rsidR="21EF4701" w:rsidRPr="60C94EFE">
        <w:rPr>
          <w:b/>
          <w:bCs/>
        </w:rPr>
        <w:t>:</w:t>
      </w:r>
      <w:r w:rsidR="21EF4701">
        <w:t xml:space="preserve"> These changes will be evaluated prior to the 3.14 release.</w:t>
      </w:r>
    </w:p>
    <w:p w14:paraId="3916E48F" w14:textId="3033BD50" w:rsidR="00166BB8" w:rsidRDefault="60CC19CC" w:rsidP="00166BB8">
      <w:pPr>
        <w:pStyle w:val="ListParagraph"/>
        <w:numPr>
          <w:ilvl w:val="1"/>
          <w:numId w:val="10"/>
        </w:numPr>
      </w:pPr>
      <w:r>
        <w:t>The following resources do not have access logs configured:</w:t>
      </w:r>
    </w:p>
    <w:p w14:paraId="3E4B235B" w14:textId="77777777" w:rsidR="00166BB8" w:rsidRDefault="00166BB8" w:rsidP="00166BB8">
      <w:pPr>
        <w:pStyle w:val="ListParagraph"/>
        <w:numPr>
          <w:ilvl w:val="2"/>
          <w:numId w:val="10"/>
        </w:numPr>
      </w:pPr>
      <w:r>
        <w:t>Combine-1-ELB-Endpoints</w:t>
      </w:r>
    </w:p>
    <w:p w14:paraId="639838FE" w14:textId="77777777" w:rsidR="00166BB8" w:rsidRDefault="00166BB8" w:rsidP="00166BB8">
      <w:pPr>
        <w:pStyle w:val="ListParagraph"/>
        <w:numPr>
          <w:ilvl w:val="2"/>
          <w:numId w:val="10"/>
        </w:numPr>
      </w:pPr>
      <w:r>
        <w:t>Combine-1-ELB-Tap-E</w:t>
      </w:r>
    </w:p>
    <w:p w14:paraId="61CF476E" w14:textId="77777777" w:rsidR="00166BB8" w:rsidRDefault="60CC19CC" w:rsidP="00166BB8">
      <w:pPr>
        <w:pStyle w:val="ListParagraph"/>
        <w:numPr>
          <w:ilvl w:val="2"/>
          <w:numId w:val="10"/>
        </w:numPr>
      </w:pPr>
      <w:r>
        <w:t>Combine-1-ELB-Tap-I</w:t>
      </w:r>
    </w:p>
    <w:p w14:paraId="1F7F5196" w14:textId="3F099970" w:rsidR="00166BB8" w:rsidRDefault="1AC14B46" w:rsidP="7C7B3AA7">
      <w:pPr>
        <w:pStyle w:val="ListParagraph"/>
        <w:ind w:left="2160"/>
      </w:pPr>
      <w:r w:rsidRPr="60C94EFE">
        <w:rPr>
          <w:b/>
          <w:bCs/>
        </w:rPr>
        <w:t>Mitigation</w:t>
      </w:r>
      <w:r w:rsidR="19E2099B" w:rsidRPr="60C94EFE">
        <w:rPr>
          <w:b/>
          <w:bCs/>
        </w:rPr>
        <w:t>:</w:t>
      </w:r>
      <w:r w:rsidR="19E2099B">
        <w:t xml:space="preserve"> These changes will be evaluated prior to the 3.14 release.</w:t>
      </w:r>
    </w:p>
    <w:p w14:paraId="67F43B06" w14:textId="38E80C41" w:rsidR="00166BB8" w:rsidRDefault="60CC19CC" w:rsidP="00166BB8">
      <w:pPr>
        <w:pStyle w:val="ListParagraph"/>
        <w:numPr>
          <w:ilvl w:val="1"/>
          <w:numId w:val="10"/>
        </w:numPr>
      </w:pPr>
      <w:r>
        <w:t>The following resources have server access logging disabled</w:t>
      </w:r>
    </w:p>
    <w:p w14:paraId="1F893CE2" w14:textId="77777777" w:rsidR="00166BB8" w:rsidRDefault="00166BB8" w:rsidP="00166BB8">
      <w:pPr>
        <w:pStyle w:val="ListParagraph"/>
        <w:numPr>
          <w:ilvl w:val="2"/>
          <w:numId w:val="10"/>
        </w:numPr>
      </w:pPr>
      <w:r>
        <w:t>cf-templates-1ueme6jh7wt3e-us-east-1</w:t>
      </w:r>
    </w:p>
    <w:p w14:paraId="6EF16C8F" w14:textId="77777777" w:rsidR="00166BB8" w:rsidRDefault="00166BB8" w:rsidP="00166BB8">
      <w:pPr>
        <w:pStyle w:val="ListParagraph"/>
        <w:numPr>
          <w:ilvl w:val="2"/>
          <w:numId w:val="10"/>
        </w:numPr>
      </w:pPr>
      <w:r>
        <w:t>combine-app-storage-776492542696</w:t>
      </w:r>
    </w:p>
    <w:p w14:paraId="3EDEAE93" w14:textId="77777777" w:rsidR="00166BB8" w:rsidRDefault="00166BB8" w:rsidP="00166BB8">
      <w:pPr>
        <w:pStyle w:val="ListParagraph"/>
        <w:numPr>
          <w:ilvl w:val="2"/>
          <w:numId w:val="10"/>
        </w:numPr>
      </w:pPr>
      <w:r>
        <w:t>combine-app-storage-776492542696-public</w:t>
      </w:r>
    </w:p>
    <w:p w14:paraId="7FDC045B" w14:textId="77777777" w:rsidR="00166BB8" w:rsidRDefault="00166BB8" w:rsidP="00166BB8">
      <w:pPr>
        <w:pStyle w:val="ListParagraph"/>
        <w:numPr>
          <w:ilvl w:val="2"/>
          <w:numId w:val="10"/>
        </w:numPr>
      </w:pPr>
      <w:r>
        <w:t>combine-connection-logging-us-east-1-776492542696</w:t>
      </w:r>
    </w:p>
    <w:p w14:paraId="36A017C9" w14:textId="77777777" w:rsidR="00166BB8" w:rsidRDefault="00166BB8" w:rsidP="00166BB8">
      <w:pPr>
        <w:pStyle w:val="ListParagraph"/>
        <w:numPr>
          <w:ilvl w:val="2"/>
          <w:numId w:val="10"/>
        </w:numPr>
      </w:pPr>
      <w:r>
        <w:t>combine-devops-776492542696</w:t>
      </w:r>
    </w:p>
    <w:p w14:paraId="36BD5642" w14:textId="77777777" w:rsidR="00166BB8" w:rsidRDefault="60CC19CC" w:rsidP="00166BB8">
      <w:pPr>
        <w:pStyle w:val="ListParagraph"/>
        <w:numPr>
          <w:ilvl w:val="2"/>
          <w:numId w:val="10"/>
        </w:numPr>
      </w:pPr>
      <w:r>
        <w:t>combine-devops-776492542696-us-east-1</w:t>
      </w:r>
    </w:p>
    <w:p w14:paraId="5566013E" w14:textId="4D484D6D" w:rsidR="00166BB8" w:rsidRDefault="1AC14B46" w:rsidP="6A10E5A2">
      <w:pPr>
        <w:pStyle w:val="ListParagraph"/>
        <w:ind w:left="2160"/>
      </w:pPr>
      <w:r w:rsidRPr="6A10E5A2">
        <w:rPr>
          <w:b/>
          <w:bCs/>
        </w:rPr>
        <w:t>Mitigation</w:t>
      </w:r>
      <w:r w:rsidR="294B7711" w:rsidRPr="6A10E5A2">
        <w:rPr>
          <w:b/>
          <w:bCs/>
        </w:rPr>
        <w:t>:</w:t>
      </w:r>
      <w:r w:rsidR="294B7711">
        <w:t xml:space="preserve"> </w:t>
      </w:r>
      <w:r w:rsidR="6A44A8C7">
        <w:t>Combine supports t</w:t>
      </w:r>
      <w:r w:rsidR="294B7711">
        <w:t xml:space="preserve">his functionality </w:t>
      </w:r>
      <w:r w:rsidR="6BF596E8">
        <w:t xml:space="preserve">as an optional feature that </w:t>
      </w:r>
      <w:r w:rsidR="294B7711">
        <w:t>can be enabled by customers if desired.</w:t>
      </w:r>
    </w:p>
    <w:p w14:paraId="18A2EC75" w14:textId="7DE10392" w:rsidR="00166BB8" w:rsidRDefault="60CC19CC" w:rsidP="00166BB8">
      <w:pPr>
        <w:pStyle w:val="ListParagraph"/>
        <w:numPr>
          <w:ilvl w:val="1"/>
          <w:numId w:val="10"/>
        </w:numPr>
      </w:pPr>
      <w:r>
        <w:t>vpc-042445bc36ec4511b: VPC Combine Flow logs are disabled.</w:t>
      </w:r>
    </w:p>
    <w:p w14:paraId="2B6339CB" w14:textId="583695D3" w:rsidR="00166BB8" w:rsidRDefault="6112B5AB" w:rsidP="7C7B3AA7">
      <w:pPr>
        <w:pStyle w:val="ListParagraph"/>
        <w:ind w:left="2160"/>
      </w:pPr>
      <w:r w:rsidRPr="7C7B3AA7">
        <w:rPr>
          <w:b/>
          <w:bCs/>
        </w:rPr>
        <w:t>Mitigation</w:t>
      </w:r>
      <w:r w:rsidR="2BD801F4" w:rsidRPr="7C7B3AA7">
        <w:rPr>
          <w:b/>
          <w:bCs/>
        </w:rPr>
        <w:t>:</w:t>
      </w:r>
      <w:r w:rsidR="2BD801F4">
        <w:t xml:space="preserve"> These changes will be evaluated prior to the 3.14 release.</w:t>
      </w:r>
    </w:p>
    <w:p w14:paraId="3D560D1C" w14:textId="28F911B5" w:rsidR="00166BB8" w:rsidRDefault="60CC19CC" w:rsidP="00166BB8">
      <w:pPr>
        <w:pStyle w:val="ListParagraph"/>
        <w:numPr>
          <w:ilvl w:val="0"/>
          <w:numId w:val="10"/>
        </w:numPr>
      </w:pPr>
      <w:r w:rsidRPr="7C7B3AA7">
        <w:rPr>
          <w:b/>
          <w:bCs/>
        </w:rPr>
        <w:t>SEC04-BP02:</w:t>
      </w:r>
      <w:r>
        <w:t xml:space="preserve"> Account 776492542696 has AWS Config recorder disabled and “CloudTrail trails enabled with logging” is not found for this account. The endpoint vpc-042445bc36ec4511b has VPC Combine Flow logs disabled.</w:t>
      </w:r>
    </w:p>
    <w:p w14:paraId="58A9F109" w14:textId="79F1E8B4" w:rsidR="00166BB8" w:rsidRDefault="6112B5AB" w:rsidP="7C7B3AA7">
      <w:pPr>
        <w:pStyle w:val="ListParagraph"/>
        <w:ind w:left="1440"/>
      </w:pPr>
      <w:r w:rsidRPr="7C7B3AA7">
        <w:rPr>
          <w:b/>
          <w:bCs/>
        </w:rPr>
        <w:t>Mitigation</w:t>
      </w:r>
      <w:r w:rsidR="414885F2" w:rsidRPr="7C7B3AA7">
        <w:rPr>
          <w:b/>
          <w:bCs/>
        </w:rPr>
        <w:t>:</w:t>
      </w:r>
      <w:r w:rsidR="414885F2">
        <w:t xml:space="preserve"> This is not applicable as it is not controlled by the Combine application. The customer shares responsibility for configuration.</w:t>
      </w:r>
    </w:p>
    <w:p w14:paraId="2941C563" w14:textId="7F2BA037" w:rsidR="00166BB8" w:rsidRDefault="60CC19CC" w:rsidP="00166BB8">
      <w:pPr>
        <w:pStyle w:val="ListParagraph"/>
        <w:numPr>
          <w:ilvl w:val="0"/>
          <w:numId w:val="10"/>
        </w:numPr>
      </w:pPr>
      <w:r w:rsidRPr="7C7B3AA7">
        <w:rPr>
          <w:b/>
          <w:bCs/>
        </w:rPr>
        <w:t>SEC05-BP01:</w:t>
      </w:r>
      <w:r>
        <w:t xml:space="preserve"> The following VPC endpoints can be accessed from non-trusted accounts:</w:t>
      </w:r>
    </w:p>
    <w:p w14:paraId="5B3E351D" w14:textId="77777777" w:rsidR="00166BB8" w:rsidRDefault="00166BB8" w:rsidP="00166BB8">
      <w:pPr>
        <w:pStyle w:val="ListParagraph"/>
        <w:numPr>
          <w:ilvl w:val="1"/>
          <w:numId w:val="10"/>
        </w:numPr>
      </w:pPr>
      <w:r>
        <w:t>vpce-03492d36b0d2941aa</w:t>
      </w:r>
    </w:p>
    <w:p w14:paraId="7C8884AE" w14:textId="77777777" w:rsidR="00166BB8" w:rsidRDefault="00166BB8" w:rsidP="00166BB8">
      <w:pPr>
        <w:pStyle w:val="ListParagraph"/>
        <w:numPr>
          <w:ilvl w:val="1"/>
          <w:numId w:val="10"/>
        </w:numPr>
      </w:pPr>
      <w:r>
        <w:t>vpce-0388bcb8177ab50bc</w:t>
      </w:r>
    </w:p>
    <w:p w14:paraId="1C56FDAD" w14:textId="77777777" w:rsidR="00166BB8" w:rsidRDefault="00166BB8" w:rsidP="00166BB8">
      <w:pPr>
        <w:pStyle w:val="ListParagraph"/>
        <w:numPr>
          <w:ilvl w:val="1"/>
          <w:numId w:val="10"/>
        </w:numPr>
      </w:pPr>
      <w:r>
        <w:t>vpce-07ffb13b2ec06bb9e</w:t>
      </w:r>
    </w:p>
    <w:p w14:paraId="504E9011" w14:textId="77777777" w:rsidR="00166BB8" w:rsidRDefault="60CC19CC" w:rsidP="00166BB8">
      <w:pPr>
        <w:pStyle w:val="ListParagraph"/>
        <w:numPr>
          <w:ilvl w:val="1"/>
          <w:numId w:val="10"/>
        </w:numPr>
      </w:pPr>
      <w:r>
        <w:t>vpce-0f2c7418733cb3d50</w:t>
      </w:r>
    </w:p>
    <w:p w14:paraId="5C81ED9F" w14:textId="3DB5A360" w:rsidR="00166BB8" w:rsidRDefault="1FA443B7" w:rsidP="60C94EFE">
      <w:pPr>
        <w:pStyle w:val="ListParagraph"/>
        <w:ind w:left="1440"/>
        <w:rPr>
          <w:b/>
          <w:bCs/>
        </w:rPr>
      </w:pPr>
      <w:r w:rsidRPr="6A10E5A2">
        <w:rPr>
          <w:b/>
          <w:bCs/>
        </w:rPr>
        <w:lastRenderedPageBreak/>
        <w:t>Mitigation</w:t>
      </w:r>
      <w:r w:rsidR="01CB4576" w:rsidRPr="6A10E5A2">
        <w:rPr>
          <w:b/>
          <w:bCs/>
        </w:rPr>
        <w:t>:</w:t>
      </w:r>
      <w:r w:rsidR="01CB4576">
        <w:t xml:space="preserve"> These endpoints were manually created and are not a part of the </w:t>
      </w:r>
      <w:r w:rsidR="5D88FB68">
        <w:t xml:space="preserve">Combine </w:t>
      </w:r>
      <w:r w:rsidR="01CB4576">
        <w:t>baseline.</w:t>
      </w:r>
    </w:p>
    <w:p w14:paraId="70F9BB2F" w14:textId="5C778B7A" w:rsidR="00166BB8" w:rsidRDefault="60CC19CC" w:rsidP="00166BB8">
      <w:pPr>
        <w:pStyle w:val="ListParagraph"/>
        <w:numPr>
          <w:ilvl w:val="0"/>
          <w:numId w:val="10"/>
        </w:numPr>
      </w:pPr>
      <w:r w:rsidRPr="7C7B3AA7">
        <w:rPr>
          <w:b/>
          <w:bCs/>
        </w:rPr>
        <w:t>SEC05-BP02:</w:t>
      </w:r>
      <w:r>
        <w:t xml:space="preserve"> Configure network segments appropriately; all access between the internet and various internal subnets requires proper configuration.</w:t>
      </w:r>
    </w:p>
    <w:p w14:paraId="378EE034" w14:textId="77777777" w:rsidR="00166BB8" w:rsidRDefault="00166BB8" w:rsidP="00166BB8">
      <w:pPr>
        <w:pStyle w:val="ListParagraph"/>
        <w:numPr>
          <w:ilvl w:val="1"/>
          <w:numId w:val="10"/>
        </w:numPr>
      </w:pPr>
      <w:r>
        <w:t>acl-0e3497a8b874acd2c: Port 22 is open to the internet</w:t>
      </w:r>
    </w:p>
    <w:p w14:paraId="7F3BF48B" w14:textId="77777777" w:rsidR="00166BB8" w:rsidRDefault="00166BB8" w:rsidP="00166BB8">
      <w:pPr>
        <w:pStyle w:val="ListParagraph"/>
        <w:numPr>
          <w:ilvl w:val="1"/>
          <w:numId w:val="10"/>
        </w:numPr>
      </w:pPr>
      <w:r>
        <w:t>The following resources have bucket ACLs and ‘MFA Delete’ disabled:</w:t>
      </w:r>
    </w:p>
    <w:p w14:paraId="3A21678A" w14:textId="77777777" w:rsidR="00166BB8" w:rsidRDefault="00166BB8" w:rsidP="00166BB8">
      <w:pPr>
        <w:pStyle w:val="ListParagraph"/>
        <w:numPr>
          <w:ilvl w:val="2"/>
          <w:numId w:val="10"/>
        </w:numPr>
      </w:pPr>
      <w:r>
        <w:t>cf-templates-1ueme6jh7wt3e-us-east-1</w:t>
      </w:r>
    </w:p>
    <w:p w14:paraId="2E8DFA77" w14:textId="77777777" w:rsidR="00166BB8" w:rsidRDefault="00166BB8" w:rsidP="00166BB8">
      <w:pPr>
        <w:pStyle w:val="ListParagraph"/>
        <w:numPr>
          <w:ilvl w:val="2"/>
          <w:numId w:val="10"/>
        </w:numPr>
      </w:pPr>
      <w:r>
        <w:t>combine-app-storage-776492542696</w:t>
      </w:r>
    </w:p>
    <w:p w14:paraId="17CE7F33" w14:textId="77777777" w:rsidR="00166BB8" w:rsidRDefault="00166BB8" w:rsidP="00166BB8">
      <w:pPr>
        <w:pStyle w:val="ListParagraph"/>
        <w:numPr>
          <w:ilvl w:val="2"/>
          <w:numId w:val="10"/>
        </w:numPr>
      </w:pPr>
      <w:r>
        <w:t>combine-app-storage-776492542696-public</w:t>
      </w:r>
    </w:p>
    <w:p w14:paraId="67F28471" w14:textId="77777777" w:rsidR="00166BB8" w:rsidRDefault="00166BB8" w:rsidP="00166BB8">
      <w:pPr>
        <w:pStyle w:val="ListParagraph"/>
        <w:numPr>
          <w:ilvl w:val="2"/>
          <w:numId w:val="10"/>
        </w:numPr>
      </w:pPr>
      <w:r>
        <w:t>combine-devops-776492542696</w:t>
      </w:r>
    </w:p>
    <w:p w14:paraId="5DCFD6BD" w14:textId="77777777" w:rsidR="00166BB8" w:rsidRDefault="00166BB8" w:rsidP="00166BB8">
      <w:pPr>
        <w:pStyle w:val="ListParagraph"/>
        <w:numPr>
          <w:ilvl w:val="1"/>
          <w:numId w:val="10"/>
        </w:numPr>
      </w:pPr>
      <w:r>
        <w:t>The following resources have ‘MFA delete’ disabled:</w:t>
      </w:r>
    </w:p>
    <w:p w14:paraId="096DFBE3" w14:textId="77777777" w:rsidR="00166BB8" w:rsidRDefault="00166BB8" w:rsidP="00166BB8">
      <w:pPr>
        <w:pStyle w:val="ListParagraph"/>
        <w:numPr>
          <w:ilvl w:val="2"/>
          <w:numId w:val="10"/>
        </w:numPr>
      </w:pPr>
      <w:r>
        <w:t>combine-connection-logging-us-east-1-776492542696</w:t>
      </w:r>
    </w:p>
    <w:p w14:paraId="21CF386E" w14:textId="2E6078FE" w:rsidR="00166BB8" w:rsidRDefault="60CC19CC" w:rsidP="2F5C6A2D">
      <w:pPr>
        <w:pStyle w:val="ListParagraph"/>
        <w:numPr>
          <w:ilvl w:val="2"/>
          <w:numId w:val="10"/>
        </w:numPr>
      </w:pPr>
      <w:r>
        <w:t>combine-devops-776492542696-us-east-1</w:t>
      </w:r>
    </w:p>
    <w:p w14:paraId="3D3AD8B0" w14:textId="64AC422A" w:rsidR="00166BB8" w:rsidRDefault="3085AC0A" w:rsidP="7C7B3AA7">
      <w:pPr>
        <w:pStyle w:val="ListParagraph"/>
        <w:ind w:left="1440"/>
      </w:pPr>
      <w:r w:rsidRPr="7C7B3AA7">
        <w:rPr>
          <w:b/>
          <w:bCs/>
        </w:rPr>
        <w:t>Mitigation:</w:t>
      </w:r>
      <w:r>
        <w:t xml:space="preserve"> These are necessary settings for the environment; these settings will not be changed.</w:t>
      </w:r>
    </w:p>
    <w:p w14:paraId="48922202" w14:textId="777C3EC1" w:rsidR="00166BB8" w:rsidRDefault="60CC19CC" w:rsidP="00166BB8">
      <w:pPr>
        <w:pStyle w:val="ListParagraph"/>
        <w:numPr>
          <w:ilvl w:val="0"/>
          <w:numId w:val="10"/>
        </w:numPr>
      </w:pPr>
      <w:r w:rsidRPr="6A10E5A2">
        <w:rPr>
          <w:b/>
          <w:bCs/>
        </w:rPr>
        <w:t>SEC06-BP01:</w:t>
      </w:r>
      <w:r>
        <w:t xml:space="preserve"> Frequent scanning and patching for vulnerabilities needs to occur.</w:t>
      </w:r>
    </w:p>
    <w:p w14:paraId="292F7F25" w14:textId="77777777" w:rsidR="00166BB8" w:rsidRPr="00090390" w:rsidRDefault="00166BB8" w:rsidP="00166BB8">
      <w:pPr>
        <w:pStyle w:val="ListParagraph"/>
        <w:numPr>
          <w:ilvl w:val="1"/>
          <w:numId w:val="10"/>
        </w:numPr>
      </w:pPr>
      <w:r w:rsidRPr="00090390">
        <w:t>i-00b4c9718c3da677f</w:t>
      </w:r>
      <w:r>
        <w:t xml:space="preserve">: </w:t>
      </w:r>
      <w:r w:rsidRPr="00EA0877">
        <w:t xml:space="preserve">IMDSv2 </w:t>
      </w:r>
      <w:r>
        <w:t xml:space="preserve">is </w:t>
      </w:r>
      <w:r w:rsidRPr="00EA0877">
        <w:t>disabled or not required.</w:t>
      </w:r>
    </w:p>
    <w:p w14:paraId="1E2D6ECF" w14:textId="77777777" w:rsidR="00166BB8" w:rsidRDefault="00166BB8" w:rsidP="00166BB8">
      <w:pPr>
        <w:pStyle w:val="ListParagraph"/>
        <w:numPr>
          <w:ilvl w:val="1"/>
          <w:numId w:val="10"/>
        </w:numPr>
      </w:pPr>
      <w:r w:rsidRPr="00090390">
        <w:t>i-03b14bacecc04b262</w:t>
      </w:r>
      <w:r>
        <w:t>c</w:t>
      </w:r>
    </w:p>
    <w:p w14:paraId="5000AFCC" w14:textId="77777777" w:rsidR="00166BB8" w:rsidRDefault="00166BB8" w:rsidP="00166BB8">
      <w:pPr>
        <w:pStyle w:val="ListParagraph"/>
        <w:numPr>
          <w:ilvl w:val="2"/>
          <w:numId w:val="10"/>
        </w:numPr>
      </w:pPr>
      <w:r>
        <w:t xml:space="preserve"> internet facing IP of 52.70.28.12</w:t>
      </w:r>
    </w:p>
    <w:p w14:paraId="11BDF091" w14:textId="59E1A8F7" w:rsidR="7C7B3AA7" w:rsidRDefault="60CC19CC" w:rsidP="2F5C6A2D">
      <w:pPr>
        <w:pStyle w:val="ListParagraph"/>
        <w:numPr>
          <w:ilvl w:val="2"/>
          <w:numId w:val="10"/>
        </w:numPr>
      </w:pPr>
      <w:r>
        <w:t xml:space="preserve">Internet facing Instance Profile </w:t>
      </w:r>
      <w:proofErr w:type="spellStart"/>
      <w:proofErr w:type="gramStart"/>
      <w:r>
        <w:t>arn:aws</w:t>
      </w:r>
      <w:proofErr w:type="gramEnd"/>
      <w:r>
        <w:t>:iam</w:t>
      </w:r>
      <w:proofErr w:type="spellEnd"/>
      <w:r>
        <w:t>::776492542696:instance-profile/Combine-I-Bastion</w:t>
      </w:r>
    </w:p>
    <w:p w14:paraId="65164A3C" w14:textId="73680CD7" w:rsidR="4D2B09AA" w:rsidRDefault="4D2B09AA" w:rsidP="6A10E5A2">
      <w:pPr>
        <w:pStyle w:val="ListParagraph"/>
        <w:ind w:left="1440"/>
      </w:pPr>
      <w:r w:rsidRPr="6A10E5A2">
        <w:rPr>
          <w:b/>
          <w:bCs/>
        </w:rPr>
        <w:t xml:space="preserve">Mitigation: </w:t>
      </w:r>
      <w:r w:rsidR="5600B3E2" w:rsidRPr="6A10E5A2">
        <w:t>Software will be deployed at the latest version; however, it is recommended as a best practice for the customer to conduct scans within their environment post-deployment.</w:t>
      </w:r>
    </w:p>
    <w:p w14:paraId="5186A011" w14:textId="143AAD72" w:rsidR="00166BB8" w:rsidRDefault="60CC19CC" w:rsidP="00166BB8">
      <w:pPr>
        <w:pStyle w:val="ListParagraph"/>
        <w:numPr>
          <w:ilvl w:val="0"/>
          <w:numId w:val="10"/>
        </w:numPr>
      </w:pPr>
      <w:r w:rsidRPr="7C7B3AA7">
        <w:rPr>
          <w:b/>
          <w:bCs/>
        </w:rPr>
        <w:t>SEC08-BP02:</w:t>
      </w:r>
      <w:r>
        <w:t xml:space="preserve"> Enforce encryption at rest. </w:t>
      </w:r>
    </w:p>
    <w:p w14:paraId="34B78006" w14:textId="78296FDE" w:rsidR="00166BB8" w:rsidRDefault="60CC19CC" w:rsidP="00166BB8">
      <w:pPr>
        <w:pStyle w:val="ListParagraph"/>
        <w:numPr>
          <w:ilvl w:val="1"/>
          <w:numId w:val="10"/>
        </w:numPr>
      </w:pPr>
      <w:r>
        <w:t>The following resources do not have AWS KMS (key management system) keys associated</w:t>
      </w:r>
    </w:p>
    <w:p w14:paraId="7EB72378" w14:textId="77777777" w:rsidR="00166BB8" w:rsidRDefault="00166BB8" w:rsidP="00166BB8">
      <w:pPr>
        <w:pStyle w:val="ListParagraph"/>
        <w:numPr>
          <w:ilvl w:val="2"/>
          <w:numId w:val="10"/>
        </w:numPr>
      </w:pPr>
      <w:r>
        <w:t>/</w:t>
      </w:r>
      <w:proofErr w:type="spellStart"/>
      <w:r>
        <w:t>aws</w:t>
      </w:r>
      <w:proofErr w:type="spellEnd"/>
      <w:r>
        <w:t>/</w:t>
      </w:r>
      <w:proofErr w:type="spellStart"/>
      <w:r>
        <w:t>eks</w:t>
      </w:r>
      <w:proofErr w:type="spellEnd"/>
      <w:r>
        <w:t>/combine-test/cluster</w:t>
      </w:r>
    </w:p>
    <w:p w14:paraId="52D8A2C3" w14:textId="77777777" w:rsidR="00166BB8" w:rsidRDefault="00166BB8" w:rsidP="00166BB8">
      <w:pPr>
        <w:pStyle w:val="ListParagraph"/>
        <w:numPr>
          <w:ilvl w:val="2"/>
          <w:numId w:val="10"/>
        </w:numPr>
      </w:pPr>
      <w:r>
        <w:t>/</w:t>
      </w:r>
      <w:proofErr w:type="spellStart"/>
      <w:r>
        <w:t>aws</w:t>
      </w:r>
      <w:proofErr w:type="spellEnd"/>
      <w:r>
        <w:t>/lambda/</w:t>
      </w:r>
      <w:proofErr w:type="spellStart"/>
      <w:r>
        <w:t>Combine_CFN_CF_Configuration_Value</w:t>
      </w:r>
      <w:proofErr w:type="spellEnd"/>
    </w:p>
    <w:p w14:paraId="5BE8E988" w14:textId="77777777" w:rsidR="00166BB8" w:rsidRDefault="00166BB8" w:rsidP="00166BB8">
      <w:pPr>
        <w:pStyle w:val="ListParagraph"/>
        <w:numPr>
          <w:ilvl w:val="2"/>
          <w:numId w:val="10"/>
        </w:numPr>
      </w:pPr>
      <w:r>
        <w:t>/</w:t>
      </w:r>
      <w:proofErr w:type="spellStart"/>
      <w:r>
        <w:t>aws</w:t>
      </w:r>
      <w:proofErr w:type="spellEnd"/>
      <w:r>
        <w:t>/lambda/</w:t>
      </w:r>
      <w:proofErr w:type="spellStart"/>
      <w:r>
        <w:t>Combine_CFN_CF_Configure_Combine_Firewall</w:t>
      </w:r>
      <w:proofErr w:type="spellEnd"/>
    </w:p>
    <w:p w14:paraId="1153E651" w14:textId="77777777" w:rsidR="00166BB8" w:rsidRDefault="00166BB8" w:rsidP="00166BB8">
      <w:pPr>
        <w:pStyle w:val="ListParagraph"/>
        <w:numPr>
          <w:ilvl w:val="2"/>
          <w:numId w:val="10"/>
        </w:numPr>
      </w:pPr>
      <w:r>
        <w:t>/</w:t>
      </w:r>
      <w:proofErr w:type="spellStart"/>
      <w:r>
        <w:t>aws</w:t>
      </w:r>
      <w:proofErr w:type="spellEnd"/>
      <w:r>
        <w:t>/lambda/</w:t>
      </w:r>
      <w:proofErr w:type="spellStart"/>
      <w:r>
        <w:t>Combine_Log_Ingest</w:t>
      </w:r>
      <w:proofErr w:type="spellEnd"/>
    </w:p>
    <w:p w14:paraId="5AB77815" w14:textId="77777777" w:rsidR="00166BB8" w:rsidRDefault="00166BB8" w:rsidP="00166BB8">
      <w:pPr>
        <w:pStyle w:val="ListParagraph"/>
        <w:numPr>
          <w:ilvl w:val="2"/>
          <w:numId w:val="10"/>
        </w:numPr>
      </w:pPr>
      <w:r>
        <w:t>/</w:t>
      </w:r>
      <w:proofErr w:type="spellStart"/>
      <w:r>
        <w:t>aws</w:t>
      </w:r>
      <w:proofErr w:type="spellEnd"/>
      <w:r>
        <w:t>/lambda/</w:t>
      </w:r>
      <w:proofErr w:type="spellStart"/>
      <w:r>
        <w:t>Combine_Log_Listener_Firewall</w:t>
      </w:r>
      <w:proofErr w:type="spellEnd"/>
    </w:p>
    <w:p w14:paraId="4B86A27B" w14:textId="77777777" w:rsidR="00166BB8" w:rsidRDefault="00166BB8" w:rsidP="00166BB8">
      <w:pPr>
        <w:pStyle w:val="ListParagraph"/>
        <w:numPr>
          <w:ilvl w:val="2"/>
          <w:numId w:val="10"/>
        </w:numPr>
      </w:pPr>
      <w:r>
        <w:t>/</w:t>
      </w:r>
      <w:proofErr w:type="spellStart"/>
      <w:r>
        <w:t>aws</w:t>
      </w:r>
      <w:proofErr w:type="spellEnd"/>
      <w:r>
        <w:t>/lambda/</w:t>
      </w:r>
      <w:proofErr w:type="spellStart"/>
      <w:r>
        <w:t>Combine_Log_Listener_Proxy</w:t>
      </w:r>
      <w:proofErr w:type="spellEnd"/>
    </w:p>
    <w:p w14:paraId="07143542" w14:textId="77777777" w:rsidR="00166BB8" w:rsidRDefault="00166BB8" w:rsidP="00166BB8">
      <w:pPr>
        <w:pStyle w:val="ListParagraph"/>
        <w:numPr>
          <w:ilvl w:val="2"/>
          <w:numId w:val="10"/>
        </w:numPr>
      </w:pPr>
      <w:r>
        <w:t>/</w:t>
      </w:r>
      <w:proofErr w:type="spellStart"/>
      <w:r>
        <w:t>aws</w:t>
      </w:r>
      <w:proofErr w:type="spellEnd"/>
      <w:r>
        <w:t>/lambda/</w:t>
      </w:r>
      <w:proofErr w:type="spellStart"/>
      <w:r>
        <w:t>Combine_Log_Listener_Proxy_FlowLogs</w:t>
      </w:r>
      <w:proofErr w:type="spellEnd"/>
    </w:p>
    <w:p w14:paraId="2D4BE006" w14:textId="77777777" w:rsidR="00166BB8" w:rsidRDefault="00166BB8" w:rsidP="00166BB8">
      <w:pPr>
        <w:pStyle w:val="ListParagraph"/>
        <w:numPr>
          <w:ilvl w:val="2"/>
          <w:numId w:val="10"/>
        </w:numPr>
      </w:pPr>
      <w:proofErr w:type="spellStart"/>
      <w:r>
        <w:t>Combine_Log_Group_Endpoint</w:t>
      </w:r>
      <w:proofErr w:type="spellEnd"/>
    </w:p>
    <w:p w14:paraId="52DDFEC0" w14:textId="77777777" w:rsidR="00166BB8" w:rsidRDefault="00166BB8" w:rsidP="00166BB8">
      <w:pPr>
        <w:pStyle w:val="ListParagraph"/>
        <w:numPr>
          <w:ilvl w:val="2"/>
          <w:numId w:val="10"/>
        </w:numPr>
      </w:pPr>
      <w:proofErr w:type="spellStart"/>
      <w:r>
        <w:t>Combine_Log_Group_Firewall</w:t>
      </w:r>
      <w:proofErr w:type="spellEnd"/>
    </w:p>
    <w:p w14:paraId="2982EAE9" w14:textId="77777777" w:rsidR="00166BB8" w:rsidRDefault="00166BB8" w:rsidP="00166BB8">
      <w:pPr>
        <w:pStyle w:val="ListParagraph"/>
        <w:numPr>
          <w:ilvl w:val="2"/>
          <w:numId w:val="10"/>
        </w:numPr>
      </w:pPr>
      <w:proofErr w:type="spellStart"/>
      <w:r>
        <w:t>Combine_Log_Group_Proxy_Flow_Logs</w:t>
      </w:r>
      <w:proofErr w:type="spellEnd"/>
    </w:p>
    <w:p w14:paraId="1E7ABA59" w14:textId="77777777" w:rsidR="00166BB8" w:rsidRDefault="00166BB8" w:rsidP="00166BB8">
      <w:pPr>
        <w:pStyle w:val="ListParagraph"/>
        <w:numPr>
          <w:ilvl w:val="2"/>
          <w:numId w:val="10"/>
        </w:numPr>
      </w:pPr>
      <w:proofErr w:type="spellStart"/>
      <w:r>
        <w:t>Combine_Log_Group_TAP</w:t>
      </w:r>
      <w:proofErr w:type="spellEnd"/>
    </w:p>
    <w:p w14:paraId="53A7FEDD" w14:textId="0D4A887A" w:rsidR="00166BB8" w:rsidRDefault="60CC19CC" w:rsidP="2F5C6A2D">
      <w:pPr>
        <w:pStyle w:val="ListParagraph"/>
        <w:numPr>
          <w:ilvl w:val="2"/>
          <w:numId w:val="10"/>
        </w:numPr>
      </w:pPr>
      <w:r>
        <w:t>Test</w:t>
      </w:r>
    </w:p>
    <w:p w14:paraId="7A0C7C42" w14:textId="3D7076AE" w:rsidR="00166BB8" w:rsidRDefault="0D6D4D8B" w:rsidP="7C7B3AA7">
      <w:pPr>
        <w:pStyle w:val="ListParagraph"/>
        <w:ind w:left="2160"/>
      </w:pPr>
      <w:r w:rsidRPr="2F5C6A2D">
        <w:rPr>
          <w:b/>
          <w:bCs/>
        </w:rPr>
        <w:t>Mitigation:</w:t>
      </w:r>
      <w:r>
        <w:t xml:space="preserve"> </w:t>
      </w:r>
      <w:r w:rsidR="2EB48476">
        <w:t>C</w:t>
      </w:r>
      <w:r>
        <w:t>hanges</w:t>
      </w:r>
      <w:r w:rsidR="6B506534">
        <w:t xml:space="preserve"> to these resources</w:t>
      </w:r>
      <w:r>
        <w:t xml:space="preserve"> will be evaluated prior to the 3.14 release.</w:t>
      </w:r>
    </w:p>
    <w:p w14:paraId="22B8EDF3" w14:textId="7EDCF57A" w:rsidR="00166BB8" w:rsidRDefault="60CC19CC" w:rsidP="00166BB8">
      <w:pPr>
        <w:pStyle w:val="ListParagraph"/>
        <w:numPr>
          <w:ilvl w:val="1"/>
          <w:numId w:val="10"/>
        </w:numPr>
      </w:pPr>
      <w:r>
        <w:t>Account 776492542696: Elastic Block Store (EBS) Default Encryption is not activated.</w:t>
      </w:r>
    </w:p>
    <w:p w14:paraId="4BC15FEB" w14:textId="677CFA7A" w:rsidR="4F7DD454" w:rsidRDefault="4F7DD454" w:rsidP="6A10E5A2">
      <w:pPr>
        <w:pStyle w:val="ListParagraph"/>
        <w:ind w:left="2160"/>
      </w:pPr>
      <w:r w:rsidRPr="6A10E5A2">
        <w:rPr>
          <w:b/>
          <w:bCs/>
        </w:rPr>
        <w:lastRenderedPageBreak/>
        <w:t>Mitigation:</w:t>
      </w:r>
      <w:r>
        <w:t xml:space="preserve"> </w:t>
      </w:r>
      <w:r w:rsidR="3EA0D8B0">
        <w:t>Combine supports this functionality as an optional feature that can be enabled by customers if desired.</w:t>
      </w:r>
    </w:p>
    <w:p w14:paraId="2B8D3B2D" w14:textId="5CA20296" w:rsidR="00166BB8" w:rsidRDefault="2F88A97A" w:rsidP="00166BB8">
      <w:pPr>
        <w:pStyle w:val="ListParagraph"/>
        <w:numPr>
          <w:ilvl w:val="1"/>
          <w:numId w:val="10"/>
        </w:numPr>
      </w:pPr>
      <w:r>
        <w:t>EBS vol-0b089897f788c5663: EBS Snapshot vol-0b089897f788c5663 is unencrypted.</w:t>
      </w:r>
    </w:p>
    <w:p w14:paraId="0A426E80" w14:textId="16711F1C" w:rsidR="1B27634C" w:rsidRDefault="1B27634C" w:rsidP="6A10E5A2">
      <w:pPr>
        <w:pStyle w:val="ListParagraph"/>
        <w:ind w:left="2160"/>
      </w:pPr>
      <w:r w:rsidRPr="6A10E5A2">
        <w:rPr>
          <w:b/>
          <w:bCs/>
        </w:rPr>
        <w:t>Mitigation:</w:t>
      </w:r>
      <w:r>
        <w:t xml:space="preserve"> </w:t>
      </w:r>
      <w:r w:rsidR="46CFF62A">
        <w:t xml:space="preserve">Combine supports this functionality as an optional feature that can be enabled by customers if desired. </w:t>
      </w:r>
    </w:p>
    <w:p w14:paraId="6423F427" w14:textId="2B70CBEC" w:rsidR="00166BB8" w:rsidRDefault="60CC19CC" w:rsidP="00166BB8">
      <w:pPr>
        <w:pStyle w:val="ListParagraph"/>
        <w:numPr>
          <w:ilvl w:val="0"/>
          <w:numId w:val="10"/>
        </w:numPr>
      </w:pPr>
      <w:r w:rsidRPr="7C7B3AA7">
        <w:rPr>
          <w:b/>
          <w:bCs/>
        </w:rPr>
        <w:t>SEC09-BP02:</w:t>
      </w:r>
      <w:r>
        <w:t xml:space="preserve"> Enforce encryption in transit.</w:t>
      </w:r>
    </w:p>
    <w:p w14:paraId="525A6EF5" w14:textId="77777777" w:rsidR="00166BB8" w:rsidRDefault="00166BB8" w:rsidP="00166BB8">
      <w:pPr>
        <w:pStyle w:val="ListParagraph"/>
        <w:numPr>
          <w:ilvl w:val="1"/>
          <w:numId w:val="10"/>
        </w:numPr>
      </w:pPr>
      <w:r>
        <w:t>The following resources do not have a bucket policy, allowing HTTP requests:</w:t>
      </w:r>
    </w:p>
    <w:p w14:paraId="725F9155" w14:textId="77777777" w:rsidR="00166BB8" w:rsidRPr="006C1795" w:rsidRDefault="00166BB8" w:rsidP="00166BB8">
      <w:pPr>
        <w:pStyle w:val="ListParagraph"/>
        <w:numPr>
          <w:ilvl w:val="2"/>
          <w:numId w:val="10"/>
        </w:numPr>
      </w:pPr>
      <w:r w:rsidRPr="006C1795">
        <w:t>cf-templates-1ueme6jh7wt3e-us-east-1</w:t>
      </w:r>
    </w:p>
    <w:p w14:paraId="57574C09" w14:textId="77777777" w:rsidR="00166BB8" w:rsidRPr="006C1795" w:rsidRDefault="00166BB8" w:rsidP="00166BB8">
      <w:pPr>
        <w:pStyle w:val="ListParagraph"/>
        <w:numPr>
          <w:ilvl w:val="2"/>
          <w:numId w:val="10"/>
        </w:numPr>
      </w:pPr>
      <w:r w:rsidRPr="006C1795">
        <w:t>combine-app-storage-776492542696</w:t>
      </w:r>
    </w:p>
    <w:p w14:paraId="4B0CCD4F" w14:textId="77777777" w:rsidR="00166BB8" w:rsidRPr="006C1795" w:rsidRDefault="00166BB8" w:rsidP="00166BB8">
      <w:pPr>
        <w:pStyle w:val="ListParagraph"/>
        <w:numPr>
          <w:ilvl w:val="2"/>
          <w:numId w:val="10"/>
        </w:numPr>
      </w:pPr>
      <w:r w:rsidRPr="006C1795">
        <w:t>combine-app-storage-776492542696-public</w:t>
      </w:r>
    </w:p>
    <w:p w14:paraId="452D39F3" w14:textId="77777777" w:rsidR="00166BB8" w:rsidRPr="006C1795" w:rsidRDefault="00166BB8" w:rsidP="00166BB8">
      <w:pPr>
        <w:pStyle w:val="ListParagraph"/>
        <w:numPr>
          <w:ilvl w:val="2"/>
          <w:numId w:val="10"/>
        </w:numPr>
      </w:pPr>
      <w:r w:rsidRPr="006C1795">
        <w:t>combine-devops-776492542696</w:t>
      </w:r>
    </w:p>
    <w:p w14:paraId="7314E87B" w14:textId="77777777" w:rsidR="00166BB8" w:rsidRDefault="00166BB8" w:rsidP="00166BB8">
      <w:pPr>
        <w:pStyle w:val="ListParagraph"/>
        <w:numPr>
          <w:ilvl w:val="2"/>
          <w:numId w:val="10"/>
        </w:numPr>
      </w:pPr>
      <w:r w:rsidRPr="006C1795">
        <w:t>combine-devops-776492542696-us-east-1</w:t>
      </w:r>
    </w:p>
    <w:p w14:paraId="0427A249" w14:textId="77777777" w:rsidR="00166BB8" w:rsidRDefault="00166BB8" w:rsidP="00166BB8">
      <w:pPr>
        <w:pStyle w:val="ListParagraph"/>
        <w:numPr>
          <w:ilvl w:val="1"/>
          <w:numId w:val="10"/>
        </w:numPr>
      </w:pPr>
      <w:r w:rsidRPr="006C1795">
        <w:t>Combine-1-ELB-Endpoints</w:t>
      </w:r>
    </w:p>
    <w:p w14:paraId="7F8977B3" w14:textId="77777777" w:rsidR="00166BB8" w:rsidRDefault="00166BB8" w:rsidP="00166BB8">
      <w:pPr>
        <w:pStyle w:val="ListParagraph"/>
        <w:numPr>
          <w:ilvl w:val="2"/>
          <w:numId w:val="10"/>
        </w:numPr>
      </w:pPr>
      <w:r>
        <w:t>ELBv2 ALB Combine-1-ELB-Endpoints has non-encrypted listeners.</w:t>
      </w:r>
    </w:p>
    <w:p w14:paraId="57C1FC2C" w14:textId="77777777" w:rsidR="00166BB8" w:rsidRPr="006C1795" w:rsidRDefault="00166BB8" w:rsidP="00166BB8">
      <w:pPr>
        <w:pStyle w:val="ListParagraph"/>
        <w:numPr>
          <w:ilvl w:val="2"/>
          <w:numId w:val="10"/>
        </w:numPr>
      </w:pPr>
      <w:r>
        <w:t>ELBv2 Combine-1-ELB-Endpoints has listeners with insecure SSL protocols or ciphers (ELBSecurityPolicy-2016-08).</w:t>
      </w:r>
    </w:p>
    <w:p w14:paraId="32812834" w14:textId="236DEB56" w:rsidR="00166BB8" w:rsidRDefault="2F88A97A" w:rsidP="60C94EFE">
      <w:pPr>
        <w:pStyle w:val="ListParagraph"/>
        <w:numPr>
          <w:ilvl w:val="1"/>
          <w:numId w:val="10"/>
        </w:numPr>
      </w:pPr>
      <w:r>
        <w:t>combine-connection-logging-us-east-1-776492542696: allows requests over insecure transport in the bucket policy.</w:t>
      </w:r>
    </w:p>
    <w:p w14:paraId="6EC598BB" w14:textId="61054B6A" w:rsidR="00166BB8" w:rsidRDefault="45FA7F41" w:rsidP="7C7B3AA7">
      <w:pPr>
        <w:pStyle w:val="ListParagraph"/>
        <w:ind w:left="1440"/>
      </w:pPr>
      <w:r w:rsidRPr="2F5C6A2D">
        <w:rPr>
          <w:b/>
          <w:bCs/>
        </w:rPr>
        <w:t>Mitigation:</w:t>
      </w:r>
      <w:r>
        <w:t xml:space="preserve"> </w:t>
      </w:r>
      <w:r w:rsidR="7105D97E">
        <w:t>C</w:t>
      </w:r>
      <w:r>
        <w:t>hanges</w:t>
      </w:r>
      <w:r w:rsidR="45DE0A1F">
        <w:t xml:space="preserve"> to these resources</w:t>
      </w:r>
      <w:r>
        <w:t xml:space="preserve"> will be evaluated prior to the 3.14 release.</w:t>
      </w:r>
    </w:p>
    <w:p w14:paraId="76745849" w14:textId="2A28D41B" w:rsidR="00166BB8" w:rsidRDefault="60CC19CC" w:rsidP="00166BB8">
      <w:pPr>
        <w:pStyle w:val="ListParagraph"/>
        <w:numPr>
          <w:ilvl w:val="0"/>
          <w:numId w:val="10"/>
        </w:numPr>
      </w:pPr>
      <w:r w:rsidRPr="7C7B3AA7">
        <w:rPr>
          <w:b/>
          <w:bCs/>
        </w:rPr>
        <w:t>SEC10-BP01:</w:t>
      </w:r>
      <w:r>
        <w:t xml:space="preserve"> Account 776492542696: AWS Support Access policy is not attached to any role.</w:t>
      </w:r>
    </w:p>
    <w:p w14:paraId="274089AE" w14:textId="463B8BB0" w:rsidR="5B5683FB" w:rsidRDefault="5B5683FB" w:rsidP="7C7B3AA7">
      <w:pPr>
        <w:pStyle w:val="ListParagraph"/>
        <w:ind w:left="1440"/>
      </w:pPr>
      <w:r w:rsidRPr="6A10E5A2">
        <w:rPr>
          <w:b/>
          <w:bCs/>
        </w:rPr>
        <w:t>Mitigation:</w:t>
      </w:r>
      <w:r>
        <w:t xml:space="preserve"> This</w:t>
      </w:r>
      <w:r w:rsidR="313C6E1E">
        <w:t xml:space="preserve"> resource</w:t>
      </w:r>
      <w:r>
        <w:t xml:space="preserve"> is not within the scope of control of the Combine application.</w:t>
      </w:r>
    </w:p>
    <w:p w14:paraId="686BEDAA" w14:textId="4585139B" w:rsidR="00166BB8" w:rsidRDefault="7F3D7703" w:rsidP="00166BB8">
      <w:pPr>
        <w:ind w:left="360"/>
      </w:pPr>
      <w:r>
        <w:t xml:space="preserve">See </w:t>
      </w:r>
      <w:hyperlink w:anchor="_Appendix_C:_AWS">
        <w:r w:rsidRPr="60C94EFE">
          <w:rPr>
            <w:rStyle w:val="Hyperlink"/>
          </w:rPr>
          <w:t xml:space="preserve">Appendix C: </w:t>
        </w:r>
        <w:r w:rsidR="0FD91F4A" w:rsidRPr="60C94EFE">
          <w:rPr>
            <w:rStyle w:val="Hyperlink"/>
          </w:rPr>
          <w:t>AWS</w:t>
        </w:r>
        <w:r w:rsidRPr="60C94EFE">
          <w:rPr>
            <w:rStyle w:val="Hyperlink"/>
          </w:rPr>
          <w:t xml:space="preserve"> Findings</w:t>
        </w:r>
      </w:hyperlink>
      <w:r>
        <w:t xml:space="preserve"> for additional information and findings regarding the Combine web application.</w:t>
      </w:r>
    </w:p>
    <w:p w14:paraId="0F898A6C" w14:textId="77777777" w:rsidR="00166BB8" w:rsidRDefault="00166BB8" w:rsidP="00166BB8">
      <w:pPr>
        <w:rPr>
          <w:rFonts w:asciiTheme="majorHAnsi" w:eastAsiaTheme="majorEastAsia" w:hAnsiTheme="majorHAnsi" w:cstheme="majorBidi"/>
          <w:color w:val="0F4761" w:themeColor="accent1" w:themeShade="BF"/>
          <w:sz w:val="40"/>
          <w:szCs w:val="40"/>
        </w:rPr>
      </w:pPr>
      <w:r>
        <w:br w:type="page"/>
      </w:r>
    </w:p>
    <w:p w14:paraId="27762225" w14:textId="5CF63842" w:rsidR="00D826DB" w:rsidRDefault="54C1FED1" w:rsidP="00D826DB">
      <w:pPr>
        <w:pStyle w:val="Heading1"/>
      </w:pPr>
      <w:bookmarkStart w:id="10" w:name="_Toc184886386"/>
      <w:r>
        <w:lastRenderedPageBreak/>
        <w:t>Conclusion</w:t>
      </w:r>
      <w:r w:rsidR="4517686B">
        <w:t xml:space="preserve"> </w:t>
      </w:r>
      <w:r w:rsidR="15FBE685">
        <w:t>and</w:t>
      </w:r>
      <w:r w:rsidR="4517686B">
        <w:t xml:space="preserve"> Recommendations</w:t>
      </w:r>
      <w:bookmarkEnd w:id="10"/>
    </w:p>
    <w:p w14:paraId="1E7A5E36" w14:textId="7B5F43CA" w:rsidR="000B5391" w:rsidRDefault="00D826DB" w:rsidP="00D826DB">
      <w:r>
        <w:tab/>
      </w:r>
      <w:r w:rsidR="06657B70">
        <w:t>M</w:t>
      </w:r>
      <w:r>
        <w:t xml:space="preserve">utual authentication </w:t>
      </w:r>
      <w:r w:rsidR="02D10B76">
        <w:t>implemented by</w:t>
      </w:r>
      <w:r>
        <w:t xml:space="preserve"> Combine makes it exceedingly difficult to enumerate vulnerabilities without authorized access. </w:t>
      </w:r>
      <w:r w:rsidR="6EE568AE">
        <w:t>The r</w:t>
      </w:r>
      <w:r>
        <w:t xml:space="preserve">equirement for private certificates to authenticate to Combine’s SSH interfaces makes unauthorized access extremely unlikely. </w:t>
      </w:r>
      <w:r w:rsidR="25770BDF">
        <w:t>U</w:t>
      </w:r>
      <w:r>
        <w:t>se of additional certificates to access Combine</w:t>
      </w:r>
      <w:r w:rsidR="3580BB71">
        <w:t>’s</w:t>
      </w:r>
      <w:r>
        <w:t xml:space="preserve"> dashboard server within the internal AWS infrastructure makes lateral movement to the dashboard extremely challenging. </w:t>
      </w:r>
      <w:r w:rsidR="00A57415">
        <w:t>The DynamoDB back end of the application makes traditional SQL injection attacks irrelevant. Any successful injection attacks would require the use of N</w:t>
      </w:r>
      <w:r w:rsidR="00D36E30">
        <w:t>O</w:t>
      </w:r>
      <w:r w:rsidR="00A57415">
        <w:t xml:space="preserve">SQL </w:t>
      </w:r>
      <w:r w:rsidR="00366B14">
        <w:t>t</w:t>
      </w:r>
      <w:r w:rsidR="00A57415">
        <w:t>echniques</w:t>
      </w:r>
      <w:r w:rsidR="00366B14">
        <w:t>, likely specific to DynamoDB.</w:t>
      </w:r>
    </w:p>
    <w:p w14:paraId="5BC5189F" w14:textId="02A5FD7D" w:rsidR="00A57415" w:rsidRDefault="00A57415" w:rsidP="00D826DB">
      <w:r>
        <w:tab/>
      </w:r>
      <w:r w:rsidR="1A0C8A2E">
        <w:t>P</w:t>
      </w:r>
      <w:r>
        <w:t xml:space="preserve">rimary weaknesses in Combine’s current configuration include the ability to access hosted content </w:t>
      </w:r>
      <w:r w:rsidR="00C447F5">
        <w:t xml:space="preserve">anonymously </w:t>
      </w:r>
      <w:r>
        <w:t xml:space="preserve">on the dashboard server from the public internet and </w:t>
      </w:r>
      <w:r w:rsidR="00C447F5">
        <w:t>elevated</w:t>
      </w:r>
      <w:r>
        <w:t xml:space="preserve"> privileges assigned to the default ec2-user. Should the Tomcat server become compromised</w:t>
      </w:r>
      <w:r w:rsidR="00C447F5">
        <w:t>,</w:t>
      </w:r>
      <w:r>
        <w:t xml:space="preserve"> </w:t>
      </w:r>
      <w:r w:rsidR="51C25AA1">
        <w:t>an</w:t>
      </w:r>
      <w:r>
        <w:t xml:space="preserve"> attacker w</w:t>
      </w:r>
      <w:r w:rsidR="00C447F5">
        <w:t>ould</w:t>
      </w:r>
      <w:r>
        <w:t xml:space="preserve"> instantly gain privileged access to the </w:t>
      </w:r>
      <w:r w:rsidR="00544581">
        <w:t>underlying server</w:t>
      </w:r>
      <w:r>
        <w:t xml:space="preserve">. </w:t>
      </w:r>
      <w:r w:rsidR="2D11AD43">
        <w:t xml:space="preserve">Additionally, </w:t>
      </w:r>
      <w:r>
        <w:t>one other system inside of the demonstration environment (10.0.241.211) allows for SSH access using the same private key</w:t>
      </w:r>
      <w:r w:rsidR="00807B26">
        <w:t>.</w:t>
      </w:r>
    </w:p>
    <w:p w14:paraId="3D972AA6" w14:textId="60895057" w:rsidR="00807B26" w:rsidRDefault="00807B26" w:rsidP="00D826DB">
      <w:r>
        <w:tab/>
      </w:r>
      <w:r w:rsidR="1A668F2C">
        <w:t>M</w:t>
      </w:r>
      <w:r>
        <w:t xml:space="preserve">any recommendations </w:t>
      </w:r>
      <w:r w:rsidR="4BB9FC86">
        <w:t xml:space="preserve">have been </w:t>
      </w:r>
      <w:r>
        <w:t xml:space="preserve">made by </w:t>
      </w:r>
      <w:r w:rsidR="063E9B58">
        <w:t xml:space="preserve">Prowler </w:t>
      </w:r>
      <w:r>
        <w:t xml:space="preserve">cloud security software. This specific instance of Combine is used as a demonstrator for sales purposes only. It is possible for any customer to modify their cloud configuration to </w:t>
      </w:r>
      <w:r w:rsidR="00D65C40">
        <w:t>increase</w:t>
      </w:r>
      <w:r>
        <w:t xml:space="preserve"> compliance with AWS’ “Well Architected Framework” guidance.</w:t>
      </w:r>
    </w:p>
    <w:p w14:paraId="0F9C268B" w14:textId="77777777" w:rsidR="00A90A58" w:rsidRDefault="3201C20F" w:rsidP="00A90A58">
      <w:pPr>
        <w:pStyle w:val="Heading2"/>
      </w:pPr>
      <w:bookmarkStart w:id="11" w:name="_Toc184886387"/>
      <w:r>
        <w:t>Recommendations</w:t>
      </w:r>
      <w:bookmarkEnd w:id="11"/>
    </w:p>
    <w:p w14:paraId="3BBA6172" w14:textId="359529BE" w:rsidR="00A90A58" w:rsidRDefault="00A90A58" w:rsidP="00A90A58">
      <w:pPr>
        <w:ind w:firstLine="720"/>
      </w:pPr>
      <w:r>
        <w:t xml:space="preserve">The following recommendations will improve the security </w:t>
      </w:r>
      <w:r w:rsidR="007200C9">
        <w:t xml:space="preserve">posture </w:t>
      </w:r>
      <w:r>
        <w:t>of the Combine server installation:</w:t>
      </w:r>
    </w:p>
    <w:p w14:paraId="2F9AEA0D" w14:textId="366F2787" w:rsidR="00A90A58" w:rsidRDefault="00A90A58" w:rsidP="00A90A58">
      <w:pPr>
        <w:pStyle w:val="ListParagraph"/>
        <w:numPr>
          <w:ilvl w:val="0"/>
          <w:numId w:val="14"/>
        </w:numPr>
      </w:pPr>
      <w:r>
        <w:t xml:space="preserve">Create a dedicated, </w:t>
      </w:r>
      <w:r w:rsidR="007200C9">
        <w:t xml:space="preserve">minimal </w:t>
      </w:r>
      <w:r>
        <w:t>privilege account to host the Combine web application</w:t>
      </w:r>
      <w:r w:rsidR="00296C9E">
        <w:t>.</w:t>
      </w:r>
    </w:p>
    <w:p w14:paraId="292752F4" w14:textId="6D8B4B6D" w:rsidR="0046545D" w:rsidRDefault="0046545D" w:rsidP="00A90A58">
      <w:pPr>
        <w:pStyle w:val="ListParagraph"/>
        <w:numPr>
          <w:ilvl w:val="0"/>
          <w:numId w:val="14"/>
        </w:numPr>
      </w:pPr>
      <w:r>
        <w:t>Do not serve web content to any user that fails client certificate authentication</w:t>
      </w:r>
      <w:r w:rsidR="00296C9E">
        <w:t>.</w:t>
      </w:r>
    </w:p>
    <w:p w14:paraId="06C1D73E" w14:textId="48218F5B" w:rsidR="00A90A58" w:rsidRDefault="3201C20F" w:rsidP="00A90A58">
      <w:pPr>
        <w:pStyle w:val="ListParagraph"/>
        <w:numPr>
          <w:ilvl w:val="0"/>
          <w:numId w:val="14"/>
        </w:numPr>
      </w:pPr>
      <w:r>
        <w:t>Require a password in addition to a user certificate when connecting to the bastion host and internal Combine systems</w:t>
      </w:r>
      <w:r w:rsidR="585AF844">
        <w:t xml:space="preserve"> over SSH</w:t>
      </w:r>
      <w:r w:rsidR="79D536B3">
        <w:t>.</w:t>
      </w:r>
    </w:p>
    <w:p w14:paraId="1BA2DA85" w14:textId="30651F23" w:rsidR="00A90A58" w:rsidRDefault="3201C20F" w:rsidP="00A90A58">
      <w:pPr>
        <w:pStyle w:val="ListParagraph"/>
        <w:numPr>
          <w:ilvl w:val="0"/>
          <w:numId w:val="14"/>
        </w:numPr>
      </w:pPr>
      <w:r>
        <w:t>Require a password for privilege escalation</w:t>
      </w:r>
      <w:r w:rsidR="66621773">
        <w:t xml:space="preserve"> on the console of all Combine systems</w:t>
      </w:r>
      <w:r w:rsidR="79D536B3">
        <w:t>.</w:t>
      </w:r>
    </w:p>
    <w:p w14:paraId="74F6586D" w14:textId="25919471" w:rsidR="00F7150F" w:rsidRDefault="00F7150F" w:rsidP="00A90A58">
      <w:pPr>
        <w:pStyle w:val="ListParagraph"/>
        <w:numPr>
          <w:ilvl w:val="0"/>
          <w:numId w:val="14"/>
        </w:numPr>
      </w:pPr>
      <w:r>
        <w:t>Restrict SSH redirection on the bastion host as required</w:t>
      </w:r>
    </w:p>
    <w:p w14:paraId="31767C73" w14:textId="014AC302" w:rsidR="00A90A58" w:rsidRDefault="00A90A58" w:rsidP="00A90A58">
      <w:pPr>
        <w:pStyle w:val="ListParagraph"/>
        <w:numPr>
          <w:ilvl w:val="0"/>
          <w:numId w:val="14"/>
        </w:numPr>
      </w:pPr>
      <w:r>
        <w:t>Only use the bastion host SSH certificate for authentication to the bastion host</w:t>
      </w:r>
      <w:r w:rsidR="00296C9E">
        <w:t>.</w:t>
      </w:r>
    </w:p>
    <w:p w14:paraId="2106EED5" w14:textId="52D91FEB" w:rsidR="00E4172B" w:rsidRDefault="00E4172B" w:rsidP="00A90A58">
      <w:pPr>
        <w:pStyle w:val="ListParagraph"/>
        <w:numPr>
          <w:ilvl w:val="0"/>
          <w:numId w:val="14"/>
        </w:numPr>
      </w:pPr>
      <w:r>
        <w:t>Application whitelisting should be implemented, at least on the bastion host</w:t>
      </w:r>
    </w:p>
    <w:p w14:paraId="2D483DE2" w14:textId="0C130DD3" w:rsidR="005835AC" w:rsidRDefault="005835AC" w:rsidP="00A90A58">
      <w:pPr>
        <w:pStyle w:val="ListParagraph"/>
        <w:numPr>
          <w:ilvl w:val="0"/>
          <w:numId w:val="14"/>
        </w:numPr>
      </w:pPr>
      <w:r>
        <w:t>Regularly patch and update all Combine software</w:t>
      </w:r>
      <w:r w:rsidR="00296C9E">
        <w:t>.</w:t>
      </w:r>
    </w:p>
    <w:p w14:paraId="43323E3F" w14:textId="40A958A4" w:rsidR="00C31829" w:rsidRDefault="00C31829" w:rsidP="00A90A58">
      <w:pPr>
        <w:ind w:firstLine="720"/>
      </w:pPr>
      <w:r>
        <w:br w:type="page"/>
      </w:r>
    </w:p>
    <w:p w14:paraId="06A13BE8" w14:textId="1E339AD7" w:rsidR="00BC5958" w:rsidRDefault="70C30E8E" w:rsidP="009471EF">
      <w:pPr>
        <w:pStyle w:val="Heading1"/>
      </w:pPr>
      <w:bookmarkStart w:id="12" w:name="_Appendix_A:_Cloud"/>
      <w:bookmarkStart w:id="13" w:name="_Appendix_B:_Server"/>
      <w:bookmarkStart w:id="14" w:name="_Toc184886388"/>
      <w:bookmarkEnd w:id="12"/>
      <w:bookmarkEnd w:id="13"/>
      <w:r>
        <w:lastRenderedPageBreak/>
        <w:t xml:space="preserve">Appendix </w:t>
      </w:r>
      <w:r w:rsidR="7F3D7703">
        <w:t>A</w:t>
      </w:r>
      <w:r>
        <w:t xml:space="preserve">: </w:t>
      </w:r>
      <w:r w:rsidR="563CC14A">
        <w:t>Server / Infrastructure Findings</w:t>
      </w:r>
      <w:bookmarkEnd w:id="14"/>
    </w:p>
    <w:p w14:paraId="1DE1CA51" w14:textId="2F75E040" w:rsidR="00181F7A" w:rsidRDefault="32288139" w:rsidP="005061AC">
      <w:pPr>
        <w:pStyle w:val="ListParagraph"/>
        <w:ind w:firstLine="720"/>
      </w:pPr>
      <w:r>
        <w:t xml:space="preserve">Server infrastructure was assessed </w:t>
      </w:r>
      <w:r w:rsidR="1CC6B006">
        <w:t>using</w:t>
      </w:r>
      <w:r>
        <w:t xml:space="preserve"> SSH</w:t>
      </w:r>
      <w:r w:rsidR="63664E52">
        <w:t>,</w:t>
      </w:r>
      <w:r>
        <w:t xml:space="preserve"> NMAP</w:t>
      </w:r>
      <w:r w:rsidR="63664E52">
        <w:t xml:space="preserve"> and built in CLI utilities</w:t>
      </w:r>
      <w:r>
        <w:t>. Access was granted to a demonstration version of Combine’s bastion host</w:t>
      </w:r>
      <w:r w:rsidR="63664E52">
        <w:t xml:space="preserve"> and tap server</w:t>
      </w:r>
      <w:r>
        <w:t>. Infrastructure findings were generated manually via enumeration of settings within Combine</w:t>
      </w:r>
      <w:r w:rsidR="7042D991">
        <w:t>’s</w:t>
      </w:r>
      <w:r>
        <w:t xml:space="preserve"> system</w:t>
      </w:r>
      <w:r w:rsidR="7AD99C35">
        <w:t>s</w:t>
      </w:r>
      <w:r>
        <w:t xml:space="preserve">. Service discovery on adjacent hosts was </w:t>
      </w:r>
      <w:r w:rsidR="5D19832A">
        <w:t>conducted</w:t>
      </w:r>
      <w:r>
        <w:t xml:space="preserve"> with a statically compiled copy of NMAP moved on to the bastion host via SCP.</w:t>
      </w:r>
    </w:p>
    <w:p w14:paraId="55BCEAC9" w14:textId="77777777" w:rsidR="005061AC" w:rsidRDefault="005061AC" w:rsidP="00181F7A">
      <w:pPr>
        <w:pStyle w:val="ListParagraph"/>
      </w:pPr>
    </w:p>
    <w:p w14:paraId="1E992307" w14:textId="6E9B1185" w:rsidR="005061AC" w:rsidRDefault="005061AC" w:rsidP="005061AC">
      <w:pPr>
        <w:pStyle w:val="ListParagraph"/>
      </w:pPr>
      <w:r>
        <w:tab/>
      </w:r>
      <w:r w:rsidR="174BD10D">
        <w:t>Combine’s</w:t>
      </w:r>
      <w:r w:rsidR="65CED94A">
        <w:t xml:space="preserve"> internal </w:t>
      </w:r>
      <w:r w:rsidR="11AA8426">
        <w:t xml:space="preserve">network architecture changes daily, being auto generated by AWS at the start of each day. </w:t>
      </w:r>
      <w:r w:rsidR="78C86DEA">
        <w:t>Most</w:t>
      </w:r>
      <w:r w:rsidR="11AA8426">
        <w:t xml:space="preserve"> systems under configuration control reside within the 10.0.0.0/24 subnet. </w:t>
      </w:r>
      <w:r w:rsidR="66E0B967">
        <w:t xml:space="preserve">Two </w:t>
      </w:r>
      <w:r w:rsidR="2B574433">
        <w:t>hosts are statically configured</w:t>
      </w:r>
      <w:r w:rsidR="7AD99C35">
        <w:t xml:space="preserve"> including</w:t>
      </w:r>
      <w:r w:rsidR="2B574433">
        <w:t xml:space="preserve"> the </w:t>
      </w:r>
      <w:r w:rsidR="11AA8426">
        <w:t xml:space="preserve">AMI server </w:t>
      </w:r>
      <w:r w:rsidR="2B574433">
        <w:t xml:space="preserve">at the </w:t>
      </w:r>
      <w:r w:rsidR="11AA8426">
        <w:t>IP Address 10.0.211.241</w:t>
      </w:r>
      <w:r w:rsidR="66E0B967">
        <w:t xml:space="preserve"> and</w:t>
      </w:r>
      <w:r w:rsidR="7AD99C35">
        <w:t xml:space="preserve"> </w:t>
      </w:r>
      <w:r w:rsidR="2B574433">
        <w:t>t</w:t>
      </w:r>
      <w:r w:rsidR="11AA8426">
        <w:t>he bastion host (ssh connection from outside of the network) at 10.0.0.20. All systems outside of th</w:t>
      </w:r>
      <w:r w:rsidR="2B574433">
        <w:t>ese</w:t>
      </w:r>
      <w:r w:rsidR="11AA8426">
        <w:t xml:space="preserve"> </w:t>
      </w:r>
      <w:r w:rsidR="370D9DDE">
        <w:t>IP addresses and ranges</w:t>
      </w:r>
      <w:r w:rsidR="2B574433">
        <w:t xml:space="preserve"> </w:t>
      </w:r>
      <w:r w:rsidR="11AA8426">
        <w:t>are under the configuration control of AWS.</w:t>
      </w:r>
    </w:p>
    <w:p w14:paraId="1EE9708B" w14:textId="77777777" w:rsidR="00B90024" w:rsidRDefault="00B90024" w:rsidP="005061AC">
      <w:pPr>
        <w:pStyle w:val="ListParagraph"/>
      </w:pPr>
    </w:p>
    <w:p w14:paraId="1DD29B6B" w14:textId="3CDA9F71" w:rsidR="00F2431A" w:rsidRDefault="00F2431A" w:rsidP="005061AC">
      <w:pPr>
        <w:pStyle w:val="ListParagraph"/>
      </w:pPr>
      <w:r>
        <w:t>The following concerns were identified within the Combine demo infrastructure:</w:t>
      </w:r>
    </w:p>
    <w:p w14:paraId="2FE2E533" w14:textId="77777777" w:rsidR="00F2431A" w:rsidRDefault="00F2431A" w:rsidP="005061AC">
      <w:pPr>
        <w:pStyle w:val="ListParagraph"/>
      </w:pPr>
    </w:p>
    <w:p w14:paraId="640D307C" w14:textId="77B45492" w:rsidR="00754D65" w:rsidRDefault="1F1CAD8E" w:rsidP="00754D65">
      <w:pPr>
        <w:pStyle w:val="ListParagraph"/>
        <w:numPr>
          <w:ilvl w:val="0"/>
          <w:numId w:val="7"/>
        </w:numPr>
      </w:pPr>
      <w:r>
        <w:t xml:space="preserve">Privilege Escalation </w:t>
      </w:r>
      <w:r w:rsidR="39CF95DA">
        <w:t xml:space="preserve">is automatic for the ec2-user </w:t>
      </w:r>
      <w:r>
        <w:t xml:space="preserve">on </w:t>
      </w:r>
      <w:r w:rsidR="39CF95DA">
        <w:t>all accessible systems.</w:t>
      </w:r>
      <w:r w:rsidR="0656BC07">
        <w:t xml:space="preserve"> </w:t>
      </w:r>
    </w:p>
    <w:p w14:paraId="7EB057E4" w14:textId="494DE407" w:rsidR="00BC5958" w:rsidRDefault="00911575" w:rsidP="00754D65">
      <w:pPr>
        <w:pStyle w:val="ListParagraph"/>
        <w:numPr>
          <w:ilvl w:val="1"/>
          <w:numId w:val="7"/>
        </w:numPr>
      </w:pPr>
      <w:r>
        <w:t>‘</w:t>
      </w:r>
      <w:proofErr w:type="spellStart"/>
      <w:r>
        <w:t>etc</w:t>
      </w:r>
      <w:proofErr w:type="spellEnd"/>
      <w:r>
        <w:t>/</w:t>
      </w:r>
      <w:proofErr w:type="spellStart"/>
      <w:r>
        <w:t>sudoers</w:t>
      </w:r>
      <w:proofErr w:type="spellEnd"/>
      <w:r>
        <w:t>’ references the ‘/</w:t>
      </w:r>
      <w:proofErr w:type="spellStart"/>
      <w:r>
        <w:t>etc</w:t>
      </w:r>
      <w:proofErr w:type="spellEnd"/>
      <w:r>
        <w:t>/</w:t>
      </w:r>
      <w:proofErr w:type="spellStart"/>
      <w:proofErr w:type="gramStart"/>
      <w:r>
        <w:t>sudoers.d</w:t>
      </w:r>
      <w:proofErr w:type="spellEnd"/>
      <w:proofErr w:type="gramEnd"/>
      <w:r>
        <w:t>’ directory:</w:t>
      </w:r>
    </w:p>
    <w:tbl>
      <w:tblPr>
        <w:tblStyle w:val="TableGrid"/>
        <w:tblW w:w="0" w:type="auto"/>
        <w:tblInd w:w="1255" w:type="dxa"/>
        <w:tblLook w:val="04A0" w:firstRow="1" w:lastRow="0" w:firstColumn="1" w:lastColumn="0" w:noHBand="0" w:noVBand="1"/>
      </w:tblPr>
      <w:tblGrid>
        <w:gridCol w:w="7470"/>
      </w:tblGrid>
      <w:tr w:rsidR="00D74282" w14:paraId="42692524" w14:textId="77777777" w:rsidTr="00B81BB2">
        <w:tc>
          <w:tcPr>
            <w:tcW w:w="7470" w:type="dxa"/>
            <w:shd w:val="clear" w:color="auto" w:fill="D9D9D9" w:themeFill="background1" w:themeFillShade="D9"/>
          </w:tcPr>
          <w:p w14:paraId="19720277" w14:textId="77777777" w:rsidR="00D74282" w:rsidRDefault="00D74282" w:rsidP="00D74282">
            <w:pPr>
              <w:pStyle w:val="ListParagraph"/>
              <w:ind w:left="0"/>
            </w:pPr>
            <w:r>
              <w:t>## Read drop-in files from /</w:t>
            </w:r>
            <w:proofErr w:type="spellStart"/>
            <w:r>
              <w:t>etc</w:t>
            </w:r>
            <w:proofErr w:type="spellEnd"/>
            <w:r>
              <w:t>/</w:t>
            </w:r>
            <w:proofErr w:type="spellStart"/>
            <w:proofErr w:type="gramStart"/>
            <w:r>
              <w:t>sudoers.d</w:t>
            </w:r>
            <w:proofErr w:type="spellEnd"/>
            <w:proofErr w:type="gramEnd"/>
            <w:r>
              <w:t xml:space="preserve"> (the # here does not mean a comment)</w:t>
            </w:r>
          </w:p>
          <w:p w14:paraId="3BD701B4" w14:textId="45D559AC" w:rsidR="00D74282" w:rsidRDefault="00D74282" w:rsidP="00D74282">
            <w:pPr>
              <w:pStyle w:val="ListParagraph"/>
              <w:ind w:left="0"/>
            </w:pPr>
            <w:r>
              <w:t>#includedir /</w:t>
            </w:r>
            <w:proofErr w:type="spellStart"/>
            <w:r>
              <w:t>etc</w:t>
            </w:r>
            <w:proofErr w:type="spellEnd"/>
            <w:r>
              <w:t>/</w:t>
            </w:r>
            <w:proofErr w:type="spellStart"/>
            <w:proofErr w:type="gramStart"/>
            <w:r>
              <w:t>sudoers.d</w:t>
            </w:r>
            <w:proofErr w:type="spellEnd"/>
            <w:proofErr w:type="gramEnd"/>
          </w:p>
        </w:tc>
      </w:tr>
    </w:tbl>
    <w:p w14:paraId="1569D9C3" w14:textId="7897CE6F" w:rsidR="00911575" w:rsidRDefault="00911575" w:rsidP="00911575">
      <w:pPr>
        <w:pStyle w:val="ListParagraph"/>
        <w:numPr>
          <w:ilvl w:val="1"/>
          <w:numId w:val="7"/>
        </w:numPr>
      </w:pPr>
      <w:r>
        <w:t xml:space="preserve">Within </w:t>
      </w:r>
      <w:r w:rsidR="00D74282">
        <w:t>‘</w:t>
      </w:r>
      <w:r>
        <w:t>/</w:t>
      </w:r>
      <w:proofErr w:type="spellStart"/>
      <w:r>
        <w:t>etc</w:t>
      </w:r>
      <w:proofErr w:type="spellEnd"/>
      <w:r>
        <w:t>/</w:t>
      </w:r>
      <w:proofErr w:type="spellStart"/>
      <w:proofErr w:type="gramStart"/>
      <w:r>
        <w:t>sudoers.d</w:t>
      </w:r>
      <w:proofErr w:type="spellEnd"/>
      <w:proofErr w:type="gramEnd"/>
      <w:r w:rsidR="00D74282">
        <w:t>’</w:t>
      </w:r>
      <w:r>
        <w:t xml:space="preserve"> is a file titled ’90-cloud-init-user’</w:t>
      </w:r>
    </w:p>
    <w:tbl>
      <w:tblPr>
        <w:tblStyle w:val="TableGrid"/>
        <w:tblW w:w="0" w:type="auto"/>
        <w:tblInd w:w="1255" w:type="dxa"/>
        <w:tblLook w:val="04A0" w:firstRow="1" w:lastRow="0" w:firstColumn="1" w:lastColumn="0" w:noHBand="0" w:noVBand="1"/>
      </w:tblPr>
      <w:tblGrid>
        <w:gridCol w:w="7422"/>
      </w:tblGrid>
      <w:tr w:rsidR="00D74282" w14:paraId="2234BA7B" w14:textId="77777777" w:rsidTr="00B81BB2">
        <w:tc>
          <w:tcPr>
            <w:tcW w:w="7422" w:type="dxa"/>
            <w:shd w:val="clear" w:color="auto" w:fill="D9D9D9" w:themeFill="background1" w:themeFillShade="D9"/>
          </w:tcPr>
          <w:p w14:paraId="0D7DFB09" w14:textId="77777777" w:rsidR="00D74282" w:rsidRDefault="00D74282" w:rsidP="00D74282">
            <w:pPr>
              <w:pStyle w:val="ListParagraph"/>
              <w:ind w:left="0"/>
            </w:pPr>
            <w:r>
              <w:t># Created by cloud-</w:t>
            </w:r>
            <w:proofErr w:type="spellStart"/>
            <w:r>
              <w:t>init</w:t>
            </w:r>
            <w:proofErr w:type="spellEnd"/>
            <w:r>
              <w:t xml:space="preserve"> v. 19.3-</w:t>
            </w:r>
            <w:proofErr w:type="gramStart"/>
            <w:r>
              <w:t>46.amzn</w:t>
            </w:r>
            <w:proofErr w:type="gramEnd"/>
            <w:r>
              <w:t>2 on Fri, 09 Dec 2022 16:57:41 +0000</w:t>
            </w:r>
          </w:p>
          <w:p w14:paraId="35143D18" w14:textId="77777777" w:rsidR="00D74282" w:rsidRDefault="00D74282" w:rsidP="00D74282">
            <w:pPr>
              <w:pStyle w:val="ListParagraph"/>
              <w:ind w:left="0"/>
            </w:pPr>
            <w:r>
              <w:t># User rules for ec2-user</w:t>
            </w:r>
          </w:p>
          <w:p w14:paraId="33C4DBE5" w14:textId="64789DBB" w:rsidR="00D74282" w:rsidRDefault="00D74282" w:rsidP="00D74282">
            <w:pPr>
              <w:pStyle w:val="ListParagraph"/>
              <w:ind w:left="0"/>
            </w:pPr>
            <w:r>
              <w:t xml:space="preserve">ec2-user ALL=(ALL) </w:t>
            </w:r>
            <w:proofErr w:type="gramStart"/>
            <w:r>
              <w:t>NOPASSWD:ALL</w:t>
            </w:r>
            <w:proofErr w:type="gramEnd"/>
          </w:p>
        </w:tc>
      </w:tr>
    </w:tbl>
    <w:p w14:paraId="0CBE47E3" w14:textId="72D77A52" w:rsidR="00911575" w:rsidRDefault="00911575" w:rsidP="00911575">
      <w:pPr>
        <w:pStyle w:val="ListParagraph"/>
        <w:numPr>
          <w:ilvl w:val="1"/>
          <w:numId w:val="7"/>
        </w:numPr>
      </w:pPr>
      <w:r>
        <w:t xml:space="preserve">This configuration causes the ec2-user to not </w:t>
      </w:r>
      <w:r w:rsidR="00A062DF">
        <w:t>require</w:t>
      </w:r>
      <w:r>
        <w:t xml:space="preserve"> a password</w:t>
      </w:r>
    </w:p>
    <w:p w14:paraId="7434D4AC" w14:textId="4D5B106D" w:rsidR="00911575" w:rsidRDefault="00911575" w:rsidP="2F5C6A2D">
      <w:pPr>
        <w:pStyle w:val="ListParagraph"/>
        <w:numPr>
          <w:ilvl w:val="2"/>
          <w:numId w:val="7"/>
        </w:numPr>
      </w:pPr>
      <w:r>
        <w:t>This is true for the bastion host (10.0.0.20)</w:t>
      </w:r>
      <w:r w:rsidR="007B696A">
        <w:t>, the tap server and</w:t>
      </w:r>
      <w:r>
        <w:t xml:space="preserve"> the AMI server (10.0.211.241)</w:t>
      </w:r>
    </w:p>
    <w:p w14:paraId="4265A3C8" w14:textId="2417547E" w:rsidR="65BE5674" w:rsidRDefault="65BE5674" w:rsidP="2F5C6A2D">
      <w:pPr>
        <w:pStyle w:val="ListParagraph"/>
        <w:ind w:left="1440"/>
      </w:pPr>
      <w:r w:rsidRPr="2F5C6A2D">
        <w:rPr>
          <w:b/>
          <w:bCs/>
        </w:rPr>
        <w:t xml:space="preserve">Mitigation: </w:t>
      </w:r>
      <w:r>
        <w:t>A fix for this is being evaluated prior to the release of version 3.14.</w:t>
      </w:r>
    </w:p>
    <w:p w14:paraId="4EB5A59A" w14:textId="63D70C47" w:rsidR="2F5C6A2D" w:rsidRDefault="2F5C6A2D" w:rsidP="2F5C6A2D">
      <w:pPr>
        <w:pStyle w:val="ListParagraph"/>
        <w:ind w:left="1440"/>
      </w:pPr>
    </w:p>
    <w:p w14:paraId="35090BA8" w14:textId="3A022183" w:rsidR="2F5C6A2D" w:rsidRDefault="2F5C6A2D" w:rsidP="2F5C6A2D">
      <w:pPr>
        <w:pStyle w:val="ListParagraph"/>
        <w:ind w:left="1440"/>
      </w:pPr>
    </w:p>
    <w:p w14:paraId="1DD16B82" w14:textId="19C52E83" w:rsidR="2F5C6A2D" w:rsidRDefault="2F5C6A2D" w:rsidP="2F5C6A2D">
      <w:pPr>
        <w:pStyle w:val="ListParagraph"/>
        <w:ind w:left="1440"/>
      </w:pPr>
    </w:p>
    <w:p w14:paraId="289DC196" w14:textId="35854395" w:rsidR="2F5C6A2D" w:rsidRDefault="2F5C6A2D" w:rsidP="2F5C6A2D">
      <w:pPr>
        <w:pStyle w:val="ListParagraph"/>
        <w:ind w:left="1440"/>
      </w:pPr>
    </w:p>
    <w:p w14:paraId="48918648" w14:textId="3AB8BF06" w:rsidR="2F5C6A2D" w:rsidRDefault="2F5C6A2D" w:rsidP="2F5C6A2D">
      <w:pPr>
        <w:pStyle w:val="ListParagraph"/>
        <w:ind w:left="1440"/>
      </w:pPr>
    </w:p>
    <w:p w14:paraId="74714563" w14:textId="36884B62" w:rsidR="2F5C6A2D" w:rsidRDefault="2F5C6A2D" w:rsidP="2F5C6A2D">
      <w:pPr>
        <w:pStyle w:val="ListParagraph"/>
        <w:ind w:left="1440"/>
      </w:pPr>
    </w:p>
    <w:p w14:paraId="071711E5" w14:textId="0088E87C" w:rsidR="2F5C6A2D" w:rsidRDefault="2F5C6A2D" w:rsidP="2F5C6A2D">
      <w:pPr>
        <w:pStyle w:val="ListParagraph"/>
        <w:ind w:left="1440"/>
      </w:pPr>
    </w:p>
    <w:p w14:paraId="6429336F" w14:textId="564A9309" w:rsidR="2F5C6A2D" w:rsidRDefault="2F5C6A2D" w:rsidP="2F5C6A2D">
      <w:pPr>
        <w:pStyle w:val="ListParagraph"/>
        <w:ind w:left="1440"/>
      </w:pPr>
    </w:p>
    <w:p w14:paraId="7E418B46" w14:textId="27B36CF1" w:rsidR="2F5C6A2D" w:rsidRDefault="2F5C6A2D" w:rsidP="2F5C6A2D">
      <w:pPr>
        <w:pStyle w:val="ListParagraph"/>
        <w:ind w:left="1440"/>
      </w:pPr>
    </w:p>
    <w:p w14:paraId="6F33DCEC" w14:textId="384C1687" w:rsidR="2F5C6A2D" w:rsidRDefault="2F5C6A2D" w:rsidP="2F5C6A2D">
      <w:pPr>
        <w:pStyle w:val="ListParagraph"/>
        <w:ind w:left="1440"/>
      </w:pPr>
    </w:p>
    <w:p w14:paraId="18D78529" w14:textId="78C45BFF" w:rsidR="2F5C6A2D" w:rsidRDefault="2F5C6A2D" w:rsidP="2F5C6A2D">
      <w:pPr>
        <w:pStyle w:val="ListParagraph"/>
        <w:ind w:left="1440"/>
      </w:pPr>
    </w:p>
    <w:p w14:paraId="0AF2B2D5" w14:textId="7CA5A2F6" w:rsidR="2F5C6A2D" w:rsidRDefault="2F5C6A2D" w:rsidP="2F5C6A2D">
      <w:pPr>
        <w:pStyle w:val="ListParagraph"/>
        <w:ind w:left="1440"/>
      </w:pPr>
    </w:p>
    <w:p w14:paraId="7D3808AA" w14:textId="24AFA579" w:rsidR="2F5C6A2D" w:rsidRDefault="2F5C6A2D" w:rsidP="2F5C6A2D">
      <w:pPr>
        <w:pStyle w:val="ListParagraph"/>
        <w:ind w:left="1440"/>
      </w:pPr>
    </w:p>
    <w:p w14:paraId="0770F365" w14:textId="74E604B6" w:rsidR="2F5C6A2D" w:rsidRDefault="2F5C6A2D" w:rsidP="2F5C6A2D">
      <w:pPr>
        <w:pStyle w:val="ListParagraph"/>
        <w:ind w:left="1440"/>
      </w:pPr>
    </w:p>
    <w:p w14:paraId="7F2EA6B3" w14:textId="79ABADC0" w:rsidR="006A53F5" w:rsidRDefault="006A53F5" w:rsidP="006A53F5">
      <w:pPr>
        <w:pStyle w:val="ListParagraph"/>
        <w:numPr>
          <w:ilvl w:val="0"/>
          <w:numId w:val="7"/>
        </w:numPr>
      </w:pPr>
      <w:r>
        <w:lastRenderedPageBreak/>
        <w:t xml:space="preserve">Combine software on </w:t>
      </w:r>
      <w:r w:rsidR="00AD5F65">
        <w:t>the tap server</w:t>
      </w:r>
      <w:r>
        <w:t xml:space="preserve"> is running as</w:t>
      </w:r>
      <w:r w:rsidR="00D001A0">
        <w:t xml:space="preserve"> the</w:t>
      </w:r>
      <w:r>
        <w:t xml:space="preserve"> </w:t>
      </w:r>
      <w:r w:rsidR="00A062DF">
        <w:t>ec2-</w:t>
      </w:r>
      <w:r>
        <w:t xml:space="preserve">user with </w:t>
      </w:r>
      <w:proofErr w:type="spellStart"/>
      <w:r>
        <w:t>sudoer</w:t>
      </w:r>
      <w:proofErr w:type="spellEnd"/>
      <w:r>
        <w:t xml:space="preserve"> permissions</w:t>
      </w:r>
    </w:p>
    <w:p w14:paraId="723B33F3" w14:textId="23399945" w:rsidR="006A53F5" w:rsidRDefault="00A062DF" w:rsidP="006A53F5">
      <w:pPr>
        <w:pStyle w:val="ListParagraph"/>
        <w:numPr>
          <w:ilvl w:val="1"/>
          <w:numId w:val="7"/>
        </w:numPr>
      </w:pPr>
      <w:r>
        <w:t>netstat -</w:t>
      </w:r>
      <w:proofErr w:type="spellStart"/>
      <w:r>
        <w:t>pantu</w:t>
      </w:r>
      <w:proofErr w:type="spellEnd"/>
      <w:r>
        <w:t xml:space="preserve"> indicates the same process ID hosting services on port 8080 and 8443 as the java process on the system being executed by the ec2-user</w:t>
      </w:r>
    </w:p>
    <w:p w14:paraId="7CB814C9" w14:textId="3D8C31FC" w:rsidR="00F23D24" w:rsidRDefault="000120D0" w:rsidP="000120D0">
      <w:r>
        <w:rPr>
          <w:noProof/>
        </w:rPr>
        <mc:AlternateContent>
          <mc:Choice Requires="wps">
            <w:drawing>
              <wp:anchor distT="0" distB="0" distL="114300" distR="114300" simplePos="0" relativeHeight="251661312" behindDoc="0" locked="0" layoutInCell="1" allowOverlap="1" wp14:anchorId="4AFE3AED" wp14:editId="7D5B5883">
                <wp:simplePos x="0" y="0"/>
                <wp:positionH relativeFrom="column">
                  <wp:posOffset>4414081</wp:posOffset>
                </wp:positionH>
                <wp:positionV relativeFrom="paragraph">
                  <wp:posOffset>1218565</wp:posOffset>
                </wp:positionV>
                <wp:extent cx="271941" cy="0"/>
                <wp:effectExtent l="0" t="0" r="0" b="0"/>
                <wp:wrapNone/>
                <wp:docPr id="1317696929" name="Straight Connector 3"/>
                <wp:cNvGraphicFramePr/>
                <a:graphic xmlns:a="http://schemas.openxmlformats.org/drawingml/2006/main">
                  <a:graphicData uri="http://schemas.microsoft.com/office/word/2010/wordprocessingShape">
                    <wps:wsp>
                      <wps:cNvCnPr/>
                      <wps:spPr>
                        <a:xfrm>
                          <a:off x="0" y="0"/>
                          <a:ext cx="271941"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svg="http://schemas.microsoft.com/office/drawing/2016/SVG/main" xmlns:a14="http://schemas.microsoft.com/office/drawing/2010/main">
            <w:pict w14:anchorId="07FA0A31">
              <v:line id="Straight Connector 3"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1pt" from="347.55pt,95.95pt" to="368.95pt,95.95pt" w14:anchorId="0320D7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">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4CD2700" wp14:editId="4E9DA094">
                <wp:simplePos x="0" y="0"/>
                <wp:positionH relativeFrom="column">
                  <wp:posOffset>4415633</wp:posOffset>
                </wp:positionH>
                <wp:positionV relativeFrom="paragraph">
                  <wp:posOffset>1106319</wp:posOffset>
                </wp:positionV>
                <wp:extent cx="271941" cy="0"/>
                <wp:effectExtent l="0" t="0" r="0" b="0"/>
                <wp:wrapNone/>
                <wp:docPr id="617734752" name="Straight Connector 3"/>
                <wp:cNvGraphicFramePr/>
                <a:graphic xmlns:a="http://schemas.openxmlformats.org/drawingml/2006/main">
                  <a:graphicData uri="http://schemas.microsoft.com/office/word/2010/wordprocessingShape">
                    <wps:wsp>
                      <wps:cNvCnPr/>
                      <wps:spPr>
                        <a:xfrm>
                          <a:off x="0" y="0"/>
                          <a:ext cx="271941"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svg="http://schemas.microsoft.com/office/drawing/2016/SVG/main" xmlns:a14="http://schemas.microsoft.com/office/drawing/2010/main">
            <w:pict w14:anchorId="5C2354C5">
              <v:line id="Straight Connector 3"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1pt" from="347.7pt,87.1pt" to="369.1pt,87.1pt" w14:anchorId="3FA0EE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">
                <v:stroke joinstyle="miter"/>
              </v:line>
            </w:pict>
          </mc:Fallback>
        </mc:AlternateContent>
      </w:r>
      <w:r w:rsidR="00F23D24" w:rsidRPr="00F23D24">
        <w:rPr>
          <w:noProof/>
        </w:rPr>
        <w:drawing>
          <wp:inline distT="0" distB="0" distL="0" distR="0" wp14:anchorId="58400A5E" wp14:editId="00D8096D">
            <wp:extent cx="5536128" cy="1859572"/>
            <wp:effectExtent l="57150" t="57150" r="102870" b="102870"/>
            <wp:docPr id="1787190584"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90584" name="Picture 1" descr="A black screen with white text&#10;&#10;Description automatically generated with low confidence"/>
                    <pic:cNvPicPr/>
                  </pic:nvPicPr>
                  <pic:blipFill>
                    <a:blip r:embed="rId16"/>
                    <a:stretch>
                      <a:fillRect/>
                    </a:stretch>
                  </pic:blipFill>
                  <pic:spPr>
                    <a:xfrm>
                      <a:off x="0" y="0"/>
                      <a:ext cx="5536128" cy="1859572"/>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5FC2D8B5" w14:textId="3AD30967" w:rsidR="00F23D24" w:rsidRDefault="00F23D24" w:rsidP="00F23D24">
      <w:pPr>
        <w:pStyle w:val="ListParagraph"/>
        <w:ind w:left="1440"/>
      </w:pPr>
      <w:proofErr w:type="spellStart"/>
      <w:r>
        <w:t>ps</w:t>
      </w:r>
      <w:proofErr w:type="spellEnd"/>
      <w:r>
        <w:t xml:space="preserve"> -</w:t>
      </w:r>
      <w:proofErr w:type="spellStart"/>
      <w:r>
        <w:t>ef</w:t>
      </w:r>
      <w:proofErr w:type="spellEnd"/>
      <w:r>
        <w:t xml:space="preserve"> output shows that a java application with </w:t>
      </w:r>
      <w:r w:rsidR="000120D0">
        <w:t>‘C</w:t>
      </w:r>
      <w:r>
        <w:t>ombine</w:t>
      </w:r>
      <w:r w:rsidR="000120D0">
        <w:t>’</w:t>
      </w:r>
      <w:r>
        <w:t xml:space="preserve"> arguments is running on the indicated PID</w:t>
      </w:r>
    </w:p>
    <w:p w14:paraId="256BCFA6" w14:textId="52E5F126" w:rsidR="00F23D24" w:rsidRDefault="000120D0" w:rsidP="000120D0">
      <w:r>
        <w:rPr>
          <w:noProof/>
        </w:rPr>
        <mc:AlternateContent>
          <mc:Choice Requires="wps">
            <w:drawing>
              <wp:anchor distT="0" distB="0" distL="114300" distR="114300" simplePos="0" relativeHeight="251663360" behindDoc="0" locked="0" layoutInCell="1" allowOverlap="1" wp14:anchorId="72898CB6" wp14:editId="5A3C7F1E">
                <wp:simplePos x="0" y="0"/>
                <wp:positionH relativeFrom="column">
                  <wp:posOffset>656412</wp:posOffset>
                </wp:positionH>
                <wp:positionV relativeFrom="paragraph">
                  <wp:posOffset>720369</wp:posOffset>
                </wp:positionV>
                <wp:extent cx="271941" cy="0"/>
                <wp:effectExtent l="0" t="0" r="0" b="0"/>
                <wp:wrapNone/>
                <wp:docPr id="1390343120" name="Straight Connector 3"/>
                <wp:cNvGraphicFramePr/>
                <a:graphic xmlns:a="http://schemas.openxmlformats.org/drawingml/2006/main">
                  <a:graphicData uri="http://schemas.microsoft.com/office/word/2010/wordprocessingShape">
                    <wps:wsp>
                      <wps:cNvCnPr/>
                      <wps:spPr>
                        <a:xfrm>
                          <a:off x="0" y="0"/>
                          <a:ext cx="271941"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svg="http://schemas.microsoft.com/office/drawing/2016/SVG/main" xmlns:a14="http://schemas.microsoft.com/office/drawing/2010/main">
            <w:pict w14:anchorId="3A6E44BF">
              <v:line id="Straight Connector 3"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1pt" from="51.7pt,56.7pt" to="73.1pt,56.7pt" w14:anchorId="25A9E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">
                <v:stroke joinstyle="miter"/>
              </v:line>
            </w:pict>
          </mc:Fallback>
        </mc:AlternateContent>
      </w:r>
      <w:r w:rsidR="00F23D24">
        <w:rPr>
          <w:noProof/>
        </w:rPr>
        <w:drawing>
          <wp:inline distT="0" distB="0" distL="0" distR="0" wp14:anchorId="24774058" wp14:editId="3F353C49">
            <wp:extent cx="5937885" cy="997585"/>
            <wp:effectExtent l="57150" t="57150" r="100965" b="88265"/>
            <wp:docPr id="94663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997585"/>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71053295" w14:textId="24CCF7C7" w:rsidR="00A062DF" w:rsidRDefault="00A062DF" w:rsidP="006A53F5">
      <w:pPr>
        <w:pStyle w:val="ListParagraph"/>
        <w:numPr>
          <w:ilvl w:val="1"/>
          <w:numId w:val="7"/>
        </w:numPr>
      </w:pPr>
      <w:r>
        <w:t xml:space="preserve">Even without an appropriate client certificate </w:t>
      </w:r>
      <w:r w:rsidR="007B696A">
        <w:t>for authentication to the web server an anonymous user can load the Combine error dashboard page</w:t>
      </w:r>
    </w:p>
    <w:p w14:paraId="4CF781E2" w14:textId="77777777" w:rsidR="000120D0" w:rsidRDefault="004D2430" w:rsidP="000120D0">
      <w:r>
        <w:rPr>
          <w:noProof/>
        </w:rPr>
        <w:drawing>
          <wp:inline distT="0" distB="0" distL="0" distR="0" wp14:anchorId="05939D18" wp14:editId="3074D499">
            <wp:extent cx="4568801" cy="2832352"/>
            <wp:effectExtent l="57150" t="57150" r="80010" b="82550"/>
            <wp:docPr id="1436222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8801" cy="2832352"/>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56767C9C" w14:textId="126911BC" w:rsidR="2A4E31E8" w:rsidRDefault="2A4E31E8" w:rsidP="7C7B3AA7">
      <w:pPr>
        <w:pStyle w:val="ListParagraph"/>
        <w:ind w:left="2160"/>
      </w:pPr>
      <w:r w:rsidRPr="7C7B3AA7">
        <w:rPr>
          <w:b/>
          <w:bCs/>
        </w:rPr>
        <w:lastRenderedPageBreak/>
        <w:t>Mitigation:</w:t>
      </w:r>
      <w:r>
        <w:t xml:space="preserve"> This error page is necessary for end-user troubleshooting and cannot be removed.</w:t>
      </w:r>
    </w:p>
    <w:p w14:paraId="7BC9F854" w14:textId="22163A2D" w:rsidR="00F23D24" w:rsidRDefault="4DA823BE" w:rsidP="00F23D24">
      <w:pPr>
        <w:pStyle w:val="ListParagraph"/>
        <w:numPr>
          <w:ilvl w:val="1"/>
          <w:numId w:val="7"/>
        </w:numPr>
      </w:pPr>
      <w:r>
        <w:t xml:space="preserve">Should an attacker gain access to the user hosting the Apache Tomcat server they will have full </w:t>
      </w:r>
      <w:proofErr w:type="spellStart"/>
      <w:r>
        <w:t>sudoer</w:t>
      </w:r>
      <w:proofErr w:type="spellEnd"/>
      <w:r>
        <w:t xml:space="preserve"> access to the underlying system immediately</w:t>
      </w:r>
      <w:r w:rsidR="5EA4FA63">
        <w:t>.</w:t>
      </w:r>
    </w:p>
    <w:p w14:paraId="2039A672" w14:textId="3C9BFDFB" w:rsidR="00804848" w:rsidRDefault="0700B6F3" w:rsidP="7C7B3AA7">
      <w:pPr>
        <w:pStyle w:val="ListParagraph"/>
        <w:ind w:left="2160"/>
      </w:pPr>
      <w:r w:rsidRPr="7C7B3AA7">
        <w:rPr>
          <w:b/>
          <w:bCs/>
        </w:rPr>
        <w:t>Mitigation:</w:t>
      </w:r>
      <w:r>
        <w:t xml:space="preserve"> ec2-user will no longer be used to run the Tomcat server in Combine version 3.14.</w:t>
      </w:r>
    </w:p>
    <w:p w14:paraId="3E708B14" w14:textId="3A039152" w:rsidR="00804848" w:rsidRDefault="3351BE34" w:rsidP="00754D65">
      <w:pPr>
        <w:pStyle w:val="ListParagraph"/>
        <w:numPr>
          <w:ilvl w:val="0"/>
          <w:numId w:val="7"/>
        </w:numPr>
      </w:pPr>
      <w:r>
        <w:t>Outbound HTTP connections are allowed from the Combine Dashboard server:</w:t>
      </w:r>
    </w:p>
    <w:p w14:paraId="5CEB3B46" w14:textId="11D44789" w:rsidR="00804848" w:rsidRDefault="00804848" w:rsidP="002A5945">
      <w:r w:rsidRPr="00804848">
        <w:rPr>
          <w:noProof/>
        </w:rPr>
        <w:drawing>
          <wp:inline distT="0" distB="0" distL="0" distR="0" wp14:anchorId="17C91C0D" wp14:editId="1F2DDB91">
            <wp:extent cx="5943600" cy="1047115"/>
            <wp:effectExtent l="57150" t="57150" r="95250" b="95885"/>
            <wp:docPr id="211272437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24378" name="Picture 1" descr="Text&#10;&#10;Description automatically generated"/>
                    <pic:cNvPicPr/>
                  </pic:nvPicPr>
                  <pic:blipFill>
                    <a:blip r:embed="rId19"/>
                    <a:stretch>
                      <a:fillRect/>
                    </a:stretch>
                  </pic:blipFill>
                  <pic:spPr>
                    <a:xfrm>
                      <a:off x="0" y="0"/>
                      <a:ext cx="5943600" cy="1047115"/>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492D09BB" w14:textId="032CF0CB" w:rsidR="00804848" w:rsidRDefault="00804848" w:rsidP="00804848">
      <w:pPr>
        <w:pStyle w:val="ListParagraph"/>
        <w:numPr>
          <w:ilvl w:val="1"/>
          <w:numId w:val="7"/>
        </w:numPr>
      </w:pPr>
      <w:r>
        <w:t xml:space="preserve">After establishing a redirected SSH connection </w:t>
      </w:r>
      <w:proofErr w:type="gramStart"/>
      <w:r>
        <w:t>in to</w:t>
      </w:r>
      <w:proofErr w:type="gramEnd"/>
      <w:r>
        <w:t xml:space="preserve"> the Combine dashboard server it was possible to download the google.com webpage using the curl command.</w:t>
      </w:r>
    </w:p>
    <w:p w14:paraId="4E5297F6" w14:textId="519A27DD" w:rsidR="00804848" w:rsidRDefault="00804848" w:rsidP="00804848">
      <w:pPr>
        <w:pStyle w:val="ListParagraph"/>
        <w:numPr>
          <w:ilvl w:val="1"/>
          <w:numId w:val="7"/>
        </w:numPr>
      </w:pPr>
      <w:r>
        <w:t>This action did not appear in the migration violations dashboard:</w:t>
      </w:r>
    </w:p>
    <w:p w14:paraId="6905BC24" w14:textId="25DDF9CF" w:rsidR="00804848" w:rsidRDefault="00804848" w:rsidP="002A5945">
      <w:r w:rsidRPr="00804848">
        <w:rPr>
          <w:noProof/>
        </w:rPr>
        <w:drawing>
          <wp:inline distT="0" distB="0" distL="0" distR="0" wp14:anchorId="4FC530F9" wp14:editId="37403BFE">
            <wp:extent cx="5943600" cy="1991995"/>
            <wp:effectExtent l="57150" t="57150" r="95250" b="103505"/>
            <wp:docPr id="138608507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85072" name="Picture 1" descr="Graphical user interface, text, application&#10;&#10;Description automatically generated"/>
                    <pic:cNvPicPr/>
                  </pic:nvPicPr>
                  <pic:blipFill>
                    <a:blip r:embed="rId20"/>
                    <a:stretch>
                      <a:fillRect/>
                    </a:stretch>
                  </pic:blipFill>
                  <pic:spPr>
                    <a:xfrm>
                      <a:off x="0" y="0"/>
                      <a:ext cx="5943600" cy="1991995"/>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43251D91" w14:textId="20479095" w:rsidR="03C90BA8" w:rsidRDefault="03C90BA8" w:rsidP="7C7B3AA7">
      <w:pPr>
        <w:ind w:left="1440"/>
      </w:pPr>
      <w:r w:rsidRPr="7C7B3AA7">
        <w:rPr>
          <w:b/>
          <w:bCs/>
        </w:rPr>
        <w:t xml:space="preserve">Mitigation: </w:t>
      </w:r>
      <w:r>
        <w:t>Modifications to policy regarding internally generated outbound connections will be evaluated prior to the 3.14 release.</w:t>
      </w:r>
    </w:p>
    <w:p w14:paraId="07C23D27" w14:textId="72FC03DC" w:rsidR="00754D65" w:rsidRDefault="00754D65" w:rsidP="00754D65">
      <w:pPr>
        <w:pStyle w:val="ListParagraph"/>
        <w:numPr>
          <w:ilvl w:val="0"/>
          <w:numId w:val="7"/>
        </w:numPr>
      </w:pPr>
      <w:r>
        <w:t>SSH redirection from the bastion host to 10.0.211.241 using the same certificate for the bastion ec2-user allows for SSH access on to the remote system:</w:t>
      </w:r>
    </w:p>
    <w:p w14:paraId="406533A7" w14:textId="1D3BEF4A" w:rsidR="00181F7A" w:rsidRDefault="4FDDEABF" w:rsidP="60C94EFE">
      <w:pPr>
        <w:pStyle w:val="ListParagraph"/>
        <w:numPr>
          <w:ilvl w:val="1"/>
          <w:numId w:val="7"/>
        </w:numPr>
      </w:pPr>
      <w:r>
        <w:t>Due to the lack of authentication for privilege escalation anyone with the “ec2-user’ identity will have immediate root access on both systems</w:t>
      </w:r>
    </w:p>
    <w:p w14:paraId="04C8D27A" w14:textId="2324748E" w:rsidR="00181F7A" w:rsidRDefault="37751DD0" w:rsidP="7C7B3AA7">
      <w:pPr>
        <w:pStyle w:val="ListParagraph"/>
        <w:ind w:left="1440"/>
      </w:pPr>
      <w:r w:rsidRPr="7C7B3AA7">
        <w:rPr>
          <w:b/>
          <w:bCs/>
        </w:rPr>
        <w:t xml:space="preserve">Mitigation: </w:t>
      </w:r>
      <w:r>
        <w:t>This is by design and will not be changed.</w:t>
      </w:r>
    </w:p>
    <w:p w14:paraId="25C6F7EA" w14:textId="3C287679" w:rsidR="00181F7A" w:rsidRDefault="24666157" w:rsidP="00181F7A">
      <w:pPr>
        <w:pStyle w:val="ListParagraph"/>
        <w:numPr>
          <w:ilvl w:val="0"/>
          <w:numId w:val="7"/>
        </w:numPr>
      </w:pPr>
      <w:r>
        <w:t>Non-approved binary execution</w:t>
      </w:r>
    </w:p>
    <w:p w14:paraId="5C3C636C" w14:textId="0B788387" w:rsidR="00181F7A" w:rsidRDefault="00181F7A" w:rsidP="00181F7A">
      <w:pPr>
        <w:pStyle w:val="ListParagraph"/>
        <w:numPr>
          <w:ilvl w:val="1"/>
          <w:numId w:val="7"/>
        </w:numPr>
      </w:pPr>
      <w:r>
        <w:t>A statically compiled copy of NMAP was moved on to the bastion host and placed inside the home directory of the “ec2-user” account.</w:t>
      </w:r>
    </w:p>
    <w:p w14:paraId="138CD0CA" w14:textId="57EA3C10" w:rsidR="00181F7A" w:rsidRDefault="2BF6C1EB" w:rsidP="00181F7A">
      <w:pPr>
        <w:pStyle w:val="ListParagraph"/>
        <w:numPr>
          <w:ilvl w:val="1"/>
          <w:numId w:val="7"/>
        </w:numPr>
      </w:pPr>
      <w:r>
        <w:t>No systems are in place to prevent the execution of binary files that have not been approved.</w:t>
      </w:r>
    </w:p>
    <w:p w14:paraId="203764E0" w14:textId="05E471F9" w:rsidR="005061AC" w:rsidRDefault="0C7658EA" w:rsidP="7C7B3AA7">
      <w:pPr>
        <w:pStyle w:val="ListParagraph"/>
        <w:ind w:left="1440"/>
      </w:pPr>
      <w:r w:rsidRPr="60C94EFE">
        <w:rPr>
          <w:b/>
          <w:bCs/>
        </w:rPr>
        <w:lastRenderedPageBreak/>
        <w:t xml:space="preserve">Mitigation: </w:t>
      </w:r>
      <w:r>
        <w:t>This is by design and will not be changed; Combine is a development platform and must allow for the execution of customer created binaries without whitelisting.</w:t>
      </w:r>
    </w:p>
    <w:p w14:paraId="401DB3A7" w14:textId="3CAF1207" w:rsidR="005061AC" w:rsidRDefault="00EFD867" w:rsidP="005061AC">
      <w:pPr>
        <w:pStyle w:val="ListParagraph"/>
        <w:numPr>
          <w:ilvl w:val="0"/>
          <w:numId w:val="7"/>
        </w:numPr>
      </w:pPr>
      <w:r>
        <w:t>Out of dat</w:t>
      </w:r>
      <w:r w:rsidR="26C74BD2">
        <w:t>e</w:t>
      </w:r>
      <w:r>
        <w:t xml:space="preserve"> operating systems</w:t>
      </w:r>
    </w:p>
    <w:p w14:paraId="49BD3BF6" w14:textId="77777777" w:rsidR="005061AC" w:rsidRDefault="005061AC" w:rsidP="005061AC">
      <w:pPr>
        <w:pStyle w:val="ListParagraph"/>
        <w:numPr>
          <w:ilvl w:val="1"/>
          <w:numId w:val="7"/>
        </w:numPr>
      </w:pPr>
      <w:r>
        <w:t>Upon connecting to the bastion host the following message is displayed:</w:t>
      </w:r>
    </w:p>
    <w:p w14:paraId="0D2A4A88" w14:textId="77777777" w:rsidR="005061AC" w:rsidRDefault="005061AC" w:rsidP="005061AC">
      <w:pPr>
        <w:pStyle w:val="ListParagraph"/>
        <w:ind w:left="2160"/>
      </w:pPr>
      <w:r>
        <w:t>A newer release of "Amazon Linux" is available.</w:t>
      </w:r>
    </w:p>
    <w:p w14:paraId="792D0958" w14:textId="77777777" w:rsidR="005061AC" w:rsidRDefault="005061AC" w:rsidP="005061AC">
      <w:pPr>
        <w:pStyle w:val="ListParagraph"/>
        <w:ind w:left="2160"/>
      </w:pPr>
      <w:r>
        <w:t>Version 2023.6.20241028:</w:t>
      </w:r>
    </w:p>
    <w:p w14:paraId="6607F0E5" w14:textId="77777777" w:rsidR="005061AC" w:rsidRDefault="005061AC" w:rsidP="005061AC">
      <w:pPr>
        <w:pStyle w:val="ListParagraph"/>
        <w:ind w:left="2160"/>
      </w:pPr>
      <w:r>
        <w:t>Version 2023.6.20241031:</w:t>
      </w:r>
    </w:p>
    <w:p w14:paraId="128698C8" w14:textId="676342D6" w:rsidR="005061AC" w:rsidRDefault="005061AC" w:rsidP="005061AC">
      <w:pPr>
        <w:pStyle w:val="ListParagraph"/>
        <w:ind w:left="2160"/>
      </w:pPr>
      <w:r>
        <w:t>Run "/</w:t>
      </w:r>
      <w:proofErr w:type="spellStart"/>
      <w:r>
        <w:t>usr</w:t>
      </w:r>
      <w:proofErr w:type="spellEnd"/>
      <w:r>
        <w:t>/bin/</w:t>
      </w:r>
      <w:proofErr w:type="spellStart"/>
      <w:r>
        <w:t>dnf</w:t>
      </w:r>
      <w:proofErr w:type="spellEnd"/>
      <w:r>
        <w:t xml:space="preserve"> check-release-update" for full release and version update info</w:t>
      </w:r>
    </w:p>
    <w:p w14:paraId="0E37BBA9" w14:textId="41B19A3A" w:rsidR="00D36E30" w:rsidRDefault="26C74BD2" w:rsidP="005061AC">
      <w:pPr>
        <w:pStyle w:val="ListParagraph"/>
        <w:numPr>
          <w:ilvl w:val="1"/>
          <w:numId w:val="7"/>
        </w:numPr>
      </w:pPr>
      <w:r>
        <w:t>Publicly facing operating systems and all associated packages should be updated as soon as possible upon the release of new</w:t>
      </w:r>
      <w:r w:rsidR="05EA4ED0">
        <w:t>er</w:t>
      </w:r>
      <w:r>
        <w:t xml:space="preserve"> versions.</w:t>
      </w:r>
    </w:p>
    <w:p w14:paraId="3D18D22E" w14:textId="711A1227" w:rsidR="00D36E30" w:rsidRDefault="29889F7E" w:rsidP="60C94EFE">
      <w:pPr>
        <w:pStyle w:val="ListParagraph"/>
        <w:ind w:left="1440"/>
        <w:rPr>
          <w:b/>
          <w:bCs/>
        </w:rPr>
      </w:pPr>
      <w:r w:rsidRPr="6A10E5A2">
        <w:rPr>
          <w:b/>
          <w:bCs/>
        </w:rPr>
        <w:t xml:space="preserve">Mitigation: </w:t>
      </w:r>
      <w:r>
        <w:t>Updates are performed on a quarterly basis and operating systems can be updated at any time.</w:t>
      </w:r>
      <w:r w:rsidR="01F3D15D">
        <w:t xml:space="preserve"> The current demo environment will be patched to the latest OS.</w:t>
      </w:r>
    </w:p>
    <w:p w14:paraId="55767531" w14:textId="39DA41A7" w:rsidR="00D36E30" w:rsidRDefault="00D36E30" w:rsidP="7C7B3AA7">
      <w:pPr>
        <w:ind w:left="1440"/>
      </w:pPr>
      <w:r>
        <w:br w:type="page"/>
      </w:r>
    </w:p>
    <w:p w14:paraId="5FA9A7E5" w14:textId="5E6F020D" w:rsidR="00C31829" w:rsidRDefault="153CD881" w:rsidP="009471EF">
      <w:pPr>
        <w:pStyle w:val="Heading1"/>
      </w:pPr>
      <w:bookmarkStart w:id="15" w:name="_Appendix_C:_Application"/>
      <w:bookmarkStart w:id="16" w:name="_Toc184886389"/>
      <w:bookmarkEnd w:id="15"/>
      <w:r>
        <w:lastRenderedPageBreak/>
        <w:t xml:space="preserve">Appendix </w:t>
      </w:r>
      <w:r w:rsidR="7F3D7703">
        <w:t>B</w:t>
      </w:r>
      <w:r>
        <w:t>: Application Findings</w:t>
      </w:r>
      <w:bookmarkEnd w:id="16"/>
    </w:p>
    <w:p w14:paraId="79D97D73" w14:textId="09F3F3E6" w:rsidR="00C31829" w:rsidRDefault="00C31829" w:rsidP="00C31829">
      <w:r>
        <w:tab/>
        <w:t xml:space="preserve">OWASP ZAP, </w:t>
      </w:r>
      <w:proofErr w:type="spellStart"/>
      <w:r>
        <w:t>sqlmap</w:t>
      </w:r>
      <w:proofErr w:type="spellEnd"/>
      <w:r w:rsidR="00FF4FFF">
        <w:t>,</w:t>
      </w:r>
      <w:r>
        <w:t xml:space="preserve"> curl </w:t>
      </w:r>
      <w:r w:rsidR="00FF4FFF">
        <w:t xml:space="preserve">and </w:t>
      </w:r>
      <w:proofErr w:type="spellStart"/>
      <w:r w:rsidR="00FF4FFF">
        <w:t>FireFox</w:t>
      </w:r>
      <w:proofErr w:type="spellEnd"/>
      <w:r w:rsidR="00FF4FFF">
        <w:t xml:space="preserve"> </w:t>
      </w:r>
      <w:r>
        <w:t>were all used in the assessment of the Combine Dashboard web application. The findings are as follows:</w:t>
      </w:r>
    </w:p>
    <w:p w14:paraId="2D379960" w14:textId="34999F3E" w:rsidR="009F1F3A" w:rsidRDefault="1695ED57" w:rsidP="000F0363">
      <w:pPr>
        <w:pStyle w:val="ListParagraph"/>
        <w:numPr>
          <w:ilvl w:val="0"/>
          <w:numId w:val="9"/>
        </w:numPr>
      </w:pPr>
      <w:r>
        <w:t>Failed client certificate authentication still yields a page publicly hosted by the underlying server</w:t>
      </w:r>
      <w:r w:rsidR="30E4669E">
        <w:t>.</w:t>
      </w:r>
    </w:p>
    <w:p w14:paraId="309D41FB" w14:textId="24AA423C" w:rsidR="00375F50" w:rsidRDefault="1695ED57" w:rsidP="00375F50">
      <w:pPr>
        <w:pStyle w:val="ListParagraph"/>
        <w:numPr>
          <w:ilvl w:val="1"/>
          <w:numId w:val="9"/>
        </w:numPr>
      </w:pPr>
      <w:r>
        <w:t>The ‘ec2-user’ hosting the Combine server has privileged access to the operating system by default</w:t>
      </w:r>
      <w:r w:rsidR="646FE078">
        <w:t>.</w:t>
      </w:r>
    </w:p>
    <w:p w14:paraId="29600FF6" w14:textId="6CCC7B75" w:rsidR="7C7B3AA7" w:rsidRDefault="5D2EB992" w:rsidP="2F5C6A2D">
      <w:pPr>
        <w:pStyle w:val="ListParagraph"/>
        <w:numPr>
          <w:ilvl w:val="1"/>
          <w:numId w:val="9"/>
        </w:numPr>
      </w:pPr>
      <w:r>
        <w:t>It is not necessary to serve content after client authentication fails</w:t>
      </w:r>
      <w:r w:rsidR="5C47A5CE">
        <w:t>.</w:t>
      </w:r>
    </w:p>
    <w:p w14:paraId="43DF25F2" w14:textId="539E329A" w:rsidR="17D698E8" w:rsidRDefault="17D698E8" w:rsidP="7C7B3AA7">
      <w:pPr>
        <w:pStyle w:val="ListParagraph"/>
        <w:ind w:left="1440"/>
      </w:pPr>
      <w:r w:rsidRPr="7C7B3AA7">
        <w:rPr>
          <w:b/>
          <w:bCs/>
        </w:rPr>
        <w:t>Mitigation:</w:t>
      </w:r>
      <w:r>
        <w:t xml:space="preserve"> This page is necessary to facilitate end user troubleshooting. This functionality will not be changed.</w:t>
      </w:r>
    </w:p>
    <w:p w14:paraId="333E71AF" w14:textId="4D44A199" w:rsidR="00FF4FFF" w:rsidRDefault="7AEFD2C9" w:rsidP="000F0363">
      <w:pPr>
        <w:pStyle w:val="ListParagraph"/>
        <w:numPr>
          <w:ilvl w:val="0"/>
          <w:numId w:val="9"/>
        </w:numPr>
      </w:pPr>
      <w:r>
        <w:t>Out of date Apache Tomcat 10.1.24 server</w:t>
      </w:r>
      <w:r w:rsidR="3C15D272">
        <w:t>.</w:t>
      </w:r>
    </w:p>
    <w:p w14:paraId="461432C1" w14:textId="16D4265B" w:rsidR="00FF4FFF" w:rsidRDefault="7AEFD2C9" w:rsidP="00FF4FFF">
      <w:pPr>
        <w:pStyle w:val="ListParagraph"/>
        <w:numPr>
          <w:ilvl w:val="1"/>
          <w:numId w:val="9"/>
        </w:numPr>
      </w:pPr>
      <w:r>
        <w:t>CVE-2024-34750 allows for unchecked resource consumption when HTTP2 connections are made to unpatched versions of Apache Tomcat servers</w:t>
      </w:r>
      <w:r w:rsidR="144FC6C0">
        <w:t>.</w:t>
      </w:r>
    </w:p>
    <w:p w14:paraId="1CDA6B33" w14:textId="10F19B3E" w:rsidR="7C7B3AA7" w:rsidRDefault="3E2E24E3" w:rsidP="2F5C6A2D">
      <w:pPr>
        <w:pStyle w:val="ListParagraph"/>
        <w:numPr>
          <w:ilvl w:val="1"/>
          <w:numId w:val="9"/>
        </w:numPr>
      </w:pPr>
      <w:r>
        <w:t>Apache Tomcat should be upgraded to the latest version, 10.1.25</w:t>
      </w:r>
      <w:r w:rsidR="4D73E2D7">
        <w:t xml:space="preserve"> </w:t>
      </w:r>
      <w:r w:rsidR="6D71433B">
        <w:t>to</w:t>
      </w:r>
      <w:r w:rsidR="4D73E2D7">
        <w:t xml:space="preserve"> resolve this vulnerability</w:t>
      </w:r>
      <w:r>
        <w:t>.</w:t>
      </w:r>
    </w:p>
    <w:p w14:paraId="5B640591" w14:textId="5CE5B3BE" w:rsidR="381219EB" w:rsidRDefault="381219EB" w:rsidP="7C7B3AA7">
      <w:pPr>
        <w:pStyle w:val="ListParagraph"/>
        <w:ind w:left="1440"/>
      </w:pPr>
      <w:r w:rsidRPr="7C7B3AA7">
        <w:rPr>
          <w:b/>
          <w:bCs/>
        </w:rPr>
        <w:t>Mitigation:</w:t>
      </w:r>
      <w:r>
        <w:t xml:space="preserve"> This will be addressed in the version 3.14 release.</w:t>
      </w:r>
    </w:p>
    <w:p w14:paraId="694BFAA3" w14:textId="6EE0703B" w:rsidR="00075344" w:rsidRDefault="00075344" w:rsidP="000F0363">
      <w:pPr>
        <w:pStyle w:val="ListParagraph"/>
        <w:numPr>
          <w:ilvl w:val="0"/>
          <w:numId w:val="9"/>
        </w:numPr>
      </w:pPr>
      <w:r>
        <w:t>Forced Browsing</w:t>
      </w:r>
    </w:p>
    <w:p w14:paraId="5E9A53FE" w14:textId="1DA99DF3" w:rsidR="00075344" w:rsidRDefault="00075344" w:rsidP="000F0363">
      <w:pPr>
        <w:pStyle w:val="ListParagraph"/>
        <w:numPr>
          <w:ilvl w:val="1"/>
          <w:numId w:val="9"/>
        </w:numPr>
      </w:pPr>
      <w:r>
        <w:t>Utilizing “directory_list_lowercase_2.3-big.txt” in a forced browsing attack on the “/tap/</w:t>
      </w:r>
      <w:proofErr w:type="spellStart"/>
      <w:r>
        <w:t>api</w:t>
      </w:r>
      <w:proofErr w:type="spellEnd"/>
      <w:r>
        <w:t>/v1” URI yielded the following “hidden” URI’s:</w:t>
      </w:r>
    </w:p>
    <w:p w14:paraId="3D0215EF" w14:textId="77777777" w:rsidR="00075344" w:rsidRDefault="00075344" w:rsidP="000F0363">
      <w:pPr>
        <w:pStyle w:val="ListParagraph"/>
        <w:numPr>
          <w:ilvl w:val="2"/>
          <w:numId w:val="9"/>
        </w:numPr>
      </w:pPr>
      <w:r>
        <w:t>“/tap/</w:t>
      </w:r>
      <w:proofErr w:type="spellStart"/>
      <w:r>
        <w:t>api</w:t>
      </w:r>
      <w:proofErr w:type="spellEnd"/>
      <w:r>
        <w:t>/v1/metadata</w:t>
      </w:r>
    </w:p>
    <w:p w14:paraId="6E169841" w14:textId="1F016137" w:rsidR="00075344" w:rsidRDefault="5EC67D64" w:rsidP="000F0363">
      <w:pPr>
        <w:pStyle w:val="ListParagraph"/>
        <w:numPr>
          <w:ilvl w:val="3"/>
          <w:numId w:val="9"/>
        </w:numPr>
      </w:pPr>
      <w:r>
        <w:t>This appears to be a list of server configurations for rewriter request/response and filters</w:t>
      </w:r>
      <w:r w:rsidR="31604630">
        <w:t>.</w:t>
      </w:r>
    </w:p>
    <w:p w14:paraId="03617DD9" w14:textId="6E5738A0" w:rsidR="00075344" w:rsidRDefault="5EC67D64" w:rsidP="000F0363">
      <w:pPr>
        <w:pStyle w:val="ListParagraph"/>
        <w:numPr>
          <w:ilvl w:val="3"/>
          <w:numId w:val="9"/>
        </w:numPr>
      </w:pPr>
      <w:r>
        <w:t>These appear to be related to the state of various AWS services</w:t>
      </w:r>
      <w:r w:rsidR="5B571D8E">
        <w:t>.</w:t>
      </w:r>
    </w:p>
    <w:p w14:paraId="530F2472" w14:textId="77777777" w:rsidR="00EB66CD" w:rsidRDefault="00F264FA" w:rsidP="00EB66CD">
      <w:r w:rsidRPr="00F264FA">
        <w:rPr>
          <w:noProof/>
        </w:rPr>
        <w:drawing>
          <wp:inline distT="0" distB="0" distL="0" distR="0" wp14:anchorId="5EEF32A4" wp14:editId="1B4CB8B0">
            <wp:extent cx="5652655" cy="2756273"/>
            <wp:effectExtent l="57150" t="57150" r="100965" b="101600"/>
            <wp:docPr id="77163257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32573" name="Picture 1" descr="Graphical user interface, text, application, email&#10;&#10;Description automatically generated"/>
                    <pic:cNvPicPr/>
                  </pic:nvPicPr>
                  <pic:blipFill>
                    <a:blip r:embed="rId21"/>
                    <a:stretch>
                      <a:fillRect/>
                    </a:stretch>
                  </pic:blipFill>
                  <pic:spPr>
                    <a:xfrm>
                      <a:off x="0" y="0"/>
                      <a:ext cx="5663095" cy="2761364"/>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75B5491C" w14:textId="556B9FA2" w:rsidR="00075344" w:rsidRDefault="67C752D4" w:rsidP="000F0363">
      <w:pPr>
        <w:pStyle w:val="ListParagraph"/>
        <w:numPr>
          <w:ilvl w:val="3"/>
          <w:numId w:val="9"/>
        </w:numPr>
      </w:pPr>
      <w:r>
        <w:t xml:space="preserve">If this information is not necessary for the functioning of the web </w:t>
      </w:r>
      <w:proofErr w:type="gramStart"/>
      <w:r>
        <w:t>application</w:t>
      </w:r>
      <w:proofErr w:type="gramEnd"/>
      <w:r>
        <w:t xml:space="preserve"> it should be hidden from regular users</w:t>
      </w:r>
      <w:r w:rsidR="767878EB">
        <w:t>.</w:t>
      </w:r>
    </w:p>
    <w:p w14:paraId="1B499EE2" w14:textId="387ED58B" w:rsidR="515D273B" w:rsidRDefault="515D273B" w:rsidP="7C7B3AA7">
      <w:pPr>
        <w:pStyle w:val="ListParagraph"/>
        <w:ind w:left="2160"/>
      </w:pPr>
      <w:r w:rsidRPr="7C7B3AA7">
        <w:rPr>
          <w:b/>
          <w:bCs/>
        </w:rPr>
        <w:t>Mitigation:</w:t>
      </w:r>
      <w:r>
        <w:t xml:space="preserve"> </w:t>
      </w:r>
      <w:r w:rsidR="79ADC278">
        <w:t>This will be addressed in the version 3.14 release.</w:t>
      </w:r>
    </w:p>
    <w:p w14:paraId="29AADE15" w14:textId="09C6B3A6" w:rsidR="00814BBF" w:rsidRDefault="30B21D4C" w:rsidP="000F0363">
      <w:pPr>
        <w:pStyle w:val="ListParagraph"/>
        <w:numPr>
          <w:ilvl w:val="1"/>
          <w:numId w:val="9"/>
        </w:numPr>
      </w:pPr>
      <w:r>
        <w:lastRenderedPageBreak/>
        <w:t>It should be noted that some error messages reveal the server software and version number</w:t>
      </w:r>
      <w:r w:rsidR="6321C0E3">
        <w:t>:</w:t>
      </w:r>
    </w:p>
    <w:p w14:paraId="2301C979" w14:textId="6747971E" w:rsidR="00814BBF" w:rsidRDefault="00814BBF" w:rsidP="00EB66CD">
      <w:pPr>
        <w:ind w:firstLine="720"/>
      </w:pPr>
      <w:r w:rsidRPr="00814BBF">
        <w:rPr>
          <w:noProof/>
        </w:rPr>
        <w:drawing>
          <wp:inline distT="0" distB="0" distL="0" distR="0" wp14:anchorId="407D5455" wp14:editId="744C8A86">
            <wp:extent cx="4695825" cy="1393177"/>
            <wp:effectExtent l="57150" t="57150" r="85725" b="93345"/>
            <wp:docPr id="96350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00815" name="Picture 1" descr="Graphical user interface, text, application, email&#10;&#10;Description automatically generated"/>
                    <pic:cNvPicPr/>
                  </pic:nvPicPr>
                  <pic:blipFill>
                    <a:blip r:embed="rId22"/>
                    <a:stretch>
                      <a:fillRect/>
                    </a:stretch>
                  </pic:blipFill>
                  <pic:spPr>
                    <a:xfrm>
                      <a:off x="0" y="0"/>
                      <a:ext cx="4732429" cy="1404037"/>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79A26DFE" w14:textId="5D6F1570" w:rsidR="00814BBF" w:rsidRDefault="34C8DD00" w:rsidP="000F0363">
      <w:pPr>
        <w:pStyle w:val="ListParagraph"/>
        <w:numPr>
          <w:ilvl w:val="2"/>
          <w:numId w:val="9"/>
        </w:numPr>
      </w:pPr>
      <w:r>
        <w:t>Typically, m</w:t>
      </w:r>
      <w:r w:rsidR="30B21D4C">
        <w:t>odification of the server.xml file located in the &lt;tomcat directory&gt;/conf can hide the version number</w:t>
      </w:r>
      <w:r w:rsidR="5D86B3D7">
        <w:t xml:space="preserve"> from error messages</w:t>
      </w:r>
      <w:r w:rsidR="6E666D25">
        <w:t>.</w:t>
      </w:r>
    </w:p>
    <w:p w14:paraId="2E3449E0" w14:textId="272F087D" w:rsidR="00814BBF" w:rsidRDefault="00814BBF" w:rsidP="000F0363">
      <w:pPr>
        <w:pStyle w:val="ListParagraph"/>
        <w:numPr>
          <w:ilvl w:val="3"/>
          <w:numId w:val="9"/>
        </w:numPr>
      </w:pPr>
      <w:r>
        <w:t>Look for the “host” tag and enter the following information:</w:t>
      </w:r>
    </w:p>
    <w:p w14:paraId="18694A1C" w14:textId="10F2383E" w:rsidR="00814BBF" w:rsidRDefault="00814BBF" w:rsidP="000F0363">
      <w:pPr>
        <w:pStyle w:val="ListParagraph"/>
        <w:numPr>
          <w:ilvl w:val="3"/>
          <w:numId w:val="9"/>
        </w:numPr>
      </w:pPr>
      <w:r w:rsidRPr="00814BBF">
        <w:t xml:space="preserve">&lt;Valve </w:t>
      </w:r>
      <w:proofErr w:type="spellStart"/>
      <w:r w:rsidRPr="00814BBF">
        <w:t>className</w:t>
      </w:r>
      <w:proofErr w:type="spellEnd"/>
      <w:r w:rsidRPr="00814BBF">
        <w:t>="</w:t>
      </w:r>
      <w:proofErr w:type="spellStart"/>
      <w:proofErr w:type="gramStart"/>
      <w:r w:rsidRPr="00814BBF">
        <w:t>org.apache</w:t>
      </w:r>
      <w:proofErr w:type="gramEnd"/>
      <w:r w:rsidRPr="00814BBF">
        <w:t>.catalina.valves.ErrorReportValve</w:t>
      </w:r>
      <w:proofErr w:type="spellEnd"/>
      <w:r w:rsidRPr="00814BBF">
        <w:t xml:space="preserve">" </w:t>
      </w:r>
      <w:proofErr w:type="spellStart"/>
      <w:r w:rsidRPr="00814BBF">
        <w:t>showReport</w:t>
      </w:r>
      <w:proofErr w:type="spellEnd"/>
      <w:r w:rsidRPr="00814BBF">
        <w:t xml:space="preserve">="false" </w:t>
      </w:r>
      <w:proofErr w:type="spellStart"/>
      <w:r w:rsidRPr="00814BBF">
        <w:t>showServerInfo</w:t>
      </w:r>
      <w:proofErr w:type="spellEnd"/>
      <w:r w:rsidRPr="00814BBF">
        <w:t>="false"/&gt;</w:t>
      </w:r>
    </w:p>
    <w:p w14:paraId="330FC24E" w14:textId="77777777" w:rsidR="00AC576F" w:rsidRDefault="00AC576F" w:rsidP="00AC576F">
      <w:pPr>
        <w:pStyle w:val="ListParagraph"/>
        <w:numPr>
          <w:ilvl w:val="2"/>
          <w:numId w:val="9"/>
        </w:numPr>
      </w:pPr>
      <w:r>
        <w:t>T</w:t>
      </w:r>
      <w:r w:rsidR="0064531D">
        <w:t>here is no ‘server.xml’ file present within Combine’s ‘/opt/tomcat/conf’ directory</w:t>
      </w:r>
      <w:r>
        <w:t xml:space="preserve"> nor the ‘/opt/tomcat/tomcat.jar’ file.</w:t>
      </w:r>
    </w:p>
    <w:p w14:paraId="4CD5F66E" w14:textId="5226BC39" w:rsidR="0064531D" w:rsidRDefault="00AC576F" w:rsidP="00AC576F">
      <w:pPr>
        <w:pStyle w:val="ListParagraph"/>
        <w:numPr>
          <w:ilvl w:val="3"/>
          <w:numId w:val="9"/>
        </w:numPr>
      </w:pPr>
      <w:r>
        <w:t>Root cause analysis needs to be conducted to determine exactly where this error message is being generated.</w:t>
      </w:r>
    </w:p>
    <w:p w14:paraId="3CF6218C" w14:textId="54824E13" w:rsidR="7C7B3AA7" w:rsidRDefault="46FE05D5" w:rsidP="2F5C6A2D">
      <w:pPr>
        <w:pStyle w:val="ListParagraph"/>
        <w:numPr>
          <w:ilvl w:val="2"/>
          <w:numId w:val="9"/>
        </w:numPr>
      </w:pPr>
      <w:r>
        <w:t xml:space="preserve">If the version of Tomcat is up to </w:t>
      </w:r>
      <w:r w:rsidR="087589E6">
        <w:t>date,</w:t>
      </w:r>
      <w:r>
        <w:t xml:space="preserve"> then this is not a major concern</w:t>
      </w:r>
      <w:r w:rsidR="24D867F1">
        <w:t>.</w:t>
      </w:r>
    </w:p>
    <w:p w14:paraId="6F4673D9" w14:textId="6AA4D0AD" w:rsidR="762403D9" w:rsidRDefault="762403D9" w:rsidP="7C7B3AA7">
      <w:pPr>
        <w:pStyle w:val="ListParagraph"/>
        <w:ind w:left="2160"/>
      </w:pPr>
      <w:r w:rsidRPr="7C7B3AA7">
        <w:rPr>
          <w:b/>
          <w:bCs/>
        </w:rPr>
        <w:t>Mitigation:</w:t>
      </w:r>
      <w:r>
        <w:t xml:space="preserve"> This will be evaluated prior to the version 3.14 release.</w:t>
      </w:r>
    </w:p>
    <w:p w14:paraId="2E3FDFB6" w14:textId="3AEE00AE" w:rsidR="0026411A" w:rsidRDefault="0026411A" w:rsidP="0026411A">
      <w:pPr>
        <w:ind w:firstLine="360"/>
      </w:pPr>
      <w:r>
        <w:t xml:space="preserve">The following findings proved to be false </w:t>
      </w:r>
      <w:r w:rsidR="001664B4">
        <w:t>positives;</w:t>
      </w:r>
      <w:r>
        <w:t xml:space="preserve"> </w:t>
      </w:r>
      <w:r w:rsidR="001664B4">
        <w:t>however,</w:t>
      </w:r>
      <w:r>
        <w:t xml:space="preserve"> they are recorded in this appendix as OWASP ZAP alerted on them. The finding and its resolution are listed here.</w:t>
      </w:r>
    </w:p>
    <w:p w14:paraId="3B21C39A" w14:textId="3D778BED" w:rsidR="00E356A9" w:rsidRDefault="00E356A9" w:rsidP="000F0363">
      <w:pPr>
        <w:pStyle w:val="ListParagraph"/>
        <w:numPr>
          <w:ilvl w:val="0"/>
          <w:numId w:val="9"/>
        </w:numPr>
      </w:pPr>
      <w:r>
        <w:t>SQL Injection attacks</w:t>
      </w:r>
    </w:p>
    <w:p w14:paraId="218CE0E9" w14:textId="569133C7" w:rsidR="00E356A9" w:rsidRDefault="21E9EDAB" w:rsidP="000F0363">
      <w:pPr>
        <w:pStyle w:val="ListParagraph"/>
        <w:numPr>
          <w:ilvl w:val="1"/>
          <w:numId w:val="9"/>
        </w:numPr>
      </w:pPr>
      <w:r>
        <w:t>As Combine utilizes DynamoDB most traditional RDBMS SQL injections attacks will not work</w:t>
      </w:r>
      <w:r w:rsidR="180D5367">
        <w:t>.</w:t>
      </w:r>
    </w:p>
    <w:p w14:paraId="4016E4B7" w14:textId="586579AD" w:rsidR="00D2342B" w:rsidRDefault="00D2342B" w:rsidP="000F0363">
      <w:pPr>
        <w:pStyle w:val="ListParagraph"/>
        <w:numPr>
          <w:ilvl w:val="1"/>
          <w:numId w:val="9"/>
        </w:numPr>
      </w:pPr>
      <w:r>
        <w:t xml:space="preserve">OWASP ZAP returned alerts for </w:t>
      </w:r>
      <w:r w:rsidR="007C03E1">
        <w:t>several</w:t>
      </w:r>
      <w:r>
        <w:t xml:space="preserve"> blind </w:t>
      </w:r>
      <w:r w:rsidR="007C03E1">
        <w:t>timing-based</w:t>
      </w:r>
      <w:r>
        <w:t xml:space="preserve"> attacks. Listed below are the URIs:</w:t>
      </w:r>
    </w:p>
    <w:p w14:paraId="28682126" w14:textId="3BE53A2B" w:rsidR="00D2342B" w:rsidRDefault="00D2342B" w:rsidP="000F0363">
      <w:pPr>
        <w:pStyle w:val="ListParagraph"/>
        <w:numPr>
          <w:ilvl w:val="2"/>
          <w:numId w:val="9"/>
        </w:numPr>
      </w:pPr>
      <w:r>
        <w:t>/tap/</w:t>
      </w:r>
      <w:proofErr w:type="spellStart"/>
      <w:r>
        <w:t>api</w:t>
      </w:r>
      <w:proofErr w:type="spellEnd"/>
      <w:r>
        <w:t>/v1/config/application</w:t>
      </w:r>
    </w:p>
    <w:p w14:paraId="6A431CE0" w14:textId="1FB47420" w:rsidR="00D2342B" w:rsidRDefault="00D2342B" w:rsidP="000F0363">
      <w:pPr>
        <w:pStyle w:val="ListParagraph"/>
        <w:numPr>
          <w:ilvl w:val="2"/>
          <w:numId w:val="9"/>
        </w:numPr>
      </w:pPr>
      <w:r>
        <w:t>/tap/</w:t>
      </w:r>
      <w:proofErr w:type="spellStart"/>
      <w:r>
        <w:t>api</w:t>
      </w:r>
      <w:proofErr w:type="spellEnd"/>
      <w:r>
        <w:t>/v1/servers</w:t>
      </w:r>
    </w:p>
    <w:p w14:paraId="68D7B934" w14:textId="54FCFF0E" w:rsidR="00D2342B" w:rsidRDefault="00D2342B" w:rsidP="000F0363">
      <w:pPr>
        <w:pStyle w:val="ListParagraph"/>
        <w:numPr>
          <w:ilvl w:val="2"/>
          <w:numId w:val="9"/>
        </w:numPr>
      </w:pPr>
      <w:r>
        <w:t>/tap/</w:t>
      </w:r>
      <w:proofErr w:type="spellStart"/>
      <w:r>
        <w:t>api</w:t>
      </w:r>
      <w:proofErr w:type="spellEnd"/>
      <w:r>
        <w:t>/v1/users</w:t>
      </w:r>
    </w:p>
    <w:p w14:paraId="56F28AD5" w14:textId="3B637830" w:rsidR="00D2342B" w:rsidRDefault="00D2342B" w:rsidP="000F0363">
      <w:pPr>
        <w:pStyle w:val="ListParagraph"/>
        <w:numPr>
          <w:ilvl w:val="2"/>
          <w:numId w:val="9"/>
        </w:numPr>
      </w:pPr>
      <w:r>
        <w:t>/tap/</w:t>
      </w:r>
      <w:proofErr w:type="spellStart"/>
      <w:r>
        <w:t>api</w:t>
      </w:r>
      <w:proofErr w:type="spellEnd"/>
      <w:r>
        <w:t>/v1/users/407###</w:t>
      </w:r>
    </w:p>
    <w:p w14:paraId="12176801" w14:textId="57E63948" w:rsidR="00D2342B" w:rsidRDefault="00D2342B" w:rsidP="000F0363">
      <w:pPr>
        <w:pStyle w:val="ListParagraph"/>
        <w:numPr>
          <w:ilvl w:val="3"/>
          <w:numId w:val="9"/>
        </w:numPr>
      </w:pPr>
      <w:r>
        <w:t>This was the user ID of the tester</w:t>
      </w:r>
    </w:p>
    <w:p w14:paraId="1AE15A6F" w14:textId="551408D7" w:rsidR="00D2342B" w:rsidRDefault="00D2342B" w:rsidP="000F0363">
      <w:pPr>
        <w:pStyle w:val="ListParagraph"/>
        <w:numPr>
          <w:ilvl w:val="2"/>
          <w:numId w:val="9"/>
        </w:numPr>
      </w:pPr>
      <w:r>
        <w:t>/tap/</w:t>
      </w:r>
      <w:proofErr w:type="spellStart"/>
      <w:r>
        <w:t>api</w:t>
      </w:r>
      <w:proofErr w:type="spellEnd"/>
      <w:r>
        <w:t>/v1/users/current</w:t>
      </w:r>
    </w:p>
    <w:p w14:paraId="3909327A" w14:textId="3BD89BA9" w:rsidR="00D2342B" w:rsidRDefault="00D2342B" w:rsidP="000F0363">
      <w:pPr>
        <w:pStyle w:val="ListParagraph"/>
        <w:numPr>
          <w:ilvl w:val="2"/>
          <w:numId w:val="9"/>
        </w:numPr>
      </w:pPr>
      <w:r>
        <w:t>/tap/</w:t>
      </w:r>
      <w:proofErr w:type="spellStart"/>
      <w:r>
        <w:t>api</w:t>
      </w:r>
      <w:proofErr w:type="spellEnd"/>
      <w:r>
        <w:t>/v1/violations</w:t>
      </w:r>
    </w:p>
    <w:p w14:paraId="2B93A477" w14:textId="60540218" w:rsidR="00D2342B" w:rsidRDefault="21E9EDAB" w:rsidP="000F0363">
      <w:pPr>
        <w:pStyle w:val="ListParagraph"/>
        <w:numPr>
          <w:ilvl w:val="1"/>
          <w:numId w:val="9"/>
        </w:numPr>
      </w:pPr>
      <w:r>
        <w:t>CURL requests were made directly to these URIs using timing-based injection attack techniques</w:t>
      </w:r>
      <w:r w:rsidR="0907F61D">
        <w:t>.</w:t>
      </w:r>
    </w:p>
    <w:p w14:paraId="558C36AC" w14:textId="75D63E93" w:rsidR="00D2342B" w:rsidRDefault="21E9EDAB" w:rsidP="000F0363">
      <w:pPr>
        <w:pStyle w:val="ListParagraph"/>
        <w:numPr>
          <w:ilvl w:val="2"/>
          <w:numId w:val="9"/>
        </w:numPr>
      </w:pPr>
      <w:r>
        <w:t>These attacks had no effect</w:t>
      </w:r>
      <w:r w:rsidR="2CE89A85">
        <w:t>.</w:t>
      </w:r>
    </w:p>
    <w:p w14:paraId="3546922A" w14:textId="52F2D5D0" w:rsidR="00D2342B" w:rsidRDefault="21E9EDAB" w:rsidP="000F0363">
      <w:pPr>
        <w:pStyle w:val="ListParagraph"/>
        <w:numPr>
          <w:ilvl w:val="1"/>
          <w:numId w:val="9"/>
        </w:numPr>
      </w:pPr>
      <w:r>
        <w:t>The “config/application” URI returns an error 405, denying the user access to the resource</w:t>
      </w:r>
      <w:r w:rsidR="7A85A8B4">
        <w:t>.</w:t>
      </w:r>
    </w:p>
    <w:p w14:paraId="57601252" w14:textId="1290DEF3" w:rsidR="00D2342B" w:rsidRDefault="21E9EDAB" w:rsidP="000F0363">
      <w:pPr>
        <w:pStyle w:val="ListParagraph"/>
        <w:numPr>
          <w:ilvl w:val="1"/>
          <w:numId w:val="9"/>
        </w:numPr>
      </w:pPr>
      <w:r>
        <w:t>Server data returns empty; an additional URI may be required to invoke a response</w:t>
      </w:r>
      <w:r w:rsidR="50E60A26">
        <w:t>.</w:t>
      </w:r>
    </w:p>
    <w:p w14:paraId="4ED8C69B" w14:textId="318F9550" w:rsidR="00D2342B" w:rsidRDefault="00D2342B" w:rsidP="000F0363">
      <w:pPr>
        <w:pStyle w:val="ListParagraph"/>
        <w:numPr>
          <w:ilvl w:val="1"/>
          <w:numId w:val="9"/>
        </w:numPr>
      </w:pPr>
      <w:r>
        <w:t>User information returned for the current user is necessary for login purposes</w:t>
      </w:r>
    </w:p>
    <w:p w14:paraId="33D25DD7" w14:textId="3B4101FA" w:rsidR="00D2342B" w:rsidRDefault="00D2342B" w:rsidP="000F0363">
      <w:pPr>
        <w:pStyle w:val="ListParagraph"/>
        <w:numPr>
          <w:ilvl w:val="2"/>
          <w:numId w:val="9"/>
        </w:numPr>
      </w:pPr>
      <w:r>
        <w:lastRenderedPageBreak/>
        <w:t>Modifying the requested ID in the “/tap/</w:t>
      </w:r>
      <w:proofErr w:type="spellStart"/>
      <w:r>
        <w:t>api</w:t>
      </w:r>
      <w:proofErr w:type="spellEnd"/>
      <w:r>
        <w:t xml:space="preserve">/v1/users/407###” URI yields a </w:t>
      </w:r>
      <w:proofErr w:type="gramStart"/>
      <w:r>
        <w:t>401 error</w:t>
      </w:r>
      <w:proofErr w:type="gramEnd"/>
      <w:r>
        <w:t xml:space="preserve"> message and the text </w:t>
      </w:r>
      <w:r w:rsidRPr="00D2342B">
        <w:t>"User is not authorized to access the resource."</w:t>
      </w:r>
    </w:p>
    <w:p w14:paraId="3582A722" w14:textId="10849ADA" w:rsidR="00D2342B" w:rsidRDefault="00D2342B" w:rsidP="000F0363">
      <w:pPr>
        <w:pStyle w:val="ListParagraph"/>
        <w:numPr>
          <w:ilvl w:val="1"/>
          <w:numId w:val="9"/>
        </w:numPr>
      </w:pPr>
      <w:r>
        <w:t>Violation API information is the same data displayed within the dashboard</w:t>
      </w:r>
    </w:p>
    <w:p w14:paraId="204E993B" w14:textId="36F18C2F" w:rsidR="000F0363" w:rsidRDefault="5D86B3D7" w:rsidP="000F0363">
      <w:pPr>
        <w:pStyle w:val="ListParagraph"/>
        <w:numPr>
          <w:ilvl w:val="0"/>
          <w:numId w:val="9"/>
        </w:numPr>
      </w:pPr>
      <w:proofErr w:type="gramStart"/>
      <w:r>
        <w:t>.env</w:t>
      </w:r>
      <w:proofErr w:type="gramEnd"/>
      <w:r>
        <w:t xml:space="preserve"> Information Leak</w:t>
      </w:r>
    </w:p>
    <w:p w14:paraId="02592D1A" w14:textId="77777777" w:rsidR="000F0363" w:rsidRDefault="000F0363" w:rsidP="000F0363">
      <w:pPr>
        <w:pStyle w:val="ListParagraph"/>
        <w:numPr>
          <w:ilvl w:val="1"/>
          <w:numId w:val="9"/>
        </w:numPr>
      </w:pPr>
      <w:hyperlink r:id="rId23" w:history="1">
        <w:r w:rsidRPr="00006145">
          <w:rPr>
            <w:rStyle w:val="Hyperlink"/>
          </w:rPr>
          <w:t>https://combine-1-elb-tap-e-ed11d741df7f5cd4.elb.us-east-1.amazonaws.com/tap/api/v1/users/.env</w:t>
        </w:r>
      </w:hyperlink>
    </w:p>
    <w:p w14:paraId="3223E88E" w14:textId="77777777" w:rsidR="000F0363" w:rsidRDefault="000F0363" w:rsidP="000F0363">
      <w:pPr>
        <w:pStyle w:val="ListParagraph"/>
        <w:numPr>
          <w:ilvl w:val="1"/>
          <w:numId w:val="9"/>
        </w:numPr>
      </w:pPr>
      <w:r>
        <w:t>Navigating to this URL yields “User is not authorized to access the resource”</w:t>
      </w:r>
    </w:p>
    <w:p w14:paraId="269D6C93" w14:textId="77777777" w:rsidR="000F0363" w:rsidRDefault="000F0363" w:rsidP="000F0363">
      <w:pPr>
        <w:pStyle w:val="ListParagraph"/>
        <w:numPr>
          <w:ilvl w:val="2"/>
          <w:numId w:val="9"/>
        </w:numPr>
      </w:pPr>
      <w:r>
        <w:t>This is a 401 unauthorized response; the finding appears to be invalid</w:t>
      </w:r>
    </w:p>
    <w:p w14:paraId="005B1DD8" w14:textId="77777777" w:rsidR="000F0363" w:rsidRDefault="000F0363" w:rsidP="000F0363">
      <w:pPr>
        <w:pStyle w:val="ListParagraph"/>
        <w:numPr>
          <w:ilvl w:val="0"/>
          <w:numId w:val="9"/>
        </w:numPr>
      </w:pPr>
      <w:r>
        <w:t>.</w:t>
      </w:r>
      <w:proofErr w:type="spellStart"/>
      <w:r>
        <w:t>htaccess</w:t>
      </w:r>
      <w:proofErr w:type="spellEnd"/>
      <w:r>
        <w:t xml:space="preserve"> Information Leak</w:t>
      </w:r>
    </w:p>
    <w:p w14:paraId="4294A429" w14:textId="77777777" w:rsidR="000F0363" w:rsidRDefault="000F0363" w:rsidP="000F0363">
      <w:pPr>
        <w:pStyle w:val="ListParagraph"/>
        <w:numPr>
          <w:ilvl w:val="1"/>
          <w:numId w:val="9"/>
        </w:numPr>
      </w:pPr>
      <w:hyperlink r:id="rId24" w:history="1">
        <w:r w:rsidRPr="00006145">
          <w:rPr>
            <w:rStyle w:val="Hyperlink"/>
          </w:rPr>
          <w:t>https://combine-1-elb-tap-e-ed11d741df7f5cd4.elb.us-east-1.amazonaws.com/tap/api/v1/users/.htaccess</w:t>
        </w:r>
      </w:hyperlink>
    </w:p>
    <w:p w14:paraId="5B6A97AE" w14:textId="77777777" w:rsidR="000F0363" w:rsidRDefault="000F0363" w:rsidP="000F0363">
      <w:pPr>
        <w:pStyle w:val="ListParagraph"/>
        <w:numPr>
          <w:ilvl w:val="1"/>
          <w:numId w:val="9"/>
        </w:numPr>
      </w:pPr>
      <w:r>
        <w:t>Navigating to this URL yields “User is not authorized to access the resource”</w:t>
      </w:r>
    </w:p>
    <w:p w14:paraId="2349CDD2" w14:textId="0688C706" w:rsidR="000F0363" w:rsidRDefault="5D86B3D7" w:rsidP="000F0363">
      <w:pPr>
        <w:pStyle w:val="ListParagraph"/>
        <w:numPr>
          <w:ilvl w:val="2"/>
          <w:numId w:val="9"/>
        </w:numPr>
      </w:pPr>
      <w:r>
        <w:t>This is a 401 unauthorized response; the finding appears to be invalid</w:t>
      </w:r>
      <w:r w:rsidR="4D34340D">
        <w:t>.</w:t>
      </w:r>
    </w:p>
    <w:p w14:paraId="6169C26F" w14:textId="77777777" w:rsidR="000F0363" w:rsidRDefault="000F0363" w:rsidP="000F0363">
      <w:pPr>
        <w:pStyle w:val="ListParagraph"/>
        <w:numPr>
          <w:ilvl w:val="0"/>
          <w:numId w:val="9"/>
        </w:numPr>
      </w:pPr>
      <w:proofErr w:type="spellStart"/>
      <w:r>
        <w:t>Trace.axd</w:t>
      </w:r>
      <w:proofErr w:type="spellEnd"/>
      <w:r>
        <w:t xml:space="preserve"> Information leak</w:t>
      </w:r>
    </w:p>
    <w:p w14:paraId="315511AA" w14:textId="77777777" w:rsidR="000F0363" w:rsidRDefault="000F0363" w:rsidP="000F0363">
      <w:pPr>
        <w:pStyle w:val="ListParagraph"/>
        <w:numPr>
          <w:ilvl w:val="1"/>
          <w:numId w:val="9"/>
        </w:numPr>
      </w:pPr>
      <w:r w:rsidRPr="00C31829">
        <w:t xml:space="preserve">GET </w:t>
      </w:r>
      <w:hyperlink r:id="rId25" w:history="1">
        <w:r w:rsidRPr="00006145">
          <w:rPr>
            <w:rStyle w:val="Hyperlink"/>
          </w:rPr>
          <w:t>https://combine-1-elb-tap-e-ed11d741df7f5cd4.elb.us-east-1.amazonaws.com/tap/api/v1/users/trace.axd</w:t>
        </w:r>
      </w:hyperlink>
    </w:p>
    <w:p w14:paraId="27936B78" w14:textId="77777777" w:rsidR="000F0363" w:rsidRDefault="000F0363" w:rsidP="000F0363">
      <w:pPr>
        <w:pStyle w:val="ListParagraph"/>
        <w:numPr>
          <w:ilvl w:val="1"/>
          <w:numId w:val="9"/>
        </w:numPr>
      </w:pPr>
      <w:r>
        <w:t>Navigating to this URL yields “User is not authorized to access the resource”</w:t>
      </w:r>
    </w:p>
    <w:p w14:paraId="5D8EA3B9" w14:textId="7BA71E0F" w:rsidR="000F0363" w:rsidRDefault="5D86B3D7" w:rsidP="000F0363">
      <w:pPr>
        <w:pStyle w:val="ListParagraph"/>
        <w:numPr>
          <w:ilvl w:val="2"/>
          <w:numId w:val="9"/>
        </w:numPr>
      </w:pPr>
      <w:r>
        <w:t>This is a 401 unauthorized response; the finding appears to be invalid</w:t>
      </w:r>
      <w:r w:rsidR="369D801D">
        <w:t>.</w:t>
      </w:r>
    </w:p>
    <w:p w14:paraId="442BD4D6" w14:textId="77777777" w:rsidR="000F0363" w:rsidRDefault="000F0363" w:rsidP="000F0363">
      <w:pPr>
        <w:pStyle w:val="ListParagraph"/>
        <w:numPr>
          <w:ilvl w:val="0"/>
          <w:numId w:val="9"/>
        </w:numPr>
      </w:pPr>
      <w:r>
        <w:t>User-Agent String Fuzzing</w:t>
      </w:r>
    </w:p>
    <w:p w14:paraId="6090ED68" w14:textId="77777777" w:rsidR="000F0363" w:rsidRDefault="000F0363" w:rsidP="000F0363">
      <w:pPr>
        <w:pStyle w:val="ListParagraph"/>
        <w:numPr>
          <w:ilvl w:val="1"/>
          <w:numId w:val="9"/>
        </w:numPr>
      </w:pPr>
      <w:r>
        <w:t xml:space="preserve">Multiple user-agent strings were provided in GET requests to the site </w:t>
      </w:r>
      <w:proofErr w:type="gramStart"/>
      <w:r>
        <w:t>in an attempt to</w:t>
      </w:r>
      <w:proofErr w:type="gramEnd"/>
      <w:r>
        <w:t xml:space="preserve"> elicit a different response from the application.</w:t>
      </w:r>
    </w:p>
    <w:p w14:paraId="32F09C8D" w14:textId="77777777" w:rsidR="000F0363" w:rsidRDefault="000F0363" w:rsidP="000F0363">
      <w:pPr>
        <w:pStyle w:val="ListParagraph"/>
        <w:numPr>
          <w:ilvl w:val="1"/>
          <w:numId w:val="9"/>
        </w:numPr>
      </w:pPr>
      <w:r>
        <w:t xml:space="preserve">Any user-agent strings that alerted within ZAP shared the same response length with other user-agent strings sent to the same URI. </w:t>
      </w:r>
    </w:p>
    <w:p w14:paraId="53B2AB08" w14:textId="77777777" w:rsidR="000F0363" w:rsidRDefault="000F0363" w:rsidP="000F0363">
      <w:pPr>
        <w:pStyle w:val="ListParagraph"/>
        <w:numPr>
          <w:ilvl w:val="1"/>
          <w:numId w:val="9"/>
        </w:numPr>
      </w:pPr>
      <w:r>
        <w:t>The response header differed for each request as the timestamp and session-id were not the same, but this was the only difference.</w:t>
      </w:r>
    </w:p>
    <w:p w14:paraId="7884F8ED" w14:textId="555AE6D1" w:rsidR="002A1528" w:rsidRDefault="002A1528">
      <w:r>
        <w:br w:type="page"/>
      </w:r>
    </w:p>
    <w:p w14:paraId="781AB3FF" w14:textId="45526DFB" w:rsidR="00166BB8" w:rsidRDefault="7F3D7703" w:rsidP="00166BB8">
      <w:pPr>
        <w:pStyle w:val="Heading1"/>
      </w:pPr>
      <w:bookmarkStart w:id="17" w:name="_Appendix_C:_AWS"/>
      <w:bookmarkStart w:id="18" w:name="_Toc184886390"/>
      <w:r>
        <w:lastRenderedPageBreak/>
        <w:t xml:space="preserve">Appendix C: </w:t>
      </w:r>
      <w:r w:rsidR="79D536B3">
        <w:t xml:space="preserve">AWS </w:t>
      </w:r>
      <w:r>
        <w:t>Findings</w:t>
      </w:r>
      <w:bookmarkEnd w:id="17"/>
      <w:bookmarkEnd w:id="18"/>
    </w:p>
    <w:p w14:paraId="33782796" w14:textId="77777777" w:rsidR="00166BB8" w:rsidRDefault="00166BB8" w:rsidP="00166BB8">
      <w:r>
        <w:tab/>
        <w:t>The cloud assessment tool “Prowler” was executed against the Combine AWS production environment to test for compliance with AWS’ “Well Architected Framework”. The tool returned the following findings:</w:t>
      </w:r>
    </w:p>
    <w:p w14:paraId="23937957" w14:textId="77777777" w:rsidR="00166BB8" w:rsidRPr="002A5945" w:rsidRDefault="00166BB8" w:rsidP="00166BB8">
      <w:pPr>
        <w:rPr>
          <w:b/>
          <w:bCs/>
        </w:rPr>
      </w:pPr>
      <w:r w:rsidRPr="002A5945">
        <w:rPr>
          <w:b/>
          <w:bCs/>
        </w:rPr>
        <w:t>High Criticality:</w:t>
      </w:r>
    </w:p>
    <w:p w14:paraId="6BA2BBE5" w14:textId="77777777" w:rsidR="00166BB8" w:rsidRDefault="60CC19CC" w:rsidP="7C7B3AA7">
      <w:pPr>
        <w:pStyle w:val="ListParagraph"/>
        <w:numPr>
          <w:ilvl w:val="0"/>
          <w:numId w:val="1"/>
        </w:numPr>
      </w:pPr>
      <w:r w:rsidRPr="7C7B3AA7">
        <w:rPr>
          <w:b/>
          <w:bCs/>
        </w:rPr>
        <w:t>SEC01-BP02:</w:t>
      </w:r>
      <w:r>
        <w:t xml:space="preserve"> Root user should not be routinely used, have programmatic access and should have appropriate controls established.</w:t>
      </w:r>
    </w:p>
    <w:p w14:paraId="5D0F305C" w14:textId="77777777" w:rsidR="00166BB8" w:rsidRDefault="60CC19CC" w:rsidP="7C7B3AA7">
      <w:pPr>
        <w:pStyle w:val="ListParagraph"/>
        <w:numPr>
          <w:ilvl w:val="1"/>
          <w:numId w:val="1"/>
        </w:numPr>
      </w:pPr>
      <w:r>
        <w:t xml:space="preserve">Affected resource: </w:t>
      </w:r>
    </w:p>
    <w:p w14:paraId="2ABF101E" w14:textId="77777777" w:rsidR="00166BB8" w:rsidRDefault="60CC19CC" w:rsidP="7C7B3AA7">
      <w:pPr>
        <w:pStyle w:val="ListParagraph"/>
        <w:numPr>
          <w:ilvl w:val="2"/>
          <w:numId w:val="1"/>
        </w:numPr>
      </w:pPr>
      <w:r>
        <w:t>Root user: Multi-factor authentication (MFA) is not enabled for the root account</w:t>
      </w:r>
    </w:p>
    <w:p w14:paraId="6467F6E5" w14:textId="4DC67AC4" w:rsidR="21AC0BB6" w:rsidRDefault="21AC0BB6"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This is not controlled via the Combine application and therefore does not apply.</w:t>
      </w:r>
    </w:p>
    <w:p w14:paraId="7EDA0871" w14:textId="77777777" w:rsidR="00166BB8" w:rsidRDefault="60CC19CC" w:rsidP="7C7B3AA7">
      <w:pPr>
        <w:pStyle w:val="ListParagraph"/>
        <w:numPr>
          <w:ilvl w:val="0"/>
          <w:numId w:val="1"/>
        </w:numPr>
      </w:pPr>
      <w:r w:rsidRPr="7C7B3AA7">
        <w:rPr>
          <w:b/>
          <w:bCs/>
        </w:rPr>
        <w:t>SEC02-BP01:</w:t>
      </w:r>
      <w:r>
        <w:t xml:space="preserve"> Strong sign in mechanisms (such as MFA) should be used for all accounts.</w:t>
      </w:r>
    </w:p>
    <w:p w14:paraId="0D82C413" w14:textId="77777777" w:rsidR="00166BB8" w:rsidRDefault="60CC19CC" w:rsidP="7C7B3AA7">
      <w:pPr>
        <w:pStyle w:val="ListParagraph"/>
        <w:numPr>
          <w:ilvl w:val="1"/>
          <w:numId w:val="1"/>
        </w:numPr>
      </w:pPr>
      <w:r>
        <w:t xml:space="preserve">Affected resources: </w:t>
      </w:r>
    </w:p>
    <w:p w14:paraId="6CA8CB77" w14:textId="551A62B1" w:rsidR="00166BB8" w:rsidRDefault="2F88A97A" w:rsidP="7C7B3AA7">
      <w:pPr>
        <w:pStyle w:val="ListParagraph"/>
        <w:numPr>
          <w:ilvl w:val="2"/>
          <w:numId w:val="1"/>
        </w:numPr>
      </w:pPr>
      <w:r>
        <w:t>776492542696: Password complexity, length and reuse need to be reviewed</w:t>
      </w:r>
      <w:r w:rsidR="7EC18A30">
        <w:t>.</w:t>
      </w:r>
    </w:p>
    <w:p w14:paraId="229287C6" w14:textId="77777777" w:rsidR="00166BB8" w:rsidRDefault="60CC19CC" w:rsidP="7C7B3AA7">
      <w:pPr>
        <w:pStyle w:val="ListParagraph"/>
        <w:numPr>
          <w:ilvl w:val="2"/>
          <w:numId w:val="1"/>
        </w:numPr>
      </w:pPr>
      <w:r>
        <w:t xml:space="preserve">The following resources do not use </w:t>
      </w:r>
      <w:proofErr w:type="gramStart"/>
      <w:r>
        <w:t>Multi-factor</w:t>
      </w:r>
      <w:proofErr w:type="gramEnd"/>
      <w:r>
        <w:t xml:space="preserve"> authentication:</w:t>
      </w:r>
    </w:p>
    <w:p w14:paraId="6A6F6E00" w14:textId="77777777" w:rsidR="00166BB8" w:rsidRDefault="60CC19CC" w:rsidP="7C7B3AA7">
      <w:pPr>
        <w:pStyle w:val="ListParagraph"/>
        <w:numPr>
          <w:ilvl w:val="3"/>
          <w:numId w:val="1"/>
        </w:numPr>
      </w:pPr>
      <w:proofErr w:type="spellStart"/>
      <w:r>
        <w:t>combine_provisioning</w:t>
      </w:r>
      <w:proofErr w:type="spellEnd"/>
    </w:p>
    <w:p w14:paraId="4FDBE33F" w14:textId="77777777" w:rsidR="00166BB8" w:rsidRDefault="60CC19CC" w:rsidP="7C7B3AA7">
      <w:pPr>
        <w:pStyle w:val="ListParagraph"/>
        <w:numPr>
          <w:ilvl w:val="3"/>
          <w:numId w:val="1"/>
        </w:numPr>
      </w:pPr>
      <w:r>
        <w:t>combine-security-assessor</w:t>
      </w:r>
    </w:p>
    <w:p w14:paraId="41A9BB48" w14:textId="77777777" w:rsidR="00166BB8" w:rsidRDefault="60CC19CC" w:rsidP="7C7B3AA7">
      <w:pPr>
        <w:pStyle w:val="ListParagraph"/>
        <w:numPr>
          <w:ilvl w:val="3"/>
          <w:numId w:val="1"/>
        </w:numPr>
      </w:pPr>
      <w:proofErr w:type="spellStart"/>
      <w:r>
        <w:t>LuisReadOnlyAccessPaththinder</w:t>
      </w:r>
      <w:proofErr w:type="spellEnd"/>
    </w:p>
    <w:p w14:paraId="031EE347" w14:textId="149045D5" w:rsidR="0B77A51E" w:rsidRDefault="1764421A" w:rsidP="7C7B3AA7">
      <w:pPr>
        <w:pStyle w:val="ListParagraph"/>
        <w:ind w:left="1440"/>
      </w:pPr>
      <w:r w:rsidRPr="60C94EFE">
        <w:rPr>
          <w:rFonts w:ascii="Aptos" w:eastAsia="Aptos" w:hAnsi="Aptos" w:cs="Aptos"/>
          <w:b/>
          <w:bCs/>
        </w:rPr>
        <w:t>Mitigation:</w:t>
      </w:r>
      <w:r w:rsidRPr="60C94EFE">
        <w:rPr>
          <w:rFonts w:ascii="Aptos" w:eastAsia="Aptos" w:hAnsi="Aptos" w:cs="Aptos"/>
        </w:rPr>
        <w:t xml:space="preserve"> This is not controlled via the Combine application nor</w:t>
      </w:r>
      <w:r w:rsidR="59E7A9E0" w:rsidRPr="60C94EFE">
        <w:rPr>
          <w:rFonts w:ascii="Aptos" w:eastAsia="Aptos" w:hAnsi="Aptos" w:cs="Aptos"/>
        </w:rPr>
        <w:t xml:space="preserve"> is it</w:t>
      </w:r>
      <w:r w:rsidRPr="60C94EFE">
        <w:rPr>
          <w:rFonts w:ascii="Aptos" w:eastAsia="Aptos" w:hAnsi="Aptos" w:cs="Aptos"/>
        </w:rPr>
        <w:t xml:space="preserve"> a part of the Combine baseline</w:t>
      </w:r>
      <w:r w:rsidR="14BE071E" w:rsidRPr="60C94EFE">
        <w:rPr>
          <w:rFonts w:ascii="Aptos" w:eastAsia="Aptos" w:hAnsi="Aptos" w:cs="Aptos"/>
        </w:rPr>
        <w:t>,</w:t>
      </w:r>
      <w:r w:rsidRPr="60C94EFE">
        <w:rPr>
          <w:rFonts w:ascii="Aptos" w:eastAsia="Aptos" w:hAnsi="Aptos" w:cs="Aptos"/>
        </w:rPr>
        <w:t xml:space="preserve"> there</w:t>
      </w:r>
      <w:r w:rsidR="0DAD33FE" w:rsidRPr="60C94EFE">
        <w:rPr>
          <w:rFonts w:ascii="Aptos" w:eastAsia="Aptos" w:hAnsi="Aptos" w:cs="Aptos"/>
        </w:rPr>
        <w:t>fore</w:t>
      </w:r>
      <w:r w:rsidRPr="60C94EFE">
        <w:rPr>
          <w:rFonts w:ascii="Aptos" w:eastAsia="Aptos" w:hAnsi="Aptos" w:cs="Aptos"/>
        </w:rPr>
        <w:t xml:space="preserve"> it does not apply.</w:t>
      </w:r>
    </w:p>
    <w:p w14:paraId="2782995E" w14:textId="77777777" w:rsidR="00166BB8" w:rsidRDefault="60CC19CC" w:rsidP="7C7B3AA7">
      <w:pPr>
        <w:pStyle w:val="ListParagraph"/>
        <w:numPr>
          <w:ilvl w:val="0"/>
          <w:numId w:val="1"/>
        </w:numPr>
      </w:pPr>
      <w:r w:rsidRPr="7C7B3AA7">
        <w:rPr>
          <w:b/>
          <w:bCs/>
        </w:rPr>
        <w:t>SEC02-BP02:</w:t>
      </w:r>
      <w:r>
        <w:t xml:space="preserve"> Temporary credentials should be used to eliminate risks from theft or disclosure.</w:t>
      </w:r>
    </w:p>
    <w:p w14:paraId="58426751" w14:textId="77777777" w:rsidR="00166BB8" w:rsidRDefault="60CC19CC" w:rsidP="7C7B3AA7">
      <w:pPr>
        <w:pStyle w:val="ListParagraph"/>
        <w:numPr>
          <w:ilvl w:val="1"/>
          <w:numId w:val="1"/>
        </w:numPr>
      </w:pPr>
      <w:r>
        <w:t>Affected resource:</w:t>
      </w:r>
    </w:p>
    <w:p w14:paraId="068262CD" w14:textId="77777777" w:rsidR="00166BB8" w:rsidRDefault="60CC19CC" w:rsidP="7C7B3AA7">
      <w:pPr>
        <w:pStyle w:val="ListParagraph"/>
        <w:numPr>
          <w:ilvl w:val="2"/>
          <w:numId w:val="1"/>
        </w:numPr>
      </w:pPr>
      <w:proofErr w:type="spellStart"/>
      <w:r>
        <w:t>combine_provisioning</w:t>
      </w:r>
      <w:proofErr w:type="spellEnd"/>
      <w:r>
        <w:t xml:space="preserve">: User </w:t>
      </w:r>
      <w:proofErr w:type="spellStart"/>
      <w:r>
        <w:t>combine_provisioning</w:t>
      </w:r>
      <w:proofErr w:type="spellEnd"/>
      <w:r>
        <w:t xml:space="preserve"> has not rotated access key 1 in over 90 days (682 days)</w:t>
      </w:r>
    </w:p>
    <w:p w14:paraId="6A3A0D41" w14:textId="3D1F239E" w:rsidR="41967B13" w:rsidRDefault="41967B13"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This is not controlled via the Combine application and therefore does not apply.</w:t>
      </w:r>
    </w:p>
    <w:p w14:paraId="5314F3D1" w14:textId="77777777" w:rsidR="00166BB8" w:rsidRDefault="60CC19CC" w:rsidP="7C7B3AA7">
      <w:pPr>
        <w:pStyle w:val="ListParagraph"/>
        <w:numPr>
          <w:ilvl w:val="0"/>
          <w:numId w:val="1"/>
        </w:numPr>
      </w:pPr>
      <w:r w:rsidRPr="7C7B3AA7">
        <w:rPr>
          <w:b/>
          <w:bCs/>
        </w:rPr>
        <w:t>SEC02-BP04:</w:t>
      </w:r>
      <w:r>
        <w:t xml:space="preserve"> Identities should be centrally managed</w:t>
      </w:r>
    </w:p>
    <w:p w14:paraId="65DA6C3E" w14:textId="77777777" w:rsidR="00166BB8" w:rsidRDefault="60CC19CC" w:rsidP="7C7B3AA7">
      <w:pPr>
        <w:pStyle w:val="ListParagraph"/>
        <w:numPr>
          <w:ilvl w:val="1"/>
          <w:numId w:val="1"/>
        </w:numPr>
      </w:pPr>
      <w:r>
        <w:t>Affected resources:</w:t>
      </w:r>
    </w:p>
    <w:p w14:paraId="07778621" w14:textId="77777777" w:rsidR="00166BB8" w:rsidRDefault="60CC19CC" w:rsidP="7C7B3AA7">
      <w:pPr>
        <w:pStyle w:val="ListParagraph"/>
        <w:numPr>
          <w:ilvl w:val="2"/>
          <w:numId w:val="1"/>
        </w:numPr>
      </w:pPr>
      <w:r>
        <w:t>The following resources could be affected by a cross-service confused deputy attack.</w:t>
      </w:r>
    </w:p>
    <w:p w14:paraId="0F616048" w14:textId="77777777" w:rsidR="00166BB8" w:rsidRDefault="60CC19CC" w:rsidP="7C7B3AA7">
      <w:pPr>
        <w:pStyle w:val="ListParagraph"/>
        <w:numPr>
          <w:ilvl w:val="3"/>
          <w:numId w:val="1"/>
        </w:numPr>
      </w:pPr>
      <w:r>
        <w:t>Combine-EKS-Cluster</w:t>
      </w:r>
    </w:p>
    <w:p w14:paraId="25B757CA" w14:textId="77777777" w:rsidR="00166BB8" w:rsidRDefault="60CC19CC" w:rsidP="7C7B3AA7">
      <w:pPr>
        <w:pStyle w:val="ListParagraph"/>
        <w:numPr>
          <w:ilvl w:val="3"/>
          <w:numId w:val="1"/>
        </w:numPr>
      </w:pPr>
      <w:r>
        <w:t>Combine-EKS-Node</w:t>
      </w:r>
    </w:p>
    <w:p w14:paraId="05AFAB9D" w14:textId="77777777" w:rsidR="00166BB8" w:rsidRDefault="60CC19CC" w:rsidP="7C7B3AA7">
      <w:pPr>
        <w:pStyle w:val="ListParagraph"/>
        <w:numPr>
          <w:ilvl w:val="3"/>
          <w:numId w:val="1"/>
        </w:numPr>
      </w:pPr>
      <w:r>
        <w:t>Combine-I-Bastion</w:t>
      </w:r>
    </w:p>
    <w:p w14:paraId="3F576799" w14:textId="77777777" w:rsidR="00166BB8" w:rsidRDefault="60CC19CC" w:rsidP="7C7B3AA7">
      <w:pPr>
        <w:pStyle w:val="ListParagraph"/>
        <w:numPr>
          <w:ilvl w:val="3"/>
          <w:numId w:val="1"/>
        </w:numPr>
      </w:pPr>
      <w:r>
        <w:t>Combine-I-CFN-CR-</w:t>
      </w:r>
      <w:proofErr w:type="spellStart"/>
      <w:r>
        <w:t>ConfigurationValue</w:t>
      </w:r>
      <w:proofErr w:type="spellEnd"/>
    </w:p>
    <w:p w14:paraId="172E2FF4" w14:textId="77777777" w:rsidR="00166BB8" w:rsidRDefault="60CC19CC" w:rsidP="7C7B3AA7">
      <w:pPr>
        <w:pStyle w:val="ListParagraph"/>
        <w:numPr>
          <w:ilvl w:val="3"/>
          <w:numId w:val="1"/>
        </w:numPr>
      </w:pPr>
      <w:r>
        <w:t>Combine-I-CFN-CR-</w:t>
      </w:r>
      <w:proofErr w:type="spellStart"/>
      <w:r>
        <w:t>ConfigureCombineFirewall</w:t>
      </w:r>
      <w:proofErr w:type="spellEnd"/>
    </w:p>
    <w:p w14:paraId="61F24F2C" w14:textId="77777777" w:rsidR="00166BB8" w:rsidRDefault="60CC19CC" w:rsidP="7C7B3AA7">
      <w:pPr>
        <w:pStyle w:val="ListParagraph"/>
        <w:numPr>
          <w:ilvl w:val="3"/>
          <w:numId w:val="1"/>
        </w:numPr>
      </w:pPr>
      <w:r>
        <w:t>Combine-I-Debug-Server</w:t>
      </w:r>
    </w:p>
    <w:p w14:paraId="27D43948" w14:textId="77777777" w:rsidR="00166BB8" w:rsidRDefault="60CC19CC" w:rsidP="7C7B3AA7">
      <w:pPr>
        <w:pStyle w:val="ListParagraph"/>
        <w:numPr>
          <w:ilvl w:val="3"/>
          <w:numId w:val="1"/>
        </w:numPr>
      </w:pPr>
      <w:r>
        <w:t>Combine-I-Endpoints</w:t>
      </w:r>
    </w:p>
    <w:p w14:paraId="13A64105" w14:textId="77777777" w:rsidR="00166BB8" w:rsidRDefault="60CC19CC" w:rsidP="7C7B3AA7">
      <w:pPr>
        <w:pStyle w:val="ListParagraph"/>
        <w:numPr>
          <w:ilvl w:val="3"/>
          <w:numId w:val="1"/>
        </w:numPr>
      </w:pPr>
      <w:r>
        <w:t>Combine-I-</w:t>
      </w:r>
      <w:proofErr w:type="spellStart"/>
      <w:r>
        <w:t>LogIngest</w:t>
      </w:r>
      <w:proofErr w:type="spellEnd"/>
    </w:p>
    <w:p w14:paraId="6C1929B1" w14:textId="77777777" w:rsidR="00166BB8" w:rsidRDefault="60CC19CC" w:rsidP="7C7B3AA7">
      <w:pPr>
        <w:pStyle w:val="ListParagraph"/>
        <w:numPr>
          <w:ilvl w:val="3"/>
          <w:numId w:val="1"/>
        </w:numPr>
      </w:pPr>
      <w:r>
        <w:t>Combine-I-</w:t>
      </w:r>
      <w:proofErr w:type="spellStart"/>
      <w:r>
        <w:t>LogListener</w:t>
      </w:r>
      <w:proofErr w:type="spellEnd"/>
    </w:p>
    <w:p w14:paraId="1C615314" w14:textId="77777777" w:rsidR="00166BB8" w:rsidRDefault="60CC19CC" w:rsidP="7C7B3AA7">
      <w:pPr>
        <w:pStyle w:val="ListParagraph"/>
        <w:numPr>
          <w:ilvl w:val="3"/>
          <w:numId w:val="1"/>
        </w:numPr>
      </w:pPr>
      <w:r>
        <w:t>Combine-I-Proxy</w:t>
      </w:r>
    </w:p>
    <w:p w14:paraId="5CBCEFC5" w14:textId="77777777" w:rsidR="00166BB8" w:rsidRDefault="60CC19CC" w:rsidP="7C7B3AA7">
      <w:pPr>
        <w:pStyle w:val="ListParagraph"/>
        <w:numPr>
          <w:ilvl w:val="3"/>
          <w:numId w:val="1"/>
        </w:numPr>
      </w:pPr>
      <w:r>
        <w:lastRenderedPageBreak/>
        <w:t>Combine-I-Tap</w:t>
      </w:r>
    </w:p>
    <w:p w14:paraId="574739AC" w14:textId="77777777" w:rsidR="00166BB8" w:rsidRDefault="60CC19CC" w:rsidP="7C7B3AA7">
      <w:pPr>
        <w:pStyle w:val="ListParagraph"/>
        <w:numPr>
          <w:ilvl w:val="3"/>
          <w:numId w:val="1"/>
        </w:numPr>
      </w:pPr>
      <w:r>
        <w:t>Combine-S-WLDEVELOPER-EC2</w:t>
      </w:r>
    </w:p>
    <w:p w14:paraId="627C64E8" w14:textId="77777777" w:rsidR="00166BB8" w:rsidRDefault="60CC19CC" w:rsidP="7C7B3AA7">
      <w:pPr>
        <w:pStyle w:val="ListParagraph"/>
        <w:numPr>
          <w:ilvl w:val="3"/>
          <w:numId w:val="1"/>
        </w:numPr>
      </w:pPr>
      <w:r>
        <w:t>Combine-TS-WLDEVELOPER-EC2</w:t>
      </w:r>
    </w:p>
    <w:p w14:paraId="593807EC" w14:textId="77777777" w:rsidR="00166BB8" w:rsidRDefault="60CC19CC" w:rsidP="7C7B3AA7">
      <w:pPr>
        <w:pStyle w:val="ListParagraph"/>
        <w:numPr>
          <w:ilvl w:val="3"/>
          <w:numId w:val="1"/>
        </w:numPr>
      </w:pPr>
      <w:proofErr w:type="spellStart"/>
      <w:r>
        <w:t>LuisReadOnlyAccessTest</w:t>
      </w:r>
      <w:proofErr w:type="spellEnd"/>
    </w:p>
    <w:p w14:paraId="24D9A115" w14:textId="20AB01E7" w:rsidR="30615824" w:rsidRDefault="41F9DF9B" w:rsidP="60C94EFE">
      <w:pPr>
        <w:pStyle w:val="ListParagraph"/>
        <w:ind w:left="1440"/>
      </w:pPr>
      <w:r w:rsidRPr="60C94EFE">
        <w:rPr>
          <w:rFonts w:ascii="Aptos" w:eastAsia="Aptos" w:hAnsi="Aptos" w:cs="Aptos"/>
          <w:b/>
          <w:bCs/>
        </w:rPr>
        <w:t>Mitigation:</w:t>
      </w:r>
      <w:r w:rsidRPr="60C94EFE">
        <w:rPr>
          <w:rFonts w:ascii="Aptos" w:eastAsia="Aptos" w:hAnsi="Aptos" w:cs="Aptos"/>
        </w:rPr>
        <w:t xml:space="preserve"> These changes will be evaluated prior to the 3.14 release. </w:t>
      </w:r>
      <w:r w:rsidRPr="60C94EFE">
        <w:t xml:space="preserve"> </w:t>
      </w:r>
    </w:p>
    <w:p w14:paraId="5594DB4C" w14:textId="07862DD9" w:rsidR="00166BB8" w:rsidRDefault="2F88A97A" w:rsidP="7C7B3AA7">
      <w:pPr>
        <w:pStyle w:val="ListParagraph"/>
        <w:numPr>
          <w:ilvl w:val="0"/>
          <w:numId w:val="1"/>
        </w:numPr>
      </w:pPr>
      <w:r w:rsidRPr="60C94EFE">
        <w:rPr>
          <w:b/>
          <w:bCs/>
        </w:rPr>
        <w:t>SEC03-BP01:</w:t>
      </w:r>
      <w:r>
        <w:t xml:space="preserve"> Access management should be clearly defined</w:t>
      </w:r>
      <w:r w:rsidR="3E59502C">
        <w:t>.</w:t>
      </w:r>
    </w:p>
    <w:p w14:paraId="4AADE865" w14:textId="77777777" w:rsidR="00166BB8" w:rsidRDefault="60CC19CC" w:rsidP="7C7B3AA7">
      <w:pPr>
        <w:pStyle w:val="ListParagraph"/>
        <w:numPr>
          <w:ilvl w:val="1"/>
          <w:numId w:val="1"/>
        </w:numPr>
      </w:pPr>
      <w:r>
        <w:t>Affected resource:</w:t>
      </w:r>
    </w:p>
    <w:p w14:paraId="0CB95937" w14:textId="77777777" w:rsidR="00166BB8" w:rsidRDefault="60CC19CC" w:rsidP="7C7B3AA7">
      <w:pPr>
        <w:pStyle w:val="ListParagraph"/>
        <w:numPr>
          <w:ilvl w:val="2"/>
          <w:numId w:val="1"/>
        </w:numPr>
      </w:pPr>
      <w:r>
        <w:t>i-00b4c9718c3da677f: IMDSv2 is disabled or not required.</w:t>
      </w:r>
    </w:p>
    <w:p w14:paraId="3DA04362" w14:textId="77777777" w:rsidR="00166BB8" w:rsidRDefault="60CC19CC" w:rsidP="7C7B3AA7">
      <w:pPr>
        <w:pStyle w:val="ListParagraph"/>
        <w:numPr>
          <w:ilvl w:val="3"/>
          <w:numId w:val="1"/>
        </w:numPr>
      </w:pPr>
      <w:r>
        <w:t>IMDSv2 is an enhanced version of the AWS Instance Metadata Service that improves security by requiring session-based tokens for accessing instance metadata and credentials. This helps mitigate risks such as Server-Side Request Forgery (SSRF) attacks by ensuring only authorized processes within an EC2 instance can retrieve sensitive information.</w:t>
      </w:r>
    </w:p>
    <w:p w14:paraId="7753FA44" w14:textId="4FECA92D" w:rsidR="1A268A73" w:rsidRDefault="1A268A73"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 These changes will only be made if required in a customer environment.</w:t>
      </w:r>
    </w:p>
    <w:p w14:paraId="4845ED7A" w14:textId="74934ADF" w:rsidR="00166BB8" w:rsidRDefault="2F88A97A" w:rsidP="7C7B3AA7">
      <w:pPr>
        <w:pStyle w:val="ListParagraph"/>
        <w:numPr>
          <w:ilvl w:val="0"/>
          <w:numId w:val="1"/>
        </w:numPr>
      </w:pPr>
      <w:r w:rsidRPr="60C94EFE">
        <w:rPr>
          <w:b/>
          <w:bCs/>
        </w:rPr>
        <w:t>SEC04-BP01:</w:t>
      </w:r>
      <w:r>
        <w:t xml:space="preserve"> Service and application logging needs to be configured. Logs must be retained</w:t>
      </w:r>
      <w:r w:rsidR="2FC72F0B">
        <w:t>.</w:t>
      </w:r>
    </w:p>
    <w:p w14:paraId="3DB44A38" w14:textId="77777777" w:rsidR="00166BB8" w:rsidRDefault="60CC19CC" w:rsidP="7C7B3AA7">
      <w:pPr>
        <w:pStyle w:val="ListParagraph"/>
        <w:numPr>
          <w:ilvl w:val="1"/>
          <w:numId w:val="1"/>
        </w:numPr>
      </w:pPr>
      <w:r>
        <w:t>Affected resources:</w:t>
      </w:r>
    </w:p>
    <w:p w14:paraId="48902B92" w14:textId="77777777" w:rsidR="00166BB8" w:rsidRDefault="60CC19CC" w:rsidP="7C7B3AA7">
      <w:pPr>
        <w:pStyle w:val="ListParagraph"/>
        <w:numPr>
          <w:ilvl w:val="2"/>
          <w:numId w:val="1"/>
        </w:numPr>
      </w:pPr>
      <w:r>
        <w:t>776492542696: No CloudTrail trails have a data event to record all S3 object-level API operations.</w:t>
      </w:r>
    </w:p>
    <w:p w14:paraId="4E470513" w14:textId="1F49C9B7" w:rsidR="5C7DFD50" w:rsidRDefault="050C10CC" w:rsidP="7C7B3AA7">
      <w:pPr>
        <w:pStyle w:val="ListParagraph"/>
        <w:ind w:left="2880"/>
      </w:pPr>
      <w:r w:rsidRPr="60C94EFE">
        <w:rPr>
          <w:rFonts w:ascii="Aptos" w:eastAsia="Aptos" w:hAnsi="Aptos" w:cs="Aptos"/>
          <w:b/>
          <w:bCs/>
        </w:rPr>
        <w:t>Mitigation:</w:t>
      </w:r>
      <w:r w:rsidRPr="60C94EFE">
        <w:rPr>
          <w:rFonts w:ascii="Aptos" w:eastAsia="Aptos" w:hAnsi="Aptos" w:cs="Aptos"/>
        </w:rPr>
        <w:t xml:space="preserve"> This is not applicable as it is not controlled by the Combine application. The customer shares responsibility for configuration</w:t>
      </w:r>
      <w:r w:rsidR="488E4287" w:rsidRPr="60C94EFE">
        <w:rPr>
          <w:rFonts w:ascii="Aptos" w:eastAsia="Aptos" w:hAnsi="Aptos" w:cs="Aptos"/>
        </w:rPr>
        <w:t>.</w:t>
      </w:r>
    </w:p>
    <w:p w14:paraId="5DE46916" w14:textId="77777777" w:rsidR="00166BB8" w:rsidRDefault="60CC19CC" w:rsidP="7C7B3AA7">
      <w:pPr>
        <w:pStyle w:val="ListParagraph"/>
        <w:numPr>
          <w:ilvl w:val="2"/>
          <w:numId w:val="1"/>
        </w:numPr>
      </w:pPr>
      <w:r>
        <w:t>The following lambda functions are not recorded by CloudTrail.</w:t>
      </w:r>
    </w:p>
    <w:p w14:paraId="1EA06429" w14:textId="77777777" w:rsidR="00166BB8" w:rsidRDefault="60CC19CC" w:rsidP="7C7B3AA7">
      <w:pPr>
        <w:pStyle w:val="ListParagraph"/>
        <w:numPr>
          <w:ilvl w:val="3"/>
          <w:numId w:val="1"/>
        </w:numPr>
      </w:pPr>
      <w:proofErr w:type="spellStart"/>
      <w:r>
        <w:t>Combine_CFN_CF_Configuration_Value</w:t>
      </w:r>
      <w:proofErr w:type="spellEnd"/>
    </w:p>
    <w:p w14:paraId="0A2F3358" w14:textId="77777777" w:rsidR="00166BB8" w:rsidRDefault="60CC19CC" w:rsidP="7C7B3AA7">
      <w:pPr>
        <w:pStyle w:val="ListParagraph"/>
        <w:numPr>
          <w:ilvl w:val="3"/>
          <w:numId w:val="1"/>
        </w:numPr>
      </w:pPr>
      <w:proofErr w:type="spellStart"/>
      <w:r>
        <w:t>Combine_CFN_CF_Configure_Combine_Firewall</w:t>
      </w:r>
      <w:proofErr w:type="spellEnd"/>
    </w:p>
    <w:p w14:paraId="4FD15E28" w14:textId="77777777" w:rsidR="00166BB8" w:rsidRDefault="60CC19CC" w:rsidP="7C7B3AA7">
      <w:pPr>
        <w:pStyle w:val="ListParagraph"/>
        <w:numPr>
          <w:ilvl w:val="3"/>
          <w:numId w:val="1"/>
        </w:numPr>
      </w:pPr>
      <w:proofErr w:type="spellStart"/>
      <w:r>
        <w:t>Combine_Log_Ingest</w:t>
      </w:r>
      <w:proofErr w:type="spellEnd"/>
    </w:p>
    <w:p w14:paraId="27C38A15" w14:textId="58052028" w:rsidR="7C7B3AA7" w:rsidRDefault="2F88A97A" w:rsidP="60C94EFE">
      <w:pPr>
        <w:pStyle w:val="ListParagraph"/>
        <w:numPr>
          <w:ilvl w:val="3"/>
          <w:numId w:val="1"/>
        </w:numPr>
      </w:pPr>
      <w:proofErr w:type="spellStart"/>
      <w:r>
        <w:t>Combine_Log_Listener_Firewall</w:t>
      </w:r>
      <w:proofErr w:type="spellEnd"/>
    </w:p>
    <w:p w14:paraId="6C130DCC" w14:textId="4E11C014" w:rsidR="3D73BB06" w:rsidRDefault="3D73BB06" w:rsidP="7C7B3AA7">
      <w:pPr>
        <w:pStyle w:val="ListParagraph"/>
        <w:ind w:left="288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w:t>
      </w:r>
      <w:r w:rsidRPr="7C7B3AA7">
        <w:t xml:space="preserve"> </w:t>
      </w:r>
    </w:p>
    <w:p w14:paraId="1CC97451" w14:textId="77777777" w:rsidR="00166BB8" w:rsidRDefault="60CC19CC" w:rsidP="7C7B3AA7">
      <w:pPr>
        <w:pStyle w:val="ListParagraph"/>
        <w:numPr>
          <w:ilvl w:val="2"/>
          <w:numId w:val="1"/>
        </w:numPr>
      </w:pPr>
      <w:r>
        <w:t>The following resources do not have access logs configured:</w:t>
      </w:r>
    </w:p>
    <w:p w14:paraId="777FFE92" w14:textId="77777777" w:rsidR="00166BB8" w:rsidRDefault="60CC19CC" w:rsidP="7C7B3AA7">
      <w:pPr>
        <w:pStyle w:val="ListParagraph"/>
        <w:numPr>
          <w:ilvl w:val="3"/>
          <w:numId w:val="1"/>
        </w:numPr>
      </w:pPr>
      <w:r>
        <w:t>Combine-1-ELB-Endpoints</w:t>
      </w:r>
    </w:p>
    <w:p w14:paraId="04561B42" w14:textId="77777777" w:rsidR="00166BB8" w:rsidRDefault="60CC19CC" w:rsidP="7C7B3AA7">
      <w:pPr>
        <w:pStyle w:val="ListParagraph"/>
        <w:numPr>
          <w:ilvl w:val="3"/>
          <w:numId w:val="1"/>
        </w:numPr>
      </w:pPr>
      <w:r>
        <w:t>Combine-1-ELB-Tap-E</w:t>
      </w:r>
    </w:p>
    <w:p w14:paraId="44429FD2" w14:textId="285BAF51" w:rsidR="7C7B3AA7" w:rsidRDefault="2F88A97A" w:rsidP="60C94EFE">
      <w:pPr>
        <w:pStyle w:val="ListParagraph"/>
        <w:numPr>
          <w:ilvl w:val="3"/>
          <w:numId w:val="1"/>
        </w:numPr>
      </w:pPr>
      <w:r>
        <w:t>Combine-1-ELB-Tap-I</w:t>
      </w:r>
    </w:p>
    <w:p w14:paraId="41968DD9" w14:textId="7BE44FC6" w:rsidR="41BB376E" w:rsidRDefault="41BB376E" w:rsidP="7C7B3AA7">
      <w:pPr>
        <w:pStyle w:val="ListParagraph"/>
        <w:ind w:left="288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 </w:t>
      </w:r>
    </w:p>
    <w:p w14:paraId="69B4D3EA" w14:textId="77777777" w:rsidR="00166BB8" w:rsidRDefault="60CC19CC" w:rsidP="7C7B3AA7">
      <w:pPr>
        <w:pStyle w:val="ListParagraph"/>
        <w:numPr>
          <w:ilvl w:val="2"/>
          <w:numId w:val="1"/>
        </w:numPr>
      </w:pPr>
      <w:r>
        <w:t>The following resources have server access logging disabled</w:t>
      </w:r>
    </w:p>
    <w:p w14:paraId="5932B968" w14:textId="77777777" w:rsidR="00166BB8" w:rsidRDefault="60CC19CC" w:rsidP="7C7B3AA7">
      <w:pPr>
        <w:pStyle w:val="ListParagraph"/>
        <w:numPr>
          <w:ilvl w:val="3"/>
          <w:numId w:val="1"/>
        </w:numPr>
      </w:pPr>
      <w:r>
        <w:t>cf-templates-1ueme6jh7wt3e-us-east-1</w:t>
      </w:r>
    </w:p>
    <w:p w14:paraId="09FFBF39" w14:textId="77777777" w:rsidR="00166BB8" w:rsidRDefault="60CC19CC" w:rsidP="7C7B3AA7">
      <w:pPr>
        <w:pStyle w:val="ListParagraph"/>
        <w:numPr>
          <w:ilvl w:val="3"/>
          <w:numId w:val="1"/>
        </w:numPr>
      </w:pPr>
      <w:r>
        <w:t>combine-app-storage-776492542696</w:t>
      </w:r>
    </w:p>
    <w:p w14:paraId="3357AB86" w14:textId="77777777" w:rsidR="00166BB8" w:rsidRDefault="60CC19CC" w:rsidP="7C7B3AA7">
      <w:pPr>
        <w:pStyle w:val="ListParagraph"/>
        <w:numPr>
          <w:ilvl w:val="3"/>
          <w:numId w:val="1"/>
        </w:numPr>
      </w:pPr>
      <w:r>
        <w:t>combine-app-storage-776492542696-public</w:t>
      </w:r>
    </w:p>
    <w:p w14:paraId="455C07E6" w14:textId="77777777" w:rsidR="00166BB8" w:rsidRDefault="60CC19CC" w:rsidP="7C7B3AA7">
      <w:pPr>
        <w:pStyle w:val="ListParagraph"/>
        <w:numPr>
          <w:ilvl w:val="3"/>
          <w:numId w:val="1"/>
        </w:numPr>
      </w:pPr>
      <w:r>
        <w:t>combine-connection-logging-us-east-1-776492542696</w:t>
      </w:r>
    </w:p>
    <w:p w14:paraId="76A7E2AF" w14:textId="77777777" w:rsidR="00166BB8" w:rsidRDefault="60CC19CC" w:rsidP="7C7B3AA7">
      <w:pPr>
        <w:pStyle w:val="ListParagraph"/>
        <w:numPr>
          <w:ilvl w:val="3"/>
          <w:numId w:val="1"/>
        </w:numPr>
      </w:pPr>
      <w:r>
        <w:t>combine-devops-776492542696</w:t>
      </w:r>
    </w:p>
    <w:p w14:paraId="133AAFEC" w14:textId="3ABB61E5" w:rsidR="7C7B3AA7" w:rsidRDefault="2F88A97A" w:rsidP="60C94EFE">
      <w:pPr>
        <w:pStyle w:val="ListParagraph"/>
        <w:numPr>
          <w:ilvl w:val="3"/>
          <w:numId w:val="1"/>
        </w:numPr>
      </w:pPr>
      <w:r>
        <w:t>combine-devops-776492542696-us-east-1</w:t>
      </w:r>
    </w:p>
    <w:p w14:paraId="1D022ADC" w14:textId="42417B1A" w:rsidR="639DCB3F" w:rsidRDefault="639DCB3F" w:rsidP="7C7B3AA7">
      <w:pPr>
        <w:pStyle w:val="ListParagraph"/>
        <w:ind w:left="2880"/>
      </w:pPr>
      <w:r w:rsidRPr="7C7B3AA7">
        <w:rPr>
          <w:rFonts w:ascii="Aptos" w:eastAsia="Aptos" w:hAnsi="Aptos" w:cs="Aptos"/>
          <w:b/>
          <w:bCs/>
        </w:rPr>
        <w:lastRenderedPageBreak/>
        <w:t>Mitigation:</w:t>
      </w:r>
      <w:r w:rsidRPr="7C7B3AA7">
        <w:rPr>
          <w:rFonts w:ascii="Aptos" w:eastAsia="Aptos" w:hAnsi="Aptos" w:cs="Aptos"/>
        </w:rPr>
        <w:t xml:space="preserve"> This functionality can be enabled by customers if desired.</w:t>
      </w:r>
    </w:p>
    <w:p w14:paraId="04CCE825" w14:textId="77777777" w:rsidR="00166BB8" w:rsidRDefault="60CC19CC" w:rsidP="7C7B3AA7">
      <w:pPr>
        <w:pStyle w:val="ListParagraph"/>
        <w:numPr>
          <w:ilvl w:val="2"/>
          <w:numId w:val="1"/>
        </w:numPr>
      </w:pPr>
      <w:r>
        <w:t>vpc-042445bc36ec4511b: VPC Combine Flow logs are disabled.</w:t>
      </w:r>
    </w:p>
    <w:p w14:paraId="049E6FD3" w14:textId="23119C72" w:rsidR="4E836584" w:rsidRDefault="4E836584" w:rsidP="7C7B3AA7">
      <w:pPr>
        <w:pStyle w:val="ListParagraph"/>
        <w:ind w:left="288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w:t>
      </w:r>
    </w:p>
    <w:p w14:paraId="43F28259" w14:textId="77777777" w:rsidR="00166BB8" w:rsidRDefault="60CC19CC" w:rsidP="7C7B3AA7">
      <w:pPr>
        <w:pStyle w:val="ListParagraph"/>
        <w:numPr>
          <w:ilvl w:val="0"/>
          <w:numId w:val="1"/>
        </w:numPr>
      </w:pPr>
      <w:r w:rsidRPr="7C7B3AA7">
        <w:rPr>
          <w:b/>
          <w:bCs/>
        </w:rPr>
        <w:t>SEC04-BP02:</w:t>
      </w:r>
      <w:r>
        <w:t xml:space="preserve"> Logs should be centrally collected, analyzed and managed</w:t>
      </w:r>
    </w:p>
    <w:p w14:paraId="497F5EEE" w14:textId="77777777" w:rsidR="00166BB8" w:rsidRDefault="60CC19CC" w:rsidP="7C7B3AA7">
      <w:pPr>
        <w:pStyle w:val="ListParagraph"/>
        <w:numPr>
          <w:ilvl w:val="1"/>
          <w:numId w:val="1"/>
        </w:numPr>
      </w:pPr>
      <w:r>
        <w:t>Affected resources:</w:t>
      </w:r>
    </w:p>
    <w:p w14:paraId="3669BF0E" w14:textId="77777777" w:rsidR="00166BB8" w:rsidRDefault="60CC19CC" w:rsidP="7C7B3AA7">
      <w:pPr>
        <w:pStyle w:val="ListParagraph"/>
        <w:numPr>
          <w:ilvl w:val="2"/>
          <w:numId w:val="1"/>
        </w:numPr>
      </w:pPr>
      <w:r>
        <w:t>776492542696</w:t>
      </w:r>
    </w:p>
    <w:p w14:paraId="11D359D3" w14:textId="77777777" w:rsidR="00166BB8" w:rsidRDefault="60CC19CC" w:rsidP="7C7B3AA7">
      <w:pPr>
        <w:pStyle w:val="ListParagraph"/>
        <w:numPr>
          <w:ilvl w:val="3"/>
          <w:numId w:val="1"/>
        </w:numPr>
      </w:pPr>
      <w:r>
        <w:t>AWS Config recorder 776492542696 is disabled.</w:t>
      </w:r>
    </w:p>
    <w:p w14:paraId="7429B00B" w14:textId="77777777" w:rsidR="00166BB8" w:rsidRDefault="60CC19CC" w:rsidP="7C7B3AA7">
      <w:pPr>
        <w:pStyle w:val="ListParagraph"/>
        <w:numPr>
          <w:ilvl w:val="3"/>
          <w:numId w:val="1"/>
        </w:numPr>
      </w:pPr>
      <w:r>
        <w:t>No CloudTrail trails enabled with logging were found.</w:t>
      </w:r>
    </w:p>
    <w:p w14:paraId="4B9C3461" w14:textId="5CF42ACD" w:rsidR="7C7B3AA7" w:rsidRDefault="2F88A97A" w:rsidP="60C94EFE">
      <w:pPr>
        <w:pStyle w:val="ListParagraph"/>
        <w:numPr>
          <w:ilvl w:val="2"/>
          <w:numId w:val="1"/>
        </w:numPr>
      </w:pPr>
      <w:r>
        <w:t>vpc-042445bc36ec4511b: VPC Combine Flow logs are disabled.</w:t>
      </w:r>
    </w:p>
    <w:p w14:paraId="58223FF8" w14:textId="2EAE6452" w:rsidR="02C67CF3" w:rsidRDefault="02C67CF3"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This is not applicable as it is not controlled by the Combine application. The customer shares responsibility for configuration.</w:t>
      </w:r>
    </w:p>
    <w:p w14:paraId="64465BD9" w14:textId="77777777" w:rsidR="00166BB8" w:rsidRDefault="60CC19CC" w:rsidP="7C7B3AA7">
      <w:pPr>
        <w:pStyle w:val="ListParagraph"/>
        <w:numPr>
          <w:ilvl w:val="0"/>
          <w:numId w:val="1"/>
        </w:numPr>
      </w:pPr>
      <w:r w:rsidRPr="7C7B3AA7">
        <w:rPr>
          <w:b/>
          <w:bCs/>
        </w:rPr>
        <w:t>SEC05-BP01:</w:t>
      </w:r>
      <w:r>
        <w:t xml:space="preserve"> Network segments should exist to restrict access only to necessary resources (ex: internet access, broader access within architecture etc.)</w:t>
      </w:r>
    </w:p>
    <w:p w14:paraId="7A3E6F51" w14:textId="77777777" w:rsidR="00166BB8" w:rsidRDefault="60CC19CC" w:rsidP="7C7B3AA7">
      <w:pPr>
        <w:pStyle w:val="ListParagraph"/>
        <w:numPr>
          <w:ilvl w:val="1"/>
          <w:numId w:val="1"/>
        </w:numPr>
      </w:pPr>
      <w:r>
        <w:t>Affected resources:</w:t>
      </w:r>
    </w:p>
    <w:p w14:paraId="48416E50" w14:textId="77777777" w:rsidR="00166BB8" w:rsidRDefault="60CC19CC" w:rsidP="7C7B3AA7">
      <w:pPr>
        <w:pStyle w:val="ListParagraph"/>
        <w:numPr>
          <w:ilvl w:val="2"/>
          <w:numId w:val="1"/>
        </w:numPr>
      </w:pPr>
      <w:r>
        <w:t>All VPC endpoints listed can be accessed from non-trusted accounts:</w:t>
      </w:r>
    </w:p>
    <w:p w14:paraId="1131BE85" w14:textId="77777777" w:rsidR="00166BB8" w:rsidRDefault="60CC19CC" w:rsidP="7C7B3AA7">
      <w:pPr>
        <w:pStyle w:val="ListParagraph"/>
        <w:numPr>
          <w:ilvl w:val="3"/>
          <w:numId w:val="1"/>
        </w:numPr>
      </w:pPr>
      <w:r>
        <w:t>vpce-03492d36b0d2941aa</w:t>
      </w:r>
    </w:p>
    <w:p w14:paraId="3C66A46C" w14:textId="77777777" w:rsidR="00166BB8" w:rsidRDefault="60CC19CC" w:rsidP="7C7B3AA7">
      <w:pPr>
        <w:pStyle w:val="ListParagraph"/>
        <w:numPr>
          <w:ilvl w:val="3"/>
          <w:numId w:val="1"/>
        </w:numPr>
      </w:pPr>
      <w:r>
        <w:t>vpce-0388bcb8177ab50bc</w:t>
      </w:r>
    </w:p>
    <w:p w14:paraId="48BE8E3D" w14:textId="77777777" w:rsidR="00166BB8" w:rsidRDefault="60CC19CC" w:rsidP="7C7B3AA7">
      <w:pPr>
        <w:pStyle w:val="ListParagraph"/>
        <w:numPr>
          <w:ilvl w:val="3"/>
          <w:numId w:val="1"/>
        </w:numPr>
      </w:pPr>
      <w:r>
        <w:t>vpce-07ffb13b2ec06bb9e</w:t>
      </w:r>
    </w:p>
    <w:p w14:paraId="51638D2E" w14:textId="77777777" w:rsidR="00166BB8" w:rsidRDefault="60CC19CC" w:rsidP="7C7B3AA7">
      <w:pPr>
        <w:pStyle w:val="ListParagraph"/>
        <w:numPr>
          <w:ilvl w:val="3"/>
          <w:numId w:val="1"/>
        </w:numPr>
      </w:pPr>
      <w:r>
        <w:t>vpce-0f2c7418733cb3d50</w:t>
      </w:r>
    </w:p>
    <w:p w14:paraId="46A3CC65" w14:textId="44FF29FD" w:rsidR="58FB323C" w:rsidRDefault="58FB323C"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These endpoints were manually created and are not a part of the sequoia baseline.</w:t>
      </w:r>
    </w:p>
    <w:p w14:paraId="732C0170" w14:textId="77777777" w:rsidR="00166BB8" w:rsidRDefault="60CC19CC" w:rsidP="7C7B3AA7">
      <w:pPr>
        <w:pStyle w:val="ListParagraph"/>
        <w:numPr>
          <w:ilvl w:val="0"/>
          <w:numId w:val="1"/>
        </w:numPr>
      </w:pPr>
      <w:r w:rsidRPr="7C7B3AA7">
        <w:rPr>
          <w:b/>
          <w:bCs/>
        </w:rPr>
        <w:t>SEC05-BP02:</w:t>
      </w:r>
      <w:r>
        <w:t xml:space="preserve"> Configure network segments appropriately; all access between the internet and various internal subnets requires proper configuration.</w:t>
      </w:r>
    </w:p>
    <w:p w14:paraId="7A401CD2" w14:textId="4D318120" w:rsidR="00166BB8" w:rsidRDefault="60CC19CC" w:rsidP="7C7B3AA7">
      <w:pPr>
        <w:pStyle w:val="ListParagraph"/>
        <w:numPr>
          <w:ilvl w:val="1"/>
          <w:numId w:val="1"/>
        </w:numPr>
      </w:pPr>
      <w:r>
        <w:t>Affected resources:</w:t>
      </w:r>
    </w:p>
    <w:p w14:paraId="089E9D4D" w14:textId="77777777" w:rsidR="00166BB8" w:rsidRDefault="60CC19CC" w:rsidP="7C7B3AA7">
      <w:pPr>
        <w:pStyle w:val="ListParagraph"/>
        <w:numPr>
          <w:ilvl w:val="2"/>
          <w:numId w:val="1"/>
        </w:numPr>
      </w:pPr>
      <w:r>
        <w:t>acl-0e3497a8b874acd2c: Port 22 is open to the internet</w:t>
      </w:r>
    </w:p>
    <w:p w14:paraId="480553EF" w14:textId="77777777" w:rsidR="00166BB8" w:rsidRDefault="60CC19CC" w:rsidP="7C7B3AA7">
      <w:pPr>
        <w:pStyle w:val="ListParagraph"/>
        <w:numPr>
          <w:ilvl w:val="2"/>
          <w:numId w:val="1"/>
        </w:numPr>
      </w:pPr>
      <w:r>
        <w:t>The following resources have bucket ACLs and MFA Delete disabled:</w:t>
      </w:r>
    </w:p>
    <w:p w14:paraId="0F71E42C" w14:textId="77777777" w:rsidR="00166BB8" w:rsidRDefault="60CC19CC" w:rsidP="7C7B3AA7">
      <w:pPr>
        <w:pStyle w:val="ListParagraph"/>
        <w:numPr>
          <w:ilvl w:val="3"/>
          <w:numId w:val="1"/>
        </w:numPr>
      </w:pPr>
      <w:r>
        <w:t>cf-templates-1ueme6jh7wt3e-us-east-1</w:t>
      </w:r>
    </w:p>
    <w:p w14:paraId="1F4B387D" w14:textId="77777777" w:rsidR="00166BB8" w:rsidRDefault="60CC19CC" w:rsidP="7C7B3AA7">
      <w:pPr>
        <w:pStyle w:val="ListParagraph"/>
        <w:numPr>
          <w:ilvl w:val="3"/>
          <w:numId w:val="1"/>
        </w:numPr>
      </w:pPr>
      <w:r>
        <w:t>combine-app-storage-776492542696</w:t>
      </w:r>
    </w:p>
    <w:p w14:paraId="23C2D859" w14:textId="77777777" w:rsidR="00166BB8" w:rsidRDefault="60CC19CC" w:rsidP="7C7B3AA7">
      <w:pPr>
        <w:pStyle w:val="ListParagraph"/>
        <w:numPr>
          <w:ilvl w:val="3"/>
          <w:numId w:val="1"/>
        </w:numPr>
      </w:pPr>
      <w:r>
        <w:t>combine-app-storage-776492542696-public</w:t>
      </w:r>
    </w:p>
    <w:p w14:paraId="04F28602" w14:textId="77777777" w:rsidR="00166BB8" w:rsidRDefault="60CC19CC" w:rsidP="7C7B3AA7">
      <w:pPr>
        <w:pStyle w:val="ListParagraph"/>
        <w:numPr>
          <w:ilvl w:val="3"/>
          <w:numId w:val="1"/>
        </w:numPr>
      </w:pPr>
      <w:r>
        <w:t>combine-devops-776492542696</w:t>
      </w:r>
    </w:p>
    <w:p w14:paraId="670BACA0" w14:textId="77777777" w:rsidR="00166BB8" w:rsidRDefault="60CC19CC" w:rsidP="7C7B3AA7">
      <w:pPr>
        <w:pStyle w:val="ListParagraph"/>
        <w:numPr>
          <w:ilvl w:val="2"/>
          <w:numId w:val="1"/>
        </w:numPr>
      </w:pPr>
      <w:r>
        <w:t>The following resources have MFA delete disabled:</w:t>
      </w:r>
    </w:p>
    <w:p w14:paraId="45EA7547" w14:textId="77777777" w:rsidR="00166BB8" w:rsidRDefault="60CC19CC" w:rsidP="7C7B3AA7">
      <w:pPr>
        <w:pStyle w:val="ListParagraph"/>
        <w:numPr>
          <w:ilvl w:val="3"/>
          <w:numId w:val="1"/>
        </w:numPr>
      </w:pPr>
      <w:r>
        <w:t>combine-connection-logging-us-east-1-776492542696</w:t>
      </w:r>
    </w:p>
    <w:p w14:paraId="4EA207FF" w14:textId="77777777" w:rsidR="00166BB8" w:rsidRDefault="60CC19CC" w:rsidP="7C7B3AA7">
      <w:pPr>
        <w:pStyle w:val="ListParagraph"/>
        <w:numPr>
          <w:ilvl w:val="3"/>
          <w:numId w:val="1"/>
        </w:numPr>
      </w:pPr>
      <w:r>
        <w:t>combine-devops-776492542696-us-east-1</w:t>
      </w:r>
    </w:p>
    <w:p w14:paraId="2759DC8C" w14:textId="78E84166" w:rsidR="4A149A54" w:rsidRDefault="4A149A54"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These are necessary settings for the environment; these settings will not be changed.</w:t>
      </w:r>
    </w:p>
    <w:p w14:paraId="3919AE5C" w14:textId="77777777" w:rsidR="00166BB8" w:rsidRDefault="60CC19CC" w:rsidP="7C7B3AA7">
      <w:pPr>
        <w:pStyle w:val="ListParagraph"/>
        <w:numPr>
          <w:ilvl w:val="0"/>
          <w:numId w:val="1"/>
        </w:numPr>
      </w:pPr>
      <w:r w:rsidRPr="7C7B3AA7">
        <w:rPr>
          <w:b/>
          <w:bCs/>
        </w:rPr>
        <w:t>SEC06-BP01:</w:t>
      </w:r>
      <w:r>
        <w:t xml:space="preserve"> Frequent scanning and patching for vulnerabilities needs to occur.</w:t>
      </w:r>
    </w:p>
    <w:p w14:paraId="2942C867" w14:textId="77777777" w:rsidR="00166BB8" w:rsidRDefault="60CC19CC" w:rsidP="7C7B3AA7">
      <w:pPr>
        <w:pStyle w:val="ListParagraph"/>
        <w:numPr>
          <w:ilvl w:val="1"/>
          <w:numId w:val="1"/>
        </w:numPr>
      </w:pPr>
      <w:r>
        <w:t>Affected resources:</w:t>
      </w:r>
    </w:p>
    <w:p w14:paraId="020EEE1D" w14:textId="77777777" w:rsidR="00166BB8" w:rsidRPr="00090390" w:rsidRDefault="60CC19CC" w:rsidP="7C7B3AA7">
      <w:pPr>
        <w:pStyle w:val="ListParagraph"/>
        <w:numPr>
          <w:ilvl w:val="2"/>
          <w:numId w:val="1"/>
        </w:numPr>
      </w:pPr>
      <w:r>
        <w:t>i-00b4c9718c3da677f: IMDSv2 is disabled or not required.</w:t>
      </w:r>
    </w:p>
    <w:p w14:paraId="11D18815" w14:textId="77777777" w:rsidR="00166BB8" w:rsidRDefault="60CC19CC" w:rsidP="7C7B3AA7">
      <w:pPr>
        <w:pStyle w:val="ListParagraph"/>
        <w:numPr>
          <w:ilvl w:val="2"/>
          <w:numId w:val="1"/>
        </w:numPr>
      </w:pPr>
      <w:r>
        <w:t>i-03b14bacecc04b262c</w:t>
      </w:r>
    </w:p>
    <w:p w14:paraId="2E5E544A" w14:textId="77777777" w:rsidR="00166BB8" w:rsidRDefault="60CC19CC" w:rsidP="7C7B3AA7">
      <w:pPr>
        <w:pStyle w:val="ListParagraph"/>
        <w:numPr>
          <w:ilvl w:val="3"/>
          <w:numId w:val="1"/>
        </w:numPr>
      </w:pPr>
      <w:r>
        <w:t xml:space="preserve"> internet facing IP of 52.70.28.12</w:t>
      </w:r>
    </w:p>
    <w:p w14:paraId="73D47060" w14:textId="77777777" w:rsidR="00166BB8" w:rsidRDefault="60CC19CC" w:rsidP="7C7B3AA7">
      <w:pPr>
        <w:pStyle w:val="ListParagraph"/>
        <w:numPr>
          <w:ilvl w:val="3"/>
          <w:numId w:val="1"/>
        </w:numPr>
      </w:pPr>
      <w:r>
        <w:t xml:space="preserve">Internet facing Instance Profile </w:t>
      </w:r>
      <w:proofErr w:type="spellStart"/>
      <w:proofErr w:type="gramStart"/>
      <w:r>
        <w:t>arn:aws</w:t>
      </w:r>
      <w:proofErr w:type="gramEnd"/>
      <w:r>
        <w:t>:iam</w:t>
      </w:r>
      <w:proofErr w:type="spellEnd"/>
      <w:r>
        <w:t>::776492542696:instance-profile/Combine-I-Bastion</w:t>
      </w:r>
    </w:p>
    <w:p w14:paraId="4EF3250D" w14:textId="58C8A94C" w:rsidR="696CA00C" w:rsidRDefault="59A454D1" w:rsidP="6A10E5A2">
      <w:pPr>
        <w:pStyle w:val="ListParagraph"/>
        <w:numPr>
          <w:ilvl w:val="1"/>
          <w:numId w:val="1"/>
        </w:numPr>
        <w:rPr>
          <w:rFonts w:ascii="Aptos" w:eastAsia="Aptos" w:hAnsi="Aptos" w:cs="Aptos"/>
          <w:color w:val="FF0000"/>
        </w:rPr>
      </w:pPr>
      <w:r w:rsidRPr="6A10E5A2">
        <w:rPr>
          <w:rFonts w:ascii="Aptos" w:eastAsia="Aptos" w:hAnsi="Aptos" w:cs="Aptos"/>
          <w:b/>
          <w:bCs/>
        </w:rPr>
        <w:lastRenderedPageBreak/>
        <w:t>Mitigation:</w:t>
      </w:r>
      <w:r w:rsidRPr="6A10E5A2">
        <w:rPr>
          <w:rFonts w:ascii="Aptos" w:eastAsia="Aptos" w:hAnsi="Aptos" w:cs="Aptos"/>
          <w:b/>
          <w:bCs/>
          <w:color w:val="FF0000"/>
        </w:rPr>
        <w:t xml:space="preserve"> </w:t>
      </w:r>
      <w:r w:rsidR="04C4F87C" w:rsidRPr="6A10E5A2">
        <w:t>Software will be deployed at the latest version; however, it is recommended as a best practice for the customer to conduct scans within their environment post-deployment.</w:t>
      </w:r>
    </w:p>
    <w:p w14:paraId="37E7F661" w14:textId="77777777" w:rsidR="00166BB8" w:rsidRDefault="60CC19CC" w:rsidP="7C7B3AA7">
      <w:pPr>
        <w:pStyle w:val="ListParagraph"/>
        <w:numPr>
          <w:ilvl w:val="0"/>
          <w:numId w:val="1"/>
        </w:numPr>
      </w:pPr>
      <w:r w:rsidRPr="7C7B3AA7">
        <w:rPr>
          <w:b/>
          <w:bCs/>
        </w:rPr>
        <w:t>SEC08-BP02:</w:t>
      </w:r>
      <w:r>
        <w:t xml:space="preserve"> Enforce encryption at rest</w:t>
      </w:r>
    </w:p>
    <w:p w14:paraId="58E3C978" w14:textId="77777777" w:rsidR="00166BB8" w:rsidRDefault="60CC19CC" w:rsidP="7C7B3AA7">
      <w:pPr>
        <w:pStyle w:val="ListParagraph"/>
        <w:numPr>
          <w:ilvl w:val="1"/>
          <w:numId w:val="1"/>
        </w:numPr>
      </w:pPr>
      <w:r>
        <w:t>Affected resources:</w:t>
      </w:r>
    </w:p>
    <w:p w14:paraId="35B4DF74" w14:textId="77777777" w:rsidR="00166BB8" w:rsidRDefault="60CC19CC" w:rsidP="7C7B3AA7">
      <w:pPr>
        <w:pStyle w:val="ListParagraph"/>
        <w:numPr>
          <w:ilvl w:val="2"/>
          <w:numId w:val="1"/>
        </w:numPr>
      </w:pPr>
      <w:r>
        <w:t>The following resources do not have AWS KMS keys associated</w:t>
      </w:r>
    </w:p>
    <w:p w14:paraId="76ED3D54" w14:textId="77777777" w:rsidR="00166BB8" w:rsidRDefault="60CC19CC" w:rsidP="7C7B3AA7">
      <w:pPr>
        <w:pStyle w:val="ListParagraph"/>
        <w:numPr>
          <w:ilvl w:val="3"/>
          <w:numId w:val="1"/>
        </w:numPr>
      </w:pPr>
      <w:r>
        <w:t>/</w:t>
      </w:r>
      <w:proofErr w:type="spellStart"/>
      <w:r>
        <w:t>aws</w:t>
      </w:r>
      <w:proofErr w:type="spellEnd"/>
      <w:r>
        <w:t>/</w:t>
      </w:r>
      <w:proofErr w:type="spellStart"/>
      <w:r>
        <w:t>eks</w:t>
      </w:r>
      <w:proofErr w:type="spellEnd"/>
      <w:r>
        <w:t>/combine-test/cluster</w:t>
      </w:r>
    </w:p>
    <w:p w14:paraId="0656B7B4" w14:textId="77777777" w:rsidR="00166BB8" w:rsidRDefault="60CC19CC" w:rsidP="7C7B3AA7">
      <w:pPr>
        <w:pStyle w:val="ListParagraph"/>
        <w:numPr>
          <w:ilvl w:val="3"/>
          <w:numId w:val="1"/>
        </w:numPr>
      </w:pPr>
      <w:r>
        <w:t>/</w:t>
      </w:r>
      <w:proofErr w:type="spellStart"/>
      <w:r>
        <w:t>aws</w:t>
      </w:r>
      <w:proofErr w:type="spellEnd"/>
      <w:r>
        <w:t>/lambda/</w:t>
      </w:r>
      <w:proofErr w:type="spellStart"/>
      <w:r>
        <w:t>Combine_CFN_CF_Configuration_Value</w:t>
      </w:r>
      <w:proofErr w:type="spellEnd"/>
    </w:p>
    <w:p w14:paraId="47D2355A" w14:textId="77777777" w:rsidR="00166BB8" w:rsidRDefault="60CC19CC" w:rsidP="7C7B3AA7">
      <w:pPr>
        <w:pStyle w:val="ListParagraph"/>
        <w:numPr>
          <w:ilvl w:val="3"/>
          <w:numId w:val="1"/>
        </w:numPr>
      </w:pPr>
      <w:r>
        <w:t>/</w:t>
      </w:r>
      <w:proofErr w:type="spellStart"/>
      <w:r>
        <w:t>aws</w:t>
      </w:r>
      <w:proofErr w:type="spellEnd"/>
      <w:r>
        <w:t>/lambda/</w:t>
      </w:r>
      <w:proofErr w:type="spellStart"/>
      <w:r>
        <w:t>Combine_CFN_CF_Configure_Combine_Firewall</w:t>
      </w:r>
      <w:proofErr w:type="spellEnd"/>
    </w:p>
    <w:p w14:paraId="6655AA0A" w14:textId="77777777" w:rsidR="00166BB8" w:rsidRDefault="60CC19CC" w:rsidP="7C7B3AA7">
      <w:pPr>
        <w:pStyle w:val="ListParagraph"/>
        <w:numPr>
          <w:ilvl w:val="3"/>
          <w:numId w:val="1"/>
        </w:numPr>
      </w:pPr>
      <w:r>
        <w:t>/</w:t>
      </w:r>
      <w:proofErr w:type="spellStart"/>
      <w:r>
        <w:t>aws</w:t>
      </w:r>
      <w:proofErr w:type="spellEnd"/>
      <w:r>
        <w:t>/lambda/</w:t>
      </w:r>
      <w:proofErr w:type="spellStart"/>
      <w:r>
        <w:t>Combine_Log_Ingest</w:t>
      </w:r>
      <w:proofErr w:type="spellEnd"/>
    </w:p>
    <w:p w14:paraId="7F69347F" w14:textId="77777777" w:rsidR="00166BB8" w:rsidRDefault="60CC19CC" w:rsidP="7C7B3AA7">
      <w:pPr>
        <w:pStyle w:val="ListParagraph"/>
        <w:numPr>
          <w:ilvl w:val="3"/>
          <w:numId w:val="1"/>
        </w:numPr>
      </w:pPr>
      <w:r>
        <w:t>/</w:t>
      </w:r>
      <w:proofErr w:type="spellStart"/>
      <w:r>
        <w:t>aws</w:t>
      </w:r>
      <w:proofErr w:type="spellEnd"/>
      <w:r>
        <w:t>/lambda/</w:t>
      </w:r>
      <w:proofErr w:type="spellStart"/>
      <w:r>
        <w:t>Combine_Log_Listener_Firewall</w:t>
      </w:r>
      <w:proofErr w:type="spellEnd"/>
    </w:p>
    <w:p w14:paraId="020FD770" w14:textId="77777777" w:rsidR="00166BB8" w:rsidRDefault="60CC19CC" w:rsidP="7C7B3AA7">
      <w:pPr>
        <w:pStyle w:val="ListParagraph"/>
        <w:numPr>
          <w:ilvl w:val="3"/>
          <w:numId w:val="1"/>
        </w:numPr>
      </w:pPr>
      <w:r>
        <w:t>/</w:t>
      </w:r>
      <w:proofErr w:type="spellStart"/>
      <w:r>
        <w:t>aws</w:t>
      </w:r>
      <w:proofErr w:type="spellEnd"/>
      <w:r>
        <w:t>/lambda/</w:t>
      </w:r>
      <w:proofErr w:type="spellStart"/>
      <w:r>
        <w:t>Combine_Log_Listener_Proxy</w:t>
      </w:r>
      <w:proofErr w:type="spellEnd"/>
    </w:p>
    <w:p w14:paraId="34C89B5C" w14:textId="77777777" w:rsidR="00166BB8" w:rsidRDefault="60CC19CC" w:rsidP="7C7B3AA7">
      <w:pPr>
        <w:pStyle w:val="ListParagraph"/>
        <w:numPr>
          <w:ilvl w:val="3"/>
          <w:numId w:val="1"/>
        </w:numPr>
      </w:pPr>
      <w:r>
        <w:t>/</w:t>
      </w:r>
      <w:proofErr w:type="spellStart"/>
      <w:r>
        <w:t>aws</w:t>
      </w:r>
      <w:proofErr w:type="spellEnd"/>
      <w:r>
        <w:t>/lambda/</w:t>
      </w:r>
      <w:proofErr w:type="spellStart"/>
      <w:r>
        <w:t>Combine_Log_Listener_Proxy_FlowLogs</w:t>
      </w:r>
      <w:proofErr w:type="spellEnd"/>
    </w:p>
    <w:p w14:paraId="0EFCF0B1" w14:textId="77777777" w:rsidR="00166BB8" w:rsidRDefault="60CC19CC" w:rsidP="7C7B3AA7">
      <w:pPr>
        <w:pStyle w:val="ListParagraph"/>
        <w:numPr>
          <w:ilvl w:val="3"/>
          <w:numId w:val="1"/>
        </w:numPr>
      </w:pPr>
      <w:proofErr w:type="spellStart"/>
      <w:r>
        <w:t>Combine_Log_Group_Endpoint</w:t>
      </w:r>
      <w:proofErr w:type="spellEnd"/>
    </w:p>
    <w:p w14:paraId="18AA7FBC" w14:textId="77777777" w:rsidR="00166BB8" w:rsidRDefault="60CC19CC" w:rsidP="7C7B3AA7">
      <w:pPr>
        <w:pStyle w:val="ListParagraph"/>
        <w:numPr>
          <w:ilvl w:val="3"/>
          <w:numId w:val="1"/>
        </w:numPr>
      </w:pPr>
      <w:proofErr w:type="spellStart"/>
      <w:r>
        <w:t>Combine_Log_Group_Firewall</w:t>
      </w:r>
      <w:proofErr w:type="spellEnd"/>
    </w:p>
    <w:p w14:paraId="5FF30312" w14:textId="77777777" w:rsidR="00166BB8" w:rsidRDefault="60CC19CC" w:rsidP="7C7B3AA7">
      <w:pPr>
        <w:pStyle w:val="ListParagraph"/>
        <w:numPr>
          <w:ilvl w:val="3"/>
          <w:numId w:val="1"/>
        </w:numPr>
      </w:pPr>
      <w:proofErr w:type="spellStart"/>
      <w:r>
        <w:t>Combine_Log_Group_Proxy_Flow_Logs</w:t>
      </w:r>
      <w:proofErr w:type="spellEnd"/>
    </w:p>
    <w:p w14:paraId="08C9B717" w14:textId="77777777" w:rsidR="00166BB8" w:rsidRDefault="60CC19CC" w:rsidP="7C7B3AA7">
      <w:pPr>
        <w:pStyle w:val="ListParagraph"/>
        <w:numPr>
          <w:ilvl w:val="3"/>
          <w:numId w:val="1"/>
        </w:numPr>
      </w:pPr>
      <w:proofErr w:type="spellStart"/>
      <w:r>
        <w:t>Combine_Log_Group_TAP</w:t>
      </w:r>
      <w:proofErr w:type="spellEnd"/>
    </w:p>
    <w:p w14:paraId="73FB572E" w14:textId="264B5736" w:rsidR="7C7B3AA7" w:rsidRDefault="2F88A97A" w:rsidP="60C94EFE">
      <w:pPr>
        <w:pStyle w:val="ListParagraph"/>
        <w:numPr>
          <w:ilvl w:val="3"/>
          <w:numId w:val="1"/>
        </w:numPr>
      </w:pPr>
      <w:r>
        <w:t>Test</w:t>
      </w:r>
    </w:p>
    <w:p w14:paraId="609167AE" w14:textId="062A173C" w:rsidR="64D4D557" w:rsidRDefault="64D4D557" w:rsidP="7C7B3AA7">
      <w:pPr>
        <w:pStyle w:val="ListParagraph"/>
        <w:ind w:left="288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w:t>
      </w:r>
    </w:p>
    <w:p w14:paraId="2E7A3A48" w14:textId="77777777" w:rsidR="00166BB8" w:rsidRDefault="60CC19CC" w:rsidP="7C7B3AA7">
      <w:pPr>
        <w:pStyle w:val="ListParagraph"/>
        <w:numPr>
          <w:ilvl w:val="2"/>
          <w:numId w:val="1"/>
        </w:numPr>
      </w:pPr>
      <w:r>
        <w:t>776492542696: EBS Default Encryption is not activated.</w:t>
      </w:r>
    </w:p>
    <w:p w14:paraId="77BBEBA1" w14:textId="75FB8326" w:rsidR="39E4EF67" w:rsidRDefault="791C72F9" w:rsidP="7C7B3AA7">
      <w:pPr>
        <w:pStyle w:val="ListParagraph"/>
        <w:ind w:left="2880"/>
      </w:pPr>
      <w:r w:rsidRPr="60C94EFE">
        <w:rPr>
          <w:rFonts w:ascii="Aptos" w:eastAsia="Aptos" w:hAnsi="Aptos" w:cs="Aptos"/>
          <w:b/>
          <w:bCs/>
        </w:rPr>
        <w:t>Mitigation:</w:t>
      </w:r>
      <w:r w:rsidRPr="60C94EFE">
        <w:rPr>
          <w:rFonts w:ascii="Aptos" w:eastAsia="Aptos" w:hAnsi="Aptos" w:cs="Aptos"/>
        </w:rPr>
        <w:t xml:space="preserve"> </w:t>
      </w:r>
      <w:r w:rsidR="18657D42" w:rsidRPr="60C94EFE">
        <w:rPr>
          <w:rFonts w:ascii="Aptos" w:eastAsia="Aptos" w:hAnsi="Aptos" w:cs="Aptos"/>
        </w:rPr>
        <w:t>Combine</w:t>
      </w:r>
      <w:r w:rsidRPr="60C94EFE">
        <w:rPr>
          <w:rFonts w:ascii="Aptos" w:eastAsia="Aptos" w:hAnsi="Aptos" w:cs="Aptos"/>
        </w:rPr>
        <w:t xml:space="preserve"> support</w:t>
      </w:r>
      <w:r w:rsidR="3FFDAB58" w:rsidRPr="60C94EFE">
        <w:rPr>
          <w:rFonts w:ascii="Aptos" w:eastAsia="Aptos" w:hAnsi="Aptos" w:cs="Aptos"/>
        </w:rPr>
        <w:t>s this</w:t>
      </w:r>
      <w:r w:rsidRPr="60C94EFE">
        <w:rPr>
          <w:rFonts w:ascii="Aptos" w:eastAsia="Aptos" w:hAnsi="Aptos" w:cs="Aptos"/>
        </w:rPr>
        <w:t xml:space="preserve"> as an option for customers that desire to use it.</w:t>
      </w:r>
    </w:p>
    <w:p w14:paraId="221A99D3" w14:textId="77777777" w:rsidR="00166BB8" w:rsidRDefault="60CC19CC" w:rsidP="7C7B3AA7">
      <w:pPr>
        <w:pStyle w:val="ListParagraph"/>
        <w:numPr>
          <w:ilvl w:val="2"/>
          <w:numId w:val="1"/>
        </w:numPr>
      </w:pPr>
      <w:r>
        <w:t>vol-0b089897f788c5663: EBS Snapshot vol-0b089897f788c5663 is unencrypted.</w:t>
      </w:r>
    </w:p>
    <w:p w14:paraId="7E581E33" w14:textId="5DA8BB2A" w:rsidR="00166BB8" w:rsidRDefault="51A8A749" w:rsidP="60C94EFE">
      <w:pPr>
        <w:pStyle w:val="ListParagraph"/>
        <w:ind w:left="2880"/>
      </w:pPr>
      <w:r w:rsidRPr="60C94EFE">
        <w:rPr>
          <w:rFonts w:ascii="Aptos" w:eastAsia="Aptos" w:hAnsi="Aptos" w:cs="Aptos"/>
          <w:b/>
          <w:bCs/>
        </w:rPr>
        <w:t>Mitigation:</w:t>
      </w:r>
      <w:r w:rsidRPr="60C94EFE">
        <w:rPr>
          <w:rFonts w:ascii="Aptos" w:eastAsia="Aptos" w:hAnsi="Aptos" w:cs="Aptos"/>
        </w:rPr>
        <w:t xml:space="preserve"> </w:t>
      </w:r>
      <w:r w:rsidR="23B13368" w:rsidRPr="60C94EFE">
        <w:rPr>
          <w:rFonts w:ascii="Aptos" w:eastAsia="Aptos" w:hAnsi="Aptos" w:cs="Aptos"/>
        </w:rPr>
        <w:t>Combine supports this as an option for customers that desire to use it.</w:t>
      </w:r>
    </w:p>
    <w:p w14:paraId="718BF9EF" w14:textId="118D61E8" w:rsidR="00166BB8" w:rsidRDefault="2F88A97A" w:rsidP="7C7B3AA7">
      <w:pPr>
        <w:pStyle w:val="ListParagraph"/>
        <w:numPr>
          <w:ilvl w:val="0"/>
          <w:numId w:val="1"/>
        </w:numPr>
      </w:pPr>
      <w:r w:rsidRPr="60C94EFE">
        <w:rPr>
          <w:b/>
          <w:bCs/>
        </w:rPr>
        <w:t>SEC09-BP02:</w:t>
      </w:r>
      <w:r>
        <w:t xml:space="preserve"> Enforce encryption in transit</w:t>
      </w:r>
    </w:p>
    <w:p w14:paraId="22002E34" w14:textId="77777777" w:rsidR="00166BB8" w:rsidRDefault="60CC19CC" w:rsidP="7C7B3AA7">
      <w:pPr>
        <w:pStyle w:val="ListParagraph"/>
        <w:numPr>
          <w:ilvl w:val="1"/>
          <w:numId w:val="1"/>
        </w:numPr>
      </w:pPr>
      <w:r>
        <w:t>Affected resources:</w:t>
      </w:r>
    </w:p>
    <w:p w14:paraId="7BF93569" w14:textId="77777777" w:rsidR="00166BB8" w:rsidRDefault="60CC19CC" w:rsidP="7C7B3AA7">
      <w:pPr>
        <w:pStyle w:val="ListParagraph"/>
        <w:numPr>
          <w:ilvl w:val="2"/>
          <w:numId w:val="1"/>
        </w:numPr>
      </w:pPr>
      <w:r>
        <w:t>The following resources do not have a bucket policy, allowing HTTP requests:</w:t>
      </w:r>
    </w:p>
    <w:p w14:paraId="22830A03" w14:textId="77777777" w:rsidR="00166BB8" w:rsidRPr="006C1795" w:rsidRDefault="60CC19CC" w:rsidP="7C7B3AA7">
      <w:pPr>
        <w:pStyle w:val="ListParagraph"/>
        <w:numPr>
          <w:ilvl w:val="3"/>
          <w:numId w:val="1"/>
        </w:numPr>
      </w:pPr>
      <w:r>
        <w:t>cf-templates-1ueme6jh7wt3e-us-east-1</w:t>
      </w:r>
    </w:p>
    <w:p w14:paraId="1823DB27" w14:textId="77777777" w:rsidR="00166BB8" w:rsidRPr="006C1795" w:rsidRDefault="60CC19CC" w:rsidP="7C7B3AA7">
      <w:pPr>
        <w:pStyle w:val="ListParagraph"/>
        <w:numPr>
          <w:ilvl w:val="3"/>
          <w:numId w:val="1"/>
        </w:numPr>
      </w:pPr>
      <w:r>
        <w:t>combine-app-storage-776492542696</w:t>
      </w:r>
    </w:p>
    <w:p w14:paraId="329B1447" w14:textId="77777777" w:rsidR="00166BB8" w:rsidRPr="006C1795" w:rsidRDefault="60CC19CC" w:rsidP="7C7B3AA7">
      <w:pPr>
        <w:pStyle w:val="ListParagraph"/>
        <w:numPr>
          <w:ilvl w:val="3"/>
          <w:numId w:val="1"/>
        </w:numPr>
      </w:pPr>
      <w:r>
        <w:t>combine-app-storage-776492542696-public</w:t>
      </w:r>
    </w:p>
    <w:p w14:paraId="0265A89C" w14:textId="77777777" w:rsidR="00166BB8" w:rsidRPr="006C1795" w:rsidRDefault="60CC19CC" w:rsidP="7C7B3AA7">
      <w:pPr>
        <w:pStyle w:val="ListParagraph"/>
        <w:numPr>
          <w:ilvl w:val="3"/>
          <w:numId w:val="1"/>
        </w:numPr>
      </w:pPr>
      <w:r>
        <w:t>combine-devops-776492542696</w:t>
      </w:r>
    </w:p>
    <w:p w14:paraId="110220B9" w14:textId="77777777" w:rsidR="00166BB8" w:rsidRDefault="60CC19CC" w:rsidP="7C7B3AA7">
      <w:pPr>
        <w:pStyle w:val="ListParagraph"/>
        <w:numPr>
          <w:ilvl w:val="3"/>
          <w:numId w:val="1"/>
        </w:numPr>
      </w:pPr>
      <w:r>
        <w:t>combine-devops-776492542696-us-east-1</w:t>
      </w:r>
    </w:p>
    <w:p w14:paraId="19AE0798" w14:textId="77777777" w:rsidR="00166BB8" w:rsidRDefault="60CC19CC" w:rsidP="7C7B3AA7">
      <w:pPr>
        <w:pStyle w:val="ListParagraph"/>
        <w:numPr>
          <w:ilvl w:val="2"/>
          <w:numId w:val="1"/>
        </w:numPr>
      </w:pPr>
      <w:r>
        <w:t>Combine-1-ELB-Endpoints</w:t>
      </w:r>
    </w:p>
    <w:p w14:paraId="4466070B" w14:textId="77777777" w:rsidR="00166BB8" w:rsidRDefault="60CC19CC" w:rsidP="7C7B3AA7">
      <w:pPr>
        <w:pStyle w:val="ListParagraph"/>
        <w:numPr>
          <w:ilvl w:val="3"/>
          <w:numId w:val="1"/>
        </w:numPr>
      </w:pPr>
      <w:r>
        <w:t>ELBv2 ALB Combine-1-ELB-Endpoints has non-encrypted listeners.</w:t>
      </w:r>
    </w:p>
    <w:p w14:paraId="19290D03" w14:textId="77777777" w:rsidR="00166BB8" w:rsidRPr="006C1795" w:rsidRDefault="60CC19CC" w:rsidP="7C7B3AA7">
      <w:pPr>
        <w:pStyle w:val="ListParagraph"/>
        <w:numPr>
          <w:ilvl w:val="3"/>
          <w:numId w:val="1"/>
        </w:numPr>
      </w:pPr>
      <w:r>
        <w:t>ELBv2 Combine-1-ELB-Endpoints has listeners with insecure SSL protocols or ciphers (ELBSecurityPolicy-2016-08).</w:t>
      </w:r>
    </w:p>
    <w:p w14:paraId="34D3C51C" w14:textId="047FAC5C" w:rsidR="7C7B3AA7" w:rsidRDefault="2F88A97A" w:rsidP="60C94EFE">
      <w:pPr>
        <w:pStyle w:val="ListParagraph"/>
        <w:numPr>
          <w:ilvl w:val="2"/>
          <w:numId w:val="1"/>
        </w:numPr>
      </w:pPr>
      <w:r>
        <w:t>combine-connection-logging-us-east-1-776492542696: allows requests over insecure transport in the bucket policy.</w:t>
      </w:r>
    </w:p>
    <w:p w14:paraId="17FCE9AD" w14:textId="2BA9BC37" w:rsidR="131522F2" w:rsidRDefault="131522F2"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w:t>
      </w:r>
    </w:p>
    <w:p w14:paraId="25B20BBA" w14:textId="77777777" w:rsidR="00166BB8" w:rsidRDefault="60CC19CC" w:rsidP="7C7B3AA7">
      <w:pPr>
        <w:pStyle w:val="ListParagraph"/>
        <w:numPr>
          <w:ilvl w:val="0"/>
          <w:numId w:val="1"/>
        </w:numPr>
      </w:pPr>
      <w:r w:rsidRPr="7C7B3AA7">
        <w:rPr>
          <w:b/>
          <w:bCs/>
        </w:rPr>
        <w:t>SEC10-BP01:</w:t>
      </w:r>
      <w:r>
        <w:t xml:space="preserve"> Identify key personnel and external resources</w:t>
      </w:r>
    </w:p>
    <w:p w14:paraId="3A78B7A9" w14:textId="77777777" w:rsidR="00166BB8" w:rsidRDefault="60CC19CC" w:rsidP="7C7B3AA7">
      <w:pPr>
        <w:pStyle w:val="ListParagraph"/>
        <w:numPr>
          <w:ilvl w:val="1"/>
          <w:numId w:val="1"/>
        </w:numPr>
      </w:pPr>
      <w:r>
        <w:t>Affected resource:</w:t>
      </w:r>
    </w:p>
    <w:p w14:paraId="442AA71C" w14:textId="77777777" w:rsidR="00166BB8" w:rsidRDefault="60CC19CC" w:rsidP="7C7B3AA7">
      <w:pPr>
        <w:pStyle w:val="ListParagraph"/>
        <w:numPr>
          <w:ilvl w:val="2"/>
          <w:numId w:val="1"/>
        </w:numPr>
      </w:pPr>
      <w:r>
        <w:lastRenderedPageBreak/>
        <w:t>776492542696: AWS Support Access policy is not attached to any role.</w:t>
      </w:r>
    </w:p>
    <w:p w14:paraId="73F7AD14" w14:textId="4DF49E91" w:rsidR="1BF69CDB" w:rsidRDefault="1BF69CDB"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This is not within the scope of control of the Combine application.</w:t>
      </w:r>
    </w:p>
    <w:p w14:paraId="3359B969" w14:textId="77777777" w:rsidR="00166BB8" w:rsidRPr="002A5945" w:rsidRDefault="00166BB8" w:rsidP="00166BB8">
      <w:pPr>
        <w:rPr>
          <w:b/>
          <w:bCs/>
        </w:rPr>
      </w:pPr>
      <w:r w:rsidRPr="002A5945">
        <w:rPr>
          <w:b/>
          <w:bCs/>
        </w:rPr>
        <w:t>Medium Criticality:</w:t>
      </w:r>
    </w:p>
    <w:p w14:paraId="142ABBA0" w14:textId="45412C97" w:rsidR="00166BB8" w:rsidRDefault="60CC19CC" w:rsidP="00166BB8">
      <w:pPr>
        <w:pStyle w:val="ListParagraph"/>
        <w:numPr>
          <w:ilvl w:val="0"/>
          <w:numId w:val="11"/>
        </w:numPr>
      </w:pPr>
      <w:r w:rsidRPr="7C7B3AA7">
        <w:rPr>
          <w:b/>
          <w:bCs/>
        </w:rPr>
        <w:t>SEC01-BP06:</w:t>
      </w:r>
      <w:r>
        <w:t xml:space="preserve"> Automated testing should exist to validate all security controls continuously</w:t>
      </w:r>
    </w:p>
    <w:p w14:paraId="466CB1BB" w14:textId="77777777" w:rsidR="00166BB8" w:rsidRDefault="00166BB8" w:rsidP="00166BB8">
      <w:pPr>
        <w:pStyle w:val="ListParagraph"/>
        <w:numPr>
          <w:ilvl w:val="1"/>
          <w:numId w:val="11"/>
        </w:numPr>
      </w:pPr>
      <w:r>
        <w:t>Affected resources:</w:t>
      </w:r>
    </w:p>
    <w:p w14:paraId="52EB2D25" w14:textId="77777777" w:rsidR="00166BB8" w:rsidRDefault="00166BB8" w:rsidP="00166BB8">
      <w:pPr>
        <w:pStyle w:val="ListParagraph"/>
        <w:numPr>
          <w:ilvl w:val="2"/>
          <w:numId w:val="11"/>
        </w:numPr>
      </w:pPr>
      <w:r>
        <w:t>The following resources are not managed by a system manager:</w:t>
      </w:r>
    </w:p>
    <w:p w14:paraId="232FD8F5" w14:textId="77777777" w:rsidR="00166BB8" w:rsidRDefault="00166BB8" w:rsidP="00166BB8">
      <w:pPr>
        <w:pStyle w:val="ListParagraph"/>
        <w:numPr>
          <w:ilvl w:val="3"/>
          <w:numId w:val="11"/>
        </w:numPr>
      </w:pPr>
      <w:r>
        <w:t>i-00b4c9718c3da677f</w:t>
      </w:r>
    </w:p>
    <w:p w14:paraId="7DA2F3C9" w14:textId="77777777" w:rsidR="00166BB8" w:rsidRDefault="00166BB8" w:rsidP="00166BB8">
      <w:pPr>
        <w:pStyle w:val="ListParagraph"/>
        <w:numPr>
          <w:ilvl w:val="3"/>
          <w:numId w:val="11"/>
        </w:numPr>
      </w:pPr>
      <w:r>
        <w:t>i-03b14bacecc04b262</w:t>
      </w:r>
    </w:p>
    <w:p w14:paraId="6F6F5C7B" w14:textId="77777777" w:rsidR="00166BB8" w:rsidRDefault="00166BB8" w:rsidP="00166BB8">
      <w:pPr>
        <w:pStyle w:val="ListParagraph"/>
        <w:numPr>
          <w:ilvl w:val="3"/>
          <w:numId w:val="11"/>
        </w:numPr>
      </w:pPr>
      <w:r>
        <w:t>i-0607f91570755b627</w:t>
      </w:r>
    </w:p>
    <w:p w14:paraId="39411AF9" w14:textId="3402E18F" w:rsidR="7C7B3AA7" w:rsidRDefault="2F88A97A" w:rsidP="60C94EFE">
      <w:pPr>
        <w:pStyle w:val="ListParagraph"/>
        <w:numPr>
          <w:ilvl w:val="3"/>
          <w:numId w:val="11"/>
        </w:numPr>
      </w:pPr>
      <w:r>
        <w:t>i-0ad524f043beb0e17</w:t>
      </w:r>
    </w:p>
    <w:p w14:paraId="625D47DC" w14:textId="02DD642B" w:rsidR="024E92BB" w:rsidRDefault="4C474785" w:rsidP="7C7B3AA7">
      <w:pPr>
        <w:pStyle w:val="ListParagraph"/>
        <w:ind w:left="1440"/>
        <w:rPr>
          <w:color w:val="FF0000"/>
        </w:rPr>
      </w:pPr>
      <w:r w:rsidRPr="6A10E5A2">
        <w:rPr>
          <w:b/>
          <w:bCs/>
        </w:rPr>
        <w:t>Mitigation:</w:t>
      </w:r>
      <w:r w:rsidRPr="6A10E5A2">
        <w:rPr>
          <w:color w:val="FF0000"/>
        </w:rPr>
        <w:t xml:space="preserve"> </w:t>
      </w:r>
      <w:r w:rsidR="4DB9CE37" w:rsidRPr="6A10E5A2">
        <w:t xml:space="preserve">System manager is not utilized by Combine. No planned fix </w:t>
      </w:r>
      <w:proofErr w:type="gramStart"/>
      <w:r w:rsidR="4DB9CE37" w:rsidRPr="6A10E5A2">
        <w:t>at this time</w:t>
      </w:r>
      <w:proofErr w:type="gramEnd"/>
      <w:r w:rsidR="4DB9CE37" w:rsidRPr="6A10E5A2">
        <w:t>.</w:t>
      </w:r>
    </w:p>
    <w:p w14:paraId="748BFEC9" w14:textId="551C6BEB" w:rsidR="00166BB8" w:rsidRDefault="60CC19CC" w:rsidP="00166BB8">
      <w:pPr>
        <w:pStyle w:val="ListParagraph"/>
        <w:numPr>
          <w:ilvl w:val="0"/>
          <w:numId w:val="11"/>
        </w:numPr>
      </w:pPr>
      <w:r w:rsidRPr="7C7B3AA7">
        <w:rPr>
          <w:b/>
          <w:bCs/>
        </w:rPr>
        <w:t>SEC02-BP05:</w:t>
      </w:r>
      <w:r>
        <w:t xml:space="preserve"> Audit and rotate credentials periodically</w:t>
      </w:r>
    </w:p>
    <w:p w14:paraId="39BA521E" w14:textId="77777777" w:rsidR="00166BB8" w:rsidRDefault="00166BB8" w:rsidP="00166BB8">
      <w:pPr>
        <w:pStyle w:val="ListParagraph"/>
        <w:numPr>
          <w:ilvl w:val="1"/>
          <w:numId w:val="11"/>
        </w:numPr>
      </w:pPr>
      <w:r>
        <w:t>Affected resources:</w:t>
      </w:r>
    </w:p>
    <w:p w14:paraId="3BED0E5C" w14:textId="77777777" w:rsidR="00166BB8" w:rsidRDefault="00166BB8" w:rsidP="00166BB8">
      <w:pPr>
        <w:pStyle w:val="ListParagraph"/>
        <w:numPr>
          <w:ilvl w:val="2"/>
          <w:numId w:val="11"/>
        </w:numPr>
      </w:pPr>
      <w:r>
        <w:t>The following resources have rotation disabled:</w:t>
      </w:r>
    </w:p>
    <w:p w14:paraId="104CA183" w14:textId="77777777" w:rsidR="00166BB8" w:rsidRDefault="00166BB8" w:rsidP="00166BB8">
      <w:pPr>
        <w:pStyle w:val="ListParagraph"/>
        <w:numPr>
          <w:ilvl w:val="3"/>
          <w:numId w:val="11"/>
        </w:numPr>
      </w:pPr>
      <w:r>
        <w:t>combine/configuration/certificates/ca/root/password</w:t>
      </w:r>
    </w:p>
    <w:p w14:paraId="66DCDA02" w14:textId="77777777" w:rsidR="00166BB8" w:rsidRDefault="00166BB8" w:rsidP="00166BB8">
      <w:pPr>
        <w:pStyle w:val="ListParagraph"/>
        <w:numPr>
          <w:ilvl w:val="3"/>
          <w:numId w:val="11"/>
        </w:numPr>
      </w:pPr>
      <w:r>
        <w:t>combine/configuration/certificates/ca/signer/password</w:t>
      </w:r>
    </w:p>
    <w:p w14:paraId="41A45A24" w14:textId="77777777" w:rsidR="00166BB8" w:rsidRDefault="00166BB8" w:rsidP="00166BB8">
      <w:pPr>
        <w:pStyle w:val="ListParagraph"/>
        <w:numPr>
          <w:ilvl w:val="3"/>
          <w:numId w:val="11"/>
        </w:numPr>
      </w:pPr>
      <w:r>
        <w:t>combine/configuration/integrations/email/credentials/key</w:t>
      </w:r>
    </w:p>
    <w:p w14:paraId="5922E1A1" w14:textId="77777777" w:rsidR="00166BB8" w:rsidRDefault="00166BB8" w:rsidP="00166BB8">
      <w:pPr>
        <w:pStyle w:val="ListParagraph"/>
        <w:numPr>
          <w:ilvl w:val="3"/>
          <w:numId w:val="11"/>
        </w:numPr>
      </w:pPr>
      <w:r>
        <w:t>combine/configuration/integrations/email/credentials/key/secret</w:t>
      </w:r>
    </w:p>
    <w:p w14:paraId="2A36D36D" w14:textId="77777777" w:rsidR="00166BB8" w:rsidRDefault="60CC19CC" w:rsidP="00166BB8">
      <w:pPr>
        <w:pStyle w:val="ListParagraph"/>
        <w:numPr>
          <w:ilvl w:val="2"/>
          <w:numId w:val="11"/>
        </w:numPr>
      </w:pPr>
      <w:proofErr w:type="spellStart"/>
      <w:r>
        <w:t>combine_provisioning</w:t>
      </w:r>
      <w:proofErr w:type="spellEnd"/>
      <w:r>
        <w:t>: Access key 1 has not been rotated in over 90 days (682 days)</w:t>
      </w:r>
    </w:p>
    <w:p w14:paraId="1717B884" w14:textId="59920CDB" w:rsidR="7C7B3AA7" w:rsidRDefault="7C7B3AA7" w:rsidP="7C7B3AA7">
      <w:pPr>
        <w:pStyle w:val="ListParagraph"/>
        <w:ind w:left="1440"/>
      </w:pPr>
    </w:p>
    <w:p w14:paraId="1A1CF2D1" w14:textId="0C610FCA" w:rsidR="59E3CB82" w:rsidRDefault="0DEFC0F5" w:rsidP="6A10E5A2">
      <w:pPr>
        <w:pStyle w:val="ListParagraph"/>
        <w:ind w:left="1440"/>
      </w:pPr>
      <w:r w:rsidRPr="6A10E5A2">
        <w:rPr>
          <w:b/>
          <w:bCs/>
        </w:rPr>
        <w:t>Mitigation:</w:t>
      </w:r>
      <w:r w:rsidRPr="6A10E5A2">
        <w:rPr>
          <w:color w:val="FF0000"/>
        </w:rPr>
        <w:t xml:space="preserve"> </w:t>
      </w:r>
      <w:r w:rsidR="339B1255" w:rsidRPr="6A10E5A2">
        <w:t xml:space="preserve">Rotating credentials (including Certificate Authority) is too impactful on functionality of the environment. No planned </w:t>
      </w:r>
      <w:r w:rsidRPr="6A10E5A2">
        <w:t>fix</w:t>
      </w:r>
      <w:r w:rsidR="4407582E" w:rsidRPr="6A10E5A2">
        <w:t xml:space="preserve"> </w:t>
      </w:r>
      <w:proofErr w:type="gramStart"/>
      <w:r w:rsidR="4407582E" w:rsidRPr="6A10E5A2">
        <w:t>at this time</w:t>
      </w:r>
      <w:proofErr w:type="gramEnd"/>
      <w:r w:rsidRPr="6A10E5A2">
        <w:t>.</w:t>
      </w:r>
    </w:p>
    <w:p w14:paraId="1459D2B1" w14:textId="7C098A6E" w:rsidR="00166BB8" w:rsidRDefault="60CC19CC" w:rsidP="00166BB8">
      <w:pPr>
        <w:pStyle w:val="ListParagraph"/>
        <w:numPr>
          <w:ilvl w:val="0"/>
          <w:numId w:val="11"/>
        </w:numPr>
      </w:pPr>
      <w:r w:rsidRPr="7C7B3AA7">
        <w:rPr>
          <w:b/>
          <w:bCs/>
        </w:rPr>
        <w:t>SEC04-BP03:</w:t>
      </w:r>
      <w:r>
        <w:t xml:space="preserve"> Automate response to events; automated responses reduce human error and effort</w:t>
      </w:r>
    </w:p>
    <w:p w14:paraId="54F49ED3" w14:textId="77777777" w:rsidR="00166BB8" w:rsidRDefault="00166BB8" w:rsidP="00166BB8">
      <w:pPr>
        <w:pStyle w:val="ListParagraph"/>
        <w:numPr>
          <w:ilvl w:val="1"/>
          <w:numId w:val="11"/>
        </w:numPr>
      </w:pPr>
      <w:r>
        <w:t>Affected resources:</w:t>
      </w:r>
    </w:p>
    <w:p w14:paraId="477DEC47" w14:textId="77777777" w:rsidR="00166BB8" w:rsidRDefault="00166BB8" w:rsidP="00166BB8">
      <w:pPr>
        <w:pStyle w:val="ListParagraph"/>
        <w:numPr>
          <w:ilvl w:val="2"/>
          <w:numId w:val="11"/>
        </w:numPr>
      </w:pPr>
      <w:r>
        <w:t xml:space="preserve">776492542696: </w:t>
      </w:r>
      <w:r w:rsidRPr="001B2BB1">
        <w:t>No CloudTrail trails enabled with logging were found.</w:t>
      </w:r>
    </w:p>
    <w:p w14:paraId="5DAEED21" w14:textId="593A5150" w:rsidR="00166BB8" w:rsidRDefault="2F88A97A" w:rsidP="60C94EFE">
      <w:pPr>
        <w:pStyle w:val="ListParagraph"/>
        <w:numPr>
          <w:ilvl w:val="2"/>
          <w:numId w:val="11"/>
        </w:numPr>
      </w:pPr>
      <w:r>
        <w:t>vpc-042445bc36ec4511b: VPC Combine Flow logs are disabled.</w:t>
      </w:r>
    </w:p>
    <w:p w14:paraId="5E09F356" w14:textId="0229F865" w:rsidR="00166BB8" w:rsidRDefault="216C4D41" w:rsidP="7C7B3AA7">
      <w:pPr>
        <w:pStyle w:val="ListParagraph"/>
        <w:ind w:left="1440"/>
      </w:pPr>
      <w:r w:rsidRPr="7C7B3AA7">
        <w:rPr>
          <w:b/>
          <w:bCs/>
        </w:rPr>
        <w:t>Mitigation:</w:t>
      </w:r>
      <w:r>
        <w:t xml:space="preserve"> Won’t fix. Configuration is a shared responsibility with the customer.</w:t>
      </w:r>
    </w:p>
    <w:p w14:paraId="1D895FB0" w14:textId="7C1626A3" w:rsidR="00166BB8" w:rsidRDefault="60CC19CC" w:rsidP="00166BB8">
      <w:pPr>
        <w:pStyle w:val="ListParagraph"/>
        <w:numPr>
          <w:ilvl w:val="0"/>
          <w:numId w:val="11"/>
        </w:numPr>
      </w:pPr>
      <w:r w:rsidRPr="7C7B3AA7">
        <w:rPr>
          <w:b/>
          <w:bCs/>
        </w:rPr>
        <w:t>SEC05-BP03:</w:t>
      </w:r>
      <w:r>
        <w:t xml:space="preserve"> Automate network protections; AWS WAF can automatically block requests originating from IP addresses associated with known threat actors</w:t>
      </w:r>
    </w:p>
    <w:p w14:paraId="3A28A95F" w14:textId="77777777" w:rsidR="00166BB8" w:rsidRDefault="00166BB8" w:rsidP="00166BB8">
      <w:pPr>
        <w:pStyle w:val="ListParagraph"/>
        <w:numPr>
          <w:ilvl w:val="1"/>
          <w:numId w:val="11"/>
        </w:numPr>
      </w:pPr>
      <w:r>
        <w:t>Affected resources:</w:t>
      </w:r>
    </w:p>
    <w:p w14:paraId="44F67176" w14:textId="77777777" w:rsidR="00166BB8" w:rsidRDefault="00166BB8" w:rsidP="00166BB8">
      <w:pPr>
        <w:pStyle w:val="ListParagraph"/>
        <w:numPr>
          <w:ilvl w:val="2"/>
          <w:numId w:val="11"/>
        </w:numPr>
      </w:pPr>
      <w:r>
        <w:t>acl-0e3497a8b874acd2c</w:t>
      </w:r>
    </w:p>
    <w:p w14:paraId="3D6B8E70" w14:textId="77777777" w:rsidR="00166BB8" w:rsidRDefault="00166BB8" w:rsidP="00166BB8">
      <w:pPr>
        <w:pStyle w:val="ListParagraph"/>
        <w:numPr>
          <w:ilvl w:val="3"/>
          <w:numId w:val="11"/>
        </w:numPr>
      </w:pPr>
      <w:r>
        <w:t>Network ACL has every port open to the Internet.</w:t>
      </w:r>
    </w:p>
    <w:p w14:paraId="62443EF8" w14:textId="77777777" w:rsidR="00166BB8" w:rsidRDefault="00166BB8" w:rsidP="00166BB8">
      <w:pPr>
        <w:pStyle w:val="ListParagraph"/>
        <w:numPr>
          <w:ilvl w:val="3"/>
          <w:numId w:val="11"/>
        </w:numPr>
      </w:pPr>
      <w:r>
        <w:t>Network ACL has Microsoft RDP port 3389 open to the Internet.</w:t>
      </w:r>
    </w:p>
    <w:p w14:paraId="6F309997" w14:textId="77777777" w:rsidR="00166BB8" w:rsidRDefault="00166BB8" w:rsidP="00166BB8">
      <w:pPr>
        <w:pStyle w:val="ListParagraph"/>
        <w:numPr>
          <w:ilvl w:val="3"/>
          <w:numId w:val="11"/>
        </w:numPr>
      </w:pPr>
      <w:r>
        <w:t>Network ACL has SSH port 22 open to the Internet.</w:t>
      </w:r>
    </w:p>
    <w:p w14:paraId="36812C78" w14:textId="77777777" w:rsidR="00166BB8" w:rsidRDefault="00166BB8" w:rsidP="00166BB8">
      <w:pPr>
        <w:pStyle w:val="ListParagraph"/>
        <w:numPr>
          <w:ilvl w:val="2"/>
          <w:numId w:val="11"/>
        </w:numPr>
      </w:pPr>
      <w:r>
        <w:t>Combine-1-ELB-Endpoints</w:t>
      </w:r>
    </w:p>
    <w:p w14:paraId="1493BFC1" w14:textId="77777777" w:rsidR="00166BB8" w:rsidRDefault="00166BB8" w:rsidP="00166BB8">
      <w:pPr>
        <w:pStyle w:val="ListParagraph"/>
        <w:numPr>
          <w:ilvl w:val="3"/>
          <w:numId w:val="11"/>
        </w:numPr>
      </w:pPr>
      <w:r>
        <w:t>ELBv2 ALB does not have desync mitigation mode set as strictest and is not dropping invalid header fields.</w:t>
      </w:r>
    </w:p>
    <w:p w14:paraId="032FFF85" w14:textId="77777777" w:rsidR="00166BB8" w:rsidRDefault="00166BB8" w:rsidP="00166BB8">
      <w:pPr>
        <w:pStyle w:val="ListParagraph"/>
        <w:numPr>
          <w:ilvl w:val="3"/>
          <w:numId w:val="11"/>
        </w:numPr>
      </w:pPr>
      <w:r>
        <w:t>ELBv2 ALB is not protected by WAF Web ACL.</w:t>
      </w:r>
    </w:p>
    <w:p w14:paraId="636A51D4" w14:textId="77777777" w:rsidR="00166BB8" w:rsidRDefault="00166BB8" w:rsidP="00166BB8">
      <w:pPr>
        <w:pStyle w:val="ListParagraph"/>
        <w:numPr>
          <w:ilvl w:val="2"/>
          <w:numId w:val="11"/>
        </w:numPr>
      </w:pPr>
      <w:r>
        <w:t>The following security groups are not being used:</w:t>
      </w:r>
    </w:p>
    <w:p w14:paraId="00D21AEC" w14:textId="77777777" w:rsidR="00166BB8" w:rsidRDefault="00166BB8" w:rsidP="00166BB8">
      <w:pPr>
        <w:pStyle w:val="ListParagraph"/>
        <w:numPr>
          <w:ilvl w:val="3"/>
          <w:numId w:val="11"/>
        </w:numPr>
      </w:pPr>
      <w:r>
        <w:t>sg-003f396388ec4b071</w:t>
      </w:r>
    </w:p>
    <w:p w14:paraId="175F7F3E" w14:textId="77777777" w:rsidR="00166BB8" w:rsidRDefault="00166BB8" w:rsidP="00166BB8">
      <w:pPr>
        <w:pStyle w:val="ListParagraph"/>
        <w:numPr>
          <w:ilvl w:val="3"/>
          <w:numId w:val="11"/>
        </w:numPr>
      </w:pPr>
      <w:r>
        <w:t>sg-0e51c21d8d0a02581</w:t>
      </w:r>
    </w:p>
    <w:p w14:paraId="6BC959CB" w14:textId="0080973B" w:rsidR="7C7B3AA7" w:rsidRDefault="02DEA889" w:rsidP="60C94EFE">
      <w:pPr>
        <w:pStyle w:val="ListParagraph"/>
        <w:numPr>
          <w:ilvl w:val="2"/>
          <w:numId w:val="11"/>
        </w:numPr>
      </w:pPr>
      <w:r>
        <w:lastRenderedPageBreak/>
        <w:t xml:space="preserve">(Customer has optional to provide customer managed security group) </w:t>
      </w:r>
      <w:r w:rsidR="2F88A97A">
        <w:t>sg-00793fb4dc23681ff: Port 22 is open to the internet</w:t>
      </w:r>
    </w:p>
    <w:p w14:paraId="3BB98D82" w14:textId="5BECAA84" w:rsidR="59639862" w:rsidRDefault="59639862"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w:t>
      </w:r>
    </w:p>
    <w:p w14:paraId="52678F91" w14:textId="5200EFD3" w:rsidR="00166BB8" w:rsidRDefault="60CC19CC" w:rsidP="00166BB8">
      <w:pPr>
        <w:pStyle w:val="ListParagraph"/>
        <w:numPr>
          <w:ilvl w:val="0"/>
          <w:numId w:val="11"/>
        </w:numPr>
      </w:pPr>
      <w:r w:rsidRPr="7C7B3AA7">
        <w:rPr>
          <w:b/>
          <w:bCs/>
        </w:rPr>
        <w:t>SEC06-BP04:</w:t>
      </w:r>
      <w:r>
        <w:t xml:space="preserve"> Automate compute protection; this can help protect against human error, reduce attack surface and better manage resources.</w:t>
      </w:r>
    </w:p>
    <w:p w14:paraId="69FB9D04" w14:textId="77777777" w:rsidR="00166BB8" w:rsidRDefault="00166BB8" w:rsidP="00166BB8">
      <w:pPr>
        <w:pStyle w:val="ListParagraph"/>
        <w:numPr>
          <w:ilvl w:val="1"/>
          <w:numId w:val="11"/>
        </w:numPr>
      </w:pPr>
      <w:r>
        <w:t>Affected resources:</w:t>
      </w:r>
    </w:p>
    <w:p w14:paraId="74C39F81" w14:textId="77777777" w:rsidR="00166BB8" w:rsidRDefault="00166BB8" w:rsidP="00166BB8">
      <w:pPr>
        <w:pStyle w:val="ListParagraph"/>
        <w:numPr>
          <w:ilvl w:val="2"/>
          <w:numId w:val="11"/>
        </w:numPr>
      </w:pPr>
      <w:r>
        <w:t>None of the following resources are managed by Systems Manager:</w:t>
      </w:r>
    </w:p>
    <w:p w14:paraId="0FCB1E23" w14:textId="77777777" w:rsidR="00166BB8" w:rsidRDefault="00166BB8" w:rsidP="00166BB8">
      <w:pPr>
        <w:pStyle w:val="ListParagraph"/>
        <w:numPr>
          <w:ilvl w:val="3"/>
          <w:numId w:val="11"/>
        </w:numPr>
      </w:pPr>
      <w:r>
        <w:t>i-00b4c9718c3da677f</w:t>
      </w:r>
    </w:p>
    <w:p w14:paraId="7E4FEB5E" w14:textId="77777777" w:rsidR="00166BB8" w:rsidRDefault="00166BB8" w:rsidP="00166BB8">
      <w:pPr>
        <w:pStyle w:val="ListParagraph"/>
        <w:numPr>
          <w:ilvl w:val="3"/>
          <w:numId w:val="11"/>
        </w:numPr>
      </w:pPr>
      <w:r>
        <w:t>i-03b14bacecc04b262</w:t>
      </w:r>
    </w:p>
    <w:p w14:paraId="5B05805D" w14:textId="77777777" w:rsidR="00166BB8" w:rsidRDefault="00166BB8" w:rsidP="00166BB8">
      <w:pPr>
        <w:pStyle w:val="ListParagraph"/>
        <w:numPr>
          <w:ilvl w:val="3"/>
          <w:numId w:val="11"/>
        </w:numPr>
      </w:pPr>
      <w:r>
        <w:t>i-0607f91570755b627</w:t>
      </w:r>
    </w:p>
    <w:p w14:paraId="58948BC3" w14:textId="4046384F" w:rsidR="7C7B3AA7" w:rsidRDefault="2F88A97A" w:rsidP="60C94EFE">
      <w:pPr>
        <w:pStyle w:val="ListParagraph"/>
        <w:numPr>
          <w:ilvl w:val="3"/>
          <w:numId w:val="11"/>
        </w:numPr>
      </w:pPr>
      <w:r>
        <w:t>i-0ad524f043beb0e17</w:t>
      </w:r>
    </w:p>
    <w:p w14:paraId="46B97BFA" w14:textId="3B4DC88A" w:rsidR="78DBCF0C" w:rsidRDefault="4E44A5C5" w:rsidP="7C7B3AA7">
      <w:pPr>
        <w:pStyle w:val="ListParagraph"/>
        <w:ind w:left="1440"/>
        <w:rPr>
          <w:color w:val="FF0000"/>
        </w:rPr>
      </w:pPr>
      <w:r w:rsidRPr="6A10E5A2">
        <w:rPr>
          <w:rFonts w:ascii="Aptos" w:eastAsia="Aptos" w:hAnsi="Aptos" w:cs="Aptos"/>
          <w:b/>
          <w:bCs/>
        </w:rPr>
        <w:t>Mitigation:</w:t>
      </w:r>
      <w:r w:rsidRPr="6A10E5A2">
        <w:rPr>
          <w:rFonts w:ascii="Aptos" w:eastAsia="Aptos" w:hAnsi="Aptos" w:cs="Aptos"/>
          <w:color w:val="FF0000"/>
        </w:rPr>
        <w:t xml:space="preserve"> </w:t>
      </w:r>
      <w:r w:rsidR="7D2A50A1" w:rsidRPr="6A10E5A2">
        <w:rPr>
          <w:rFonts w:ascii="Aptos" w:eastAsia="Aptos" w:hAnsi="Aptos" w:cs="Aptos"/>
        </w:rPr>
        <w:t>System manager is not utilized by Combine. No planned</w:t>
      </w:r>
      <w:r w:rsidRPr="6A10E5A2">
        <w:rPr>
          <w:rFonts w:ascii="Aptos" w:eastAsia="Aptos" w:hAnsi="Aptos" w:cs="Aptos"/>
        </w:rPr>
        <w:t xml:space="preserve"> fix</w:t>
      </w:r>
      <w:r w:rsidR="43DE0E69" w:rsidRPr="6A10E5A2">
        <w:rPr>
          <w:rFonts w:ascii="Aptos" w:eastAsia="Aptos" w:hAnsi="Aptos" w:cs="Aptos"/>
        </w:rPr>
        <w:t xml:space="preserve"> </w:t>
      </w:r>
      <w:proofErr w:type="gramStart"/>
      <w:r w:rsidR="43DE0E69" w:rsidRPr="6A10E5A2">
        <w:rPr>
          <w:rFonts w:ascii="Aptos" w:eastAsia="Aptos" w:hAnsi="Aptos" w:cs="Aptos"/>
        </w:rPr>
        <w:t>at this time</w:t>
      </w:r>
      <w:proofErr w:type="gramEnd"/>
      <w:r w:rsidRPr="6A10E5A2">
        <w:rPr>
          <w:rFonts w:ascii="Aptos" w:eastAsia="Aptos" w:hAnsi="Aptos" w:cs="Aptos"/>
        </w:rPr>
        <w:t>.</w:t>
      </w:r>
    </w:p>
    <w:p w14:paraId="775BB034" w14:textId="7082849E" w:rsidR="00166BB8" w:rsidRPr="002A5945" w:rsidRDefault="00166BB8" w:rsidP="00166BB8">
      <w:pPr>
        <w:rPr>
          <w:b/>
          <w:bCs/>
        </w:rPr>
      </w:pPr>
      <w:r w:rsidRPr="002A5945">
        <w:rPr>
          <w:b/>
          <w:bCs/>
        </w:rPr>
        <w:t>Low Criticality</w:t>
      </w:r>
      <w:r w:rsidR="00296C9E" w:rsidRPr="002A5945">
        <w:rPr>
          <w:b/>
          <w:bCs/>
        </w:rPr>
        <w:t>:</w:t>
      </w:r>
    </w:p>
    <w:p w14:paraId="1383B819" w14:textId="11F936DF" w:rsidR="00166BB8" w:rsidRDefault="60CC19CC" w:rsidP="00166BB8">
      <w:pPr>
        <w:pStyle w:val="ListParagraph"/>
        <w:numPr>
          <w:ilvl w:val="0"/>
          <w:numId w:val="12"/>
        </w:numPr>
      </w:pPr>
      <w:r w:rsidRPr="7C7B3AA7">
        <w:rPr>
          <w:b/>
          <w:bCs/>
        </w:rPr>
        <w:t>SEC02-BP06:</w:t>
      </w:r>
      <w:r>
        <w:t xml:space="preserve"> Leverage user groups and attributes. User and group attributes can help manage security requirements and permissions.</w:t>
      </w:r>
    </w:p>
    <w:p w14:paraId="3F3A5EA4" w14:textId="77777777" w:rsidR="00166BB8" w:rsidRDefault="00166BB8" w:rsidP="00166BB8">
      <w:pPr>
        <w:pStyle w:val="ListParagraph"/>
        <w:numPr>
          <w:ilvl w:val="1"/>
          <w:numId w:val="12"/>
        </w:numPr>
      </w:pPr>
      <w:r>
        <w:t>Affected resources:</w:t>
      </w:r>
    </w:p>
    <w:p w14:paraId="3D4D7EF6" w14:textId="77777777" w:rsidR="00166BB8" w:rsidRDefault="00166BB8" w:rsidP="00166BB8">
      <w:pPr>
        <w:pStyle w:val="ListParagraph"/>
        <w:numPr>
          <w:ilvl w:val="2"/>
          <w:numId w:val="12"/>
        </w:numPr>
      </w:pPr>
      <w:proofErr w:type="spellStart"/>
      <w:r>
        <w:t>combine_provisioning</w:t>
      </w:r>
      <w:proofErr w:type="spellEnd"/>
      <w:r>
        <w:t>/Combine-Provisioning</w:t>
      </w:r>
    </w:p>
    <w:p w14:paraId="610C84D9" w14:textId="77777777" w:rsidR="00166BB8" w:rsidRDefault="00166BB8" w:rsidP="00166BB8">
      <w:pPr>
        <w:pStyle w:val="ListParagraph"/>
        <w:numPr>
          <w:ilvl w:val="3"/>
          <w:numId w:val="12"/>
        </w:numPr>
      </w:pPr>
      <w:proofErr w:type="gramStart"/>
      <w:r w:rsidRPr="00947025">
        <w:t>User</w:t>
      </w:r>
      <w:proofErr w:type="gramEnd"/>
      <w:r w:rsidRPr="00947025">
        <w:t xml:space="preserve"> </w:t>
      </w:r>
      <w:proofErr w:type="spellStart"/>
      <w:r w:rsidRPr="00947025">
        <w:t>combine_provisioning</w:t>
      </w:r>
      <w:proofErr w:type="spellEnd"/>
      <w:r w:rsidRPr="00947025">
        <w:t xml:space="preserve"> has the policy Combine-Provisioning attached.</w:t>
      </w:r>
    </w:p>
    <w:p w14:paraId="38515EBC" w14:textId="77777777" w:rsidR="00166BB8" w:rsidRDefault="00166BB8" w:rsidP="00166BB8">
      <w:pPr>
        <w:pStyle w:val="ListParagraph"/>
        <w:numPr>
          <w:ilvl w:val="2"/>
          <w:numId w:val="12"/>
        </w:numPr>
      </w:pPr>
      <w:proofErr w:type="spellStart"/>
      <w:r>
        <w:t>combine_provisioning</w:t>
      </w:r>
      <w:proofErr w:type="spellEnd"/>
      <w:r>
        <w:t>/Combine-Provisioning-EC2</w:t>
      </w:r>
    </w:p>
    <w:p w14:paraId="24AC2D56" w14:textId="77777777" w:rsidR="00166BB8" w:rsidRDefault="00166BB8" w:rsidP="00166BB8">
      <w:pPr>
        <w:pStyle w:val="ListParagraph"/>
        <w:numPr>
          <w:ilvl w:val="3"/>
          <w:numId w:val="12"/>
        </w:numPr>
      </w:pPr>
      <w:proofErr w:type="gramStart"/>
      <w:r w:rsidRPr="00947025">
        <w:t>User</w:t>
      </w:r>
      <w:proofErr w:type="gramEnd"/>
      <w:r w:rsidRPr="00947025">
        <w:t xml:space="preserve"> </w:t>
      </w:r>
      <w:proofErr w:type="spellStart"/>
      <w:r w:rsidRPr="00947025">
        <w:t>combine_provisioning</w:t>
      </w:r>
      <w:proofErr w:type="spellEnd"/>
      <w:r w:rsidRPr="00947025">
        <w:t xml:space="preserve"> has the policy Combine-Provisioning-EC2 attached.</w:t>
      </w:r>
    </w:p>
    <w:p w14:paraId="7C540A50" w14:textId="77777777" w:rsidR="00166BB8" w:rsidRDefault="00166BB8" w:rsidP="00166BB8">
      <w:pPr>
        <w:pStyle w:val="ListParagraph"/>
        <w:numPr>
          <w:ilvl w:val="2"/>
          <w:numId w:val="12"/>
        </w:numPr>
      </w:pPr>
      <w:r>
        <w:t>The following resources allow for privilege escalation with a large variety of actions (see the Well_Architected_Framework_Results.xlsx attachment for all actions)</w:t>
      </w:r>
    </w:p>
    <w:p w14:paraId="3F1CA99B" w14:textId="77777777" w:rsidR="00166BB8" w:rsidRDefault="00166BB8" w:rsidP="00166BB8">
      <w:pPr>
        <w:pStyle w:val="ListParagraph"/>
        <w:numPr>
          <w:ilvl w:val="3"/>
          <w:numId w:val="12"/>
        </w:numPr>
      </w:pPr>
      <w:r>
        <w:t>Combine-Provisioning</w:t>
      </w:r>
    </w:p>
    <w:p w14:paraId="49A3739A" w14:textId="77777777" w:rsidR="00166BB8" w:rsidRDefault="00166BB8" w:rsidP="00166BB8">
      <w:pPr>
        <w:pStyle w:val="ListParagraph"/>
        <w:numPr>
          <w:ilvl w:val="3"/>
          <w:numId w:val="12"/>
        </w:numPr>
      </w:pPr>
      <w:proofErr w:type="spellStart"/>
      <w:r>
        <w:t>SPolicyCombineWLDEVELOPER</w:t>
      </w:r>
      <w:proofErr w:type="spellEnd"/>
    </w:p>
    <w:p w14:paraId="1E96C20D" w14:textId="77777777" w:rsidR="00166BB8" w:rsidRDefault="00166BB8" w:rsidP="00166BB8">
      <w:pPr>
        <w:pStyle w:val="ListParagraph"/>
        <w:numPr>
          <w:ilvl w:val="3"/>
          <w:numId w:val="12"/>
        </w:numPr>
      </w:pPr>
      <w:proofErr w:type="spellStart"/>
      <w:r>
        <w:t>TSPolicyCombineWLDEVELOPER</w:t>
      </w:r>
      <w:proofErr w:type="spellEnd"/>
    </w:p>
    <w:p w14:paraId="6063DDFD" w14:textId="66DB4187" w:rsidR="00166BB8" w:rsidRDefault="3E8BF108" w:rsidP="7C7B3AA7">
      <w:pPr>
        <w:pStyle w:val="ListParagraph"/>
        <w:ind w:left="1440"/>
        <w:rPr>
          <w:rFonts w:ascii="Aptos" w:eastAsia="Aptos" w:hAnsi="Aptos" w:cs="Aptos"/>
        </w:rPr>
      </w:pPr>
      <w:r w:rsidRPr="7C7B3AA7">
        <w:rPr>
          <w:rFonts w:ascii="Aptos" w:eastAsia="Aptos" w:hAnsi="Aptos" w:cs="Aptos"/>
          <w:b/>
          <w:bCs/>
        </w:rPr>
        <w:t>Mitigation:</w:t>
      </w:r>
      <w:r w:rsidRPr="7C7B3AA7">
        <w:rPr>
          <w:rFonts w:ascii="Aptos" w:eastAsia="Aptos" w:hAnsi="Aptos" w:cs="Aptos"/>
        </w:rPr>
        <w:t xml:space="preserve"> These changes fall outside the Combine application baseline and will not be fixed. These findings are not applicable.</w:t>
      </w:r>
    </w:p>
    <w:p w14:paraId="596D9848" w14:textId="5EBCD021" w:rsidR="00166BB8" w:rsidRDefault="60CC19CC" w:rsidP="00166BB8">
      <w:pPr>
        <w:pStyle w:val="ListParagraph"/>
        <w:numPr>
          <w:ilvl w:val="0"/>
          <w:numId w:val="12"/>
        </w:numPr>
      </w:pPr>
      <w:r w:rsidRPr="7C7B3AA7">
        <w:rPr>
          <w:b/>
          <w:bCs/>
        </w:rPr>
        <w:t>SEC03-BP06:</w:t>
      </w:r>
      <w:r>
        <w:t xml:space="preserve"> Manage access based on lifecycle. Users should be removed when they leave the organization and services like AWS Resource Access Manager can map users to resources as they are moved in and out of groups.</w:t>
      </w:r>
    </w:p>
    <w:p w14:paraId="5C77F10C" w14:textId="77777777" w:rsidR="00166BB8" w:rsidRDefault="00166BB8" w:rsidP="00166BB8">
      <w:pPr>
        <w:pStyle w:val="ListParagraph"/>
        <w:numPr>
          <w:ilvl w:val="1"/>
          <w:numId w:val="12"/>
        </w:numPr>
      </w:pPr>
      <w:r>
        <w:t>Affected resources:</w:t>
      </w:r>
    </w:p>
    <w:p w14:paraId="006752F9" w14:textId="77777777" w:rsidR="00166BB8" w:rsidRDefault="00166BB8" w:rsidP="00166BB8">
      <w:pPr>
        <w:pStyle w:val="ListParagraph"/>
        <w:numPr>
          <w:ilvl w:val="2"/>
          <w:numId w:val="12"/>
        </w:numPr>
      </w:pPr>
      <w:r>
        <w:t xml:space="preserve">776492542696: </w:t>
      </w:r>
      <w:r w:rsidRPr="00AA3DA2">
        <w:t>Password expiration is not set.</w:t>
      </w:r>
    </w:p>
    <w:p w14:paraId="16E6C65E" w14:textId="77777777" w:rsidR="00166BB8" w:rsidRDefault="00166BB8" w:rsidP="00166BB8">
      <w:pPr>
        <w:pStyle w:val="ListParagraph"/>
        <w:numPr>
          <w:ilvl w:val="2"/>
          <w:numId w:val="12"/>
        </w:numPr>
      </w:pPr>
      <w:r>
        <w:t xml:space="preserve">The following log groups have less than a </w:t>
      </w:r>
      <w:proofErr w:type="gramStart"/>
      <w:r>
        <w:t>365 day</w:t>
      </w:r>
      <w:proofErr w:type="gramEnd"/>
      <w:r>
        <w:t xml:space="preserve"> log retention; they are set to 7 days:</w:t>
      </w:r>
    </w:p>
    <w:p w14:paraId="2E54C890" w14:textId="77777777" w:rsidR="00166BB8" w:rsidRDefault="00166BB8" w:rsidP="00166BB8">
      <w:pPr>
        <w:pStyle w:val="ListParagraph"/>
        <w:numPr>
          <w:ilvl w:val="3"/>
          <w:numId w:val="12"/>
        </w:numPr>
      </w:pPr>
      <w:proofErr w:type="spellStart"/>
      <w:r>
        <w:t>Combine_Log_Group_Endpoint</w:t>
      </w:r>
      <w:proofErr w:type="spellEnd"/>
    </w:p>
    <w:p w14:paraId="059EF7F1" w14:textId="77777777" w:rsidR="00166BB8" w:rsidRDefault="00166BB8" w:rsidP="00166BB8">
      <w:pPr>
        <w:pStyle w:val="ListParagraph"/>
        <w:numPr>
          <w:ilvl w:val="3"/>
          <w:numId w:val="12"/>
        </w:numPr>
      </w:pPr>
      <w:proofErr w:type="spellStart"/>
      <w:r>
        <w:t>Combine_Log_Group_Firewall</w:t>
      </w:r>
      <w:proofErr w:type="spellEnd"/>
    </w:p>
    <w:p w14:paraId="3E9A8402" w14:textId="77777777" w:rsidR="00166BB8" w:rsidRDefault="60CC19CC" w:rsidP="00166BB8">
      <w:pPr>
        <w:pStyle w:val="ListParagraph"/>
        <w:numPr>
          <w:ilvl w:val="3"/>
          <w:numId w:val="12"/>
        </w:numPr>
      </w:pPr>
      <w:proofErr w:type="spellStart"/>
      <w:r>
        <w:t>Combine_Log_Group_TAP</w:t>
      </w:r>
      <w:proofErr w:type="spellEnd"/>
    </w:p>
    <w:p w14:paraId="7CB7BFB9" w14:textId="307F70DB" w:rsidR="3686C78E" w:rsidRDefault="2DB59637" w:rsidP="6A10E5A2">
      <w:pPr>
        <w:pStyle w:val="ListParagraph"/>
        <w:ind w:left="1440"/>
        <w:rPr>
          <w:rFonts w:ascii="Aptos" w:eastAsia="Aptos" w:hAnsi="Aptos" w:cs="Aptos"/>
          <w:color w:val="FF0000"/>
        </w:rPr>
      </w:pPr>
      <w:r w:rsidRPr="6A10E5A2">
        <w:rPr>
          <w:rFonts w:ascii="Aptos" w:eastAsia="Aptos" w:hAnsi="Aptos" w:cs="Aptos"/>
          <w:b/>
          <w:bCs/>
        </w:rPr>
        <w:t>Mitigation:</w:t>
      </w:r>
      <w:r w:rsidRPr="6A10E5A2">
        <w:rPr>
          <w:rFonts w:ascii="Aptos" w:eastAsia="Aptos" w:hAnsi="Aptos" w:cs="Aptos"/>
          <w:color w:val="FF0000"/>
        </w:rPr>
        <w:t xml:space="preserve"> </w:t>
      </w:r>
      <w:r w:rsidR="0EB92CDD" w:rsidRPr="6A10E5A2">
        <w:rPr>
          <w:rFonts w:ascii="Aptos" w:eastAsia="Aptos" w:hAnsi="Aptos" w:cs="Aptos"/>
          <w:color w:val="FF0000"/>
        </w:rPr>
        <w:t>E</w:t>
      </w:r>
      <w:r w:rsidR="0EB92CDD" w:rsidRPr="6A10E5A2">
        <w:t xml:space="preserve">nd users have the flexibility to set the retention period to their preferred duration. These logs generate a high volume of data and are primarily used for troubleshooting. By default, they will not be stored for 365 days. </w:t>
      </w:r>
    </w:p>
    <w:p w14:paraId="48C7280D" w14:textId="6FF2AA1C" w:rsidR="00166BB8" w:rsidRDefault="60CC19CC" w:rsidP="00166BB8">
      <w:pPr>
        <w:pStyle w:val="ListParagraph"/>
        <w:numPr>
          <w:ilvl w:val="0"/>
          <w:numId w:val="12"/>
        </w:numPr>
      </w:pPr>
      <w:r w:rsidRPr="7C7B3AA7">
        <w:rPr>
          <w:b/>
          <w:bCs/>
        </w:rPr>
        <w:lastRenderedPageBreak/>
        <w:t>SEC03-BP07:</w:t>
      </w:r>
      <w:r>
        <w:t xml:space="preserve"> Analyze public and cross-account access; ensure that resources with public access are continuously monitored.</w:t>
      </w:r>
    </w:p>
    <w:p w14:paraId="1B586712" w14:textId="77777777" w:rsidR="00166BB8" w:rsidRDefault="00166BB8" w:rsidP="00166BB8">
      <w:pPr>
        <w:pStyle w:val="ListParagraph"/>
        <w:numPr>
          <w:ilvl w:val="1"/>
          <w:numId w:val="12"/>
        </w:numPr>
      </w:pPr>
      <w:r>
        <w:t>Affected resources:</w:t>
      </w:r>
    </w:p>
    <w:p w14:paraId="2976EA0B" w14:textId="77777777" w:rsidR="00166BB8" w:rsidRDefault="00166BB8" w:rsidP="00166BB8">
      <w:pPr>
        <w:pStyle w:val="ListParagraph"/>
        <w:numPr>
          <w:ilvl w:val="2"/>
          <w:numId w:val="12"/>
        </w:numPr>
      </w:pPr>
      <w:r>
        <w:t>776492542696: ‘</w:t>
      </w:r>
      <w:r w:rsidRPr="00094D5F">
        <w:t>Block Public Access</w:t>
      </w:r>
      <w:r>
        <w:t>’</w:t>
      </w:r>
      <w:r w:rsidRPr="00094D5F">
        <w:t xml:space="preserve"> is not configured for th</w:t>
      </w:r>
      <w:r>
        <w:t>is</w:t>
      </w:r>
      <w:r w:rsidRPr="00094D5F">
        <w:t xml:space="preserve"> account</w:t>
      </w:r>
    </w:p>
    <w:p w14:paraId="51FD6CEE" w14:textId="77777777" w:rsidR="00166BB8" w:rsidRDefault="60CC19CC" w:rsidP="00166BB8">
      <w:pPr>
        <w:pStyle w:val="ListParagraph"/>
        <w:numPr>
          <w:ilvl w:val="2"/>
          <w:numId w:val="12"/>
        </w:numPr>
      </w:pPr>
      <w:r>
        <w:t>i-03b14bacecc04b262: Instance has a Public IP: 52.70.28.12 (ec2-52-70-28-12.compute-1.amazonaws.com)</w:t>
      </w:r>
    </w:p>
    <w:p w14:paraId="41364E7B" w14:textId="41FCD1A9" w:rsidR="00166BB8" w:rsidRDefault="00378B78" w:rsidP="6A10E5A2">
      <w:pPr>
        <w:pStyle w:val="ListParagraph"/>
        <w:ind w:left="1440"/>
        <w:rPr>
          <w:rFonts w:ascii="Aptos" w:eastAsia="Aptos" w:hAnsi="Aptos" w:cs="Aptos"/>
          <w:color w:val="FF0000"/>
        </w:rPr>
      </w:pPr>
      <w:r w:rsidRPr="6A10E5A2">
        <w:rPr>
          <w:rFonts w:ascii="Aptos" w:eastAsia="Aptos" w:hAnsi="Aptos" w:cs="Aptos"/>
          <w:b/>
          <w:bCs/>
        </w:rPr>
        <w:t>Mitigation:</w:t>
      </w:r>
      <w:r w:rsidRPr="6A10E5A2">
        <w:rPr>
          <w:rFonts w:ascii="Aptos" w:eastAsia="Aptos" w:hAnsi="Aptos" w:cs="Aptos"/>
        </w:rPr>
        <w:t xml:space="preserve"> </w:t>
      </w:r>
      <w:r w:rsidR="20E284E4" w:rsidRPr="6A10E5A2">
        <w:rPr>
          <w:rFonts w:ascii="Aptos" w:eastAsia="Aptos" w:hAnsi="Aptos" w:cs="Aptos"/>
        </w:rPr>
        <w:t>Combine does not utilize active scanning; no</w:t>
      </w:r>
      <w:r w:rsidRPr="6A10E5A2">
        <w:rPr>
          <w:rFonts w:ascii="Aptos" w:eastAsia="Aptos" w:hAnsi="Aptos" w:cs="Aptos"/>
        </w:rPr>
        <w:t xml:space="preserve"> fix</w:t>
      </w:r>
      <w:r w:rsidR="470C5D34" w:rsidRPr="6A10E5A2">
        <w:rPr>
          <w:rFonts w:ascii="Aptos" w:eastAsia="Aptos" w:hAnsi="Aptos" w:cs="Aptos"/>
        </w:rPr>
        <w:t xml:space="preserve"> is planned </w:t>
      </w:r>
      <w:proofErr w:type="gramStart"/>
      <w:r w:rsidR="470C5D34" w:rsidRPr="6A10E5A2">
        <w:rPr>
          <w:rFonts w:ascii="Aptos" w:eastAsia="Aptos" w:hAnsi="Aptos" w:cs="Aptos"/>
        </w:rPr>
        <w:t>at this time</w:t>
      </w:r>
      <w:proofErr w:type="gramEnd"/>
      <w:r w:rsidRPr="6A10E5A2">
        <w:rPr>
          <w:rFonts w:ascii="Aptos" w:eastAsia="Aptos" w:hAnsi="Aptos" w:cs="Aptos"/>
        </w:rPr>
        <w:t>.</w:t>
      </w:r>
    </w:p>
    <w:p w14:paraId="0248C480" w14:textId="64ADF8D5" w:rsidR="00166BB8" w:rsidRDefault="60CC19CC" w:rsidP="00166BB8">
      <w:pPr>
        <w:pStyle w:val="ListParagraph"/>
        <w:numPr>
          <w:ilvl w:val="0"/>
          <w:numId w:val="12"/>
        </w:numPr>
      </w:pPr>
      <w:r w:rsidRPr="7C7B3AA7">
        <w:rPr>
          <w:b/>
          <w:bCs/>
        </w:rPr>
        <w:t>SEC04-BP04:</w:t>
      </w:r>
      <w:r>
        <w:t xml:space="preserve"> Implement actionable security events that are sent to the team</w:t>
      </w:r>
    </w:p>
    <w:p w14:paraId="3CA71467" w14:textId="77777777" w:rsidR="00166BB8" w:rsidRDefault="00166BB8" w:rsidP="00166BB8">
      <w:pPr>
        <w:pStyle w:val="ListParagraph"/>
        <w:numPr>
          <w:ilvl w:val="1"/>
          <w:numId w:val="12"/>
        </w:numPr>
      </w:pPr>
      <w:r>
        <w:t>Affected resources:</w:t>
      </w:r>
    </w:p>
    <w:p w14:paraId="70C68C35" w14:textId="77777777" w:rsidR="00166BB8" w:rsidRDefault="00166BB8" w:rsidP="00166BB8">
      <w:pPr>
        <w:pStyle w:val="ListParagraph"/>
        <w:numPr>
          <w:ilvl w:val="2"/>
          <w:numId w:val="12"/>
        </w:numPr>
      </w:pPr>
      <w:r>
        <w:t>776492542696</w:t>
      </w:r>
    </w:p>
    <w:p w14:paraId="0BFDC777" w14:textId="77777777" w:rsidR="00166BB8" w:rsidRDefault="00166BB8" w:rsidP="00166BB8">
      <w:pPr>
        <w:pStyle w:val="ListParagraph"/>
        <w:numPr>
          <w:ilvl w:val="3"/>
          <w:numId w:val="12"/>
        </w:numPr>
      </w:pPr>
      <w:proofErr w:type="spellStart"/>
      <w:r>
        <w:t>GuardDuty</w:t>
      </w:r>
      <w:proofErr w:type="spellEnd"/>
      <w:r>
        <w:t xml:space="preserve"> is not enabled.</w:t>
      </w:r>
    </w:p>
    <w:p w14:paraId="21D9DD99" w14:textId="77777777" w:rsidR="00166BB8" w:rsidRDefault="00166BB8" w:rsidP="00166BB8">
      <w:pPr>
        <w:pStyle w:val="ListParagraph"/>
        <w:numPr>
          <w:ilvl w:val="3"/>
          <w:numId w:val="12"/>
        </w:numPr>
      </w:pPr>
      <w:r>
        <w:t>No CloudWatch log groups found with metric filters or alarms associated.</w:t>
      </w:r>
    </w:p>
    <w:p w14:paraId="3E17075B" w14:textId="77777777" w:rsidR="00166BB8" w:rsidRDefault="60CC19CC" w:rsidP="00166BB8">
      <w:pPr>
        <w:pStyle w:val="ListParagraph"/>
        <w:numPr>
          <w:ilvl w:val="2"/>
          <w:numId w:val="12"/>
        </w:numPr>
      </w:pPr>
      <w:r>
        <w:t>Security Hub: Security hub is not enabled</w:t>
      </w:r>
    </w:p>
    <w:p w14:paraId="176FA392" w14:textId="035BC8CD" w:rsidR="2FA4495E" w:rsidRDefault="57BDDD27" w:rsidP="6A10E5A2">
      <w:pPr>
        <w:pStyle w:val="ListParagraph"/>
        <w:ind w:left="1440"/>
        <w:rPr>
          <w:rFonts w:ascii="Aptos" w:eastAsia="Aptos" w:hAnsi="Aptos" w:cs="Aptos"/>
          <w:color w:val="FF0000"/>
        </w:rPr>
      </w:pPr>
      <w:r w:rsidRPr="6A10E5A2">
        <w:rPr>
          <w:rFonts w:ascii="Aptos" w:eastAsia="Aptos" w:hAnsi="Aptos" w:cs="Aptos"/>
          <w:b/>
          <w:bCs/>
        </w:rPr>
        <w:t xml:space="preserve">Mitigation: </w:t>
      </w:r>
      <w:r w:rsidR="6AB47B0C" w:rsidRPr="6A10E5A2">
        <w:t xml:space="preserve">Combine does not </w:t>
      </w:r>
      <w:r w:rsidR="3ACF6111" w:rsidRPr="6A10E5A2">
        <w:t xml:space="preserve">use </w:t>
      </w:r>
      <w:proofErr w:type="spellStart"/>
      <w:r w:rsidR="3ACF6111" w:rsidRPr="6A10E5A2">
        <w:t>GuardDuty</w:t>
      </w:r>
      <w:proofErr w:type="spellEnd"/>
      <w:r w:rsidR="3ACF6111" w:rsidRPr="6A10E5A2">
        <w:t xml:space="preserve"> or Security Hub, as there is no technical requirement for these tools in a purely developmental environment. However, customers are free to implement these services if they find them suitable for their needs. </w:t>
      </w:r>
      <w:r w:rsidR="53E300BE" w:rsidRPr="6A10E5A2">
        <w:t>There is n</w:t>
      </w:r>
      <w:r w:rsidR="3ACF6111" w:rsidRPr="6A10E5A2">
        <w:rPr>
          <w:rFonts w:ascii="Aptos" w:eastAsia="Aptos" w:hAnsi="Aptos" w:cs="Aptos"/>
        </w:rPr>
        <w:t>o planned</w:t>
      </w:r>
      <w:r w:rsidRPr="6A10E5A2">
        <w:rPr>
          <w:rFonts w:ascii="Aptos" w:eastAsia="Aptos" w:hAnsi="Aptos" w:cs="Aptos"/>
        </w:rPr>
        <w:t xml:space="preserve"> fix</w:t>
      </w:r>
      <w:r w:rsidR="5D242584" w:rsidRPr="6A10E5A2">
        <w:rPr>
          <w:rFonts w:ascii="Aptos" w:eastAsia="Aptos" w:hAnsi="Aptos" w:cs="Aptos"/>
        </w:rPr>
        <w:t xml:space="preserve"> </w:t>
      </w:r>
      <w:proofErr w:type="gramStart"/>
      <w:r w:rsidR="5D242584" w:rsidRPr="6A10E5A2">
        <w:rPr>
          <w:rFonts w:ascii="Aptos" w:eastAsia="Aptos" w:hAnsi="Aptos" w:cs="Aptos"/>
        </w:rPr>
        <w:t>at this time</w:t>
      </w:r>
      <w:proofErr w:type="gramEnd"/>
      <w:r w:rsidRPr="6A10E5A2">
        <w:rPr>
          <w:rFonts w:ascii="Aptos" w:eastAsia="Aptos" w:hAnsi="Aptos" w:cs="Aptos"/>
        </w:rPr>
        <w:t>.</w:t>
      </w:r>
    </w:p>
    <w:p w14:paraId="1482008F" w14:textId="506A4A4C" w:rsidR="00166BB8" w:rsidRDefault="60CC19CC" w:rsidP="00166BB8">
      <w:pPr>
        <w:pStyle w:val="ListParagraph"/>
        <w:numPr>
          <w:ilvl w:val="0"/>
          <w:numId w:val="12"/>
        </w:numPr>
      </w:pPr>
      <w:r w:rsidRPr="6A10E5A2">
        <w:rPr>
          <w:b/>
          <w:bCs/>
        </w:rPr>
        <w:t>SEC05-BP04:</w:t>
      </w:r>
      <w:r>
        <w:t xml:space="preserve"> Implement inspection and protection at each layer</w:t>
      </w:r>
      <w:r w:rsidR="790CB940">
        <w:t>.</w:t>
      </w:r>
    </w:p>
    <w:p w14:paraId="5A5C20E6" w14:textId="77777777" w:rsidR="00166BB8" w:rsidRDefault="00166BB8" w:rsidP="00166BB8">
      <w:pPr>
        <w:pStyle w:val="ListParagraph"/>
        <w:numPr>
          <w:ilvl w:val="1"/>
          <w:numId w:val="12"/>
        </w:numPr>
      </w:pPr>
      <w:r>
        <w:t>Affected resources:</w:t>
      </w:r>
    </w:p>
    <w:p w14:paraId="1B67052D" w14:textId="77777777" w:rsidR="00166BB8" w:rsidRDefault="00166BB8" w:rsidP="00166BB8">
      <w:pPr>
        <w:pStyle w:val="ListParagraph"/>
        <w:numPr>
          <w:ilvl w:val="2"/>
          <w:numId w:val="12"/>
        </w:numPr>
      </w:pPr>
      <w:r>
        <w:t>776492542696</w:t>
      </w:r>
    </w:p>
    <w:p w14:paraId="5A3E5F38" w14:textId="77777777" w:rsidR="00166BB8" w:rsidRDefault="60CC19CC" w:rsidP="00166BB8">
      <w:pPr>
        <w:pStyle w:val="ListParagraph"/>
        <w:numPr>
          <w:ilvl w:val="2"/>
          <w:numId w:val="12"/>
        </w:numPr>
      </w:pPr>
      <w:r>
        <w:t>vpc-042445bc36ec4511b</w:t>
      </w:r>
    </w:p>
    <w:p w14:paraId="5A8D29C1" w14:textId="3A9405C3" w:rsidR="00166BB8" w:rsidRDefault="251D8A87" w:rsidP="6A10E5A2">
      <w:pPr>
        <w:pStyle w:val="ListParagraph"/>
        <w:ind w:left="1440"/>
        <w:rPr>
          <w:rFonts w:ascii="Aptos" w:eastAsia="Aptos" w:hAnsi="Aptos" w:cs="Aptos"/>
          <w:color w:val="FF0000"/>
        </w:rPr>
      </w:pPr>
      <w:r w:rsidRPr="6A10E5A2">
        <w:rPr>
          <w:rFonts w:ascii="Aptos" w:eastAsia="Aptos" w:hAnsi="Aptos" w:cs="Aptos"/>
          <w:b/>
          <w:bCs/>
        </w:rPr>
        <w:t>Mitigation:</w:t>
      </w:r>
      <w:r w:rsidRPr="6A10E5A2">
        <w:rPr>
          <w:rFonts w:ascii="Aptos" w:eastAsia="Aptos" w:hAnsi="Aptos" w:cs="Aptos"/>
        </w:rPr>
        <w:t xml:space="preserve"> </w:t>
      </w:r>
      <w:r w:rsidR="3BBA3E52" w:rsidRPr="6A10E5A2">
        <w:rPr>
          <w:rFonts w:ascii="Aptos" w:eastAsia="Aptos" w:hAnsi="Aptos" w:cs="Aptos"/>
        </w:rPr>
        <w:t>T</w:t>
      </w:r>
      <w:r w:rsidR="3BBA3E52" w:rsidRPr="6A10E5A2">
        <w:t>here is no technical requirement for these tools in a purely developmental environment. However, customers are free to implement these services if they find them suitable for their needs. There is</w:t>
      </w:r>
      <w:r w:rsidR="3BBA3E52" w:rsidRPr="6A10E5A2">
        <w:rPr>
          <w:rFonts w:ascii="Aptos" w:eastAsia="Aptos" w:hAnsi="Aptos" w:cs="Aptos"/>
          <w:color w:val="FF0000"/>
        </w:rPr>
        <w:t xml:space="preserve"> </w:t>
      </w:r>
      <w:r w:rsidR="3BBA3E52" w:rsidRPr="6A10E5A2">
        <w:rPr>
          <w:rFonts w:ascii="Aptos" w:eastAsia="Aptos" w:hAnsi="Aptos" w:cs="Aptos"/>
        </w:rPr>
        <w:t>no planned</w:t>
      </w:r>
      <w:r w:rsidRPr="6A10E5A2">
        <w:rPr>
          <w:rFonts w:ascii="Aptos" w:eastAsia="Aptos" w:hAnsi="Aptos" w:cs="Aptos"/>
        </w:rPr>
        <w:t xml:space="preserve"> fix</w:t>
      </w:r>
      <w:r w:rsidR="2F744975" w:rsidRPr="6A10E5A2">
        <w:rPr>
          <w:rFonts w:ascii="Aptos" w:eastAsia="Aptos" w:hAnsi="Aptos" w:cs="Aptos"/>
        </w:rPr>
        <w:t xml:space="preserve"> </w:t>
      </w:r>
      <w:proofErr w:type="gramStart"/>
      <w:r w:rsidR="2F744975" w:rsidRPr="6A10E5A2">
        <w:rPr>
          <w:rFonts w:ascii="Aptos" w:eastAsia="Aptos" w:hAnsi="Aptos" w:cs="Aptos"/>
        </w:rPr>
        <w:t>at this time</w:t>
      </w:r>
      <w:proofErr w:type="gramEnd"/>
      <w:r w:rsidRPr="6A10E5A2">
        <w:rPr>
          <w:rFonts w:ascii="Aptos" w:eastAsia="Aptos" w:hAnsi="Aptos" w:cs="Aptos"/>
        </w:rPr>
        <w:t>.</w:t>
      </w:r>
    </w:p>
    <w:p w14:paraId="25D7D950" w14:textId="41F62C1B" w:rsidR="00166BB8" w:rsidRDefault="60CC19CC" w:rsidP="00166BB8">
      <w:pPr>
        <w:pStyle w:val="ListParagraph"/>
        <w:numPr>
          <w:ilvl w:val="0"/>
          <w:numId w:val="12"/>
        </w:numPr>
      </w:pPr>
      <w:r w:rsidRPr="7C7B3AA7">
        <w:rPr>
          <w:b/>
          <w:bCs/>
        </w:rPr>
        <w:t>SEC06-BP05:</w:t>
      </w:r>
      <w:r>
        <w:t xml:space="preserve"> Enable people to perform actions at a distance</w:t>
      </w:r>
    </w:p>
    <w:p w14:paraId="64B8901A" w14:textId="77777777" w:rsidR="00166BB8" w:rsidRDefault="00166BB8" w:rsidP="00166BB8">
      <w:pPr>
        <w:pStyle w:val="ListParagraph"/>
        <w:numPr>
          <w:ilvl w:val="1"/>
          <w:numId w:val="12"/>
        </w:numPr>
      </w:pPr>
      <w:r>
        <w:t>Affected resources:</w:t>
      </w:r>
    </w:p>
    <w:p w14:paraId="177D1E93" w14:textId="77777777" w:rsidR="00166BB8" w:rsidRDefault="00166BB8" w:rsidP="00166BB8">
      <w:pPr>
        <w:pStyle w:val="ListParagraph"/>
        <w:numPr>
          <w:ilvl w:val="2"/>
          <w:numId w:val="12"/>
        </w:numPr>
      </w:pPr>
      <w:r>
        <w:t>The following systems are not managed by Systems Manager</w:t>
      </w:r>
    </w:p>
    <w:p w14:paraId="360A9ACF" w14:textId="77777777" w:rsidR="00166BB8" w:rsidRDefault="00166BB8" w:rsidP="00166BB8">
      <w:pPr>
        <w:pStyle w:val="ListParagraph"/>
        <w:numPr>
          <w:ilvl w:val="3"/>
          <w:numId w:val="12"/>
        </w:numPr>
      </w:pPr>
      <w:r>
        <w:t>i-00b4c9718c3da677f</w:t>
      </w:r>
    </w:p>
    <w:p w14:paraId="4FE1D3E3" w14:textId="77777777" w:rsidR="00166BB8" w:rsidRDefault="00166BB8" w:rsidP="00166BB8">
      <w:pPr>
        <w:pStyle w:val="ListParagraph"/>
        <w:numPr>
          <w:ilvl w:val="3"/>
          <w:numId w:val="12"/>
        </w:numPr>
      </w:pPr>
      <w:r>
        <w:t>i-03b14bacecc04b262</w:t>
      </w:r>
    </w:p>
    <w:p w14:paraId="258A7964" w14:textId="77777777" w:rsidR="00166BB8" w:rsidRDefault="00166BB8" w:rsidP="00166BB8">
      <w:pPr>
        <w:pStyle w:val="ListParagraph"/>
        <w:numPr>
          <w:ilvl w:val="3"/>
          <w:numId w:val="12"/>
        </w:numPr>
      </w:pPr>
      <w:r>
        <w:t>i-0607f91570755b627</w:t>
      </w:r>
    </w:p>
    <w:p w14:paraId="4C5FC792" w14:textId="77777777" w:rsidR="00166BB8" w:rsidRDefault="60CC19CC" w:rsidP="00166BB8">
      <w:pPr>
        <w:pStyle w:val="ListParagraph"/>
        <w:numPr>
          <w:ilvl w:val="3"/>
          <w:numId w:val="12"/>
        </w:numPr>
      </w:pPr>
      <w:r>
        <w:t>i-0ad524f043beb0e17</w:t>
      </w:r>
    </w:p>
    <w:p w14:paraId="79594843" w14:textId="6F4CDC98" w:rsidR="00166BB8" w:rsidRDefault="1A57AFE3" w:rsidP="6A10E5A2">
      <w:pPr>
        <w:pStyle w:val="ListParagraph"/>
        <w:ind w:left="1440"/>
        <w:rPr>
          <w:rFonts w:ascii="Aptos" w:eastAsia="Aptos" w:hAnsi="Aptos" w:cs="Aptos"/>
        </w:rPr>
      </w:pPr>
      <w:r w:rsidRPr="6A10E5A2">
        <w:rPr>
          <w:rFonts w:ascii="Aptos" w:eastAsia="Aptos" w:hAnsi="Aptos" w:cs="Aptos"/>
          <w:b/>
          <w:bCs/>
        </w:rPr>
        <w:t>Mitigation:</w:t>
      </w:r>
      <w:r w:rsidR="367B9B44" w:rsidRPr="6A10E5A2">
        <w:rPr>
          <w:rFonts w:ascii="Aptos" w:eastAsia="Aptos" w:hAnsi="Aptos" w:cs="Aptos"/>
          <w:b/>
          <w:bCs/>
        </w:rPr>
        <w:t xml:space="preserve"> </w:t>
      </w:r>
      <w:r w:rsidR="367B9B44" w:rsidRPr="6A10E5A2">
        <w:rPr>
          <w:rFonts w:ascii="Aptos" w:eastAsia="Aptos" w:hAnsi="Aptos" w:cs="Aptos"/>
        </w:rPr>
        <w:t xml:space="preserve">System manager is not utilized by Combine. There is no </w:t>
      </w:r>
      <w:proofErr w:type="gramStart"/>
      <w:r w:rsidR="367B9B44" w:rsidRPr="6A10E5A2">
        <w:rPr>
          <w:rFonts w:ascii="Aptos" w:eastAsia="Aptos" w:hAnsi="Aptos" w:cs="Aptos"/>
        </w:rPr>
        <w:t xml:space="preserve">planned </w:t>
      </w:r>
      <w:r w:rsidRPr="6A10E5A2">
        <w:rPr>
          <w:rFonts w:ascii="Aptos" w:eastAsia="Aptos" w:hAnsi="Aptos" w:cs="Aptos"/>
          <w:color w:val="FF0000"/>
        </w:rPr>
        <w:t xml:space="preserve"> </w:t>
      </w:r>
      <w:r w:rsidRPr="6A10E5A2">
        <w:rPr>
          <w:rFonts w:ascii="Aptos" w:eastAsia="Aptos" w:hAnsi="Aptos" w:cs="Aptos"/>
        </w:rPr>
        <w:t>fix</w:t>
      </w:r>
      <w:proofErr w:type="gramEnd"/>
      <w:r w:rsidR="5936CE98" w:rsidRPr="6A10E5A2">
        <w:rPr>
          <w:rFonts w:ascii="Aptos" w:eastAsia="Aptos" w:hAnsi="Aptos" w:cs="Aptos"/>
        </w:rPr>
        <w:t xml:space="preserve"> at this time</w:t>
      </w:r>
      <w:r w:rsidRPr="6A10E5A2">
        <w:rPr>
          <w:rFonts w:ascii="Aptos" w:eastAsia="Aptos" w:hAnsi="Aptos" w:cs="Aptos"/>
        </w:rPr>
        <w:t>.</w:t>
      </w:r>
    </w:p>
    <w:p w14:paraId="11780881" w14:textId="3F99CEAC" w:rsidR="00166BB8" w:rsidRDefault="60CC19CC" w:rsidP="00166BB8">
      <w:pPr>
        <w:pStyle w:val="ListParagraph"/>
        <w:numPr>
          <w:ilvl w:val="0"/>
          <w:numId w:val="12"/>
        </w:numPr>
      </w:pPr>
      <w:r w:rsidRPr="7C7B3AA7">
        <w:rPr>
          <w:b/>
          <w:bCs/>
        </w:rPr>
        <w:t>SEC08-BP04:</w:t>
      </w:r>
      <w:r>
        <w:t xml:space="preserve"> Enforce access control to include encryption and versioning.</w:t>
      </w:r>
    </w:p>
    <w:p w14:paraId="44EAF5E2" w14:textId="77777777" w:rsidR="00166BB8" w:rsidRDefault="00166BB8" w:rsidP="00166BB8">
      <w:pPr>
        <w:pStyle w:val="ListParagraph"/>
        <w:numPr>
          <w:ilvl w:val="1"/>
          <w:numId w:val="12"/>
        </w:numPr>
      </w:pPr>
      <w:r>
        <w:t>Affected resources:</w:t>
      </w:r>
    </w:p>
    <w:p w14:paraId="04E7C1B6" w14:textId="67D4F9FA" w:rsidR="00166BB8" w:rsidRDefault="60CC19CC" w:rsidP="00166BB8">
      <w:pPr>
        <w:pStyle w:val="ListParagraph"/>
        <w:numPr>
          <w:ilvl w:val="2"/>
          <w:numId w:val="12"/>
        </w:numPr>
      </w:pPr>
      <w:r>
        <w:t>The following S3 buckets have versioning disabled:</w:t>
      </w:r>
    </w:p>
    <w:p w14:paraId="49FF1817" w14:textId="77777777" w:rsidR="00166BB8" w:rsidRDefault="00166BB8" w:rsidP="00166BB8">
      <w:pPr>
        <w:pStyle w:val="ListParagraph"/>
        <w:numPr>
          <w:ilvl w:val="3"/>
          <w:numId w:val="12"/>
        </w:numPr>
      </w:pPr>
      <w:r>
        <w:t>cf-templates-1ueme6jh7wt3e-us-east-1</w:t>
      </w:r>
    </w:p>
    <w:p w14:paraId="5A4C144E" w14:textId="77777777" w:rsidR="00166BB8" w:rsidRDefault="00166BB8" w:rsidP="00166BB8">
      <w:pPr>
        <w:pStyle w:val="ListParagraph"/>
        <w:numPr>
          <w:ilvl w:val="3"/>
          <w:numId w:val="12"/>
        </w:numPr>
      </w:pPr>
      <w:r>
        <w:t>combine-app-storage-776492542696</w:t>
      </w:r>
    </w:p>
    <w:p w14:paraId="33B3C808" w14:textId="77777777" w:rsidR="00166BB8" w:rsidRDefault="00166BB8" w:rsidP="00166BB8">
      <w:pPr>
        <w:pStyle w:val="ListParagraph"/>
        <w:numPr>
          <w:ilvl w:val="3"/>
          <w:numId w:val="12"/>
        </w:numPr>
      </w:pPr>
      <w:r>
        <w:t>combine-app-storage-776492542696-public</w:t>
      </w:r>
    </w:p>
    <w:p w14:paraId="130DB0A1" w14:textId="77777777" w:rsidR="00166BB8" w:rsidRDefault="00166BB8" w:rsidP="00166BB8">
      <w:pPr>
        <w:pStyle w:val="ListParagraph"/>
        <w:numPr>
          <w:ilvl w:val="3"/>
          <w:numId w:val="12"/>
        </w:numPr>
      </w:pPr>
      <w:r>
        <w:t>combine-connection-logging-us-east-1-776492542696</w:t>
      </w:r>
    </w:p>
    <w:p w14:paraId="0F3DBC2D" w14:textId="77777777" w:rsidR="00166BB8" w:rsidRDefault="00166BB8" w:rsidP="00166BB8">
      <w:pPr>
        <w:pStyle w:val="ListParagraph"/>
        <w:numPr>
          <w:ilvl w:val="3"/>
          <w:numId w:val="12"/>
        </w:numPr>
      </w:pPr>
      <w:r>
        <w:t>combine-devops-776492542696</w:t>
      </w:r>
    </w:p>
    <w:p w14:paraId="4E68B9DA" w14:textId="77777777" w:rsidR="00166BB8" w:rsidRDefault="60CC19CC" w:rsidP="00166BB8">
      <w:pPr>
        <w:pStyle w:val="ListParagraph"/>
        <w:numPr>
          <w:ilvl w:val="3"/>
          <w:numId w:val="12"/>
        </w:numPr>
      </w:pPr>
      <w:r>
        <w:t>combine-devops-776492542696-us-east-1</w:t>
      </w:r>
    </w:p>
    <w:p w14:paraId="5C9F4AF9" w14:textId="5FDCA19A" w:rsidR="7C7B3AA7" w:rsidRDefault="03376D8B" w:rsidP="60C94EFE">
      <w:pPr>
        <w:pStyle w:val="ListParagraph"/>
        <w:ind w:left="2160"/>
      </w:pPr>
      <w:r w:rsidRPr="60C94EFE">
        <w:rPr>
          <w:rFonts w:ascii="Aptos" w:eastAsia="Aptos" w:hAnsi="Aptos" w:cs="Aptos"/>
          <w:b/>
          <w:bCs/>
        </w:rPr>
        <w:lastRenderedPageBreak/>
        <w:t>Mitigation:</w:t>
      </w:r>
      <w:r w:rsidRPr="60C94EFE">
        <w:rPr>
          <w:rFonts w:ascii="Aptos" w:eastAsia="Aptos" w:hAnsi="Aptos" w:cs="Aptos"/>
        </w:rPr>
        <w:t xml:space="preserve"> These changes will be evaluated prior to the 3.14 release.</w:t>
      </w:r>
    </w:p>
    <w:p w14:paraId="22AEC02E" w14:textId="2AC54156" w:rsidR="00166BB8" w:rsidRDefault="60CC19CC" w:rsidP="00166BB8">
      <w:pPr>
        <w:pStyle w:val="ListParagraph"/>
        <w:numPr>
          <w:ilvl w:val="2"/>
          <w:numId w:val="12"/>
        </w:numPr>
      </w:pPr>
      <w:r>
        <w:t>The following resources are not encrypted</w:t>
      </w:r>
    </w:p>
    <w:p w14:paraId="250F7257" w14:textId="77777777" w:rsidR="00166BB8" w:rsidRDefault="00166BB8" w:rsidP="00166BB8">
      <w:pPr>
        <w:pStyle w:val="ListParagraph"/>
        <w:numPr>
          <w:ilvl w:val="3"/>
          <w:numId w:val="12"/>
        </w:numPr>
      </w:pPr>
      <w:r>
        <w:t>Combine-Topic-Health-Monitor</w:t>
      </w:r>
    </w:p>
    <w:p w14:paraId="5CA22DF9" w14:textId="77777777" w:rsidR="00166BB8" w:rsidRDefault="00166BB8" w:rsidP="00166BB8">
      <w:pPr>
        <w:pStyle w:val="ListParagraph"/>
        <w:numPr>
          <w:ilvl w:val="3"/>
          <w:numId w:val="12"/>
        </w:numPr>
      </w:pPr>
      <w:r>
        <w:t>Combine-Topic-Violations</w:t>
      </w:r>
    </w:p>
    <w:p w14:paraId="54CA9667" w14:textId="77777777" w:rsidR="00166BB8" w:rsidRDefault="60CC19CC" w:rsidP="00166BB8">
      <w:pPr>
        <w:pStyle w:val="ListParagraph"/>
        <w:numPr>
          <w:ilvl w:val="3"/>
          <w:numId w:val="12"/>
        </w:numPr>
      </w:pPr>
      <w:proofErr w:type="spellStart"/>
      <w:r>
        <w:t>Dynamodb</w:t>
      </w:r>
      <w:proofErr w:type="spellEnd"/>
    </w:p>
    <w:p w14:paraId="5A13B05F" w14:textId="01C54E51" w:rsidR="7C7B3AA7" w:rsidRDefault="410A6737" w:rsidP="60C94EFE">
      <w:pPr>
        <w:pStyle w:val="ListParagraph"/>
        <w:ind w:left="2160"/>
      </w:pPr>
      <w:r w:rsidRPr="60C94EFE">
        <w:rPr>
          <w:rFonts w:ascii="Aptos" w:eastAsia="Aptos" w:hAnsi="Aptos" w:cs="Aptos"/>
          <w:b/>
          <w:bCs/>
        </w:rPr>
        <w:t>Mitigation:</w:t>
      </w:r>
      <w:r w:rsidRPr="60C94EFE">
        <w:rPr>
          <w:rFonts w:ascii="Aptos" w:eastAsia="Aptos" w:hAnsi="Aptos" w:cs="Aptos"/>
        </w:rPr>
        <w:t xml:space="preserve"> </w:t>
      </w:r>
      <w:r w:rsidR="6DDC6BB7" w:rsidRPr="60C94EFE">
        <w:rPr>
          <w:rFonts w:ascii="Aptos" w:eastAsia="Aptos" w:hAnsi="Aptos" w:cs="Aptos"/>
        </w:rPr>
        <w:t>Customer has the option to enable encryption on these resources</w:t>
      </w:r>
      <w:r w:rsidRPr="60C94EFE">
        <w:rPr>
          <w:rFonts w:ascii="Aptos" w:eastAsia="Aptos" w:hAnsi="Aptos" w:cs="Aptos"/>
        </w:rPr>
        <w:t>.</w:t>
      </w:r>
    </w:p>
    <w:p w14:paraId="7AF8CB4D" w14:textId="6855B7C7" w:rsidR="00166BB8" w:rsidRDefault="63CADB21" w:rsidP="00166BB8">
      <w:pPr>
        <w:pStyle w:val="ListParagraph"/>
        <w:numPr>
          <w:ilvl w:val="0"/>
          <w:numId w:val="12"/>
        </w:numPr>
      </w:pPr>
      <w:r>
        <w:t xml:space="preserve">(Will evaluate for 3.14) </w:t>
      </w:r>
      <w:r w:rsidR="60CC19CC">
        <w:t>SEC09-BP04: Authenticate network communications; enable VPC Combine flow logs</w:t>
      </w:r>
    </w:p>
    <w:p w14:paraId="00C4A58F" w14:textId="796FBF0B" w:rsidR="7C7B3AA7" w:rsidRDefault="2F88A97A" w:rsidP="60C94EFE">
      <w:pPr>
        <w:pStyle w:val="ListParagraph"/>
        <w:numPr>
          <w:ilvl w:val="1"/>
          <w:numId w:val="12"/>
        </w:numPr>
      </w:pPr>
      <w:r>
        <w:t>Affected resource: vpc-042445bc36ec4511b</w:t>
      </w:r>
    </w:p>
    <w:p w14:paraId="369E88C2" w14:textId="5BECAA84" w:rsidR="37708D75" w:rsidRDefault="37708D75" w:rsidP="7C7B3AA7">
      <w:pPr>
        <w:pStyle w:val="ListParagraph"/>
        <w:ind w:left="1440"/>
      </w:pPr>
      <w:r w:rsidRPr="7C7B3AA7">
        <w:rPr>
          <w:rFonts w:ascii="Aptos" w:eastAsia="Aptos" w:hAnsi="Aptos" w:cs="Aptos"/>
          <w:b/>
          <w:bCs/>
        </w:rPr>
        <w:t>Mitigation:</w:t>
      </w:r>
      <w:r w:rsidRPr="7C7B3AA7">
        <w:rPr>
          <w:rFonts w:ascii="Aptos" w:eastAsia="Aptos" w:hAnsi="Aptos" w:cs="Aptos"/>
        </w:rPr>
        <w:t xml:space="preserve"> These changes will be evaluated prior to the 3.14 release.</w:t>
      </w:r>
    </w:p>
    <w:p w14:paraId="22993C3B" w14:textId="1D241646" w:rsidR="7C7B3AA7" w:rsidRDefault="7C7B3AA7" w:rsidP="7C7B3AA7">
      <w:pPr>
        <w:pStyle w:val="ListParagraph"/>
        <w:ind w:left="1440"/>
      </w:pPr>
    </w:p>
    <w:sectPr w:rsidR="7C7B3AA7">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611B1" w14:textId="77777777" w:rsidR="00093279" w:rsidRDefault="00093279" w:rsidP="00BC39F4">
      <w:pPr>
        <w:spacing w:after="0" w:line="240" w:lineRule="auto"/>
      </w:pPr>
      <w:r>
        <w:separator/>
      </w:r>
    </w:p>
  </w:endnote>
  <w:endnote w:type="continuationSeparator" w:id="0">
    <w:p w14:paraId="5FD44420" w14:textId="77777777" w:rsidR="00093279" w:rsidRDefault="00093279" w:rsidP="00BC3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C9D20" w14:textId="3DFB30A1" w:rsidR="001F3A61" w:rsidRDefault="001F3A61" w:rsidP="001F3A61">
    <w:pPr>
      <w:pStyle w:val="Footer"/>
      <w:jc w:val="center"/>
    </w:pPr>
    <w:r>
      <w:t>LIMITED DISTRIBUTION</w:t>
    </w:r>
  </w:p>
  <w:p w14:paraId="261327D2" w14:textId="1EF82D89" w:rsidR="001F3A61" w:rsidRDefault="001F3A61" w:rsidP="002A5945">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522D9" w14:textId="77777777" w:rsidR="00093279" w:rsidRDefault="00093279" w:rsidP="00BC39F4">
      <w:pPr>
        <w:spacing w:after="0" w:line="240" w:lineRule="auto"/>
      </w:pPr>
      <w:r>
        <w:separator/>
      </w:r>
    </w:p>
  </w:footnote>
  <w:footnote w:type="continuationSeparator" w:id="0">
    <w:p w14:paraId="72205C62" w14:textId="77777777" w:rsidR="00093279" w:rsidRDefault="00093279" w:rsidP="00BC3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C99A5" w14:textId="16D6E16A" w:rsidR="00BC39F4" w:rsidRPr="00BC39F4" w:rsidRDefault="00BC39F4">
    <w:pPr>
      <w:pStyle w:val="Header"/>
      <w:rPr>
        <w:b/>
        <w:bCs/>
      </w:rPr>
    </w:pPr>
    <w:r w:rsidRPr="00BC39F4">
      <w:rPr>
        <w:b/>
        <w:bCs/>
      </w:rPr>
      <w:t xml:space="preserve">Combine </w:t>
    </w:r>
    <w:r w:rsidR="00261BBE">
      <w:rPr>
        <w:b/>
        <w:bCs/>
      </w:rPr>
      <w:t>WAF</w:t>
    </w:r>
    <w:r w:rsidR="00261BBE" w:rsidRPr="00BC39F4">
      <w:rPr>
        <w:b/>
        <w:bCs/>
      </w:rPr>
      <w:t xml:space="preserve"> </w:t>
    </w:r>
    <w:r w:rsidRPr="00BC39F4">
      <w:rPr>
        <w:b/>
        <w:bCs/>
      </w:rPr>
      <w:t>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287D"/>
    <w:multiLevelType w:val="hybridMultilevel"/>
    <w:tmpl w:val="E3AA9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67B514"/>
    <w:multiLevelType w:val="hybridMultilevel"/>
    <w:tmpl w:val="38129DAC"/>
    <w:lvl w:ilvl="0" w:tplc="6EE0F47A">
      <w:start w:val="1"/>
      <w:numFmt w:val="decimal"/>
      <w:lvlText w:val="%1."/>
      <w:lvlJc w:val="left"/>
      <w:pPr>
        <w:ind w:left="720" w:hanging="360"/>
      </w:pPr>
    </w:lvl>
    <w:lvl w:ilvl="1" w:tplc="B328733E">
      <w:start w:val="1"/>
      <w:numFmt w:val="lowerLetter"/>
      <w:lvlText w:val="%2."/>
      <w:lvlJc w:val="left"/>
      <w:pPr>
        <w:ind w:left="1440" w:hanging="360"/>
      </w:pPr>
    </w:lvl>
    <w:lvl w:ilvl="2" w:tplc="99EECBFE">
      <w:start w:val="1"/>
      <w:numFmt w:val="lowerRoman"/>
      <w:lvlText w:val="%3."/>
      <w:lvlJc w:val="right"/>
      <w:pPr>
        <w:ind w:left="2160" w:hanging="180"/>
      </w:pPr>
    </w:lvl>
    <w:lvl w:ilvl="3" w:tplc="4CF01B20">
      <w:start w:val="1"/>
      <w:numFmt w:val="decimal"/>
      <w:lvlText w:val="%4."/>
      <w:lvlJc w:val="left"/>
      <w:pPr>
        <w:ind w:left="2880" w:hanging="360"/>
      </w:pPr>
    </w:lvl>
    <w:lvl w:ilvl="4" w:tplc="1FBA81B2">
      <w:start w:val="1"/>
      <w:numFmt w:val="lowerLetter"/>
      <w:lvlText w:val="%5."/>
      <w:lvlJc w:val="left"/>
      <w:pPr>
        <w:ind w:left="3600" w:hanging="360"/>
      </w:pPr>
    </w:lvl>
    <w:lvl w:ilvl="5" w:tplc="E9FAD53E">
      <w:start w:val="1"/>
      <w:numFmt w:val="lowerRoman"/>
      <w:lvlText w:val="%6."/>
      <w:lvlJc w:val="right"/>
      <w:pPr>
        <w:ind w:left="4320" w:hanging="180"/>
      </w:pPr>
    </w:lvl>
    <w:lvl w:ilvl="6" w:tplc="2CE24336">
      <w:start w:val="1"/>
      <w:numFmt w:val="decimal"/>
      <w:lvlText w:val="%7."/>
      <w:lvlJc w:val="left"/>
      <w:pPr>
        <w:ind w:left="5040" w:hanging="360"/>
      </w:pPr>
    </w:lvl>
    <w:lvl w:ilvl="7" w:tplc="C76E44AE">
      <w:start w:val="1"/>
      <w:numFmt w:val="lowerLetter"/>
      <w:lvlText w:val="%8."/>
      <w:lvlJc w:val="left"/>
      <w:pPr>
        <w:ind w:left="5760" w:hanging="360"/>
      </w:pPr>
    </w:lvl>
    <w:lvl w:ilvl="8" w:tplc="2F86B6B4">
      <w:start w:val="1"/>
      <w:numFmt w:val="lowerRoman"/>
      <w:lvlText w:val="%9."/>
      <w:lvlJc w:val="right"/>
      <w:pPr>
        <w:ind w:left="6480" w:hanging="180"/>
      </w:pPr>
    </w:lvl>
  </w:abstractNum>
  <w:abstractNum w:abstractNumId="2" w15:restartNumberingAfterBreak="0">
    <w:nsid w:val="1D877746"/>
    <w:multiLevelType w:val="hybridMultilevel"/>
    <w:tmpl w:val="2020B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10B80"/>
    <w:multiLevelType w:val="hybridMultilevel"/>
    <w:tmpl w:val="CFEAE9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64C72"/>
    <w:multiLevelType w:val="hybridMultilevel"/>
    <w:tmpl w:val="CA107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C1551"/>
    <w:multiLevelType w:val="hybridMultilevel"/>
    <w:tmpl w:val="D0BA0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487DB8"/>
    <w:multiLevelType w:val="hybridMultilevel"/>
    <w:tmpl w:val="B13850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5F35ED"/>
    <w:multiLevelType w:val="hybridMultilevel"/>
    <w:tmpl w:val="0C56B4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0405B"/>
    <w:multiLevelType w:val="hybridMultilevel"/>
    <w:tmpl w:val="460C9EA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45922"/>
    <w:multiLevelType w:val="hybridMultilevel"/>
    <w:tmpl w:val="62745308"/>
    <w:lvl w:ilvl="0" w:tplc="0409000F">
      <w:start w:val="1"/>
      <w:numFmt w:val="decimal"/>
      <w:lvlText w:val="%1."/>
      <w:lvlJc w:val="left"/>
      <w:pPr>
        <w:ind w:left="360" w:hanging="360"/>
      </w:pPr>
    </w:lvl>
    <w:lvl w:ilvl="1" w:tplc="FFFFFFFF">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35C3B28"/>
    <w:multiLevelType w:val="hybridMultilevel"/>
    <w:tmpl w:val="CA1070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70E0445"/>
    <w:multiLevelType w:val="hybridMultilevel"/>
    <w:tmpl w:val="E4A0904A"/>
    <w:lvl w:ilvl="0" w:tplc="0409000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A54ECA"/>
    <w:multiLevelType w:val="hybridMultilevel"/>
    <w:tmpl w:val="BA780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D090EA"/>
    <w:multiLevelType w:val="hybridMultilevel"/>
    <w:tmpl w:val="613465EE"/>
    <w:lvl w:ilvl="0" w:tplc="F10E400A">
      <w:start w:val="1"/>
      <w:numFmt w:val="decimal"/>
      <w:lvlText w:val="%1."/>
      <w:lvlJc w:val="left"/>
      <w:pPr>
        <w:ind w:left="720" w:hanging="360"/>
      </w:pPr>
    </w:lvl>
    <w:lvl w:ilvl="1" w:tplc="3142F69E">
      <w:start w:val="1"/>
      <w:numFmt w:val="lowerLetter"/>
      <w:lvlText w:val="%2."/>
      <w:lvlJc w:val="left"/>
      <w:pPr>
        <w:ind w:left="1440" w:hanging="360"/>
      </w:pPr>
    </w:lvl>
    <w:lvl w:ilvl="2" w:tplc="D3A26C82">
      <w:start w:val="1"/>
      <w:numFmt w:val="lowerRoman"/>
      <w:lvlText w:val="%3."/>
      <w:lvlJc w:val="right"/>
      <w:pPr>
        <w:ind w:left="2160" w:hanging="180"/>
      </w:pPr>
    </w:lvl>
    <w:lvl w:ilvl="3" w:tplc="392A76AC">
      <w:start w:val="1"/>
      <w:numFmt w:val="decimal"/>
      <w:lvlText w:val="%4."/>
      <w:lvlJc w:val="left"/>
      <w:pPr>
        <w:ind w:left="2880" w:hanging="360"/>
      </w:pPr>
    </w:lvl>
    <w:lvl w:ilvl="4" w:tplc="184EDE2E">
      <w:start w:val="1"/>
      <w:numFmt w:val="lowerLetter"/>
      <w:lvlText w:val="%5."/>
      <w:lvlJc w:val="left"/>
      <w:pPr>
        <w:ind w:left="3600" w:hanging="360"/>
      </w:pPr>
    </w:lvl>
    <w:lvl w:ilvl="5" w:tplc="2F5AEAA6">
      <w:start w:val="1"/>
      <w:numFmt w:val="lowerRoman"/>
      <w:lvlText w:val="%6."/>
      <w:lvlJc w:val="right"/>
      <w:pPr>
        <w:ind w:left="4320" w:hanging="180"/>
      </w:pPr>
    </w:lvl>
    <w:lvl w:ilvl="6" w:tplc="690A1680">
      <w:start w:val="1"/>
      <w:numFmt w:val="decimal"/>
      <w:lvlText w:val="%7."/>
      <w:lvlJc w:val="left"/>
      <w:pPr>
        <w:ind w:left="5040" w:hanging="360"/>
      </w:pPr>
    </w:lvl>
    <w:lvl w:ilvl="7" w:tplc="810064CA">
      <w:start w:val="1"/>
      <w:numFmt w:val="lowerLetter"/>
      <w:lvlText w:val="%8."/>
      <w:lvlJc w:val="left"/>
      <w:pPr>
        <w:ind w:left="5760" w:hanging="360"/>
      </w:pPr>
    </w:lvl>
    <w:lvl w:ilvl="8" w:tplc="F9DC0E9E">
      <w:start w:val="1"/>
      <w:numFmt w:val="lowerRoman"/>
      <w:lvlText w:val="%9."/>
      <w:lvlJc w:val="right"/>
      <w:pPr>
        <w:ind w:left="6480" w:hanging="180"/>
      </w:pPr>
    </w:lvl>
  </w:abstractNum>
  <w:abstractNum w:abstractNumId="14" w15:restartNumberingAfterBreak="0">
    <w:nsid w:val="682B0DDA"/>
    <w:multiLevelType w:val="hybridMultilevel"/>
    <w:tmpl w:val="16E0CE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A57D149"/>
    <w:multiLevelType w:val="multilevel"/>
    <w:tmpl w:val="5246CF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F986EC7"/>
    <w:multiLevelType w:val="hybridMultilevel"/>
    <w:tmpl w:val="26EC72B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402906"/>
    <w:multiLevelType w:val="hybridMultilevel"/>
    <w:tmpl w:val="CA1070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006015"/>
    <w:multiLevelType w:val="hybridMultilevel"/>
    <w:tmpl w:val="BBA4FD16"/>
    <w:lvl w:ilvl="0" w:tplc="E5127DAA">
      <w:start w:val="1"/>
      <w:numFmt w:val="bullet"/>
      <w:lvlText w:val=""/>
      <w:lvlJc w:val="left"/>
      <w:pPr>
        <w:ind w:left="720" w:hanging="360"/>
      </w:pPr>
      <w:rPr>
        <w:rFonts w:ascii="Symbol" w:hAnsi="Symbol" w:hint="default"/>
      </w:rPr>
    </w:lvl>
    <w:lvl w:ilvl="1" w:tplc="7A822990">
      <w:start w:val="1"/>
      <w:numFmt w:val="bullet"/>
      <w:lvlText w:val="o"/>
      <w:lvlJc w:val="left"/>
      <w:pPr>
        <w:ind w:left="1440" w:hanging="360"/>
      </w:pPr>
      <w:rPr>
        <w:rFonts w:ascii="Courier New" w:hAnsi="Courier New" w:hint="default"/>
      </w:rPr>
    </w:lvl>
    <w:lvl w:ilvl="2" w:tplc="FEFA86BE">
      <w:start w:val="1"/>
      <w:numFmt w:val="bullet"/>
      <w:lvlText w:val=""/>
      <w:lvlJc w:val="left"/>
      <w:pPr>
        <w:ind w:left="2160" w:hanging="360"/>
      </w:pPr>
      <w:rPr>
        <w:rFonts w:ascii="Symbol" w:hAnsi="Symbol" w:hint="default"/>
      </w:rPr>
    </w:lvl>
    <w:lvl w:ilvl="3" w:tplc="A9EEA1D2">
      <w:start w:val="1"/>
      <w:numFmt w:val="bullet"/>
      <w:lvlText w:val=""/>
      <w:lvlJc w:val="left"/>
      <w:pPr>
        <w:ind w:left="2880" w:hanging="360"/>
      </w:pPr>
      <w:rPr>
        <w:rFonts w:ascii="Symbol" w:hAnsi="Symbol" w:hint="default"/>
      </w:rPr>
    </w:lvl>
    <w:lvl w:ilvl="4" w:tplc="8D64A550">
      <w:start w:val="1"/>
      <w:numFmt w:val="bullet"/>
      <w:lvlText w:val="o"/>
      <w:lvlJc w:val="left"/>
      <w:pPr>
        <w:ind w:left="3600" w:hanging="360"/>
      </w:pPr>
      <w:rPr>
        <w:rFonts w:ascii="Courier New" w:hAnsi="Courier New" w:hint="default"/>
      </w:rPr>
    </w:lvl>
    <w:lvl w:ilvl="5" w:tplc="7E5630AA">
      <w:start w:val="1"/>
      <w:numFmt w:val="bullet"/>
      <w:lvlText w:val=""/>
      <w:lvlJc w:val="left"/>
      <w:pPr>
        <w:ind w:left="4320" w:hanging="360"/>
      </w:pPr>
      <w:rPr>
        <w:rFonts w:ascii="Wingdings" w:hAnsi="Wingdings" w:hint="default"/>
      </w:rPr>
    </w:lvl>
    <w:lvl w:ilvl="6" w:tplc="60BA13DA">
      <w:start w:val="1"/>
      <w:numFmt w:val="bullet"/>
      <w:lvlText w:val=""/>
      <w:lvlJc w:val="left"/>
      <w:pPr>
        <w:ind w:left="5040" w:hanging="360"/>
      </w:pPr>
      <w:rPr>
        <w:rFonts w:ascii="Symbol" w:hAnsi="Symbol" w:hint="default"/>
      </w:rPr>
    </w:lvl>
    <w:lvl w:ilvl="7" w:tplc="DB12EE34">
      <w:start w:val="1"/>
      <w:numFmt w:val="bullet"/>
      <w:lvlText w:val="o"/>
      <w:lvlJc w:val="left"/>
      <w:pPr>
        <w:ind w:left="5760" w:hanging="360"/>
      </w:pPr>
      <w:rPr>
        <w:rFonts w:ascii="Courier New" w:hAnsi="Courier New" w:hint="default"/>
      </w:rPr>
    </w:lvl>
    <w:lvl w:ilvl="8" w:tplc="E0C69A8C">
      <w:start w:val="1"/>
      <w:numFmt w:val="bullet"/>
      <w:lvlText w:val=""/>
      <w:lvlJc w:val="left"/>
      <w:pPr>
        <w:ind w:left="6480" w:hanging="360"/>
      </w:pPr>
      <w:rPr>
        <w:rFonts w:ascii="Wingdings" w:hAnsi="Wingdings" w:hint="default"/>
      </w:rPr>
    </w:lvl>
  </w:abstractNum>
  <w:num w:numId="1" w16cid:durableId="1926458373">
    <w:abstractNumId w:val="1"/>
  </w:num>
  <w:num w:numId="2" w16cid:durableId="1506480023">
    <w:abstractNumId w:val="13"/>
  </w:num>
  <w:num w:numId="3" w16cid:durableId="1662586020">
    <w:abstractNumId w:val="15"/>
  </w:num>
  <w:num w:numId="4" w16cid:durableId="871307188">
    <w:abstractNumId w:val="18"/>
  </w:num>
  <w:num w:numId="5" w16cid:durableId="1303340686">
    <w:abstractNumId w:val="4"/>
  </w:num>
  <w:num w:numId="6" w16cid:durableId="7408800">
    <w:abstractNumId w:val="0"/>
  </w:num>
  <w:num w:numId="7" w16cid:durableId="1020352306">
    <w:abstractNumId w:val="10"/>
  </w:num>
  <w:num w:numId="8" w16cid:durableId="1231039354">
    <w:abstractNumId w:val="3"/>
  </w:num>
  <w:num w:numId="9" w16cid:durableId="35785237">
    <w:abstractNumId w:val="17"/>
  </w:num>
  <w:num w:numId="10" w16cid:durableId="2001155049">
    <w:abstractNumId w:val="7"/>
  </w:num>
  <w:num w:numId="11" w16cid:durableId="641426134">
    <w:abstractNumId w:val="16"/>
  </w:num>
  <w:num w:numId="12" w16cid:durableId="176623464">
    <w:abstractNumId w:val="8"/>
  </w:num>
  <w:num w:numId="13" w16cid:durableId="1631210579">
    <w:abstractNumId w:val="12"/>
  </w:num>
  <w:num w:numId="14" w16cid:durableId="635109704">
    <w:abstractNumId w:val="14"/>
  </w:num>
  <w:num w:numId="15" w16cid:durableId="264505305">
    <w:abstractNumId w:val="9"/>
  </w:num>
  <w:num w:numId="16" w16cid:durableId="769814520">
    <w:abstractNumId w:val="11"/>
  </w:num>
  <w:num w:numId="17" w16cid:durableId="543059786">
    <w:abstractNumId w:val="6"/>
  </w:num>
  <w:num w:numId="18" w16cid:durableId="598607706">
    <w:abstractNumId w:val="5"/>
  </w:num>
  <w:num w:numId="19" w16cid:durableId="9759165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9F4"/>
    <w:rsid w:val="000120D0"/>
    <w:rsid w:val="00021029"/>
    <w:rsid w:val="000270FD"/>
    <w:rsid w:val="000418EF"/>
    <w:rsid w:val="000521BD"/>
    <w:rsid w:val="00075344"/>
    <w:rsid w:val="0007720E"/>
    <w:rsid w:val="00090390"/>
    <w:rsid w:val="00093279"/>
    <w:rsid w:val="00094D5F"/>
    <w:rsid w:val="000966F1"/>
    <w:rsid w:val="000B1A98"/>
    <w:rsid w:val="000B1FE5"/>
    <w:rsid w:val="000B5391"/>
    <w:rsid w:val="000B5C3D"/>
    <w:rsid w:val="000C14F3"/>
    <w:rsid w:val="000C25F9"/>
    <w:rsid w:val="000C6FB8"/>
    <w:rsid w:val="000E0853"/>
    <w:rsid w:val="000F0363"/>
    <w:rsid w:val="000F0BE8"/>
    <w:rsid w:val="000F5373"/>
    <w:rsid w:val="00107E18"/>
    <w:rsid w:val="0012315F"/>
    <w:rsid w:val="00163131"/>
    <w:rsid w:val="00164DC7"/>
    <w:rsid w:val="001664B4"/>
    <w:rsid w:val="00166707"/>
    <w:rsid w:val="00166BB8"/>
    <w:rsid w:val="00177511"/>
    <w:rsid w:val="00181F7A"/>
    <w:rsid w:val="001867C3"/>
    <w:rsid w:val="001B2BB1"/>
    <w:rsid w:val="001B6811"/>
    <w:rsid w:val="001BCAF7"/>
    <w:rsid w:val="001F3A61"/>
    <w:rsid w:val="001F3E16"/>
    <w:rsid w:val="001F5230"/>
    <w:rsid w:val="00202449"/>
    <w:rsid w:val="00221C06"/>
    <w:rsid w:val="002268F6"/>
    <w:rsid w:val="002316A5"/>
    <w:rsid w:val="00234BC8"/>
    <w:rsid w:val="00251F65"/>
    <w:rsid w:val="00257C0B"/>
    <w:rsid w:val="00261BBE"/>
    <w:rsid w:val="0026411A"/>
    <w:rsid w:val="00266045"/>
    <w:rsid w:val="0028034F"/>
    <w:rsid w:val="0028089A"/>
    <w:rsid w:val="002903C8"/>
    <w:rsid w:val="00295B4A"/>
    <w:rsid w:val="00296A67"/>
    <w:rsid w:val="00296C9E"/>
    <w:rsid w:val="002A1528"/>
    <w:rsid w:val="002A15B5"/>
    <w:rsid w:val="002A5945"/>
    <w:rsid w:val="002B3D5C"/>
    <w:rsid w:val="002B4448"/>
    <w:rsid w:val="002D5587"/>
    <w:rsid w:val="002E509B"/>
    <w:rsid w:val="002E7DE8"/>
    <w:rsid w:val="002F1FBD"/>
    <w:rsid w:val="002F2F38"/>
    <w:rsid w:val="003026B5"/>
    <w:rsid w:val="00303961"/>
    <w:rsid w:val="00305D40"/>
    <w:rsid w:val="003452AE"/>
    <w:rsid w:val="0035332B"/>
    <w:rsid w:val="00366B14"/>
    <w:rsid w:val="00375F50"/>
    <w:rsid w:val="00378B78"/>
    <w:rsid w:val="003870DA"/>
    <w:rsid w:val="00387AA0"/>
    <w:rsid w:val="00390930"/>
    <w:rsid w:val="00390EB8"/>
    <w:rsid w:val="0039627D"/>
    <w:rsid w:val="003C63E2"/>
    <w:rsid w:val="003D513E"/>
    <w:rsid w:val="003D5832"/>
    <w:rsid w:val="003D643A"/>
    <w:rsid w:val="003E58B3"/>
    <w:rsid w:val="003F3CE2"/>
    <w:rsid w:val="003F5FE9"/>
    <w:rsid w:val="004054DD"/>
    <w:rsid w:val="00405E80"/>
    <w:rsid w:val="0040D7FE"/>
    <w:rsid w:val="004211A2"/>
    <w:rsid w:val="004227F1"/>
    <w:rsid w:val="00447BF8"/>
    <w:rsid w:val="00463471"/>
    <w:rsid w:val="0046545D"/>
    <w:rsid w:val="00474BC2"/>
    <w:rsid w:val="004823B2"/>
    <w:rsid w:val="00490899"/>
    <w:rsid w:val="004A1373"/>
    <w:rsid w:val="004C22C1"/>
    <w:rsid w:val="004C4FDD"/>
    <w:rsid w:val="004D2430"/>
    <w:rsid w:val="005061AC"/>
    <w:rsid w:val="005072E8"/>
    <w:rsid w:val="00514F02"/>
    <w:rsid w:val="00541DB0"/>
    <w:rsid w:val="00544581"/>
    <w:rsid w:val="00545118"/>
    <w:rsid w:val="00554A0E"/>
    <w:rsid w:val="0056433B"/>
    <w:rsid w:val="00564D91"/>
    <w:rsid w:val="00572C5B"/>
    <w:rsid w:val="005835AC"/>
    <w:rsid w:val="005958EB"/>
    <w:rsid w:val="005B276F"/>
    <w:rsid w:val="005C217D"/>
    <w:rsid w:val="005D74F2"/>
    <w:rsid w:val="005E2AA5"/>
    <w:rsid w:val="00603ABD"/>
    <w:rsid w:val="00604DCA"/>
    <w:rsid w:val="00613854"/>
    <w:rsid w:val="00617B1C"/>
    <w:rsid w:val="00636958"/>
    <w:rsid w:val="0064531D"/>
    <w:rsid w:val="00657B6D"/>
    <w:rsid w:val="00681F79"/>
    <w:rsid w:val="00682E5F"/>
    <w:rsid w:val="00684771"/>
    <w:rsid w:val="00690B15"/>
    <w:rsid w:val="00693306"/>
    <w:rsid w:val="006A0679"/>
    <w:rsid w:val="006A53F5"/>
    <w:rsid w:val="006C1795"/>
    <w:rsid w:val="006C4474"/>
    <w:rsid w:val="006C7C39"/>
    <w:rsid w:val="007200C9"/>
    <w:rsid w:val="00732277"/>
    <w:rsid w:val="00754D65"/>
    <w:rsid w:val="00773992"/>
    <w:rsid w:val="0077572D"/>
    <w:rsid w:val="00776127"/>
    <w:rsid w:val="00797A5F"/>
    <w:rsid w:val="007A1B0A"/>
    <w:rsid w:val="007B36D4"/>
    <w:rsid w:val="007B5039"/>
    <w:rsid w:val="007B50AC"/>
    <w:rsid w:val="007B51DF"/>
    <w:rsid w:val="007B696A"/>
    <w:rsid w:val="007C03E1"/>
    <w:rsid w:val="007D168C"/>
    <w:rsid w:val="007D2A47"/>
    <w:rsid w:val="007E0D1E"/>
    <w:rsid w:val="007F363A"/>
    <w:rsid w:val="007F6033"/>
    <w:rsid w:val="0080346B"/>
    <w:rsid w:val="00804848"/>
    <w:rsid w:val="00807B26"/>
    <w:rsid w:val="00812BCD"/>
    <w:rsid w:val="00814BBF"/>
    <w:rsid w:val="00824989"/>
    <w:rsid w:val="008422D4"/>
    <w:rsid w:val="00845D34"/>
    <w:rsid w:val="00853F50"/>
    <w:rsid w:val="00854904"/>
    <w:rsid w:val="0085774F"/>
    <w:rsid w:val="008679A9"/>
    <w:rsid w:val="008748A1"/>
    <w:rsid w:val="008A495A"/>
    <w:rsid w:val="008D12EE"/>
    <w:rsid w:val="008F73A9"/>
    <w:rsid w:val="008F7881"/>
    <w:rsid w:val="00904FB2"/>
    <w:rsid w:val="00911575"/>
    <w:rsid w:val="0092688B"/>
    <w:rsid w:val="009313D1"/>
    <w:rsid w:val="00945C2F"/>
    <w:rsid w:val="00946D95"/>
    <w:rsid w:val="00947025"/>
    <w:rsid w:val="009471EF"/>
    <w:rsid w:val="00960C9F"/>
    <w:rsid w:val="00975B2E"/>
    <w:rsid w:val="0098575A"/>
    <w:rsid w:val="009866D3"/>
    <w:rsid w:val="009954D0"/>
    <w:rsid w:val="009B0247"/>
    <w:rsid w:val="009C37BC"/>
    <w:rsid w:val="009F1F3A"/>
    <w:rsid w:val="00A062DF"/>
    <w:rsid w:val="00A13908"/>
    <w:rsid w:val="00A37A4D"/>
    <w:rsid w:val="00A50E0F"/>
    <w:rsid w:val="00A57415"/>
    <w:rsid w:val="00A73838"/>
    <w:rsid w:val="00A90A58"/>
    <w:rsid w:val="00AA2BEF"/>
    <w:rsid w:val="00AA3DA2"/>
    <w:rsid w:val="00AC576F"/>
    <w:rsid w:val="00AC5BC7"/>
    <w:rsid w:val="00AD438A"/>
    <w:rsid w:val="00AD5F65"/>
    <w:rsid w:val="00AE104A"/>
    <w:rsid w:val="00AE1E08"/>
    <w:rsid w:val="00AF7680"/>
    <w:rsid w:val="00B5300C"/>
    <w:rsid w:val="00B54956"/>
    <w:rsid w:val="00B81BB2"/>
    <w:rsid w:val="00B8430E"/>
    <w:rsid w:val="00B90024"/>
    <w:rsid w:val="00B95682"/>
    <w:rsid w:val="00BA7CCE"/>
    <w:rsid w:val="00BC39F4"/>
    <w:rsid w:val="00BC5958"/>
    <w:rsid w:val="00BD0D64"/>
    <w:rsid w:val="00BD605A"/>
    <w:rsid w:val="00BD6F47"/>
    <w:rsid w:val="00BE4C55"/>
    <w:rsid w:val="00C25963"/>
    <w:rsid w:val="00C31829"/>
    <w:rsid w:val="00C32EFA"/>
    <w:rsid w:val="00C4406F"/>
    <w:rsid w:val="00C447F5"/>
    <w:rsid w:val="00C520DF"/>
    <w:rsid w:val="00C908A7"/>
    <w:rsid w:val="00CA4C5C"/>
    <w:rsid w:val="00CD759B"/>
    <w:rsid w:val="00CF2CB5"/>
    <w:rsid w:val="00CF42B7"/>
    <w:rsid w:val="00D001A0"/>
    <w:rsid w:val="00D2342B"/>
    <w:rsid w:val="00D36E30"/>
    <w:rsid w:val="00D40C30"/>
    <w:rsid w:val="00D64065"/>
    <w:rsid w:val="00D65C40"/>
    <w:rsid w:val="00D6761D"/>
    <w:rsid w:val="00D74282"/>
    <w:rsid w:val="00D826DB"/>
    <w:rsid w:val="00DB3422"/>
    <w:rsid w:val="00DB5426"/>
    <w:rsid w:val="00DE0F88"/>
    <w:rsid w:val="00DE67BB"/>
    <w:rsid w:val="00DF4A51"/>
    <w:rsid w:val="00E141D8"/>
    <w:rsid w:val="00E25F8E"/>
    <w:rsid w:val="00E356A9"/>
    <w:rsid w:val="00E4172B"/>
    <w:rsid w:val="00E535BD"/>
    <w:rsid w:val="00E567A3"/>
    <w:rsid w:val="00E57B89"/>
    <w:rsid w:val="00E75949"/>
    <w:rsid w:val="00E836C5"/>
    <w:rsid w:val="00E8373C"/>
    <w:rsid w:val="00E868EF"/>
    <w:rsid w:val="00E9026C"/>
    <w:rsid w:val="00EA0877"/>
    <w:rsid w:val="00EA5FD1"/>
    <w:rsid w:val="00EB499C"/>
    <w:rsid w:val="00EB66CD"/>
    <w:rsid w:val="00EF0D6B"/>
    <w:rsid w:val="00EF1C37"/>
    <w:rsid w:val="00EFD867"/>
    <w:rsid w:val="00F0059E"/>
    <w:rsid w:val="00F06E80"/>
    <w:rsid w:val="00F14357"/>
    <w:rsid w:val="00F169BA"/>
    <w:rsid w:val="00F23D24"/>
    <w:rsid w:val="00F2431A"/>
    <w:rsid w:val="00F249A1"/>
    <w:rsid w:val="00F25440"/>
    <w:rsid w:val="00F264FA"/>
    <w:rsid w:val="00F45082"/>
    <w:rsid w:val="00F7150F"/>
    <w:rsid w:val="00F91391"/>
    <w:rsid w:val="00FA14F5"/>
    <w:rsid w:val="00FB3224"/>
    <w:rsid w:val="00FC01A6"/>
    <w:rsid w:val="00FC47E6"/>
    <w:rsid w:val="00FE6D7A"/>
    <w:rsid w:val="00FF4FFF"/>
    <w:rsid w:val="0105C4D4"/>
    <w:rsid w:val="0125F37A"/>
    <w:rsid w:val="0162975A"/>
    <w:rsid w:val="016E8D74"/>
    <w:rsid w:val="018A94B0"/>
    <w:rsid w:val="01AA4F9A"/>
    <w:rsid w:val="01CB4576"/>
    <w:rsid w:val="01E946C7"/>
    <w:rsid w:val="01F3D15D"/>
    <w:rsid w:val="0200DA59"/>
    <w:rsid w:val="02214582"/>
    <w:rsid w:val="024E92BB"/>
    <w:rsid w:val="02C67CF3"/>
    <w:rsid w:val="02D10B76"/>
    <w:rsid w:val="02DEA889"/>
    <w:rsid w:val="02FFAB72"/>
    <w:rsid w:val="032008D5"/>
    <w:rsid w:val="03376D8B"/>
    <w:rsid w:val="034240DE"/>
    <w:rsid w:val="03C90BA8"/>
    <w:rsid w:val="03E7F4F8"/>
    <w:rsid w:val="0436FDC1"/>
    <w:rsid w:val="0476EDCC"/>
    <w:rsid w:val="04C4F87C"/>
    <w:rsid w:val="050C10CC"/>
    <w:rsid w:val="0524DC0A"/>
    <w:rsid w:val="0589ABEB"/>
    <w:rsid w:val="05EA4ED0"/>
    <w:rsid w:val="061DDFA2"/>
    <w:rsid w:val="062019CA"/>
    <w:rsid w:val="063E9B58"/>
    <w:rsid w:val="0656BC07"/>
    <w:rsid w:val="06657B70"/>
    <w:rsid w:val="06700F34"/>
    <w:rsid w:val="067C0ECB"/>
    <w:rsid w:val="0700B6F3"/>
    <w:rsid w:val="07235F5F"/>
    <w:rsid w:val="075B1075"/>
    <w:rsid w:val="0778571E"/>
    <w:rsid w:val="079294C3"/>
    <w:rsid w:val="079E1F78"/>
    <w:rsid w:val="07E38E49"/>
    <w:rsid w:val="07F3C689"/>
    <w:rsid w:val="0806A8D2"/>
    <w:rsid w:val="081159C1"/>
    <w:rsid w:val="08280131"/>
    <w:rsid w:val="087589E6"/>
    <w:rsid w:val="088B340B"/>
    <w:rsid w:val="08966863"/>
    <w:rsid w:val="0907F61D"/>
    <w:rsid w:val="09441A4F"/>
    <w:rsid w:val="096CEF39"/>
    <w:rsid w:val="096D0BA6"/>
    <w:rsid w:val="098F1783"/>
    <w:rsid w:val="09F3D50A"/>
    <w:rsid w:val="0A7D8F76"/>
    <w:rsid w:val="0AABA33E"/>
    <w:rsid w:val="0AAE6CCF"/>
    <w:rsid w:val="0ABC5B1F"/>
    <w:rsid w:val="0ACF5D39"/>
    <w:rsid w:val="0AE119D2"/>
    <w:rsid w:val="0B02962B"/>
    <w:rsid w:val="0B2A054C"/>
    <w:rsid w:val="0B3A5497"/>
    <w:rsid w:val="0B6F580B"/>
    <w:rsid w:val="0B70DE5C"/>
    <w:rsid w:val="0B77A51E"/>
    <w:rsid w:val="0BAF585E"/>
    <w:rsid w:val="0BCF7F77"/>
    <w:rsid w:val="0C7658EA"/>
    <w:rsid w:val="0C7A1C24"/>
    <w:rsid w:val="0CB7BFF8"/>
    <w:rsid w:val="0CBC5CC9"/>
    <w:rsid w:val="0CDAB0A6"/>
    <w:rsid w:val="0CE6ED61"/>
    <w:rsid w:val="0D48F514"/>
    <w:rsid w:val="0D6D4D8B"/>
    <w:rsid w:val="0DAD33FE"/>
    <w:rsid w:val="0DC26D0D"/>
    <w:rsid w:val="0DCF6D68"/>
    <w:rsid w:val="0DEFC0F5"/>
    <w:rsid w:val="0E088DF8"/>
    <w:rsid w:val="0EB92CDD"/>
    <w:rsid w:val="0EF3E8B5"/>
    <w:rsid w:val="0EF428CC"/>
    <w:rsid w:val="0F4C3C8B"/>
    <w:rsid w:val="0F5BA939"/>
    <w:rsid w:val="0F686389"/>
    <w:rsid w:val="0F7C12C0"/>
    <w:rsid w:val="0F951BFA"/>
    <w:rsid w:val="0FD91F4A"/>
    <w:rsid w:val="0FFB92DA"/>
    <w:rsid w:val="10057D0B"/>
    <w:rsid w:val="108FBD6C"/>
    <w:rsid w:val="10BDBEF7"/>
    <w:rsid w:val="10D241F7"/>
    <w:rsid w:val="10D4BC7A"/>
    <w:rsid w:val="10D6E92D"/>
    <w:rsid w:val="112AB7D5"/>
    <w:rsid w:val="11593E94"/>
    <w:rsid w:val="11730687"/>
    <w:rsid w:val="118B92BF"/>
    <w:rsid w:val="11AA8426"/>
    <w:rsid w:val="12EC2B4F"/>
    <w:rsid w:val="1305B9DC"/>
    <w:rsid w:val="131522F2"/>
    <w:rsid w:val="133201A6"/>
    <w:rsid w:val="133B2491"/>
    <w:rsid w:val="133F1FCF"/>
    <w:rsid w:val="13DE0F41"/>
    <w:rsid w:val="144FC6C0"/>
    <w:rsid w:val="14BE071E"/>
    <w:rsid w:val="153CD881"/>
    <w:rsid w:val="1550C959"/>
    <w:rsid w:val="1590AF26"/>
    <w:rsid w:val="15B57135"/>
    <w:rsid w:val="15E3D907"/>
    <w:rsid w:val="15FBE685"/>
    <w:rsid w:val="166136DC"/>
    <w:rsid w:val="1685519A"/>
    <w:rsid w:val="1695ED57"/>
    <w:rsid w:val="16A6853C"/>
    <w:rsid w:val="174BD10D"/>
    <w:rsid w:val="175D938F"/>
    <w:rsid w:val="1764421A"/>
    <w:rsid w:val="17D698E8"/>
    <w:rsid w:val="180D5367"/>
    <w:rsid w:val="1811E2E6"/>
    <w:rsid w:val="181E93C8"/>
    <w:rsid w:val="182F2044"/>
    <w:rsid w:val="18657D42"/>
    <w:rsid w:val="18812F97"/>
    <w:rsid w:val="18C635D6"/>
    <w:rsid w:val="18CD9C6F"/>
    <w:rsid w:val="192AC31C"/>
    <w:rsid w:val="19411727"/>
    <w:rsid w:val="19AFF269"/>
    <w:rsid w:val="19E2099B"/>
    <w:rsid w:val="1A03E46C"/>
    <w:rsid w:val="1A0C8A2E"/>
    <w:rsid w:val="1A268A73"/>
    <w:rsid w:val="1A57AFE3"/>
    <w:rsid w:val="1A668F2C"/>
    <w:rsid w:val="1A6F7C70"/>
    <w:rsid w:val="1AC14B46"/>
    <w:rsid w:val="1AF3F35B"/>
    <w:rsid w:val="1AFB3FEA"/>
    <w:rsid w:val="1B27634C"/>
    <w:rsid w:val="1B40C49D"/>
    <w:rsid w:val="1B75A5A0"/>
    <w:rsid w:val="1B77A718"/>
    <w:rsid w:val="1B787534"/>
    <w:rsid w:val="1BE157A2"/>
    <w:rsid w:val="1BF69CDB"/>
    <w:rsid w:val="1C390A76"/>
    <w:rsid w:val="1C78ECA3"/>
    <w:rsid w:val="1C7B2E7F"/>
    <w:rsid w:val="1CB93CDF"/>
    <w:rsid w:val="1CC6B006"/>
    <w:rsid w:val="1D25C55C"/>
    <w:rsid w:val="1D585424"/>
    <w:rsid w:val="1DD84923"/>
    <w:rsid w:val="1DEAA09D"/>
    <w:rsid w:val="1E86088D"/>
    <w:rsid w:val="1EB4E32A"/>
    <w:rsid w:val="1ED049C7"/>
    <w:rsid w:val="1F1CAD8E"/>
    <w:rsid w:val="1F29589B"/>
    <w:rsid w:val="1F4549ED"/>
    <w:rsid w:val="1F88CDDF"/>
    <w:rsid w:val="1FA443B7"/>
    <w:rsid w:val="208B1CB6"/>
    <w:rsid w:val="20DD65D4"/>
    <w:rsid w:val="20E284E4"/>
    <w:rsid w:val="20E298EF"/>
    <w:rsid w:val="20FD34A2"/>
    <w:rsid w:val="2106C1EF"/>
    <w:rsid w:val="2121A5D3"/>
    <w:rsid w:val="2157C921"/>
    <w:rsid w:val="216C4D41"/>
    <w:rsid w:val="21936A9D"/>
    <w:rsid w:val="21AC0BB6"/>
    <w:rsid w:val="21B9A02C"/>
    <w:rsid w:val="21E9EDAB"/>
    <w:rsid w:val="21EF4701"/>
    <w:rsid w:val="220715C4"/>
    <w:rsid w:val="2208F811"/>
    <w:rsid w:val="226C4AAD"/>
    <w:rsid w:val="22832DA2"/>
    <w:rsid w:val="230DFAC4"/>
    <w:rsid w:val="2310AB03"/>
    <w:rsid w:val="232C8B2F"/>
    <w:rsid w:val="23B13368"/>
    <w:rsid w:val="23D2E0FB"/>
    <w:rsid w:val="24666157"/>
    <w:rsid w:val="248FEF49"/>
    <w:rsid w:val="24B23C7C"/>
    <w:rsid w:val="24B6B73C"/>
    <w:rsid w:val="24C34331"/>
    <w:rsid w:val="24D867F1"/>
    <w:rsid w:val="25199269"/>
    <w:rsid w:val="251D8A87"/>
    <w:rsid w:val="25770BDF"/>
    <w:rsid w:val="258C21CC"/>
    <w:rsid w:val="259AF034"/>
    <w:rsid w:val="265761E4"/>
    <w:rsid w:val="26C74BD2"/>
    <w:rsid w:val="2731664B"/>
    <w:rsid w:val="2732BF4E"/>
    <w:rsid w:val="278CFFAF"/>
    <w:rsid w:val="27B6377C"/>
    <w:rsid w:val="27EFA5F3"/>
    <w:rsid w:val="27F874E3"/>
    <w:rsid w:val="28B3F759"/>
    <w:rsid w:val="28C0427B"/>
    <w:rsid w:val="28C4A891"/>
    <w:rsid w:val="290C16B4"/>
    <w:rsid w:val="291D2C06"/>
    <w:rsid w:val="292BAC8C"/>
    <w:rsid w:val="294B7711"/>
    <w:rsid w:val="296D057D"/>
    <w:rsid w:val="29889F7E"/>
    <w:rsid w:val="2A4E31E8"/>
    <w:rsid w:val="2A956920"/>
    <w:rsid w:val="2AD3A989"/>
    <w:rsid w:val="2AF8DEB9"/>
    <w:rsid w:val="2B0956B4"/>
    <w:rsid w:val="2B574433"/>
    <w:rsid w:val="2B7F91FB"/>
    <w:rsid w:val="2BAC7BC7"/>
    <w:rsid w:val="2BD801F4"/>
    <w:rsid w:val="2BF6C1EB"/>
    <w:rsid w:val="2C149E23"/>
    <w:rsid w:val="2C4B1AC4"/>
    <w:rsid w:val="2CE89A85"/>
    <w:rsid w:val="2D11AD43"/>
    <w:rsid w:val="2D14981D"/>
    <w:rsid w:val="2D19E98F"/>
    <w:rsid w:val="2D1A0B28"/>
    <w:rsid w:val="2D6BF7B9"/>
    <w:rsid w:val="2D74BE4F"/>
    <w:rsid w:val="2DB59637"/>
    <w:rsid w:val="2DE33939"/>
    <w:rsid w:val="2DFD9F23"/>
    <w:rsid w:val="2E72406B"/>
    <w:rsid w:val="2E9D22EA"/>
    <w:rsid w:val="2EB48476"/>
    <w:rsid w:val="2EED6B27"/>
    <w:rsid w:val="2EF5D092"/>
    <w:rsid w:val="2F0B989D"/>
    <w:rsid w:val="2F5C6A2D"/>
    <w:rsid w:val="2F6D13FC"/>
    <w:rsid w:val="2F744975"/>
    <w:rsid w:val="2F88A97A"/>
    <w:rsid w:val="2FA4495E"/>
    <w:rsid w:val="2FBC837E"/>
    <w:rsid w:val="2FC72F0B"/>
    <w:rsid w:val="2FD6187C"/>
    <w:rsid w:val="2FE16C46"/>
    <w:rsid w:val="2FE81F1C"/>
    <w:rsid w:val="30615824"/>
    <w:rsid w:val="306C8C82"/>
    <w:rsid w:val="3085AC0A"/>
    <w:rsid w:val="3088304D"/>
    <w:rsid w:val="30B21D4C"/>
    <w:rsid w:val="30D7DF6C"/>
    <w:rsid w:val="30E4669E"/>
    <w:rsid w:val="30F5FEC5"/>
    <w:rsid w:val="3113A082"/>
    <w:rsid w:val="311BF27F"/>
    <w:rsid w:val="313C6E1E"/>
    <w:rsid w:val="31604630"/>
    <w:rsid w:val="31B15FE0"/>
    <w:rsid w:val="31EEFD17"/>
    <w:rsid w:val="3201C20F"/>
    <w:rsid w:val="320AA5E3"/>
    <w:rsid w:val="32288139"/>
    <w:rsid w:val="32CEE1E2"/>
    <w:rsid w:val="32EE9520"/>
    <w:rsid w:val="3349AB3D"/>
    <w:rsid w:val="3351BE34"/>
    <w:rsid w:val="339B1255"/>
    <w:rsid w:val="339C423C"/>
    <w:rsid w:val="33C8AFEC"/>
    <w:rsid w:val="33D8A3E5"/>
    <w:rsid w:val="3418F90F"/>
    <w:rsid w:val="341C4B2D"/>
    <w:rsid w:val="3494BAC1"/>
    <w:rsid w:val="34B8E4D5"/>
    <w:rsid w:val="34BD3DD3"/>
    <w:rsid w:val="34C801D9"/>
    <w:rsid w:val="34C8DD00"/>
    <w:rsid w:val="35200C94"/>
    <w:rsid w:val="352A52EC"/>
    <w:rsid w:val="3539510A"/>
    <w:rsid w:val="3580BB71"/>
    <w:rsid w:val="362EA7D7"/>
    <w:rsid w:val="36778DDA"/>
    <w:rsid w:val="367B9B44"/>
    <w:rsid w:val="3686C78E"/>
    <w:rsid w:val="369D801D"/>
    <w:rsid w:val="370D9DDE"/>
    <w:rsid w:val="375B1B78"/>
    <w:rsid w:val="37708D75"/>
    <w:rsid w:val="37751DD0"/>
    <w:rsid w:val="37753882"/>
    <w:rsid w:val="37AEBD96"/>
    <w:rsid w:val="381219EB"/>
    <w:rsid w:val="38261E73"/>
    <w:rsid w:val="38384F1B"/>
    <w:rsid w:val="387253AE"/>
    <w:rsid w:val="38DBCB59"/>
    <w:rsid w:val="390068A3"/>
    <w:rsid w:val="39A31D9B"/>
    <w:rsid w:val="39CF95DA"/>
    <w:rsid w:val="39E4EF67"/>
    <w:rsid w:val="3A093D2A"/>
    <w:rsid w:val="3A111C37"/>
    <w:rsid w:val="3A19FF0E"/>
    <w:rsid w:val="3A1A24DD"/>
    <w:rsid w:val="3AA591F5"/>
    <w:rsid w:val="3AC49401"/>
    <w:rsid w:val="3ACF6111"/>
    <w:rsid w:val="3B02803B"/>
    <w:rsid w:val="3B677067"/>
    <w:rsid w:val="3BBA3E52"/>
    <w:rsid w:val="3BD64BC0"/>
    <w:rsid w:val="3C15D272"/>
    <w:rsid w:val="3C19130F"/>
    <w:rsid w:val="3D07659D"/>
    <w:rsid w:val="3D368DF1"/>
    <w:rsid w:val="3D3CA160"/>
    <w:rsid w:val="3D73BB06"/>
    <w:rsid w:val="3D95488A"/>
    <w:rsid w:val="3DA3A055"/>
    <w:rsid w:val="3DCBCF90"/>
    <w:rsid w:val="3DCD169D"/>
    <w:rsid w:val="3DFF5F60"/>
    <w:rsid w:val="3E2C7274"/>
    <w:rsid w:val="3E2E24E3"/>
    <w:rsid w:val="3E59502C"/>
    <w:rsid w:val="3E7705FD"/>
    <w:rsid w:val="3E8BF108"/>
    <w:rsid w:val="3EA0D8B0"/>
    <w:rsid w:val="3ED4A3A7"/>
    <w:rsid w:val="3EEA5D5F"/>
    <w:rsid w:val="3F5E03D4"/>
    <w:rsid w:val="3FAE7A14"/>
    <w:rsid w:val="3FFDAB58"/>
    <w:rsid w:val="406F52F3"/>
    <w:rsid w:val="40A35043"/>
    <w:rsid w:val="40CACD2B"/>
    <w:rsid w:val="40D6D408"/>
    <w:rsid w:val="410A6737"/>
    <w:rsid w:val="414885F2"/>
    <w:rsid w:val="4161A320"/>
    <w:rsid w:val="41967B13"/>
    <w:rsid w:val="41BB376E"/>
    <w:rsid w:val="41E36AD5"/>
    <w:rsid w:val="41F9DF9B"/>
    <w:rsid w:val="42129696"/>
    <w:rsid w:val="425B00D5"/>
    <w:rsid w:val="4296E5DA"/>
    <w:rsid w:val="42C5244D"/>
    <w:rsid w:val="43235128"/>
    <w:rsid w:val="437E74F2"/>
    <w:rsid w:val="43899D1A"/>
    <w:rsid w:val="43DE0E69"/>
    <w:rsid w:val="4407582E"/>
    <w:rsid w:val="440DE12D"/>
    <w:rsid w:val="4476EF43"/>
    <w:rsid w:val="44C4CAC1"/>
    <w:rsid w:val="4508759C"/>
    <w:rsid w:val="4517686B"/>
    <w:rsid w:val="45C1A9DD"/>
    <w:rsid w:val="45DE0A1F"/>
    <w:rsid w:val="45FA7F41"/>
    <w:rsid w:val="46CFF62A"/>
    <w:rsid w:val="46FE05D5"/>
    <w:rsid w:val="4701000B"/>
    <w:rsid w:val="470C5D34"/>
    <w:rsid w:val="4715C249"/>
    <w:rsid w:val="4715ED7D"/>
    <w:rsid w:val="47F6ED23"/>
    <w:rsid w:val="483F5DA1"/>
    <w:rsid w:val="488E4287"/>
    <w:rsid w:val="490DA730"/>
    <w:rsid w:val="492E41F7"/>
    <w:rsid w:val="49904305"/>
    <w:rsid w:val="49EEE51A"/>
    <w:rsid w:val="4A149A54"/>
    <w:rsid w:val="4ABF2CDF"/>
    <w:rsid w:val="4AFE2BB0"/>
    <w:rsid w:val="4B5FF978"/>
    <w:rsid w:val="4BB9FC86"/>
    <w:rsid w:val="4C065A2B"/>
    <w:rsid w:val="4C474785"/>
    <w:rsid w:val="4CB67A91"/>
    <w:rsid w:val="4CB9A265"/>
    <w:rsid w:val="4CC2B9EF"/>
    <w:rsid w:val="4D0A4F10"/>
    <w:rsid w:val="4D2B09AA"/>
    <w:rsid w:val="4D34340D"/>
    <w:rsid w:val="4D440322"/>
    <w:rsid w:val="4D73E2D7"/>
    <w:rsid w:val="4DA823BE"/>
    <w:rsid w:val="4DB9CE37"/>
    <w:rsid w:val="4E44A5C5"/>
    <w:rsid w:val="4E4AA396"/>
    <w:rsid w:val="4E836584"/>
    <w:rsid w:val="4EC569E1"/>
    <w:rsid w:val="4F36321B"/>
    <w:rsid w:val="4F7DD454"/>
    <w:rsid w:val="4FB29802"/>
    <w:rsid w:val="4FDDEABF"/>
    <w:rsid w:val="4FF9DA3D"/>
    <w:rsid w:val="501E278D"/>
    <w:rsid w:val="50E60A26"/>
    <w:rsid w:val="50FE9510"/>
    <w:rsid w:val="515D273B"/>
    <w:rsid w:val="51A8A749"/>
    <w:rsid w:val="51C25AA1"/>
    <w:rsid w:val="5226C71C"/>
    <w:rsid w:val="5290DB3D"/>
    <w:rsid w:val="5384F85D"/>
    <w:rsid w:val="53E300BE"/>
    <w:rsid w:val="5486C67B"/>
    <w:rsid w:val="548A5A52"/>
    <w:rsid w:val="54B72C07"/>
    <w:rsid w:val="54BADE0A"/>
    <w:rsid w:val="54C1FED1"/>
    <w:rsid w:val="54D7A515"/>
    <w:rsid w:val="54DD228D"/>
    <w:rsid w:val="551FFF3A"/>
    <w:rsid w:val="552BB96C"/>
    <w:rsid w:val="55500DB4"/>
    <w:rsid w:val="55A1B458"/>
    <w:rsid w:val="5600B3E2"/>
    <w:rsid w:val="563CC14A"/>
    <w:rsid w:val="566C0F41"/>
    <w:rsid w:val="5695818A"/>
    <w:rsid w:val="578889FC"/>
    <w:rsid w:val="57BDDD27"/>
    <w:rsid w:val="57E43F23"/>
    <w:rsid w:val="57F33A2B"/>
    <w:rsid w:val="585AF844"/>
    <w:rsid w:val="58FB323C"/>
    <w:rsid w:val="5936CE98"/>
    <w:rsid w:val="594454CE"/>
    <w:rsid w:val="59639862"/>
    <w:rsid w:val="59A454D1"/>
    <w:rsid w:val="59E3CB82"/>
    <w:rsid w:val="59E7A9E0"/>
    <w:rsid w:val="5A126C1E"/>
    <w:rsid w:val="5A6764D2"/>
    <w:rsid w:val="5A73B7FF"/>
    <w:rsid w:val="5AABAE34"/>
    <w:rsid w:val="5AAEC09C"/>
    <w:rsid w:val="5AFEF8E3"/>
    <w:rsid w:val="5B228472"/>
    <w:rsid w:val="5B309CFC"/>
    <w:rsid w:val="5B5683FB"/>
    <w:rsid w:val="5B571D8E"/>
    <w:rsid w:val="5B6D9FF8"/>
    <w:rsid w:val="5BC20B10"/>
    <w:rsid w:val="5BE31B1E"/>
    <w:rsid w:val="5C30AC81"/>
    <w:rsid w:val="5C47A5CE"/>
    <w:rsid w:val="5C57D8B7"/>
    <w:rsid w:val="5C786640"/>
    <w:rsid w:val="5C7DFD50"/>
    <w:rsid w:val="5CD5C832"/>
    <w:rsid w:val="5D17CB0F"/>
    <w:rsid w:val="5D19832A"/>
    <w:rsid w:val="5D1F8959"/>
    <w:rsid w:val="5D242584"/>
    <w:rsid w:val="5D2EB992"/>
    <w:rsid w:val="5D33E5DB"/>
    <w:rsid w:val="5D809EDA"/>
    <w:rsid w:val="5D86B3D7"/>
    <w:rsid w:val="5D88FB68"/>
    <w:rsid w:val="5DCD4E7E"/>
    <w:rsid w:val="5DE08572"/>
    <w:rsid w:val="5DF02E12"/>
    <w:rsid w:val="5E23272F"/>
    <w:rsid w:val="5E5668EB"/>
    <w:rsid w:val="5E61FF5D"/>
    <w:rsid w:val="5E7F9060"/>
    <w:rsid w:val="5EA4FA63"/>
    <w:rsid w:val="5EC67D64"/>
    <w:rsid w:val="5F16CEE9"/>
    <w:rsid w:val="5FA7AA0A"/>
    <w:rsid w:val="60AFE93D"/>
    <w:rsid w:val="60C94EFE"/>
    <w:rsid w:val="60CC19CC"/>
    <w:rsid w:val="6112B5AB"/>
    <w:rsid w:val="611FD06D"/>
    <w:rsid w:val="6123CE04"/>
    <w:rsid w:val="615A0EC1"/>
    <w:rsid w:val="615F26F6"/>
    <w:rsid w:val="61D7DAE7"/>
    <w:rsid w:val="61E93245"/>
    <w:rsid w:val="61FC240E"/>
    <w:rsid w:val="624B0C7D"/>
    <w:rsid w:val="628B7E36"/>
    <w:rsid w:val="62D87E95"/>
    <w:rsid w:val="62E850A1"/>
    <w:rsid w:val="62E96AE6"/>
    <w:rsid w:val="6321C0E3"/>
    <w:rsid w:val="63506198"/>
    <w:rsid w:val="63664E52"/>
    <w:rsid w:val="639DCB3F"/>
    <w:rsid w:val="63C5CEC5"/>
    <w:rsid w:val="63CADB21"/>
    <w:rsid w:val="640AEF3F"/>
    <w:rsid w:val="6452C5B0"/>
    <w:rsid w:val="646FE078"/>
    <w:rsid w:val="64BD49D5"/>
    <w:rsid w:val="64D328C6"/>
    <w:rsid w:val="64D4D557"/>
    <w:rsid w:val="6504FC01"/>
    <w:rsid w:val="651F9B7C"/>
    <w:rsid w:val="653DF833"/>
    <w:rsid w:val="655354FB"/>
    <w:rsid w:val="659F296A"/>
    <w:rsid w:val="65BE5674"/>
    <w:rsid w:val="65CED94A"/>
    <w:rsid w:val="65FBC488"/>
    <w:rsid w:val="665E360F"/>
    <w:rsid w:val="665F8024"/>
    <w:rsid w:val="66621773"/>
    <w:rsid w:val="6676DB4B"/>
    <w:rsid w:val="667937FC"/>
    <w:rsid w:val="66935DD5"/>
    <w:rsid w:val="66E0B967"/>
    <w:rsid w:val="66FAF766"/>
    <w:rsid w:val="670F76CF"/>
    <w:rsid w:val="6787D281"/>
    <w:rsid w:val="67C752D4"/>
    <w:rsid w:val="67F99ADA"/>
    <w:rsid w:val="687ADDFF"/>
    <w:rsid w:val="68DDE1DE"/>
    <w:rsid w:val="696CA00C"/>
    <w:rsid w:val="699BE2D7"/>
    <w:rsid w:val="69A4A110"/>
    <w:rsid w:val="69ADCCAF"/>
    <w:rsid w:val="69E47959"/>
    <w:rsid w:val="6A10E5A2"/>
    <w:rsid w:val="6A1E8E9F"/>
    <w:rsid w:val="6A44A8C7"/>
    <w:rsid w:val="6AB47B0C"/>
    <w:rsid w:val="6AC0A857"/>
    <w:rsid w:val="6B506534"/>
    <w:rsid w:val="6B5DBB0A"/>
    <w:rsid w:val="6BB67A8F"/>
    <w:rsid w:val="6BE645CC"/>
    <w:rsid w:val="6BF596E8"/>
    <w:rsid w:val="6C219D55"/>
    <w:rsid w:val="6C50CB71"/>
    <w:rsid w:val="6C7B08E7"/>
    <w:rsid w:val="6CEAF467"/>
    <w:rsid w:val="6D447EFF"/>
    <w:rsid w:val="6D71433B"/>
    <w:rsid w:val="6DDC6BB7"/>
    <w:rsid w:val="6DFCA209"/>
    <w:rsid w:val="6E059BDB"/>
    <w:rsid w:val="6E4243CB"/>
    <w:rsid w:val="6E45AEDD"/>
    <w:rsid w:val="6E666D25"/>
    <w:rsid w:val="6EE568AE"/>
    <w:rsid w:val="6F2462DC"/>
    <w:rsid w:val="70371DEB"/>
    <w:rsid w:val="7042D991"/>
    <w:rsid w:val="706255B6"/>
    <w:rsid w:val="70B0C8C9"/>
    <w:rsid w:val="70C30E8E"/>
    <w:rsid w:val="7105D97E"/>
    <w:rsid w:val="714D6D82"/>
    <w:rsid w:val="715E9CE6"/>
    <w:rsid w:val="719A25DA"/>
    <w:rsid w:val="71AC7291"/>
    <w:rsid w:val="7223DBF1"/>
    <w:rsid w:val="727055C3"/>
    <w:rsid w:val="73459E99"/>
    <w:rsid w:val="73679B02"/>
    <w:rsid w:val="73991EA1"/>
    <w:rsid w:val="7399A058"/>
    <w:rsid w:val="73F9F0D0"/>
    <w:rsid w:val="7407861F"/>
    <w:rsid w:val="7486E5AB"/>
    <w:rsid w:val="74C644CA"/>
    <w:rsid w:val="74FBB72B"/>
    <w:rsid w:val="757AF5B7"/>
    <w:rsid w:val="762403D9"/>
    <w:rsid w:val="7624C43E"/>
    <w:rsid w:val="767878EB"/>
    <w:rsid w:val="76B9D08A"/>
    <w:rsid w:val="777BC063"/>
    <w:rsid w:val="778E198A"/>
    <w:rsid w:val="77AA8B80"/>
    <w:rsid w:val="77D3FE9E"/>
    <w:rsid w:val="7813994A"/>
    <w:rsid w:val="7847C34E"/>
    <w:rsid w:val="788B1E5C"/>
    <w:rsid w:val="788F85EA"/>
    <w:rsid w:val="78BC103E"/>
    <w:rsid w:val="78C86DEA"/>
    <w:rsid w:val="78DBCF0C"/>
    <w:rsid w:val="790CB940"/>
    <w:rsid w:val="791C72F9"/>
    <w:rsid w:val="7971C52D"/>
    <w:rsid w:val="797AE3C2"/>
    <w:rsid w:val="797D82EC"/>
    <w:rsid w:val="7990921C"/>
    <w:rsid w:val="79A173E0"/>
    <w:rsid w:val="79ADC278"/>
    <w:rsid w:val="79D536B3"/>
    <w:rsid w:val="79FD0565"/>
    <w:rsid w:val="7A025023"/>
    <w:rsid w:val="7A85A8B4"/>
    <w:rsid w:val="7AB014C5"/>
    <w:rsid w:val="7AC14516"/>
    <w:rsid w:val="7AD99C35"/>
    <w:rsid w:val="7AEFD2C9"/>
    <w:rsid w:val="7B09B1D0"/>
    <w:rsid w:val="7B1FD2C4"/>
    <w:rsid w:val="7B7734B0"/>
    <w:rsid w:val="7BB2353E"/>
    <w:rsid w:val="7C623608"/>
    <w:rsid w:val="7C7B3AA7"/>
    <w:rsid w:val="7D0DCB7A"/>
    <w:rsid w:val="7D2A50A1"/>
    <w:rsid w:val="7D2FE956"/>
    <w:rsid w:val="7D93AB13"/>
    <w:rsid w:val="7DBCB415"/>
    <w:rsid w:val="7DDF521D"/>
    <w:rsid w:val="7E002E76"/>
    <w:rsid w:val="7E004888"/>
    <w:rsid w:val="7E8729FB"/>
    <w:rsid w:val="7EC18A30"/>
    <w:rsid w:val="7F33FFD0"/>
    <w:rsid w:val="7F3D7703"/>
    <w:rsid w:val="7F55FC3C"/>
    <w:rsid w:val="7F779BA6"/>
    <w:rsid w:val="7F8A2F12"/>
    <w:rsid w:val="7FD23792"/>
    <w:rsid w:val="7FD2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FFDA1"/>
  <w15:chartTrackingRefBased/>
  <w15:docId w15:val="{EBCC9CED-D33B-49A7-A0E4-83E27E6C5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9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39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39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39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39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39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9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9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9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9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39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39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39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39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39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9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9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9F4"/>
    <w:rPr>
      <w:rFonts w:eastAsiaTheme="majorEastAsia" w:cstheme="majorBidi"/>
      <w:color w:val="272727" w:themeColor="text1" w:themeTint="D8"/>
    </w:rPr>
  </w:style>
  <w:style w:type="paragraph" w:styleId="Title">
    <w:name w:val="Title"/>
    <w:basedOn w:val="Normal"/>
    <w:next w:val="Normal"/>
    <w:link w:val="TitleChar"/>
    <w:uiPriority w:val="10"/>
    <w:qFormat/>
    <w:rsid w:val="00BC39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9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9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9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9F4"/>
    <w:pPr>
      <w:spacing w:before="160"/>
      <w:jc w:val="center"/>
    </w:pPr>
    <w:rPr>
      <w:i/>
      <w:iCs/>
      <w:color w:val="404040" w:themeColor="text1" w:themeTint="BF"/>
    </w:rPr>
  </w:style>
  <w:style w:type="character" w:customStyle="1" w:styleId="QuoteChar">
    <w:name w:val="Quote Char"/>
    <w:basedOn w:val="DefaultParagraphFont"/>
    <w:link w:val="Quote"/>
    <w:uiPriority w:val="29"/>
    <w:rsid w:val="00BC39F4"/>
    <w:rPr>
      <w:i/>
      <w:iCs/>
      <w:color w:val="404040" w:themeColor="text1" w:themeTint="BF"/>
    </w:rPr>
  </w:style>
  <w:style w:type="paragraph" w:styleId="ListParagraph">
    <w:name w:val="List Paragraph"/>
    <w:basedOn w:val="Normal"/>
    <w:uiPriority w:val="34"/>
    <w:qFormat/>
    <w:rsid w:val="00BC39F4"/>
    <w:pPr>
      <w:ind w:left="720"/>
      <w:contextualSpacing/>
    </w:pPr>
  </w:style>
  <w:style w:type="character" w:styleId="IntenseEmphasis">
    <w:name w:val="Intense Emphasis"/>
    <w:basedOn w:val="DefaultParagraphFont"/>
    <w:uiPriority w:val="21"/>
    <w:qFormat/>
    <w:rsid w:val="00BC39F4"/>
    <w:rPr>
      <w:i/>
      <w:iCs/>
      <w:color w:val="0F4761" w:themeColor="accent1" w:themeShade="BF"/>
    </w:rPr>
  </w:style>
  <w:style w:type="paragraph" w:styleId="IntenseQuote">
    <w:name w:val="Intense Quote"/>
    <w:basedOn w:val="Normal"/>
    <w:next w:val="Normal"/>
    <w:link w:val="IntenseQuoteChar"/>
    <w:uiPriority w:val="30"/>
    <w:qFormat/>
    <w:rsid w:val="00BC39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39F4"/>
    <w:rPr>
      <w:i/>
      <w:iCs/>
      <w:color w:val="0F4761" w:themeColor="accent1" w:themeShade="BF"/>
    </w:rPr>
  </w:style>
  <w:style w:type="character" w:styleId="IntenseReference">
    <w:name w:val="Intense Reference"/>
    <w:basedOn w:val="DefaultParagraphFont"/>
    <w:uiPriority w:val="32"/>
    <w:qFormat/>
    <w:rsid w:val="00BC39F4"/>
    <w:rPr>
      <w:b/>
      <w:bCs/>
      <w:smallCaps/>
      <w:color w:val="0F4761" w:themeColor="accent1" w:themeShade="BF"/>
      <w:spacing w:val="5"/>
    </w:rPr>
  </w:style>
  <w:style w:type="paragraph" w:styleId="Header">
    <w:name w:val="header"/>
    <w:basedOn w:val="Normal"/>
    <w:link w:val="HeaderChar"/>
    <w:uiPriority w:val="99"/>
    <w:unhideWhenUsed/>
    <w:rsid w:val="00BC3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9F4"/>
  </w:style>
  <w:style w:type="paragraph" w:styleId="Footer">
    <w:name w:val="footer"/>
    <w:basedOn w:val="Normal"/>
    <w:link w:val="FooterChar"/>
    <w:uiPriority w:val="99"/>
    <w:unhideWhenUsed/>
    <w:rsid w:val="00BC3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9F4"/>
  </w:style>
  <w:style w:type="character" w:styleId="Hyperlink">
    <w:name w:val="Hyperlink"/>
    <w:basedOn w:val="DefaultParagraphFont"/>
    <w:uiPriority w:val="99"/>
    <w:unhideWhenUsed/>
    <w:rsid w:val="00C31829"/>
    <w:rPr>
      <w:color w:val="467886" w:themeColor="hyperlink"/>
      <w:u w:val="single"/>
    </w:rPr>
  </w:style>
  <w:style w:type="character" w:styleId="UnresolvedMention">
    <w:name w:val="Unresolved Mention"/>
    <w:basedOn w:val="DefaultParagraphFont"/>
    <w:uiPriority w:val="99"/>
    <w:semiHidden/>
    <w:unhideWhenUsed/>
    <w:rsid w:val="00C31829"/>
    <w:rPr>
      <w:color w:val="605E5C"/>
      <w:shd w:val="clear" w:color="auto" w:fill="E1DFDD"/>
    </w:rPr>
  </w:style>
  <w:style w:type="table" w:styleId="TableGrid">
    <w:name w:val="Table Grid"/>
    <w:basedOn w:val="TableNormal"/>
    <w:uiPriority w:val="39"/>
    <w:rsid w:val="00AA2B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276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B276F"/>
    <w:pPr>
      <w:spacing w:after="100"/>
    </w:pPr>
  </w:style>
  <w:style w:type="character" w:styleId="CommentReference">
    <w:name w:val="annotation reference"/>
    <w:basedOn w:val="DefaultParagraphFont"/>
    <w:uiPriority w:val="99"/>
    <w:semiHidden/>
    <w:unhideWhenUsed/>
    <w:rsid w:val="00C908A7"/>
    <w:rPr>
      <w:sz w:val="16"/>
      <w:szCs w:val="16"/>
    </w:rPr>
  </w:style>
  <w:style w:type="paragraph" w:styleId="CommentText">
    <w:name w:val="annotation text"/>
    <w:basedOn w:val="Normal"/>
    <w:link w:val="CommentTextChar"/>
    <w:uiPriority w:val="99"/>
    <w:unhideWhenUsed/>
    <w:rsid w:val="00C908A7"/>
    <w:pPr>
      <w:spacing w:line="240" w:lineRule="auto"/>
    </w:pPr>
    <w:rPr>
      <w:sz w:val="20"/>
      <w:szCs w:val="20"/>
    </w:rPr>
  </w:style>
  <w:style w:type="character" w:customStyle="1" w:styleId="CommentTextChar">
    <w:name w:val="Comment Text Char"/>
    <w:basedOn w:val="DefaultParagraphFont"/>
    <w:link w:val="CommentText"/>
    <w:uiPriority w:val="99"/>
    <w:rsid w:val="00C908A7"/>
    <w:rPr>
      <w:sz w:val="20"/>
      <w:szCs w:val="20"/>
    </w:rPr>
  </w:style>
  <w:style w:type="paragraph" w:styleId="CommentSubject">
    <w:name w:val="annotation subject"/>
    <w:basedOn w:val="CommentText"/>
    <w:next w:val="CommentText"/>
    <w:link w:val="CommentSubjectChar"/>
    <w:uiPriority w:val="99"/>
    <w:semiHidden/>
    <w:unhideWhenUsed/>
    <w:rsid w:val="00C908A7"/>
    <w:rPr>
      <w:b/>
      <w:bCs/>
    </w:rPr>
  </w:style>
  <w:style w:type="character" w:customStyle="1" w:styleId="CommentSubjectChar">
    <w:name w:val="Comment Subject Char"/>
    <w:basedOn w:val="CommentTextChar"/>
    <w:link w:val="CommentSubject"/>
    <w:uiPriority w:val="99"/>
    <w:semiHidden/>
    <w:rsid w:val="00C908A7"/>
    <w:rPr>
      <w:b/>
      <w:bCs/>
      <w:sz w:val="20"/>
      <w:szCs w:val="20"/>
    </w:rPr>
  </w:style>
  <w:style w:type="paragraph" w:styleId="Revision">
    <w:name w:val="Revision"/>
    <w:hidden/>
    <w:uiPriority w:val="99"/>
    <w:semiHidden/>
    <w:rsid w:val="00C908A7"/>
    <w:pPr>
      <w:spacing w:after="0" w:line="240" w:lineRule="auto"/>
    </w:pPr>
  </w:style>
  <w:style w:type="paragraph" w:styleId="TOC2">
    <w:name w:val="toc 2"/>
    <w:basedOn w:val="Normal"/>
    <w:next w:val="Normal"/>
    <w:autoRedefine/>
    <w:uiPriority w:val="39"/>
    <w:unhideWhenUsed/>
    <w:rsid w:val="001B6811"/>
    <w:pPr>
      <w:spacing w:after="100"/>
      <w:ind w:left="220"/>
    </w:pPr>
  </w:style>
  <w:style w:type="character" w:styleId="FollowedHyperlink">
    <w:name w:val="FollowedHyperlink"/>
    <w:basedOn w:val="DefaultParagraphFont"/>
    <w:uiPriority w:val="99"/>
    <w:semiHidden/>
    <w:unhideWhenUsed/>
    <w:rsid w:val="00107E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70073">
      <w:bodyDiv w:val="1"/>
      <w:marLeft w:val="0"/>
      <w:marRight w:val="0"/>
      <w:marTop w:val="0"/>
      <w:marBottom w:val="0"/>
      <w:divBdr>
        <w:top w:val="none" w:sz="0" w:space="0" w:color="auto"/>
        <w:left w:val="none" w:sz="0" w:space="0" w:color="auto"/>
        <w:bottom w:val="none" w:sz="0" w:space="0" w:color="auto"/>
        <w:right w:val="none" w:sz="0" w:space="0" w:color="auto"/>
      </w:divBdr>
    </w:div>
    <w:div w:id="165177074">
      <w:bodyDiv w:val="1"/>
      <w:marLeft w:val="0"/>
      <w:marRight w:val="0"/>
      <w:marTop w:val="0"/>
      <w:marBottom w:val="0"/>
      <w:divBdr>
        <w:top w:val="none" w:sz="0" w:space="0" w:color="auto"/>
        <w:left w:val="none" w:sz="0" w:space="0" w:color="auto"/>
        <w:bottom w:val="none" w:sz="0" w:space="0" w:color="auto"/>
        <w:right w:val="none" w:sz="0" w:space="0" w:color="auto"/>
      </w:divBdr>
    </w:div>
    <w:div w:id="274752354">
      <w:bodyDiv w:val="1"/>
      <w:marLeft w:val="0"/>
      <w:marRight w:val="0"/>
      <w:marTop w:val="0"/>
      <w:marBottom w:val="0"/>
      <w:divBdr>
        <w:top w:val="none" w:sz="0" w:space="0" w:color="auto"/>
        <w:left w:val="none" w:sz="0" w:space="0" w:color="auto"/>
        <w:bottom w:val="none" w:sz="0" w:space="0" w:color="auto"/>
        <w:right w:val="none" w:sz="0" w:space="0" w:color="auto"/>
      </w:divBdr>
    </w:div>
    <w:div w:id="722873369">
      <w:bodyDiv w:val="1"/>
      <w:marLeft w:val="0"/>
      <w:marRight w:val="0"/>
      <w:marTop w:val="0"/>
      <w:marBottom w:val="0"/>
      <w:divBdr>
        <w:top w:val="none" w:sz="0" w:space="0" w:color="auto"/>
        <w:left w:val="none" w:sz="0" w:space="0" w:color="auto"/>
        <w:bottom w:val="none" w:sz="0" w:space="0" w:color="auto"/>
        <w:right w:val="none" w:sz="0" w:space="0" w:color="auto"/>
      </w:divBdr>
    </w:div>
    <w:div w:id="1116556907">
      <w:bodyDiv w:val="1"/>
      <w:marLeft w:val="0"/>
      <w:marRight w:val="0"/>
      <w:marTop w:val="0"/>
      <w:marBottom w:val="0"/>
      <w:divBdr>
        <w:top w:val="none" w:sz="0" w:space="0" w:color="auto"/>
        <w:left w:val="none" w:sz="0" w:space="0" w:color="auto"/>
        <w:bottom w:val="none" w:sz="0" w:space="0" w:color="auto"/>
        <w:right w:val="none" w:sz="0" w:space="0" w:color="auto"/>
      </w:divBdr>
    </w:div>
    <w:div w:id="1230536145">
      <w:bodyDiv w:val="1"/>
      <w:marLeft w:val="0"/>
      <w:marRight w:val="0"/>
      <w:marTop w:val="0"/>
      <w:marBottom w:val="0"/>
      <w:divBdr>
        <w:top w:val="none" w:sz="0" w:space="0" w:color="auto"/>
        <w:left w:val="none" w:sz="0" w:space="0" w:color="auto"/>
        <w:bottom w:val="none" w:sz="0" w:space="0" w:color="auto"/>
        <w:right w:val="none" w:sz="0" w:space="0" w:color="auto"/>
      </w:divBdr>
    </w:div>
    <w:div w:id="187888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marketplace/pp/prodview-hfz6xwelgmzpu"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6.png"/><Relationship Id="rId25" Type="http://schemas.openxmlformats.org/officeDocument/2006/relationships/hyperlink" Target="https://combine-1-elb-tap-e-ed11d741df7f5cd4.elb.us-east-1.amazonaws.com/tap/api/v1/users/trace.axd"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bine-1-elb-tap-e-ed11d741df7f5cd4.elb.us-east-1.amazonaws.com" TargetMode="External"/><Relationship Id="rId24" Type="http://schemas.openxmlformats.org/officeDocument/2006/relationships/hyperlink" Target="https://combine-1-elb-tap-e-ed11d741df7f5cd4.elb.us-east-1.amazonaws.com/tap/api/v1/users/.htaccess" TargetMode="External"/><Relationship Id="rId5" Type="http://schemas.openxmlformats.org/officeDocument/2006/relationships/webSettings" Target="webSettings.xml"/><Relationship Id="rId15" Type="http://schemas.openxmlformats.org/officeDocument/2006/relationships/hyperlink" Target="https://youtu.be/ZJ23A8zzW3A" TargetMode="External"/><Relationship Id="rId23" Type="http://schemas.openxmlformats.org/officeDocument/2006/relationships/hyperlink" Target="https://combine-1-elb-tap-e-ed11d741df7f5cd4.elb.us-east-1.amazonaws.com/tap/api/v1/users/.env"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sequoiainc.com/combine"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3FA8A-E361-4F3B-AEFD-5D4141726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29</Pages>
  <Words>6742</Words>
  <Characters>38434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Shrout</dc:creator>
  <cp:keywords/>
  <dc:description/>
  <cp:lastModifiedBy>Chris Shrout</cp:lastModifiedBy>
  <cp:revision>19</cp:revision>
  <dcterms:created xsi:type="dcterms:W3CDTF">2024-11-14T14:45:00Z</dcterms:created>
  <dcterms:modified xsi:type="dcterms:W3CDTF">2024-12-12T15:25:00Z</dcterms:modified>
</cp:coreProperties>
</file>