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24A" w:rsidRDefault="009E524A" w:rsidP="009E524A">
      <w:r>
        <w:t>In the epoch of information explosion, young people are presented with more opportunities and more challenges. It is more likely that their eyes only focus on seeking immediate fame and recognition. However, this goal is not that practicable for most young people and they should be encouraged to pursue long-term, realistic goals.</w:t>
      </w:r>
    </w:p>
    <w:p w:rsidR="009E524A" w:rsidRDefault="009E524A" w:rsidP="009E524A">
      <w:r>
        <w:t xml:space="preserve">  First, the reason why young people are attracted by immediate fame is that they are offered with more information and news. The widespread of the Internet accelerates the speed of news and also facilitates the communication between them. As a result, they are presently more willing to surf in the social network, discussing the successful people around them and therefore cannot resist the temptation of immediate success. An appropriate example is the instant success of Mark </w:t>
      </w:r>
      <w:proofErr w:type="spellStart"/>
      <w:r>
        <w:t>Zuckerburg</w:t>
      </w:r>
      <w:proofErr w:type="spellEnd"/>
      <w:r>
        <w:t xml:space="preserve">, the founder of the well-known Facebook. Based on the photos of every student, he initiated the Facebook </w:t>
      </w:r>
      <w:r w:rsidR="00A76008">
        <w:t xml:space="preserve">within Harvard University </w:t>
      </w:r>
      <w:r>
        <w:t xml:space="preserve">and it </w:t>
      </w:r>
      <w:r w:rsidR="00A76008">
        <w:t xml:space="preserve">sooner </w:t>
      </w:r>
      <w:r>
        <w:t xml:space="preserve">became the first successful social network in the world of Internet. At those days when the movie The Social Network made its debut, there were discussion everywhere about the legend of Mark </w:t>
      </w:r>
      <w:proofErr w:type="spellStart"/>
      <w:r>
        <w:t>Zuckerburg</w:t>
      </w:r>
      <w:proofErr w:type="spellEnd"/>
      <w:r>
        <w:t xml:space="preserve"> and some aggressive young students also came up with the idea to start their own business, including one of my best friends Jeffery. However, his business to sell coupons for restaurant on the Internet was not successful at last owing to many reasons including he was busy studying at univers</w:t>
      </w:r>
      <w:r>
        <w:rPr>
          <w:rFonts w:hint="eastAsia"/>
        </w:rPr>
        <w:t>i</w:t>
      </w:r>
      <w:r>
        <w:t>ties and managing his website at the same time. It is clear to see that their pursuit of immediate fame often result in failure because the limit of their devotion and the lack of experience.</w:t>
      </w:r>
    </w:p>
    <w:p w:rsidR="009E524A" w:rsidRDefault="009E524A" w:rsidP="009E524A">
      <w:r>
        <w:t xml:space="preserve">  The pursuit of long-term, realistic goals is applicable for most young students. Because they </w:t>
      </w:r>
      <w:r w:rsidR="00A76008">
        <w:t>would no longer indulge</w:t>
      </w:r>
      <w:r>
        <w:t xml:space="preserve"> themselves in seeking instant fame, they are more likely to concentrate on their study. There is an old saying in Chinese that a book holds a house of a gold and a book holds a face as smooth as jade. The adage above attaches the emphasis on the significance of reading and learning. </w:t>
      </w:r>
      <w:r w:rsidR="00A76008">
        <w:t>Only equipped with</w:t>
      </w:r>
      <w:r>
        <w:t xml:space="preserve"> the solid understanding of the knowledge in their field, young people are more capable to realize the long-term and realistic goals.</w:t>
      </w:r>
    </w:p>
    <w:p w:rsidR="009E524A" w:rsidRDefault="009E524A" w:rsidP="009E524A">
      <w:r>
        <w:t xml:space="preserve">  Last but not least, the pursuit of long-term goals and the sought fo</w:t>
      </w:r>
      <w:bookmarkStart w:id="0" w:name="_GoBack"/>
      <w:bookmarkEnd w:id="0"/>
      <w:r>
        <w:t>r immediate fame and recognition are not mutually exclusive. My brother, determined to be a computer scientists, has always been perseverant in his study. He made his first program since he was seven years old. He found an outstanding supervisor and began researching under the guide of his supervisor. He published his first paper as an undergraduate and the news was instantly spread to all the students in his university, which brought him instant fame. We can conclude from this illustration that when an individual pursuing long-term goals, the fame and recognition will gradually come upon himself.</w:t>
      </w:r>
    </w:p>
    <w:p w:rsidR="009E524A" w:rsidRDefault="009E524A" w:rsidP="009E524A">
      <w:r>
        <w:t xml:space="preserve">  As everyone is distinct from others, the pursuit of long-term goals may not be applicable for each individual. However, the concentration on their study is still the major task for young people and to pursue their goals, the education is comparatively necessary.</w:t>
      </w:r>
    </w:p>
    <w:p w:rsidR="009E524A" w:rsidRDefault="009E524A" w:rsidP="009E524A"/>
    <w:p w:rsidR="00BB6DC5" w:rsidRDefault="00BB6DC5"/>
    <w:sectPr w:rsidR="00BB6DC5" w:rsidSect="00BB6DC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24A"/>
    <w:rsid w:val="009E524A"/>
    <w:rsid w:val="00A76008"/>
    <w:rsid w:val="00BA5CAB"/>
    <w:rsid w:val="00BB6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01F6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470</Words>
  <Characters>2683</Characters>
  <Application>Microsoft Macintosh Word</Application>
  <DocSecurity>0</DocSecurity>
  <Lines>22</Lines>
  <Paragraphs>6</Paragraphs>
  <ScaleCrop>false</ScaleCrop>
  <Company/>
  <LinksUpToDate>false</LinksUpToDate>
  <CharactersWithSpaces>3147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ComboZhc</dc:creator>
  <cp:keywords/>
  <dc:description/>
  <cp:lastModifiedBy>ComboZhc</cp:lastModifiedBy>
  <cp:revision>1</cp:revision>
  <dcterms:created xsi:type="dcterms:W3CDTF">2013-05-23T08:58:00Z</dcterms:created>
  <dcterms:modified xsi:type="dcterms:W3CDTF">2013-05-26T01:27:00Z</dcterms:modified>
</cp:coreProperties>
</file>