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00D4" w:rsidRDefault="004767B8">
      <w:r>
        <w:t>1 Неопределенный интеграл и его свойства.</w:t>
      </w:r>
    </w:p>
    <w:p w:rsidR="004767B8" w:rsidRDefault="004767B8">
      <w:r>
        <w:t>2 Интегрирование по частям и замена переменной.</w:t>
      </w:r>
    </w:p>
    <w:p w:rsidR="004767B8" w:rsidRDefault="004767B8">
      <w:r>
        <w:t>3 Интегрирование рациональных дробей.</w:t>
      </w:r>
    </w:p>
    <w:p w:rsidR="004767B8" w:rsidRDefault="004767B8">
      <w:r>
        <w:t>4 Разложение на простейшие.</w:t>
      </w:r>
    </w:p>
    <w:p w:rsidR="004767B8" w:rsidRDefault="004767B8">
      <w:r>
        <w:t>5 Интегрирование простейших дробей.</w:t>
      </w:r>
    </w:p>
    <w:p w:rsidR="004767B8" w:rsidRDefault="004767B8">
      <w:r>
        <w:t>6 Рекуррентная формула для 4 типа простейших.</w:t>
      </w:r>
    </w:p>
    <w:p w:rsidR="004767B8" w:rsidRDefault="004767B8">
      <w:r>
        <w:t>7 Интегрирование дробно-линейных иррациональностей.</w:t>
      </w:r>
    </w:p>
    <w:p w:rsidR="004767B8" w:rsidRDefault="004767B8">
      <w:r>
        <w:t>8 Интегрирование дифференциальных биномов.</w:t>
      </w:r>
    </w:p>
    <w:p w:rsidR="004767B8" w:rsidRDefault="004767B8">
      <w:r>
        <w:t>9 Интегрирование квадратичных иррациональностей.</w:t>
      </w:r>
    </w:p>
    <w:p w:rsidR="004767B8" w:rsidRDefault="004767B8">
      <w:r>
        <w:t>10 Интегрирование тригонометрических функций.</w:t>
      </w:r>
    </w:p>
    <w:p w:rsidR="004767B8" w:rsidRDefault="004767B8">
      <w:r>
        <w:t>11 Метод Остроградского.</w:t>
      </w:r>
    </w:p>
    <w:p w:rsidR="00594091" w:rsidRDefault="00594091">
      <w:r>
        <w:t>12 Определенный интеграл и его свойства.</w:t>
      </w:r>
    </w:p>
    <w:p w:rsidR="00594091" w:rsidRDefault="00594091">
      <w:r>
        <w:t>13 Производная от интеграла с переменным верхним пределом.</w:t>
      </w:r>
    </w:p>
    <w:p w:rsidR="00594091" w:rsidRDefault="00594091">
      <w:r>
        <w:t xml:space="preserve">14 </w:t>
      </w:r>
      <w:r w:rsidR="00BA289D">
        <w:t>Формула Ньютона-Лейбница.</w:t>
      </w:r>
    </w:p>
    <w:p w:rsidR="00BA289D" w:rsidRDefault="00BA289D">
      <w:r>
        <w:t>15 Площадь криволинейной трапеции.</w:t>
      </w:r>
    </w:p>
    <w:p w:rsidR="00BA289D" w:rsidRDefault="00BA289D">
      <w:r>
        <w:t>16 Длина дуги кривой.</w:t>
      </w:r>
    </w:p>
    <w:p w:rsidR="00BA289D" w:rsidRDefault="00BA289D">
      <w:r>
        <w:t>17 Объем тела вращения.</w:t>
      </w:r>
    </w:p>
    <w:p w:rsidR="00BA289D" w:rsidRDefault="00BA289D">
      <w:r>
        <w:t>18 Несобственный интеграл.</w:t>
      </w:r>
    </w:p>
    <w:p w:rsidR="00BA289D" w:rsidRDefault="00BA289D">
      <w:r>
        <w:t xml:space="preserve">19 Частные производные. </w:t>
      </w:r>
    </w:p>
    <w:p w:rsidR="00BA289D" w:rsidRDefault="00BA289D">
      <w:r>
        <w:t>20 Производные сложных функций.</w:t>
      </w:r>
    </w:p>
    <w:p w:rsidR="00BA289D" w:rsidRDefault="00BA289D">
      <w:r>
        <w:t>21 Производная по направлению. Градиент.</w:t>
      </w:r>
    </w:p>
    <w:p w:rsidR="00BA289D" w:rsidRDefault="00BA289D">
      <w:r>
        <w:t xml:space="preserve">22 </w:t>
      </w:r>
      <w:r w:rsidR="00102655">
        <w:t>Теорема о неявной функции.</w:t>
      </w:r>
    </w:p>
    <w:p w:rsidR="00102655" w:rsidRDefault="00102655">
      <w:r>
        <w:t>23 Необходимое условие экстремума.</w:t>
      </w:r>
    </w:p>
    <w:p w:rsidR="00102655" w:rsidRDefault="00102655">
      <w:r>
        <w:t>24 Достаточное условие экстремума.</w:t>
      </w:r>
    </w:p>
    <w:p w:rsidR="00102655" w:rsidRDefault="00102655">
      <w:r>
        <w:t>25 Криволинейный интеграл 1 рода.</w:t>
      </w:r>
    </w:p>
    <w:p w:rsidR="00102655" w:rsidRDefault="00102655">
      <w:r>
        <w:t>26 Криволинейный интеграл 2 рода.</w:t>
      </w:r>
    </w:p>
    <w:p w:rsidR="00102655" w:rsidRDefault="00102655">
      <w:r>
        <w:t>27 Двойной интеграл.</w:t>
      </w:r>
    </w:p>
    <w:p w:rsidR="00102655" w:rsidRDefault="00102655">
      <w:r>
        <w:t>28 Формула Грина.</w:t>
      </w:r>
    </w:p>
    <w:p w:rsidR="00102655" w:rsidRDefault="00102655">
      <w:r>
        <w:t>29 Поверхностный интеграл 1 рода.</w:t>
      </w:r>
    </w:p>
    <w:p w:rsidR="00102655" w:rsidRDefault="00102655">
      <w:r>
        <w:t>30 Поверхностный интеграл 2 рода.</w:t>
      </w:r>
    </w:p>
    <w:p w:rsidR="00102655" w:rsidRDefault="00102655">
      <w:r>
        <w:t>31 Тройной интеграл.</w:t>
      </w:r>
    </w:p>
    <w:p w:rsidR="00102655" w:rsidRDefault="00102655">
      <w:r>
        <w:t>32 Формула Гаусса-Остроградского.</w:t>
      </w:r>
    </w:p>
    <w:sectPr w:rsidR="00102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7B8"/>
    <w:rsid w:val="00102655"/>
    <w:rsid w:val="004767B8"/>
    <w:rsid w:val="00594091"/>
    <w:rsid w:val="00A200D4"/>
    <w:rsid w:val="00BA289D"/>
    <w:rsid w:val="00F7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7F15F-7F11-4764-9CE3-6FFE59FB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Arkadiy Paravozov</cp:lastModifiedBy>
  <cp:revision>2</cp:revision>
  <dcterms:created xsi:type="dcterms:W3CDTF">2020-05-18T18:58:00Z</dcterms:created>
  <dcterms:modified xsi:type="dcterms:W3CDTF">2020-05-18T18:58:00Z</dcterms:modified>
</cp:coreProperties>
</file>