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57413" w14:textId="25BF901B" w:rsidR="005620A9" w:rsidRDefault="00CF59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От: Лабораторный отдел</w:t>
      </w:r>
    </w:p>
    <w:p w14:paraId="41081787" w14:textId="6AAB2420" w:rsidR="00CF5905" w:rsidRDefault="00CF59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Кому: лейтенант </w:t>
      </w:r>
      <w:r w:rsidRPr="00CF5905">
        <w:rPr>
          <w:rFonts w:ascii="Arial" w:hAnsi="Arial" w:cs="Arial"/>
          <w:sz w:val="24"/>
          <w:szCs w:val="24"/>
          <w:highlight w:val="black"/>
        </w:rPr>
        <w:t>жопашник</w:t>
      </w:r>
    </w:p>
    <w:p w14:paraId="4295DB8E" w14:textId="3B324348" w:rsidR="00CF5905" w:rsidRDefault="00CF59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Тема: непонятное вещество</w:t>
      </w:r>
    </w:p>
    <w:p w14:paraId="124BFF1F" w14:textId="77777777" w:rsidR="00CF5905" w:rsidRDefault="00CF5905">
      <w:pPr>
        <w:rPr>
          <w:rFonts w:ascii="Arial" w:hAnsi="Arial" w:cs="Arial"/>
          <w:sz w:val="24"/>
          <w:szCs w:val="24"/>
        </w:rPr>
      </w:pPr>
    </w:p>
    <w:p w14:paraId="00503427" w14:textId="32B05817" w:rsidR="00CF5905" w:rsidRPr="00CF5905" w:rsidRDefault="00CF59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ходе исследования химического состава с одежды жертв были найдены следы от неизвестных химических элементов. Нашему отделу удалось частично установить их. По своему составу и эффекту, вещество схоже с часто используемым в нашем отделе веществом люминолом (</w:t>
      </w:r>
      <w:r w:rsidRPr="00CF5905">
        <w:rPr>
          <w:rFonts w:ascii="Arial" w:hAnsi="Arial" w:cs="Arial"/>
          <w:color w:val="FF0000"/>
          <w:sz w:val="24"/>
          <w:szCs w:val="24"/>
          <w:lang w:val="en-US"/>
        </w:rPr>
        <w:t>NA</w:t>
      </w:r>
      <w:r w:rsidRPr="00CF5905">
        <w:rPr>
          <w:rFonts w:ascii="Arial" w:hAnsi="Arial" w:cs="Arial"/>
          <w:color w:val="FF0000"/>
          <w:sz w:val="24"/>
          <w:szCs w:val="24"/>
        </w:rPr>
        <w:t>2</w:t>
      </w:r>
      <w:r w:rsidRPr="00CF5905">
        <w:rPr>
          <w:rFonts w:ascii="Arial" w:hAnsi="Arial" w:cs="Arial"/>
          <w:color w:val="FF0000"/>
          <w:sz w:val="24"/>
          <w:szCs w:val="24"/>
          <w:lang w:val="en-US"/>
        </w:rPr>
        <w:t>S</w:t>
      </w:r>
      <w:r w:rsidRPr="00CF5905">
        <w:rPr>
          <w:rFonts w:ascii="Arial" w:hAnsi="Arial" w:cs="Arial"/>
          <w:color w:val="FF0000"/>
          <w:sz w:val="24"/>
          <w:szCs w:val="24"/>
        </w:rPr>
        <w:t>2</w:t>
      </w:r>
      <w:r w:rsidRPr="00CF5905">
        <w:rPr>
          <w:rFonts w:ascii="Arial" w:hAnsi="Arial" w:cs="Arial"/>
          <w:color w:val="FF0000"/>
          <w:sz w:val="24"/>
          <w:szCs w:val="24"/>
          <w:lang w:val="en-US"/>
        </w:rPr>
        <w:t>O</w:t>
      </w:r>
      <w:r w:rsidRPr="00CF5905">
        <w:rPr>
          <w:rFonts w:ascii="Arial" w:hAnsi="Arial" w:cs="Arial"/>
          <w:color w:val="FF0000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)</w:t>
      </w:r>
      <w:r w:rsidRPr="00CF5905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Однако концентрация элементов </w:t>
      </w:r>
      <w:r w:rsidRPr="00CF5905">
        <w:rPr>
          <w:rFonts w:ascii="Arial" w:hAnsi="Arial" w:cs="Arial"/>
          <w:color w:val="FF0000"/>
          <w:sz w:val="24"/>
          <w:szCs w:val="24"/>
        </w:rPr>
        <w:t>кислорода (О) похоже в 2 раза ниже</w:t>
      </w:r>
      <w:r>
        <w:rPr>
          <w:rFonts w:ascii="Arial" w:hAnsi="Arial" w:cs="Arial"/>
          <w:sz w:val="24"/>
          <w:szCs w:val="24"/>
        </w:rPr>
        <w:t xml:space="preserve">. Натрий обнаружить легко, это вещество </w:t>
      </w:r>
      <w:r w:rsidRPr="00CF5905">
        <w:rPr>
          <w:rFonts w:ascii="Arial" w:hAnsi="Arial" w:cs="Arial"/>
          <w:color w:val="FF0000"/>
          <w:sz w:val="24"/>
          <w:szCs w:val="24"/>
        </w:rPr>
        <w:t>белого</w:t>
      </w:r>
      <w:r>
        <w:rPr>
          <w:rFonts w:ascii="Arial" w:hAnsi="Arial" w:cs="Arial"/>
          <w:sz w:val="24"/>
          <w:szCs w:val="24"/>
        </w:rPr>
        <w:t xml:space="preserve"> цвета. Сера имеет </w:t>
      </w:r>
      <w:r w:rsidRPr="00CF5905">
        <w:rPr>
          <w:rFonts w:ascii="Arial" w:hAnsi="Arial" w:cs="Arial"/>
          <w:color w:val="FF0000"/>
          <w:sz w:val="24"/>
          <w:szCs w:val="24"/>
        </w:rPr>
        <w:t>желтый</w:t>
      </w:r>
      <w:r>
        <w:rPr>
          <w:rFonts w:ascii="Arial" w:hAnsi="Arial" w:cs="Arial"/>
          <w:sz w:val="24"/>
          <w:szCs w:val="24"/>
        </w:rPr>
        <w:t xml:space="preserve"> цвет. Также в составе вещества обнаружен неопознанный элемент </w:t>
      </w:r>
      <w:r w:rsidRPr="00CF5905">
        <w:rPr>
          <w:rFonts w:ascii="Arial" w:hAnsi="Arial" w:cs="Arial"/>
          <w:color w:val="FF0000"/>
          <w:sz w:val="24"/>
          <w:szCs w:val="24"/>
        </w:rPr>
        <w:t>черного</w:t>
      </w:r>
      <w:r>
        <w:rPr>
          <w:rFonts w:ascii="Arial" w:hAnsi="Arial" w:cs="Arial"/>
          <w:sz w:val="24"/>
          <w:szCs w:val="24"/>
        </w:rPr>
        <w:t xml:space="preserve"> цвета (1 часть).</w:t>
      </w:r>
    </w:p>
    <w:sectPr w:rsidR="00CF5905" w:rsidRPr="00CF5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EC"/>
    <w:rsid w:val="001264EC"/>
    <w:rsid w:val="005620A9"/>
    <w:rsid w:val="00CF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B1D1"/>
  <w15:chartTrackingRefBased/>
  <w15:docId w15:val="{1DC6300F-E287-4D82-AD74-C3EBA6C38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Филипенко</dc:creator>
  <cp:keywords/>
  <dc:description/>
  <cp:lastModifiedBy>Александр Филипенко</cp:lastModifiedBy>
  <cp:revision>2</cp:revision>
  <dcterms:created xsi:type="dcterms:W3CDTF">2026-03-18T10:04:00Z</dcterms:created>
  <dcterms:modified xsi:type="dcterms:W3CDTF">2026-03-18T10:11:00Z</dcterms:modified>
</cp:coreProperties>
</file>