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57DAB" w14:textId="071E27D3" w:rsidR="00000000" w:rsidRDefault="00F0696E" w:rsidP="00F0696E">
      <w:pPr>
        <w:jc w:val="center"/>
        <w:rPr>
          <w:color w:val="7030A0"/>
          <w:sz w:val="32"/>
          <w:szCs w:val="32"/>
        </w:rPr>
      </w:pPr>
      <w:r w:rsidRPr="00F0696E">
        <w:rPr>
          <w:color w:val="7030A0"/>
          <w:sz w:val="32"/>
          <w:szCs w:val="32"/>
        </w:rPr>
        <w:t>AbstractFactory Subject</w:t>
      </w:r>
    </w:p>
    <w:p w14:paraId="6FA45DC0" w14:textId="77777777" w:rsidR="00F0696E" w:rsidRDefault="00F0696E" w:rsidP="00F0696E">
      <w:pPr>
        <w:jc w:val="center"/>
        <w:rPr>
          <w:color w:val="7030A0"/>
          <w:sz w:val="32"/>
          <w:szCs w:val="32"/>
        </w:rPr>
      </w:pPr>
    </w:p>
    <w:p w14:paraId="0CAEA24B" w14:textId="17E337D0" w:rsidR="00F0696E" w:rsidRDefault="00F0696E" w:rsidP="00F0696E">
      <w:r>
        <w:rPr>
          <w:color w:val="7030A0"/>
        </w:rPr>
        <w:tab/>
      </w:r>
      <w:r>
        <w:t>Le but de ce petit projet est d’implémenter le patron fabrique abstraite, selon un énoncé donné.</w:t>
      </w:r>
    </w:p>
    <w:p w14:paraId="0A0D814C" w14:textId="317D2938" w:rsidR="00F0696E" w:rsidRDefault="00F0696E" w:rsidP="00F0696E">
      <w:r>
        <w:tab/>
        <w:t xml:space="preserve">Le problème est le suivant : </w:t>
      </w:r>
    </w:p>
    <w:p w14:paraId="70648C72" w14:textId="6E019FDF" w:rsidR="00F0696E" w:rsidRDefault="00F0696E" w:rsidP="00F0696E">
      <w:r>
        <w:tab/>
        <w:t>Vous êtes développeur dans une entreprise de vente de meubles en ligne. Votre entreprise vient d’avoir une nouvelle idée : le client peut choisir un style de salon (moderne / classique, …), et voir les différents types de meubles proposés pour ce style ! (</w:t>
      </w:r>
      <w:r w:rsidR="00E20F47">
        <w:t>Chaises</w:t>
      </w:r>
      <w:r>
        <w:t xml:space="preserve">, </w:t>
      </w:r>
      <w:r w:rsidR="00E20F47">
        <w:t xml:space="preserve">lits, </w:t>
      </w:r>
      <w:r w:rsidR="00E34C99">
        <w:t>bureaux</w:t>
      </w:r>
      <w:r w:rsidR="00E20F47">
        <w:t>, …</w:t>
      </w:r>
      <w:r>
        <w:t>)</w:t>
      </w:r>
      <w:r w:rsidR="00E20F47">
        <w:t xml:space="preserve">. Le ticket vient de vous être assigné. </w:t>
      </w:r>
    </w:p>
    <w:p w14:paraId="64890806" w14:textId="77777777" w:rsidR="00E20F47" w:rsidRDefault="00E20F47" w:rsidP="00F0696E"/>
    <w:p w14:paraId="47DDBD7B" w14:textId="77777777" w:rsidR="00E20F47" w:rsidRPr="0038395F" w:rsidRDefault="00E20F47" w:rsidP="00E20F47">
      <w:pPr>
        <w:ind w:left="360"/>
        <w:rPr>
          <w:b/>
          <w:bCs/>
          <w:i/>
          <w:iCs/>
          <w:color w:val="7030A0"/>
          <w:sz w:val="24"/>
          <w:szCs w:val="24"/>
          <w:u w:val="single"/>
        </w:rPr>
      </w:pPr>
      <w:r>
        <w:tab/>
      </w:r>
      <w:r w:rsidRPr="0038395F">
        <w:rPr>
          <w:b/>
          <w:bCs/>
          <w:i/>
          <w:iCs/>
          <w:color w:val="7030A0"/>
          <w:sz w:val="24"/>
          <w:szCs w:val="24"/>
          <w:u w:val="single"/>
        </w:rPr>
        <w:t>Comment peut-on modéliser ce problème ?</w:t>
      </w:r>
    </w:p>
    <w:p w14:paraId="0D0B6DFB" w14:textId="0BB2C6F6" w:rsidR="00E20F47" w:rsidRDefault="0004112B" w:rsidP="00F0696E">
      <w:r>
        <w:t xml:space="preserve">Question bonus : </w:t>
      </w:r>
    </w:p>
    <w:p w14:paraId="7EECA08F" w14:textId="1D78E73C" w:rsidR="0004112B" w:rsidRDefault="0004112B" w:rsidP="00F0696E">
      <w:r>
        <w:tab/>
        <w:t xml:space="preserve">Le client ne veut maintenant non pas uniquement avoir ce système pour des chambres, mais aussi pour d’autres pièces ! Chaque pièce peut avoir des meubles en commun. </w:t>
      </w:r>
    </w:p>
    <w:p w14:paraId="69DC596B" w14:textId="77777777" w:rsidR="0004112B" w:rsidRDefault="0004112B" w:rsidP="00F0696E"/>
    <w:p w14:paraId="4B8D6E9A" w14:textId="0BD8F698" w:rsidR="0004112B" w:rsidRPr="00F0696E" w:rsidRDefault="0004112B" w:rsidP="0004112B">
      <w:pPr>
        <w:ind w:firstLine="708"/>
      </w:pPr>
      <w:r w:rsidRPr="0038395F">
        <w:rPr>
          <w:b/>
          <w:bCs/>
          <w:i/>
          <w:iCs/>
          <w:color w:val="7030A0"/>
          <w:sz w:val="24"/>
          <w:szCs w:val="24"/>
          <w:u w:val="single"/>
        </w:rPr>
        <w:t>Comment peut-on modéliser ce problème ?</w:t>
      </w:r>
    </w:p>
    <w:sectPr w:rsidR="0004112B" w:rsidRPr="00F06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A4"/>
    <w:rsid w:val="0004112B"/>
    <w:rsid w:val="00327F76"/>
    <w:rsid w:val="009B6EAD"/>
    <w:rsid w:val="00A16731"/>
    <w:rsid w:val="00A9615B"/>
    <w:rsid w:val="00E20F47"/>
    <w:rsid w:val="00E27BA4"/>
    <w:rsid w:val="00E34C99"/>
    <w:rsid w:val="00F0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0F05"/>
  <w15:chartTrackingRefBased/>
  <w15:docId w15:val="{B65382C9-9888-4ADF-BC7D-D19DB6C0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Grienenberger</dc:creator>
  <cp:keywords/>
  <dc:description/>
  <cp:lastModifiedBy>Côme Grienenberger</cp:lastModifiedBy>
  <cp:revision>5</cp:revision>
  <dcterms:created xsi:type="dcterms:W3CDTF">2024-02-18T19:49:00Z</dcterms:created>
  <dcterms:modified xsi:type="dcterms:W3CDTF">2024-02-18T20:22:00Z</dcterms:modified>
</cp:coreProperties>
</file>