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员工薪资规则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员工工资一般由三部分组成：底薪+提成+奖金，有部分老师还有职务津贴，有些提成涉及到一定区域的效益，具体如下：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绘画</w:t>
      </w:r>
      <w:r>
        <w:rPr>
          <w:rFonts w:hint="eastAsia"/>
          <w:lang w:val="en-US" w:eastAsia="zh-CN"/>
        </w:rPr>
        <w:t>老师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书法</w:t>
      </w:r>
      <w:r>
        <w:rPr>
          <w:rFonts w:hint="eastAsia"/>
          <w:lang w:val="en-US" w:eastAsia="zh-CN"/>
        </w:rPr>
        <w:t>老师</w:t>
      </w:r>
    </w:p>
    <w:p>
      <w:p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3000</w:t>
      </w:r>
      <w:r>
        <w:rPr>
          <w:rFonts w:hint="eastAsia"/>
          <w:lang w:val="en-US" w:eastAsia="zh-CN"/>
        </w:rPr>
        <w:t>底薪</w:t>
      </w:r>
      <w:r>
        <w:rPr>
          <w:rFonts w:hint="default"/>
          <w:lang w:eastAsia="zh-Hans"/>
        </w:rPr>
        <w:t>+1000</w:t>
      </w:r>
      <w:r>
        <w:rPr>
          <w:rFonts w:hint="eastAsia"/>
          <w:lang w:val="en-US" w:eastAsia="zh-CN"/>
        </w:rPr>
        <w:t>职务津贴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体验课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正式课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人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新生报名</w:t>
      </w:r>
      <w:r>
        <w:rPr>
          <w:rFonts w:hint="eastAsia"/>
          <w:lang w:val="en-US" w:eastAsia="zh-CN"/>
        </w:rPr>
        <w:t>奖励</w:t>
      </w:r>
      <w:r>
        <w:rPr>
          <w:rFonts w:hint="default"/>
          <w:lang w:eastAsia="zh-Hans"/>
        </w:rPr>
        <w:t>，100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人</w:t>
      </w:r>
      <w:r>
        <w:rPr>
          <w:rFonts w:hint="default"/>
          <w:lang w:eastAsia="zh-Hans"/>
        </w:rPr>
        <w:t>（24</w:t>
      </w:r>
      <w:r>
        <w:rPr>
          <w:rFonts w:hint="eastAsia"/>
          <w:lang w:val="en-US" w:eastAsia="zh-Hans"/>
        </w:rPr>
        <w:t>节课以上</w:t>
      </w:r>
      <w:r>
        <w:rPr>
          <w:rFonts w:hint="default"/>
          <w:lang w:eastAsia="zh-Hans"/>
        </w:rPr>
        <w:t>），50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人</w:t>
      </w:r>
      <w:r>
        <w:rPr>
          <w:rFonts w:hint="eastAsia"/>
          <w:lang w:eastAsia="zh-CN"/>
        </w:rPr>
        <w:t>（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节以下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eastAsia="zh-Hans"/>
        </w:rPr>
        <w:t>，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续费</w:t>
      </w:r>
      <w:r>
        <w:rPr>
          <w:rFonts w:hint="eastAsia"/>
          <w:lang w:val="en-US" w:eastAsia="zh-CN"/>
        </w:rPr>
        <w:t>报名奖励</w:t>
      </w:r>
      <w:r>
        <w:rPr>
          <w:rFonts w:hint="default"/>
          <w:lang w:eastAsia="zh-Hans"/>
        </w:rPr>
        <w:t>50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人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钢琴</w:t>
      </w:r>
      <w:r>
        <w:rPr>
          <w:rFonts w:hint="eastAsia"/>
          <w:lang w:val="en-US" w:eastAsia="zh-CN"/>
        </w:rPr>
        <w:t>老师</w:t>
      </w:r>
    </w:p>
    <w:p>
      <w:pPr>
        <w:ind w:left="8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无底薪、无职务工资，提成为</w:t>
      </w:r>
      <w:r>
        <w:rPr>
          <w:rFonts w:hint="eastAsia"/>
          <w:lang w:val="en-US" w:eastAsia="zh-Hans"/>
        </w:rPr>
        <w:t>消课</w:t>
      </w:r>
      <w:r>
        <w:rPr>
          <w:rFonts w:hint="eastAsia"/>
          <w:lang w:val="en-US" w:eastAsia="zh-CN"/>
        </w:rPr>
        <w:t>总</w:t>
      </w:r>
      <w:r>
        <w:rPr>
          <w:rFonts w:hint="eastAsia"/>
          <w:lang w:val="en-US" w:eastAsia="zh-Hans"/>
        </w:rPr>
        <w:t>金额</w:t>
      </w:r>
      <w:r>
        <w:rPr>
          <w:rFonts w:hint="default"/>
          <w:lang w:eastAsia="zh-Hans"/>
        </w:rPr>
        <w:t>50%；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舞蹈</w:t>
      </w:r>
      <w:r>
        <w:rPr>
          <w:rFonts w:hint="eastAsia"/>
          <w:lang w:val="en-US" w:eastAsia="zh-CN"/>
        </w:rPr>
        <w:t>老师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正式老师底薪3000，兼职老师无底薪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一般正式老师无职务津贴，教务老师职务津贴1000</w:t>
      </w:r>
    </w:p>
    <w:p>
      <w:pPr>
        <w:ind w:left="8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体验课</w:t>
      </w:r>
      <w:r>
        <w:rPr>
          <w:rFonts w:hint="default"/>
          <w:lang w:eastAsia="zh-Hans"/>
        </w:rPr>
        <w:t>60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节</w:t>
      </w:r>
    </w:p>
    <w:p>
      <w:pPr>
        <w:ind w:left="84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新生报名</w:t>
      </w:r>
      <w:r>
        <w:rPr>
          <w:rFonts w:hint="eastAsia"/>
          <w:lang w:val="en-US" w:eastAsia="zh-CN"/>
        </w:rPr>
        <w:t>奖励</w:t>
      </w:r>
      <w:r>
        <w:rPr>
          <w:rFonts w:hint="default"/>
          <w:lang w:eastAsia="zh-Hans"/>
        </w:rPr>
        <w:t>，80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人</w:t>
      </w:r>
      <w:r>
        <w:rPr>
          <w:rFonts w:hint="default"/>
          <w:lang w:eastAsia="zh-Hans"/>
        </w:rPr>
        <w:t>（24</w:t>
      </w:r>
      <w:r>
        <w:rPr>
          <w:rFonts w:hint="eastAsia"/>
          <w:lang w:val="en-US" w:eastAsia="zh-Hans"/>
        </w:rPr>
        <w:t>节课以上</w:t>
      </w:r>
      <w:r>
        <w:rPr>
          <w:rFonts w:hint="default"/>
          <w:lang w:eastAsia="zh-Hans"/>
        </w:rPr>
        <w:t>），40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人</w:t>
      </w:r>
      <w:r>
        <w:rPr>
          <w:rFonts w:hint="eastAsia"/>
          <w:lang w:eastAsia="zh-CN"/>
        </w:rPr>
        <w:t>（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节以下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eastAsia="zh-Hans"/>
        </w:rPr>
        <w:t>，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续费</w:t>
      </w:r>
      <w:r>
        <w:rPr>
          <w:rFonts w:hint="eastAsia"/>
          <w:lang w:val="en-US" w:eastAsia="zh-CN"/>
        </w:rPr>
        <w:t>报名奖励</w:t>
      </w:r>
      <w:r>
        <w:rPr>
          <w:rFonts w:hint="default"/>
          <w:lang w:eastAsia="zh-Hans"/>
        </w:rPr>
        <w:t>30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人</w:t>
      </w:r>
    </w:p>
    <w:p>
      <w:pPr>
        <w:ind w:left="84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普通老师</w:t>
      </w:r>
      <w:r>
        <w:rPr>
          <w:rFonts w:hint="eastAsia"/>
          <w:lang w:val="en-US" w:eastAsia="zh-Hans"/>
        </w:rPr>
        <w:t>正式课课时费</w:t>
      </w:r>
      <w:r>
        <w:rPr>
          <w:rFonts w:hint="default"/>
          <w:lang w:eastAsia="zh-Hans"/>
        </w:rPr>
        <w:t>120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CN"/>
        </w:rPr>
        <w:t>教务老师</w:t>
      </w:r>
      <w:r>
        <w:rPr>
          <w:rFonts w:hint="eastAsia"/>
          <w:lang w:val="en-US" w:eastAsia="zh-Hans"/>
        </w:rPr>
        <w:t>正式课课时费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节</w:t>
      </w:r>
      <w:r>
        <w:rPr>
          <w:rFonts w:hint="default"/>
          <w:lang w:eastAsia="zh-Hans"/>
        </w:rPr>
        <w:t>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如果某节课某班级人数</w:t>
      </w:r>
      <w:r>
        <w:rPr>
          <w:rFonts w:hint="default" w:ascii="Arial" w:hAnsi="Arial" w:cs="Arial"/>
          <w:lang w:val="en-US" w:eastAsia="zh-CN"/>
        </w:rPr>
        <w:t>≥</w:t>
      </w:r>
      <w:r>
        <w:rPr>
          <w:rFonts w:hint="eastAsia"/>
          <w:lang w:val="en-US" w:eastAsia="zh-CN"/>
        </w:rPr>
        <w:t>4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CN"/>
        </w:rPr>
        <w:t>以及</w:t>
      </w:r>
      <w:r>
        <w:rPr>
          <w:rFonts w:hint="eastAsia"/>
          <w:lang w:val="en-US" w:eastAsia="zh-Hans"/>
        </w:rPr>
        <w:t>新开班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CN"/>
        </w:rPr>
        <w:t>前两月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CN"/>
        </w:rPr>
        <w:t>：</w:t>
      </w:r>
    </w:p>
    <w:p>
      <w:pPr>
        <w:ind w:left="84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月消课</w:t>
      </w:r>
      <w:r>
        <w:rPr>
          <w:rFonts w:hint="default"/>
          <w:lang w:eastAsia="zh-Hans"/>
        </w:rPr>
        <w:t>500</w:t>
      </w:r>
      <w:r>
        <w:rPr>
          <w:rFonts w:hint="eastAsia"/>
          <w:lang w:val="en-US" w:eastAsia="zh-Hans"/>
        </w:rPr>
        <w:t>节以上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正式课课时费</w:t>
      </w:r>
      <w:r>
        <w:rPr>
          <w:rFonts w:hint="default"/>
          <w:lang w:eastAsia="zh-Hans"/>
        </w:rPr>
        <w:t>+10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节</w:t>
      </w:r>
      <w:r>
        <w:rPr>
          <w:rFonts w:hint="default"/>
          <w:lang w:eastAsia="zh-Hans"/>
        </w:rPr>
        <w:t>；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月消课</w:t>
      </w:r>
      <w:r>
        <w:rPr>
          <w:rFonts w:hint="default"/>
          <w:lang w:eastAsia="zh-Hans"/>
        </w:rPr>
        <w:t>600</w:t>
      </w:r>
      <w:r>
        <w:rPr>
          <w:rFonts w:hint="eastAsia"/>
          <w:lang w:val="en-US" w:eastAsia="zh-Hans"/>
        </w:rPr>
        <w:t>节以上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正式课课时费</w:t>
      </w:r>
      <w:r>
        <w:rPr>
          <w:rFonts w:hint="default"/>
          <w:lang w:eastAsia="zh-Hans"/>
        </w:rPr>
        <w:t>+20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奖金</w:t>
      </w:r>
      <w:r>
        <w:rPr>
          <w:rFonts w:hint="default"/>
          <w:lang w:eastAsia="zh-Hans"/>
        </w:rPr>
        <w:t>+500；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月消课</w:t>
      </w:r>
      <w:r>
        <w:rPr>
          <w:rFonts w:hint="default"/>
          <w:lang w:eastAsia="zh-Hans"/>
        </w:rPr>
        <w:t>700</w:t>
      </w:r>
      <w:r>
        <w:rPr>
          <w:rFonts w:hint="eastAsia"/>
          <w:lang w:val="en-US" w:eastAsia="zh-Hans"/>
        </w:rPr>
        <w:t>节以上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正式课课时费</w:t>
      </w:r>
      <w:r>
        <w:rPr>
          <w:rFonts w:hint="default"/>
          <w:lang w:eastAsia="zh-Hans"/>
        </w:rPr>
        <w:t>+30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奖金</w:t>
      </w:r>
      <w:r>
        <w:rPr>
          <w:rFonts w:hint="default"/>
          <w:lang w:eastAsia="zh-Hans"/>
        </w:rPr>
        <w:t>+1000；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月消课</w:t>
      </w:r>
      <w:r>
        <w:rPr>
          <w:rFonts w:hint="default"/>
          <w:lang w:eastAsia="zh-Hans"/>
        </w:rPr>
        <w:t>800</w:t>
      </w:r>
      <w:r>
        <w:rPr>
          <w:rFonts w:hint="eastAsia"/>
          <w:lang w:val="en-US" w:eastAsia="zh-Hans"/>
        </w:rPr>
        <w:t>节以上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正式课课时费</w:t>
      </w:r>
      <w:r>
        <w:rPr>
          <w:rFonts w:hint="default"/>
          <w:lang w:eastAsia="zh-Hans"/>
        </w:rPr>
        <w:t>+40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奖金</w:t>
      </w:r>
      <w:r>
        <w:rPr>
          <w:rFonts w:hint="default"/>
          <w:lang w:eastAsia="zh-Hans"/>
        </w:rPr>
        <w:t>+1500；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月消课</w:t>
      </w:r>
      <w:r>
        <w:rPr>
          <w:rFonts w:hint="default"/>
          <w:lang w:eastAsia="zh-Hans"/>
        </w:rPr>
        <w:t>900</w:t>
      </w:r>
      <w:r>
        <w:rPr>
          <w:rFonts w:hint="eastAsia"/>
          <w:lang w:val="en-US" w:eastAsia="zh-Hans"/>
        </w:rPr>
        <w:t>节以上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正式课课时费</w:t>
      </w:r>
      <w:r>
        <w:rPr>
          <w:rFonts w:hint="default"/>
          <w:lang w:eastAsia="zh-Hans"/>
        </w:rPr>
        <w:t>+50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奖金</w:t>
      </w:r>
      <w:r>
        <w:rPr>
          <w:rFonts w:hint="default"/>
          <w:lang w:eastAsia="zh-Hans"/>
        </w:rPr>
        <w:t>+2000；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月消课</w:t>
      </w:r>
      <w:r>
        <w:rPr>
          <w:rFonts w:hint="default"/>
          <w:lang w:eastAsia="zh-Hans"/>
        </w:rPr>
        <w:t>1000</w:t>
      </w:r>
      <w:r>
        <w:rPr>
          <w:rFonts w:hint="eastAsia"/>
          <w:lang w:val="en-US" w:eastAsia="zh-Hans"/>
        </w:rPr>
        <w:t>节以上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正式课课时费</w:t>
      </w:r>
      <w:r>
        <w:rPr>
          <w:rFonts w:hint="default"/>
          <w:lang w:eastAsia="zh-Hans"/>
        </w:rPr>
        <w:t>+60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奖金</w:t>
      </w:r>
      <w:r>
        <w:rPr>
          <w:rFonts w:hint="default"/>
          <w:lang w:eastAsia="zh-Hans"/>
        </w:rPr>
        <w:t>+2000；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如果某节课某班级人数</w:t>
      </w:r>
      <w:r>
        <w:rPr>
          <w:rFonts w:hint="eastAsia" w:ascii="Arial" w:hAnsi="Arial" w:cs="Arial"/>
          <w:lang w:val="en-US" w:eastAsia="zh-CN"/>
        </w:rPr>
        <w:t>&lt;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人</w:t>
      </w:r>
      <w:r>
        <w:rPr>
          <w:rFonts w:hint="eastAsia"/>
          <w:lang w:eastAsia="zh-CN"/>
        </w:rPr>
        <w:t>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正式课课时费</w:t>
      </w:r>
      <w:r>
        <w:rPr>
          <w:rFonts w:hint="eastAsia"/>
          <w:lang w:val="en-US" w:eastAsia="zh-CN"/>
        </w:rPr>
        <w:t>的一半，奖励规则同上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eastAsia="zh-Hans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私教课</w:t>
      </w:r>
      <w:r>
        <w:rPr>
          <w:rFonts w:hint="eastAsia"/>
          <w:lang w:val="en-US" w:eastAsia="zh-CN"/>
        </w:rPr>
        <w:t>、成人课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正式课课时费</w:t>
      </w:r>
      <w:r>
        <w:rPr>
          <w:rFonts w:hint="default"/>
          <w:lang w:eastAsia="zh-Hans"/>
        </w:rPr>
        <w:t>120</w:t>
      </w:r>
      <w:r>
        <w:rPr>
          <w:rFonts w:hint="eastAsia"/>
          <w:lang w:val="en-US" w:eastAsia="zh-Hans"/>
        </w:rPr>
        <w:t>元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Hans"/>
        </w:rPr>
        <w:t>不参与激励方案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主持</w:t>
      </w:r>
      <w:r>
        <w:rPr>
          <w:rFonts w:hint="eastAsia"/>
          <w:lang w:val="en-US" w:eastAsia="zh-CN"/>
        </w:rPr>
        <w:t>老师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模特</w:t>
      </w:r>
      <w:r>
        <w:rPr>
          <w:rFonts w:hint="eastAsia"/>
          <w:lang w:val="en-US" w:eastAsia="zh-CN"/>
        </w:rPr>
        <w:t>老师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正式老师底薪3000，兼职老师无底薪</w:t>
      </w:r>
    </w:p>
    <w:p>
      <w:pPr>
        <w:ind w:left="8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一般正式老师无职务津贴，教务老师职务津贴1000</w:t>
      </w:r>
    </w:p>
    <w:p>
      <w:pPr>
        <w:ind w:left="84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体验课</w:t>
      </w:r>
      <w:r>
        <w:rPr>
          <w:rFonts w:hint="default"/>
          <w:lang w:eastAsia="zh-Hans"/>
        </w:rPr>
        <w:t>80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正式课</w:t>
      </w:r>
      <w:r>
        <w:rPr>
          <w:rFonts w:hint="default"/>
          <w:lang w:eastAsia="zh-Hans"/>
        </w:rPr>
        <w:t>160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节</w:t>
      </w:r>
      <w:r>
        <w:rPr>
          <w:rFonts w:hint="default"/>
          <w:lang w:eastAsia="zh-Hans"/>
        </w:rPr>
        <w:t>；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Hans"/>
        </w:rPr>
        <w:t>新生报名</w:t>
      </w:r>
      <w:r>
        <w:rPr>
          <w:rFonts w:hint="eastAsia"/>
          <w:lang w:val="en-US" w:eastAsia="zh-CN"/>
        </w:rPr>
        <w:t>奖励</w:t>
      </w:r>
      <w:r>
        <w:rPr>
          <w:rFonts w:hint="default"/>
          <w:lang w:eastAsia="zh-Hans"/>
        </w:rPr>
        <w:t>，120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人</w:t>
      </w:r>
      <w:r>
        <w:rPr>
          <w:rFonts w:hint="default"/>
          <w:lang w:eastAsia="zh-Hans"/>
        </w:rPr>
        <w:t>（24</w:t>
      </w:r>
      <w:r>
        <w:rPr>
          <w:rFonts w:hint="eastAsia"/>
          <w:lang w:val="en-US" w:eastAsia="zh-Hans"/>
        </w:rPr>
        <w:t>节课以上</w:t>
      </w:r>
      <w:r>
        <w:rPr>
          <w:rFonts w:hint="default"/>
          <w:lang w:eastAsia="zh-Hans"/>
        </w:rPr>
        <w:t>），60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人</w:t>
      </w:r>
      <w:r>
        <w:rPr>
          <w:rFonts w:hint="default"/>
          <w:lang w:eastAsia="zh-Hans"/>
        </w:rPr>
        <w:t>，24</w:t>
      </w:r>
      <w:r>
        <w:rPr>
          <w:rFonts w:hint="eastAsia"/>
          <w:lang w:val="en-US" w:eastAsia="zh-Hans"/>
        </w:rPr>
        <w:t>节以下</w:t>
      </w:r>
      <w:r>
        <w:rPr>
          <w:rFonts w:hint="default"/>
          <w:lang w:eastAsia="zh-Hans"/>
        </w:rPr>
        <w:t>，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Hans"/>
        </w:rPr>
        <w:t>续费</w:t>
      </w:r>
      <w:r>
        <w:rPr>
          <w:rFonts w:hint="eastAsia"/>
          <w:lang w:val="en-US" w:eastAsia="zh-CN"/>
        </w:rPr>
        <w:t>报名奖励</w:t>
      </w:r>
      <w:r>
        <w:rPr>
          <w:rFonts w:hint="default"/>
          <w:lang w:eastAsia="zh-Hans"/>
        </w:rPr>
        <w:t>50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人</w:t>
      </w:r>
      <w:r>
        <w:rPr>
          <w:rFonts w:hint="default"/>
          <w:lang w:eastAsia="zh-Hans"/>
        </w:rPr>
        <w:t xml:space="preserve"> 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班级人数不少于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人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不含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人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低于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课时费减半</w:t>
      </w:r>
      <w:r>
        <w:rPr>
          <w:rFonts w:hint="default"/>
          <w:lang w:eastAsia="zh-Hans"/>
        </w:rPr>
        <w:t xml:space="preserve">。 </w:t>
      </w:r>
    </w:p>
    <w:p>
      <w:pPr>
        <w:ind w:left="84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月消课</w:t>
      </w:r>
      <w:r>
        <w:rPr>
          <w:rFonts w:hint="default"/>
          <w:lang w:eastAsia="zh-Hans"/>
        </w:rPr>
        <w:t>400</w:t>
      </w:r>
      <w:r>
        <w:rPr>
          <w:rFonts w:hint="eastAsia"/>
          <w:lang w:val="en-US" w:eastAsia="zh-Hans"/>
        </w:rPr>
        <w:t>节以上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课时费</w:t>
      </w:r>
      <w:r>
        <w:rPr>
          <w:rFonts w:hint="default"/>
          <w:lang w:eastAsia="zh-Hans"/>
        </w:rPr>
        <w:t>+10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节</w:t>
      </w:r>
      <w:r>
        <w:rPr>
          <w:rFonts w:hint="default"/>
          <w:lang w:eastAsia="zh-Hans"/>
        </w:rPr>
        <w:t>；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月消课</w:t>
      </w:r>
      <w:r>
        <w:rPr>
          <w:rFonts w:hint="default"/>
          <w:lang w:eastAsia="zh-Hans"/>
        </w:rPr>
        <w:t>450</w:t>
      </w:r>
      <w:r>
        <w:rPr>
          <w:rFonts w:hint="eastAsia"/>
          <w:lang w:val="en-US" w:eastAsia="zh-Hans"/>
        </w:rPr>
        <w:t>节以上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课时费</w:t>
      </w:r>
      <w:r>
        <w:rPr>
          <w:rFonts w:hint="default"/>
          <w:lang w:eastAsia="zh-Hans"/>
        </w:rPr>
        <w:t>+15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节</w:t>
      </w:r>
      <w:r>
        <w:rPr>
          <w:rFonts w:hint="default"/>
          <w:lang w:eastAsia="zh-Hans"/>
        </w:rPr>
        <w:t>；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月消课</w:t>
      </w:r>
      <w:r>
        <w:rPr>
          <w:rFonts w:hint="default"/>
          <w:lang w:eastAsia="zh-Hans"/>
        </w:rPr>
        <w:t>500</w:t>
      </w:r>
      <w:r>
        <w:rPr>
          <w:rFonts w:hint="eastAsia"/>
          <w:lang w:val="en-US" w:eastAsia="zh-Hans"/>
        </w:rPr>
        <w:t>节以上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课时费</w:t>
      </w:r>
      <w:r>
        <w:rPr>
          <w:rFonts w:hint="default"/>
          <w:lang w:eastAsia="zh-Hans"/>
        </w:rPr>
        <w:t>+20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节</w:t>
      </w:r>
      <w:r>
        <w:rPr>
          <w:rFonts w:hint="default"/>
          <w:lang w:eastAsia="zh-Hans"/>
        </w:rPr>
        <w:t>；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月消课</w:t>
      </w:r>
      <w:r>
        <w:rPr>
          <w:rFonts w:hint="default"/>
          <w:lang w:eastAsia="zh-Hans"/>
        </w:rPr>
        <w:t>550</w:t>
      </w:r>
      <w:r>
        <w:rPr>
          <w:rFonts w:hint="eastAsia"/>
          <w:lang w:val="en-US" w:eastAsia="zh-Hans"/>
        </w:rPr>
        <w:t>节以上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课时费</w:t>
      </w:r>
      <w:r>
        <w:rPr>
          <w:rFonts w:hint="default"/>
          <w:lang w:eastAsia="zh-Hans"/>
        </w:rPr>
        <w:t>+25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节</w:t>
      </w:r>
      <w:r>
        <w:rPr>
          <w:rFonts w:hint="default"/>
          <w:lang w:eastAsia="zh-Hans"/>
        </w:rPr>
        <w:t>；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月消课</w:t>
      </w:r>
      <w:r>
        <w:rPr>
          <w:rFonts w:hint="default"/>
          <w:lang w:eastAsia="zh-Hans"/>
        </w:rPr>
        <w:t>600</w:t>
      </w:r>
      <w:r>
        <w:rPr>
          <w:rFonts w:hint="eastAsia"/>
          <w:lang w:val="en-US" w:eastAsia="zh-Hans"/>
        </w:rPr>
        <w:t>节以上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课时费</w:t>
      </w:r>
      <w:r>
        <w:rPr>
          <w:rFonts w:hint="default"/>
          <w:lang w:eastAsia="zh-Hans"/>
        </w:rPr>
        <w:t>+30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节</w:t>
      </w:r>
      <w:r>
        <w:rPr>
          <w:rFonts w:hint="default"/>
          <w:lang w:eastAsia="zh-Hans"/>
        </w:rPr>
        <w:t>；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月消课</w:t>
      </w:r>
      <w:r>
        <w:rPr>
          <w:rFonts w:hint="default"/>
          <w:lang w:eastAsia="zh-Hans"/>
        </w:rPr>
        <w:t>650</w:t>
      </w:r>
      <w:r>
        <w:rPr>
          <w:rFonts w:hint="eastAsia"/>
          <w:lang w:val="en-US" w:eastAsia="zh-Hans"/>
        </w:rPr>
        <w:t>节以上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课时费</w:t>
      </w:r>
      <w:r>
        <w:rPr>
          <w:rFonts w:hint="default"/>
          <w:lang w:eastAsia="zh-Hans"/>
        </w:rPr>
        <w:t>+35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节</w:t>
      </w:r>
      <w:r>
        <w:rPr>
          <w:rFonts w:hint="default"/>
          <w:lang w:eastAsia="zh-Hans"/>
        </w:rPr>
        <w:t>；</w:t>
      </w:r>
    </w:p>
    <w:p>
      <w:pPr>
        <w:ind w:left="84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月消课</w:t>
      </w:r>
      <w:r>
        <w:rPr>
          <w:rFonts w:hint="default"/>
          <w:lang w:eastAsia="zh-Hans"/>
        </w:rPr>
        <w:t>700</w:t>
      </w:r>
      <w:r>
        <w:rPr>
          <w:rFonts w:hint="eastAsia"/>
          <w:lang w:val="en-US" w:eastAsia="zh-Hans"/>
        </w:rPr>
        <w:t>节以上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课时费</w:t>
      </w:r>
      <w:r>
        <w:rPr>
          <w:rFonts w:hint="default"/>
          <w:lang w:eastAsia="zh-Hans"/>
        </w:rPr>
        <w:t>+40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节</w:t>
      </w:r>
      <w:r>
        <w:rPr>
          <w:rFonts w:hint="default"/>
          <w:lang w:eastAsia="zh-Hans"/>
        </w:rPr>
        <w:t>；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月消课</w:t>
      </w:r>
      <w:r>
        <w:rPr>
          <w:rFonts w:hint="default"/>
          <w:lang w:eastAsia="zh-Hans"/>
        </w:rPr>
        <w:t>750</w:t>
      </w:r>
      <w:r>
        <w:rPr>
          <w:rFonts w:hint="eastAsia"/>
          <w:lang w:val="en-US" w:eastAsia="zh-Hans"/>
        </w:rPr>
        <w:t>节以上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课时费</w:t>
      </w:r>
      <w:r>
        <w:rPr>
          <w:rFonts w:hint="default"/>
          <w:lang w:eastAsia="zh-Hans"/>
        </w:rPr>
        <w:t>+45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节</w:t>
      </w:r>
      <w:r>
        <w:rPr>
          <w:rFonts w:hint="default"/>
          <w:lang w:eastAsia="zh-Hans"/>
        </w:rPr>
        <w:t>；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月消课</w:t>
      </w:r>
      <w:r>
        <w:rPr>
          <w:rFonts w:hint="default"/>
          <w:lang w:eastAsia="zh-Hans"/>
        </w:rPr>
        <w:t>800</w:t>
      </w:r>
      <w:r>
        <w:rPr>
          <w:rFonts w:hint="eastAsia"/>
          <w:lang w:val="en-US" w:eastAsia="zh-Hans"/>
        </w:rPr>
        <w:t>节以上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课时费</w:t>
      </w:r>
      <w:r>
        <w:rPr>
          <w:rFonts w:hint="default"/>
          <w:lang w:eastAsia="zh-Hans"/>
        </w:rPr>
        <w:t>+50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节</w:t>
      </w:r>
      <w:r>
        <w:rPr>
          <w:rFonts w:hint="default"/>
          <w:lang w:eastAsia="zh-Hans"/>
        </w:rPr>
        <w:t>；</w:t>
      </w:r>
    </w:p>
    <w:p>
      <w:pPr>
        <w:rPr>
          <w:rFonts w:hint="default"/>
          <w:lang w:eastAsia="zh-Hans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销售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销售人员底薪4000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校区负责人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达成目标业绩</w:t>
      </w:r>
      <w:r>
        <w:rPr>
          <w:rFonts w:hint="default"/>
          <w:lang w:eastAsia="zh-Hans"/>
        </w:rPr>
        <w:t>80%</w:t>
      </w:r>
      <w:r>
        <w:rPr>
          <w:rFonts w:hint="eastAsia"/>
          <w:lang w:val="en-US" w:eastAsia="zh-Hans"/>
        </w:rPr>
        <w:t>以上者提成总业绩</w:t>
      </w:r>
      <w:r>
        <w:rPr>
          <w:rFonts w:hint="default"/>
          <w:lang w:eastAsia="zh-Hans"/>
        </w:rPr>
        <w:t>1%*</w:t>
      </w:r>
      <w:r>
        <w:rPr>
          <w:rFonts w:hint="eastAsia"/>
          <w:lang w:val="en-US" w:eastAsia="zh-Hans"/>
        </w:rPr>
        <w:t>达成率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含续费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低于</w:t>
      </w:r>
      <w:r>
        <w:rPr>
          <w:rFonts w:hint="default"/>
          <w:lang w:eastAsia="zh-Hans"/>
        </w:rPr>
        <w:t>80%</w:t>
      </w:r>
      <w:r>
        <w:rPr>
          <w:rFonts w:hint="eastAsia"/>
          <w:lang w:val="en-US" w:eastAsia="zh-Hans"/>
        </w:rPr>
        <w:t>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只提成续费金额</w:t>
      </w:r>
      <w:r>
        <w:rPr>
          <w:rFonts w:hint="default"/>
          <w:lang w:eastAsia="zh-Hans"/>
        </w:rPr>
        <w:t>1%，</w:t>
      </w:r>
      <w:r>
        <w:rPr>
          <w:rFonts w:hint="eastAsia"/>
          <w:lang w:val="en-US" w:eastAsia="zh-Hans"/>
        </w:rPr>
        <w:t>若学校续费季有续费指标未达成者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续费提成也不发放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销售提成阶梯奖励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基本薪资</w:t>
      </w:r>
      <w:r>
        <w:rPr>
          <w:rFonts w:hint="default"/>
          <w:lang w:eastAsia="zh-Hans"/>
        </w:rPr>
        <w:t>4000（2021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开始执行</w:t>
      </w:r>
      <w:r>
        <w:rPr>
          <w:rFonts w:hint="default"/>
          <w:lang w:eastAsia="zh-Hans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奖励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0-5</w:t>
      </w:r>
      <w:r>
        <w:rPr>
          <w:rFonts w:hint="eastAsia"/>
          <w:lang w:val="en-US" w:eastAsia="zh-Hans"/>
        </w:rPr>
        <w:t>万</w:t>
      </w:r>
      <w:r>
        <w:rPr>
          <w:rFonts w:hint="default"/>
          <w:lang w:eastAsia="zh-Hans"/>
        </w:rPr>
        <w:t xml:space="preserve">    2%         5</w:t>
      </w:r>
      <w:r>
        <w:rPr>
          <w:rFonts w:hint="eastAsia"/>
          <w:lang w:val="en-US" w:eastAsia="zh-Hans"/>
        </w:rPr>
        <w:t>万以上奖励</w:t>
      </w:r>
      <w:r>
        <w:rPr>
          <w:rFonts w:hint="default"/>
          <w:lang w:eastAsia="zh-Hans"/>
        </w:rPr>
        <w:t>1000</w:t>
      </w:r>
      <w:r>
        <w:rPr>
          <w:rFonts w:hint="eastAsia"/>
          <w:lang w:val="en-US" w:eastAsia="zh-Hans"/>
        </w:rPr>
        <w:t>元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5-10</w:t>
      </w:r>
      <w:r>
        <w:rPr>
          <w:rFonts w:hint="eastAsia"/>
          <w:lang w:val="en-US" w:eastAsia="zh-Hans"/>
        </w:rPr>
        <w:t>万</w:t>
      </w:r>
      <w:r>
        <w:rPr>
          <w:rFonts w:hint="default"/>
          <w:lang w:eastAsia="zh-Hans"/>
        </w:rPr>
        <w:t xml:space="preserve">   3%         8</w:t>
      </w:r>
      <w:r>
        <w:rPr>
          <w:rFonts w:hint="eastAsia"/>
          <w:lang w:val="en-US" w:eastAsia="zh-Hans"/>
        </w:rPr>
        <w:t>万以上奖励</w:t>
      </w:r>
      <w:r>
        <w:rPr>
          <w:rFonts w:hint="default"/>
          <w:lang w:eastAsia="zh-Hans"/>
        </w:rPr>
        <w:t>2000</w:t>
      </w:r>
      <w:r>
        <w:rPr>
          <w:rFonts w:hint="eastAsia"/>
          <w:lang w:val="en-US" w:eastAsia="zh-Hans"/>
        </w:rPr>
        <w:t>元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10-15</w:t>
      </w:r>
      <w:r>
        <w:rPr>
          <w:rFonts w:hint="eastAsia"/>
          <w:lang w:val="en-US" w:eastAsia="zh-Hans"/>
        </w:rPr>
        <w:t>万</w:t>
      </w:r>
      <w:r>
        <w:rPr>
          <w:rFonts w:hint="default"/>
          <w:lang w:eastAsia="zh-Hans"/>
        </w:rPr>
        <w:t xml:space="preserve">  4%        11</w:t>
      </w:r>
      <w:r>
        <w:rPr>
          <w:rFonts w:hint="eastAsia"/>
          <w:lang w:val="en-US" w:eastAsia="zh-Hans"/>
        </w:rPr>
        <w:t>万以上奖励</w:t>
      </w:r>
      <w:r>
        <w:rPr>
          <w:rFonts w:hint="default"/>
          <w:lang w:eastAsia="zh-Hans"/>
        </w:rPr>
        <w:t>3000</w:t>
      </w:r>
      <w:r>
        <w:rPr>
          <w:rFonts w:hint="eastAsia"/>
          <w:lang w:val="en-US" w:eastAsia="zh-Hans"/>
        </w:rPr>
        <w:t>元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15-20</w:t>
      </w:r>
      <w:r>
        <w:rPr>
          <w:rFonts w:hint="eastAsia"/>
          <w:lang w:val="en-US" w:eastAsia="zh-Hans"/>
        </w:rPr>
        <w:t>万</w:t>
      </w:r>
      <w:r>
        <w:rPr>
          <w:rFonts w:hint="default"/>
          <w:lang w:eastAsia="zh-Hans"/>
        </w:rPr>
        <w:t xml:space="preserve">  5%        14</w:t>
      </w:r>
      <w:r>
        <w:rPr>
          <w:rFonts w:hint="eastAsia"/>
          <w:lang w:val="en-US" w:eastAsia="zh-Hans"/>
        </w:rPr>
        <w:t>万以上奖励</w:t>
      </w:r>
      <w:r>
        <w:rPr>
          <w:rFonts w:hint="default"/>
          <w:lang w:eastAsia="zh-Hans"/>
        </w:rPr>
        <w:t>4000</w:t>
      </w:r>
      <w:r>
        <w:rPr>
          <w:rFonts w:hint="eastAsia"/>
          <w:lang w:val="en-US" w:eastAsia="zh-Hans"/>
        </w:rPr>
        <w:t>元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万以上</w:t>
      </w:r>
      <w:r>
        <w:rPr>
          <w:rFonts w:hint="default"/>
          <w:lang w:eastAsia="zh-Hans"/>
        </w:rPr>
        <w:t>5%        （</w:t>
      </w:r>
      <w:r>
        <w:rPr>
          <w:rFonts w:hint="eastAsia"/>
          <w:lang w:val="en-US" w:eastAsia="zh-Hans"/>
        </w:rPr>
        <w:t>以后每增加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万多</w:t>
      </w:r>
      <w:r>
        <w:rPr>
          <w:rFonts w:hint="default"/>
          <w:lang w:eastAsia="zh-Hans"/>
        </w:rPr>
        <w:t>1000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合作伙伴提成：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合作伙伴底薪3000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姚</w:t>
      </w:r>
      <w:r>
        <w:rPr>
          <w:rFonts w:hint="default"/>
          <w:lang w:eastAsia="zh-Hans"/>
        </w:rPr>
        <w:t>*</w:t>
      </w:r>
      <w:r>
        <w:rPr>
          <w:rFonts w:hint="eastAsia"/>
          <w:lang w:val="en-US" w:eastAsia="zh-Hans"/>
        </w:rPr>
        <w:t>花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Cindy</w:t>
      </w:r>
      <w:r>
        <w:rPr>
          <w:rFonts w:hint="eastAsia"/>
          <w:lang w:val="en-US" w:eastAsia="zh-CN"/>
        </w:rPr>
        <w:t>（合伙人、销售、</w:t>
      </w:r>
      <w:r>
        <w:rPr>
          <w:rFonts w:hint="eastAsia"/>
          <w:lang w:val="en-US" w:eastAsia="zh-Hans"/>
        </w:rPr>
        <w:t>茸北</w:t>
      </w:r>
      <w:r>
        <w:rPr>
          <w:rFonts w:hint="eastAsia"/>
          <w:lang w:val="en-US" w:eastAsia="zh-CN"/>
        </w:rPr>
        <w:t>校区校长）</w:t>
      </w: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松江校区</w:t>
      </w: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Hans"/>
        </w:rPr>
        <w:t>嘉禾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御上海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龙马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文诚路</w:t>
      </w:r>
      <w:r>
        <w:rPr>
          <w:rFonts w:hint="eastAsia"/>
          <w:lang w:val="en-US" w:eastAsia="zh-CN"/>
        </w:rPr>
        <w:t>）</w:t>
      </w:r>
      <w:r>
        <w:rPr>
          <w:rFonts w:hint="eastAsia"/>
          <w:lang w:val="en-US" w:eastAsia="zh-Hans"/>
        </w:rPr>
        <w:t>绘画业绩</w:t>
      </w:r>
      <w:r>
        <w:rPr>
          <w:rFonts w:hint="default"/>
          <w:lang w:eastAsia="zh-Hans"/>
        </w:rPr>
        <w:t>1%</w:t>
      </w:r>
      <w:r>
        <w:rPr>
          <w:rFonts w:hint="eastAsia"/>
          <w:lang w:val="en-US" w:eastAsia="zh-Hans"/>
        </w:rPr>
        <w:t>提成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>毛*根</w:t>
      </w:r>
      <w:r>
        <w:rPr>
          <w:rFonts w:hint="eastAsia"/>
          <w:lang w:val="en-US" w:eastAsia="zh-CN"/>
        </w:rPr>
        <w:t>（合伙人、老师）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松江范围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文诚路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御上海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松江万达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茸北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舞蹈业绩</w:t>
      </w:r>
      <w:r>
        <w:rPr>
          <w:rFonts w:hint="default"/>
          <w:lang w:eastAsia="zh-Hans"/>
        </w:rPr>
        <w:t>2%</w:t>
      </w:r>
      <w:r>
        <w:rPr>
          <w:rFonts w:hint="eastAsia"/>
          <w:lang w:val="en-US" w:eastAsia="zh-Hans"/>
        </w:rPr>
        <w:t>提成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松江以外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颛桥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青浦舞蹈业绩</w:t>
      </w:r>
      <w:r>
        <w:rPr>
          <w:rFonts w:hint="default"/>
          <w:lang w:eastAsia="zh-Hans"/>
        </w:rPr>
        <w:t>1%</w:t>
      </w:r>
      <w:r>
        <w:rPr>
          <w:rFonts w:hint="eastAsia"/>
          <w:lang w:val="en-US" w:eastAsia="zh-Hans"/>
        </w:rPr>
        <w:t>提成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颛桥</w:t>
      </w:r>
      <w:r>
        <w:rPr>
          <w:rFonts w:hint="eastAsia"/>
          <w:lang w:val="en-US" w:eastAsia="zh-CN"/>
        </w:rPr>
        <w:t>校区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底薪3000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Hans"/>
        </w:rPr>
        <w:t>王*沛（泡泡）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老师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颛桥舞蹈</w:t>
      </w:r>
      <w:r>
        <w:rPr>
          <w:rFonts w:hint="eastAsia"/>
          <w:b/>
          <w:bCs/>
          <w:lang w:val="en-US" w:eastAsia="zh-Hans"/>
        </w:rPr>
        <w:t>续费</w:t>
      </w:r>
      <w:r>
        <w:rPr>
          <w:rFonts w:hint="eastAsia"/>
          <w:lang w:val="en-US" w:eastAsia="zh-Hans"/>
        </w:rPr>
        <w:t>业绩</w:t>
      </w:r>
      <w:r>
        <w:rPr>
          <w:rFonts w:hint="default"/>
          <w:lang w:eastAsia="zh-Hans"/>
        </w:rPr>
        <w:t>1%</w:t>
      </w:r>
      <w:r>
        <w:rPr>
          <w:rFonts w:hint="eastAsia"/>
          <w:lang w:val="en-US" w:eastAsia="zh-Hans"/>
        </w:rPr>
        <w:t>提成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含风尚课程</w:t>
      </w:r>
      <w:r>
        <w:rPr>
          <w:rFonts w:hint="default"/>
          <w:lang w:eastAsia="zh-Hans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Hans"/>
        </w:rPr>
        <w:t>张*倩（安安）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销售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风尚</w:t>
      </w:r>
      <w:r>
        <w:rPr>
          <w:rFonts w:hint="eastAsia"/>
          <w:lang w:val="en-US" w:eastAsia="zh-CN"/>
        </w:rPr>
        <w:t>总业绩</w:t>
      </w:r>
      <w:r>
        <w:rPr>
          <w:rFonts w:hint="eastAsia"/>
          <w:lang w:val="en-US" w:eastAsia="zh-Hans"/>
        </w:rPr>
        <w:t>业绩</w:t>
      </w:r>
      <w:r>
        <w:rPr>
          <w:rFonts w:hint="default"/>
          <w:lang w:eastAsia="zh-Hans"/>
        </w:rPr>
        <w:t>2%</w:t>
      </w:r>
      <w:r>
        <w:rPr>
          <w:rFonts w:hint="eastAsia"/>
          <w:lang w:val="en-US" w:eastAsia="zh-Hans"/>
        </w:rPr>
        <w:t>提成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Hans"/>
        </w:rPr>
        <w:t>张</w:t>
      </w:r>
      <w:r>
        <w:rPr>
          <w:rFonts w:hint="default"/>
          <w:lang w:eastAsia="zh-Hans"/>
        </w:rPr>
        <w:t>*</w:t>
      </w:r>
      <w:r>
        <w:rPr>
          <w:rFonts w:hint="eastAsia"/>
          <w:lang w:val="en-US" w:eastAsia="zh-Hans"/>
        </w:rPr>
        <w:t>枫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市场、</w:t>
      </w:r>
      <w:r>
        <w:rPr>
          <w:rFonts w:hint="eastAsia"/>
          <w:lang w:val="en-US" w:eastAsia="zh-Hans"/>
        </w:rPr>
        <w:t>颛桥</w:t>
      </w:r>
      <w:r>
        <w:rPr>
          <w:rFonts w:hint="eastAsia"/>
          <w:lang w:val="en-US" w:eastAsia="zh-CN"/>
        </w:rPr>
        <w:t>校区校长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风尚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老约翰按报名人头提成</w:t>
      </w:r>
      <w:r>
        <w:rPr>
          <w:rFonts w:hint="default"/>
          <w:lang w:eastAsia="zh-Hans"/>
        </w:rPr>
        <w:t>100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人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到访试听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人</w:t>
      </w:r>
      <w:r>
        <w:rPr>
          <w:rFonts w:hint="default"/>
          <w:lang w:eastAsia="zh-Hans"/>
        </w:rPr>
        <w:t>，</w:t>
      </w:r>
    </w:p>
    <w:p>
      <w:p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到访</w:t>
      </w:r>
      <w:r>
        <w:rPr>
          <w:rFonts w:hint="default"/>
          <w:lang w:eastAsia="zh-Hans"/>
        </w:rPr>
        <w:t>100</w:t>
      </w:r>
      <w:r>
        <w:rPr>
          <w:rFonts w:hint="eastAsia"/>
          <w:lang w:val="en-US" w:eastAsia="zh-Hans"/>
        </w:rPr>
        <w:t>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奖励</w:t>
      </w:r>
      <w:r>
        <w:rPr>
          <w:rFonts w:hint="default"/>
          <w:lang w:eastAsia="zh-Hans"/>
        </w:rPr>
        <w:t>1000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，</w:t>
      </w:r>
    </w:p>
    <w:p>
      <w:p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到访</w:t>
      </w:r>
      <w:r>
        <w:rPr>
          <w:rFonts w:hint="default"/>
          <w:lang w:eastAsia="zh-Hans"/>
        </w:rPr>
        <w:t>200</w:t>
      </w:r>
      <w:r>
        <w:rPr>
          <w:rFonts w:hint="eastAsia"/>
          <w:lang w:val="en-US" w:eastAsia="zh-Hans"/>
        </w:rPr>
        <w:t>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奖励</w:t>
      </w:r>
      <w:r>
        <w:rPr>
          <w:rFonts w:hint="default"/>
          <w:lang w:eastAsia="zh-Hans"/>
        </w:rPr>
        <w:t>2000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，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到访</w:t>
      </w:r>
      <w:r>
        <w:rPr>
          <w:rFonts w:hint="default"/>
          <w:lang w:eastAsia="zh-Hans"/>
        </w:rPr>
        <w:t>300</w:t>
      </w:r>
      <w:r>
        <w:rPr>
          <w:rFonts w:hint="eastAsia"/>
          <w:lang w:val="en-US" w:eastAsia="zh-Hans"/>
        </w:rPr>
        <w:t>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奖励</w:t>
      </w:r>
      <w:r>
        <w:rPr>
          <w:rFonts w:hint="default"/>
          <w:lang w:eastAsia="zh-Hans"/>
        </w:rPr>
        <w:t>3000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；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渠道业绩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拉访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课包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异业推荐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业绩</w:t>
      </w:r>
      <w:r>
        <w:rPr>
          <w:rFonts w:hint="default"/>
          <w:lang w:eastAsia="zh-Hans"/>
        </w:rPr>
        <w:t>1%</w:t>
      </w:r>
      <w:r>
        <w:rPr>
          <w:rFonts w:hint="eastAsia"/>
          <w:lang w:val="en-US" w:eastAsia="zh-Hans"/>
        </w:rPr>
        <w:t>提成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行政人员的提成（提成区域及提成百分率）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行政人员底薪3000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高</w:t>
      </w:r>
      <w:r>
        <w:rPr>
          <w:rFonts w:hint="default"/>
          <w:lang w:eastAsia="zh-Hans"/>
        </w:rPr>
        <w:t>*</w:t>
      </w:r>
      <w:r>
        <w:rPr>
          <w:rFonts w:hint="eastAsia"/>
          <w:lang w:val="en-US" w:eastAsia="zh-Hans"/>
        </w:rPr>
        <w:t>丹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青浦三楼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模特业绩</w:t>
      </w:r>
      <w:r>
        <w:rPr>
          <w:rFonts w:hint="default"/>
          <w:lang w:eastAsia="zh-Hans"/>
        </w:rPr>
        <w:t>1%</w:t>
      </w:r>
      <w:r>
        <w:rPr>
          <w:rFonts w:hint="eastAsia"/>
          <w:lang w:val="en-US" w:eastAsia="zh-Hans"/>
        </w:rPr>
        <w:t>提成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陈</w:t>
      </w:r>
      <w:r>
        <w:rPr>
          <w:rFonts w:hint="default"/>
          <w:lang w:eastAsia="zh-Hans"/>
        </w:rPr>
        <w:t>*</w:t>
      </w:r>
      <w:r>
        <w:rPr>
          <w:rFonts w:hint="eastAsia"/>
          <w:lang w:val="en-US" w:eastAsia="zh-Hans"/>
        </w:rPr>
        <w:t>香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松江万达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茸北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御上海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龙马业绩</w:t>
      </w:r>
      <w:r>
        <w:rPr>
          <w:rFonts w:hint="default"/>
          <w:lang w:eastAsia="zh-Hans"/>
        </w:rPr>
        <w:t>1%</w:t>
      </w:r>
      <w:r>
        <w:rPr>
          <w:rFonts w:hint="eastAsia"/>
          <w:lang w:val="en-US" w:eastAsia="zh-Hans"/>
        </w:rPr>
        <w:t>提成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姚</w:t>
      </w:r>
      <w:r>
        <w:rPr>
          <w:rFonts w:hint="default"/>
          <w:lang w:eastAsia="zh-Hans"/>
        </w:rPr>
        <w:t>*</w:t>
      </w:r>
      <w:r>
        <w:rPr>
          <w:rFonts w:hint="eastAsia"/>
          <w:lang w:val="en-US" w:eastAsia="zh-Hans"/>
        </w:rPr>
        <w:t>静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所有校区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除宝山外</w:t>
      </w:r>
      <w:r>
        <w:rPr>
          <w:rFonts w:hint="default"/>
          <w:lang w:eastAsia="zh-Hans"/>
        </w:rPr>
        <w:t>）0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15%</w:t>
      </w:r>
      <w:r>
        <w:rPr>
          <w:rFonts w:hint="eastAsia"/>
          <w:lang w:val="en-US" w:eastAsia="zh-Hans"/>
        </w:rPr>
        <w:t>提成</w:t>
      </w:r>
      <w:r>
        <w:rPr>
          <w:rFonts w:hint="default"/>
          <w:lang w:eastAsia="zh-Hans"/>
        </w:rPr>
        <w:t>；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叶</w:t>
      </w:r>
      <w:r>
        <w:rPr>
          <w:rFonts w:hint="default"/>
          <w:lang w:eastAsia="zh-Hans"/>
        </w:rPr>
        <w:t>*</w:t>
      </w:r>
      <w:r>
        <w:rPr>
          <w:rFonts w:hint="eastAsia"/>
          <w:lang w:val="en-US" w:eastAsia="zh-Hans"/>
        </w:rPr>
        <w:t>娟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所有校区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除宝山外</w:t>
      </w:r>
      <w:r>
        <w:rPr>
          <w:rFonts w:hint="default"/>
          <w:lang w:eastAsia="zh-Hans"/>
        </w:rPr>
        <w:t>）0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05%</w:t>
      </w:r>
      <w:r>
        <w:rPr>
          <w:rFonts w:hint="eastAsia"/>
          <w:lang w:val="en-US" w:eastAsia="zh-Hans"/>
        </w:rPr>
        <w:t>提成</w:t>
      </w:r>
      <w:r>
        <w:rPr>
          <w:rFonts w:hint="default"/>
          <w:lang w:eastAsia="zh-Hans"/>
        </w:rPr>
        <w:t>；</w:t>
      </w:r>
    </w:p>
    <w:p>
      <w:pPr>
        <w:rPr>
          <w:rFonts w:hint="default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市场人员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市场人员底薪3000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社区店</w:t>
      </w: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Hans"/>
        </w:rPr>
        <w:t>御上海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文诚路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茸北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eastAsia="zh-Hans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到访试听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签单率</w:t>
      </w:r>
      <w:r>
        <w:rPr>
          <w:rFonts w:hint="default"/>
          <w:lang w:eastAsia="zh-Hans"/>
        </w:rPr>
        <w:t>12%</w:t>
      </w:r>
      <w:r>
        <w:rPr>
          <w:rFonts w:hint="eastAsia"/>
          <w:lang w:val="en-US" w:eastAsia="zh-Hans"/>
        </w:rPr>
        <w:t>以下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奖励</w:t>
      </w:r>
      <w:r>
        <w:rPr>
          <w:rFonts w:hint="default"/>
          <w:lang w:eastAsia="zh-Hans"/>
        </w:rPr>
        <w:t>120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人</w:t>
      </w:r>
      <w:r>
        <w:rPr>
          <w:rFonts w:hint="default"/>
          <w:lang w:eastAsia="zh-Hans"/>
        </w:rPr>
        <w:t>，12%</w:t>
      </w:r>
      <w:r>
        <w:rPr>
          <w:rFonts w:hint="eastAsia"/>
          <w:lang w:val="en-US" w:eastAsia="zh-Hans"/>
        </w:rPr>
        <w:t>以上</w:t>
      </w:r>
      <w:r>
        <w:rPr>
          <w:rFonts w:hint="default"/>
          <w:lang w:eastAsia="zh-Hans"/>
        </w:rPr>
        <w:t>150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人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签单率</w:t>
      </w:r>
      <w:r>
        <w:rPr>
          <w:rFonts w:hint="default"/>
          <w:lang w:eastAsia="zh-Hans"/>
        </w:rPr>
        <w:t>15%</w:t>
      </w:r>
      <w:r>
        <w:rPr>
          <w:rFonts w:hint="eastAsia"/>
          <w:lang w:val="en-US" w:eastAsia="zh-Hans"/>
        </w:rPr>
        <w:t>以上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报名业绩提成</w:t>
      </w:r>
      <w:r>
        <w:rPr>
          <w:rFonts w:hint="default"/>
          <w:lang w:eastAsia="zh-Hans"/>
        </w:rPr>
        <w:t>1%；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商场店</w:t>
      </w: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Hans"/>
        </w:rPr>
        <w:t>松江万达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青浦万达茂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青浦宝龙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颛桥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eastAsia="zh-Hans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80-150</w:t>
      </w:r>
      <w:r>
        <w:rPr>
          <w:rFonts w:hint="eastAsia"/>
          <w:lang w:val="en-US" w:eastAsia="zh-Hans"/>
        </w:rPr>
        <w:t>个到访试听</w:t>
      </w:r>
      <w:r>
        <w:rPr>
          <w:rFonts w:hint="default"/>
          <w:lang w:eastAsia="zh-Hans"/>
        </w:rPr>
        <w:t>，15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人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151-200</w:t>
      </w:r>
      <w:r>
        <w:rPr>
          <w:rFonts w:hint="eastAsia"/>
          <w:lang w:val="en-US" w:eastAsia="zh-Hans"/>
        </w:rPr>
        <w:t>个到访试听</w:t>
      </w:r>
      <w:r>
        <w:rPr>
          <w:rFonts w:hint="default"/>
          <w:lang w:eastAsia="zh-Hans"/>
        </w:rPr>
        <w:t>，20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人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Hans"/>
        </w:rPr>
        <w:t>200+</w:t>
      </w:r>
      <w:r>
        <w:rPr>
          <w:rFonts w:hint="eastAsia"/>
          <w:lang w:val="en-US" w:eastAsia="zh-Hans"/>
        </w:rPr>
        <w:t>到访试听</w:t>
      </w:r>
      <w:r>
        <w:rPr>
          <w:rFonts w:hint="default"/>
          <w:lang w:eastAsia="zh-Hans"/>
        </w:rPr>
        <w:t>，25</w:t>
      </w:r>
      <w:r>
        <w:rPr>
          <w:rFonts w:hint="eastAsia"/>
          <w:lang w:val="en-US" w:eastAsia="zh-Hans"/>
        </w:rPr>
        <w:t>元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人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签约率低于</w:t>
      </w:r>
      <w:r>
        <w:rPr>
          <w:rFonts w:hint="default"/>
          <w:lang w:eastAsia="zh-Hans"/>
        </w:rPr>
        <w:t xml:space="preserve">15%      </w:t>
      </w:r>
      <w:r>
        <w:rPr>
          <w:rFonts w:hint="eastAsia"/>
          <w:lang w:val="en-US" w:eastAsia="zh-Hans"/>
        </w:rPr>
        <w:t>业绩提成</w:t>
      </w:r>
      <w:r>
        <w:rPr>
          <w:rFonts w:hint="default"/>
          <w:lang w:eastAsia="zh-Hans"/>
        </w:rPr>
        <w:t>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签约率</w:t>
      </w:r>
      <w:r>
        <w:rPr>
          <w:rFonts w:hint="default"/>
          <w:lang w:eastAsia="zh-Hans"/>
        </w:rPr>
        <w:t xml:space="preserve">15%-30%      </w:t>
      </w:r>
      <w:r>
        <w:rPr>
          <w:rFonts w:hint="eastAsia"/>
          <w:lang w:val="en-US" w:eastAsia="zh-Hans"/>
        </w:rPr>
        <w:t>业绩提成</w:t>
      </w:r>
      <w:r>
        <w:rPr>
          <w:rFonts w:hint="default"/>
          <w:lang w:eastAsia="zh-Hans"/>
        </w:rPr>
        <w:t>1%</w:t>
      </w:r>
    </w:p>
    <w:p>
      <w:p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签约率低于</w:t>
      </w:r>
      <w:r>
        <w:rPr>
          <w:rFonts w:hint="default"/>
          <w:lang w:eastAsia="zh-Hans"/>
        </w:rPr>
        <w:t xml:space="preserve">30-40%   </w:t>
      </w:r>
      <w:r>
        <w:rPr>
          <w:rFonts w:hint="eastAsia"/>
          <w:lang w:val="en-US" w:eastAsia="zh-Hans"/>
        </w:rPr>
        <w:t>业绩提成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5%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签约率</w:t>
      </w:r>
      <w:r>
        <w:rPr>
          <w:rFonts w:hint="default"/>
          <w:lang w:eastAsia="zh-Hans"/>
        </w:rPr>
        <w:t xml:space="preserve">40%+         </w:t>
      </w:r>
      <w:r>
        <w:rPr>
          <w:rFonts w:hint="eastAsia"/>
          <w:lang w:val="en-US" w:eastAsia="zh-Hans"/>
        </w:rPr>
        <w:t>业绩提成</w:t>
      </w:r>
      <w:r>
        <w:rPr>
          <w:rFonts w:hint="default"/>
          <w:lang w:eastAsia="zh-Hans"/>
        </w:rPr>
        <w:t>2%</w:t>
      </w:r>
    </w:p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B39F1C"/>
    <w:multiLevelType w:val="singleLevel"/>
    <w:tmpl w:val="CBB39F1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81DD3"/>
    <w:rsid w:val="08391F12"/>
    <w:rsid w:val="0DEFBEF6"/>
    <w:rsid w:val="32264371"/>
    <w:rsid w:val="32BFA511"/>
    <w:rsid w:val="33F9032F"/>
    <w:rsid w:val="614C6279"/>
    <w:rsid w:val="775CC9C6"/>
    <w:rsid w:val="777BE9F9"/>
    <w:rsid w:val="7BDF180D"/>
    <w:rsid w:val="7D8625D7"/>
    <w:rsid w:val="7FD74DCF"/>
    <w:rsid w:val="7FF81DD3"/>
    <w:rsid w:val="D29C38CA"/>
    <w:rsid w:val="FB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2021-08-15T06:34:00Z</dcterms:created>
  <dc:creator>wuguowen</dc:creator>
  <cp:lastModifiedBy>不确定</cp:lastModifiedBy>
  <dcterms:modified xsi:type="dcterms:W3CDTF">2021-10-09T15:57:10Z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4715E7F7711A4B76A8C915A7DC97EE0C</vt:lpwstr>
  </property>
</Properties>
</file>