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99C8" w14:textId="6CC1E9A7" w:rsidR="001236C1" w:rsidRDefault="00AC796F" w:rsidP="00AC796F">
      <w:pPr>
        <w:pStyle w:val="1"/>
      </w:pPr>
      <w:r>
        <w:rPr>
          <w:rFonts w:hint="eastAsia"/>
        </w:rPr>
        <w:t>部署服务器</w:t>
      </w:r>
    </w:p>
    <w:p w14:paraId="7CC92E23" w14:textId="2196766D" w:rsidR="00AC796F" w:rsidRPr="00AC796F" w:rsidRDefault="00AC796F" w:rsidP="00AC79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796F">
        <w:rPr>
          <w:rFonts w:ascii="宋体" w:eastAsia="宋体" w:hAnsi="宋体" w:hint="eastAsia"/>
          <w:b/>
          <w:bCs/>
          <w:sz w:val="28"/>
          <w:szCs w:val="28"/>
        </w:rPr>
        <w:t>在</w:t>
      </w:r>
      <w:proofErr w:type="spellStart"/>
      <w:r w:rsidRPr="00AC796F">
        <w:rPr>
          <w:rFonts w:ascii="宋体" w:eastAsia="宋体" w:hAnsi="宋体" w:hint="eastAsia"/>
          <w:b/>
          <w:bCs/>
          <w:sz w:val="28"/>
          <w:szCs w:val="28"/>
        </w:rPr>
        <w:t>aws</w:t>
      </w:r>
      <w:proofErr w:type="spellEnd"/>
      <w:r w:rsidRPr="00AC796F">
        <w:rPr>
          <w:rFonts w:ascii="宋体" w:eastAsia="宋体" w:hAnsi="宋体" w:hint="eastAsia"/>
          <w:b/>
          <w:bCs/>
          <w:sz w:val="28"/>
          <w:szCs w:val="28"/>
        </w:rPr>
        <w:t>启动一个Ubuntu机器的实例</w:t>
      </w:r>
    </w:p>
    <w:p w14:paraId="473D3B82" w14:textId="30BF2DE8" w:rsidR="00AC796F" w:rsidRPr="00AC796F" w:rsidRDefault="00AC796F" w:rsidP="00AC79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796F">
        <w:rPr>
          <w:rFonts w:ascii="宋体" w:eastAsia="宋体" w:hAnsi="宋体" w:hint="eastAsia"/>
          <w:b/>
          <w:bCs/>
          <w:sz w:val="28"/>
          <w:szCs w:val="28"/>
        </w:rPr>
        <w:t>ssh远程连接到主机</w:t>
      </w:r>
    </w:p>
    <w:p w14:paraId="7D4C0ED2" w14:textId="491D05A0" w:rsidR="00AC796F" w:rsidRPr="00AC796F" w:rsidRDefault="00AC796F" w:rsidP="00AC79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796F">
        <w:rPr>
          <w:rFonts w:ascii="宋体" w:eastAsia="宋体" w:hAnsi="宋体" w:hint="eastAsia"/>
          <w:b/>
          <w:bCs/>
          <w:sz w:val="28"/>
          <w:szCs w:val="28"/>
        </w:rPr>
        <w:t>将</w:t>
      </w:r>
      <w:proofErr w:type="spellStart"/>
      <w:r w:rsidRPr="00AC796F">
        <w:rPr>
          <w:rFonts w:ascii="宋体" w:eastAsia="宋体" w:hAnsi="宋体" w:hint="eastAsia"/>
          <w:b/>
          <w:bCs/>
          <w:sz w:val="28"/>
          <w:szCs w:val="28"/>
        </w:rPr>
        <w:t>jdk</w:t>
      </w:r>
      <w:proofErr w:type="spellEnd"/>
      <w:r w:rsidRPr="00AC796F">
        <w:rPr>
          <w:rFonts w:ascii="宋体" w:eastAsia="宋体" w:hAnsi="宋体" w:hint="eastAsia"/>
          <w:b/>
          <w:bCs/>
          <w:sz w:val="28"/>
          <w:szCs w:val="28"/>
        </w:rPr>
        <w:t>、nginx导入到服务器</w:t>
      </w:r>
    </w:p>
    <w:p w14:paraId="6A7EC77C" w14:textId="37A848EF" w:rsidR="00AC796F" w:rsidRPr="00AC796F" w:rsidRDefault="00AC796F" w:rsidP="00AC796F">
      <w:pPr>
        <w:pStyle w:val="a3"/>
        <w:numPr>
          <w:ilvl w:val="0"/>
          <w:numId w:val="1"/>
        </w:numPr>
        <w:ind w:firstLineChars="0"/>
      </w:pPr>
      <w:r w:rsidRPr="00AC796F">
        <w:rPr>
          <w:rFonts w:ascii="宋体" w:eastAsia="宋体" w:hAnsi="宋体" w:hint="eastAsia"/>
          <w:b/>
          <w:bCs/>
          <w:sz w:val="28"/>
          <w:szCs w:val="28"/>
        </w:rPr>
        <w:t>安装docker，通过docker操作</w:t>
      </w:r>
      <w:proofErr w:type="spellStart"/>
      <w:r w:rsidRPr="00AC796F">
        <w:rPr>
          <w:rFonts w:ascii="宋体" w:eastAsia="宋体" w:hAnsi="宋体" w:hint="eastAsia"/>
          <w:b/>
          <w:bCs/>
          <w:sz w:val="28"/>
          <w:szCs w:val="28"/>
        </w:rPr>
        <w:t>mysq</w:t>
      </w:r>
      <w:r>
        <w:rPr>
          <w:rFonts w:hint="eastAsia"/>
          <w:b/>
          <w:bCs/>
          <w:sz w:val="28"/>
          <w:szCs w:val="28"/>
        </w:rPr>
        <w:t>l</w:t>
      </w:r>
      <w:proofErr w:type="spellEnd"/>
    </w:p>
    <w:p w14:paraId="5D3616FB" w14:textId="7158BEF3" w:rsidR="00AC796F" w:rsidRDefault="00AC796F" w:rsidP="00AC796F">
      <w:r>
        <w:rPr>
          <w:rFonts w:hint="eastAsia"/>
        </w:rPr>
        <w:t>1）、查询MySQL的container id</w:t>
      </w:r>
    </w:p>
    <w:p w14:paraId="40042809" w14:textId="1813CEC6" w:rsidR="00AC796F" w:rsidRDefault="00AC796F" w:rsidP="00AC796F">
      <w:r w:rsidRPr="00AC796F">
        <w:drawing>
          <wp:inline distT="0" distB="0" distL="0" distR="0" wp14:anchorId="4AF041D8" wp14:editId="613B47BA">
            <wp:extent cx="5274310" cy="294640"/>
            <wp:effectExtent l="0" t="0" r="2540" b="0"/>
            <wp:docPr id="87247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77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A8F3" w14:textId="327A10DA" w:rsidR="00AC796F" w:rsidRDefault="00AC796F" w:rsidP="00AC796F">
      <w:r>
        <w:rPr>
          <w:rFonts w:hint="eastAsia"/>
        </w:rPr>
        <w:t>2）、进入MySQL</w:t>
      </w:r>
    </w:p>
    <w:p w14:paraId="6AEDD819" w14:textId="6DE4DC71" w:rsidR="00AC796F" w:rsidRDefault="00AC796F" w:rsidP="00AC796F">
      <w:r w:rsidRPr="00AC796F">
        <w:drawing>
          <wp:inline distT="0" distB="0" distL="0" distR="0" wp14:anchorId="7FE9DCE6" wp14:editId="497CB1FA">
            <wp:extent cx="5274310" cy="1745615"/>
            <wp:effectExtent l="0" t="0" r="2540" b="6985"/>
            <wp:docPr id="1728253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53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645" w14:textId="1B8BE077" w:rsidR="00AC796F" w:rsidRDefault="006702A1" w:rsidP="00AC796F">
      <w:r>
        <w:rPr>
          <w:rFonts w:hint="eastAsia"/>
        </w:rPr>
        <w:t>可以正常使用</w:t>
      </w:r>
    </w:p>
    <w:p w14:paraId="0207006A" w14:textId="15FD87AA" w:rsidR="006702A1" w:rsidRDefault="006702A1" w:rsidP="00AC796F">
      <w:pPr>
        <w:rPr>
          <w:rFonts w:hint="eastAsia"/>
        </w:rPr>
      </w:pPr>
      <w:r w:rsidRPr="006702A1">
        <w:drawing>
          <wp:inline distT="0" distB="0" distL="0" distR="0" wp14:anchorId="3A4A352A" wp14:editId="278061C4">
            <wp:extent cx="1289050" cy="1106954"/>
            <wp:effectExtent l="0" t="0" r="6350" b="0"/>
            <wp:docPr id="1614260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60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974" cy="11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6A7" w14:textId="4E14D3AE" w:rsidR="00AC796F" w:rsidRDefault="006702A1" w:rsidP="00AC796F">
      <w:r>
        <w:rPr>
          <w:rFonts w:hint="eastAsia"/>
        </w:rPr>
        <w:t>5．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建立MySQL连接</w:t>
      </w:r>
    </w:p>
    <w:p w14:paraId="18C5A3FB" w14:textId="15737407" w:rsidR="006702A1" w:rsidRDefault="006702A1" w:rsidP="00AC796F">
      <w:r w:rsidRPr="006702A1">
        <w:lastRenderedPageBreak/>
        <w:drawing>
          <wp:inline distT="0" distB="0" distL="0" distR="0" wp14:anchorId="0936FC39" wp14:editId="138F1B25">
            <wp:extent cx="4102100" cy="3038300"/>
            <wp:effectExtent l="0" t="0" r="0" b="0"/>
            <wp:docPr id="90373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847" cy="30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63B9" w14:textId="10099853" w:rsidR="006702A1" w:rsidRPr="00AC796F" w:rsidRDefault="006702A1" w:rsidP="00AC796F">
      <w:pPr>
        <w:rPr>
          <w:rFonts w:hint="eastAsia"/>
        </w:rPr>
      </w:pPr>
      <w:r>
        <w:tab/>
      </w:r>
    </w:p>
    <w:sectPr w:rsidR="006702A1" w:rsidRPr="00AC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04C6"/>
    <w:multiLevelType w:val="hybridMultilevel"/>
    <w:tmpl w:val="81F659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95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C1"/>
    <w:rsid w:val="001236C1"/>
    <w:rsid w:val="005E4EA6"/>
    <w:rsid w:val="006702A1"/>
    <w:rsid w:val="006C731D"/>
    <w:rsid w:val="00A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3184"/>
  <w15:chartTrackingRefBased/>
  <w15:docId w15:val="{B79FE6F5-1397-4B06-9534-6339316D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9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铭宇 康</dc:creator>
  <cp:keywords/>
  <dc:description/>
  <cp:lastModifiedBy>铭宇 康</cp:lastModifiedBy>
  <cp:revision>3</cp:revision>
  <dcterms:created xsi:type="dcterms:W3CDTF">2024-05-17T06:22:00Z</dcterms:created>
  <dcterms:modified xsi:type="dcterms:W3CDTF">2024-05-17T09:00:00Z</dcterms:modified>
</cp:coreProperties>
</file>