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A0A0A"/>
          <w:sz w:val="64"/>
          <w:szCs w:val="64"/>
        </w:rPr>
        <w:t xml:space="preserve">ComLabs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Landing Page Content &amp; SEO Schema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Complete copywriting, structure, and structured data for every section</w:t>
      </w:r>
    </w:p>
    <w:p>
      <w:pPr>
        <w:jc w:val="center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Version 1.0  ·  ComLabs Internal  ·  10 May 2026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1.   Hero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2.   Services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3.   Why ComLabs (Value Proposition)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4.   Process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5.   Case Studies / Social Proof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6.   Team / About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7.   Pricing Signals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8.   FAQ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9.   CTA / Contact Section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10. Footer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SEO Schemas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S1.  Organization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S2.  WebSite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S3.  Service Schema (x5)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S4.  FAQPage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S5.  BreadcrumbList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S6.  LocalBusiness Schema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1 — Hero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first thing visitors see. It must communicate what ComLabs is, who it's for, and why it's credible — in under 5 seconds.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PRIMARY HEADLINE (H1)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We build software that ships.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Alt A: Engineering products and enterprise integrations — from MVP to SAP.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Alt B: Product engineering for startups and enterprises that need it done right.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SUBHEADLINE (H2 OR LARGE BODY)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ComLabs is a software development studio specialising in SaaS platforms, SAP integrations, and zero-to-one product builds. We work with funded startups and enterprise teams who treat engineering as a competitive advantage.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PRIMARY CTA BUTTON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Start a project  →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SECONDARY CTA (TEXT LINK)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See our work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TRUST STRIP (BELOW CTA — LOGOS OR STAT ROW)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Suggestion: 3 numbers in a horizontal strip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Projects shipped</w:t>
            </w:r>
          </w:p>
        </w:tc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40+</w:t>
            </w:r>
          </w:p>
        </w:tc>
        <w:tc>
          <w:tcPr>
            <w:tcW w:type="dxa" w:w="4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across SaaS, enterprise, and mobile</w:t>
            </w:r>
          </w:p>
        </w:tc>
      </w:tr>
      <w:tr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Enterprise clients</w:t>
            </w:r>
          </w:p>
        </w:tc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12</w:t>
            </w:r>
          </w:p>
        </w:tc>
        <w:tc>
          <w:tcPr>
            <w:tcW w:type="dxa" w:w="4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SAP integration and ERP work</w:t>
            </w:r>
          </w:p>
        </w:tc>
      </w:tr>
      <w:tr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Average delivery</w:t>
            </w:r>
          </w:p>
        </w:tc>
        <w:tc>
          <w:tcPr>
            <w:tcW w:type="dxa" w:w="2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 weeks</w:t>
            </w:r>
          </w:p>
        </w:tc>
        <w:tc>
          <w:tcPr>
            <w:tcW w:type="dxa" w:w="4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for MVP and landing page builds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VISUAL DIRECTION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Background: near-black canvas (#0A0A0A). Foreground: isometric cube mark, large, centered or offset right. Animated canvas (particle or grid). No stock photography. No people. The brand is the product.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SEO NOTES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H1 must be unique and contain primary keyword. Do not use the company name as H1. Suggested H1 keyword target: 'software development agency' or 'SaaS development company'.</w:t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2 — Services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service gets a card. Cards should be scannable in 2 seconds and signal the specific buyer. No generic copy.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2.1 — SaaS Development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Card headline: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Build your SaaS product from the ground up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Full-stack SaaS platforms built for scale — auth, billing, dashboards, API layers, and everything in between.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Target buyer: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Founders with product-market fit looking to build or re-platform.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CTA label: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Build your SaaS</w:t>
      </w:r>
    </w:p>
    <w:p>
      <w:pPr>
        <w:spacing w:after="4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Feature signals (bullet list on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Multi-tenant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Stripe/Razorpay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Analytics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API-first design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2.2 — SAP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Card headline: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Connect your enterprise stack to SAP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Custom SAP integrations, BAPI/RFC connectors, middleware layers, and ERP data pipelines — delivered by engineers who have done it before.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Target buyer: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Enterprise IT teams and operations directors in companies running SAP ECC or S/4HANA.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CTA label: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Discuss your SAP project</w:t>
      </w:r>
    </w:p>
    <w:p>
      <w:pPr>
        <w:spacing w:after="4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Feature signals (bullet list on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SAP RFC / BAPI connectors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REST/SOAP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 sync and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SAP BTP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Legacy ERP modernisation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2.3 — MVP Builds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Card headline: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From idea to working product in weeks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We help founders validate fast. A focused MVP with just enough features to learn, launch, and raise — built in 4–8 weeks.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Target buyer: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Pre-seed and seed-stage founders who need a working product, not a prototype.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CTA label: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Start your MVP</w:t>
      </w:r>
    </w:p>
    <w:p>
      <w:pPr>
        <w:spacing w:after="4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Feature signals (bullet list on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Scoped to one core 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Launch-ready on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Codebase you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Handoff to internal team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Built on proven stack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2.4 — Landing Pages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Card headline: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Conversion-first pages that look like you mean 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High-converting landing pages built for product launches, ad campaigns, and investor decks. Designed with taste, engineered for speed.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Target buyer: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Founders launching a product, agencies needing white-label delivery, and marketing teams running campaigns.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CTA label: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Build my landing page</w:t>
      </w:r>
    </w:p>
    <w:p>
      <w:pPr>
        <w:spacing w:after="4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Feature signals (bullet list on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Sub-second load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SEO-structured markup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A/B test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Framer / Next.js / Webflow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CRO-focused layout</w:t>
      </w:r>
    </w:p>
    <w:p>
      <w:pPr>
        <w:spacing w:after="40" w:before="8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2.5 — Mobile App Development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Card headline: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iOS and Android apps built for real users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Subline: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React Native and Flutter builds for consumer apps, internal tools, and SaaS mobile companions. One codebase, both platforms.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Target buyer: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Startups adding mobile to an existing product, and businesses replacing paper/legacy workflows with a mobile-first tool.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CTA label: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Build my app</w:t>
      </w:r>
    </w:p>
    <w:p>
      <w:pPr>
        <w:spacing w:after="4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Feature signals (bullet list on card):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React Native /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Offline-first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App Store + Play Store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API integration with existing backend</w:t>
      </w:r>
    </w:p>
    <w:p>
      <w:pPr>
        <w:spacing w:after="40" w:before="8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3 — Why ComLabs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section answers the implicit objection every buyer has: 'Why you, not someone else?' It should feel confident, not defensive.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team that gets it done — and makes it look good.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SUBLINE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Most agencies give you a project manager and a team you'll never meet. ComLabs gives you senior engineers who care about the output as much as you do.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Precision over process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We don't sell hours. We scope work tightly, commit to outcomes, and ship. Every engagement starts with a week of discovery — so we both know what we're building before we build it.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Enterprise depth, startup speed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same team that builds SAP integrations for 500-person companies also ships MVPs in 4 weeks. We know how to move fast without accumulating the kind of technical debt that kills products at scale.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Code you can own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Everything we build is yours — clean, documented, deployable. No lock-in. No proprietary frameworks. When the engagement ends, your team can take it from day one.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Taste as a technical skill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Good software feels good to use. Our engineering and design work from the same brief — and the interface is treated as a first-class deliverable, not an afterthought.</w:t>
      </w:r>
    </w:p>
    <w:p>
      <w:pPr>
        <w:spacing w:after="40" w:before="6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4 — Process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Buyers need to visualise working with you before they commit. A clear, numbered process removes the 'unknown' objection.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How we work.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SUBLINE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Four stages from first call to handoff. No surprises.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01 — Discovery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 week</w:t>
            </w:r>
          </w:p>
        </w:tc>
        <w:tc>
          <w:tcPr>
            <w:tcW w:type="dxa" w:w="5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 map your requirements, technical constraints, and success criteria. You get a scoped proposal with fixed timeline and price — not a vague estimate.</w:t>
            </w:r>
          </w:p>
        </w:tc>
      </w:tr>
      <w:tr>
        <w:tc>
          <w:tcPr>
            <w:tcW w:type="dxa" w:w="1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02 — Architecture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5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Before writing a line of product code, we agree on the stack, data models, and system design. This is where expensive mistakes get caught for free.</w:t>
            </w:r>
          </w:p>
        </w:tc>
      </w:tr>
      <w:tr>
        <w:tc>
          <w:tcPr>
            <w:tcW w:type="dxa" w:w="1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03 — Build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2–8 weeks</w:t>
            </w:r>
          </w:p>
        </w:tc>
        <w:tc>
          <w:tcPr>
            <w:tcW w:type="dxa" w:w="5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Weekly demos. Real progress. We build in public (to you) — you see working software every week, not a big reveal at the end.</w:t>
            </w:r>
          </w:p>
        </w:tc>
      </w:tr>
      <w:tr>
        <w:tc>
          <w:tcPr>
            <w:tcW w:type="dxa" w:w="1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04 — Handoff</w:t>
            </w:r>
          </w:p>
        </w:tc>
        <w:tc>
          <w:tcPr>
            <w:tcW w:type="dxa" w:w="16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 week</w:t>
            </w:r>
          </w:p>
        </w:tc>
        <w:tc>
          <w:tcPr>
            <w:tcW w:type="dxa" w:w="5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Full documentation, deployment runbook, and a knowledge transfer session. Your team inherits a product they can run, not a black box.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5 — Case Studies / Social Proof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 real outcomes where possible. If case studies aren't published yet, use anonymised results and testimonials. Numbers beat adjectives.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Work that ships.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SaaS platform — Fintech startup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SaaS Development · React · Node.js · Postgres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Shipped v1 in 6 weeks. Onboarded first 200 paying users within 30 days of launch.</w:t>
      </w:r>
    </w:p>
    <w:p>
      <w:pPr>
        <w:spacing w:after="40" w:before="60"/>
      </w:pPr>
      <w:r>
        <w:t xml:space="preserve"/>
      </w:r>
    </w:p>
    <w:p>
      <w:pPr>
        <w:pBdr>
          <w:left w:val="single" w:color="185FA5" w:sz="6" w:space="2"/>
        </w:pBdr>
        <w:spacing w:after="20" w:before="60"/>
        <w:ind w:left="4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"ComLabs scoped the project better than any agency we'd worked with. They flagged three architectural decisions upfront that would have cost us months later."</w:t>
      </w:r>
    </w:p>
    <w:p>
      <w:pPr>
        <w:spacing w:after="80" w:before="20"/>
        <w:ind w:left="40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— Founder, Series A fintech</w:t>
      </w:r>
    </w:p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SAP-to-REST middleware — Manufacturing company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SAP Integration · BAPI · Node.js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Reduced manual data entry by 80%. Integration went live in 4 weeks with zero ERP downtime.</w:t>
      </w:r>
    </w:p>
    <w:p>
      <w:pPr>
        <w:spacing w:after="40" w:before="60"/>
      </w:pPr>
      <w:r>
        <w:t xml:space="preserve"/>
      </w:r>
    </w:p>
    <w:p>
      <w:pPr>
        <w:pBdr>
          <w:left w:val="single" w:color="185FA5" w:sz="6" w:space="2"/>
        </w:pBdr>
        <w:spacing w:after="20" w:before="60"/>
        <w:ind w:left="4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"We'd been quoted 6 months by a Big Four firm. ComLabs delivered in a month, documented, and handed it off cleanly."</w:t>
      </w:r>
    </w:p>
    <w:p>
      <w:pPr>
        <w:spacing w:after="80" w:before="20"/>
        <w:ind w:left="40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— Head of IT Operations</w:t>
      </w:r>
    </w:p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Mobile app — B2B logistics platform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Mobile · React Native · iOS &amp; Android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A0A0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0 to App Store in 8 weeks. 4.6 rating. Currently tracking 12,000 monthly active users.</w:t>
      </w:r>
    </w:p>
    <w:p>
      <w:pPr>
        <w:spacing w:after="40" w:before="60"/>
      </w:pPr>
      <w:r>
        <w:t xml:space="preserve"/>
      </w:r>
    </w:p>
    <w:p>
      <w:pPr>
        <w:pBdr>
          <w:left w:val="single" w:color="185FA5" w:sz="6" w:space="2"/>
        </w:pBdr>
        <w:spacing w:after="20" w:before="60"/>
        <w:ind w:left="40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"They pushed back on scope when it was the right call. That saved us 3 weeks and the app is better for it."</w:t>
      </w:r>
    </w:p>
    <w:p>
      <w:pPr>
        <w:spacing w:after="80" w:before="20"/>
        <w:ind w:left="400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— CPO, logistics startup</w:t>
      </w:r>
    </w:p>
    <w:p>
      <w:pPr>
        <w:spacing w:after="60" w:before="8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6 — About / Team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Keep this short. Buyers hire agencies, not individuals — but they want to know there are real humans with real experience behind the brand.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A lab, not an agency.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ABOUT PARAGRAPH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ComLabs is a focused software development studio. We're not a 200-person agency with layers of account managers. We're a small team of senior engineers and designers who've built products for funded startups, enterprise IT teams, and everything in between. The name says it: we approach every project like a lab experiment — hypothesis, build, measure, iterate.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FOUNDER NOTE (OPTIONAL, HIGH-TRUST SIGNAL)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[Founder name] started ComLabs after years of watching clients get burned by agencies who over-promised and under-built. The studio runs on one principle: don't take a project you can't be proud of.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TEAM SECTION COPY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Our core team covers full-stack engineering, mobile development, SAP consulting, and product design. Every engagement is led by a senior engineer — not handed off to juniors after the sales call.</w:t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7 — Pricing Signals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Don't publish exact prices. Instead, set clear anchors that filter unqualified leads and signal the buyer tier ComLabs targets.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Transparent from the start.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INTRO COPY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We don't publish fixed prices because every project is different. What we will tell you upfront: typical engagement sizes so you know if we're the right fit before either of us invests time in a call.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Typical range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₹40,000 – ₹1,20,000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MVP build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₹2,50,000 – ₹8,00,000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4–8 weeks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₹6,00,000 – ₹25,00,000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8–20 weeks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₹3,50,000 – ₹12,00,000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6–12 weeks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SAP integration</w:t>
            </w:r>
          </w:p>
        </w:tc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Custom scoping required</w:t>
            </w:r>
          </w:p>
        </w:tc>
        <w:tc>
          <w:tcPr>
            <w:tcW w:type="dxa" w:w="37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4–16 weeks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All projects start with a paid discovery week (₹20,000 – ₹40,000) that produces a scoped proposal, architecture document, and delivery timeline. If we proceed, discovery fees are applied to the project total.</w:t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8 — FAQ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FAQ content also directly feeds the FAQPage JSON-LD schema. Write answers as if a senior engineer is speaking, not a marketing team.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Q1: How long does a typical project take?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Landing pages: 1–2 weeks. MVPs: 4–8 weeks. SaaS platforms: 8–20 weeks depending on scope. SAP integrations: 4–16 weeks. We give you a fixed timeline after the discovery week — not before.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Q2: Do you work with early-stage startups?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Yes. MVP builds and landing pages are a significant part of our work. We've helped pre-seed founders go from idea to deployed product. The right stage to engage us is when you have a clear problem to solve and at least a rough idea of your first user flow.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Q3: Do you offer retainer / ongoing support?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Yes. After project delivery, we offer monthly retainer packages for ongoing feature development, infrastructure management, and technical support. Retainers start at ₹60,000/month.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Q4: Who will I be working with day to day?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You'll have a dedicated lead engineer as your primary contact throughout the project. No account managers between you and the team. The person who scoped your project is the person who builds it.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Q5: What technologies do you use?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Frontend: React, Next.js, React Native, Flutter. Backend: Node.js, Python, Go. Databases: PostgreSQL, MongoDB, Redis. Cloud: AWS, GCP, Vercel, Railway. SAP: RFC/BAPI, SAP BTP, REST middleware. We pick the stack that fits the project, not the one we're most comfortable with.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Q6: Will I own the code?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Yes. Full IP ownership transfers to you on final payment. We don't retain rights to your codebase, and we don't use proprietary frameworks that create dependency on ComLabs.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Q7: How does pricing work?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Fixed-price for scoped projects. We don't bill by the hour — scope creep is our risk to manage, not yours. Changes to scope are handled through a change order process with agreed pricing before work begins.</w:t>
      </w:r>
    </w:p>
    <w:p>
      <w:pPr>
        <w:spacing w:after="4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Q8: Can you work with our existing team?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Yes. We frequently augment in-house engineering teams — particularly for SAP work and mobile builds where specialist skills are needed. We can also take full ownership of a product track if your team is at capacity.</w:t>
      </w:r>
    </w:p>
    <w:p>
      <w:pPr>
        <w:spacing w:after="40" w:before="6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9 — CTA / Contact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final conversion point. Keep it focused — one action, one form, no distractions.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HEADLINE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Let's build something.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SECTION SUBLINE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Tell us what you're working on. We'll reply within 24 hours with whether and how we can help — no sales call required for a first assessment.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Email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Company / Project name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Service interested in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Dropdown: SaaS / SAP / MVP / Landing page / Mobile / Not sure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Dropdown: &lt; ₹1L / ₹1–5L / ₹5–20L / ₹20L+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2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Tell us about your project</w:t>
            </w:r>
          </w:p>
        </w:tc>
        <w:tc>
          <w:tcPr>
            <w:tcW w:type="dxa" w:w="4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Textarea — 4 rows</w:t>
            </w:r>
          </w:p>
        </w:tc>
        <w:tc>
          <w:tcPr>
            <w:tcW w:type="dxa" w:w="21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SUBMIT BUTTON LABEL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Send project brief  →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BELOW FORM — TRUST COPY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spam. No sales follow-up until you ask for it. We read every brief and reply with a real assessment.</w:t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Section 10 — Footer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COLUMN 1 — BRAND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ComLabs logotype + tagline: 'Product engineering for the teams that ship.'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COLUMN 2 — SERVICES (LINKS)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SaaS Development  ·  SAP Integration  ·  MVP Builds  ·  Landing Pages  ·  Mobile Apps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COLUMN 3 — COMPANY (LINKS)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About  ·  Work  ·  Process  ·  Pricing  ·  Blog  ·  Careers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COLUMN 4 — CONTACT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hello@comlabs.in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Nashik, Maharashtra, India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LinkedIn  ·  X (Twitter)  ·  GitHub</w:t>
      </w:r>
    </w:p>
    <w:p>
      <w:pPr>
        <w:spacing w:after="60" w:before="120"/>
      </w:pPr>
      <w: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888780"/>
          <w:sz w:val="16"/>
          <w:szCs w:val="16"/>
        </w:rPr>
        <w:t xml:space="preserve">LEGAL STRIP (BOTTOM OF FOOTER)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© 2025 ComLabs Technology Pvt. Ltd.  ·  Privacy Policy  ·  Terms of Service</w:t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SEO Schemas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Paste each schema block into a &lt;script type="application/ld+json"&gt; tag in the &lt;head&gt; of the relevant page. All schemas use Schema.org vocabulary and are valid for Google Rich Results.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S1 — Organization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every page (global head). Establishes ComLabs' identity with Google.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"legalName": "ComLabs Technology Pvt. Ltd.",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"logo": "https://comlabs.in/logo.png",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"Software development agency specialising in SaaS development,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           SAP integration, MVP builds, landing pages, and mobile apps.",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"foundingDate": "2024",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"founders": [{ "@type": "Person", "name": "[Founder Name]"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"address":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"PostalAddress",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"addressLocality": "Nashik",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"addressRegion": "Maharashtra",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"addressCountry": "IN"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"contactPoint":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"ContactPoint",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"contactType": "customer 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"email": "hello@comlabs.in",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"availableLanguage": ["English", "Hindi"]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"sameAs":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"https://www.linkedin.com/company/comlabs",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"https://twitter.com/comlabs",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"https://github.com/comlabs"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S2 — WebSite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homepage only. Enables the Sitelinks Searchbox if Google elects to show it.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"WebSite",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"ComLabs — product engineering for startups and enterprises.",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"potentialAction":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"SearchAction",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"target":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"EntryPoint",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"urlTemplate": "https://comlabs.in/search?q={search_term_string}"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"query-input": "required name=search_term_string"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S3 — Service Schemas (one per service)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each service's dedicated page OR as an array on the homepage. Each service gets its own Service node.</w:t>
      </w:r>
    </w:p>
    <w:p>
      <w:pPr>
        <w:spacing w:after="6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SaaS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"serviceType": "SaaS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"SaaS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"End-to-end SaaS platform development including architecture, frontend, backend, billing integration, and deployment.",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"https://comlabs.in/services/saas-development",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"url":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"areaServed":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"India"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"hasOfferCatalog":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"OfferCatalog",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"SaaS Development packages"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SAP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"serviceType": "SAP Integration",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"SAP Integration",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"Custom SAP integration services including BAPI/RFC connectors, middleware, and SAP BTP implementations for enterprise clients.",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"https://comlabs.in/services/sap-integration",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"url":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"areaServed":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"India"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"hasOfferCatalog":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"OfferCatalog",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"SAP Integration packages"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MVP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"serviceType": "MVP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"MVP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"Fast, scoped MVP builds for early-stage startups. From idea to deployed product in 4–8 weeks.",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"https://comlabs.in/services/mvp-development",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"url":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"areaServed":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"India"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"hasOfferCatalog":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"OfferCatalog",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"MVP Development packages"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Landing Page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"serviceType": "Landing Page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"Landing Page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"Conversion-focused landing pages for product launches, campaigns, and investor materials.",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"https://comlabs.in/services/landing-pages",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"url":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"areaServed":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"India"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"hasOfferCatalog":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"OfferCatalog",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"Landing Page Development packages"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Mobile App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"Service",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"serviceType": "Mobile App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"Mobile App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"Cross-platform iOS and Android mobile app development using React Native and Flutter.",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"https://comlabs.in/services/mobile-app-development",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"provider":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"Organization",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"url":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"areaServed":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"India"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"hasOfferCatalog":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"OfferCatalog",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"name": "Mobile App Development packages"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S4 — FAQPage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homepage and/or dedicated FAQ page. Enables FAQ rich results in Google Search (expandable answers below the listing).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"FAQPage",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"mainEntity":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"How long does a typical project take?",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"Landing pages: 1–2 weeks. MVPs: 4–8 weeks. SaaS platforms: 8–20 weeks depending on scope. SAP integrations: 4–16 weeks. We give you a fixed timeline after the discovery week — not before."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"Do you work with early-stage startups?",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"Yes. MVP builds and landing pages are a significant part of our work. We've helped pre-seed founders go from idea to deployed product. The right stage to engage us is when you have a clear problem to solve and at least a rough idea of your first user flow."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"Do you offer retainer / ongoing support?",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"Yes. After project delivery, we offer monthly retainer packages for ongoing feature development, infrastructure management, and technical support. Retainers start at ₹60,000/month."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"Who will I be working with day to day?",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"You'll have a dedicated lead engineer as your primary contact throughout the project. No account managers between you and the team. The person who scoped your project is the person who builds it."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"What technologies do you use?",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"Frontend: React, Next.js, React Native, Flutter. Backend: Node.js, Python, Go. Databases: PostgreSQL, MongoDB, Redis. Cloud: AWS, GCP, Vercel, Railway. SAP: RFC/BAPI, SAP BTP, REST middleware. We pick the stack that fits the project, not the one we're most comfortable with."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"Will I own the code?",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"Yes. Full IP ownership transfers to you on final payment. We don't retain rights to your codebase, and we don't use proprietary frameworks that create dependency on ComLabs."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"How does pricing work?",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"Fixed-price for scoped projects. We don't bill by the hour — scope creep is our risk to manage, not yours. Changes to scope are handled through a change order process with agreed pricing before work begins."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"Question",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"Can you work with our existing team?",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"acceptedAnswer":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"@type": "Answer",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  "text": "Yes. We frequently augment in-house engineering teams — particularly for SAP work and mobile builds where specialist skills are needed. We can also take full ownership of a product track if your team is at capacity."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S5 — BreadcrumbList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every page except homepage. Enables breadcrumb display in Google results. Update the itemListElement array per page.</w:t>
      </w:r>
    </w:p>
    <w:p>
      <w:pPr>
        <w:spacing w:after="6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Example for the SaaS Development service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"BreadcrumbList",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"itemListElement":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"ListItem",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"position":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"Home",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"item": "https://comlabs.in"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"ListItem",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"position":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"Services",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"item": "https://comlabs.in/services"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"ListItem",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"position":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"name": "SaaS Development",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"item": "https://comlabs.in/services/saas-development"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S6 — LocalBusiness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Place on: homepage and contact page. Helps ComLabs appear in Google local results and Maps for queries like 'software agency Nashik'.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7F6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"@type": "LocalBusiness",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"@id": "https://comlabs.in/#localbusiness",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"name": "ComLabs",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"image": "https://comlabs.in/og-image.png",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"url": "https://comlabs.in",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"telephone": "+91-XXXXXXXXXX",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"email": "hello@comlabs.in",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"priceRange": "₹₹₹",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"description": "Software development agency in Nashik, India.",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"address":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"PostalAddress",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"streetAddress": "[Street Address]",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"addressLocality": "Nashik",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"addressRegion": "Maharashtra",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"postalCode": "422001",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"addressCountry": "IN"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"geo":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"@type": "GeoCoordinates",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"latitude": 19.9975,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"longitude": 73.7898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"openingHoursSpecification":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"@type": "OpeningHoursSpecification",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"dayOfWeek": ["Monday","Tuesday","Wednesday","Thursday","Friday"],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"opens": "09:00",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  "closes": "18:00"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"sameAs":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"https://www.linkedin.com/company/comlabs",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  "https://twitter.com/comlabs"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bottom w:val="single" w:color="E8E6DF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Implementation Notes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SEO meta tags (per page)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page also needs &lt;meta&gt; tags independent of schema. Suggested values for homepage: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ComLabs — Software Development Agency | SaaS, SAP &amp; MVP Builds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ComLabs builds SaaS platforms, SAP integrations, MVPs, and mobile apps for startups and enterprise teams. Fixed-price, senior engineers, code you own.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og:title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ComLabs — Product engineering for teams that ship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SaaS, SAP integration, MVP builds, landing pages, and mobile apps. Fixed scope. Senior engineers.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og:image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https://comlabs.in/og-image.png (1200×630px, cube mark on dark bg)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twitter:card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summary_large_image</w:t>
            </w:r>
          </w:p>
        </w:tc>
      </w:tr>
      <w:tr>
        <w:tc>
          <w:tcPr>
            <w:tcW w:type="dxa" w:w="28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canonical</w:t>
            </w:r>
          </w:p>
        </w:tc>
        <w:tc>
          <w:tcPr>
            <w:tcW w:type="dxa" w:w="65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https://comlabs.in (set per-page, no trailing slash)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E8E6DF" w:sz="3" w:space="1"/>
        </w:pBdr>
        <w:spacing w:after="12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Priority keywords to target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Keyword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Intent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SaaS development company India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Homepage + SaaS service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SAP integration services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SAP service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MVP development agency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MVP service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software development agency Nashik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Local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Homepage + Contact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hire React Native developers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Mobile service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landing page development agency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Landing page service page</w:t>
            </w:r>
          </w:p>
        </w:tc>
      </w:tr>
      <w:tr>
        <w:tc>
          <w:tcPr>
            <w:tcW w:type="dxa" w:w="30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build SaaS product</w:t>
            </w:r>
          </w:p>
        </w:tc>
        <w:tc>
          <w:tcPr>
            <w:tcW w:type="dxa" w:w="240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960"/>
            <w:tcBorders>
              <w:top w:val="single" w:color="E8E6DF" w:sz="1"/>
              <w:left w:val="single" w:color="E8E6DF" w:sz="1"/>
              <w:bottom w:val="single" w:color="E8E6DF" w:sz="1"/>
              <w:right w:val="single" w:color="E8E6D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Blog + SaaS service page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Validate all schemas at: https://validator.schema.org and https://search.google.com/test/rich-results before publishing.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F" w:sz="3" w:space="1"/>
      </w:pBdr>
      <w:spacing w:before="80"/>
      <w:jc w:val="center"/>
    </w:pPr>
    <w:r>
      <w:rPr>
        <w:rFonts w:ascii="Arial" w:cs="Arial" w:eastAsia="Arial" w:hAnsi="Arial"/>
        <w:color w:val="B4B2A9"/>
        <w:sz w:val="16"/>
        <w:szCs w:val="16"/>
      </w:rPr>
      <w:t xml:space="preserve">Confidential  ·  ComLabs Technology  · 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DF" w:sz="3" w:space="1"/>
      </w:pBdr>
      <w:spacing w:after="80"/>
    </w:pPr>
    <w:r>
      <w:rPr>
        <w:rFonts w:ascii="Arial" w:cs="Arial" w:eastAsia="Arial" w:hAnsi="Arial"/>
        <w:b/>
        <w:bCs/>
        <w:color w:val="0A0A0A"/>
        <w:sz w:val="18"/>
        <w:szCs w:val="18"/>
      </w:rPr>
      <w:t xml:space="preserve">ComLabs</w:t>
    </w:r>
    <w:r>
      <w:rPr>
        <w:rFonts w:ascii="Arial" w:cs="Arial" w:eastAsia="Arial" w:hAnsi="Arial"/>
        <w:color w:val="B4B2A9"/>
        <w:sz w:val="18"/>
        <w:szCs w:val="18"/>
      </w:rPr>
      <w:t xml:space="preserve">  ·  Landing Page Content &amp; SEO Schemas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2026-05-10T17:07:34.495Z</dcterms:created>
  <dcterms:modified xsi:type="dcterms:W3CDTF">2026-05-10T17:07:34.495Z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