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6A56" w14:textId="065A6E4F" w:rsidR="00CD757F" w:rsidRDefault="00E05E9E" w:rsidP="00E05E9E">
      <w:pPr>
        <w:pStyle w:val="Heading1"/>
      </w:pPr>
      <w:r w:rsidRPr="00E05E9E">
        <w:t>Serverless Microservices Reference Architecture</w:t>
      </w:r>
    </w:p>
    <w:p w14:paraId="56468FE9" w14:textId="6C0BB4DC" w:rsidR="00E05E9E" w:rsidRDefault="00E05E9E" w:rsidP="00E05E9E"/>
    <w:p w14:paraId="1826463F" w14:textId="18208199" w:rsidR="00E05E9E" w:rsidRDefault="00E05E9E" w:rsidP="00E05E9E">
      <w:r>
        <w:t>This document contains the overall proposed architecture, including the Azure services used, the REST API surface area, how components communicate, and the flow of data through the system from the perspective of the user as well as from automated events.</w:t>
      </w:r>
    </w:p>
    <w:p w14:paraId="32187C30" w14:textId="77777777" w:rsidR="001B5D1C" w:rsidRDefault="001B5D1C" w:rsidP="00E05E9E"/>
    <w:p w14:paraId="21314194" w14:textId="5A421B51" w:rsidR="00E05E9E" w:rsidRDefault="001B5D1C" w:rsidP="001B5D1C">
      <w:pPr>
        <w:pStyle w:val="Heading2"/>
      </w:pPr>
      <w:r>
        <w:t>Big Picture – design without events</w:t>
      </w:r>
    </w:p>
    <w:p w14:paraId="351EE717" w14:textId="40AE758D" w:rsidR="001B5D1C" w:rsidRDefault="001B5D1C" w:rsidP="001B5D1C">
      <w:r>
        <w:rPr>
          <w:noProof/>
        </w:rPr>
        <w:drawing>
          <wp:inline distT="0" distB="0" distL="0" distR="0" wp14:anchorId="7FE07CBC" wp14:editId="3150A6E2">
            <wp:extent cx="65625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8920" cy="2387004"/>
                    </a:xfrm>
                    <a:prstGeom prst="rect">
                      <a:avLst/>
                    </a:prstGeom>
                  </pic:spPr>
                </pic:pic>
              </a:graphicData>
            </a:graphic>
          </wp:inline>
        </w:drawing>
      </w:r>
    </w:p>
    <w:p w14:paraId="25393764" w14:textId="131476D4" w:rsidR="001B5D1C" w:rsidRPr="001B5D1C" w:rsidRDefault="001B5D1C" w:rsidP="001B5D1C">
      <w:r w:rsidRPr="001B5D1C">
        <w:t xml:space="preserve">The solution design will have </w:t>
      </w:r>
      <w:proofErr w:type="gramStart"/>
      <w:r w:rsidRPr="001B5D1C">
        <w:t>a number of</w:t>
      </w:r>
      <w:proofErr w:type="gramEnd"/>
      <w:r w:rsidRPr="001B5D1C">
        <w:t xml:space="preserve"> web applications and mobile apps</w:t>
      </w:r>
      <w:r>
        <w:t xml:space="preserve"> (</w:t>
      </w:r>
      <w:r w:rsidR="00903F8B">
        <w:t>responsive web app for the reference solution)</w:t>
      </w:r>
      <w:r w:rsidRPr="001B5D1C">
        <w:t>:</w:t>
      </w:r>
    </w:p>
    <w:p w14:paraId="1F0EB1B3" w14:textId="0F66210C" w:rsidR="00603789" w:rsidRPr="001B5D1C" w:rsidRDefault="002557A1" w:rsidP="001B5D1C">
      <w:pPr>
        <w:numPr>
          <w:ilvl w:val="0"/>
          <w:numId w:val="1"/>
        </w:numPr>
      </w:pPr>
      <w:r w:rsidRPr="001B5D1C">
        <w:t xml:space="preserve">Driver admin– a web app for managing driver profiles and related data, used by </w:t>
      </w:r>
      <w:r w:rsidR="00903F8B">
        <w:t>the internal rideshare corporation (we need an approved name for this company)</w:t>
      </w:r>
    </w:p>
    <w:p w14:paraId="11C3E69D" w14:textId="440EFDC0" w:rsidR="00603789" w:rsidRPr="001B5D1C" w:rsidRDefault="002557A1" w:rsidP="001B5D1C">
      <w:pPr>
        <w:numPr>
          <w:ilvl w:val="0"/>
          <w:numId w:val="1"/>
        </w:numPr>
      </w:pPr>
      <w:r w:rsidRPr="001B5D1C">
        <w:t>Passenger admin – a web app for managing passenger profiles and related data, used by internal corp</w:t>
      </w:r>
      <w:r w:rsidR="00903F8B">
        <w:t>oration</w:t>
      </w:r>
    </w:p>
    <w:p w14:paraId="2372CC8F" w14:textId="77777777" w:rsidR="00603789" w:rsidRPr="001B5D1C" w:rsidRDefault="002557A1" w:rsidP="001B5D1C">
      <w:pPr>
        <w:numPr>
          <w:ilvl w:val="0"/>
          <w:numId w:val="1"/>
        </w:numPr>
      </w:pPr>
      <w:r w:rsidRPr="001B5D1C">
        <w:t>Driver app – for drivers to manage their profile, list trip history, manage their active trip</w:t>
      </w:r>
    </w:p>
    <w:p w14:paraId="061E5448" w14:textId="77777777" w:rsidR="00603789" w:rsidRPr="001B5D1C" w:rsidRDefault="002557A1" w:rsidP="001B5D1C">
      <w:pPr>
        <w:numPr>
          <w:ilvl w:val="0"/>
          <w:numId w:val="1"/>
        </w:numPr>
      </w:pPr>
      <w:r w:rsidRPr="001B5D1C">
        <w:t>Passenger app – for passengers to manage their profile, billing, list trip history and manage their active trip</w:t>
      </w:r>
    </w:p>
    <w:p w14:paraId="549408D3" w14:textId="77777777" w:rsidR="00603789" w:rsidRPr="001B5D1C" w:rsidRDefault="002557A1" w:rsidP="001B5D1C">
      <w:pPr>
        <w:numPr>
          <w:ilvl w:val="0"/>
          <w:numId w:val="1"/>
        </w:numPr>
      </w:pPr>
      <w:r w:rsidRPr="001B5D1C">
        <w:t>APIs will include administrative back ends; for the corporate apps</w:t>
      </w:r>
    </w:p>
    <w:p w14:paraId="4E23691C" w14:textId="77777777" w:rsidR="00603789" w:rsidRPr="001B5D1C" w:rsidRDefault="002557A1" w:rsidP="001B5D1C">
      <w:pPr>
        <w:numPr>
          <w:ilvl w:val="0"/>
          <w:numId w:val="1"/>
        </w:numPr>
      </w:pPr>
      <w:r w:rsidRPr="001B5D1C">
        <w:t>Those back ends are the master record of all drivers and passenger data outside of AAD and active / transient data</w:t>
      </w:r>
    </w:p>
    <w:p w14:paraId="3F842493" w14:textId="6AE854D6" w:rsidR="00603789" w:rsidRPr="001B5D1C" w:rsidRDefault="002557A1" w:rsidP="001B5D1C">
      <w:pPr>
        <w:numPr>
          <w:ilvl w:val="0"/>
          <w:numId w:val="1"/>
        </w:numPr>
      </w:pPr>
      <w:r w:rsidRPr="001B5D1C">
        <w:t>They are eventually consistent from updates that may take place through mobile app API</w:t>
      </w:r>
      <w:r w:rsidR="00903F8B">
        <w:t>s</w:t>
      </w:r>
    </w:p>
    <w:p w14:paraId="4B7BE73B" w14:textId="77777777" w:rsidR="00603789" w:rsidRPr="001B5D1C" w:rsidRDefault="002557A1" w:rsidP="001B5D1C">
      <w:pPr>
        <w:numPr>
          <w:ilvl w:val="0"/>
          <w:numId w:val="1"/>
        </w:numPr>
      </w:pPr>
      <w:r w:rsidRPr="001B5D1C">
        <w:t>APIs also include mobile app APIs that support access to driver, passenger details relevant to the app (eventually consistent two ways with driver and passenger admin)</w:t>
      </w:r>
    </w:p>
    <w:p w14:paraId="6B629560" w14:textId="77777777" w:rsidR="00603789" w:rsidRPr="001B5D1C" w:rsidRDefault="002557A1" w:rsidP="001B5D1C">
      <w:pPr>
        <w:numPr>
          <w:ilvl w:val="0"/>
          <w:numId w:val="1"/>
        </w:numPr>
      </w:pPr>
      <w:r w:rsidRPr="001B5D1C">
        <w:t>APIs for active drivers, trips and trip history also support mobile apps</w:t>
      </w:r>
    </w:p>
    <w:p w14:paraId="1ED4226F" w14:textId="190A52FD" w:rsidR="001B5D1C" w:rsidRDefault="00903F8B" w:rsidP="00903F8B">
      <w:pPr>
        <w:pStyle w:val="Heading2"/>
      </w:pPr>
      <w:r>
        <w:lastRenderedPageBreak/>
        <w:t>Proof of concept – parts to simulate</w:t>
      </w:r>
    </w:p>
    <w:p w14:paraId="3C1E7AF1" w14:textId="6E538E90" w:rsidR="00903F8B" w:rsidRDefault="00903F8B" w:rsidP="00903F8B">
      <w:r>
        <w:rPr>
          <w:noProof/>
        </w:rPr>
        <w:drawing>
          <wp:inline distT="0" distB="0" distL="0" distR="0" wp14:anchorId="4446080C" wp14:editId="30E578AF">
            <wp:extent cx="6525268" cy="2183130"/>
            <wp:effectExtent l="0" t="0" r="8890" b="7620"/>
            <wp:docPr id="2" name="Picture 2" descr="C:\Users\joel\AppData\Local\Temp\SNAGHTML1b4ac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Temp\SNAGHTML1b4acc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5597" cy="2186586"/>
                    </a:xfrm>
                    <a:prstGeom prst="rect">
                      <a:avLst/>
                    </a:prstGeom>
                    <a:noFill/>
                    <a:ln>
                      <a:noFill/>
                    </a:ln>
                  </pic:spPr>
                </pic:pic>
              </a:graphicData>
            </a:graphic>
          </wp:inline>
        </w:drawing>
      </w:r>
    </w:p>
    <w:p w14:paraId="364DD396" w14:textId="2C30D77A" w:rsidR="00903F8B" w:rsidRPr="00903F8B" w:rsidRDefault="00903F8B" w:rsidP="00903F8B">
      <w:r>
        <w:t>The reference solution</w:t>
      </w:r>
      <w:r w:rsidRPr="00903F8B">
        <w:t xml:space="preserve"> work will focus on simulating the driver app and passenger app</w:t>
      </w:r>
      <w:r>
        <w:t>.</w:t>
      </w:r>
    </w:p>
    <w:p w14:paraId="169124F9" w14:textId="121DF233" w:rsidR="00903F8B" w:rsidRDefault="00903F8B" w:rsidP="00903F8B">
      <w:r w:rsidRPr="00903F8B">
        <w:t>No work will be done to emulate eventual consistency with admin data stores</w:t>
      </w:r>
      <w:r>
        <w:t>. These are points that can be elaborated on in the documentation as desired.</w:t>
      </w:r>
    </w:p>
    <w:p w14:paraId="21E1412E" w14:textId="598E5375" w:rsidR="00903F8B" w:rsidRDefault="00903F8B" w:rsidP="00903F8B"/>
    <w:p w14:paraId="44248FDD" w14:textId="5ABFF90A" w:rsidR="00903F8B" w:rsidRDefault="00903F8B" w:rsidP="00903F8B">
      <w:pPr>
        <w:pStyle w:val="Heading2"/>
      </w:pPr>
      <w:r>
        <w:t>Proof of concept – API endpoints</w:t>
      </w:r>
    </w:p>
    <w:p w14:paraId="11C1E840" w14:textId="529B9912" w:rsidR="00903F8B" w:rsidRDefault="00903F8B" w:rsidP="00903F8B">
      <w:r>
        <w:rPr>
          <w:noProof/>
        </w:rPr>
        <w:drawing>
          <wp:inline distT="0" distB="0" distL="0" distR="0" wp14:anchorId="518829AC" wp14:editId="276F8929">
            <wp:extent cx="6690360" cy="30421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7026" cy="3054237"/>
                    </a:xfrm>
                    <a:prstGeom prst="rect">
                      <a:avLst/>
                    </a:prstGeom>
                  </pic:spPr>
                </pic:pic>
              </a:graphicData>
            </a:graphic>
          </wp:inline>
        </w:drawing>
      </w:r>
    </w:p>
    <w:p w14:paraId="4A575F8B" w14:textId="2979C6B8" w:rsidR="00903F8B" w:rsidRPr="00903F8B" w:rsidRDefault="00903F8B" w:rsidP="00903F8B">
      <w:r w:rsidRPr="00903F8B">
        <w:t xml:space="preserve">Passenger profiles will be created when </w:t>
      </w:r>
      <w:r>
        <w:t xml:space="preserve">a </w:t>
      </w:r>
      <w:r w:rsidRPr="00903F8B">
        <w:t xml:space="preserve">user signs up with Azure AD; </w:t>
      </w:r>
      <w:r>
        <w:t>T</w:t>
      </w:r>
      <w:r w:rsidRPr="00903F8B">
        <w:t xml:space="preserve">heir profiles </w:t>
      </w:r>
      <w:r>
        <w:t xml:space="preserve">are </w:t>
      </w:r>
      <w:r w:rsidRPr="00903F8B">
        <w:t>stored there</w:t>
      </w:r>
      <w:r>
        <w:t>.</w:t>
      </w:r>
    </w:p>
    <w:p w14:paraId="14F9214E" w14:textId="6BE5EA92" w:rsidR="00903F8B" w:rsidRPr="00903F8B" w:rsidRDefault="00903F8B" w:rsidP="00903F8B">
      <w:r w:rsidRPr="00903F8B">
        <w:t>Graph API will be used to access those profiles, also on login</w:t>
      </w:r>
      <w:r>
        <w:t>,</w:t>
      </w:r>
      <w:r w:rsidRPr="00903F8B">
        <w:t xml:space="preserve"> claims will be returned</w:t>
      </w:r>
      <w:r>
        <w:t xml:space="preserve"> from the</w:t>
      </w:r>
      <w:r w:rsidRPr="00903F8B">
        <w:t xml:space="preserve"> /</w:t>
      </w:r>
      <w:proofErr w:type="spellStart"/>
      <w:r w:rsidRPr="00903F8B">
        <w:t>userinfo</w:t>
      </w:r>
      <w:proofErr w:type="spellEnd"/>
      <w:r w:rsidRPr="00903F8B">
        <w:t xml:space="preserve"> endpoint</w:t>
      </w:r>
      <w:r>
        <w:t>, which is</w:t>
      </w:r>
      <w:r w:rsidRPr="00903F8B">
        <w:t xml:space="preserve"> called to gather information for </w:t>
      </w:r>
      <w:r>
        <w:t xml:space="preserve">display in the </w:t>
      </w:r>
      <w:proofErr w:type="gramStart"/>
      <w:r w:rsidRPr="00903F8B">
        <w:t>UI</w:t>
      </w:r>
      <w:r>
        <w:t>, and</w:t>
      </w:r>
      <w:proofErr w:type="gramEnd"/>
      <w:r w:rsidRPr="00903F8B">
        <w:t xml:space="preserve"> included in the token (may not be all </w:t>
      </w:r>
      <w:proofErr w:type="spellStart"/>
      <w:r w:rsidRPr="00903F8B">
        <w:t>userinfo</w:t>
      </w:r>
      <w:proofErr w:type="spellEnd"/>
      <w:r w:rsidRPr="00903F8B">
        <w:t>, thus graph API calls)</w:t>
      </w:r>
      <w:r w:rsidR="00191F38">
        <w:t>.</w:t>
      </w:r>
    </w:p>
    <w:p w14:paraId="5DAD56E3" w14:textId="45067EA2" w:rsidR="00903F8B" w:rsidRPr="00903F8B" w:rsidRDefault="00191F38" w:rsidP="00903F8B">
      <w:r>
        <w:lastRenderedPageBreak/>
        <w:t>C</w:t>
      </w:r>
      <w:r w:rsidR="00903F8B" w:rsidRPr="00903F8B">
        <w:t>ore</w:t>
      </w:r>
      <w:r>
        <w:t xml:space="preserve"> relational</w:t>
      </w:r>
      <w:r w:rsidR="00903F8B" w:rsidRPr="00903F8B">
        <w:t xml:space="preserve"> data, </w:t>
      </w:r>
      <w:r>
        <w:t xml:space="preserve">such as </w:t>
      </w:r>
      <w:r w:rsidR="00903F8B" w:rsidRPr="00903F8B">
        <w:t>drivers and trips</w:t>
      </w:r>
      <w:r>
        <w:t>,</w:t>
      </w:r>
      <w:r w:rsidR="00903F8B" w:rsidRPr="00903F8B">
        <w:t xml:space="preserve"> are</w:t>
      </w:r>
      <w:r>
        <w:t xml:space="preserve"> stored in Azure</w:t>
      </w:r>
      <w:r w:rsidR="00903F8B" w:rsidRPr="00903F8B">
        <w:t xml:space="preserve"> SQL DB</w:t>
      </w:r>
      <w:r>
        <w:t xml:space="preserve">. </w:t>
      </w:r>
      <w:r w:rsidR="00903F8B" w:rsidRPr="00903F8B">
        <w:t>Transient data, related to trips and active drivers</w:t>
      </w:r>
      <w:r>
        <w:t>, are</w:t>
      </w:r>
      <w:r w:rsidR="00903F8B" w:rsidRPr="00903F8B">
        <w:t xml:space="preserve"> stored in </w:t>
      </w:r>
      <w:r>
        <w:t xml:space="preserve">Azure </w:t>
      </w:r>
      <w:r w:rsidR="00903F8B" w:rsidRPr="00903F8B">
        <w:t>Cosmos</w:t>
      </w:r>
      <w:r>
        <w:t xml:space="preserve"> </w:t>
      </w:r>
      <w:r w:rsidR="00903F8B" w:rsidRPr="00903F8B">
        <w:t>DB</w:t>
      </w:r>
      <w:r>
        <w:t>.</w:t>
      </w:r>
    </w:p>
    <w:p w14:paraId="364C3B28" w14:textId="306A9C5A" w:rsidR="00903F8B" w:rsidRDefault="00903F8B" w:rsidP="00903F8B">
      <w:r w:rsidRPr="00903F8B">
        <w:t xml:space="preserve">Active Trips can push final trip information to </w:t>
      </w:r>
      <w:r w:rsidR="00191F38">
        <w:t xml:space="preserve">the </w:t>
      </w:r>
      <w:r w:rsidRPr="00903F8B">
        <w:t xml:space="preserve">Trips </w:t>
      </w:r>
      <w:r w:rsidR="00191F38">
        <w:t xml:space="preserve">endpoint </w:t>
      </w:r>
      <w:r w:rsidRPr="00903F8B">
        <w:t>with eventual consistency via events</w:t>
      </w:r>
      <w:r w:rsidR="00191F38">
        <w:t xml:space="preserve">. </w:t>
      </w:r>
      <w:r w:rsidRPr="00903F8B">
        <w:t xml:space="preserve">The list of routes per API </w:t>
      </w:r>
      <w:r w:rsidR="00191F38">
        <w:t xml:space="preserve">are </w:t>
      </w:r>
      <w:r w:rsidRPr="00903F8B">
        <w:t xml:space="preserve">listed </w:t>
      </w:r>
      <w:r w:rsidR="00191F38">
        <w:t>in the diagram above.</w:t>
      </w:r>
    </w:p>
    <w:p w14:paraId="04FCE790" w14:textId="754C41FF" w:rsidR="00191F38" w:rsidRDefault="00191F38" w:rsidP="00903F8B"/>
    <w:p w14:paraId="098CC6CE" w14:textId="27E3A997" w:rsidR="00191F38" w:rsidRDefault="00191F38" w:rsidP="00191F38">
      <w:pPr>
        <w:pStyle w:val="Heading2"/>
      </w:pPr>
      <w:r>
        <w:t>Azure resources</w:t>
      </w:r>
    </w:p>
    <w:p w14:paraId="63EDD354" w14:textId="7C63D61D" w:rsidR="00191F38" w:rsidRDefault="00191F38" w:rsidP="00191F38">
      <w:r>
        <w:rPr>
          <w:noProof/>
        </w:rPr>
        <w:drawing>
          <wp:inline distT="0" distB="0" distL="0" distR="0" wp14:anchorId="1D945418" wp14:editId="58061516">
            <wp:extent cx="6727073" cy="341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4031" cy="3426185"/>
                    </a:xfrm>
                    <a:prstGeom prst="rect">
                      <a:avLst/>
                    </a:prstGeom>
                  </pic:spPr>
                </pic:pic>
              </a:graphicData>
            </a:graphic>
          </wp:inline>
        </w:drawing>
      </w:r>
    </w:p>
    <w:p w14:paraId="358BC864" w14:textId="77777777" w:rsidR="00191F38" w:rsidRPr="00191F38" w:rsidRDefault="00191F38" w:rsidP="00191F38">
      <w:pPr>
        <w:pStyle w:val="ListParagraph"/>
        <w:numPr>
          <w:ilvl w:val="0"/>
          <w:numId w:val="2"/>
        </w:numPr>
      </w:pPr>
      <w:r w:rsidRPr="00191F38">
        <w:t>Web application will call APIs through API Management</w:t>
      </w:r>
    </w:p>
    <w:p w14:paraId="0911A3AE" w14:textId="6FC8B203" w:rsidR="00191F38" w:rsidRPr="00191F38" w:rsidRDefault="00191F38" w:rsidP="00191F38">
      <w:pPr>
        <w:pStyle w:val="ListParagraph"/>
        <w:numPr>
          <w:ilvl w:val="0"/>
          <w:numId w:val="2"/>
        </w:numPr>
      </w:pPr>
      <w:r w:rsidRPr="00191F38">
        <w:t xml:space="preserve">All APIs implemented with Azure Functions </w:t>
      </w:r>
    </w:p>
    <w:p w14:paraId="04C0F9F2" w14:textId="77777777" w:rsidR="00191F38" w:rsidRPr="00191F38" w:rsidRDefault="00191F38" w:rsidP="00191F38">
      <w:pPr>
        <w:pStyle w:val="ListParagraph"/>
        <w:numPr>
          <w:ilvl w:val="0"/>
          <w:numId w:val="2"/>
        </w:numPr>
      </w:pPr>
      <w:r w:rsidRPr="00191F38">
        <w:t>Reads will go direct to the data source of choice</w:t>
      </w:r>
    </w:p>
    <w:p w14:paraId="3935FD87" w14:textId="5B21CB03" w:rsidR="00191F38" w:rsidRPr="00191F38" w:rsidRDefault="00191F38" w:rsidP="00191F38">
      <w:pPr>
        <w:pStyle w:val="ListParagraph"/>
        <w:numPr>
          <w:ilvl w:val="0"/>
          <w:numId w:val="2"/>
        </w:numPr>
      </w:pPr>
      <w:r w:rsidRPr="00191F38">
        <w:t>Writes will go through a messaging system (Service Bus) to provide a CQRS implementation that can also be used for eventual consistency and to trigger back end activity</w:t>
      </w:r>
    </w:p>
    <w:p w14:paraId="674C05F9" w14:textId="77777777" w:rsidR="00191F38" w:rsidRPr="00191F38" w:rsidRDefault="00191F38" w:rsidP="00191F38">
      <w:pPr>
        <w:pStyle w:val="ListParagraph"/>
        <w:numPr>
          <w:ilvl w:val="0"/>
          <w:numId w:val="2"/>
        </w:numPr>
      </w:pPr>
      <w:r w:rsidRPr="00191F38">
        <w:t>Projectors are functions that pull a message; write the “event” to the database target</w:t>
      </w:r>
    </w:p>
    <w:p w14:paraId="66416982" w14:textId="06EE7D40" w:rsidR="00191F38" w:rsidRPr="00191F38" w:rsidRDefault="00191F38" w:rsidP="00191F38">
      <w:pPr>
        <w:pStyle w:val="ListParagraph"/>
        <w:numPr>
          <w:ilvl w:val="0"/>
          <w:numId w:val="2"/>
        </w:numPr>
      </w:pPr>
      <w:r w:rsidRPr="00191F38">
        <w:t>In some cases</w:t>
      </w:r>
      <w:r>
        <w:t>,</w:t>
      </w:r>
      <w:r w:rsidRPr="00191F38">
        <w:t xml:space="preserve"> the same event may be written to two targets thus multiple consumers</w:t>
      </w:r>
    </w:p>
    <w:p w14:paraId="1D1A1F0F" w14:textId="65A36593" w:rsidR="00191F38" w:rsidRDefault="00191F38" w:rsidP="00191F38">
      <w:pPr>
        <w:pStyle w:val="ListParagraph"/>
        <w:numPr>
          <w:ilvl w:val="0"/>
          <w:numId w:val="2"/>
        </w:numPr>
      </w:pPr>
      <w:r w:rsidRPr="00191F38">
        <w:t xml:space="preserve">Jobs are for back end functions that will produce a result, possibly write a message to trigger follow on action such as updating the UI with a </w:t>
      </w:r>
      <w:proofErr w:type="spellStart"/>
      <w:r w:rsidRPr="00191F38">
        <w:t>SignalR</w:t>
      </w:r>
      <w:proofErr w:type="spellEnd"/>
      <w:r w:rsidRPr="00191F38">
        <w:t xml:space="preserve"> event</w:t>
      </w:r>
      <w:r>
        <w:t xml:space="preserve"> (through </w:t>
      </w:r>
      <w:proofErr w:type="spellStart"/>
      <w:r>
        <w:t>SignalR</w:t>
      </w:r>
      <w:proofErr w:type="spellEnd"/>
      <w:r>
        <w:t xml:space="preserve"> Service)</w:t>
      </w:r>
      <w:r w:rsidRPr="00191F38">
        <w:t xml:space="preserve"> when a driver is found</w:t>
      </w:r>
    </w:p>
    <w:p w14:paraId="487CB682" w14:textId="0F8D4B43" w:rsidR="00191F38" w:rsidRDefault="00191F38" w:rsidP="00191F38"/>
    <w:p w14:paraId="3A8D14A5" w14:textId="10EFF741" w:rsidR="00191F38" w:rsidRDefault="00191F38" w:rsidP="00191F38">
      <w:pPr>
        <w:pStyle w:val="Heading2"/>
      </w:pPr>
      <w:r>
        <w:lastRenderedPageBreak/>
        <w:t>GET API requests</w:t>
      </w:r>
    </w:p>
    <w:p w14:paraId="60ED21BF" w14:textId="0E3C584C" w:rsidR="00191F38" w:rsidRDefault="00191F38" w:rsidP="00191F38">
      <w:r>
        <w:rPr>
          <w:noProof/>
        </w:rPr>
        <w:drawing>
          <wp:inline distT="0" distB="0" distL="0" distR="0" wp14:anchorId="25A7D01D" wp14:editId="20B9AD5C">
            <wp:extent cx="6744875" cy="3440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7990" cy="3452220"/>
                    </a:xfrm>
                    <a:prstGeom prst="rect">
                      <a:avLst/>
                    </a:prstGeom>
                  </pic:spPr>
                </pic:pic>
              </a:graphicData>
            </a:graphic>
          </wp:inline>
        </w:drawing>
      </w:r>
    </w:p>
    <w:p w14:paraId="3C142617" w14:textId="0B475B35" w:rsidR="00191F38" w:rsidRDefault="00191F38" w:rsidP="00191F38">
      <w:r>
        <w:t>These are the GET requests which call the related data target directly.</w:t>
      </w:r>
    </w:p>
    <w:p w14:paraId="4B82B082" w14:textId="1699A9F3" w:rsidR="008E5437" w:rsidRDefault="008E5437" w:rsidP="00191F38">
      <w:r>
        <w:t>/</w:t>
      </w:r>
      <w:proofErr w:type="spellStart"/>
      <w:r>
        <w:t>activetrips</w:t>
      </w:r>
      <w:proofErr w:type="spellEnd"/>
      <w:r>
        <w:t xml:space="preserve"> and /passengers endpoints</w:t>
      </w:r>
      <w:bookmarkStart w:id="0" w:name="_GoBack"/>
      <w:bookmarkEnd w:id="0"/>
      <w:r>
        <w:t xml:space="preserve"> served by node.js-based Function App. This is to show multi-language support by Function Apps. The rationale for the scenario is that the client-side dev team who is maintaining the web app also maintains those endpoints. They have a different release cycle and it is more “natural” for node.js developers to use Cosmos DB than Azure SQL.</w:t>
      </w:r>
    </w:p>
    <w:p w14:paraId="0F3FD65A" w14:textId="418CD597" w:rsidR="008E5437" w:rsidRDefault="008E5437" w:rsidP="00191F38">
      <w:r>
        <w:t>/</w:t>
      </w:r>
      <w:proofErr w:type="spellStart"/>
      <w:r>
        <w:t>activedrivers</w:t>
      </w:r>
      <w:proofErr w:type="spellEnd"/>
      <w:r>
        <w:t>, /drivers, /trips used by .NET-based Function App.</w:t>
      </w:r>
    </w:p>
    <w:p w14:paraId="21DA3FD1" w14:textId="4CCEF849" w:rsidR="00191F38" w:rsidRDefault="00191F38" w:rsidP="00191F38"/>
    <w:p w14:paraId="3B17EDAC" w14:textId="4FD86349" w:rsidR="00191F38" w:rsidRDefault="00191F38" w:rsidP="00191F38">
      <w:pPr>
        <w:pStyle w:val="Heading2"/>
      </w:pPr>
      <w:r>
        <w:lastRenderedPageBreak/>
        <w:t>POST / PUT API requests</w:t>
      </w:r>
    </w:p>
    <w:p w14:paraId="3B65D930" w14:textId="7C8A0281" w:rsidR="00191F38" w:rsidRDefault="00191F38" w:rsidP="00191F38">
      <w:r>
        <w:rPr>
          <w:noProof/>
        </w:rPr>
        <w:drawing>
          <wp:inline distT="0" distB="0" distL="0" distR="0" wp14:anchorId="74985DC6" wp14:editId="324E2FBC">
            <wp:extent cx="6755130" cy="340674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7725" cy="3418136"/>
                    </a:xfrm>
                    <a:prstGeom prst="rect">
                      <a:avLst/>
                    </a:prstGeom>
                  </pic:spPr>
                </pic:pic>
              </a:graphicData>
            </a:graphic>
          </wp:inline>
        </w:drawing>
      </w:r>
    </w:p>
    <w:p w14:paraId="558F0C71" w14:textId="6DEDCEDE" w:rsidR="00191F38" w:rsidRDefault="00191F38" w:rsidP="00191F38">
      <w:r w:rsidRPr="00191F38">
        <w:t>Writes will send a command to the API; which then creates a message/event to Service Bus</w:t>
      </w:r>
      <w:r>
        <w:t xml:space="preserve">. </w:t>
      </w:r>
      <w:r w:rsidRPr="00191F38">
        <w:t>The message is used to make</w:t>
      </w:r>
      <w:r>
        <w:t xml:space="preserve"> the back end</w:t>
      </w:r>
      <w:r w:rsidRPr="00191F38">
        <w:t xml:space="preserve"> eventually consistent </w:t>
      </w:r>
      <w:r>
        <w:t xml:space="preserve">for its </w:t>
      </w:r>
      <w:r w:rsidRPr="00191F38">
        <w:t>respective service</w:t>
      </w:r>
      <w:r>
        <w:t xml:space="preserve">. </w:t>
      </w:r>
      <w:r w:rsidRPr="00191F38">
        <w:t>In some cases</w:t>
      </w:r>
      <w:r w:rsidR="00DD1271">
        <w:t>,</w:t>
      </w:r>
      <w:r w:rsidRPr="00191F38">
        <w:t xml:space="preserve"> functions may write new events to trigger a workflow, such as Jobs sending </w:t>
      </w:r>
      <w:r w:rsidR="00DD1271">
        <w:t xml:space="preserve">an </w:t>
      </w:r>
      <w:r w:rsidRPr="00191F38">
        <w:t xml:space="preserve">event that </w:t>
      </w:r>
      <w:r w:rsidR="00DD1271">
        <w:t xml:space="preserve">a </w:t>
      </w:r>
      <w:r w:rsidRPr="00191F38">
        <w:t xml:space="preserve">driver is found – this could be </w:t>
      </w:r>
      <w:r w:rsidR="00DD1271">
        <w:t xml:space="preserve">an </w:t>
      </w:r>
      <w:r w:rsidRPr="00191F38">
        <w:t xml:space="preserve">API call that raises message/event that triggers </w:t>
      </w:r>
      <w:r w:rsidR="00DD1271">
        <w:t xml:space="preserve">a </w:t>
      </w:r>
      <w:proofErr w:type="spellStart"/>
      <w:r w:rsidR="00DD1271">
        <w:t>S</w:t>
      </w:r>
      <w:r w:rsidRPr="00191F38">
        <w:t>ignalR</w:t>
      </w:r>
      <w:proofErr w:type="spellEnd"/>
      <w:r w:rsidRPr="00191F38">
        <w:t xml:space="preserve"> action</w:t>
      </w:r>
      <w:r w:rsidR="00DD1271">
        <w:t>.</w:t>
      </w:r>
    </w:p>
    <w:p w14:paraId="57260412" w14:textId="3EEC5A76" w:rsidR="00C770D0" w:rsidRDefault="00C770D0" w:rsidP="00C770D0">
      <w:r>
        <w:t xml:space="preserve">The </w:t>
      </w:r>
      <w:r w:rsidRPr="009F016D">
        <w:t>/</w:t>
      </w:r>
      <w:proofErr w:type="spellStart"/>
      <w:r w:rsidRPr="009F016D">
        <w:t>activedrivers</w:t>
      </w:r>
      <w:proofErr w:type="spellEnd"/>
      <w:r w:rsidRPr="009F016D">
        <w:t>/{id}/position</w:t>
      </w:r>
      <w:r>
        <w:t xml:space="preserve"> endpoint will</w:t>
      </w:r>
      <w:r>
        <w:t xml:space="preserve"> be called by a Function that randomly sets the driver location.</w:t>
      </w:r>
    </w:p>
    <w:p w14:paraId="36EB58B5" w14:textId="7DB6DC9C" w:rsidR="009F016D" w:rsidRDefault="009F016D" w:rsidP="00191F38"/>
    <w:p w14:paraId="6B3A4A19" w14:textId="3CB03229" w:rsidR="009F016D" w:rsidRDefault="009F016D" w:rsidP="009F016D">
      <w:pPr>
        <w:pStyle w:val="Heading2"/>
      </w:pPr>
      <w:r>
        <w:t>Overall flow – page details</w:t>
      </w:r>
    </w:p>
    <w:p w14:paraId="4E812D4E" w14:textId="4DF44476" w:rsidR="009F016D" w:rsidRPr="009F016D" w:rsidRDefault="009F016D" w:rsidP="009F016D">
      <w:r>
        <w:t>The web application(s) will contain the following pages:</w:t>
      </w:r>
    </w:p>
    <w:p w14:paraId="4A38CF8B" w14:textId="77777777" w:rsidR="009F016D" w:rsidRPr="009F016D" w:rsidRDefault="009F016D" w:rsidP="009F016D">
      <w:pPr>
        <w:pStyle w:val="Heading3"/>
      </w:pPr>
      <w:r w:rsidRPr="009F016D">
        <w:t>1. Drivers Page</w:t>
      </w:r>
    </w:p>
    <w:p w14:paraId="2FE7E2A0" w14:textId="77777777" w:rsidR="00C770D0" w:rsidRDefault="009F016D" w:rsidP="009F016D">
      <w:r>
        <w:t>S</w:t>
      </w:r>
      <w:r w:rsidRPr="009F016D">
        <w:t>imulates administering</w:t>
      </w:r>
      <w:r>
        <w:t xml:space="preserve"> and </w:t>
      </w:r>
      <w:r w:rsidRPr="009F016D">
        <w:t>managing drivers</w:t>
      </w:r>
      <w:r>
        <w:t>. C</w:t>
      </w:r>
      <w:r w:rsidRPr="009F016D">
        <w:t xml:space="preserve">alls GET </w:t>
      </w:r>
      <w:r w:rsidR="00C8695F">
        <w:t>/</w:t>
      </w:r>
      <w:r w:rsidRPr="009F016D">
        <w:t>drivers to show list</w:t>
      </w:r>
      <w:r>
        <w:t xml:space="preserve"> of drivers</w:t>
      </w:r>
      <w:r w:rsidR="00C8695F">
        <w:t xml:space="preserve"> from the SQL database. Calls GET /</w:t>
      </w:r>
      <w:proofErr w:type="spellStart"/>
      <w:r w:rsidR="00C8695F">
        <w:t>activedrivers</w:t>
      </w:r>
      <w:proofErr w:type="spellEnd"/>
      <w:r w:rsidR="00C8695F">
        <w:t xml:space="preserve"> to display active drivers (those who are either on a trip or available for a new trip) from Cosmos DB.</w:t>
      </w:r>
    </w:p>
    <w:p w14:paraId="5AE625A5" w14:textId="67BBEFB5" w:rsidR="009F016D" w:rsidRPr="009F016D" w:rsidRDefault="009F016D" w:rsidP="009F016D">
      <w:r w:rsidRPr="009F016D">
        <w:t> </w:t>
      </w:r>
    </w:p>
    <w:p w14:paraId="4A3F02D6" w14:textId="0AA79597" w:rsidR="009F016D" w:rsidRPr="009F016D" w:rsidRDefault="00C770D0" w:rsidP="00976EA7">
      <w:pPr>
        <w:pStyle w:val="Heading3"/>
      </w:pPr>
      <w:r>
        <w:t>2</w:t>
      </w:r>
      <w:r w:rsidR="009F016D" w:rsidRPr="009F016D">
        <w:t>. Passengers Page</w:t>
      </w:r>
    </w:p>
    <w:p w14:paraId="432AC256" w14:textId="44AD7714" w:rsidR="009F016D" w:rsidRPr="009F016D" w:rsidRDefault="00976EA7" w:rsidP="008C42B3">
      <w:r>
        <w:t>S</w:t>
      </w:r>
      <w:r w:rsidR="009F016D" w:rsidRPr="009F016D">
        <w:t>imulates managing passenger profiles</w:t>
      </w:r>
      <w:r w:rsidR="008C42B3">
        <w:t>. Gets list of passenger profiles and can see details about the passenger.</w:t>
      </w:r>
    </w:p>
    <w:p w14:paraId="5A6E282B" w14:textId="77777777" w:rsidR="009F016D" w:rsidRPr="009F016D" w:rsidRDefault="009F016D" w:rsidP="009F016D">
      <w:r w:rsidRPr="009F016D">
        <w:t>GET /passengers</w:t>
      </w:r>
    </w:p>
    <w:p w14:paraId="138C563C" w14:textId="714A2604" w:rsidR="009F016D" w:rsidRDefault="009F016D" w:rsidP="00976EA7">
      <w:r w:rsidRPr="009F016D">
        <w:t>GET /passengers/{id}/profile</w:t>
      </w:r>
    </w:p>
    <w:p w14:paraId="44A163FC" w14:textId="08D04D10" w:rsidR="008C42B3" w:rsidRPr="009F016D" w:rsidRDefault="008C42B3" w:rsidP="00976EA7">
      <w:r>
        <w:lastRenderedPageBreak/>
        <w:t>Here’s the proposed workflow for creating a new passenger account (the user would be doing these steps):</w:t>
      </w:r>
    </w:p>
    <w:p w14:paraId="09D5023C" w14:textId="3A2921E0" w:rsidR="009F016D" w:rsidRPr="009F016D" w:rsidRDefault="009F016D" w:rsidP="009F016D">
      <w:r w:rsidRPr="009F016D">
        <w:t>Passenger Account Creation</w:t>
      </w:r>
    </w:p>
    <w:p w14:paraId="4BC36162" w14:textId="67B7C009" w:rsidR="009F016D" w:rsidRPr="009F016D" w:rsidRDefault="009F016D" w:rsidP="009F016D">
      <w:r w:rsidRPr="009F016D">
        <w:t xml:space="preserve">- </w:t>
      </w:r>
      <w:r w:rsidR="008C42B3">
        <w:t>U</w:t>
      </w:r>
      <w:r w:rsidRPr="009F016D">
        <w:t>ser clicks link to signup</w:t>
      </w:r>
    </w:p>
    <w:p w14:paraId="217BBF2D" w14:textId="632A66D5" w:rsidR="009F016D" w:rsidRPr="009F016D" w:rsidRDefault="009F016D" w:rsidP="009F016D">
      <w:r w:rsidRPr="009F016D">
        <w:t xml:space="preserve">- </w:t>
      </w:r>
      <w:r w:rsidR="008C42B3">
        <w:t>R</w:t>
      </w:r>
      <w:r w:rsidRPr="009F016D">
        <w:t>edirect to AAD B2C for signup page, can include custom attributes</w:t>
      </w:r>
    </w:p>
    <w:p w14:paraId="2361DB45" w14:textId="42932112" w:rsidR="009F016D" w:rsidRPr="009F016D" w:rsidRDefault="009F016D" w:rsidP="009F016D">
      <w:r w:rsidRPr="009F016D">
        <w:t xml:space="preserve">- </w:t>
      </w:r>
      <w:r w:rsidR="008C42B3">
        <w:t>U</w:t>
      </w:r>
      <w:r w:rsidRPr="009F016D">
        <w:t>ser goes through the confirmation process, email etc</w:t>
      </w:r>
      <w:r w:rsidR="008C42B3">
        <w:t>.</w:t>
      </w:r>
      <w:r w:rsidRPr="009F016D">
        <w:t xml:space="preserve"> (probably required workflow so real accounts)</w:t>
      </w:r>
    </w:p>
    <w:p w14:paraId="7C25A933" w14:textId="436534A9" w:rsidR="009F016D" w:rsidRPr="009F016D" w:rsidRDefault="009F016D" w:rsidP="009F016D">
      <w:r w:rsidRPr="009F016D">
        <w:t xml:space="preserve">- </w:t>
      </w:r>
      <w:r w:rsidR="008C42B3">
        <w:t>U</w:t>
      </w:r>
      <w:r w:rsidRPr="009F016D">
        <w:t>sers stored in AAD</w:t>
      </w:r>
    </w:p>
    <w:p w14:paraId="4BD90023" w14:textId="0E6DF424" w:rsidR="009F016D" w:rsidRPr="009F016D" w:rsidRDefault="009F016D" w:rsidP="009F016D">
      <w:r w:rsidRPr="009F016D">
        <w:t xml:space="preserve">- </w:t>
      </w:r>
      <w:r w:rsidR="008C42B3">
        <w:t>U</w:t>
      </w:r>
      <w:r w:rsidRPr="009F016D">
        <w:t>ser now logs in to site, gets AAD token</w:t>
      </w:r>
    </w:p>
    <w:p w14:paraId="5EE72D3C" w14:textId="5E199028" w:rsidR="009F016D" w:rsidRPr="009F016D" w:rsidRDefault="009F016D" w:rsidP="009F016D">
      <w:r w:rsidRPr="009F016D">
        <w:t xml:space="preserve">- </w:t>
      </w:r>
      <w:r w:rsidR="008C42B3">
        <w:t>A</w:t>
      </w:r>
      <w:r w:rsidRPr="009F016D">
        <w:t xml:space="preserve">lso gets profile info at the </w:t>
      </w:r>
      <w:r w:rsidR="008C42B3">
        <w:t>/</w:t>
      </w:r>
      <w:proofErr w:type="spellStart"/>
      <w:r w:rsidRPr="009F016D">
        <w:t>userinfo</w:t>
      </w:r>
      <w:proofErr w:type="spellEnd"/>
      <w:r w:rsidRPr="009F016D">
        <w:t xml:space="preserve"> endpoint (part of OIDC workflow)</w:t>
      </w:r>
    </w:p>
    <w:p w14:paraId="65BF2D90" w14:textId="6DFE1AD6" w:rsidR="009F016D" w:rsidRPr="009F016D" w:rsidRDefault="009F016D" w:rsidP="009F016D">
      <w:r w:rsidRPr="009F016D">
        <w:t xml:space="preserve">- </w:t>
      </w:r>
      <w:r w:rsidR="008C42B3">
        <w:t>S</w:t>
      </w:r>
      <w:r w:rsidRPr="009F016D">
        <w:t xml:space="preserve">o </w:t>
      </w:r>
      <w:proofErr w:type="gramStart"/>
      <w:r w:rsidRPr="009F016D">
        <w:t>far</w:t>
      </w:r>
      <w:proofErr w:type="gramEnd"/>
      <w:r w:rsidRPr="009F016D">
        <w:t xml:space="preserve"> no back end on our side, user profile can be shown from the token / user info response claims</w:t>
      </w:r>
    </w:p>
    <w:p w14:paraId="507CF8BE" w14:textId="382C9948" w:rsidR="009F016D" w:rsidRPr="009F016D" w:rsidRDefault="009F016D" w:rsidP="009F016D">
      <w:r w:rsidRPr="009F016D">
        <w:t xml:space="preserve">- </w:t>
      </w:r>
      <w:r w:rsidR="008C42B3">
        <w:t xml:space="preserve">As </w:t>
      </w:r>
      <w:r w:rsidRPr="009F016D">
        <w:t xml:space="preserve">rides are created, ride history is created in </w:t>
      </w:r>
      <w:r w:rsidR="008C42B3">
        <w:t>Azure SQL Database,</w:t>
      </w:r>
      <w:r w:rsidRPr="009F016D">
        <w:t xml:space="preserve"> associated to th</w:t>
      </w:r>
      <w:r w:rsidR="008C42B3">
        <w:t>e</w:t>
      </w:r>
      <w:r w:rsidRPr="009F016D">
        <w:t xml:space="preserve"> user id that came out of AAD (their sub) </w:t>
      </w:r>
    </w:p>
    <w:p w14:paraId="7834C869" w14:textId="77777777" w:rsidR="007A5AE2" w:rsidRDefault="007A5AE2" w:rsidP="009F016D"/>
    <w:p w14:paraId="1BE6A4C7" w14:textId="3901E3C1" w:rsidR="009F016D" w:rsidRPr="009F016D" w:rsidRDefault="009F016D" w:rsidP="009F016D">
      <w:r w:rsidRPr="007A5AE2">
        <w:rPr>
          <w:b/>
        </w:rPr>
        <w:t>GET /passengers</w:t>
      </w:r>
      <w:r w:rsidR="007A5AE2">
        <w:rPr>
          <w:b/>
        </w:rPr>
        <w:t xml:space="preserve"> </w:t>
      </w:r>
      <w:r w:rsidRPr="009F016D">
        <w:t>returns list of profiles from AAD graph</w:t>
      </w:r>
      <w:r w:rsidR="00CF09EC">
        <w:t xml:space="preserve"> </w:t>
      </w:r>
      <w:r w:rsidRPr="009F016D">
        <w:t xml:space="preserve">unless there is a way to activate/inactivate passenger profiles so that the user is still in AAD, but only a true passenger if they are active in </w:t>
      </w:r>
      <w:r w:rsidR="00CF09EC">
        <w:t>the SQL database.</w:t>
      </w:r>
    </w:p>
    <w:p w14:paraId="7A4C3258" w14:textId="77777777" w:rsidR="009F016D" w:rsidRPr="00CF09EC" w:rsidRDefault="009F016D" w:rsidP="009F016D">
      <w:pPr>
        <w:rPr>
          <w:b/>
        </w:rPr>
      </w:pPr>
      <w:r w:rsidRPr="00CF09EC">
        <w:rPr>
          <w:b/>
        </w:rPr>
        <w:t>GET /passenger/{id}/</w:t>
      </w:r>
      <w:proofErr w:type="spellStart"/>
      <w:r w:rsidRPr="00CF09EC">
        <w:rPr>
          <w:b/>
        </w:rPr>
        <w:t>ridehistory</w:t>
      </w:r>
      <w:proofErr w:type="spellEnd"/>
    </w:p>
    <w:p w14:paraId="46E7C0D4" w14:textId="39076686" w:rsidR="009F016D" w:rsidRDefault="00CF09EC" w:rsidP="00CF09EC">
      <w:r>
        <w:t>R</w:t>
      </w:r>
      <w:r w:rsidR="009F016D" w:rsidRPr="009F016D">
        <w:t xml:space="preserve">ide history would apply to either perspective (passenger or driver). There should be </w:t>
      </w:r>
      <w:r>
        <w:t>one</w:t>
      </w:r>
      <w:r w:rsidR="009F016D" w:rsidRPr="009F016D">
        <w:t xml:space="preserve"> truth about the ride, and </w:t>
      </w:r>
      <w:r>
        <w:t>there</w:t>
      </w:r>
      <w:r w:rsidR="009F016D" w:rsidRPr="009F016D">
        <w:t xml:space="preserve"> </w:t>
      </w:r>
      <w:r>
        <w:t>shouldn’t</w:t>
      </w:r>
      <w:r w:rsidR="009F016D" w:rsidRPr="009F016D">
        <w:t xml:space="preserve"> be much a difference in how either the passenger or driver sees the history. The driver would see their commission from the ride and would have the ability to rate the passenger, and the passenger would see what they were charged, </w:t>
      </w:r>
      <w:proofErr w:type="gramStart"/>
      <w:r w:rsidR="009F016D" w:rsidRPr="009F016D">
        <w:t>have the ability to</w:t>
      </w:r>
      <w:proofErr w:type="gramEnd"/>
      <w:r w:rsidR="009F016D" w:rsidRPr="009F016D">
        <w:t xml:space="preserve"> add a tip, and also to rate the driver.</w:t>
      </w:r>
    </w:p>
    <w:p w14:paraId="6BF4F6AC" w14:textId="2BC991F5" w:rsidR="00C770D0" w:rsidRPr="009F016D" w:rsidRDefault="00C770D0" w:rsidP="00CF09EC">
      <w:r>
        <w:t>We will need to seed the database with rider history.</w:t>
      </w:r>
    </w:p>
    <w:p w14:paraId="43DD5471" w14:textId="0B74DEA5" w:rsidR="009F016D" w:rsidRPr="009F016D" w:rsidRDefault="009F016D" w:rsidP="009F016D"/>
    <w:p w14:paraId="1CFD3B36" w14:textId="79D34ED4" w:rsidR="009F016D" w:rsidRPr="009F016D" w:rsidRDefault="00C770D0" w:rsidP="00CF09EC">
      <w:pPr>
        <w:pStyle w:val="Heading3"/>
      </w:pPr>
      <w:r>
        <w:t>3</w:t>
      </w:r>
      <w:r w:rsidR="009F016D" w:rsidRPr="009F016D">
        <w:t>. Trip activity page</w:t>
      </w:r>
    </w:p>
    <w:p w14:paraId="074945C2" w14:textId="48175636" w:rsidR="009F016D" w:rsidRPr="009F016D" w:rsidRDefault="009F016D" w:rsidP="009F016D">
      <w:r w:rsidRPr="009F016D">
        <w:t xml:space="preserve">From the user’s perspective (passenger or driver), they’d only see their active trips, assuming you’d only see one at a time. An admin (which we’d just give the user admin access for the POC) view would show all active trips. I think we shouldn’t restrict people from creating many trips as different users, but for simplicity’s sake, we should have a button to kick off several </w:t>
      </w:r>
      <w:r w:rsidR="00CF09EC" w:rsidRPr="009F016D">
        <w:t>simulated,</w:t>
      </w:r>
      <w:r w:rsidRPr="009F016D">
        <w:t xml:space="preserve"> so they can see everything “flow” through the system.</w:t>
      </w:r>
    </w:p>
    <w:p w14:paraId="04BECFF5" w14:textId="77FE31B5" w:rsidR="009F016D" w:rsidRPr="009F016D" w:rsidRDefault="009F016D" w:rsidP="00CF09EC">
      <w:pPr>
        <w:pStyle w:val="Heading3"/>
      </w:pPr>
      <w:r w:rsidRPr="009F016D">
        <w:br/>
      </w:r>
      <w:r w:rsidR="00C770D0">
        <w:t>4</w:t>
      </w:r>
      <w:r w:rsidRPr="009F016D">
        <w:t>. Active trip / passenger app simulation</w:t>
      </w:r>
    </w:p>
    <w:p w14:paraId="46D36776" w14:textId="211EE36C" w:rsidR="00C770D0" w:rsidRDefault="009F016D" w:rsidP="00C770D0">
      <w:r w:rsidRPr="009F016D">
        <w:t>User lands on this page with new trip</w:t>
      </w:r>
      <w:r w:rsidR="00CF09EC">
        <w:t>.</w:t>
      </w:r>
    </w:p>
    <w:p w14:paraId="3734E565"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t>Rider uses web app to start a new ride, which passes in their location (simulated location)</w:t>
      </w:r>
    </w:p>
    <w:p w14:paraId="03513122"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lastRenderedPageBreak/>
        <w:t>Request goes through API Management to an Azure Function, which kicks off an event that is consumed by a Durable Function</w:t>
      </w:r>
    </w:p>
    <w:p w14:paraId="5CD685DE" w14:textId="77777777" w:rsidR="00C770D0" w:rsidRDefault="00C770D0" w:rsidP="00C770D0">
      <w:pPr>
        <w:pStyle w:val="ListParagraph"/>
        <w:numPr>
          <w:ilvl w:val="0"/>
          <w:numId w:val="3"/>
        </w:numPr>
        <w:spacing w:after="0" w:line="240" w:lineRule="auto"/>
        <w:contextualSpacing w:val="0"/>
        <w:rPr>
          <w:rFonts w:eastAsia="Times New Roman"/>
        </w:rPr>
      </w:pPr>
      <w:r>
        <w:rPr>
          <w:rFonts w:eastAsia="Times New Roman"/>
        </w:rPr>
        <w:t xml:space="preserve">The Durable Function uses function chaining to perform the following: </w:t>
      </w:r>
    </w:p>
    <w:p w14:paraId="2CDA8F69"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Call function to retrieve list of active drivers from Cosmos DB that are within 15 miles of the passenger</w:t>
      </w:r>
    </w:p>
    <w:p w14:paraId="57BC7FFE"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Pass list of closest active drivers to another function that simulates a random driver accepting the ride request</w:t>
      </w:r>
    </w:p>
    <w:p w14:paraId="75870CBC" w14:textId="77777777" w:rsidR="00C770D0" w:rsidRDefault="00C770D0" w:rsidP="00C770D0">
      <w:pPr>
        <w:pStyle w:val="ListParagraph"/>
        <w:numPr>
          <w:ilvl w:val="1"/>
          <w:numId w:val="3"/>
        </w:numPr>
        <w:spacing w:after="0" w:line="240" w:lineRule="auto"/>
        <w:contextualSpacing w:val="0"/>
        <w:rPr>
          <w:rFonts w:eastAsia="Times New Roman"/>
        </w:rPr>
      </w:pPr>
      <w:r>
        <w:rPr>
          <w:rFonts w:eastAsia="Times New Roman"/>
        </w:rPr>
        <w:t>Create and send event that driver was found (Event Grid)</w:t>
      </w:r>
    </w:p>
    <w:p w14:paraId="590083DA" w14:textId="77777777" w:rsidR="00C770D0" w:rsidRDefault="00C770D0" w:rsidP="00C770D0">
      <w:pPr>
        <w:pStyle w:val="ListParagraph"/>
        <w:numPr>
          <w:ilvl w:val="2"/>
          <w:numId w:val="3"/>
        </w:numPr>
        <w:spacing w:after="0" w:line="240" w:lineRule="auto"/>
        <w:contextualSpacing w:val="0"/>
      </w:pPr>
      <w:r>
        <w:t xml:space="preserve">Consumed by Azure function that sends to </w:t>
      </w:r>
      <w:proofErr w:type="spellStart"/>
      <w:r>
        <w:t>SignalR</w:t>
      </w:r>
      <w:proofErr w:type="spellEnd"/>
      <w:r>
        <w:t xml:space="preserve"> Service, which updates UI</w:t>
      </w:r>
    </w:p>
    <w:p w14:paraId="03CF3045" w14:textId="77777777" w:rsidR="00C770D0" w:rsidRDefault="00C770D0" w:rsidP="00C770D0">
      <w:pPr>
        <w:pStyle w:val="ListParagraph"/>
        <w:numPr>
          <w:ilvl w:val="2"/>
          <w:numId w:val="3"/>
        </w:numPr>
        <w:spacing w:after="0" w:line="240" w:lineRule="auto"/>
        <w:contextualSpacing w:val="0"/>
      </w:pPr>
      <w:r>
        <w:t>Consumed by Azure function that saves data to Cosmos DB</w:t>
      </w:r>
    </w:p>
    <w:p w14:paraId="3E7B7406" w14:textId="77777777" w:rsidR="00C770D0" w:rsidRDefault="00C770D0" w:rsidP="00C770D0">
      <w:pPr>
        <w:pStyle w:val="ListParagraph"/>
        <w:numPr>
          <w:ilvl w:val="2"/>
          <w:numId w:val="3"/>
        </w:numPr>
        <w:spacing w:after="0" w:line="240" w:lineRule="auto"/>
        <w:contextualSpacing w:val="0"/>
      </w:pPr>
      <w:r>
        <w:t>Consumed by Logic App that sends an email notification</w:t>
      </w:r>
    </w:p>
    <w:p w14:paraId="42F2AA79" w14:textId="5BCFF3F5" w:rsidR="009F016D" w:rsidRPr="009F016D" w:rsidRDefault="009F016D" w:rsidP="009F016D"/>
    <w:p w14:paraId="1A84A622" w14:textId="40C73137" w:rsidR="009F016D" w:rsidRPr="002557A1" w:rsidRDefault="009F016D" w:rsidP="009F016D">
      <w:pPr>
        <w:rPr>
          <w:b/>
        </w:rPr>
      </w:pPr>
      <w:r w:rsidRPr="002557A1">
        <w:rPr>
          <w:b/>
        </w:rPr>
        <w:t>POST /</w:t>
      </w:r>
      <w:proofErr w:type="spellStart"/>
      <w:r w:rsidRPr="002557A1">
        <w:rPr>
          <w:b/>
        </w:rPr>
        <w:t>activetrips</w:t>
      </w:r>
      <w:proofErr w:type="spellEnd"/>
      <w:r w:rsidRPr="002557A1">
        <w:rPr>
          <w:b/>
        </w:rPr>
        <w:t>/{id}/</w:t>
      </w:r>
      <w:proofErr w:type="spellStart"/>
      <w:r w:rsidRPr="002557A1">
        <w:rPr>
          <w:b/>
        </w:rPr>
        <w:t>driverfound</w:t>
      </w:r>
      <w:proofErr w:type="spellEnd"/>
    </w:p>
    <w:p w14:paraId="708CC85B" w14:textId="4ECA4E06" w:rsidR="009F016D" w:rsidRPr="009F016D" w:rsidRDefault="002557A1" w:rsidP="009F016D">
      <w:r>
        <w:t>W</w:t>
      </w:r>
      <w:r w:rsidR="009F016D" w:rsidRPr="009F016D">
        <w:t xml:space="preserve">hen the trip is started, </w:t>
      </w:r>
      <w:r>
        <w:t xml:space="preserve">the trip information is updated by a Function that periodically updates the location and status. The web UI will be updated through push updates via </w:t>
      </w:r>
      <w:proofErr w:type="spellStart"/>
      <w:r>
        <w:t>websockets</w:t>
      </w:r>
      <w:proofErr w:type="spellEnd"/>
      <w:r>
        <w:t xml:space="preserve">, as provided by the </w:t>
      </w:r>
      <w:proofErr w:type="spellStart"/>
      <w:r>
        <w:t>SignalR</w:t>
      </w:r>
      <w:proofErr w:type="spellEnd"/>
      <w:r>
        <w:t xml:space="preserve"> service. W</w:t>
      </w:r>
      <w:r w:rsidR="009F016D" w:rsidRPr="009F016D">
        <w:t>hen the ride is over; completed, another event fires</w:t>
      </w:r>
      <w:r>
        <w:t xml:space="preserve"> </w:t>
      </w:r>
      <w:r w:rsidR="009F016D" w:rsidRPr="009F016D">
        <w:t>that should tell UI to refresh and ask for rating</w:t>
      </w:r>
      <w:r>
        <w:t xml:space="preserve">: </w:t>
      </w:r>
      <w:r w:rsidR="009F016D" w:rsidRPr="009F016D">
        <w:t>POST /</w:t>
      </w:r>
      <w:proofErr w:type="spellStart"/>
      <w:r w:rsidR="009F016D" w:rsidRPr="009F016D">
        <w:t>activetrips</w:t>
      </w:r>
      <w:proofErr w:type="spellEnd"/>
      <w:r w:rsidR="009F016D" w:rsidRPr="009F016D">
        <w:t>/{id}/rating</w:t>
      </w:r>
    </w:p>
    <w:sectPr w:rsidR="009F016D" w:rsidRPr="009F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A5EDA"/>
    <w:multiLevelType w:val="hybridMultilevel"/>
    <w:tmpl w:val="351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B2CCC"/>
    <w:multiLevelType w:val="hybridMultilevel"/>
    <w:tmpl w:val="A064B83A"/>
    <w:lvl w:ilvl="0" w:tplc="1B5CDD7C">
      <w:start w:val="1"/>
      <w:numFmt w:val="bullet"/>
      <w:lvlText w:val="-"/>
      <w:lvlJc w:val="left"/>
      <w:pPr>
        <w:tabs>
          <w:tab w:val="num" w:pos="720"/>
        </w:tabs>
        <w:ind w:left="720" w:hanging="360"/>
      </w:pPr>
      <w:rPr>
        <w:rFonts w:ascii="Times New Roman" w:hAnsi="Times New Roman" w:hint="default"/>
      </w:rPr>
    </w:lvl>
    <w:lvl w:ilvl="1" w:tplc="63482B2A" w:tentative="1">
      <w:start w:val="1"/>
      <w:numFmt w:val="bullet"/>
      <w:lvlText w:val="-"/>
      <w:lvlJc w:val="left"/>
      <w:pPr>
        <w:tabs>
          <w:tab w:val="num" w:pos="1440"/>
        </w:tabs>
        <w:ind w:left="1440" w:hanging="360"/>
      </w:pPr>
      <w:rPr>
        <w:rFonts w:ascii="Times New Roman" w:hAnsi="Times New Roman" w:hint="default"/>
      </w:rPr>
    </w:lvl>
    <w:lvl w:ilvl="2" w:tplc="73E47268" w:tentative="1">
      <w:start w:val="1"/>
      <w:numFmt w:val="bullet"/>
      <w:lvlText w:val="-"/>
      <w:lvlJc w:val="left"/>
      <w:pPr>
        <w:tabs>
          <w:tab w:val="num" w:pos="2160"/>
        </w:tabs>
        <w:ind w:left="2160" w:hanging="360"/>
      </w:pPr>
      <w:rPr>
        <w:rFonts w:ascii="Times New Roman" w:hAnsi="Times New Roman" w:hint="default"/>
      </w:rPr>
    </w:lvl>
    <w:lvl w:ilvl="3" w:tplc="8056C196" w:tentative="1">
      <w:start w:val="1"/>
      <w:numFmt w:val="bullet"/>
      <w:lvlText w:val="-"/>
      <w:lvlJc w:val="left"/>
      <w:pPr>
        <w:tabs>
          <w:tab w:val="num" w:pos="2880"/>
        </w:tabs>
        <w:ind w:left="2880" w:hanging="360"/>
      </w:pPr>
      <w:rPr>
        <w:rFonts w:ascii="Times New Roman" w:hAnsi="Times New Roman" w:hint="default"/>
      </w:rPr>
    </w:lvl>
    <w:lvl w:ilvl="4" w:tplc="21C4AE7E" w:tentative="1">
      <w:start w:val="1"/>
      <w:numFmt w:val="bullet"/>
      <w:lvlText w:val="-"/>
      <w:lvlJc w:val="left"/>
      <w:pPr>
        <w:tabs>
          <w:tab w:val="num" w:pos="3600"/>
        </w:tabs>
        <w:ind w:left="3600" w:hanging="360"/>
      </w:pPr>
      <w:rPr>
        <w:rFonts w:ascii="Times New Roman" w:hAnsi="Times New Roman" w:hint="default"/>
      </w:rPr>
    </w:lvl>
    <w:lvl w:ilvl="5" w:tplc="9910A64E" w:tentative="1">
      <w:start w:val="1"/>
      <w:numFmt w:val="bullet"/>
      <w:lvlText w:val="-"/>
      <w:lvlJc w:val="left"/>
      <w:pPr>
        <w:tabs>
          <w:tab w:val="num" w:pos="4320"/>
        </w:tabs>
        <w:ind w:left="4320" w:hanging="360"/>
      </w:pPr>
      <w:rPr>
        <w:rFonts w:ascii="Times New Roman" w:hAnsi="Times New Roman" w:hint="default"/>
      </w:rPr>
    </w:lvl>
    <w:lvl w:ilvl="6" w:tplc="B09241D0" w:tentative="1">
      <w:start w:val="1"/>
      <w:numFmt w:val="bullet"/>
      <w:lvlText w:val="-"/>
      <w:lvlJc w:val="left"/>
      <w:pPr>
        <w:tabs>
          <w:tab w:val="num" w:pos="5040"/>
        </w:tabs>
        <w:ind w:left="5040" w:hanging="360"/>
      </w:pPr>
      <w:rPr>
        <w:rFonts w:ascii="Times New Roman" w:hAnsi="Times New Roman" w:hint="default"/>
      </w:rPr>
    </w:lvl>
    <w:lvl w:ilvl="7" w:tplc="17DCA1AA" w:tentative="1">
      <w:start w:val="1"/>
      <w:numFmt w:val="bullet"/>
      <w:lvlText w:val="-"/>
      <w:lvlJc w:val="left"/>
      <w:pPr>
        <w:tabs>
          <w:tab w:val="num" w:pos="5760"/>
        </w:tabs>
        <w:ind w:left="5760" w:hanging="360"/>
      </w:pPr>
      <w:rPr>
        <w:rFonts w:ascii="Times New Roman" w:hAnsi="Times New Roman" w:hint="default"/>
      </w:rPr>
    </w:lvl>
    <w:lvl w:ilvl="8" w:tplc="6DF6DB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A940513"/>
    <w:multiLevelType w:val="hybridMultilevel"/>
    <w:tmpl w:val="CD408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E"/>
    <w:rsid w:val="00191F38"/>
    <w:rsid w:val="001B5D1C"/>
    <w:rsid w:val="002557A1"/>
    <w:rsid w:val="00535FDE"/>
    <w:rsid w:val="00603789"/>
    <w:rsid w:val="007A5AE2"/>
    <w:rsid w:val="008C42B3"/>
    <w:rsid w:val="008E5437"/>
    <w:rsid w:val="00903F8B"/>
    <w:rsid w:val="00976EA7"/>
    <w:rsid w:val="009F016D"/>
    <w:rsid w:val="00A90737"/>
    <w:rsid w:val="00BE0116"/>
    <w:rsid w:val="00C7446E"/>
    <w:rsid w:val="00C770D0"/>
    <w:rsid w:val="00C8695F"/>
    <w:rsid w:val="00CD757F"/>
    <w:rsid w:val="00CF09EC"/>
    <w:rsid w:val="00DB5D84"/>
    <w:rsid w:val="00DD1271"/>
    <w:rsid w:val="00E0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1C8"/>
  <w15:chartTrackingRefBased/>
  <w15:docId w15:val="{F53475FA-B204-4C8E-9B9D-3D3C1DCC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E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5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D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F38"/>
    <w:pPr>
      <w:ind w:left="720"/>
      <w:contextualSpacing/>
    </w:pPr>
  </w:style>
  <w:style w:type="character" w:customStyle="1" w:styleId="Heading3Char">
    <w:name w:val="Heading 3 Char"/>
    <w:basedOn w:val="DefaultParagraphFont"/>
    <w:link w:val="Heading3"/>
    <w:uiPriority w:val="9"/>
    <w:rsid w:val="009F01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989">
      <w:bodyDiv w:val="1"/>
      <w:marLeft w:val="0"/>
      <w:marRight w:val="0"/>
      <w:marTop w:val="0"/>
      <w:marBottom w:val="0"/>
      <w:divBdr>
        <w:top w:val="none" w:sz="0" w:space="0" w:color="auto"/>
        <w:left w:val="none" w:sz="0" w:space="0" w:color="auto"/>
        <w:bottom w:val="none" w:sz="0" w:space="0" w:color="auto"/>
        <w:right w:val="none" w:sz="0" w:space="0" w:color="auto"/>
      </w:divBdr>
      <w:divsChild>
        <w:div w:id="476343007">
          <w:marLeft w:val="274"/>
          <w:marRight w:val="0"/>
          <w:marTop w:val="86"/>
          <w:marBottom w:val="0"/>
          <w:divBdr>
            <w:top w:val="none" w:sz="0" w:space="0" w:color="auto"/>
            <w:left w:val="none" w:sz="0" w:space="0" w:color="auto"/>
            <w:bottom w:val="none" w:sz="0" w:space="0" w:color="auto"/>
            <w:right w:val="none" w:sz="0" w:space="0" w:color="auto"/>
          </w:divBdr>
        </w:div>
        <w:div w:id="858664769">
          <w:marLeft w:val="274"/>
          <w:marRight w:val="0"/>
          <w:marTop w:val="86"/>
          <w:marBottom w:val="0"/>
          <w:divBdr>
            <w:top w:val="none" w:sz="0" w:space="0" w:color="auto"/>
            <w:left w:val="none" w:sz="0" w:space="0" w:color="auto"/>
            <w:bottom w:val="none" w:sz="0" w:space="0" w:color="auto"/>
            <w:right w:val="none" w:sz="0" w:space="0" w:color="auto"/>
          </w:divBdr>
        </w:div>
        <w:div w:id="1554193892">
          <w:marLeft w:val="274"/>
          <w:marRight w:val="0"/>
          <w:marTop w:val="86"/>
          <w:marBottom w:val="0"/>
          <w:divBdr>
            <w:top w:val="none" w:sz="0" w:space="0" w:color="auto"/>
            <w:left w:val="none" w:sz="0" w:space="0" w:color="auto"/>
            <w:bottom w:val="none" w:sz="0" w:space="0" w:color="auto"/>
            <w:right w:val="none" w:sz="0" w:space="0" w:color="auto"/>
          </w:divBdr>
        </w:div>
        <w:div w:id="563494482">
          <w:marLeft w:val="274"/>
          <w:marRight w:val="0"/>
          <w:marTop w:val="86"/>
          <w:marBottom w:val="0"/>
          <w:divBdr>
            <w:top w:val="none" w:sz="0" w:space="0" w:color="auto"/>
            <w:left w:val="none" w:sz="0" w:space="0" w:color="auto"/>
            <w:bottom w:val="none" w:sz="0" w:space="0" w:color="auto"/>
            <w:right w:val="none" w:sz="0" w:space="0" w:color="auto"/>
          </w:divBdr>
        </w:div>
        <w:div w:id="644047446">
          <w:marLeft w:val="274"/>
          <w:marRight w:val="0"/>
          <w:marTop w:val="86"/>
          <w:marBottom w:val="0"/>
          <w:divBdr>
            <w:top w:val="none" w:sz="0" w:space="0" w:color="auto"/>
            <w:left w:val="none" w:sz="0" w:space="0" w:color="auto"/>
            <w:bottom w:val="none" w:sz="0" w:space="0" w:color="auto"/>
            <w:right w:val="none" w:sz="0" w:space="0" w:color="auto"/>
          </w:divBdr>
        </w:div>
        <w:div w:id="997801530">
          <w:marLeft w:val="274"/>
          <w:marRight w:val="0"/>
          <w:marTop w:val="86"/>
          <w:marBottom w:val="0"/>
          <w:divBdr>
            <w:top w:val="none" w:sz="0" w:space="0" w:color="auto"/>
            <w:left w:val="none" w:sz="0" w:space="0" w:color="auto"/>
            <w:bottom w:val="none" w:sz="0" w:space="0" w:color="auto"/>
            <w:right w:val="none" w:sz="0" w:space="0" w:color="auto"/>
          </w:divBdr>
        </w:div>
        <w:div w:id="2086368718">
          <w:marLeft w:val="274"/>
          <w:marRight w:val="0"/>
          <w:marTop w:val="86"/>
          <w:marBottom w:val="0"/>
          <w:divBdr>
            <w:top w:val="none" w:sz="0" w:space="0" w:color="auto"/>
            <w:left w:val="none" w:sz="0" w:space="0" w:color="auto"/>
            <w:bottom w:val="none" w:sz="0" w:space="0" w:color="auto"/>
            <w:right w:val="none" w:sz="0" w:space="0" w:color="auto"/>
          </w:divBdr>
        </w:div>
        <w:div w:id="1789735985">
          <w:marLeft w:val="274"/>
          <w:marRight w:val="0"/>
          <w:marTop w:val="86"/>
          <w:marBottom w:val="0"/>
          <w:divBdr>
            <w:top w:val="none" w:sz="0" w:space="0" w:color="auto"/>
            <w:left w:val="none" w:sz="0" w:space="0" w:color="auto"/>
            <w:bottom w:val="none" w:sz="0" w:space="0" w:color="auto"/>
            <w:right w:val="none" w:sz="0" w:space="0" w:color="auto"/>
          </w:divBdr>
        </w:div>
        <w:div w:id="1410497154">
          <w:marLeft w:val="274"/>
          <w:marRight w:val="0"/>
          <w:marTop w:val="86"/>
          <w:marBottom w:val="0"/>
          <w:divBdr>
            <w:top w:val="none" w:sz="0" w:space="0" w:color="auto"/>
            <w:left w:val="none" w:sz="0" w:space="0" w:color="auto"/>
            <w:bottom w:val="none" w:sz="0" w:space="0" w:color="auto"/>
            <w:right w:val="none" w:sz="0" w:space="0" w:color="auto"/>
          </w:divBdr>
        </w:div>
      </w:divsChild>
    </w:div>
    <w:div w:id="1120876415">
      <w:bodyDiv w:val="1"/>
      <w:marLeft w:val="0"/>
      <w:marRight w:val="0"/>
      <w:marTop w:val="0"/>
      <w:marBottom w:val="0"/>
      <w:divBdr>
        <w:top w:val="none" w:sz="0" w:space="0" w:color="auto"/>
        <w:left w:val="none" w:sz="0" w:space="0" w:color="auto"/>
        <w:bottom w:val="none" w:sz="0" w:space="0" w:color="auto"/>
        <w:right w:val="none" w:sz="0" w:space="0" w:color="auto"/>
      </w:divBdr>
      <w:divsChild>
        <w:div w:id="944657231">
          <w:marLeft w:val="274"/>
          <w:marRight w:val="0"/>
          <w:marTop w:val="86"/>
          <w:marBottom w:val="0"/>
          <w:divBdr>
            <w:top w:val="none" w:sz="0" w:space="0" w:color="auto"/>
            <w:left w:val="none" w:sz="0" w:space="0" w:color="auto"/>
            <w:bottom w:val="none" w:sz="0" w:space="0" w:color="auto"/>
            <w:right w:val="none" w:sz="0" w:space="0" w:color="auto"/>
          </w:divBdr>
        </w:div>
        <w:div w:id="1640453340">
          <w:marLeft w:val="274"/>
          <w:marRight w:val="0"/>
          <w:marTop w:val="86"/>
          <w:marBottom w:val="0"/>
          <w:divBdr>
            <w:top w:val="none" w:sz="0" w:space="0" w:color="auto"/>
            <w:left w:val="none" w:sz="0" w:space="0" w:color="auto"/>
            <w:bottom w:val="none" w:sz="0" w:space="0" w:color="auto"/>
            <w:right w:val="none" w:sz="0" w:space="0" w:color="auto"/>
          </w:divBdr>
        </w:div>
        <w:div w:id="1426881635">
          <w:marLeft w:val="274"/>
          <w:marRight w:val="0"/>
          <w:marTop w:val="86"/>
          <w:marBottom w:val="0"/>
          <w:divBdr>
            <w:top w:val="none" w:sz="0" w:space="0" w:color="auto"/>
            <w:left w:val="none" w:sz="0" w:space="0" w:color="auto"/>
            <w:bottom w:val="none" w:sz="0" w:space="0" w:color="auto"/>
            <w:right w:val="none" w:sz="0" w:space="0" w:color="auto"/>
          </w:divBdr>
        </w:div>
        <w:div w:id="532576305">
          <w:marLeft w:val="274"/>
          <w:marRight w:val="0"/>
          <w:marTop w:val="86"/>
          <w:marBottom w:val="0"/>
          <w:divBdr>
            <w:top w:val="none" w:sz="0" w:space="0" w:color="auto"/>
            <w:left w:val="none" w:sz="0" w:space="0" w:color="auto"/>
            <w:bottom w:val="none" w:sz="0" w:space="0" w:color="auto"/>
            <w:right w:val="none" w:sz="0" w:space="0" w:color="auto"/>
          </w:divBdr>
        </w:div>
        <w:div w:id="471799385">
          <w:marLeft w:val="274"/>
          <w:marRight w:val="0"/>
          <w:marTop w:val="86"/>
          <w:marBottom w:val="0"/>
          <w:divBdr>
            <w:top w:val="none" w:sz="0" w:space="0" w:color="auto"/>
            <w:left w:val="none" w:sz="0" w:space="0" w:color="auto"/>
            <w:bottom w:val="none" w:sz="0" w:space="0" w:color="auto"/>
            <w:right w:val="none" w:sz="0" w:space="0" w:color="auto"/>
          </w:divBdr>
        </w:div>
        <w:div w:id="441188975">
          <w:marLeft w:val="274"/>
          <w:marRight w:val="0"/>
          <w:marTop w:val="86"/>
          <w:marBottom w:val="0"/>
          <w:divBdr>
            <w:top w:val="none" w:sz="0" w:space="0" w:color="auto"/>
            <w:left w:val="none" w:sz="0" w:space="0" w:color="auto"/>
            <w:bottom w:val="none" w:sz="0" w:space="0" w:color="auto"/>
            <w:right w:val="none" w:sz="0" w:space="0" w:color="auto"/>
          </w:divBdr>
        </w:div>
        <w:div w:id="1318876675">
          <w:marLeft w:val="274"/>
          <w:marRight w:val="0"/>
          <w:marTop w:val="86"/>
          <w:marBottom w:val="0"/>
          <w:divBdr>
            <w:top w:val="none" w:sz="0" w:space="0" w:color="auto"/>
            <w:left w:val="none" w:sz="0" w:space="0" w:color="auto"/>
            <w:bottom w:val="none" w:sz="0" w:space="0" w:color="auto"/>
            <w:right w:val="none" w:sz="0" w:space="0" w:color="auto"/>
          </w:divBdr>
        </w:div>
        <w:div w:id="1520895883">
          <w:marLeft w:val="274"/>
          <w:marRight w:val="0"/>
          <w:marTop w:val="86"/>
          <w:marBottom w:val="0"/>
          <w:divBdr>
            <w:top w:val="none" w:sz="0" w:space="0" w:color="auto"/>
            <w:left w:val="none" w:sz="0" w:space="0" w:color="auto"/>
            <w:bottom w:val="none" w:sz="0" w:space="0" w:color="auto"/>
            <w:right w:val="none" w:sz="0" w:space="0" w:color="auto"/>
          </w:divBdr>
        </w:div>
        <w:div w:id="971712937">
          <w:marLeft w:val="274"/>
          <w:marRight w:val="0"/>
          <w:marTop w:val="86"/>
          <w:marBottom w:val="0"/>
          <w:divBdr>
            <w:top w:val="none" w:sz="0" w:space="0" w:color="auto"/>
            <w:left w:val="none" w:sz="0" w:space="0" w:color="auto"/>
            <w:bottom w:val="none" w:sz="0" w:space="0" w:color="auto"/>
            <w:right w:val="none" w:sz="0" w:space="0" w:color="auto"/>
          </w:divBdr>
        </w:div>
      </w:divsChild>
    </w:div>
    <w:div w:id="1300573828">
      <w:bodyDiv w:val="1"/>
      <w:marLeft w:val="0"/>
      <w:marRight w:val="0"/>
      <w:marTop w:val="0"/>
      <w:marBottom w:val="0"/>
      <w:divBdr>
        <w:top w:val="none" w:sz="0" w:space="0" w:color="auto"/>
        <w:left w:val="none" w:sz="0" w:space="0" w:color="auto"/>
        <w:bottom w:val="none" w:sz="0" w:space="0" w:color="auto"/>
        <w:right w:val="none" w:sz="0" w:space="0" w:color="auto"/>
      </w:divBdr>
    </w:div>
    <w:div w:id="1413164948">
      <w:bodyDiv w:val="1"/>
      <w:marLeft w:val="0"/>
      <w:marRight w:val="0"/>
      <w:marTop w:val="0"/>
      <w:marBottom w:val="0"/>
      <w:divBdr>
        <w:top w:val="none" w:sz="0" w:space="0" w:color="auto"/>
        <w:left w:val="none" w:sz="0" w:space="0" w:color="auto"/>
        <w:bottom w:val="none" w:sz="0" w:space="0" w:color="auto"/>
        <w:right w:val="none" w:sz="0" w:space="0" w:color="auto"/>
      </w:divBdr>
    </w:div>
    <w:div w:id="19496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Hulen</dc:creator>
  <cp:keywords/>
  <dc:description/>
  <cp:lastModifiedBy>Joel Hulen</cp:lastModifiedBy>
  <cp:revision>2</cp:revision>
  <dcterms:created xsi:type="dcterms:W3CDTF">2018-08-12T11:43:00Z</dcterms:created>
  <dcterms:modified xsi:type="dcterms:W3CDTF">2018-08-12T11:43:00Z</dcterms:modified>
</cp:coreProperties>
</file>