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F5C2A" w14:textId="18FC63CB" w:rsidR="00493A25" w:rsidRDefault="00BC37F2" w:rsidP="009A5517">
      <w:pPr>
        <w:pStyle w:val="Heading1"/>
      </w:pPr>
      <w:proofErr w:type="spellStart"/>
      <w:r>
        <w:t>AAC_</w:t>
      </w:r>
      <w:r w:rsidR="00E72196" w:rsidRPr="00E72196">
        <w:t>master-privatePayHHA</w:t>
      </w:r>
      <w:proofErr w:type="spellEnd"/>
      <w:r w:rsidR="00E72196" w:rsidRPr="00E72196">
        <w:t xml:space="preserve"> Active </w:t>
      </w:r>
      <w:proofErr w:type="spellStart"/>
      <w:r w:rsidR="00E72196" w:rsidRPr="00E72196">
        <w:t>Client</w:t>
      </w:r>
      <w:r w:rsidR="00E72196">
        <w:t>.jmx</w:t>
      </w:r>
      <w:proofErr w:type="spellEnd"/>
      <w:r w:rsidR="00E72196">
        <w:t xml:space="preserve"> </w:t>
      </w:r>
      <w:r w:rsidR="009A5517">
        <w:t>–</w:t>
      </w:r>
      <w:r w:rsidR="00E72196">
        <w:t xml:space="preserve"> ReadMe</w:t>
      </w:r>
    </w:p>
    <w:p w14:paraId="153ABDCD" w14:textId="77777777" w:rsidR="009A5517" w:rsidRDefault="009A5517" w:rsidP="009A5517"/>
    <w:p w14:paraId="6E3C87BD" w14:textId="222DD679" w:rsidR="009A5517" w:rsidRDefault="00CA5C5C" w:rsidP="009E0268">
      <w:pPr>
        <w:pStyle w:val="Heading2"/>
      </w:pPr>
      <w:r>
        <w:t>AAC Alayacare Rollout - P</w:t>
      </w:r>
      <w:r w:rsidR="00E36A31">
        <w:t>00269</w:t>
      </w:r>
      <w:r w:rsidR="00F22EEC">
        <w:t xml:space="preserve"> – This project was completed through</w:t>
      </w:r>
      <w:r w:rsidR="00CD27EC">
        <w:t>:</w:t>
      </w:r>
    </w:p>
    <w:p w14:paraId="2DAB6D1C" w14:textId="0857432B" w:rsidR="00501EB0" w:rsidRPr="00501EB0" w:rsidRDefault="00501EB0" w:rsidP="00BC7455">
      <w:pPr>
        <w:pStyle w:val="Heading2"/>
      </w:pPr>
      <w:r>
        <w:t>Test Environment: Stage</w:t>
      </w:r>
    </w:p>
    <w:p w14:paraId="60F52EF8" w14:textId="780B207D" w:rsidR="00CD27EC" w:rsidRDefault="00CD27EC" w:rsidP="00653B7F">
      <w:pPr>
        <w:pStyle w:val="Heading3"/>
      </w:pPr>
      <w:r>
        <w:t xml:space="preserve">Creating a New Client – </w:t>
      </w:r>
      <w:r w:rsidR="00A27CE7">
        <w:t>PENDING STATUS</w:t>
      </w:r>
    </w:p>
    <w:p w14:paraId="24791690" w14:textId="22BE474E" w:rsidR="00311AC9" w:rsidRDefault="00311AC9" w:rsidP="00653B7F">
      <w:pPr>
        <w:pStyle w:val="Heading3"/>
      </w:pPr>
      <w:r>
        <w:t>Active Client has a Created Service - ACTIVE</w:t>
      </w:r>
    </w:p>
    <w:p w14:paraId="6350D143" w14:textId="4413FA24" w:rsidR="00CD27EC" w:rsidRDefault="00C522FD" w:rsidP="00653B7F">
      <w:pPr>
        <w:pStyle w:val="Heading3"/>
      </w:pPr>
      <w:r>
        <w:t xml:space="preserve">A Pending </w:t>
      </w:r>
      <w:r w:rsidR="00CD27EC">
        <w:t>Client</w:t>
      </w:r>
      <w:r w:rsidR="00A27CE7">
        <w:t xml:space="preserve"> </w:t>
      </w:r>
      <w:r w:rsidR="009D3649">
        <w:t xml:space="preserve">status is changed to </w:t>
      </w:r>
      <w:r w:rsidR="00CD27EC">
        <w:t xml:space="preserve"> </w:t>
      </w:r>
      <w:r>
        <w:t xml:space="preserve"> - ACTIVE</w:t>
      </w:r>
    </w:p>
    <w:p w14:paraId="76B624FC" w14:textId="0E5949E7" w:rsidR="009E0268" w:rsidRDefault="0045066D" w:rsidP="00653B7F">
      <w:pPr>
        <w:pStyle w:val="Heading3"/>
      </w:pPr>
      <w:r>
        <w:t xml:space="preserve">Employee Visit is Scheduled with the Active Client </w:t>
      </w:r>
      <w:r w:rsidR="009E0268">
        <w:t>– VISIT SCHEDULED</w:t>
      </w:r>
    </w:p>
    <w:p w14:paraId="37B4AFC4" w14:textId="5DDB273F" w:rsidR="0045066D" w:rsidRDefault="009E0268" w:rsidP="00653B7F">
      <w:pPr>
        <w:ind w:left="720"/>
      </w:pPr>
      <w:r>
        <w:t>The</w:t>
      </w:r>
      <w:r w:rsidR="0045066D">
        <w:t xml:space="preserve"> client</w:t>
      </w:r>
      <w:r w:rsidR="00CF5CFF">
        <w:t xml:space="preserve"> visit is set to 5 mins. T</w:t>
      </w:r>
      <w:r w:rsidR="00EC600D">
        <w:t>his</w:t>
      </w:r>
      <w:r w:rsidR="00CF5CFF">
        <w:t xml:space="preserve"> will create the visit but then cancel it at the end of the test.  This will help with test clean-up.  Id</w:t>
      </w:r>
      <w:r w:rsidR="00085273">
        <w:t xml:space="preserve">eally, we would like to create a set of employees to use with </w:t>
      </w:r>
      <w:r w:rsidR="00FD7B5E">
        <w:t>an actual load test</w:t>
      </w:r>
      <w:r w:rsidR="00EC600D">
        <w:t xml:space="preserve"> and increase the visit time to at least 240 mins (default time).</w:t>
      </w:r>
    </w:p>
    <w:p w14:paraId="1F5CC68F" w14:textId="087CE23A" w:rsidR="00BC7E1C" w:rsidRDefault="006E0472" w:rsidP="00653B7F">
      <w:pPr>
        <w:pStyle w:val="Heading3"/>
      </w:pPr>
      <w:r>
        <w:t xml:space="preserve">Custom </w:t>
      </w:r>
      <w:r w:rsidR="00D57E44">
        <w:t xml:space="preserve">Billing Rate </w:t>
      </w:r>
    </w:p>
    <w:p w14:paraId="79E31934" w14:textId="58751969" w:rsidR="006E0472" w:rsidRDefault="00653B7F" w:rsidP="00BC7E1C">
      <w:pPr>
        <w:ind w:left="720"/>
      </w:pPr>
      <w:r>
        <w:t>Not Started</w:t>
      </w:r>
      <w:r w:rsidR="00B2189B">
        <w:t xml:space="preserve"> but </w:t>
      </w:r>
      <w:r w:rsidR="00F848E1">
        <w:t xml:space="preserve">can be scripted in this project with the Recording Controller. </w:t>
      </w:r>
    </w:p>
    <w:p w14:paraId="0CD38F8E" w14:textId="77777777" w:rsidR="009A5517" w:rsidRDefault="009A5517" w:rsidP="009A5517"/>
    <w:p w14:paraId="5BCC381F" w14:textId="48699B7F" w:rsidR="002B2EB6" w:rsidRDefault="00653B7F" w:rsidP="009A5517">
      <w:r>
        <w:t xml:space="preserve">This project has one csv datasheet with the </w:t>
      </w:r>
      <w:r w:rsidR="005056A7">
        <w:t xml:space="preserve">names of the new clients to be </w:t>
      </w:r>
      <w:proofErr w:type="gramStart"/>
      <w:r w:rsidR="005056A7">
        <w:t>create</w:t>
      </w:r>
      <w:proofErr w:type="gramEnd"/>
      <w:r w:rsidR="005056A7">
        <w:t xml:space="preserve"> by the JMeter script</w:t>
      </w:r>
      <w:r w:rsidR="00231279">
        <w:t xml:space="preserve">. This file </w:t>
      </w:r>
      <w:proofErr w:type="gramStart"/>
      <w:r w:rsidR="00231279">
        <w:t>is located in</w:t>
      </w:r>
      <w:proofErr w:type="gramEnd"/>
      <w:r w:rsidR="00231279">
        <w:t xml:space="preserve"> the </w:t>
      </w:r>
      <w:hyperlink r:id="rId6" w:history="1">
        <w:r w:rsidR="00231279" w:rsidRPr="001C6214">
          <w:rPr>
            <w:rStyle w:val="Hyperlink"/>
          </w:rPr>
          <w:t>SQA Performance Testing</w:t>
        </w:r>
      </w:hyperlink>
      <w:r w:rsidR="00231279">
        <w:t xml:space="preserve"> project </w:t>
      </w:r>
      <w:r w:rsidR="00E90776">
        <w:t>in GITLAB in the same directly as the JMeter Projects</w:t>
      </w:r>
      <w:r w:rsidR="00EF029F">
        <w:t>.</w:t>
      </w:r>
    </w:p>
    <w:p w14:paraId="2C1239CE" w14:textId="68D45931" w:rsidR="002B2EB6" w:rsidRDefault="00800046" w:rsidP="009A5517">
      <w:r>
        <w:rPr>
          <w:noProof/>
        </w:rPr>
        <w:drawing>
          <wp:inline distT="0" distB="0" distL="0" distR="0" wp14:anchorId="356EAA4E" wp14:editId="3371DC31">
            <wp:extent cx="5943600" cy="3343275"/>
            <wp:effectExtent l="0" t="0" r="0" b="0"/>
            <wp:docPr id="785470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7098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130C" w14:textId="77777777" w:rsidR="008B1B96" w:rsidRDefault="00EF029F" w:rsidP="009A5517">
      <w:r>
        <w:t xml:space="preserve"> </w:t>
      </w:r>
    </w:p>
    <w:p w14:paraId="16765E72" w14:textId="77777777" w:rsidR="008B1B96" w:rsidRDefault="008B1B96" w:rsidP="009A5517"/>
    <w:p w14:paraId="0BD7F20B" w14:textId="77777777" w:rsidR="008B1B96" w:rsidRDefault="008B1B96" w:rsidP="009A5517"/>
    <w:p w14:paraId="58E7A8F2" w14:textId="77777777" w:rsidR="008B1B96" w:rsidRDefault="008B1B96" w:rsidP="009A5517"/>
    <w:p w14:paraId="6AEE8180" w14:textId="766D4471" w:rsidR="00241F07" w:rsidRDefault="00EF029F" w:rsidP="009A5517">
      <w:r>
        <w:t>T</w:t>
      </w:r>
      <w:r w:rsidR="005056A7">
        <w:t>h</w:t>
      </w:r>
      <w:r w:rsidR="00800046">
        <w:t>e data</w:t>
      </w:r>
      <w:r w:rsidR="005056A7">
        <w:t xml:space="preserve"> file</w:t>
      </w:r>
      <w:r w:rsidR="00800046">
        <w:t xml:space="preserve"> name</w:t>
      </w:r>
      <w:r w:rsidR="005056A7">
        <w:t xml:space="preserve"> is</w:t>
      </w:r>
      <w:r w:rsidR="00241F07">
        <w:t xml:space="preserve">: </w:t>
      </w:r>
    </w:p>
    <w:p w14:paraId="7908AECC" w14:textId="2BEE2AD9" w:rsidR="00653B7F" w:rsidRDefault="00241F07" w:rsidP="009A5517">
      <w:r w:rsidRPr="00241F07">
        <w:t>AAC_HHA_ClientNames</w:t>
      </w:r>
      <w:r>
        <w:t>.csv</w:t>
      </w:r>
    </w:p>
    <w:p w14:paraId="3B96CA3C" w14:textId="4083B8C9" w:rsidR="005056A7" w:rsidRDefault="003668E1" w:rsidP="009A5517">
      <w:r>
        <w:rPr>
          <w:noProof/>
        </w:rPr>
        <w:drawing>
          <wp:inline distT="0" distB="0" distL="0" distR="0" wp14:anchorId="1854CE2A" wp14:editId="587D0D06">
            <wp:extent cx="5943600" cy="2390140"/>
            <wp:effectExtent l="0" t="0" r="0" b="0"/>
            <wp:docPr id="51063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334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1F44" w14:textId="77777777" w:rsidR="00912BF0" w:rsidRDefault="00912BF0" w:rsidP="009A5517"/>
    <w:p w14:paraId="6AA78436" w14:textId="60559AD1" w:rsidR="00912BF0" w:rsidRDefault="0044305E" w:rsidP="00E4798F">
      <w:pPr>
        <w:pStyle w:val="Heading2"/>
      </w:pPr>
      <w:r>
        <w:t xml:space="preserve">Project Execution - </w:t>
      </w:r>
      <w:proofErr w:type="spellStart"/>
      <w:r w:rsidR="00E4798F">
        <w:t>ACC_master-privatePayHHA</w:t>
      </w:r>
      <w:proofErr w:type="spellEnd"/>
      <w:r w:rsidR="00E4798F">
        <w:t xml:space="preserve"> Active </w:t>
      </w:r>
      <w:proofErr w:type="spellStart"/>
      <w:r w:rsidR="00E4798F">
        <w:t>Client.jmx</w:t>
      </w:r>
      <w:proofErr w:type="spellEnd"/>
    </w:p>
    <w:p w14:paraId="39C49540" w14:textId="77777777" w:rsidR="003126EF" w:rsidRPr="003126EF" w:rsidRDefault="003126EF" w:rsidP="003126EF"/>
    <w:p w14:paraId="4503F3ED" w14:textId="2DD25069" w:rsidR="0044305E" w:rsidRDefault="0044305E" w:rsidP="0044305E">
      <w:pPr>
        <w:pStyle w:val="Heading3"/>
        <w:ind w:left="720"/>
      </w:pPr>
      <w:r>
        <w:t>User Defined Variables</w:t>
      </w:r>
      <w:r w:rsidR="00395421">
        <w:t xml:space="preserve"> </w:t>
      </w:r>
      <w:r w:rsidR="007B48E5">
        <w:t>–</w:t>
      </w:r>
      <w:r w:rsidR="00395421">
        <w:t xml:space="preserve"> </w:t>
      </w:r>
      <w:r w:rsidR="007B48E5">
        <w:t xml:space="preserve">There </w:t>
      </w:r>
      <w:r w:rsidR="00E94251">
        <w:t xml:space="preserve">variables are set primarily with functions that update </w:t>
      </w:r>
      <w:r w:rsidR="006B08C2">
        <w:t xml:space="preserve">once </w:t>
      </w:r>
      <w:r w:rsidR="00E94251">
        <w:t>each time the Thread Group executes</w:t>
      </w:r>
      <w:r w:rsidR="006B08C2">
        <w:t xml:space="preserve">.  You don’t need to do anything to these variables at runtime. </w:t>
      </w:r>
    </w:p>
    <w:p w14:paraId="4870832A" w14:textId="77777777" w:rsidR="00FA71B9" w:rsidRPr="00FA71B9" w:rsidRDefault="00FA71B9" w:rsidP="00FA71B9"/>
    <w:p w14:paraId="1D76F92D" w14:textId="26D3173D" w:rsidR="006B08C2" w:rsidRPr="006B08C2" w:rsidRDefault="006B08C2" w:rsidP="00FA71B9">
      <w:pPr>
        <w:jc w:val="center"/>
      </w:pPr>
      <w:r>
        <w:rPr>
          <w:noProof/>
        </w:rPr>
        <w:lastRenderedPageBreak/>
        <w:drawing>
          <wp:inline distT="0" distB="0" distL="0" distR="0" wp14:anchorId="0B2F375C" wp14:editId="52570661">
            <wp:extent cx="5257800" cy="2711474"/>
            <wp:effectExtent l="228600" t="228600" r="209550" b="203200"/>
            <wp:docPr id="446884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84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431" cy="2717988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4801F67" w14:textId="77777777" w:rsidR="00912BF0" w:rsidRDefault="00912BF0" w:rsidP="009A5517"/>
    <w:p w14:paraId="6F48EEAC" w14:textId="61A3B536" w:rsidR="003126EF" w:rsidRDefault="00CC7D13" w:rsidP="00CC7D13">
      <w:pPr>
        <w:pStyle w:val="Heading3"/>
      </w:pPr>
      <w:r>
        <w:lastRenderedPageBreak/>
        <w:t>Execution Thread Group</w:t>
      </w:r>
      <w:r w:rsidR="006410A6">
        <w:t xml:space="preserve"> – The execution </w:t>
      </w:r>
      <w:r w:rsidR="00CE7B49">
        <w:t xml:space="preserve">thread Group that should be used </w:t>
      </w:r>
      <w:proofErr w:type="gramStart"/>
      <w:r w:rsidR="00CE7B49">
        <w:t>is:</w:t>
      </w:r>
      <w:proofErr w:type="gramEnd"/>
      <w:r w:rsidR="00CE7B49">
        <w:t xml:space="preserve"> </w:t>
      </w:r>
      <w:r w:rsidR="006410A6" w:rsidRPr="006410A6">
        <w:t>Thread Group - Create Private Payor Client - Schedule - Employee Visit - Master</w:t>
      </w:r>
    </w:p>
    <w:p w14:paraId="4DC05710" w14:textId="5B682663" w:rsidR="00727C8A" w:rsidRDefault="003126EF" w:rsidP="000C19EE">
      <w:pPr>
        <w:pStyle w:val="Heading2"/>
      </w:pPr>
      <w:r>
        <w:rPr>
          <w:noProof/>
        </w:rPr>
        <w:drawing>
          <wp:inline distT="0" distB="0" distL="0" distR="0" wp14:anchorId="4595890B" wp14:editId="484158A7">
            <wp:extent cx="5943600" cy="3071495"/>
            <wp:effectExtent l="228600" t="228600" r="209550" b="205105"/>
            <wp:docPr id="1949133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339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2AFDCB2D" w14:textId="77777777" w:rsidR="00727C8A" w:rsidRDefault="00727C8A" w:rsidP="000C19EE">
      <w:pPr>
        <w:pStyle w:val="Heading2"/>
      </w:pPr>
    </w:p>
    <w:p w14:paraId="69B879BA" w14:textId="3BB5F3EF" w:rsidR="00727C8A" w:rsidRDefault="00CE7B49" w:rsidP="001D3832">
      <w:pPr>
        <w:pStyle w:val="Heading3"/>
      </w:pPr>
      <w:r>
        <w:t xml:space="preserve">Master Data Validation </w:t>
      </w:r>
      <w:r w:rsidR="00816EAC">
        <w:t>–</w:t>
      </w:r>
      <w:r>
        <w:t xml:space="preserve"> </w:t>
      </w:r>
      <w:r w:rsidR="00816EAC">
        <w:t xml:space="preserve">Please refer to the </w:t>
      </w:r>
      <w:proofErr w:type="spellStart"/>
      <w:r w:rsidR="00816EAC">
        <w:t>masterdata</w:t>
      </w:r>
      <w:proofErr w:type="spellEnd"/>
      <w:r w:rsidR="00816EAC">
        <w:t xml:space="preserve"> Validation ReadMe file for more </w:t>
      </w:r>
      <w:r w:rsidR="00816EAC" w:rsidRPr="001D3832">
        <w:rPr>
          <w:b/>
          <w:bCs/>
          <w:u w:val="single"/>
        </w:rPr>
        <w:t xml:space="preserve">details on changing the token for </w:t>
      </w:r>
      <w:proofErr w:type="spellStart"/>
      <w:r w:rsidR="00816EAC" w:rsidRPr="001D3832">
        <w:rPr>
          <w:b/>
          <w:bCs/>
          <w:u w:val="single"/>
        </w:rPr>
        <w:t>MasterData</w:t>
      </w:r>
      <w:proofErr w:type="spellEnd"/>
      <w:r w:rsidR="00816EAC">
        <w:t xml:space="preserve"> at </w:t>
      </w:r>
      <w:r w:rsidR="00641745">
        <w:t xml:space="preserve">runtime. </w:t>
      </w:r>
    </w:p>
    <w:p w14:paraId="34F19F5C" w14:textId="77777777" w:rsidR="00641745" w:rsidRDefault="00641745" w:rsidP="00641745"/>
    <w:p w14:paraId="512CF847" w14:textId="3B9BF26B" w:rsidR="00C23942" w:rsidRPr="00641745" w:rsidRDefault="00C23942" w:rsidP="00641745">
      <w:r>
        <w:rPr>
          <w:noProof/>
        </w:rPr>
        <w:drawing>
          <wp:inline distT="0" distB="0" distL="0" distR="0" wp14:anchorId="68AFD001" wp14:editId="500834B0">
            <wp:extent cx="5943600" cy="3057525"/>
            <wp:effectExtent l="0" t="0" r="0" b="0"/>
            <wp:docPr id="1393075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56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211" w14:textId="47B213DD" w:rsidR="00727C8A" w:rsidRDefault="0038626C" w:rsidP="0038626C">
      <w:pPr>
        <w:pStyle w:val="Heading3"/>
      </w:pPr>
      <w:r>
        <w:lastRenderedPageBreak/>
        <w:t>Running Tests:</w:t>
      </w:r>
    </w:p>
    <w:p w14:paraId="3F18ED07" w14:textId="77777777" w:rsidR="0038626C" w:rsidRDefault="0038626C" w:rsidP="0038626C"/>
    <w:p w14:paraId="43BD4570" w14:textId="55A70153" w:rsidR="0038626C" w:rsidRDefault="0016166C" w:rsidP="0038626C">
      <w:r>
        <w:t xml:space="preserve">Make sure that only the Thread Group you want to execute is enabled.  Enable a Thread Group by </w:t>
      </w:r>
      <w:r w:rsidR="001A27EC">
        <w:t>right-</w:t>
      </w:r>
      <w:proofErr w:type="gramStart"/>
      <w:r w:rsidR="001A27EC">
        <w:t>click</w:t>
      </w:r>
      <w:proofErr w:type="gramEnd"/>
      <w:r w:rsidR="001A27EC">
        <w:t xml:space="preserve"> on the Thread Group and select ‘Enable’.</w:t>
      </w:r>
      <w:r w:rsidR="00075270">
        <w:t xml:space="preserve"> Disabled Thread Groups are grayed out. </w:t>
      </w:r>
    </w:p>
    <w:p w14:paraId="4C9B1FDE" w14:textId="543FFC52" w:rsidR="00493D39" w:rsidRDefault="005A4281" w:rsidP="0038626C">
      <w:r>
        <w:rPr>
          <w:noProof/>
        </w:rPr>
        <w:drawing>
          <wp:inline distT="0" distB="0" distL="0" distR="0" wp14:anchorId="3BE3801F" wp14:editId="1E9E6596">
            <wp:extent cx="5943600" cy="3053715"/>
            <wp:effectExtent l="228600" t="228600" r="209550" b="203835"/>
            <wp:docPr id="403532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322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B4CDAD" w14:textId="77777777" w:rsidR="00B36653" w:rsidRDefault="00B36653" w:rsidP="0038626C"/>
    <w:p w14:paraId="5016B6D0" w14:textId="77777777" w:rsidR="00B36653" w:rsidRDefault="00B36653" w:rsidP="0038626C"/>
    <w:p w14:paraId="722DA20C" w14:textId="77777777" w:rsidR="00B36653" w:rsidRDefault="00B36653" w:rsidP="0038626C"/>
    <w:p w14:paraId="51F74500" w14:textId="77777777" w:rsidR="00B36653" w:rsidRDefault="00B36653" w:rsidP="0038626C"/>
    <w:p w14:paraId="396C3F91" w14:textId="77777777" w:rsidR="00B36653" w:rsidRDefault="00B36653" w:rsidP="0038626C"/>
    <w:p w14:paraId="16D8DAC7" w14:textId="77777777" w:rsidR="00B36653" w:rsidRDefault="00B36653" w:rsidP="0038626C"/>
    <w:p w14:paraId="7C75455C" w14:textId="77777777" w:rsidR="00B36653" w:rsidRDefault="00B36653" w:rsidP="0038626C"/>
    <w:p w14:paraId="331370CF" w14:textId="77777777" w:rsidR="00B36653" w:rsidRDefault="00B36653" w:rsidP="0038626C"/>
    <w:p w14:paraId="7FC672EA" w14:textId="77777777" w:rsidR="00B36653" w:rsidRDefault="00B36653" w:rsidP="0038626C"/>
    <w:p w14:paraId="01C56FE3" w14:textId="77777777" w:rsidR="00B36653" w:rsidRDefault="00B36653" w:rsidP="0038626C"/>
    <w:p w14:paraId="625610B5" w14:textId="77777777" w:rsidR="00B36653" w:rsidRDefault="00B36653" w:rsidP="0038626C"/>
    <w:p w14:paraId="4AF769C3" w14:textId="77777777" w:rsidR="00B760E7" w:rsidRDefault="00D07DEF" w:rsidP="00D07DEF">
      <w:pPr>
        <w:pStyle w:val="Heading3"/>
      </w:pPr>
      <w:r>
        <w:lastRenderedPageBreak/>
        <w:t>Validating a Script is Working</w:t>
      </w:r>
      <w:r w:rsidR="00493D39">
        <w:t xml:space="preserve"> </w:t>
      </w:r>
      <w:r w:rsidR="0044346D">
        <w:t>–</w:t>
      </w:r>
      <w:r w:rsidR="00493D39">
        <w:t xml:space="preserve"> </w:t>
      </w:r>
      <w:r w:rsidR="0044346D">
        <w:t xml:space="preserve">Select View Results Tree and click the </w:t>
      </w:r>
      <w:proofErr w:type="gramStart"/>
      <w:r w:rsidR="0044346D">
        <w:t>Green</w:t>
      </w:r>
      <w:proofErr w:type="gramEnd"/>
      <w:r w:rsidR="0044346D">
        <w:t xml:space="preserve"> arrow to start the test execution.  You will see </w:t>
      </w:r>
      <w:r w:rsidR="00B760E7">
        <w:t>2</w:t>
      </w:r>
      <w:r w:rsidR="00A67A5F">
        <w:t xml:space="preserve"> types of errors that are valid responses.  </w:t>
      </w:r>
    </w:p>
    <w:p w14:paraId="06997EAE" w14:textId="4B27A525" w:rsidR="00D07DEF" w:rsidRDefault="00A67A5F" w:rsidP="00424052">
      <w:pPr>
        <w:pStyle w:val="ListParagraph"/>
        <w:numPr>
          <w:ilvl w:val="0"/>
          <w:numId w:val="1"/>
        </w:numPr>
      </w:pPr>
      <w:r>
        <w:t xml:space="preserve">The 404 errors are </w:t>
      </w:r>
      <w:r w:rsidR="00B760E7">
        <w:t xml:space="preserve">checks in the database </w:t>
      </w:r>
      <w:proofErr w:type="gramStart"/>
      <w:r w:rsidR="00B760E7">
        <w:t>make</w:t>
      </w:r>
      <w:proofErr w:type="gramEnd"/>
      <w:r w:rsidR="00B760E7">
        <w:t xml:space="preserve"> sure that the client doesn’t already exist in the database </w:t>
      </w:r>
      <w:proofErr w:type="gramStart"/>
      <w:r w:rsidR="00B760E7">
        <w:t>and also</w:t>
      </w:r>
      <w:proofErr w:type="gramEnd"/>
      <w:r w:rsidR="00B760E7">
        <w:t xml:space="preserve"> that they are not eligible for </w:t>
      </w:r>
      <w:proofErr w:type="spellStart"/>
      <w:r w:rsidR="00B760E7">
        <w:t>medicare</w:t>
      </w:r>
      <w:proofErr w:type="spellEnd"/>
      <w:r w:rsidR="00B760E7">
        <w:t xml:space="preserve">.  </w:t>
      </w:r>
    </w:p>
    <w:p w14:paraId="7B6B271C" w14:textId="77777777" w:rsidR="00EA5579" w:rsidRDefault="00424052" w:rsidP="00424052">
      <w:pPr>
        <w:pStyle w:val="ListParagraph"/>
        <w:numPr>
          <w:ilvl w:val="0"/>
          <w:numId w:val="1"/>
        </w:numPr>
      </w:pPr>
      <w:r>
        <w:t xml:space="preserve">This is a </w:t>
      </w:r>
      <w:proofErr w:type="spellStart"/>
      <w:r>
        <w:t>MasterData</w:t>
      </w:r>
      <w:proofErr w:type="spellEnd"/>
      <w:r>
        <w:t xml:space="preserve"> error message in the </w:t>
      </w:r>
      <w:proofErr w:type="spellStart"/>
      <w:r>
        <w:t>MasterData</w:t>
      </w:r>
      <w:proofErr w:type="spellEnd"/>
      <w:r>
        <w:t xml:space="preserve"> loop.  It waits </w:t>
      </w:r>
      <w:r w:rsidR="00BC227F">
        <w:t>3 seconds and then</w:t>
      </w:r>
      <w:r w:rsidR="00256246">
        <w:t xml:space="preserve"> checks to see if the </w:t>
      </w:r>
      <w:r w:rsidR="009E6ED1">
        <w:t>client is visible</w:t>
      </w:r>
      <w:r w:rsidR="00426AF4">
        <w:t>.  IF YOU SEE A RESPONSE LIKE THIS</w:t>
      </w:r>
      <w:r w:rsidR="00EA5579">
        <w:t xml:space="preserve"> YOU NEED A TOKEN.  Refer to Master Data Read Me. </w:t>
      </w:r>
    </w:p>
    <w:p w14:paraId="3540E638" w14:textId="628C1307" w:rsidR="00424052" w:rsidRDefault="009E6ED1" w:rsidP="00EA5579">
      <w:pPr>
        <w:ind w:left="360"/>
      </w:pPr>
      <w:r>
        <w:t xml:space="preserve"> </w:t>
      </w:r>
    </w:p>
    <w:p w14:paraId="26472A40" w14:textId="77777777" w:rsidR="00493D39" w:rsidRDefault="00493D39" w:rsidP="00493D39"/>
    <w:p w14:paraId="151DAC89" w14:textId="00215587" w:rsidR="00493D39" w:rsidRDefault="00493D39" w:rsidP="00493D39">
      <w:r>
        <w:rPr>
          <w:noProof/>
        </w:rPr>
        <w:drawing>
          <wp:inline distT="0" distB="0" distL="0" distR="0" wp14:anchorId="19DABD8A" wp14:editId="42D575E8">
            <wp:extent cx="5943600" cy="2964180"/>
            <wp:effectExtent l="228600" t="228600" r="209550" b="217170"/>
            <wp:docPr id="113727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06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0E2EFF1" w14:textId="77777777" w:rsidR="00493D39" w:rsidRDefault="00493D39" w:rsidP="00493D39"/>
    <w:p w14:paraId="61447ACA" w14:textId="77777777" w:rsidR="00A21A33" w:rsidRDefault="00B359BB" w:rsidP="00955988">
      <w:pPr>
        <w:pStyle w:val="Heading3"/>
      </w:pPr>
      <w:r>
        <w:t>Run</w:t>
      </w:r>
      <w:r w:rsidR="008211A9">
        <w:t>time Activities</w:t>
      </w:r>
      <w:r w:rsidR="00A21A33">
        <w:t>:</w:t>
      </w:r>
    </w:p>
    <w:p w14:paraId="7D89777F" w14:textId="436EA680" w:rsidR="00493D39" w:rsidRPr="00493D39" w:rsidRDefault="008211A9" w:rsidP="00493D39">
      <w:r>
        <w:t xml:space="preserve">When you have </w:t>
      </w:r>
      <w:r w:rsidR="00955988">
        <w:t>validated</w:t>
      </w:r>
      <w:r>
        <w:t xml:space="preserve"> everything is working (especially </w:t>
      </w:r>
      <w:proofErr w:type="spellStart"/>
      <w:r>
        <w:t>MasterData</w:t>
      </w:r>
      <w:proofErr w:type="spellEnd"/>
      <w:r w:rsidR="00DF1603">
        <w:t xml:space="preserve">).  </w:t>
      </w:r>
      <w:r w:rsidR="000B4BC1">
        <w:t xml:space="preserve">Select the Aggregate Report and </w:t>
      </w:r>
      <w:r w:rsidR="00A54642">
        <w:t>make sure that the</w:t>
      </w:r>
      <w:r w:rsidR="00F41A3C">
        <w:t xml:space="preserve"> data is being collected.  </w:t>
      </w:r>
      <w:r w:rsidR="0046155C">
        <w:t>Make sure to disable the Debug Sampler and the View Results Tree</w:t>
      </w:r>
      <w:r w:rsidR="00C855F2">
        <w:t xml:space="preserve"> as these reports will s</w:t>
      </w:r>
      <w:r w:rsidR="00FB1B0F">
        <w:t xml:space="preserve">kew </w:t>
      </w:r>
      <w:r w:rsidR="00AC6376">
        <w:t xml:space="preserve">your results.  </w:t>
      </w:r>
    </w:p>
    <w:p w14:paraId="7DDC0B59" w14:textId="77777777" w:rsidR="00854C72" w:rsidRDefault="00854C72" w:rsidP="000C19EE">
      <w:pPr>
        <w:pStyle w:val="Heading2"/>
      </w:pPr>
    </w:p>
    <w:p w14:paraId="571AFD5C" w14:textId="631CFD13" w:rsidR="00854C72" w:rsidRDefault="001A4D0C" w:rsidP="00A21A33">
      <w:r>
        <w:t xml:space="preserve">From the Thread Group interface select the </w:t>
      </w:r>
      <w:r w:rsidR="00812A29">
        <w:t>number of Threads you want to execute and the ramp up rate</w:t>
      </w:r>
      <w:r w:rsidR="009C53EA">
        <w:t xml:space="preserve"> and set the loop to </w:t>
      </w:r>
      <w:r w:rsidR="00855EFD">
        <w:t>infinite</w:t>
      </w:r>
      <w:r w:rsidR="009C53EA">
        <w:t xml:space="preserve"> (only when you are running a test)</w:t>
      </w:r>
    </w:p>
    <w:p w14:paraId="77C79A4D" w14:textId="7CA7BD9F" w:rsidR="00725DFB" w:rsidRDefault="00725DFB" w:rsidP="00A21A33">
      <w:r>
        <w:rPr>
          <w:noProof/>
        </w:rPr>
        <w:lastRenderedPageBreak/>
        <w:drawing>
          <wp:inline distT="0" distB="0" distL="0" distR="0" wp14:anchorId="4A22825C" wp14:editId="51A34896">
            <wp:extent cx="5943600" cy="3041650"/>
            <wp:effectExtent l="228600" t="228600" r="209550" b="215900"/>
            <wp:docPr id="9741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43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F035493" w14:textId="77777777" w:rsidR="00854C72" w:rsidRDefault="00854C72" w:rsidP="00A21A33"/>
    <w:p w14:paraId="0B0C14CE" w14:textId="02FDE4BD" w:rsidR="00854C72" w:rsidRDefault="00725DFB" w:rsidP="00BF4B29">
      <w:r>
        <w:t>When you have completed the runtime tasks</w:t>
      </w:r>
      <w:r w:rsidR="00BC1DC2">
        <w:t xml:space="preserve"> </w:t>
      </w:r>
      <w:r w:rsidR="00145381">
        <w:t>save and close the project</w:t>
      </w:r>
      <w:r w:rsidR="000A460B">
        <w:t xml:space="preserve"> file. </w:t>
      </w:r>
    </w:p>
    <w:p w14:paraId="71757092" w14:textId="790334C3" w:rsidR="00727C8A" w:rsidRDefault="00D1201C" w:rsidP="00D571A5">
      <w:pPr>
        <w:pStyle w:val="Heading2"/>
      </w:pPr>
      <w:r>
        <w:t>Command line test execution</w:t>
      </w:r>
      <w:r w:rsidR="00335D43">
        <w:t>:</w:t>
      </w:r>
    </w:p>
    <w:p w14:paraId="2E3FBE18" w14:textId="29AF5460" w:rsidR="00854C72" w:rsidRDefault="007E1599" w:rsidP="00854C72">
      <w:r>
        <w:t xml:space="preserve">The best way to execute the performance test is from the command line.  </w:t>
      </w:r>
      <w:r w:rsidR="007F4289">
        <w:t xml:space="preserve">Apache JMeter </w:t>
      </w:r>
      <w:proofErr w:type="gramStart"/>
      <w:r w:rsidR="007F4289">
        <w:t>don’t not</w:t>
      </w:r>
      <w:proofErr w:type="gramEnd"/>
      <w:r w:rsidR="007F4289">
        <w:t xml:space="preserve"> run through </w:t>
      </w:r>
      <w:r w:rsidR="000A460B">
        <w:t>W</w:t>
      </w:r>
      <w:r w:rsidR="007F4289">
        <w:t xml:space="preserve">indows </w:t>
      </w:r>
      <w:r w:rsidR="000A460B">
        <w:t>operating system,</w:t>
      </w:r>
      <w:r w:rsidR="007F4289">
        <w:t xml:space="preserve"> so you </w:t>
      </w:r>
      <w:r w:rsidR="001F3214">
        <w:t xml:space="preserve">need to open the project file and store the project file from inside the JMeter application folder.  JMeter is a java application so you will need to install the correct JDK package to use it.  </w:t>
      </w:r>
      <w:r w:rsidR="00406A0D">
        <w:t xml:space="preserve">Refer to the Apache website for product requirements and dependencies.  </w:t>
      </w:r>
      <w:r w:rsidR="002A16ED">
        <w:t xml:space="preserve">Save the </w:t>
      </w:r>
      <w:r w:rsidR="000A460B">
        <w:t>JMeter</w:t>
      </w:r>
      <w:r w:rsidR="002A16ED">
        <w:t xml:space="preserve"> folder to your C Drive</w:t>
      </w:r>
      <w:r w:rsidR="007B5F29">
        <w:t xml:space="preserve"> and </w:t>
      </w:r>
      <w:proofErr w:type="gramStart"/>
      <w:r w:rsidR="007B5F29">
        <w:t>get</w:t>
      </w:r>
      <w:proofErr w:type="gramEnd"/>
      <w:r w:rsidR="007B5F29">
        <w:t xml:space="preserve"> the path.</w:t>
      </w:r>
      <w:r w:rsidR="009059B6">
        <w:t xml:space="preserve">  </w:t>
      </w:r>
      <w:r w:rsidR="001E4EFA">
        <w:t>The project .</w:t>
      </w:r>
      <w:proofErr w:type="spellStart"/>
      <w:r w:rsidR="001E4EFA">
        <w:t>jmx</w:t>
      </w:r>
      <w:proofErr w:type="spellEnd"/>
      <w:r w:rsidR="001E4EFA">
        <w:t xml:space="preserve"> file, data file</w:t>
      </w:r>
      <w:r w:rsidR="00033411">
        <w:t>(.csv)</w:t>
      </w:r>
      <w:r w:rsidR="001E4EFA">
        <w:t xml:space="preserve"> and results.csv file need to be in the bin directory </w:t>
      </w:r>
      <w:proofErr w:type="gramStart"/>
      <w:r w:rsidR="001E4EFA" w:rsidRPr="001E4EFA">
        <w:t>C:\apache-jmeter-5.5\apache-jmeter-5.5\bin</w:t>
      </w:r>
      <w:proofErr w:type="gramEnd"/>
    </w:p>
    <w:p w14:paraId="73BED968" w14:textId="05D681D0" w:rsidR="00854C72" w:rsidRDefault="00955601" w:rsidP="00854C72">
      <w:r>
        <w:t xml:space="preserve">When you have done </w:t>
      </w:r>
      <w:r w:rsidR="000A460B">
        <w:t>this,</w:t>
      </w:r>
      <w:r>
        <w:t xml:space="preserve"> you are now ready to execute </w:t>
      </w:r>
      <w:r w:rsidR="00307C8F">
        <w:t xml:space="preserve">the test from the command line and create an html report. </w:t>
      </w:r>
      <w:r w:rsidR="006C4B5B">
        <w:t xml:space="preserve">  In the bin directory create a folder for the reports</w:t>
      </w:r>
      <w:r w:rsidR="00F00CFD">
        <w:t>.</w:t>
      </w:r>
    </w:p>
    <w:p w14:paraId="5DF7375D" w14:textId="17E96986" w:rsidR="00854C72" w:rsidRPr="00854C72" w:rsidRDefault="00D0109E" w:rsidP="00854C72">
      <w:r>
        <w:rPr>
          <w:noProof/>
        </w:rPr>
        <w:lastRenderedPageBreak/>
        <w:drawing>
          <wp:inline distT="0" distB="0" distL="0" distR="0" wp14:anchorId="708205CE" wp14:editId="0EDD3873">
            <wp:extent cx="5943600" cy="3053715"/>
            <wp:effectExtent l="228600" t="228600" r="209550" b="203835"/>
            <wp:docPr id="94289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995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D0B1D47" w14:textId="17921C57" w:rsidR="00335D43" w:rsidRDefault="00DC597A" w:rsidP="00335D43">
      <w:r>
        <w:t>From the command line go to the bin folder in the apache-jmeter</w:t>
      </w:r>
      <w:r w:rsidR="00B745EA">
        <w:t>-5.5 files directory</w:t>
      </w:r>
    </w:p>
    <w:p w14:paraId="36F9B1B8" w14:textId="3B142CA8" w:rsidR="00D60CD8" w:rsidRDefault="002D2A9E" w:rsidP="00335D43">
      <w:r w:rsidRPr="002D2A9E">
        <w:t>D:\apache-jmeter-5.5\apache-jmeter-5.5\bin&gt;</w:t>
      </w:r>
    </w:p>
    <w:p w14:paraId="12FC25E7" w14:textId="65BB1B59" w:rsidR="00C1251C" w:rsidRDefault="00C1251C" w:rsidP="00335D43">
      <w:r>
        <w:rPr>
          <w:noProof/>
        </w:rPr>
        <w:drawing>
          <wp:inline distT="0" distB="0" distL="0" distR="0" wp14:anchorId="56151D37" wp14:editId="7CD8707D">
            <wp:extent cx="5943600" cy="985520"/>
            <wp:effectExtent l="0" t="0" r="0" b="0"/>
            <wp:docPr id="214227893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78936" name="Picture 1" descr="A black screen with a black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DF85" w14:textId="66F475B8" w:rsidR="00A42B2B" w:rsidRDefault="00A42B2B" w:rsidP="00335D43">
      <w:r>
        <w:t xml:space="preserve">From there enter the </w:t>
      </w:r>
      <w:r w:rsidR="00736183">
        <w:t xml:space="preserve">following </w:t>
      </w:r>
      <w:r>
        <w:t>command line statement</w:t>
      </w:r>
      <w:r w:rsidR="009B7FBC">
        <w:t>:</w:t>
      </w:r>
    </w:p>
    <w:p w14:paraId="739D7773" w14:textId="037CA4DA" w:rsidR="009B7FBC" w:rsidRDefault="009B7FBC" w:rsidP="00335D43">
      <w:pPr>
        <w:rPr>
          <w:rStyle w:val="ui-provider"/>
        </w:rPr>
      </w:pPr>
      <w:r>
        <w:rPr>
          <w:rStyle w:val="ui-provider"/>
        </w:rPr>
        <w:t>jmeter.bat -n -</w:t>
      </w:r>
      <w:proofErr w:type="gramStart"/>
      <w:r>
        <w:rPr>
          <w:rStyle w:val="ui-provider"/>
        </w:rPr>
        <w:t xml:space="preserve">t </w:t>
      </w:r>
      <w:r w:rsidR="006B1262">
        <w:rPr>
          <w:rStyle w:val="ui-provider"/>
        </w:rPr>
        <w:t xml:space="preserve"> </w:t>
      </w:r>
      <w:r w:rsidR="003E1A04">
        <w:rPr>
          <w:rStyle w:val="ui-provider"/>
        </w:rPr>
        <w:t>“</w:t>
      </w:r>
      <w:proofErr w:type="spellStart"/>
      <w:proofErr w:type="gramEnd"/>
      <w:r w:rsidR="006B1262" w:rsidRPr="006B1262">
        <w:rPr>
          <w:rStyle w:val="ui-provider"/>
        </w:rPr>
        <w:t>AAC_master-privatePayHHA</w:t>
      </w:r>
      <w:proofErr w:type="spellEnd"/>
      <w:r w:rsidR="006B1262" w:rsidRPr="006B1262">
        <w:rPr>
          <w:rStyle w:val="ui-provider"/>
        </w:rPr>
        <w:t xml:space="preserve"> Active </w:t>
      </w:r>
      <w:proofErr w:type="spellStart"/>
      <w:r w:rsidR="006B1262" w:rsidRPr="006B1262">
        <w:rPr>
          <w:rStyle w:val="ui-provider"/>
        </w:rPr>
        <w:t>Client.jmx</w:t>
      </w:r>
      <w:proofErr w:type="spellEnd"/>
      <w:r w:rsidR="003E1A04">
        <w:rPr>
          <w:rStyle w:val="ui-provider"/>
        </w:rPr>
        <w:t>”</w:t>
      </w:r>
      <w:r w:rsidR="00AD3281">
        <w:rPr>
          <w:rStyle w:val="ui-provider"/>
        </w:rPr>
        <w:t xml:space="preserve"> -l</w:t>
      </w:r>
      <w:r w:rsidR="00422E60">
        <w:rPr>
          <w:rStyle w:val="ui-provider"/>
        </w:rPr>
        <w:t xml:space="preserve"> </w:t>
      </w:r>
      <w:r w:rsidR="00F14ACD">
        <w:rPr>
          <w:rStyle w:val="ui-provider"/>
        </w:rPr>
        <w:t>“</w:t>
      </w:r>
      <w:r w:rsidR="00422E60">
        <w:rPr>
          <w:rStyle w:val="ui-provider"/>
        </w:rPr>
        <w:t>results.csv</w:t>
      </w:r>
      <w:r w:rsidR="00F14ACD">
        <w:rPr>
          <w:rStyle w:val="ui-provider"/>
        </w:rPr>
        <w:t>”</w:t>
      </w:r>
      <w:r w:rsidR="006B1262">
        <w:rPr>
          <w:rStyle w:val="ui-provider"/>
        </w:rPr>
        <w:t xml:space="preserve"> </w:t>
      </w:r>
      <w:r>
        <w:rPr>
          <w:rStyle w:val="ui-provider"/>
        </w:rPr>
        <w:t xml:space="preserve">-e -o </w:t>
      </w:r>
      <w:r w:rsidR="00F20AFE">
        <w:rPr>
          <w:rStyle w:val="ui-provider"/>
        </w:rPr>
        <w:t>/</w:t>
      </w:r>
      <w:proofErr w:type="spellStart"/>
      <w:r w:rsidR="003A6D4C" w:rsidRPr="003A6D4C">
        <w:rPr>
          <w:rStyle w:val="ui-provider"/>
        </w:rPr>
        <w:t>JmeterTestReports</w:t>
      </w:r>
      <w:proofErr w:type="spellEnd"/>
    </w:p>
    <w:p w14:paraId="7B3AE2C7" w14:textId="6BCAA8AC" w:rsidR="007A2491" w:rsidRDefault="00CF5CD9" w:rsidP="00335D43">
      <w:pPr>
        <w:rPr>
          <w:rStyle w:val="ui-provider"/>
        </w:rPr>
      </w:pPr>
      <w:r>
        <w:rPr>
          <w:rStyle w:val="ui-provider"/>
        </w:rPr>
        <w:t xml:space="preserve">If your files are not in the bin </w:t>
      </w:r>
      <w:proofErr w:type="gramStart"/>
      <w:r>
        <w:rPr>
          <w:rStyle w:val="ui-provider"/>
        </w:rPr>
        <w:t>folder</w:t>
      </w:r>
      <w:proofErr w:type="gramEnd"/>
      <w:r>
        <w:rPr>
          <w:rStyle w:val="ui-provider"/>
        </w:rPr>
        <w:t xml:space="preserve"> you need to use fully qualified path</w:t>
      </w:r>
      <w:r w:rsidR="00426888">
        <w:rPr>
          <w:rStyle w:val="ui-provider"/>
        </w:rPr>
        <w:t>s like below</w:t>
      </w:r>
    </w:p>
    <w:p w14:paraId="2222E375" w14:textId="5C38DE4D" w:rsidR="00426888" w:rsidRDefault="009F5812" w:rsidP="00426888">
      <w:r>
        <w:t>W</w:t>
      </w:r>
      <w:r w:rsidR="00426888">
        <w:t>indows</w:t>
      </w:r>
      <w:r>
        <w:t xml:space="preserve"> </w:t>
      </w:r>
      <w:proofErr w:type="spellStart"/>
      <w:r>
        <w:t>os</w:t>
      </w:r>
      <w:proofErr w:type="spellEnd"/>
      <w:r w:rsidR="00426888">
        <w:t xml:space="preserve"> with html reports</w:t>
      </w:r>
      <w:r w:rsidR="0005225F">
        <w:t>:</w:t>
      </w:r>
    </w:p>
    <w:p w14:paraId="4DB95672" w14:textId="45FDB90B" w:rsidR="00426888" w:rsidRDefault="00426888" w:rsidP="00426888">
      <w:r>
        <w:t xml:space="preserve">C:\Users\Public\Desktop\SQA\apache-jmeter-5.5\bin\ &gt; </w:t>
      </w:r>
      <w:proofErr w:type="spellStart"/>
      <w:r>
        <w:t>jmeter</w:t>
      </w:r>
      <w:proofErr w:type="spellEnd"/>
      <w:r>
        <w:t xml:space="preserve"> -n -t "</w:t>
      </w:r>
      <w:proofErr w:type="gramStart"/>
      <w:r>
        <w:t>C:\Users\Public\Desktop\SQA\apache-jmeter-5.5\bin\</w:t>
      </w:r>
      <w:r w:rsidR="00563052">
        <w:t>”</w:t>
      </w:r>
      <w:r>
        <w:t>privatePayHHA</w:t>
      </w:r>
      <w:proofErr w:type="gramEnd"/>
      <w:r>
        <w:t xml:space="preserve"> Action </w:t>
      </w:r>
      <w:proofErr w:type="spellStart"/>
      <w:r>
        <w:t>Client.jmx</w:t>
      </w:r>
      <w:proofErr w:type="spellEnd"/>
      <w:r>
        <w:t>" -l "report1.csv" -e -o "</w:t>
      </w:r>
      <w:proofErr w:type="spellStart"/>
      <w:r>
        <w:t>privatePayHHA</w:t>
      </w:r>
      <w:proofErr w:type="spellEnd"/>
      <w:r>
        <w:t xml:space="preserve"> Results"</w:t>
      </w:r>
    </w:p>
    <w:p w14:paraId="18F26457" w14:textId="77777777" w:rsidR="00563052" w:rsidRDefault="00563052" w:rsidP="00426888"/>
    <w:p w14:paraId="6E8782AC" w14:textId="41CF6379" w:rsidR="00563052" w:rsidRDefault="00563052" w:rsidP="00426888">
      <w:r>
        <w:rPr>
          <w:noProof/>
        </w:rPr>
        <w:lastRenderedPageBreak/>
        <w:drawing>
          <wp:inline distT="0" distB="0" distL="0" distR="0" wp14:anchorId="4C27EE60" wp14:editId="2BE0D11E">
            <wp:extent cx="5943600" cy="1247775"/>
            <wp:effectExtent l="0" t="0" r="0" b="0"/>
            <wp:docPr id="4897409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4092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4881" w14:textId="5395C304" w:rsidR="00563052" w:rsidRPr="00335D43" w:rsidRDefault="00563052" w:rsidP="00426888">
      <w:r>
        <w:t xml:space="preserve">You will see the </w:t>
      </w:r>
      <w:r w:rsidR="005F6C5F">
        <w:t xml:space="preserve">display above when the test is </w:t>
      </w:r>
      <w:proofErr w:type="gramStart"/>
      <w:r w:rsidR="005F6C5F">
        <w:t>executing</w:t>
      </w:r>
      <w:proofErr w:type="gramEnd"/>
      <w:r w:rsidR="005F6C5F">
        <w:t xml:space="preserve">. </w:t>
      </w:r>
    </w:p>
    <w:p w14:paraId="342A3373" w14:textId="73F3F7C7" w:rsidR="00653B7F" w:rsidRDefault="000C19EE" w:rsidP="000C19EE">
      <w:pPr>
        <w:pStyle w:val="Heading2"/>
      </w:pPr>
      <w:r>
        <w:t>Reporting</w:t>
      </w:r>
      <w:r w:rsidR="00060194">
        <w:t>:</w:t>
      </w:r>
    </w:p>
    <w:p w14:paraId="5BD9B48F" w14:textId="5DDF04C7" w:rsidR="00060194" w:rsidRDefault="00E3227F" w:rsidP="00060194">
      <w:r>
        <w:t>Once you have executed the test from the command prompt</w:t>
      </w:r>
      <w:r w:rsidR="00BB7CE6">
        <w:t xml:space="preserve"> the html report will generate in the Results folder</w:t>
      </w:r>
      <w:r w:rsidR="00371363">
        <w:t>.</w:t>
      </w:r>
    </w:p>
    <w:p w14:paraId="27956E17" w14:textId="0E52D843" w:rsidR="00371363" w:rsidRDefault="00371363" w:rsidP="00060194">
      <w:r>
        <w:rPr>
          <w:noProof/>
        </w:rPr>
        <w:drawing>
          <wp:inline distT="0" distB="0" distL="0" distR="0" wp14:anchorId="1B3F3A8A" wp14:editId="2AAA8AA4">
            <wp:extent cx="5943600" cy="3343275"/>
            <wp:effectExtent l="0" t="0" r="0" b="0"/>
            <wp:docPr id="497999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9935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D006" w14:textId="77777777" w:rsidR="00942F94" w:rsidRDefault="00942F94" w:rsidP="00060194"/>
    <w:p w14:paraId="5E09932F" w14:textId="77777777" w:rsidR="00770C8D" w:rsidRDefault="00770C8D" w:rsidP="00060194"/>
    <w:p w14:paraId="794761EF" w14:textId="77777777" w:rsidR="00770C8D" w:rsidRDefault="00770C8D" w:rsidP="00060194"/>
    <w:p w14:paraId="06A2E6D8" w14:textId="77777777" w:rsidR="00770C8D" w:rsidRDefault="00770C8D" w:rsidP="00060194"/>
    <w:p w14:paraId="3EC7F8B7" w14:textId="77777777" w:rsidR="00770C8D" w:rsidRDefault="00770C8D" w:rsidP="00060194"/>
    <w:p w14:paraId="68C51B1F" w14:textId="77777777" w:rsidR="00770C8D" w:rsidRDefault="00770C8D" w:rsidP="00060194"/>
    <w:p w14:paraId="7A217D22" w14:textId="77777777" w:rsidR="00770C8D" w:rsidRDefault="00770C8D" w:rsidP="00060194"/>
    <w:p w14:paraId="01A22D49" w14:textId="77777777" w:rsidR="00770C8D" w:rsidRDefault="00770C8D" w:rsidP="00060194"/>
    <w:p w14:paraId="354D19BB" w14:textId="71CA86CC" w:rsidR="00942F94" w:rsidRDefault="00770C8D" w:rsidP="00060194">
      <w:r>
        <w:lastRenderedPageBreak/>
        <w:t xml:space="preserve">The report looks like this. </w:t>
      </w:r>
    </w:p>
    <w:p w14:paraId="2E3C9345" w14:textId="0CF248E7" w:rsidR="00770C8D" w:rsidRDefault="00770C8D" w:rsidP="00060194">
      <w:r>
        <w:rPr>
          <w:noProof/>
        </w:rPr>
        <w:drawing>
          <wp:inline distT="0" distB="0" distL="0" distR="0" wp14:anchorId="45E380A9" wp14:editId="63665B00">
            <wp:extent cx="5943600" cy="3343275"/>
            <wp:effectExtent l="0" t="0" r="0" b="0"/>
            <wp:docPr id="477529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2927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9B1D" w14:textId="77777777" w:rsidR="00DD4D6B" w:rsidRDefault="00DD4D6B" w:rsidP="00060194"/>
    <w:p w14:paraId="4447F3E5" w14:textId="2E4ED802" w:rsidR="00DD4D6B" w:rsidRPr="00060194" w:rsidRDefault="00DD4D6B" w:rsidP="00060194">
      <w:r>
        <w:t xml:space="preserve">From the UI check and see </w:t>
      </w:r>
      <w:r w:rsidR="00147F7F">
        <w:t xml:space="preserve">the last Client create by searching for the </w:t>
      </w:r>
      <w:r w:rsidR="000C1978">
        <w:t xml:space="preserve">naming convention.  In AAC it is </w:t>
      </w:r>
      <w:proofErr w:type="spellStart"/>
      <w:r w:rsidR="000C1978">
        <w:t>PerfPrivatePayHHA</w:t>
      </w:r>
      <w:proofErr w:type="spellEnd"/>
      <w:r w:rsidR="000C1978">
        <w:t>_</w:t>
      </w:r>
      <w:r w:rsidR="00DE6BCD">
        <w:t xml:space="preserve">&lt;number&gt;.  Remove them from the test datasheet before executing any additional tests. </w:t>
      </w:r>
    </w:p>
    <w:sectPr w:rsidR="00DD4D6B" w:rsidRPr="00060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539C5"/>
    <w:multiLevelType w:val="hybridMultilevel"/>
    <w:tmpl w:val="04E2C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7717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2196"/>
    <w:rsid w:val="00033411"/>
    <w:rsid w:val="0005225F"/>
    <w:rsid w:val="00060194"/>
    <w:rsid w:val="00075270"/>
    <w:rsid w:val="00085273"/>
    <w:rsid w:val="000A460B"/>
    <w:rsid w:val="000B4BC1"/>
    <w:rsid w:val="000C1978"/>
    <w:rsid w:val="000C19EE"/>
    <w:rsid w:val="00145381"/>
    <w:rsid w:val="00147F7F"/>
    <w:rsid w:val="0016166C"/>
    <w:rsid w:val="00183C45"/>
    <w:rsid w:val="001A27EC"/>
    <w:rsid w:val="001A4D0C"/>
    <w:rsid w:val="001C6214"/>
    <w:rsid w:val="001D3832"/>
    <w:rsid w:val="001E4EFA"/>
    <w:rsid w:val="001F3214"/>
    <w:rsid w:val="00231279"/>
    <w:rsid w:val="00241F07"/>
    <w:rsid w:val="00256246"/>
    <w:rsid w:val="002A16ED"/>
    <w:rsid w:val="002B2EB6"/>
    <w:rsid w:val="002B3714"/>
    <w:rsid w:val="002C7AF9"/>
    <w:rsid w:val="002D2A9E"/>
    <w:rsid w:val="00307C8F"/>
    <w:rsid w:val="00311AC9"/>
    <w:rsid w:val="003126EF"/>
    <w:rsid w:val="00323E20"/>
    <w:rsid w:val="00335D43"/>
    <w:rsid w:val="003668E1"/>
    <w:rsid w:val="00371363"/>
    <w:rsid w:val="0038626C"/>
    <w:rsid w:val="00395421"/>
    <w:rsid w:val="003A6D4C"/>
    <w:rsid w:val="003D0DE0"/>
    <w:rsid w:val="003E1A04"/>
    <w:rsid w:val="00406A0D"/>
    <w:rsid w:val="00422E60"/>
    <w:rsid w:val="00424052"/>
    <w:rsid w:val="00426888"/>
    <w:rsid w:val="00426AF4"/>
    <w:rsid w:val="0044305E"/>
    <w:rsid w:val="0044346D"/>
    <w:rsid w:val="0045066D"/>
    <w:rsid w:val="0046155C"/>
    <w:rsid w:val="00493A25"/>
    <w:rsid w:val="00493D39"/>
    <w:rsid w:val="00501EB0"/>
    <w:rsid w:val="005056A7"/>
    <w:rsid w:val="00520C46"/>
    <w:rsid w:val="0056301D"/>
    <w:rsid w:val="00563052"/>
    <w:rsid w:val="005A4281"/>
    <w:rsid w:val="005B598D"/>
    <w:rsid w:val="005F6C5F"/>
    <w:rsid w:val="006410A6"/>
    <w:rsid w:val="00641745"/>
    <w:rsid w:val="00653B7F"/>
    <w:rsid w:val="006B08C2"/>
    <w:rsid w:val="006B1262"/>
    <w:rsid w:val="006C4B5B"/>
    <w:rsid w:val="006D35EF"/>
    <w:rsid w:val="006E0472"/>
    <w:rsid w:val="00725DFB"/>
    <w:rsid w:val="00727C8A"/>
    <w:rsid w:val="00736183"/>
    <w:rsid w:val="00770C8D"/>
    <w:rsid w:val="007A2491"/>
    <w:rsid w:val="007B48E5"/>
    <w:rsid w:val="007B5F29"/>
    <w:rsid w:val="007E1599"/>
    <w:rsid w:val="007F4289"/>
    <w:rsid w:val="00800046"/>
    <w:rsid w:val="00812A29"/>
    <w:rsid w:val="00816EAC"/>
    <w:rsid w:val="008211A9"/>
    <w:rsid w:val="00832251"/>
    <w:rsid w:val="00854C72"/>
    <w:rsid w:val="00855EFD"/>
    <w:rsid w:val="008B1B96"/>
    <w:rsid w:val="009059B6"/>
    <w:rsid w:val="00912BF0"/>
    <w:rsid w:val="00942F94"/>
    <w:rsid w:val="00955601"/>
    <w:rsid w:val="00955988"/>
    <w:rsid w:val="00993C38"/>
    <w:rsid w:val="009A5517"/>
    <w:rsid w:val="009B7FBC"/>
    <w:rsid w:val="009C53EA"/>
    <w:rsid w:val="009D3649"/>
    <w:rsid w:val="009E0268"/>
    <w:rsid w:val="009E6ED1"/>
    <w:rsid w:val="009F5812"/>
    <w:rsid w:val="00A21A33"/>
    <w:rsid w:val="00A27168"/>
    <w:rsid w:val="00A27CE7"/>
    <w:rsid w:val="00A42B2B"/>
    <w:rsid w:val="00A54642"/>
    <w:rsid w:val="00A67A5F"/>
    <w:rsid w:val="00AC3362"/>
    <w:rsid w:val="00AC6376"/>
    <w:rsid w:val="00AD3281"/>
    <w:rsid w:val="00B2189B"/>
    <w:rsid w:val="00B359BB"/>
    <w:rsid w:val="00B36653"/>
    <w:rsid w:val="00B745EA"/>
    <w:rsid w:val="00B760E7"/>
    <w:rsid w:val="00BB7CE6"/>
    <w:rsid w:val="00BC1DC2"/>
    <w:rsid w:val="00BC227F"/>
    <w:rsid w:val="00BC37F2"/>
    <w:rsid w:val="00BC7455"/>
    <w:rsid w:val="00BC7E1C"/>
    <w:rsid w:val="00BF4B29"/>
    <w:rsid w:val="00C0475B"/>
    <w:rsid w:val="00C1251C"/>
    <w:rsid w:val="00C23942"/>
    <w:rsid w:val="00C522FD"/>
    <w:rsid w:val="00C77709"/>
    <w:rsid w:val="00C855F2"/>
    <w:rsid w:val="00CA5C5C"/>
    <w:rsid w:val="00CC7D13"/>
    <w:rsid w:val="00CD27EC"/>
    <w:rsid w:val="00CE7B49"/>
    <w:rsid w:val="00CF5CD9"/>
    <w:rsid w:val="00CF5CFF"/>
    <w:rsid w:val="00D0109E"/>
    <w:rsid w:val="00D07DEF"/>
    <w:rsid w:val="00D1201C"/>
    <w:rsid w:val="00D3622A"/>
    <w:rsid w:val="00D571A5"/>
    <w:rsid w:val="00D57E44"/>
    <w:rsid w:val="00D60CD8"/>
    <w:rsid w:val="00D97E7F"/>
    <w:rsid w:val="00DB34FE"/>
    <w:rsid w:val="00DC597A"/>
    <w:rsid w:val="00DD4D6B"/>
    <w:rsid w:val="00DE6BCD"/>
    <w:rsid w:val="00DE6CB0"/>
    <w:rsid w:val="00DF1603"/>
    <w:rsid w:val="00E3227F"/>
    <w:rsid w:val="00E36A31"/>
    <w:rsid w:val="00E4798F"/>
    <w:rsid w:val="00E72196"/>
    <w:rsid w:val="00E90776"/>
    <w:rsid w:val="00E94251"/>
    <w:rsid w:val="00EA5579"/>
    <w:rsid w:val="00EC600D"/>
    <w:rsid w:val="00EE307A"/>
    <w:rsid w:val="00EF029F"/>
    <w:rsid w:val="00EF40E3"/>
    <w:rsid w:val="00F00CFD"/>
    <w:rsid w:val="00F14ACD"/>
    <w:rsid w:val="00F20AFE"/>
    <w:rsid w:val="00F22EEC"/>
    <w:rsid w:val="00F41A3C"/>
    <w:rsid w:val="00F848E1"/>
    <w:rsid w:val="00FA71B9"/>
    <w:rsid w:val="00FB1B0F"/>
    <w:rsid w:val="00FD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56C268"/>
  <w15:chartTrackingRefBased/>
  <w15:docId w15:val="{033D592C-1D4B-408F-B35C-DD9682919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5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5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B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55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5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53B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40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62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214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9B7F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owlf.heroes.bayada.com/sqa/sqa-performance-test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F65061-2DE5-4B33-8FD6-FE0B9F80C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10</Pages>
  <Words>714</Words>
  <Characters>4073</Characters>
  <Application>Microsoft Office Word</Application>
  <DocSecurity>0</DocSecurity>
  <Lines>33</Lines>
  <Paragraphs>9</Paragraphs>
  <ScaleCrop>false</ScaleCrop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Rosario, Andrea</dc:creator>
  <cp:keywords/>
  <dc:description/>
  <cp:lastModifiedBy>Rosario, Andrea</cp:lastModifiedBy>
  <cp:revision>132</cp:revision>
  <dcterms:created xsi:type="dcterms:W3CDTF">2023-07-12T18:45:00Z</dcterms:created>
  <dcterms:modified xsi:type="dcterms:W3CDTF">2023-07-13T18:03:00Z</dcterms:modified>
</cp:coreProperties>
</file>