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968C" w14:textId="77777777" w:rsidR="00606B61" w:rsidRDefault="00606B61" w:rsidP="001F4A7B">
      <w:pPr>
        <w:spacing w:line="276" w:lineRule="auto"/>
        <w:jc w:val="center"/>
        <w:rPr>
          <w:rFonts w:ascii="Times New Roman" w:hAnsi="Times New Roman" w:cs="Times New Roman"/>
          <w:lang w:eastAsia="en-SG"/>
        </w:rPr>
      </w:pPr>
      <w:bookmarkStart w:id="0" w:name="_Hlk109604464"/>
      <w:bookmarkEnd w:id="0"/>
    </w:p>
    <w:p w14:paraId="080D8555" w14:textId="77777777" w:rsidR="00470E6B" w:rsidRPr="009E3619" w:rsidRDefault="00470E6B" w:rsidP="001F4A7B">
      <w:pPr>
        <w:spacing w:line="276" w:lineRule="auto"/>
        <w:rPr>
          <w:rFonts w:ascii="Times New Roman" w:hAnsi="Times New Roman" w:cs="Times New Roman"/>
          <w:sz w:val="24"/>
          <w:szCs w:val="24"/>
          <w:lang w:eastAsia="en-SG"/>
        </w:rPr>
      </w:pPr>
    </w:p>
    <w:p w14:paraId="7095E96D" w14:textId="7571CDF9" w:rsidR="00D10F07" w:rsidRPr="00253730" w:rsidRDefault="00A52DC6" w:rsidP="001F4A7B">
      <w:pPr>
        <w:pStyle w:val="Heading1"/>
        <w:spacing w:line="276" w:lineRule="auto"/>
        <w:jc w:val="center"/>
        <w:rPr>
          <w:rFonts w:ascii="Times New Roman" w:hAnsi="Times New Roman" w:cs="Times New Roman"/>
          <w:color w:val="auto"/>
          <w:sz w:val="36"/>
          <w:szCs w:val="36"/>
          <w:lang w:eastAsia="en-SG"/>
        </w:rPr>
      </w:pPr>
      <w:r w:rsidRPr="00253730">
        <w:rPr>
          <w:rFonts w:ascii="Times New Roman" w:hAnsi="Times New Roman" w:cs="Times New Roman"/>
          <w:color w:val="auto"/>
          <w:sz w:val="36"/>
          <w:szCs w:val="36"/>
          <w:lang w:eastAsia="en-SG"/>
        </w:rPr>
        <w:t>P</w:t>
      </w:r>
      <w:r w:rsidR="00253730" w:rsidRPr="00253730">
        <w:rPr>
          <w:rFonts w:ascii="Times New Roman" w:hAnsi="Times New Roman" w:cs="Times New Roman"/>
          <w:color w:val="auto"/>
          <w:sz w:val="36"/>
          <w:szCs w:val="36"/>
          <w:lang w:eastAsia="en-SG"/>
        </w:rPr>
        <w:t>rediction</w:t>
      </w:r>
      <w:r w:rsidR="00B761B3" w:rsidRPr="00253730">
        <w:rPr>
          <w:rFonts w:ascii="Times New Roman" w:hAnsi="Times New Roman" w:cs="Times New Roman"/>
          <w:color w:val="auto"/>
          <w:sz w:val="36"/>
          <w:szCs w:val="36"/>
          <w:lang w:eastAsia="en-SG"/>
        </w:rPr>
        <w:t xml:space="preserve"> O</w:t>
      </w:r>
      <w:r w:rsidR="00253730" w:rsidRPr="00253730">
        <w:rPr>
          <w:rFonts w:ascii="Times New Roman" w:hAnsi="Times New Roman" w:cs="Times New Roman"/>
          <w:color w:val="auto"/>
          <w:sz w:val="36"/>
          <w:szCs w:val="36"/>
          <w:lang w:eastAsia="en-SG"/>
        </w:rPr>
        <w:t>f</w:t>
      </w:r>
      <w:r w:rsidR="00B761B3" w:rsidRPr="00253730">
        <w:rPr>
          <w:rFonts w:ascii="Times New Roman" w:hAnsi="Times New Roman" w:cs="Times New Roman"/>
          <w:color w:val="auto"/>
          <w:sz w:val="36"/>
          <w:szCs w:val="36"/>
          <w:lang w:eastAsia="en-SG"/>
        </w:rPr>
        <w:t xml:space="preserve"> D</w:t>
      </w:r>
      <w:r w:rsidR="00253730" w:rsidRPr="00253730">
        <w:rPr>
          <w:rFonts w:ascii="Times New Roman" w:hAnsi="Times New Roman" w:cs="Times New Roman"/>
          <w:color w:val="auto"/>
          <w:sz w:val="36"/>
          <w:szCs w:val="36"/>
          <w:lang w:eastAsia="en-SG"/>
        </w:rPr>
        <w:t>roughts Using</w:t>
      </w:r>
      <w:r w:rsidR="00B761B3" w:rsidRPr="00253730">
        <w:rPr>
          <w:rFonts w:ascii="Times New Roman" w:hAnsi="Times New Roman" w:cs="Times New Roman"/>
          <w:color w:val="auto"/>
          <w:sz w:val="36"/>
          <w:szCs w:val="36"/>
          <w:lang w:eastAsia="en-SG"/>
        </w:rPr>
        <w:t xml:space="preserve"> </w:t>
      </w:r>
      <w:r w:rsidR="00253730" w:rsidRPr="00253730">
        <w:rPr>
          <w:rFonts w:ascii="Times New Roman" w:hAnsi="Times New Roman" w:cs="Times New Roman"/>
          <w:color w:val="auto"/>
          <w:sz w:val="36"/>
          <w:szCs w:val="36"/>
          <w:lang w:eastAsia="en-SG"/>
        </w:rPr>
        <w:t xml:space="preserve">Machine </w:t>
      </w:r>
      <w:r w:rsidR="00B761B3" w:rsidRPr="00253730">
        <w:rPr>
          <w:rFonts w:ascii="Times New Roman" w:hAnsi="Times New Roman" w:cs="Times New Roman"/>
          <w:color w:val="auto"/>
          <w:sz w:val="36"/>
          <w:szCs w:val="36"/>
          <w:lang w:eastAsia="en-SG"/>
        </w:rPr>
        <w:t>L</w:t>
      </w:r>
      <w:r w:rsidR="00253730" w:rsidRPr="00253730">
        <w:rPr>
          <w:rFonts w:ascii="Times New Roman" w:hAnsi="Times New Roman" w:cs="Times New Roman"/>
          <w:color w:val="auto"/>
          <w:sz w:val="36"/>
          <w:szCs w:val="36"/>
          <w:lang w:eastAsia="en-SG"/>
        </w:rPr>
        <w:t>earning Algorithms</w:t>
      </w:r>
    </w:p>
    <w:p w14:paraId="0E3D344D" w14:textId="77777777" w:rsidR="000E25A5" w:rsidRPr="00D10F07" w:rsidRDefault="000E25A5" w:rsidP="001F4A7B">
      <w:pPr>
        <w:spacing w:after="0" w:line="276" w:lineRule="auto"/>
        <w:rPr>
          <w:rFonts w:ascii="Times New Roman" w:eastAsia="Times New Roman" w:hAnsi="Times New Roman" w:cs="Times New Roman"/>
          <w:sz w:val="28"/>
          <w:szCs w:val="28"/>
          <w:lang w:eastAsia="en-SG"/>
        </w:rPr>
      </w:pPr>
    </w:p>
    <w:p w14:paraId="4228DFC0" w14:textId="336CAB88" w:rsidR="00D10F07" w:rsidRPr="009E3619" w:rsidRDefault="000E25A5" w:rsidP="001F4A7B">
      <w:pPr>
        <w:spacing w:after="0" w:line="276" w:lineRule="auto"/>
        <w:jc w:val="center"/>
        <w:rPr>
          <w:rFonts w:ascii="Times New Roman" w:eastAsia="Times New Roman" w:hAnsi="Times New Roman" w:cs="Times New Roman"/>
          <w:color w:val="000000"/>
          <w:sz w:val="24"/>
          <w:szCs w:val="24"/>
          <w:lang w:eastAsia="en-SG"/>
        </w:rPr>
      </w:pPr>
      <w:r w:rsidRPr="009E3619">
        <w:rPr>
          <w:rFonts w:ascii="Times New Roman" w:eastAsia="Times New Roman" w:hAnsi="Times New Roman" w:cs="Times New Roman"/>
          <w:color w:val="000000"/>
          <w:sz w:val="24"/>
          <w:szCs w:val="24"/>
          <w:lang w:eastAsia="en-SG"/>
        </w:rPr>
        <w:t>B</w:t>
      </w:r>
      <w:r w:rsidR="00894D08" w:rsidRPr="009E3619">
        <w:rPr>
          <w:rFonts w:ascii="Times New Roman" w:eastAsia="Times New Roman" w:hAnsi="Times New Roman" w:cs="Times New Roman"/>
          <w:color w:val="000000"/>
          <w:sz w:val="24"/>
          <w:szCs w:val="24"/>
          <w:lang w:eastAsia="en-SG"/>
        </w:rPr>
        <w:t>y</w:t>
      </w:r>
    </w:p>
    <w:p w14:paraId="351CAAFB" w14:textId="77777777" w:rsidR="00D10F07" w:rsidRPr="00D10F07" w:rsidRDefault="00D10F07" w:rsidP="001F4A7B">
      <w:pPr>
        <w:spacing w:after="0" w:line="276" w:lineRule="auto"/>
        <w:rPr>
          <w:rFonts w:ascii="Times New Roman" w:eastAsia="Times New Roman" w:hAnsi="Times New Roman" w:cs="Times New Roman"/>
          <w:sz w:val="28"/>
          <w:szCs w:val="28"/>
          <w:lang w:eastAsia="en-SG"/>
        </w:rPr>
      </w:pPr>
    </w:p>
    <w:p w14:paraId="27D83E0B" w14:textId="2DB578ED" w:rsidR="00D10F07" w:rsidRPr="009E3619" w:rsidRDefault="00B761B3" w:rsidP="001F4A7B">
      <w:pPr>
        <w:spacing w:after="0" w:line="276" w:lineRule="auto"/>
        <w:jc w:val="center"/>
        <w:rPr>
          <w:rFonts w:ascii="Times New Roman" w:eastAsia="Times New Roman" w:hAnsi="Times New Roman" w:cs="Times New Roman"/>
          <w:color w:val="000000"/>
          <w:sz w:val="24"/>
          <w:szCs w:val="24"/>
          <w:lang w:eastAsia="en-SG"/>
        </w:rPr>
      </w:pPr>
      <w:r w:rsidRPr="009E3619">
        <w:rPr>
          <w:rFonts w:ascii="Times New Roman" w:eastAsia="Times New Roman" w:hAnsi="Times New Roman" w:cs="Times New Roman"/>
          <w:color w:val="000000"/>
          <w:sz w:val="24"/>
          <w:szCs w:val="24"/>
          <w:lang w:eastAsia="en-SG"/>
        </w:rPr>
        <w:t>Maximilian See Tze Jie</w:t>
      </w:r>
    </w:p>
    <w:p w14:paraId="0E7D5082" w14:textId="77777777" w:rsidR="000E25A5" w:rsidRPr="009E3619" w:rsidRDefault="000E25A5" w:rsidP="001F4A7B">
      <w:pPr>
        <w:spacing w:after="0" w:line="276" w:lineRule="auto"/>
        <w:jc w:val="center"/>
        <w:rPr>
          <w:rFonts w:ascii="Times New Roman" w:eastAsia="Times New Roman" w:hAnsi="Times New Roman" w:cs="Times New Roman"/>
          <w:color w:val="000000"/>
          <w:sz w:val="24"/>
          <w:szCs w:val="24"/>
          <w:lang w:eastAsia="en-SG"/>
        </w:rPr>
      </w:pPr>
    </w:p>
    <w:p w14:paraId="02EF44F6" w14:textId="1AA7E9A2" w:rsidR="000E25A5" w:rsidRPr="009E3619" w:rsidRDefault="00F17DBF" w:rsidP="001F4A7B">
      <w:pPr>
        <w:spacing w:after="0" w:line="276" w:lineRule="auto"/>
        <w:jc w:val="center"/>
        <w:rPr>
          <w:rFonts w:ascii="Times New Roman" w:eastAsia="Times New Roman" w:hAnsi="Times New Roman" w:cs="Times New Roman"/>
          <w:color w:val="000000"/>
          <w:sz w:val="24"/>
          <w:szCs w:val="24"/>
          <w:lang w:eastAsia="en-SG"/>
        </w:rPr>
      </w:pPr>
      <w:r w:rsidRPr="009E3619">
        <w:rPr>
          <w:rFonts w:ascii="Times New Roman" w:eastAsia="Times New Roman" w:hAnsi="Times New Roman" w:cs="Times New Roman"/>
          <w:color w:val="000000"/>
          <w:sz w:val="24"/>
          <w:szCs w:val="24"/>
          <w:lang w:eastAsia="en-SG"/>
        </w:rPr>
        <w:t>2102869A</w:t>
      </w:r>
    </w:p>
    <w:p w14:paraId="56816481" w14:textId="77777777" w:rsidR="00294FE1" w:rsidRPr="009E3619" w:rsidRDefault="00294FE1" w:rsidP="001F4A7B">
      <w:pPr>
        <w:spacing w:after="0" w:line="276" w:lineRule="auto"/>
        <w:jc w:val="center"/>
        <w:rPr>
          <w:rFonts w:ascii="Times New Roman" w:eastAsia="Times New Roman" w:hAnsi="Times New Roman" w:cs="Times New Roman"/>
          <w:color w:val="000000"/>
          <w:sz w:val="24"/>
          <w:szCs w:val="24"/>
          <w:lang w:eastAsia="en-SG"/>
        </w:rPr>
      </w:pPr>
    </w:p>
    <w:p w14:paraId="4BB8FDD2" w14:textId="77777777" w:rsidR="00294FE1" w:rsidRPr="009E3619" w:rsidRDefault="00294FE1" w:rsidP="001F4A7B">
      <w:pPr>
        <w:spacing w:after="0" w:line="276" w:lineRule="auto"/>
        <w:jc w:val="center"/>
        <w:rPr>
          <w:rFonts w:ascii="Times New Roman" w:eastAsia="Times New Roman" w:hAnsi="Times New Roman" w:cs="Times New Roman"/>
          <w:color w:val="000000"/>
          <w:sz w:val="24"/>
          <w:szCs w:val="24"/>
          <w:lang w:eastAsia="en-SG"/>
        </w:rPr>
      </w:pPr>
    </w:p>
    <w:p w14:paraId="5836F478" w14:textId="77777777" w:rsidR="00294FE1" w:rsidRPr="009E3619" w:rsidRDefault="00294FE1" w:rsidP="001F4A7B">
      <w:pPr>
        <w:spacing w:after="0" w:line="276" w:lineRule="auto"/>
        <w:jc w:val="center"/>
        <w:rPr>
          <w:rFonts w:ascii="Times New Roman" w:eastAsia="Times New Roman" w:hAnsi="Times New Roman" w:cs="Times New Roman"/>
          <w:color w:val="000000"/>
          <w:sz w:val="24"/>
          <w:szCs w:val="24"/>
          <w:lang w:eastAsia="en-SG"/>
        </w:rPr>
      </w:pPr>
    </w:p>
    <w:p w14:paraId="6D0CC867" w14:textId="77777777" w:rsidR="00294FE1" w:rsidRDefault="00294FE1" w:rsidP="001F4A7B">
      <w:pPr>
        <w:spacing w:after="0" w:line="276" w:lineRule="auto"/>
        <w:jc w:val="center"/>
        <w:rPr>
          <w:rFonts w:ascii="Times New Roman" w:eastAsia="Times New Roman" w:hAnsi="Times New Roman" w:cs="Times New Roman"/>
          <w:color w:val="000000"/>
          <w:sz w:val="24"/>
          <w:szCs w:val="24"/>
          <w:lang w:eastAsia="en-SG"/>
        </w:rPr>
      </w:pPr>
    </w:p>
    <w:p w14:paraId="1A5BA69F"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19D40C3B"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6DE0BE6A"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328E589F"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5AC2EC66"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639D87A0"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2D6F1930"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41ABD817" w14:textId="77777777" w:rsidR="001A530B" w:rsidRPr="009E3619"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732B45F0" w14:textId="77777777" w:rsidR="00294FE1" w:rsidRPr="009E3619" w:rsidRDefault="00294FE1" w:rsidP="001F4A7B">
      <w:pPr>
        <w:spacing w:after="0" w:line="276" w:lineRule="auto"/>
        <w:jc w:val="center"/>
        <w:rPr>
          <w:rFonts w:ascii="Times New Roman" w:eastAsia="Times New Roman" w:hAnsi="Times New Roman" w:cs="Times New Roman"/>
          <w:color w:val="000000"/>
          <w:sz w:val="24"/>
          <w:szCs w:val="24"/>
          <w:lang w:eastAsia="en-SG"/>
        </w:rPr>
      </w:pPr>
    </w:p>
    <w:p w14:paraId="18A52B15" w14:textId="77777777" w:rsidR="00294FE1" w:rsidRDefault="00294FE1" w:rsidP="001F4A7B">
      <w:pPr>
        <w:spacing w:after="0" w:line="276" w:lineRule="auto"/>
        <w:jc w:val="center"/>
        <w:rPr>
          <w:rFonts w:ascii="Times New Roman" w:eastAsia="Times New Roman" w:hAnsi="Times New Roman" w:cs="Times New Roman"/>
          <w:color w:val="000000"/>
          <w:sz w:val="24"/>
          <w:szCs w:val="24"/>
          <w:lang w:eastAsia="en-SG"/>
        </w:rPr>
      </w:pPr>
    </w:p>
    <w:p w14:paraId="1C75F8EE"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22B864D1" w14:textId="77777777" w:rsidR="001A530B"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080D2112" w14:textId="77777777" w:rsidR="001A530B" w:rsidRPr="009E3619" w:rsidRDefault="001A530B" w:rsidP="001F4A7B">
      <w:pPr>
        <w:spacing w:after="0" w:line="276" w:lineRule="auto"/>
        <w:jc w:val="center"/>
        <w:rPr>
          <w:rFonts w:ascii="Times New Roman" w:eastAsia="Times New Roman" w:hAnsi="Times New Roman" w:cs="Times New Roman"/>
          <w:color w:val="000000"/>
          <w:sz w:val="24"/>
          <w:szCs w:val="24"/>
          <w:lang w:eastAsia="en-SG"/>
        </w:rPr>
      </w:pPr>
    </w:p>
    <w:p w14:paraId="2C537481" w14:textId="77777777" w:rsidR="00294FE1" w:rsidRPr="009E3619" w:rsidRDefault="00294FE1" w:rsidP="001F4A7B">
      <w:pPr>
        <w:spacing w:after="0" w:line="276" w:lineRule="auto"/>
        <w:jc w:val="center"/>
        <w:rPr>
          <w:rFonts w:ascii="Times New Roman" w:eastAsia="Times New Roman" w:hAnsi="Times New Roman" w:cs="Times New Roman"/>
          <w:color w:val="000000"/>
          <w:sz w:val="24"/>
          <w:szCs w:val="24"/>
          <w:lang w:eastAsia="en-SG"/>
        </w:rPr>
      </w:pPr>
    </w:p>
    <w:p w14:paraId="30838FD6" w14:textId="0109FF80" w:rsidR="00294FE1" w:rsidRPr="009E3619" w:rsidRDefault="00294FE1" w:rsidP="001F4A7B">
      <w:pPr>
        <w:spacing w:after="0" w:line="276" w:lineRule="auto"/>
        <w:jc w:val="center"/>
        <w:rPr>
          <w:rFonts w:ascii="Times New Roman" w:eastAsia="Times New Roman" w:hAnsi="Times New Roman" w:cs="Times New Roman"/>
          <w:color w:val="000000"/>
          <w:sz w:val="24"/>
          <w:szCs w:val="24"/>
          <w:lang w:eastAsia="en-SG"/>
        </w:rPr>
      </w:pPr>
      <w:r w:rsidRPr="009E3619">
        <w:rPr>
          <w:rFonts w:ascii="Times New Roman" w:eastAsia="Times New Roman" w:hAnsi="Times New Roman" w:cs="Times New Roman"/>
          <w:color w:val="000000"/>
          <w:sz w:val="24"/>
          <w:szCs w:val="24"/>
          <w:lang w:eastAsia="en-SG"/>
        </w:rPr>
        <w:t>A Report</w:t>
      </w:r>
    </w:p>
    <w:p w14:paraId="09BF9F26" w14:textId="761A9794" w:rsidR="00294FE1" w:rsidRPr="009E3619" w:rsidRDefault="00294FE1" w:rsidP="001F4A7B">
      <w:pPr>
        <w:spacing w:after="0" w:line="276" w:lineRule="auto"/>
        <w:jc w:val="center"/>
        <w:rPr>
          <w:rFonts w:ascii="Times New Roman" w:eastAsia="Times New Roman" w:hAnsi="Times New Roman" w:cs="Times New Roman"/>
          <w:sz w:val="28"/>
          <w:szCs w:val="28"/>
          <w:lang w:eastAsia="en-SG"/>
        </w:rPr>
      </w:pPr>
      <w:r w:rsidRPr="009E3619">
        <w:rPr>
          <w:rFonts w:ascii="Times New Roman" w:hAnsi="Times New Roman" w:cs="Times New Roman"/>
          <w:color w:val="000000"/>
          <w:sz w:val="24"/>
          <w:szCs w:val="24"/>
        </w:rPr>
        <w:t>Submitted to</w:t>
      </w:r>
      <w:r w:rsidR="0038683B" w:rsidRPr="009E3619">
        <w:rPr>
          <w:rFonts w:ascii="Times New Roman" w:eastAsia="Times New Roman" w:hAnsi="Times New Roman" w:cs="Times New Roman"/>
          <w:color w:val="000000"/>
          <w:sz w:val="24"/>
          <w:szCs w:val="24"/>
          <w:lang w:eastAsia="en-SG"/>
        </w:rPr>
        <w:t xml:space="preserve"> School </w:t>
      </w:r>
      <w:r w:rsidR="00395ECD" w:rsidRPr="009E3619">
        <w:rPr>
          <w:rFonts w:ascii="Times New Roman" w:eastAsia="Times New Roman" w:hAnsi="Times New Roman" w:cs="Times New Roman"/>
          <w:color w:val="000000"/>
          <w:sz w:val="24"/>
          <w:szCs w:val="24"/>
          <w:lang w:eastAsia="en-SG"/>
        </w:rPr>
        <w:t>of</w:t>
      </w:r>
      <w:r w:rsidR="0038683B" w:rsidRPr="009E3619">
        <w:rPr>
          <w:rFonts w:ascii="Times New Roman" w:eastAsia="Times New Roman" w:hAnsi="Times New Roman" w:cs="Times New Roman"/>
          <w:color w:val="000000"/>
          <w:sz w:val="24"/>
          <w:szCs w:val="24"/>
          <w:lang w:eastAsia="en-SG"/>
        </w:rPr>
        <w:t xml:space="preserve"> Applied Artificial Intelligence</w:t>
      </w:r>
    </w:p>
    <w:p w14:paraId="77BEC43B" w14:textId="4231C0D6" w:rsidR="0004422A" w:rsidRPr="009E3619" w:rsidRDefault="000E25A5" w:rsidP="001F4A7B">
      <w:pPr>
        <w:spacing w:after="0" w:line="276" w:lineRule="auto"/>
        <w:jc w:val="center"/>
        <w:rPr>
          <w:rFonts w:ascii="Times New Roman" w:eastAsia="Times New Roman" w:hAnsi="Times New Roman" w:cs="Times New Roman"/>
          <w:color w:val="000000"/>
          <w:sz w:val="24"/>
          <w:szCs w:val="24"/>
          <w:lang w:eastAsia="en-SG"/>
        </w:rPr>
      </w:pPr>
      <w:r w:rsidRPr="009E3619">
        <w:rPr>
          <w:rFonts w:ascii="Times New Roman" w:eastAsia="Times New Roman" w:hAnsi="Times New Roman" w:cs="Times New Roman"/>
          <w:color w:val="000000"/>
          <w:sz w:val="24"/>
          <w:szCs w:val="24"/>
          <w:lang w:eastAsia="en-SG"/>
        </w:rPr>
        <w:t xml:space="preserve">Temasek Polytechnic </w:t>
      </w:r>
      <w:r w:rsidR="0004422A" w:rsidRPr="009E3619">
        <w:rPr>
          <w:rFonts w:ascii="Times New Roman" w:eastAsia="Times New Roman" w:hAnsi="Times New Roman" w:cs="Times New Roman"/>
          <w:color w:val="000000"/>
          <w:sz w:val="24"/>
          <w:szCs w:val="24"/>
          <w:lang w:eastAsia="en-SG"/>
        </w:rPr>
        <w:t>IIT</w:t>
      </w:r>
    </w:p>
    <w:p w14:paraId="409C84FC" w14:textId="698C9FD7" w:rsidR="002912ED" w:rsidRPr="009E3619" w:rsidRDefault="002912ED" w:rsidP="001F4A7B">
      <w:pPr>
        <w:pStyle w:val="NormalWeb"/>
        <w:spacing w:before="0" w:beforeAutospacing="0" w:after="0" w:afterAutospacing="0" w:line="276" w:lineRule="auto"/>
        <w:jc w:val="center"/>
        <w:rPr>
          <w:sz w:val="28"/>
          <w:szCs w:val="28"/>
        </w:rPr>
      </w:pPr>
      <w:r w:rsidRPr="009E3619">
        <w:rPr>
          <w:color w:val="000000"/>
        </w:rPr>
        <w:t>For Diploma In AAI</w:t>
      </w:r>
    </w:p>
    <w:p w14:paraId="4FA69FC6" w14:textId="578C94F2" w:rsidR="005B740F" w:rsidRDefault="002912ED" w:rsidP="001F4A7B">
      <w:pPr>
        <w:pStyle w:val="NormalWeb"/>
        <w:spacing w:before="0" w:beforeAutospacing="0" w:after="0" w:afterAutospacing="0" w:line="276" w:lineRule="auto"/>
        <w:jc w:val="center"/>
        <w:rPr>
          <w:color w:val="000000"/>
        </w:rPr>
      </w:pPr>
      <w:r w:rsidRPr="009E3619">
        <w:rPr>
          <w:color w:val="000000"/>
        </w:rPr>
        <w:t>July 2022</w:t>
      </w:r>
    </w:p>
    <w:p w14:paraId="473AFEE6" w14:textId="77777777" w:rsidR="005B740F" w:rsidRDefault="005B740F" w:rsidP="001F4A7B">
      <w:pPr>
        <w:spacing w:line="276" w:lineRule="auto"/>
        <w:rPr>
          <w:rFonts w:ascii="Times New Roman" w:eastAsia="Times New Roman" w:hAnsi="Times New Roman" w:cs="Times New Roman"/>
          <w:color w:val="000000"/>
          <w:sz w:val="24"/>
          <w:szCs w:val="24"/>
          <w:lang w:eastAsia="en-SG"/>
        </w:rPr>
      </w:pPr>
      <w:r>
        <w:rPr>
          <w:color w:val="000000"/>
        </w:rPr>
        <w:br w:type="page"/>
      </w:r>
    </w:p>
    <w:p w14:paraId="461610BA" w14:textId="046F9FEA" w:rsidR="002912ED" w:rsidRDefault="005B740F" w:rsidP="001F4A7B">
      <w:pPr>
        <w:pStyle w:val="Heading1"/>
        <w:spacing w:line="276" w:lineRule="auto"/>
        <w:jc w:val="center"/>
        <w:rPr>
          <w:rFonts w:ascii="Times New Roman" w:hAnsi="Times New Roman" w:cs="Times New Roman"/>
          <w:color w:val="auto"/>
        </w:rPr>
      </w:pPr>
      <w:r w:rsidRPr="00C26F24">
        <w:rPr>
          <w:rFonts w:ascii="Times New Roman" w:hAnsi="Times New Roman" w:cs="Times New Roman"/>
          <w:color w:val="auto"/>
        </w:rPr>
        <w:lastRenderedPageBreak/>
        <w:t>Content Page</w:t>
      </w:r>
    </w:p>
    <w:p w14:paraId="2ACB49EF" w14:textId="77777777" w:rsidR="00C26F24" w:rsidRPr="00C26F24" w:rsidRDefault="00C26F24" w:rsidP="001F4A7B">
      <w:pPr>
        <w:spacing w:line="276" w:lineRule="auto"/>
      </w:pPr>
    </w:p>
    <w:p w14:paraId="1C5E7C73" w14:textId="19F92EB6" w:rsidR="002912ED" w:rsidRPr="00C26F24" w:rsidRDefault="00AE396B" w:rsidP="001F4A7B">
      <w:pPr>
        <w:pStyle w:val="ListParagraph"/>
        <w:numPr>
          <w:ilvl w:val="0"/>
          <w:numId w:val="3"/>
        </w:numPr>
        <w:spacing w:after="0" w:line="276" w:lineRule="auto"/>
        <w:rPr>
          <w:rFonts w:ascii="Times New Roman" w:eastAsia="Times New Roman" w:hAnsi="Times New Roman" w:cs="Times New Roman"/>
          <w:color w:val="000000"/>
          <w:sz w:val="24"/>
          <w:szCs w:val="24"/>
          <w:lang w:eastAsia="en-SG"/>
        </w:rPr>
      </w:pPr>
      <w:r w:rsidRPr="00C26F24">
        <w:rPr>
          <w:rFonts w:ascii="Times New Roman" w:eastAsia="Times New Roman" w:hAnsi="Times New Roman" w:cs="Times New Roman"/>
          <w:color w:val="000000"/>
          <w:sz w:val="24"/>
          <w:szCs w:val="24"/>
          <w:lang w:eastAsia="en-SG"/>
        </w:rPr>
        <w:t>Introduction</w:t>
      </w:r>
    </w:p>
    <w:p w14:paraId="15260CCC" w14:textId="4259D15D" w:rsidR="00AE396B" w:rsidRDefault="00AE396B" w:rsidP="001F4A7B">
      <w:pPr>
        <w:pStyle w:val="ListParagraph"/>
        <w:numPr>
          <w:ilvl w:val="0"/>
          <w:numId w:val="3"/>
        </w:numPr>
        <w:spacing w:after="0" w:line="276" w:lineRule="auto"/>
        <w:rPr>
          <w:rFonts w:ascii="Times New Roman" w:eastAsia="Times New Roman" w:hAnsi="Times New Roman" w:cs="Times New Roman"/>
          <w:color w:val="000000"/>
          <w:sz w:val="24"/>
          <w:szCs w:val="24"/>
          <w:lang w:eastAsia="en-SG"/>
        </w:rPr>
      </w:pPr>
      <w:r w:rsidRPr="00C26F24">
        <w:rPr>
          <w:rFonts w:ascii="Times New Roman" w:eastAsia="Times New Roman" w:hAnsi="Times New Roman" w:cs="Times New Roman"/>
          <w:color w:val="000000"/>
          <w:sz w:val="24"/>
          <w:szCs w:val="24"/>
          <w:lang w:eastAsia="en-SG"/>
        </w:rPr>
        <w:t>Data Exploration &amp; Pre-processing of data</w:t>
      </w:r>
    </w:p>
    <w:p w14:paraId="106F9CCD" w14:textId="18F6550A" w:rsidR="00901FB6" w:rsidRPr="00C26F24" w:rsidRDefault="00901FB6" w:rsidP="001F4A7B">
      <w:pPr>
        <w:pStyle w:val="ListParagraph"/>
        <w:numPr>
          <w:ilvl w:val="0"/>
          <w:numId w:val="3"/>
        </w:numPr>
        <w:spacing w:after="0" w:line="276"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Model Development</w:t>
      </w:r>
    </w:p>
    <w:p w14:paraId="468A72A6" w14:textId="76F65D49" w:rsidR="00AE396B" w:rsidRPr="00C26F24" w:rsidRDefault="00C26F24" w:rsidP="001F4A7B">
      <w:pPr>
        <w:pStyle w:val="ListParagraph"/>
        <w:numPr>
          <w:ilvl w:val="0"/>
          <w:numId w:val="3"/>
        </w:numPr>
        <w:spacing w:after="0" w:line="276" w:lineRule="auto"/>
        <w:rPr>
          <w:rFonts w:ascii="Times New Roman" w:eastAsia="Times New Roman" w:hAnsi="Times New Roman" w:cs="Times New Roman"/>
          <w:color w:val="000000"/>
          <w:sz w:val="24"/>
          <w:szCs w:val="24"/>
          <w:lang w:eastAsia="en-SG"/>
        </w:rPr>
      </w:pPr>
      <w:r w:rsidRPr="00C26F24">
        <w:rPr>
          <w:rFonts w:ascii="Times New Roman" w:eastAsia="Times New Roman" w:hAnsi="Times New Roman" w:cs="Times New Roman"/>
          <w:color w:val="000000"/>
          <w:sz w:val="24"/>
          <w:szCs w:val="24"/>
          <w:lang w:eastAsia="en-SG"/>
        </w:rPr>
        <w:t xml:space="preserve">Methods and Improvement </w:t>
      </w:r>
    </w:p>
    <w:p w14:paraId="2E8CD4C7" w14:textId="2B16418C" w:rsidR="00C26F24" w:rsidRPr="00C26F24" w:rsidRDefault="00C26F24" w:rsidP="001F4A7B">
      <w:pPr>
        <w:pStyle w:val="ListParagraph"/>
        <w:numPr>
          <w:ilvl w:val="0"/>
          <w:numId w:val="3"/>
        </w:numPr>
        <w:spacing w:after="0" w:line="276" w:lineRule="auto"/>
        <w:rPr>
          <w:rFonts w:ascii="Times New Roman" w:eastAsia="Times New Roman" w:hAnsi="Times New Roman" w:cs="Times New Roman"/>
          <w:color w:val="000000"/>
          <w:sz w:val="24"/>
          <w:szCs w:val="24"/>
          <w:lang w:eastAsia="en-SG"/>
        </w:rPr>
      </w:pPr>
      <w:r w:rsidRPr="00C26F24">
        <w:rPr>
          <w:rFonts w:ascii="Times New Roman" w:eastAsia="Times New Roman" w:hAnsi="Times New Roman" w:cs="Times New Roman"/>
          <w:color w:val="000000"/>
          <w:sz w:val="24"/>
          <w:szCs w:val="24"/>
          <w:lang w:eastAsia="en-SG"/>
        </w:rPr>
        <w:t xml:space="preserve">Results &amp; Analysis </w:t>
      </w:r>
    </w:p>
    <w:p w14:paraId="3D7F5047" w14:textId="797C5C33" w:rsidR="00C26F24" w:rsidRPr="00C26F24" w:rsidRDefault="00C26F24" w:rsidP="001F4A7B">
      <w:pPr>
        <w:pStyle w:val="ListParagraph"/>
        <w:numPr>
          <w:ilvl w:val="0"/>
          <w:numId w:val="3"/>
        </w:numPr>
        <w:spacing w:after="0" w:line="276" w:lineRule="auto"/>
        <w:rPr>
          <w:rFonts w:ascii="Times New Roman" w:eastAsia="Times New Roman" w:hAnsi="Times New Roman" w:cs="Times New Roman"/>
          <w:color w:val="000000"/>
          <w:sz w:val="24"/>
          <w:szCs w:val="24"/>
          <w:lang w:eastAsia="en-SG"/>
        </w:rPr>
      </w:pPr>
      <w:r w:rsidRPr="00C26F24">
        <w:rPr>
          <w:rFonts w:ascii="Times New Roman" w:eastAsia="Times New Roman" w:hAnsi="Times New Roman" w:cs="Times New Roman"/>
          <w:color w:val="000000"/>
          <w:sz w:val="24"/>
          <w:szCs w:val="24"/>
          <w:lang w:eastAsia="en-SG"/>
        </w:rPr>
        <w:t xml:space="preserve">Conclusion </w:t>
      </w:r>
    </w:p>
    <w:p w14:paraId="56128464" w14:textId="392397E2" w:rsidR="00C26F24" w:rsidRDefault="00C26F24" w:rsidP="001F4A7B">
      <w:pPr>
        <w:pStyle w:val="ListParagraph"/>
        <w:numPr>
          <w:ilvl w:val="0"/>
          <w:numId w:val="3"/>
        </w:numPr>
        <w:spacing w:after="0" w:line="276" w:lineRule="auto"/>
        <w:rPr>
          <w:rFonts w:ascii="Times New Roman" w:eastAsia="Times New Roman" w:hAnsi="Times New Roman" w:cs="Times New Roman"/>
          <w:color w:val="000000"/>
          <w:sz w:val="24"/>
          <w:szCs w:val="24"/>
          <w:lang w:eastAsia="en-SG"/>
        </w:rPr>
      </w:pPr>
      <w:r w:rsidRPr="00C26F24">
        <w:rPr>
          <w:rFonts w:ascii="Times New Roman" w:eastAsia="Times New Roman" w:hAnsi="Times New Roman" w:cs="Times New Roman"/>
          <w:color w:val="000000"/>
          <w:sz w:val="24"/>
          <w:szCs w:val="24"/>
          <w:lang w:eastAsia="en-SG"/>
        </w:rPr>
        <w:t>References</w:t>
      </w:r>
    </w:p>
    <w:p w14:paraId="732A924A" w14:textId="59C455AE" w:rsidR="00BD6661" w:rsidRDefault="00BD6661" w:rsidP="001F4A7B">
      <w:pPr>
        <w:spacing w:line="276" w:lineRule="auto"/>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br w:type="page"/>
      </w:r>
    </w:p>
    <w:p w14:paraId="5C17E9B2" w14:textId="0A63B0FF" w:rsidR="00BD6661" w:rsidRPr="0081286B" w:rsidRDefault="00826558" w:rsidP="001F4A7B">
      <w:pPr>
        <w:pStyle w:val="Heading1"/>
        <w:spacing w:line="276" w:lineRule="auto"/>
        <w:rPr>
          <w:rFonts w:ascii="Times New Roman" w:hAnsi="Times New Roman" w:cs="Times New Roman"/>
          <w:color w:val="auto"/>
          <w:lang w:eastAsia="en-SG"/>
        </w:rPr>
      </w:pPr>
      <w:r w:rsidRPr="0081286B">
        <w:rPr>
          <w:rFonts w:ascii="Times New Roman" w:hAnsi="Times New Roman" w:cs="Times New Roman"/>
          <w:color w:val="auto"/>
          <w:lang w:eastAsia="en-SG"/>
        </w:rPr>
        <w:t>Assumptions</w:t>
      </w:r>
    </w:p>
    <w:p w14:paraId="4DA4D542" w14:textId="77777777" w:rsidR="0081286B" w:rsidRPr="0081286B" w:rsidRDefault="0081286B" w:rsidP="001F4A7B">
      <w:pPr>
        <w:spacing w:line="276" w:lineRule="auto"/>
        <w:rPr>
          <w:lang w:eastAsia="en-SG"/>
        </w:rPr>
      </w:pPr>
    </w:p>
    <w:p w14:paraId="4BF696D7" w14:textId="1E35B2BF" w:rsidR="00527E17" w:rsidRPr="00290D78" w:rsidRDefault="00826558" w:rsidP="001F4A7B">
      <w:pPr>
        <w:spacing w:after="0" w:line="276" w:lineRule="auto"/>
        <w:rPr>
          <w:rFonts w:ascii="Times New Roman" w:eastAsia="Times New Roman" w:hAnsi="Times New Roman" w:cs="Times New Roman"/>
          <w:color w:val="000000"/>
          <w:lang w:eastAsia="en-SG"/>
        </w:rPr>
      </w:pPr>
      <w:r w:rsidRPr="007145E7">
        <w:rPr>
          <w:rFonts w:ascii="Times New Roman" w:eastAsia="Times New Roman" w:hAnsi="Times New Roman" w:cs="Times New Roman"/>
          <w:color w:val="000000"/>
          <w:sz w:val="20"/>
          <w:szCs w:val="20"/>
          <w:lang w:eastAsia="en-SG"/>
        </w:rPr>
        <w:t xml:space="preserve">In this report </w:t>
      </w:r>
      <w:r w:rsidR="009C7F0F" w:rsidRPr="007145E7">
        <w:rPr>
          <w:rFonts w:ascii="Times New Roman" w:eastAsia="Times New Roman" w:hAnsi="Times New Roman" w:cs="Times New Roman"/>
          <w:color w:val="000000"/>
          <w:sz w:val="20"/>
          <w:szCs w:val="20"/>
          <w:lang w:eastAsia="en-SG"/>
        </w:rPr>
        <w:t>only the s</w:t>
      </w:r>
      <w:r w:rsidR="00B80015" w:rsidRPr="007145E7">
        <w:rPr>
          <w:rFonts w:ascii="Times New Roman" w:eastAsia="Times New Roman" w:hAnsi="Times New Roman" w:cs="Times New Roman"/>
          <w:color w:val="000000"/>
          <w:sz w:val="20"/>
          <w:szCs w:val="20"/>
          <w:lang w:eastAsia="en-SG"/>
        </w:rPr>
        <w:t xml:space="preserve">oil and weather data are considered. Anomalies that are not in the data set for examples </w:t>
      </w:r>
      <w:r w:rsidR="00195C33" w:rsidRPr="007145E7">
        <w:rPr>
          <w:rFonts w:ascii="Times New Roman" w:eastAsia="Times New Roman" w:hAnsi="Times New Roman" w:cs="Times New Roman"/>
          <w:color w:val="000000"/>
          <w:sz w:val="20"/>
          <w:szCs w:val="20"/>
          <w:lang w:eastAsia="en-SG"/>
        </w:rPr>
        <w:t xml:space="preserve">hurricanes and floods are not and will not be considered </w:t>
      </w:r>
      <w:r w:rsidR="005832D7" w:rsidRPr="007145E7">
        <w:rPr>
          <w:rFonts w:ascii="Times New Roman" w:eastAsia="Times New Roman" w:hAnsi="Times New Roman" w:cs="Times New Roman"/>
          <w:color w:val="000000"/>
          <w:sz w:val="20"/>
          <w:szCs w:val="20"/>
          <w:lang w:eastAsia="en-SG"/>
        </w:rPr>
        <w:t>in this report</w:t>
      </w:r>
      <w:r w:rsidR="009F6427" w:rsidRPr="007145E7">
        <w:rPr>
          <w:rFonts w:ascii="Times New Roman" w:eastAsia="Times New Roman" w:hAnsi="Times New Roman" w:cs="Times New Roman"/>
          <w:color w:val="000000"/>
          <w:sz w:val="20"/>
          <w:szCs w:val="20"/>
          <w:lang w:eastAsia="en-SG"/>
        </w:rPr>
        <w:t>.</w:t>
      </w:r>
      <w:r w:rsidR="00C8228F" w:rsidRPr="007145E7">
        <w:rPr>
          <w:rFonts w:ascii="Times New Roman" w:eastAsia="Times New Roman" w:hAnsi="Times New Roman" w:cs="Times New Roman"/>
          <w:color w:val="000000"/>
          <w:sz w:val="20"/>
          <w:szCs w:val="20"/>
          <w:lang w:eastAsia="en-SG"/>
        </w:rPr>
        <w:t xml:space="preserve"> </w:t>
      </w:r>
      <w:r w:rsidR="003C5441" w:rsidRPr="007145E7">
        <w:rPr>
          <w:rFonts w:ascii="Times New Roman" w:eastAsia="Times New Roman" w:hAnsi="Times New Roman" w:cs="Times New Roman"/>
          <w:color w:val="000000"/>
          <w:sz w:val="20"/>
          <w:szCs w:val="20"/>
          <w:lang w:eastAsia="en-SG"/>
        </w:rPr>
        <w:t xml:space="preserve">Note that the </w:t>
      </w:r>
      <w:r w:rsidR="00486763" w:rsidRPr="007145E7">
        <w:rPr>
          <w:rFonts w:ascii="Times New Roman" w:eastAsia="Times New Roman" w:hAnsi="Times New Roman" w:cs="Times New Roman"/>
          <w:color w:val="000000"/>
          <w:sz w:val="20"/>
          <w:szCs w:val="20"/>
          <w:lang w:eastAsia="en-SG"/>
        </w:rPr>
        <w:t>development for the most part</w:t>
      </w:r>
      <w:r w:rsidR="009C4997" w:rsidRPr="007145E7">
        <w:rPr>
          <w:rFonts w:ascii="Times New Roman" w:eastAsia="Times New Roman" w:hAnsi="Times New Roman" w:cs="Times New Roman"/>
          <w:color w:val="000000"/>
          <w:sz w:val="20"/>
          <w:szCs w:val="20"/>
          <w:lang w:eastAsia="en-SG"/>
        </w:rPr>
        <w:t xml:space="preserve"> follows the CRISP-DM </w:t>
      </w:r>
      <w:r w:rsidR="00E203F7" w:rsidRPr="007145E7">
        <w:rPr>
          <w:rFonts w:ascii="Times New Roman" w:eastAsia="Times New Roman" w:hAnsi="Times New Roman" w:cs="Times New Roman"/>
          <w:color w:val="000000"/>
          <w:sz w:val="20"/>
          <w:szCs w:val="20"/>
          <w:lang w:eastAsia="en-SG"/>
        </w:rPr>
        <w:t>framework</w:t>
      </w:r>
      <w:r w:rsidR="0024532D" w:rsidRPr="007145E7">
        <w:rPr>
          <w:rFonts w:ascii="Times New Roman" w:eastAsia="Times New Roman" w:hAnsi="Times New Roman" w:cs="Times New Roman"/>
          <w:color w:val="000000"/>
          <w:sz w:val="20"/>
          <w:szCs w:val="20"/>
          <w:lang w:eastAsia="en-SG"/>
        </w:rPr>
        <w:t xml:space="preserve">. </w:t>
      </w:r>
      <w:r w:rsidR="00160968" w:rsidRPr="007145E7">
        <w:rPr>
          <w:rFonts w:ascii="Times New Roman" w:eastAsia="Times New Roman" w:hAnsi="Times New Roman" w:cs="Times New Roman"/>
          <w:color w:val="000000"/>
          <w:sz w:val="20"/>
          <w:szCs w:val="20"/>
          <w:lang w:eastAsia="en-SG"/>
        </w:rPr>
        <w:t xml:space="preserve">Note that </w:t>
      </w:r>
      <w:r w:rsidR="00F25EF7" w:rsidRPr="007145E7">
        <w:rPr>
          <w:rFonts w:ascii="Times New Roman" w:eastAsia="Times New Roman" w:hAnsi="Times New Roman" w:cs="Times New Roman"/>
          <w:color w:val="000000"/>
          <w:sz w:val="20"/>
          <w:szCs w:val="20"/>
          <w:lang w:eastAsia="en-SG"/>
        </w:rPr>
        <w:t>the below EDA are done with the full dataset</w:t>
      </w:r>
      <w:r w:rsidR="00873A03">
        <w:rPr>
          <w:rFonts w:ascii="Times New Roman" w:eastAsia="Times New Roman" w:hAnsi="Times New Roman" w:cs="Times New Roman"/>
          <w:color w:val="000000"/>
          <w:sz w:val="20"/>
          <w:szCs w:val="20"/>
          <w:lang w:eastAsia="en-SG"/>
        </w:rPr>
        <w:t xml:space="preserve"> (2 million + rows)</w:t>
      </w:r>
      <w:r w:rsidR="009A295C" w:rsidRPr="007145E7">
        <w:rPr>
          <w:rFonts w:ascii="Times New Roman" w:eastAsia="Times New Roman" w:hAnsi="Times New Roman" w:cs="Times New Roman"/>
          <w:color w:val="000000"/>
          <w:sz w:val="20"/>
          <w:szCs w:val="20"/>
          <w:lang w:eastAsia="en-SG"/>
        </w:rPr>
        <w:t>, whilst the Machine Learning part</w:t>
      </w:r>
      <w:r w:rsidR="00873A03">
        <w:rPr>
          <w:rFonts w:ascii="Times New Roman" w:eastAsia="Times New Roman" w:hAnsi="Times New Roman" w:cs="Times New Roman"/>
          <w:color w:val="000000"/>
          <w:sz w:val="20"/>
          <w:szCs w:val="20"/>
          <w:lang w:eastAsia="en-SG"/>
        </w:rPr>
        <w:t xml:space="preserve"> mostly</w:t>
      </w:r>
      <w:r w:rsidR="009A295C" w:rsidRPr="007145E7">
        <w:rPr>
          <w:rFonts w:ascii="Times New Roman" w:eastAsia="Times New Roman" w:hAnsi="Times New Roman" w:cs="Times New Roman"/>
          <w:color w:val="000000"/>
          <w:sz w:val="20"/>
          <w:szCs w:val="20"/>
          <w:lang w:eastAsia="en-SG"/>
        </w:rPr>
        <w:t xml:space="preserve"> consist of the 20000 rows of data. The last part under the three best algorithms </w:t>
      </w:r>
      <w:r w:rsidR="00290D78" w:rsidRPr="007145E7">
        <w:rPr>
          <w:rFonts w:ascii="Times New Roman" w:eastAsia="Times New Roman" w:hAnsi="Times New Roman" w:cs="Times New Roman"/>
          <w:color w:val="000000"/>
          <w:sz w:val="20"/>
          <w:szCs w:val="20"/>
          <w:lang w:eastAsia="en-SG"/>
        </w:rPr>
        <w:t>the dataset that they are using is the partitioned dataset train_timeseries-5.csv</w:t>
      </w:r>
      <w:r w:rsidR="00873A03">
        <w:rPr>
          <w:rFonts w:ascii="Times New Roman" w:eastAsia="Times New Roman" w:hAnsi="Times New Roman" w:cs="Times New Roman"/>
          <w:color w:val="000000"/>
          <w:sz w:val="20"/>
          <w:szCs w:val="20"/>
          <w:lang w:eastAsia="en-SG"/>
        </w:rPr>
        <w:t xml:space="preserve"> (267K rows)</w:t>
      </w:r>
      <w:r w:rsidR="007E6F05">
        <w:rPr>
          <w:rFonts w:ascii="Times New Roman" w:eastAsia="Times New Roman" w:hAnsi="Times New Roman" w:cs="Times New Roman"/>
          <w:color w:val="000000"/>
          <w:sz w:val="20"/>
          <w:szCs w:val="20"/>
          <w:lang w:eastAsia="en-SG"/>
        </w:rPr>
        <w:t xml:space="preserve">. If a sample is required for testing the Flask application, please refer to the dataset in the ZIP file. </w:t>
      </w:r>
      <w:r w:rsidR="00527E17">
        <w:rPr>
          <w:rFonts w:ascii="Times New Roman" w:eastAsia="Times New Roman" w:hAnsi="Times New Roman" w:cs="Times New Roman"/>
          <w:color w:val="000000"/>
          <w:sz w:val="24"/>
          <w:szCs w:val="24"/>
          <w:lang w:eastAsia="en-SG"/>
        </w:rPr>
        <w:br w:type="page"/>
      </w:r>
    </w:p>
    <w:p w14:paraId="663FE2AD" w14:textId="6250E52F" w:rsidR="0081286B" w:rsidRDefault="00527E17" w:rsidP="001F4A7B">
      <w:pPr>
        <w:pStyle w:val="Heading1"/>
        <w:spacing w:line="276" w:lineRule="auto"/>
        <w:rPr>
          <w:rFonts w:ascii="Times New Roman" w:hAnsi="Times New Roman" w:cs="Times New Roman"/>
          <w:color w:val="auto"/>
          <w:lang w:eastAsia="en-SG"/>
        </w:rPr>
      </w:pPr>
      <w:r w:rsidRPr="00314B64">
        <w:rPr>
          <w:rFonts w:ascii="Times New Roman" w:hAnsi="Times New Roman" w:cs="Times New Roman"/>
          <w:color w:val="auto"/>
          <w:lang w:eastAsia="en-SG"/>
        </w:rPr>
        <w:t xml:space="preserve">Abstract </w:t>
      </w:r>
    </w:p>
    <w:p w14:paraId="1AADB90E" w14:textId="77777777" w:rsidR="005D240D" w:rsidRPr="005D240D" w:rsidRDefault="005D240D" w:rsidP="001F4A7B">
      <w:pPr>
        <w:spacing w:line="276" w:lineRule="auto"/>
        <w:rPr>
          <w:rFonts w:ascii="Times New Roman" w:eastAsia="Times New Roman" w:hAnsi="Times New Roman" w:cs="Times New Roman"/>
          <w:color w:val="000000"/>
          <w:sz w:val="24"/>
          <w:szCs w:val="24"/>
          <w:lang w:eastAsia="en-SG"/>
        </w:rPr>
      </w:pPr>
    </w:p>
    <w:p w14:paraId="040CAF5E" w14:textId="2CF23932" w:rsidR="00895712" w:rsidRDefault="005C38EA" w:rsidP="001F4A7B">
      <w:pPr>
        <w:spacing w:line="276" w:lineRule="auto"/>
        <w:rPr>
          <w:rFonts w:ascii="Times New Roman" w:eastAsia="Times New Roman" w:hAnsi="Times New Roman" w:cs="Times New Roman"/>
          <w:color w:val="000000"/>
          <w:sz w:val="20"/>
          <w:szCs w:val="20"/>
          <w:lang w:eastAsia="en-SG"/>
        </w:rPr>
      </w:pPr>
      <w:r w:rsidRPr="00204519">
        <w:rPr>
          <w:rFonts w:ascii="Times New Roman" w:eastAsia="Times New Roman" w:hAnsi="Times New Roman" w:cs="Times New Roman"/>
          <w:color w:val="000000"/>
          <w:sz w:val="20"/>
          <w:szCs w:val="20"/>
          <w:lang w:eastAsia="en-SG"/>
        </w:rPr>
        <w:t>T</w:t>
      </w:r>
      <w:r w:rsidR="005D240D" w:rsidRPr="00204519">
        <w:rPr>
          <w:rFonts w:ascii="Times New Roman" w:eastAsia="Times New Roman" w:hAnsi="Times New Roman" w:cs="Times New Roman"/>
          <w:color w:val="000000"/>
          <w:sz w:val="20"/>
          <w:szCs w:val="20"/>
          <w:lang w:eastAsia="en-SG"/>
        </w:rPr>
        <w:t xml:space="preserve">he pandemic, coupled with climate change and the Ukraine-Russian war, </w:t>
      </w:r>
      <w:r w:rsidR="00331CED" w:rsidRPr="00204519">
        <w:rPr>
          <w:rFonts w:ascii="Times New Roman" w:eastAsia="Times New Roman" w:hAnsi="Times New Roman" w:cs="Times New Roman"/>
          <w:color w:val="000000"/>
          <w:sz w:val="20"/>
          <w:szCs w:val="20"/>
          <w:lang w:eastAsia="en-SG"/>
        </w:rPr>
        <w:t xml:space="preserve">possess as an ever-increasing threat to </w:t>
      </w:r>
      <w:r w:rsidR="005D240D" w:rsidRPr="00204519">
        <w:rPr>
          <w:rFonts w:ascii="Times New Roman" w:eastAsia="Times New Roman" w:hAnsi="Times New Roman" w:cs="Times New Roman"/>
          <w:color w:val="000000"/>
          <w:sz w:val="20"/>
          <w:szCs w:val="20"/>
          <w:lang w:eastAsia="en-SG"/>
        </w:rPr>
        <w:t>many developed and underdeveloped countries worldwide. To cushion the effects</w:t>
      </w:r>
      <w:r w:rsidR="00193C9A" w:rsidRPr="00204519">
        <w:rPr>
          <w:rFonts w:ascii="Times New Roman" w:eastAsia="Times New Roman" w:hAnsi="Times New Roman" w:cs="Times New Roman"/>
          <w:color w:val="000000"/>
          <w:sz w:val="20"/>
          <w:szCs w:val="20"/>
          <w:lang w:eastAsia="en-SG"/>
        </w:rPr>
        <w:t xml:space="preserve"> and help with the crisis</w:t>
      </w:r>
      <w:r w:rsidR="005D240D" w:rsidRPr="00204519">
        <w:rPr>
          <w:rFonts w:ascii="Times New Roman" w:eastAsia="Times New Roman" w:hAnsi="Times New Roman" w:cs="Times New Roman"/>
          <w:color w:val="000000"/>
          <w:sz w:val="20"/>
          <w:szCs w:val="20"/>
          <w:lang w:eastAsia="en-SG"/>
        </w:rPr>
        <w:t xml:space="preserve">,  I have focused my research on the agricultural sector, where most products such as wheat and grain are grown. </w:t>
      </w:r>
      <w:r w:rsidR="00193C9A" w:rsidRPr="00204519">
        <w:rPr>
          <w:rFonts w:ascii="Times New Roman" w:eastAsia="Times New Roman" w:hAnsi="Times New Roman" w:cs="Times New Roman"/>
          <w:color w:val="000000"/>
          <w:sz w:val="20"/>
          <w:szCs w:val="20"/>
          <w:lang w:eastAsia="en-SG"/>
        </w:rPr>
        <w:t xml:space="preserve"> </w:t>
      </w:r>
      <w:r w:rsidR="005D240D" w:rsidRPr="00204519">
        <w:rPr>
          <w:rFonts w:ascii="Times New Roman" w:eastAsia="Times New Roman" w:hAnsi="Times New Roman" w:cs="Times New Roman"/>
          <w:color w:val="000000"/>
          <w:sz w:val="20"/>
          <w:szCs w:val="20"/>
          <w:lang w:eastAsia="en-SG"/>
        </w:rPr>
        <w:t xml:space="preserve">I have decided to work on predicting the </w:t>
      </w:r>
      <w:r w:rsidR="0084754B" w:rsidRPr="00204519">
        <w:rPr>
          <w:rFonts w:ascii="Times New Roman" w:eastAsia="Times New Roman" w:hAnsi="Times New Roman" w:cs="Times New Roman"/>
          <w:color w:val="000000"/>
          <w:sz w:val="20"/>
          <w:szCs w:val="20"/>
          <w:lang w:eastAsia="en-SG"/>
        </w:rPr>
        <w:t>severity</w:t>
      </w:r>
      <w:r w:rsidR="005D240D" w:rsidRPr="00204519">
        <w:rPr>
          <w:rFonts w:ascii="Times New Roman" w:eastAsia="Times New Roman" w:hAnsi="Times New Roman" w:cs="Times New Roman"/>
          <w:color w:val="000000"/>
          <w:sz w:val="20"/>
          <w:szCs w:val="20"/>
          <w:lang w:eastAsia="en-SG"/>
        </w:rPr>
        <w:t xml:space="preserve"> of droughts. This is to better prepare farmers for droughts by allowing them to make more informed decisions based on the data and prediction </w:t>
      </w:r>
      <w:r w:rsidR="00193C9A" w:rsidRPr="00204519">
        <w:rPr>
          <w:rFonts w:ascii="Times New Roman" w:eastAsia="Times New Roman" w:hAnsi="Times New Roman" w:cs="Times New Roman"/>
          <w:color w:val="000000"/>
          <w:sz w:val="20"/>
          <w:szCs w:val="20"/>
          <w:lang w:eastAsia="en-SG"/>
        </w:rPr>
        <w:t>through weather and soil data collected.</w:t>
      </w:r>
      <w:r w:rsidR="00C91306" w:rsidRPr="00204519">
        <w:rPr>
          <w:rFonts w:ascii="Times New Roman" w:eastAsia="Times New Roman" w:hAnsi="Times New Roman" w:cs="Times New Roman"/>
          <w:color w:val="000000"/>
          <w:sz w:val="20"/>
          <w:szCs w:val="20"/>
          <w:lang w:eastAsia="en-SG"/>
        </w:rPr>
        <w:t xml:space="preserve"> </w:t>
      </w:r>
      <w:r w:rsidR="00E001DF" w:rsidRPr="00204519">
        <w:rPr>
          <w:rFonts w:ascii="Times New Roman" w:eastAsia="Times New Roman" w:hAnsi="Times New Roman" w:cs="Times New Roman"/>
          <w:color w:val="000000"/>
          <w:sz w:val="20"/>
          <w:szCs w:val="20"/>
          <w:lang w:eastAsia="en-SG"/>
        </w:rPr>
        <w:t xml:space="preserve">Our approach </w:t>
      </w:r>
      <w:r w:rsidR="005207E5" w:rsidRPr="00204519">
        <w:rPr>
          <w:rFonts w:ascii="Times New Roman" w:eastAsia="Times New Roman" w:hAnsi="Times New Roman" w:cs="Times New Roman"/>
          <w:color w:val="000000"/>
          <w:sz w:val="20"/>
          <w:szCs w:val="20"/>
          <w:lang w:eastAsia="en-SG"/>
        </w:rPr>
        <w:t>consists</w:t>
      </w:r>
      <w:r w:rsidR="00E001DF" w:rsidRPr="00204519">
        <w:rPr>
          <w:rFonts w:ascii="Times New Roman" w:eastAsia="Times New Roman" w:hAnsi="Times New Roman" w:cs="Times New Roman"/>
          <w:color w:val="000000"/>
          <w:sz w:val="20"/>
          <w:szCs w:val="20"/>
          <w:lang w:eastAsia="en-SG"/>
        </w:rPr>
        <w:t xml:space="preserve"> of first understanding the data through Exploratory Data Analysis, after which we would pre-process and transform the data to aid in model developments</w:t>
      </w:r>
      <w:r w:rsidR="00F30AEC" w:rsidRPr="00204519">
        <w:rPr>
          <w:rFonts w:ascii="Times New Roman" w:eastAsia="Times New Roman" w:hAnsi="Times New Roman" w:cs="Times New Roman"/>
          <w:color w:val="000000"/>
          <w:sz w:val="20"/>
          <w:szCs w:val="20"/>
          <w:lang w:eastAsia="en-SG"/>
        </w:rPr>
        <w:t xml:space="preserve">. Finally, we would </w:t>
      </w:r>
      <w:r w:rsidR="00B04839" w:rsidRPr="00204519">
        <w:rPr>
          <w:rFonts w:ascii="Times New Roman" w:eastAsia="Times New Roman" w:hAnsi="Times New Roman" w:cs="Times New Roman"/>
          <w:color w:val="000000"/>
          <w:sz w:val="20"/>
          <w:szCs w:val="20"/>
          <w:lang w:eastAsia="en-SG"/>
        </w:rPr>
        <w:t>conclude with the results and analysis. The code is available in th</w:t>
      </w:r>
      <w:r w:rsidR="003A6BAC" w:rsidRPr="00204519">
        <w:rPr>
          <w:rFonts w:ascii="Times New Roman" w:eastAsia="Times New Roman" w:hAnsi="Times New Roman" w:cs="Times New Roman"/>
          <w:color w:val="000000"/>
          <w:sz w:val="20"/>
          <w:szCs w:val="20"/>
          <w:lang w:eastAsia="en-SG"/>
        </w:rPr>
        <w:t>e Zip file.</w:t>
      </w:r>
    </w:p>
    <w:p w14:paraId="190FF035" w14:textId="77777777" w:rsidR="00FD5805" w:rsidRPr="00FD5805" w:rsidRDefault="00FD5805" w:rsidP="001F4A7B">
      <w:pPr>
        <w:spacing w:line="276" w:lineRule="auto"/>
        <w:rPr>
          <w:rFonts w:ascii="Times New Roman" w:eastAsia="Times New Roman" w:hAnsi="Times New Roman" w:cs="Times New Roman"/>
          <w:color w:val="000000"/>
          <w:sz w:val="20"/>
          <w:szCs w:val="20"/>
          <w:lang w:eastAsia="en-SG"/>
        </w:rPr>
      </w:pPr>
    </w:p>
    <w:p w14:paraId="4762D568" w14:textId="7CFF7448" w:rsidR="00756324" w:rsidRPr="00895712" w:rsidRDefault="0081286B" w:rsidP="001F4A7B">
      <w:pPr>
        <w:spacing w:line="276" w:lineRule="auto"/>
        <w:rPr>
          <w:rFonts w:ascii="Times New Roman" w:eastAsiaTheme="majorEastAsia" w:hAnsi="Times New Roman" w:cs="Times New Roman"/>
          <w:sz w:val="32"/>
          <w:szCs w:val="32"/>
          <w:lang w:eastAsia="en-SG"/>
        </w:rPr>
      </w:pPr>
      <w:r w:rsidRPr="00895712">
        <w:rPr>
          <w:rFonts w:ascii="Times New Roman" w:eastAsiaTheme="majorEastAsia" w:hAnsi="Times New Roman" w:cs="Times New Roman"/>
          <w:sz w:val="32"/>
          <w:szCs w:val="32"/>
          <w:lang w:eastAsia="en-SG"/>
        </w:rPr>
        <w:t>Introduction</w:t>
      </w:r>
    </w:p>
    <w:p w14:paraId="44FBE76B" w14:textId="5335B30A" w:rsidR="0088404C" w:rsidRPr="005207E5" w:rsidRDefault="00C75AA1" w:rsidP="001F4A7B">
      <w:pPr>
        <w:spacing w:line="276" w:lineRule="auto"/>
        <w:rPr>
          <w:rFonts w:ascii="Times New Roman" w:eastAsia="Times New Roman" w:hAnsi="Times New Roman" w:cs="Times New Roman"/>
          <w:color w:val="000000"/>
          <w:sz w:val="20"/>
          <w:szCs w:val="20"/>
          <w:lang w:eastAsia="en-SG"/>
        </w:rPr>
      </w:pPr>
      <w:r w:rsidRPr="005207E5">
        <w:rPr>
          <w:rFonts w:ascii="Times New Roman" w:eastAsia="Times New Roman" w:hAnsi="Times New Roman" w:cs="Times New Roman"/>
          <w:color w:val="000000"/>
          <w:sz w:val="20"/>
          <w:szCs w:val="20"/>
          <w:lang w:eastAsia="en-SG"/>
        </w:rPr>
        <w:t>From wars</w:t>
      </w:r>
      <w:r w:rsidR="00612B08" w:rsidRPr="005207E5">
        <w:rPr>
          <w:rFonts w:ascii="Times New Roman" w:eastAsia="Times New Roman" w:hAnsi="Times New Roman" w:cs="Times New Roman"/>
          <w:color w:val="000000"/>
          <w:sz w:val="20"/>
          <w:szCs w:val="20"/>
          <w:lang w:eastAsia="en-SG"/>
        </w:rPr>
        <w:t xml:space="preserve"> to pandemic to climate change, f</w:t>
      </w:r>
      <w:r w:rsidR="00956D5D" w:rsidRPr="005207E5">
        <w:rPr>
          <w:rFonts w:ascii="Times New Roman" w:eastAsia="Times New Roman" w:hAnsi="Times New Roman" w:cs="Times New Roman"/>
          <w:color w:val="000000"/>
          <w:sz w:val="20"/>
          <w:szCs w:val="20"/>
          <w:lang w:eastAsia="en-SG"/>
        </w:rPr>
        <w:t xml:space="preserve">ood security is a complex </w:t>
      </w:r>
      <w:r w:rsidR="00947DD5" w:rsidRPr="005207E5">
        <w:rPr>
          <w:rFonts w:ascii="Times New Roman" w:eastAsia="Times New Roman" w:hAnsi="Times New Roman" w:cs="Times New Roman"/>
          <w:color w:val="000000"/>
          <w:sz w:val="20"/>
          <w:szCs w:val="20"/>
          <w:lang w:eastAsia="en-SG"/>
        </w:rPr>
        <w:t xml:space="preserve">problem </w:t>
      </w:r>
      <w:r w:rsidR="00AD0AAB" w:rsidRPr="005207E5">
        <w:rPr>
          <w:rFonts w:ascii="Times New Roman" w:eastAsia="Times New Roman" w:hAnsi="Times New Roman" w:cs="Times New Roman"/>
          <w:color w:val="000000"/>
          <w:sz w:val="20"/>
          <w:szCs w:val="20"/>
          <w:lang w:eastAsia="en-SG"/>
        </w:rPr>
        <w:t>where</w:t>
      </w:r>
      <w:r w:rsidR="00947DD5" w:rsidRPr="005207E5">
        <w:rPr>
          <w:rFonts w:ascii="Times New Roman" w:eastAsia="Times New Roman" w:hAnsi="Times New Roman" w:cs="Times New Roman"/>
          <w:color w:val="000000"/>
          <w:sz w:val="20"/>
          <w:szCs w:val="20"/>
          <w:lang w:eastAsia="en-SG"/>
        </w:rPr>
        <w:t xml:space="preserve"> there </w:t>
      </w:r>
      <w:r w:rsidR="00AD0AAB" w:rsidRPr="005207E5">
        <w:rPr>
          <w:rFonts w:ascii="Times New Roman" w:eastAsia="Times New Roman" w:hAnsi="Times New Roman" w:cs="Times New Roman"/>
          <w:color w:val="000000"/>
          <w:sz w:val="20"/>
          <w:szCs w:val="20"/>
          <w:lang w:eastAsia="en-SG"/>
        </w:rPr>
        <w:t>are</w:t>
      </w:r>
      <w:r w:rsidR="00F43573" w:rsidRPr="005207E5">
        <w:rPr>
          <w:rFonts w:ascii="Times New Roman" w:eastAsia="Times New Roman" w:hAnsi="Times New Roman" w:cs="Times New Roman"/>
          <w:color w:val="000000"/>
          <w:sz w:val="20"/>
          <w:szCs w:val="20"/>
          <w:lang w:eastAsia="en-SG"/>
        </w:rPr>
        <w:t xml:space="preserve"> many</w:t>
      </w:r>
      <w:r w:rsidR="00F23F49" w:rsidRPr="005207E5">
        <w:rPr>
          <w:rFonts w:ascii="Times New Roman" w:eastAsia="Times New Roman" w:hAnsi="Times New Roman" w:cs="Times New Roman"/>
          <w:color w:val="000000"/>
          <w:sz w:val="20"/>
          <w:szCs w:val="20"/>
          <w:lang w:eastAsia="en-SG"/>
        </w:rPr>
        <w:t xml:space="preserve"> causes </w:t>
      </w:r>
      <w:r w:rsidRPr="005207E5">
        <w:rPr>
          <w:rFonts w:ascii="Times New Roman" w:eastAsia="Times New Roman" w:hAnsi="Times New Roman" w:cs="Times New Roman"/>
          <w:color w:val="000000"/>
          <w:sz w:val="20"/>
          <w:szCs w:val="20"/>
          <w:lang w:eastAsia="en-SG"/>
        </w:rPr>
        <w:t>with no clear</w:t>
      </w:r>
      <w:r w:rsidR="00F23F49" w:rsidRPr="005207E5">
        <w:rPr>
          <w:rFonts w:ascii="Times New Roman" w:eastAsia="Times New Roman" w:hAnsi="Times New Roman" w:cs="Times New Roman"/>
          <w:color w:val="000000"/>
          <w:sz w:val="20"/>
          <w:szCs w:val="20"/>
          <w:lang w:eastAsia="en-SG"/>
        </w:rPr>
        <w:t xml:space="preserve"> </w:t>
      </w:r>
      <w:r w:rsidR="00895712" w:rsidRPr="005207E5">
        <w:rPr>
          <w:rFonts w:ascii="Times New Roman" w:eastAsia="Times New Roman" w:hAnsi="Times New Roman" w:cs="Times New Roman"/>
          <w:color w:val="000000"/>
          <w:sz w:val="20"/>
          <w:szCs w:val="20"/>
          <w:lang w:eastAsia="en-SG"/>
        </w:rPr>
        <w:t>solutions.</w:t>
      </w:r>
      <w:r w:rsidR="00612B08" w:rsidRPr="005207E5">
        <w:rPr>
          <w:rFonts w:ascii="Times New Roman" w:eastAsia="Times New Roman" w:hAnsi="Times New Roman" w:cs="Times New Roman"/>
          <w:color w:val="000000"/>
          <w:sz w:val="20"/>
          <w:szCs w:val="20"/>
          <w:lang w:eastAsia="en-SG"/>
        </w:rPr>
        <w:t xml:space="preserve"> </w:t>
      </w:r>
      <w:r w:rsidR="009D0294" w:rsidRPr="005207E5">
        <w:rPr>
          <w:rFonts w:ascii="Times New Roman" w:eastAsia="Times New Roman" w:hAnsi="Times New Roman" w:cs="Times New Roman"/>
          <w:color w:val="000000"/>
          <w:sz w:val="20"/>
          <w:szCs w:val="20"/>
          <w:lang w:eastAsia="en-SG"/>
        </w:rPr>
        <w:t>As such i</w:t>
      </w:r>
      <w:r w:rsidR="00947DD5" w:rsidRPr="005207E5">
        <w:rPr>
          <w:rFonts w:ascii="Times New Roman" w:eastAsia="Times New Roman" w:hAnsi="Times New Roman" w:cs="Times New Roman"/>
          <w:color w:val="000000"/>
          <w:sz w:val="20"/>
          <w:szCs w:val="20"/>
          <w:lang w:eastAsia="en-SG"/>
        </w:rPr>
        <w:t>n this paper we are</w:t>
      </w:r>
      <w:r w:rsidR="009D0294" w:rsidRPr="005207E5">
        <w:rPr>
          <w:rFonts w:ascii="Times New Roman" w:eastAsia="Times New Roman" w:hAnsi="Times New Roman" w:cs="Times New Roman"/>
          <w:color w:val="000000"/>
          <w:sz w:val="20"/>
          <w:szCs w:val="20"/>
          <w:lang w:eastAsia="en-SG"/>
        </w:rPr>
        <w:t xml:space="preserve"> only</w:t>
      </w:r>
      <w:r w:rsidR="00947DD5" w:rsidRPr="005207E5">
        <w:rPr>
          <w:rFonts w:ascii="Times New Roman" w:eastAsia="Times New Roman" w:hAnsi="Times New Roman" w:cs="Times New Roman"/>
          <w:color w:val="000000"/>
          <w:sz w:val="20"/>
          <w:szCs w:val="20"/>
          <w:lang w:eastAsia="en-SG"/>
        </w:rPr>
        <w:t xml:space="preserve"> </w:t>
      </w:r>
      <w:r w:rsidR="000A7F0F" w:rsidRPr="005207E5">
        <w:rPr>
          <w:rFonts w:ascii="Times New Roman" w:eastAsia="Times New Roman" w:hAnsi="Times New Roman" w:cs="Times New Roman"/>
          <w:color w:val="000000"/>
          <w:sz w:val="20"/>
          <w:szCs w:val="20"/>
          <w:lang w:eastAsia="en-SG"/>
        </w:rPr>
        <w:t xml:space="preserve">going to explore </w:t>
      </w:r>
      <w:r w:rsidR="00541092">
        <w:rPr>
          <w:rFonts w:ascii="Times New Roman" w:eastAsia="Times New Roman" w:hAnsi="Times New Roman" w:cs="Times New Roman"/>
          <w:color w:val="000000"/>
          <w:sz w:val="20"/>
          <w:szCs w:val="20"/>
          <w:lang w:eastAsia="en-SG"/>
        </w:rPr>
        <w:t xml:space="preserve">one of </w:t>
      </w:r>
      <w:r w:rsidR="000A7F0F" w:rsidRPr="005207E5">
        <w:rPr>
          <w:rFonts w:ascii="Times New Roman" w:eastAsia="Times New Roman" w:hAnsi="Times New Roman" w:cs="Times New Roman"/>
          <w:color w:val="000000"/>
          <w:sz w:val="20"/>
          <w:szCs w:val="20"/>
          <w:lang w:eastAsia="en-SG"/>
        </w:rPr>
        <w:t xml:space="preserve">the </w:t>
      </w:r>
      <w:r w:rsidR="00541092">
        <w:rPr>
          <w:rFonts w:ascii="Times New Roman" w:eastAsia="Times New Roman" w:hAnsi="Times New Roman" w:cs="Times New Roman"/>
          <w:color w:val="000000"/>
          <w:sz w:val="20"/>
          <w:szCs w:val="20"/>
          <w:lang w:eastAsia="en-SG"/>
        </w:rPr>
        <w:t>main c</w:t>
      </w:r>
      <w:r w:rsidR="008E2BDD">
        <w:rPr>
          <w:rFonts w:ascii="Times New Roman" w:eastAsia="Times New Roman" w:hAnsi="Times New Roman" w:cs="Times New Roman"/>
          <w:color w:val="000000"/>
          <w:sz w:val="20"/>
          <w:szCs w:val="20"/>
          <w:lang w:eastAsia="en-SG"/>
        </w:rPr>
        <w:t>auses</w:t>
      </w:r>
      <w:r w:rsidR="000A7F0F" w:rsidRPr="005207E5">
        <w:rPr>
          <w:rFonts w:ascii="Times New Roman" w:eastAsia="Times New Roman" w:hAnsi="Times New Roman" w:cs="Times New Roman"/>
          <w:color w:val="000000"/>
          <w:sz w:val="20"/>
          <w:szCs w:val="20"/>
          <w:lang w:eastAsia="en-SG"/>
        </w:rPr>
        <w:t xml:space="preserve"> of food</w:t>
      </w:r>
      <w:r w:rsidR="008E2BDD">
        <w:rPr>
          <w:rFonts w:ascii="Times New Roman" w:eastAsia="Times New Roman" w:hAnsi="Times New Roman" w:cs="Times New Roman"/>
          <w:color w:val="000000"/>
          <w:sz w:val="20"/>
          <w:szCs w:val="20"/>
          <w:lang w:eastAsia="en-SG"/>
        </w:rPr>
        <w:t xml:space="preserve"> insecurity</w:t>
      </w:r>
      <w:r w:rsidR="00287282">
        <w:rPr>
          <w:rFonts w:ascii="Times New Roman" w:eastAsia="Times New Roman" w:hAnsi="Times New Roman" w:cs="Times New Roman"/>
          <w:color w:val="000000"/>
          <w:sz w:val="20"/>
          <w:szCs w:val="20"/>
          <w:lang w:eastAsia="en-SG"/>
        </w:rPr>
        <w:t>,</w:t>
      </w:r>
      <w:r w:rsidR="008E2BDD">
        <w:rPr>
          <w:rFonts w:ascii="Times New Roman" w:eastAsia="Times New Roman" w:hAnsi="Times New Roman" w:cs="Times New Roman"/>
          <w:color w:val="000000"/>
          <w:sz w:val="20"/>
          <w:szCs w:val="20"/>
          <w:lang w:eastAsia="en-SG"/>
        </w:rPr>
        <w:t xml:space="preserve"> </w:t>
      </w:r>
      <w:r w:rsidR="0091647C">
        <w:rPr>
          <w:rFonts w:ascii="Times New Roman" w:eastAsia="Times New Roman" w:hAnsi="Times New Roman" w:cs="Times New Roman"/>
          <w:color w:val="000000"/>
          <w:sz w:val="20"/>
          <w:szCs w:val="20"/>
          <w:lang w:eastAsia="en-SG"/>
        </w:rPr>
        <w:t>droughts</w:t>
      </w:r>
      <w:r w:rsidR="007D59FC">
        <w:rPr>
          <w:rFonts w:ascii="Times New Roman" w:eastAsia="Times New Roman" w:hAnsi="Times New Roman" w:cs="Times New Roman"/>
          <w:color w:val="000000"/>
          <w:sz w:val="20"/>
          <w:szCs w:val="20"/>
          <w:lang w:eastAsia="en-SG"/>
        </w:rPr>
        <w:t xml:space="preserve"> and</w:t>
      </w:r>
      <w:r w:rsidR="002F7B40" w:rsidRPr="005207E5">
        <w:rPr>
          <w:rFonts w:ascii="Times New Roman" w:eastAsia="Times New Roman" w:hAnsi="Times New Roman" w:cs="Times New Roman"/>
          <w:color w:val="000000"/>
          <w:sz w:val="20"/>
          <w:szCs w:val="20"/>
          <w:lang w:eastAsia="en-SG"/>
        </w:rPr>
        <w:t xml:space="preserve"> predict the severity of </w:t>
      </w:r>
      <w:r w:rsidR="007D59FC">
        <w:rPr>
          <w:rFonts w:ascii="Times New Roman" w:eastAsia="Times New Roman" w:hAnsi="Times New Roman" w:cs="Times New Roman"/>
          <w:color w:val="000000"/>
          <w:sz w:val="20"/>
          <w:szCs w:val="20"/>
          <w:lang w:eastAsia="en-SG"/>
        </w:rPr>
        <w:t>them.</w:t>
      </w:r>
    </w:p>
    <w:p w14:paraId="26DE635F" w14:textId="000E1D44" w:rsidR="00895712" w:rsidRPr="005207E5" w:rsidRDefault="008621BF" w:rsidP="001F4A7B">
      <w:pPr>
        <w:spacing w:line="276" w:lineRule="auto"/>
        <w:rPr>
          <w:rFonts w:ascii="Times New Roman" w:eastAsia="Times New Roman" w:hAnsi="Times New Roman" w:cs="Times New Roman"/>
          <w:color w:val="000000"/>
          <w:sz w:val="20"/>
          <w:szCs w:val="20"/>
          <w:lang w:eastAsia="en-SG"/>
        </w:rPr>
      </w:pPr>
      <w:r w:rsidRPr="005207E5">
        <w:rPr>
          <w:rFonts w:ascii="Times New Roman" w:eastAsia="Times New Roman" w:hAnsi="Times New Roman" w:cs="Times New Roman"/>
          <w:color w:val="000000"/>
          <w:sz w:val="20"/>
          <w:szCs w:val="20"/>
          <w:lang w:eastAsia="en-SG"/>
        </w:rPr>
        <w:t>The solutions today with regards to droughts prediction include complex and expensive equipment. These solutions include satellite imagery</w:t>
      </w:r>
      <w:r w:rsidR="00DF6808" w:rsidRPr="005207E5">
        <w:rPr>
          <w:rFonts w:ascii="Times New Roman" w:eastAsia="Times New Roman" w:hAnsi="Times New Roman" w:cs="Times New Roman"/>
          <w:color w:val="000000"/>
          <w:sz w:val="20"/>
          <w:szCs w:val="20"/>
          <w:lang w:eastAsia="en-SG"/>
        </w:rPr>
        <w:t xml:space="preserve"> and super computers which might be an expensive investment for less developed </w:t>
      </w:r>
      <w:r w:rsidR="006A0892" w:rsidRPr="005207E5">
        <w:rPr>
          <w:rFonts w:ascii="Times New Roman" w:eastAsia="Times New Roman" w:hAnsi="Times New Roman" w:cs="Times New Roman"/>
          <w:color w:val="000000"/>
          <w:sz w:val="20"/>
          <w:szCs w:val="20"/>
          <w:lang w:eastAsia="en-SG"/>
        </w:rPr>
        <w:t xml:space="preserve">regions like Africa. </w:t>
      </w:r>
      <w:r w:rsidR="00384993" w:rsidRPr="005207E5">
        <w:rPr>
          <w:rFonts w:ascii="Times New Roman" w:eastAsia="Times New Roman" w:hAnsi="Times New Roman" w:cs="Times New Roman"/>
          <w:color w:val="000000"/>
          <w:sz w:val="20"/>
          <w:szCs w:val="20"/>
          <w:lang w:eastAsia="en-SG"/>
        </w:rPr>
        <w:t xml:space="preserve">Moreover, even if </w:t>
      </w:r>
      <w:r w:rsidR="00312825" w:rsidRPr="005207E5">
        <w:rPr>
          <w:rFonts w:ascii="Times New Roman" w:eastAsia="Times New Roman" w:hAnsi="Times New Roman" w:cs="Times New Roman"/>
          <w:color w:val="000000"/>
          <w:sz w:val="20"/>
          <w:szCs w:val="20"/>
          <w:lang w:eastAsia="en-SG"/>
        </w:rPr>
        <w:t xml:space="preserve">less developed countries could afford such technologies, they might not have the expertise or manpower to operate and maintain it. </w:t>
      </w:r>
      <w:r w:rsidR="00357BCC" w:rsidRPr="005207E5">
        <w:rPr>
          <w:rFonts w:ascii="Times New Roman" w:eastAsia="Times New Roman" w:hAnsi="Times New Roman" w:cs="Times New Roman"/>
          <w:color w:val="000000"/>
          <w:sz w:val="20"/>
          <w:szCs w:val="20"/>
          <w:lang w:eastAsia="en-SG"/>
        </w:rPr>
        <w:t xml:space="preserve">For example, a typical weather satellite </w:t>
      </w:r>
      <w:r w:rsidR="006C66C7" w:rsidRPr="005207E5">
        <w:rPr>
          <w:rFonts w:ascii="Times New Roman" w:eastAsia="Times New Roman" w:hAnsi="Times New Roman" w:cs="Times New Roman"/>
          <w:color w:val="000000"/>
          <w:sz w:val="20"/>
          <w:szCs w:val="20"/>
          <w:lang w:eastAsia="en-SG"/>
        </w:rPr>
        <w:t xml:space="preserve">alone </w:t>
      </w:r>
      <w:r w:rsidR="00357BCC" w:rsidRPr="005207E5">
        <w:rPr>
          <w:rFonts w:ascii="Times New Roman" w:eastAsia="Times New Roman" w:hAnsi="Times New Roman" w:cs="Times New Roman"/>
          <w:color w:val="000000"/>
          <w:sz w:val="20"/>
          <w:szCs w:val="20"/>
          <w:lang w:eastAsia="en-SG"/>
        </w:rPr>
        <w:t xml:space="preserve">cost </w:t>
      </w:r>
      <w:r w:rsidR="006C66C7" w:rsidRPr="005207E5">
        <w:rPr>
          <w:rFonts w:ascii="Times New Roman" w:eastAsia="Times New Roman" w:hAnsi="Times New Roman" w:cs="Times New Roman"/>
          <w:color w:val="000000"/>
          <w:sz w:val="20"/>
          <w:szCs w:val="20"/>
          <w:lang w:eastAsia="en-SG"/>
        </w:rPr>
        <w:t xml:space="preserve">around 290 million to operate. This does not consider for the launch cost, technological </w:t>
      </w:r>
      <w:r w:rsidR="002748F5" w:rsidRPr="005207E5">
        <w:rPr>
          <w:rFonts w:ascii="Times New Roman" w:eastAsia="Times New Roman" w:hAnsi="Times New Roman" w:cs="Times New Roman"/>
          <w:color w:val="000000"/>
          <w:sz w:val="20"/>
          <w:szCs w:val="20"/>
          <w:lang w:eastAsia="en-SG"/>
        </w:rPr>
        <w:t>cost,</w:t>
      </w:r>
      <w:r w:rsidR="00283893" w:rsidRPr="005207E5">
        <w:rPr>
          <w:rFonts w:ascii="Times New Roman" w:eastAsia="Times New Roman" w:hAnsi="Times New Roman" w:cs="Times New Roman"/>
          <w:color w:val="000000"/>
          <w:sz w:val="20"/>
          <w:szCs w:val="20"/>
          <w:lang w:eastAsia="en-SG"/>
        </w:rPr>
        <w:t xml:space="preserve"> and </w:t>
      </w:r>
      <w:r w:rsidR="006C66C7" w:rsidRPr="005207E5">
        <w:rPr>
          <w:rFonts w:ascii="Times New Roman" w:eastAsia="Times New Roman" w:hAnsi="Times New Roman" w:cs="Times New Roman"/>
          <w:color w:val="000000"/>
          <w:sz w:val="20"/>
          <w:szCs w:val="20"/>
          <w:lang w:eastAsia="en-SG"/>
        </w:rPr>
        <w:t xml:space="preserve">manpower cost. </w:t>
      </w:r>
      <w:r w:rsidR="00283893" w:rsidRPr="005207E5">
        <w:rPr>
          <w:rFonts w:ascii="Times New Roman" w:eastAsia="Times New Roman" w:hAnsi="Times New Roman" w:cs="Times New Roman"/>
          <w:color w:val="000000"/>
          <w:sz w:val="20"/>
          <w:szCs w:val="20"/>
          <w:lang w:eastAsia="en-SG"/>
        </w:rPr>
        <w:t xml:space="preserve"> For context</w:t>
      </w:r>
      <w:r w:rsidR="00650E16" w:rsidRPr="005207E5">
        <w:rPr>
          <w:rFonts w:ascii="Times New Roman" w:eastAsia="Times New Roman" w:hAnsi="Times New Roman" w:cs="Times New Roman"/>
          <w:color w:val="000000"/>
          <w:sz w:val="20"/>
          <w:szCs w:val="20"/>
          <w:lang w:eastAsia="en-SG"/>
        </w:rPr>
        <w:t xml:space="preserve">, the GDP of the </w:t>
      </w:r>
      <w:r w:rsidR="002748F5" w:rsidRPr="005207E5">
        <w:rPr>
          <w:rFonts w:ascii="Times New Roman" w:eastAsia="Times New Roman" w:hAnsi="Times New Roman" w:cs="Times New Roman"/>
          <w:color w:val="000000"/>
          <w:sz w:val="20"/>
          <w:szCs w:val="20"/>
          <w:lang w:eastAsia="en-SG"/>
        </w:rPr>
        <w:t xml:space="preserve">Democratic Republic of the Congo is $17.87 Billion. </w:t>
      </w:r>
      <w:r w:rsidR="00F403F4" w:rsidRPr="005207E5">
        <w:rPr>
          <w:rFonts w:ascii="Times New Roman" w:eastAsia="Times New Roman" w:hAnsi="Times New Roman" w:cs="Times New Roman"/>
          <w:color w:val="000000"/>
          <w:sz w:val="20"/>
          <w:szCs w:val="20"/>
          <w:lang w:eastAsia="en-SG"/>
        </w:rPr>
        <w:t xml:space="preserve">The satellite alone would be </w:t>
      </w:r>
      <w:r w:rsidR="007314B8">
        <w:rPr>
          <w:rFonts w:ascii="Times New Roman" w:eastAsia="Times New Roman" w:hAnsi="Times New Roman" w:cs="Times New Roman"/>
          <w:color w:val="000000"/>
          <w:sz w:val="20"/>
          <w:szCs w:val="20"/>
          <w:lang w:eastAsia="en-SG"/>
        </w:rPr>
        <w:t>too expensive</w:t>
      </w:r>
      <w:r w:rsidR="00F403F4" w:rsidRPr="005207E5">
        <w:rPr>
          <w:rFonts w:ascii="Times New Roman" w:eastAsia="Times New Roman" w:hAnsi="Times New Roman" w:cs="Times New Roman"/>
          <w:color w:val="000000"/>
          <w:sz w:val="20"/>
          <w:szCs w:val="20"/>
          <w:lang w:eastAsia="en-SG"/>
        </w:rPr>
        <w:t xml:space="preserve"> for the country to handle.</w:t>
      </w:r>
      <w:r w:rsidR="00D51A3B" w:rsidRPr="005207E5">
        <w:rPr>
          <w:rFonts w:ascii="Times New Roman" w:eastAsia="Times New Roman" w:hAnsi="Times New Roman" w:cs="Times New Roman"/>
          <w:color w:val="000000"/>
          <w:sz w:val="20"/>
          <w:szCs w:val="20"/>
          <w:lang w:eastAsia="en-SG"/>
        </w:rPr>
        <w:t xml:space="preserve"> </w:t>
      </w:r>
      <w:r w:rsidR="009370A8" w:rsidRPr="005207E5">
        <w:rPr>
          <w:rFonts w:ascii="Times New Roman" w:eastAsia="Times New Roman" w:hAnsi="Times New Roman" w:cs="Times New Roman"/>
          <w:color w:val="000000"/>
          <w:sz w:val="20"/>
          <w:szCs w:val="20"/>
          <w:lang w:eastAsia="en-SG"/>
        </w:rPr>
        <w:t xml:space="preserve">Thus, while the solution might prove to be highly </w:t>
      </w:r>
      <w:r w:rsidR="00CC06EB">
        <w:rPr>
          <w:rFonts w:ascii="Times New Roman" w:eastAsia="Times New Roman" w:hAnsi="Times New Roman" w:cs="Times New Roman"/>
          <w:color w:val="000000"/>
          <w:sz w:val="20"/>
          <w:szCs w:val="20"/>
          <w:lang w:eastAsia="en-SG"/>
        </w:rPr>
        <w:t>In</w:t>
      </w:r>
      <w:r w:rsidR="009370A8" w:rsidRPr="005207E5">
        <w:rPr>
          <w:rFonts w:ascii="Times New Roman" w:eastAsia="Times New Roman" w:hAnsi="Times New Roman" w:cs="Times New Roman"/>
          <w:color w:val="000000"/>
          <w:sz w:val="20"/>
          <w:szCs w:val="20"/>
          <w:lang w:eastAsia="en-SG"/>
        </w:rPr>
        <w:t xml:space="preserve">accurate it is too expensive </w:t>
      </w:r>
      <w:r w:rsidR="00353EF0" w:rsidRPr="005207E5">
        <w:rPr>
          <w:rFonts w:ascii="Times New Roman" w:eastAsia="Times New Roman" w:hAnsi="Times New Roman" w:cs="Times New Roman"/>
          <w:color w:val="000000"/>
          <w:sz w:val="20"/>
          <w:szCs w:val="20"/>
          <w:lang w:eastAsia="en-SG"/>
        </w:rPr>
        <w:t>to be implemented.</w:t>
      </w:r>
      <w:r w:rsidR="007314B8">
        <w:rPr>
          <w:rFonts w:ascii="Times New Roman" w:eastAsia="Times New Roman" w:hAnsi="Times New Roman" w:cs="Times New Roman"/>
          <w:color w:val="000000"/>
          <w:sz w:val="20"/>
          <w:szCs w:val="20"/>
          <w:lang w:eastAsia="en-SG"/>
        </w:rPr>
        <w:t xml:space="preserve"> </w:t>
      </w:r>
    </w:p>
    <w:p w14:paraId="7E19F916" w14:textId="5DA45D94" w:rsidR="00204519" w:rsidRPr="001F4A7B" w:rsidRDefault="00353EF0" w:rsidP="001F4A7B">
      <w:pPr>
        <w:spacing w:line="276" w:lineRule="auto"/>
        <w:rPr>
          <w:rFonts w:ascii="Times New Roman" w:eastAsia="Times New Roman" w:hAnsi="Times New Roman" w:cs="Times New Roman"/>
          <w:color w:val="000000"/>
          <w:sz w:val="20"/>
          <w:szCs w:val="20"/>
          <w:lang w:eastAsia="en-SG"/>
        </w:rPr>
      </w:pPr>
      <w:r w:rsidRPr="005207E5">
        <w:rPr>
          <w:rFonts w:ascii="Times New Roman" w:eastAsia="Times New Roman" w:hAnsi="Times New Roman" w:cs="Times New Roman"/>
          <w:color w:val="000000"/>
          <w:sz w:val="20"/>
          <w:szCs w:val="20"/>
          <w:lang w:eastAsia="en-SG"/>
        </w:rPr>
        <w:t xml:space="preserve">The </w:t>
      </w:r>
      <w:r w:rsidR="001819B8">
        <w:rPr>
          <w:rFonts w:ascii="Times New Roman" w:eastAsia="Times New Roman" w:hAnsi="Times New Roman" w:cs="Times New Roman"/>
          <w:color w:val="000000"/>
          <w:sz w:val="20"/>
          <w:szCs w:val="20"/>
          <w:lang w:eastAsia="en-SG"/>
        </w:rPr>
        <w:t>goal here or</w:t>
      </w:r>
      <w:r w:rsidRPr="005207E5">
        <w:rPr>
          <w:rFonts w:ascii="Times New Roman" w:eastAsia="Times New Roman" w:hAnsi="Times New Roman" w:cs="Times New Roman"/>
          <w:color w:val="000000"/>
          <w:sz w:val="20"/>
          <w:szCs w:val="20"/>
          <w:lang w:eastAsia="en-SG"/>
        </w:rPr>
        <w:t xml:space="preserve"> </w:t>
      </w:r>
      <w:r w:rsidR="00B04BD8" w:rsidRPr="005207E5">
        <w:rPr>
          <w:rFonts w:ascii="Times New Roman" w:eastAsia="Times New Roman" w:hAnsi="Times New Roman" w:cs="Times New Roman"/>
          <w:color w:val="000000"/>
          <w:sz w:val="20"/>
          <w:szCs w:val="20"/>
          <w:lang w:eastAsia="en-SG"/>
        </w:rPr>
        <w:t xml:space="preserve">proposed </w:t>
      </w:r>
      <w:r w:rsidR="00104379" w:rsidRPr="005207E5">
        <w:rPr>
          <w:rFonts w:ascii="Times New Roman" w:eastAsia="Times New Roman" w:hAnsi="Times New Roman" w:cs="Times New Roman"/>
          <w:color w:val="000000"/>
          <w:sz w:val="20"/>
          <w:szCs w:val="20"/>
          <w:lang w:eastAsia="en-SG"/>
        </w:rPr>
        <w:t>solution</w:t>
      </w:r>
      <w:r w:rsidR="00B04BD8" w:rsidRPr="005207E5">
        <w:rPr>
          <w:rFonts w:ascii="Times New Roman" w:eastAsia="Times New Roman" w:hAnsi="Times New Roman" w:cs="Times New Roman"/>
          <w:color w:val="000000"/>
          <w:sz w:val="20"/>
          <w:szCs w:val="20"/>
          <w:lang w:eastAsia="en-SG"/>
        </w:rPr>
        <w:t xml:space="preserve"> in this paper aims to leverage on the increasing </w:t>
      </w:r>
      <w:r w:rsidR="00104379" w:rsidRPr="005207E5">
        <w:rPr>
          <w:rFonts w:ascii="Times New Roman" w:eastAsia="Times New Roman" w:hAnsi="Times New Roman" w:cs="Times New Roman"/>
          <w:color w:val="000000"/>
          <w:sz w:val="20"/>
          <w:szCs w:val="20"/>
          <w:lang w:eastAsia="en-SG"/>
        </w:rPr>
        <w:t xml:space="preserve">technological prowess </w:t>
      </w:r>
      <w:r w:rsidR="00907EAD" w:rsidRPr="005207E5">
        <w:rPr>
          <w:rFonts w:ascii="Times New Roman" w:eastAsia="Times New Roman" w:hAnsi="Times New Roman" w:cs="Times New Roman"/>
          <w:color w:val="000000"/>
          <w:sz w:val="20"/>
          <w:szCs w:val="20"/>
          <w:lang w:eastAsia="en-SG"/>
        </w:rPr>
        <w:t xml:space="preserve">to better prepare farmers </w:t>
      </w:r>
      <w:r w:rsidR="000C1A9D" w:rsidRPr="005207E5">
        <w:rPr>
          <w:rFonts w:ascii="Times New Roman" w:eastAsia="Times New Roman" w:hAnsi="Times New Roman" w:cs="Times New Roman"/>
          <w:color w:val="000000"/>
          <w:sz w:val="20"/>
          <w:szCs w:val="20"/>
          <w:lang w:eastAsia="en-SG"/>
        </w:rPr>
        <w:t>around the world, at a cheaper cost</w:t>
      </w:r>
      <w:r w:rsidR="00411409">
        <w:rPr>
          <w:rFonts w:ascii="Times New Roman" w:eastAsia="Times New Roman" w:hAnsi="Times New Roman" w:cs="Times New Roman"/>
          <w:color w:val="000000"/>
          <w:sz w:val="20"/>
          <w:szCs w:val="20"/>
          <w:lang w:eastAsia="en-SG"/>
        </w:rPr>
        <w:t xml:space="preserve"> using simple machine learning described in this paper</w:t>
      </w:r>
      <w:r w:rsidR="000C1A9D" w:rsidRPr="005207E5">
        <w:rPr>
          <w:rFonts w:ascii="Times New Roman" w:eastAsia="Times New Roman" w:hAnsi="Times New Roman" w:cs="Times New Roman"/>
          <w:color w:val="000000"/>
          <w:sz w:val="20"/>
          <w:szCs w:val="20"/>
          <w:lang w:eastAsia="en-SG"/>
        </w:rPr>
        <w:t>, against droughts.</w:t>
      </w:r>
      <w:r w:rsidR="00945B8E" w:rsidRPr="005207E5">
        <w:rPr>
          <w:rFonts w:ascii="Times New Roman" w:eastAsia="Times New Roman" w:hAnsi="Times New Roman" w:cs="Times New Roman"/>
          <w:color w:val="000000"/>
          <w:sz w:val="20"/>
          <w:szCs w:val="20"/>
          <w:lang w:eastAsia="en-SG"/>
        </w:rPr>
        <w:t xml:space="preserve"> </w:t>
      </w:r>
      <w:r w:rsidR="001B2B25" w:rsidRPr="005207E5">
        <w:rPr>
          <w:rFonts w:ascii="Times New Roman" w:eastAsia="Times New Roman" w:hAnsi="Times New Roman" w:cs="Times New Roman"/>
          <w:color w:val="000000"/>
          <w:sz w:val="20"/>
          <w:szCs w:val="20"/>
          <w:lang w:eastAsia="en-SG"/>
        </w:rPr>
        <w:t>Th</w:t>
      </w:r>
      <w:r w:rsidR="00FD575D" w:rsidRPr="005207E5">
        <w:rPr>
          <w:rFonts w:ascii="Times New Roman" w:eastAsia="Times New Roman" w:hAnsi="Times New Roman" w:cs="Times New Roman"/>
          <w:color w:val="000000"/>
          <w:sz w:val="20"/>
          <w:szCs w:val="20"/>
          <w:lang w:eastAsia="en-SG"/>
        </w:rPr>
        <w:t xml:space="preserve">e solution </w:t>
      </w:r>
      <w:r w:rsidR="00D077B2" w:rsidRPr="005207E5">
        <w:rPr>
          <w:rFonts w:ascii="Times New Roman" w:eastAsia="Times New Roman" w:hAnsi="Times New Roman" w:cs="Times New Roman"/>
          <w:color w:val="000000"/>
          <w:sz w:val="20"/>
          <w:szCs w:val="20"/>
          <w:lang w:eastAsia="en-SG"/>
        </w:rPr>
        <w:t>aims to utilise smartphones</w:t>
      </w:r>
      <w:r w:rsidR="00411409">
        <w:rPr>
          <w:rFonts w:ascii="Times New Roman" w:eastAsia="Times New Roman" w:hAnsi="Times New Roman" w:cs="Times New Roman"/>
          <w:color w:val="000000"/>
          <w:sz w:val="20"/>
          <w:szCs w:val="20"/>
          <w:lang w:eastAsia="en-SG"/>
        </w:rPr>
        <w:t xml:space="preserve"> </w:t>
      </w:r>
      <w:r w:rsidR="00E26ED2">
        <w:rPr>
          <w:rFonts w:ascii="Times New Roman" w:eastAsia="Times New Roman" w:hAnsi="Times New Roman" w:cs="Times New Roman"/>
          <w:color w:val="000000"/>
          <w:sz w:val="20"/>
          <w:szCs w:val="20"/>
          <w:lang w:eastAsia="en-SG"/>
        </w:rPr>
        <w:t xml:space="preserve">(Google Collab allows for ML codes to be run on their cloud </w:t>
      </w:r>
      <w:r w:rsidR="00594562">
        <w:rPr>
          <w:rFonts w:ascii="Times New Roman" w:eastAsia="Times New Roman" w:hAnsi="Times New Roman" w:cs="Times New Roman"/>
          <w:color w:val="000000"/>
          <w:sz w:val="20"/>
          <w:szCs w:val="20"/>
          <w:lang w:eastAsia="en-SG"/>
        </w:rPr>
        <w:t>platform</w:t>
      </w:r>
      <w:r w:rsidR="00E26ED2">
        <w:rPr>
          <w:rFonts w:ascii="Times New Roman" w:eastAsia="Times New Roman" w:hAnsi="Times New Roman" w:cs="Times New Roman"/>
          <w:color w:val="000000"/>
          <w:sz w:val="20"/>
          <w:szCs w:val="20"/>
          <w:lang w:eastAsia="en-SG"/>
        </w:rPr>
        <w:t>)</w:t>
      </w:r>
      <w:r w:rsidR="00D077B2" w:rsidRPr="005207E5">
        <w:rPr>
          <w:rFonts w:ascii="Times New Roman" w:eastAsia="Times New Roman" w:hAnsi="Times New Roman" w:cs="Times New Roman"/>
          <w:color w:val="000000"/>
          <w:sz w:val="20"/>
          <w:szCs w:val="20"/>
          <w:lang w:eastAsia="en-SG"/>
        </w:rPr>
        <w:t xml:space="preserve"> and consumer computers to </w:t>
      </w:r>
      <w:r w:rsidR="00EE35A6" w:rsidRPr="005207E5">
        <w:rPr>
          <w:rFonts w:ascii="Times New Roman" w:eastAsia="Times New Roman" w:hAnsi="Times New Roman" w:cs="Times New Roman"/>
          <w:color w:val="000000"/>
          <w:sz w:val="20"/>
          <w:szCs w:val="20"/>
          <w:lang w:eastAsia="en-SG"/>
        </w:rPr>
        <w:t>run machine learning algorithms to predict the severity of droughts</w:t>
      </w:r>
      <w:r w:rsidR="00E00B9C" w:rsidRPr="005207E5">
        <w:rPr>
          <w:rFonts w:ascii="Times New Roman" w:eastAsia="Times New Roman" w:hAnsi="Times New Roman" w:cs="Times New Roman"/>
          <w:color w:val="000000"/>
          <w:sz w:val="20"/>
          <w:szCs w:val="20"/>
          <w:lang w:eastAsia="en-SG"/>
        </w:rPr>
        <w:t xml:space="preserve">. </w:t>
      </w:r>
      <w:r w:rsidR="000321C9" w:rsidRPr="005207E5">
        <w:rPr>
          <w:rFonts w:ascii="Times New Roman" w:eastAsia="Times New Roman" w:hAnsi="Times New Roman" w:cs="Times New Roman"/>
          <w:color w:val="000000"/>
          <w:sz w:val="20"/>
          <w:szCs w:val="20"/>
          <w:lang w:eastAsia="en-SG"/>
        </w:rPr>
        <w:t>This solution is especially effective f</w:t>
      </w:r>
      <w:r w:rsidR="005A3E96" w:rsidRPr="005207E5">
        <w:rPr>
          <w:rFonts w:ascii="Times New Roman" w:eastAsia="Times New Roman" w:hAnsi="Times New Roman" w:cs="Times New Roman"/>
          <w:color w:val="000000"/>
          <w:sz w:val="20"/>
          <w:szCs w:val="20"/>
          <w:lang w:eastAsia="en-SG"/>
        </w:rPr>
        <w:t>or lesser developed countries</w:t>
      </w:r>
      <w:r w:rsidR="000321C9" w:rsidRPr="005207E5">
        <w:rPr>
          <w:rFonts w:ascii="Times New Roman" w:eastAsia="Times New Roman" w:hAnsi="Times New Roman" w:cs="Times New Roman"/>
          <w:color w:val="000000"/>
          <w:sz w:val="20"/>
          <w:szCs w:val="20"/>
          <w:lang w:eastAsia="en-SG"/>
        </w:rPr>
        <w:t xml:space="preserve"> as </w:t>
      </w:r>
      <w:r w:rsidR="00825AF0" w:rsidRPr="005207E5">
        <w:rPr>
          <w:rFonts w:ascii="Times New Roman" w:eastAsia="Times New Roman" w:hAnsi="Times New Roman" w:cs="Times New Roman"/>
          <w:color w:val="000000"/>
          <w:sz w:val="20"/>
          <w:szCs w:val="20"/>
          <w:lang w:eastAsia="en-SG"/>
        </w:rPr>
        <w:t xml:space="preserve">it opens the opportunity for farmers to use </w:t>
      </w:r>
      <w:r w:rsidR="000321C9" w:rsidRPr="005207E5">
        <w:rPr>
          <w:rFonts w:ascii="Times New Roman" w:eastAsia="Times New Roman" w:hAnsi="Times New Roman" w:cs="Times New Roman"/>
          <w:color w:val="000000"/>
          <w:sz w:val="20"/>
          <w:szCs w:val="20"/>
          <w:lang w:eastAsia="en-SG"/>
        </w:rPr>
        <w:t xml:space="preserve">machine learning to predict the severity of droughts. The </w:t>
      </w:r>
      <w:r w:rsidR="005A3E96" w:rsidRPr="005207E5">
        <w:rPr>
          <w:rFonts w:ascii="Times New Roman" w:eastAsia="Times New Roman" w:hAnsi="Times New Roman" w:cs="Times New Roman"/>
          <w:color w:val="000000"/>
          <w:sz w:val="20"/>
          <w:szCs w:val="20"/>
          <w:lang w:eastAsia="en-SG"/>
        </w:rPr>
        <w:t xml:space="preserve">computers could be funded by NGOs and the government </w:t>
      </w:r>
      <w:r w:rsidR="000321C9" w:rsidRPr="005207E5">
        <w:rPr>
          <w:rFonts w:ascii="Times New Roman" w:eastAsia="Times New Roman" w:hAnsi="Times New Roman" w:cs="Times New Roman"/>
          <w:color w:val="000000"/>
          <w:sz w:val="20"/>
          <w:szCs w:val="20"/>
          <w:lang w:eastAsia="en-SG"/>
        </w:rPr>
        <w:t>itself</w:t>
      </w:r>
      <w:r w:rsidR="008F17F0" w:rsidRPr="005207E5">
        <w:rPr>
          <w:rFonts w:ascii="Times New Roman" w:eastAsia="Times New Roman" w:hAnsi="Times New Roman" w:cs="Times New Roman"/>
          <w:color w:val="000000"/>
          <w:sz w:val="20"/>
          <w:szCs w:val="20"/>
          <w:lang w:eastAsia="en-SG"/>
        </w:rPr>
        <w:t xml:space="preserve"> as it is a cheaper alternative. The solution is also eas</w:t>
      </w:r>
      <w:r w:rsidR="00536E37" w:rsidRPr="005207E5">
        <w:rPr>
          <w:rFonts w:ascii="Times New Roman" w:eastAsia="Times New Roman" w:hAnsi="Times New Roman" w:cs="Times New Roman"/>
          <w:color w:val="000000"/>
          <w:sz w:val="20"/>
          <w:szCs w:val="20"/>
          <w:lang w:eastAsia="en-SG"/>
        </w:rPr>
        <w:t xml:space="preserve">y to interpret and use, without needing farmers to learn </w:t>
      </w:r>
      <w:r w:rsidR="00303475" w:rsidRPr="005207E5">
        <w:rPr>
          <w:rFonts w:ascii="Times New Roman" w:eastAsia="Times New Roman" w:hAnsi="Times New Roman" w:cs="Times New Roman"/>
          <w:color w:val="000000"/>
          <w:sz w:val="20"/>
          <w:szCs w:val="20"/>
          <w:lang w:eastAsia="en-SG"/>
        </w:rPr>
        <w:t>how to operate and interpret it.</w:t>
      </w:r>
    </w:p>
    <w:p w14:paraId="1B383FDC" w14:textId="38879992" w:rsidR="005A3E96" w:rsidRDefault="005A3E96" w:rsidP="001F4A7B">
      <w:pPr>
        <w:spacing w:after="0" w:line="276" w:lineRule="auto"/>
        <w:rPr>
          <w:rFonts w:ascii="Times New Roman" w:hAnsi="Times New Roman" w:cs="Times New Roman"/>
          <w:sz w:val="24"/>
          <w:szCs w:val="24"/>
          <w:lang w:eastAsia="en-SG"/>
        </w:rPr>
      </w:pPr>
    </w:p>
    <w:p w14:paraId="0734006D" w14:textId="48546358" w:rsidR="00895712" w:rsidRPr="00912EB3" w:rsidRDefault="006610D0" w:rsidP="001F4A7B">
      <w:pPr>
        <w:spacing w:after="0" w:line="276" w:lineRule="auto"/>
        <w:rPr>
          <w:rFonts w:ascii="Times New Roman" w:eastAsiaTheme="majorEastAsia" w:hAnsi="Times New Roman" w:cs="Times New Roman"/>
          <w:sz w:val="32"/>
          <w:szCs w:val="32"/>
          <w:lang w:eastAsia="en-SG"/>
        </w:rPr>
      </w:pPr>
      <w:r w:rsidRPr="00912EB3">
        <w:rPr>
          <w:rFonts w:ascii="Times New Roman" w:eastAsiaTheme="majorEastAsia" w:hAnsi="Times New Roman" w:cs="Times New Roman"/>
          <w:sz w:val="32"/>
          <w:szCs w:val="32"/>
          <w:lang w:eastAsia="en-SG"/>
        </w:rPr>
        <w:t xml:space="preserve">Understanding The </w:t>
      </w:r>
      <w:r w:rsidR="00EE6B9F" w:rsidRPr="00912EB3">
        <w:rPr>
          <w:rFonts w:ascii="Times New Roman" w:eastAsiaTheme="majorEastAsia" w:hAnsi="Times New Roman" w:cs="Times New Roman"/>
          <w:sz w:val="32"/>
          <w:szCs w:val="32"/>
          <w:lang w:eastAsia="en-SG"/>
        </w:rPr>
        <w:t>Dataset Of Choice</w:t>
      </w:r>
    </w:p>
    <w:p w14:paraId="1D4F893C" w14:textId="77777777" w:rsidR="00EE6B9F" w:rsidRPr="00912EB3" w:rsidRDefault="00EE6B9F" w:rsidP="001F4A7B">
      <w:pPr>
        <w:spacing w:after="0" w:line="276" w:lineRule="auto"/>
        <w:rPr>
          <w:rFonts w:ascii="Times New Roman" w:hAnsi="Times New Roman" w:cs="Times New Roman"/>
          <w:sz w:val="24"/>
          <w:szCs w:val="24"/>
          <w:lang w:eastAsia="en-SG"/>
        </w:rPr>
      </w:pPr>
    </w:p>
    <w:p w14:paraId="2FE9BCDD" w14:textId="5B015846" w:rsidR="00CF27EB" w:rsidRPr="00912EB3" w:rsidRDefault="005A3E96" w:rsidP="001F4A7B">
      <w:pPr>
        <w:spacing w:after="0" w:line="276" w:lineRule="auto"/>
        <w:rPr>
          <w:rFonts w:ascii="Times New Roman" w:eastAsia="Times New Roman" w:hAnsi="Times New Roman" w:cs="Times New Roman"/>
          <w:color w:val="000000"/>
          <w:sz w:val="20"/>
          <w:szCs w:val="20"/>
          <w:lang w:eastAsia="en-SG"/>
        </w:rPr>
      </w:pPr>
      <w:r w:rsidRPr="00912EB3">
        <w:rPr>
          <w:rFonts w:ascii="Times New Roman" w:eastAsia="Times New Roman" w:hAnsi="Times New Roman" w:cs="Times New Roman"/>
          <w:color w:val="000000"/>
          <w:sz w:val="20"/>
          <w:szCs w:val="20"/>
          <w:lang w:eastAsia="en-SG"/>
        </w:rPr>
        <w:t xml:space="preserve">The </w:t>
      </w:r>
      <w:r w:rsidR="00EE6B9F" w:rsidRPr="00912EB3">
        <w:rPr>
          <w:rFonts w:ascii="Times New Roman" w:eastAsia="Times New Roman" w:hAnsi="Times New Roman" w:cs="Times New Roman"/>
          <w:color w:val="000000"/>
          <w:sz w:val="20"/>
          <w:szCs w:val="20"/>
          <w:lang w:eastAsia="en-SG"/>
        </w:rPr>
        <w:t xml:space="preserve">dataset of choice would be agricultural data focused on soil quality and weather conditions. The dataset </w:t>
      </w:r>
      <w:r w:rsidR="00204519" w:rsidRPr="00912EB3">
        <w:rPr>
          <w:rFonts w:ascii="Times New Roman" w:eastAsia="Times New Roman" w:hAnsi="Times New Roman" w:cs="Times New Roman"/>
          <w:color w:val="000000"/>
          <w:sz w:val="20"/>
          <w:szCs w:val="20"/>
          <w:lang w:eastAsia="en-SG"/>
        </w:rPr>
        <w:t>is</w:t>
      </w:r>
      <w:r w:rsidR="00EE6B9F" w:rsidRPr="00912EB3">
        <w:rPr>
          <w:rFonts w:ascii="Times New Roman" w:eastAsia="Times New Roman" w:hAnsi="Times New Roman" w:cs="Times New Roman"/>
          <w:color w:val="000000"/>
          <w:sz w:val="20"/>
          <w:szCs w:val="20"/>
          <w:lang w:eastAsia="en-SG"/>
        </w:rPr>
        <w:t xml:space="preserve"> available on Kaggle and is provided by Christophe Minixhofer. The data consist of both soil and weather data which is critical in our research and modelling.  The essence of our acquired data is mostly quantitative with certain values such as Soil Quality and </w:t>
      </w:r>
      <w:r w:rsidR="00EE6B9F" w:rsidRPr="00274725">
        <w:rPr>
          <w:rFonts w:ascii="Times New Roman" w:eastAsia="Times New Roman" w:hAnsi="Times New Roman" w:cs="Times New Roman"/>
          <w:i/>
          <w:iCs/>
          <w:color w:val="000000"/>
          <w:sz w:val="20"/>
          <w:szCs w:val="20"/>
          <w:lang w:eastAsia="en-SG"/>
        </w:rPr>
        <w:t>Score</w:t>
      </w:r>
      <w:r w:rsidR="00EE6B9F" w:rsidRPr="00912EB3">
        <w:rPr>
          <w:rFonts w:ascii="Times New Roman" w:eastAsia="Times New Roman" w:hAnsi="Times New Roman" w:cs="Times New Roman"/>
          <w:color w:val="000000"/>
          <w:sz w:val="20"/>
          <w:szCs w:val="20"/>
          <w:lang w:eastAsia="en-SG"/>
        </w:rPr>
        <w:t xml:space="preserve"> (Our Target Variable)</w:t>
      </w:r>
      <w:r w:rsidR="00CF27EB" w:rsidRPr="00912EB3">
        <w:rPr>
          <w:rFonts w:ascii="Times New Roman" w:eastAsia="Times New Roman" w:hAnsi="Times New Roman" w:cs="Times New Roman"/>
          <w:color w:val="000000"/>
          <w:sz w:val="20"/>
          <w:szCs w:val="20"/>
          <w:lang w:eastAsia="en-SG"/>
        </w:rPr>
        <w:t xml:space="preserve"> being qualitative. The dataset has been finalised about a year ago and consist of </w:t>
      </w:r>
      <w:r w:rsidR="007145E7">
        <w:rPr>
          <w:rFonts w:ascii="Times New Roman" w:eastAsia="Times New Roman" w:hAnsi="Times New Roman" w:cs="Times New Roman"/>
          <w:color w:val="000000"/>
          <w:sz w:val="20"/>
          <w:szCs w:val="20"/>
          <w:lang w:eastAsia="en-SG"/>
        </w:rPr>
        <w:t xml:space="preserve"> 3108 of  </w:t>
      </w:r>
      <w:r w:rsidR="00CF27EB" w:rsidRPr="00912EB3">
        <w:rPr>
          <w:rFonts w:ascii="Times New Roman" w:eastAsia="Times New Roman" w:hAnsi="Times New Roman" w:cs="Times New Roman"/>
          <w:color w:val="000000"/>
          <w:sz w:val="20"/>
          <w:szCs w:val="20"/>
          <w:lang w:eastAsia="en-SG"/>
        </w:rPr>
        <w:t xml:space="preserve">3110 counties of the United States. </w:t>
      </w:r>
    </w:p>
    <w:p w14:paraId="3C1C9CE1" w14:textId="05A6E30A" w:rsidR="00CF27EB" w:rsidRDefault="00CF27EB" w:rsidP="001F4A7B">
      <w:pPr>
        <w:spacing w:after="0" w:line="276" w:lineRule="auto"/>
        <w:rPr>
          <w:rFonts w:ascii="Times New Roman" w:eastAsia="Times New Roman" w:hAnsi="Times New Roman" w:cs="Times New Roman"/>
          <w:color w:val="000000"/>
          <w:sz w:val="20"/>
          <w:szCs w:val="20"/>
          <w:lang w:eastAsia="en-SG"/>
        </w:rPr>
      </w:pPr>
      <w:r w:rsidRPr="00912EB3">
        <w:rPr>
          <w:rFonts w:ascii="Times New Roman" w:eastAsia="Times New Roman" w:hAnsi="Times New Roman" w:cs="Times New Roman"/>
          <w:color w:val="000000"/>
          <w:sz w:val="20"/>
          <w:szCs w:val="20"/>
          <w:lang w:eastAsia="en-SG"/>
        </w:rPr>
        <w:t xml:space="preserve">The </w:t>
      </w:r>
      <w:r w:rsidR="00BE1C20" w:rsidRPr="00912EB3">
        <w:rPr>
          <w:rFonts w:ascii="Times New Roman" w:eastAsia="Times New Roman" w:hAnsi="Times New Roman" w:cs="Times New Roman"/>
          <w:color w:val="000000"/>
          <w:sz w:val="20"/>
          <w:szCs w:val="20"/>
          <w:lang w:eastAsia="en-SG"/>
        </w:rPr>
        <w:t>description</w:t>
      </w:r>
      <w:r w:rsidRPr="00912EB3">
        <w:rPr>
          <w:rFonts w:ascii="Times New Roman" w:eastAsia="Times New Roman" w:hAnsi="Times New Roman" w:cs="Times New Roman"/>
          <w:color w:val="000000"/>
          <w:sz w:val="20"/>
          <w:szCs w:val="20"/>
          <w:lang w:eastAsia="en-SG"/>
        </w:rPr>
        <w:t xml:space="preserve"> for</w:t>
      </w:r>
      <w:r w:rsidR="00BE1C20" w:rsidRPr="00912EB3">
        <w:rPr>
          <w:rFonts w:ascii="Times New Roman" w:eastAsia="Times New Roman" w:hAnsi="Times New Roman" w:cs="Times New Roman"/>
          <w:color w:val="000000"/>
          <w:sz w:val="20"/>
          <w:szCs w:val="20"/>
          <w:lang w:eastAsia="en-SG"/>
        </w:rPr>
        <w:t xml:space="preserve"> weather condition </w:t>
      </w:r>
      <w:r w:rsidRPr="00912EB3">
        <w:rPr>
          <w:rFonts w:ascii="Times New Roman" w:eastAsia="Times New Roman" w:hAnsi="Times New Roman" w:cs="Times New Roman"/>
          <w:color w:val="000000"/>
          <w:sz w:val="20"/>
          <w:szCs w:val="20"/>
          <w:lang w:eastAsia="en-SG"/>
        </w:rPr>
        <w:t>is as follows below</w:t>
      </w:r>
      <w:r w:rsidR="00C6025A">
        <w:rPr>
          <w:rFonts w:ascii="Times New Roman" w:eastAsia="Times New Roman" w:hAnsi="Times New Roman" w:cs="Times New Roman"/>
          <w:color w:val="000000"/>
          <w:sz w:val="20"/>
          <w:szCs w:val="20"/>
          <w:lang w:eastAsia="en-SG"/>
        </w:rPr>
        <w:t xml:space="preserve"> in the appendix</w:t>
      </w:r>
      <w:r w:rsidRPr="00912EB3">
        <w:rPr>
          <w:rFonts w:ascii="Times New Roman" w:eastAsia="Times New Roman" w:hAnsi="Times New Roman" w:cs="Times New Roman"/>
          <w:color w:val="000000"/>
          <w:sz w:val="20"/>
          <w:szCs w:val="20"/>
          <w:lang w:eastAsia="en-SG"/>
        </w:rPr>
        <w:t>:</w:t>
      </w:r>
    </w:p>
    <w:p w14:paraId="6E60BC2A" w14:textId="101F86AE" w:rsidR="001F4A7B" w:rsidRDefault="001F4A7B" w:rsidP="001F4A7B">
      <w:pPr>
        <w:spacing w:after="0" w:line="276" w:lineRule="auto"/>
        <w:rPr>
          <w:rFonts w:ascii="Times New Roman" w:eastAsia="Times New Roman" w:hAnsi="Times New Roman" w:cs="Times New Roman"/>
          <w:color w:val="000000"/>
          <w:sz w:val="20"/>
          <w:szCs w:val="20"/>
          <w:lang w:eastAsia="en-SG"/>
        </w:rPr>
      </w:pPr>
    </w:p>
    <w:p w14:paraId="247E7896" w14:textId="22E4CEE3" w:rsidR="001F4A7B" w:rsidRDefault="001F4A7B" w:rsidP="001F4A7B">
      <w:pPr>
        <w:spacing w:after="0" w:line="276" w:lineRule="auto"/>
        <w:rPr>
          <w:rFonts w:ascii="Times New Roman" w:eastAsia="Times New Roman" w:hAnsi="Times New Roman" w:cs="Times New Roman"/>
          <w:color w:val="000000"/>
          <w:sz w:val="20"/>
          <w:szCs w:val="20"/>
          <w:lang w:eastAsia="en-SG"/>
        </w:rPr>
      </w:pPr>
    </w:p>
    <w:p w14:paraId="3EE19D60" w14:textId="705F4D94" w:rsidR="001F4A7B" w:rsidRDefault="001F4A7B" w:rsidP="001F4A7B">
      <w:pPr>
        <w:spacing w:after="0" w:line="276" w:lineRule="auto"/>
        <w:rPr>
          <w:rFonts w:ascii="Times New Roman" w:eastAsia="Times New Roman" w:hAnsi="Times New Roman" w:cs="Times New Roman"/>
          <w:color w:val="000000"/>
          <w:sz w:val="20"/>
          <w:szCs w:val="20"/>
          <w:lang w:eastAsia="en-SG"/>
        </w:rPr>
      </w:pPr>
    </w:p>
    <w:p w14:paraId="13302193" w14:textId="3884D327" w:rsidR="001F4A7B" w:rsidRDefault="001F4A7B" w:rsidP="001F4A7B">
      <w:pPr>
        <w:spacing w:after="0" w:line="276" w:lineRule="auto"/>
        <w:rPr>
          <w:rFonts w:ascii="Times New Roman" w:eastAsia="Times New Roman" w:hAnsi="Times New Roman" w:cs="Times New Roman"/>
          <w:color w:val="000000"/>
          <w:sz w:val="20"/>
          <w:szCs w:val="20"/>
          <w:lang w:eastAsia="en-SG"/>
        </w:rPr>
      </w:pPr>
    </w:p>
    <w:p w14:paraId="5AA55556" w14:textId="77777777" w:rsidR="001F4A7B" w:rsidRPr="00912EB3" w:rsidRDefault="001F4A7B" w:rsidP="001F4A7B">
      <w:pPr>
        <w:spacing w:after="0" w:line="276" w:lineRule="auto"/>
        <w:rPr>
          <w:rFonts w:ascii="Times New Roman" w:eastAsia="Times New Roman" w:hAnsi="Times New Roman" w:cs="Times New Roman"/>
          <w:color w:val="000000"/>
          <w:sz w:val="20"/>
          <w:szCs w:val="20"/>
          <w:lang w:eastAsia="en-SG"/>
        </w:rPr>
      </w:pPr>
    </w:p>
    <w:tbl>
      <w:tblPr>
        <w:tblStyle w:val="TableGrid"/>
        <w:tblpPr w:leftFromText="180" w:rightFromText="180" w:vertAnchor="text" w:horzAnchor="margin" w:tblpY="223"/>
        <w:tblW w:w="0" w:type="auto"/>
        <w:tblLook w:val="04A0" w:firstRow="1" w:lastRow="0" w:firstColumn="1" w:lastColumn="0" w:noHBand="0" w:noVBand="1"/>
      </w:tblPr>
      <w:tblGrid>
        <w:gridCol w:w="1980"/>
        <w:gridCol w:w="7036"/>
      </w:tblGrid>
      <w:tr w:rsidR="00BE1C20" w:rsidRPr="00912EB3" w14:paraId="61A5E141" w14:textId="77777777" w:rsidTr="00EB5433">
        <w:tc>
          <w:tcPr>
            <w:tcW w:w="1980" w:type="dxa"/>
          </w:tcPr>
          <w:p w14:paraId="313D702B" w14:textId="77777777" w:rsidR="00BE1C20" w:rsidRPr="00912EB3" w:rsidRDefault="00BE1C20" w:rsidP="001F4A7B">
            <w:pPr>
              <w:spacing w:line="276" w:lineRule="auto"/>
              <w:rPr>
                <w:rFonts w:ascii="Times New Roman" w:hAnsi="Times New Roman" w:cs="Times New Roman"/>
                <w:sz w:val="20"/>
                <w:szCs w:val="20"/>
                <w:lang w:eastAsia="en-SG"/>
              </w:rPr>
            </w:pPr>
            <w:r w:rsidRPr="00912EB3">
              <w:rPr>
                <w:rFonts w:ascii="Times New Roman" w:hAnsi="Times New Roman" w:cs="Times New Roman"/>
                <w:b/>
                <w:bCs/>
                <w:sz w:val="20"/>
                <w:szCs w:val="20"/>
              </w:rPr>
              <w:t>Indicator</w:t>
            </w:r>
          </w:p>
        </w:tc>
        <w:tc>
          <w:tcPr>
            <w:tcW w:w="7036" w:type="dxa"/>
          </w:tcPr>
          <w:p w14:paraId="1D04F133" w14:textId="77777777" w:rsidR="00BE1C20" w:rsidRPr="00912EB3" w:rsidRDefault="00BE1C20" w:rsidP="001F4A7B">
            <w:pPr>
              <w:spacing w:line="276" w:lineRule="auto"/>
              <w:rPr>
                <w:rFonts w:ascii="Times New Roman" w:hAnsi="Times New Roman" w:cs="Times New Roman"/>
                <w:sz w:val="20"/>
                <w:szCs w:val="20"/>
                <w:lang w:eastAsia="en-SG"/>
              </w:rPr>
            </w:pPr>
            <w:r w:rsidRPr="00912EB3">
              <w:rPr>
                <w:rFonts w:ascii="Times New Roman" w:hAnsi="Times New Roman" w:cs="Times New Roman"/>
                <w:b/>
                <w:bCs/>
                <w:sz w:val="20"/>
                <w:szCs w:val="20"/>
              </w:rPr>
              <w:t>Description</w:t>
            </w:r>
          </w:p>
        </w:tc>
      </w:tr>
      <w:tr w:rsidR="00BE1C20" w:rsidRPr="00912EB3" w14:paraId="003ED27C" w14:textId="77777777" w:rsidTr="00EB5433">
        <w:tc>
          <w:tcPr>
            <w:tcW w:w="1980" w:type="dxa"/>
          </w:tcPr>
          <w:p w14:paraId="33BF6F81"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WS10M_MIN</w:t>
            </w:r>
          </w:p>
        </w:tc>
        <w:tc>
          <w:tcPr>
            <w:tcW w:w="7036" w:type="dxa"/>
          </w:tcPr>
          <w:p w14:paraId="52256920"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Minimum Wind Speed at 10 Meters (m/s)</w:t>
            </w:r>
          </w:p>
        </w:tc>
      </w:tr>
      <w:tr w:rsidR="00BE1C20" w:rsidRPr="00912EB3" w14:paraId="3A8EBBFE" w14:textId="77777777" w:rsidTr="00EB5433">
        <w:tc>
          <w:tcPr>
            <w:tcW w:w="1980" w:type="dxa"/>
          </w:tcPr>
          <w:p w14:paraId="051D9B12" w14:textId="6B118A6E"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QV2M</w:t>
            </w:r>
            <w:r w:rsidR="00D812FF" w:rsidRPr="00D8108D">
              <w:rPr>
                <w:rFonts w:ascii="Times New Roman" w:hAnsi="Times New Roman" w:cs="Times New Roman"/>
                <w:sz w:val="18"/>
                <w:szCs w:val="18"/>
              </w:rPr>
              <w:t xml:space="preserve"> </w:t>
            </w:r>
            <w:r w:rsidR="007D2184" w:rsidRPr="00D8108D">
              <w:rPr>
                <w:rFonts w:ascii="Times New Roman" w:hAnsi="Times New Roman" w:cs="Times New Roman"/>
                <w:sz w:val="18"/>
                <w:szCs w:val="18"/>
              </w:rPr>
              <w:t>-</w:t>
            </w:r>
          </w:p>
        </w:tc>
        <w:tc>
          <w:tcPr>
            <w:tcW w:w="7036" w:type="dxa"/>
          </w:tcPr>
          <w:p w14:paraId="5BD2A19C"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Specific Humidity at 2 Meters (g/kg)</w:t>
            </w:r>
          </w:p>
        </w:tc>
      </w:tr>
      <w:tr w:rsidR="00BE1C20" w:rsidRPr="00912EB3" w14:paraId="1CD1749E" w14:textId="77777777" w:rsidTr="00EB5433">
        <w:tc>
          <w:tcPr>
            <w:tcW w:w="1980" w:type="dxa"/>
          </w:tcPr>
          <w:p w14:paraId="10CEDC90"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T2M_RANGE</w:t>
            </w:r>
          </w:p>
        </w:tc>
        <w:tc>
          <w:tcPr>
            <w:tcW w:w="7036" w:type="dxa"/>
          </w:tcPr>
          <w:p w14:paraId="6AF03941"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Temperature Range at 2 Meters (C)</w:t>
            </w:r>
          </w:p>
        </w:tc>
      </w:tr>
      <w:tr w:rsidR="00BE1C20" w:rsidRPr="00912EB3" w14:paraId="33A8B071" w14:textId="77777777" w:rsidTr="00EB5433">
        <w:tc>
          <w:tcPr>
            <w:tcW w:w="1980" w:type="dxa"/>
          </w:tcPr>
          <w:p w14:paraId="2A738A92"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WS10M</w:t>
            </w:r>
          </w:p>
        </w:tc>
        <w:tc>
          <w:tcPr>
            <w:tcW w:w="7036" w:type="dxa"/>
          </w:tcPr>
          <w:p w14:paraId="2D97CD38"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Wind Speed at 10 Meters (m/s)</w:t>
            </w:r>
          </w:p>
        </w:tc>
      </w:tr>
      <w:tr w:rsidR="00BE1C20" w:rsidRPr="00912EB3" w14:paraId="2E7E5545" w14:textId="77777777" w:rsidTr="00EB5433">
        <w:tc>
          <w:tcPr>
            <w:tcW w:w="1980" w:type="dxa"/>
          </w:tcPr>
          <w:p w14:paraId="6985A362"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T2M</w:t>
            </w:r>
          </w:p>
        </w:tc>
        <w:tc>
          <w:tcPr>
            <w:tcW w:w="7036" w:type="dxa"/>
          </w:tcPr>
          <w:p w14:paraId="46D9D99E"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Temperature at 2 Meters (C)</w:t>
            </w:r>
          </w:p>
        </w:tc>
      </w:tr>
      <w:tr w:rsidR="00BE1C20" w:rsidRPr="00912EB3" w14:paraId="26428DF0" w14:textId="77777777" w:rsidTr="00EB5433">
        <w:tc>
          <w:tcPr>
            <w:tcW w:w="1980" w:type="dxa"/>
          </w:tcPr>
          <w:p w14:paraId="3F9A0DDC"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WS50M_MIN</w:t>
            </w:r>
          </w:p>
        </w:tc>
        <w:tc>
          <w:tcPr>
            <w:tcW w:w="7036" w:type="dxa"/>
          </w:tcPr>
          <w:p w14:paraId="141289F1"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Minimum Wind Speed at 50 Meters (m/s)</w:t>
            </w:r>
          </w:p>
        </w:tc>
      </w:tr>
      <w:tr w:rsidR="00BE1C20" w:rsidRPr="00912EB3" w14:paraId="3242CBD7" w14:textId="77777777" w:rsidTr="00EB5433">
        <w:tc>
          <w:tcPr>
            <w:tcW w:w="1980" w:type="dxa"/>
          </w:tcPr>
          <w:p w14:paraId="624BEA2E"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T2M_MAX</w:t>
            </w:r>
          </w:p>
        </w:tc>
        <w:tc>
          <w:tcPr>
            <w:tcW w:w="7036" w:type="dxa"/>
          </w:tcPr>
          <w:p w14:paraId="1563D72E" w14:textId="77777777" w:rsidR="00BE1C20" w:rsidRPr="00912EB3" w:rsidRDefault="00BE1C20" w:rsidP="001F4A7B">
            <w:pPr>
              <w:spacing w:line="276" w:lineRule="auto"/>
              <w:rPr>
                <w:rFonts w:ascii="Times New Roman" w:hAnsi="Times New Roman" w:cs="Times New Roman"/>
                <w:sz w:val="18"/>
                <w:szCs w:val="18"/>
                <w:lang w:eastAsia="en-SG"/>
              </w:rPr>
            </w:pPr>
            <w:r w:rsidRPr="00912EB3">
              <w:rPr>
                <w:rFonts w:ascii="Times New Roman" w:hAnsi="Times New Roman" w:cs="Times New Roman"/>
                <w:sz w:val="18"/>
                <w:szCs w:val="18"/>
              </w:rPr>
              <w:t>Maximum Temperature at 2 Meters (C)</w:t>
            </w:r>
          </w:p>
        </w:tc>
      </w:tr>
      <w:tr w:rsidR="00BE1C20" w:rsidRPr="00912EB3" w14:paraId="1B1B4E40" w14:textId="77777777" w:rsidTr="00EB5433">
        <w:tc>
          <w:tcPr>
            <w:tcW w:w="1980" w:type="dxa"/>
          </w:tcPr>
          <w:p w14:paraId="4792BF90"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WS50M</w:t>
            </w:r>
          </w:p>
        </w:tc>
        <w:tc>
          <w:tcPr>
            <w:tcW w:w="7036" w:type="dxa"/>
          </w:tcPr>
          <w:p w14:paraId="63CBC396"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Wind Speed at 50 Meters (m/s)</w:t>
            </w:r>
          </w:p>
        </w:tc>
      </w:tr>
      <w:tr w:rsidR="00BE1C20" w:rsidRPr="00912EB3" w14:paraId="4B887AC0" w14:textId="77777777" w:rsidTr="00EB5433">
        <w:tc>
          <w:tcPr>
            <w:tcW w:w="1980" w:type="dxa"/>
          </w:tcPr>
          <w:p w14:paraId="0195B14A" w14:textId="77B8E4E1"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TS</w:t>
            </w:r>
            <w:r w:rsidR="00D812FF" w:rsidRPr="00D8108D">
              <w:rPr>
                <w:rFonts w:ascii="Times New Roman" w:hAnsi="Times New Roman" w:cs="Times New Roman"/>
                <w:sz w:val="18"/>
                <w:szCs w:val="18"/>
              </w:rPr>
              <w:t xml:space="preserve"> </w:t>
            </w:r>
          </w:p>
        </w:tc>
        <w:tc>
          <w:tcPr>
            <w:tcW w:w="7036" w:type="dxa"/>
          </w:tcPr>
          <w:p w14:paraId="66BF14A9"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Earth Skin Temperature (C)</w:t>
            </w:r>
          </w:p>
        </w:tc>
      </w:tr>
      <w:tr w:rsidR="00BE1C20" w:rsidRPr="00912EB3" w14:paraId="17B364CC" w14:textId="77777777" w:rsidTr="00EB5433">
        <w:tc>
          <w:tcPr>
            <w:tcW w:w="1980" w:type="dxa"/>
          </w:tcPr>
          <w:p w14:paraId="4DD9F782"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WS50M_RANGE</w:t>
            </w:r>
          </w:p>
        </w:tc>
        <w:tc>
          <w:tcPr>
            <w:tcW w:w="7036" w:type="dxa"/>
          </w:tcPr>
          <w:p w14:paraId="3DF91550"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Wind Speed Range at 50 Meters (m/s)</w:t>
            </w:r>
          </w:p>
        </w:tc>
      </w:tr>
      <w:tr w:rsidR="00BE1C20" w:rsidRPr="00912EB3" w14:paraId="60BC2768" w14:textId="77777777" w:rsidTr="00EB5433">
        <w:tc>
          <w:tcPr>
            <w:tcW w:w="1980" w:type="dxa"/>
          </w:tcPr>
          <w:p w14:paraId="582EAB91"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WS50M_MAX</w:t>
            </w:r>
          </w:p>
        </w:tc>
        <w:tc>
          <w:tcPr>
            <w:tcW w:w="7036" w:type="dxa"/>
          </w:tcPr>
          <w:p w14:paraId="1178C221"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Maximum Wind Speed at 50 Meters (m/s)</w:t>
            </w:r>
          </w:p>
        </w:tc>
      </w:tr>
      <w:tr w:rsidR="00BE1C20" w:rsidRPr="00912EB3" w14:paraId="131D066C" w14:textId="77777777" w:rsidTr="00EB5433">
        <w:tc>
          <w:tcPr>
            <w:tcW w:w="1980" w:type="dxa"/>
          </w:tcPr>
          <w:p w14:paraId="2D409C32"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WS10M_MAX</w:t>
            </w:r>
          </w:p>
        </w:tc>
        <w:tc>
          <w:tcPr>
            <w:tcW w:w="7036" w:type="dxa"/>
          </w:tcPr>
          <w:p w14:paraId="22B4F4B8"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Maximum Wind Speed at 10 Meters (m/s)</w:t>
            </w:r>
          </w:p>
        </w:tc>
      </w:tr>
      <w:tr w:rsidR="00BE1C20" w:rsidRPr="00912EB3" w14:paraId="1B2D5B3E" w14:textId="77777777" w:rsidTr="00EB5433">
        <w:tc>
          <w:tcPr>
            <w:tcW w:w="1980" w:type="dxa"/>
          </w:tcPr>
          <w:p w14:paraId="5B8C0CF6"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WS10M_RANGE</w:t>
            </w:r>
          </w:p>
        </w:tc>
        <w:tc>
          <w:tcPr>
            <w:tcW w:w="7036" w:type="dxa"/>
          </w:tcPr>
          <w:p w14:paraId="26DA2E42"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Wind Speed Range at 10 Meters (m/s)</w:t>
            </w:r>
          </w:p>
        </w:tc>
      </w:tr>
      <w:tr w:rsidR="00BE1C20" w:rsidRPr="00912EB3" w14:paraId="6808042C" w14:textId="77777777" w:rsidTr="00EB5433">
        <w:tc>
          <w:tcPr>
            <w:tcW w:w="1980" w:type="dxa"/>
          </w:tcPr>
          <w:p w14:paraId="36121504"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PS</w:t>
            </w:r>
          </w:p>
        </w:tc>
        <w:tc>
          <w:tcPr>
            <w:tcW w:w="7036" w:type="dxa"/>
          </w:tcPr>
          <w:p w14:paraId="6EBD1CD5"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Surface Pressure (kPa)</w:t>
            </w:r>
          </w:p>
        </w:tc>
      </w:tr>
      <w:tr w:rsidR="00BE1C20" w:rsidRPr="00912EB3" w14:paraId="465BF4FE" w14:textId="77777777" w:rsidTr="00EB5433">
        <w:tc>
          <w:tcPr>
            <w:tcW w:w="1980" w:type="dxa"/>
          </w:tcPr>
          <w:p w14:paraId="1695024D"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T2MDEW</w:t>
            </w:r>
          </w:p>
        </w:tc>
        <w:tc>
          <w:tcPr>
            <w:tcW w:w="7036" w:type="dxa"/>
          </w:tcPr>
          <w:p w14:paraId="6D85F02E"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Dew/Frost Point at 2 Meters (C)</w:t>
            </w:r>
          </w:p>
        </w:tc>
      </w:tr>
      <w:tr w:rsidR="00BE1C20" w:rsidRPr="00912EB3" w14:paraId="4C7767AF" w14:textId="77777777" w:rsidTr="00EB5433">
        <w:tc>
          <w:tcPr>
            <w:tcW w:w="1980" w:type="dxa"/>
          </w:tcPr>
          <w:p w14:paraId="50D29DD9"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T2M_MIN</w:t>
            </w:r>
          </w:p>
        </w:tc>
        <w:tc>
          <w:tcPr>
            <w:tcW w:w="7036" w:type="dxa"/>
          </w:tcPr>
          <w:p w14:paraId="3AFE650D"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Minimum Temperature at 2 Meters (C)</w:t>
            </w:r>
          </w:p>
        </w:tc>
      </w:tr>
      <w:tr w:rsidR="00BE1C20" w:rsidRPr="00912EB3" w14:paraId="293FB435" w14:textId="77777777" w:rsidTr="00204519">
        <w:trPr>
          <w:trHeight w:val="38"/>
        </w:trPr>
        <w:tc>
          <w:tcPr>
            <w:tcW w:w="1980" w:type="dxa"/>
          </w:tcPr>
          <w:p w14:paraId="1BD174C0" w14:textId="169446EE"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T2MWET</w:t>
            </w:r>
            <w:r w:rsidR="00D812FF" w:rsidRPr="00D8108D">
              <w:rPr>
                <w:rFonts w:ascii="Times New Roman" w:hAnsi="Times New Roman" w:cs="Times New Roman"/>
                <w:sz w:val="18"/>
                <w:szCs w:val="18"/>
              </w:rPr>
              <w:t xml:space="preserve"> </w:t>
            </w:r>
          </w:p>
        </w:tc>
        <w:tc>
          <w:tcPr>
            <w:tcW w:w="7036" w:type="dxa"/>
          </w:tcPr>
          <w:p w14:paraId="4D78AADD"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Wet Bulb Temperature at 2 Meters (C)</w:t>
            </w:r>
          </w:p>
        </w:tc>
      </w:tr>
      <w:tr w:rsidR="00BE1C20" w:rsidRPr="00912EB3" w14:paraId="51A81E35" w14:textId="77777777" w:rsidTr="00EB5433">
        <w:tc>
          <w:tcPr>
            <w:tcW w:w="1980" w:type="dxa"/>
          </w:tcPr>
          <w:p w14:paraId="0BF11984" w14:textId="26B5F7AD"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PRECTOT</w:t>
            </w:r>
            <w:r w:rsidR="00D812FF" w:rsidRPr="00D8108D">
              <w:rPr>
                <w:rFonts w:ascii="Times New Roman" w:hAnsi="Times New Roman" w:cs="Times New Roman"/>
                <w:sz w:val="18"/>
                <w:szCs w:val="18"/>
              </w:rPr>
              <w:t xml:space="preserve"> </w:t>
            </w:r>
          </w:p>
        </w:tc>
        <w:tc>
          <w:tcPr>
            <w:tcW w:w="7036" w:type="dxa"/>
          </w:tcPr>
          <w:p w14:paraId="3B6CA2A3" w14:textId="77777777" w:rsidR="00BE1C20" w:rsidRPr="00912EB3" w:rsidRDefault="00BE1C20" w:rsidP="001F4A7B">
            <w:pPr>
              <w:spacing w:line="276" w:lineRule="auto"/>
              <w:rPr>
                <w:rFonts w:ascii="Times New Roman" w:hAnsi="Times New Roman" w:cs="Times New Roman"/>
                <w:sz w:val="18"/>
                <w:szCs w:val="18"/>
              </w:rPr>
            </w:pPr>
            <w:r w:rsidRPr="00912EB3">
              <w:rPr>
                <w:rFonts w:ascii="Times New Roman" w:hAnsi="Times New Roman" w:cs="Times New Roman"/>
                <w:sz w:val="18"/>
                <w:szCs w:val="18"/>
              </w:rPr>
              <w:t>Precipitation (mm day-1)</w:t>
            </w:r>
          </w:p>
        </w:tc>
      </w:tr>
    </w:tbl>
    <w:p w14:paraId="100F79BC" w14:textId="243C1F06" w:rsidR="00BE1C20" w:rsidRPr="00912EB3" w:rsidRDefault="00BE1C20" w:rsidP="001F4A7B">
      <w:pPr>
        <w:spacing w:line="276" w:lineRule="auto"/>
        <w:rPr>
          <w:rFonts w:ascii="Times New Roman" w:hAnsi="Times New Roman" w:cs="Times New Roman"/>
          <w:sz w:val="20"/>
          <w:szCs w:val="20"/>
          <w:lang w:eastAsia="en-SG"/>
        </w:rPr>
      </w:pPr>
    </w:p>
    <w:p w14:paraId="317EE92B" w14:textId="5BBF2F96" w:rsidR="00BE1C20" w:rsidRPr="00912EB3" w:rsidRDefault="00BE1C20" w:rsidP="001F4A7B">
      <w:pPr>
        <w:spacing w:line="276" w:lineRule="auto"/>
        <w:rPr>
          <w:rFonts w:ascii="Times New Roman" w:hAnsi="Times New Roman" w:cs="Times New Roman"/>
          <w:sz w:val="20"/>
          <w:szCs w:val="20"/>
          <w:lang w:eastAsia="en-SG"/>
        </w:rPr>
      </w:pPr>
      <w:r w:rsidRPr="00912EB3">
        <w:rPr>
          <w:rFonts w:ascii="Times New Roman" w:hAnsi="Times New Roman" w:cs="Times New Roman"/>
          <w:sz w:val="20"/>
          <w:szCs w:val="20"/>
          <w:lang w:eastAsia="en-SG"/>
        </w:rPr>
        <w:t>The description for the soil data could be found</w:t>
      </w:r>
      <w:r w:rsidR="00EB5433" w:rsidRPr="00912EB3">
        <w:rPr>
          <w:rFonts w:ascii="Times New Roman" w:hAnsi="Times New Roman" w:cs="Times New Roman"/>
          <w:sz w:val="20"/>
          <w:szCs w:val="20"/>
          <w:lang w:eastAsia="en-SG"/>
        </w:rPr>
        <w:t xml:space="preserve"> below</w:t>
      </w:r>
      <w:r w:rsidRPr="00912EB3">
        <w:rPr>
          <w:rFonts w:ascii="Times New Roman" w:hAnsi="Times New Roman" w:cs="Times New Roman"/>
          <w:sz w:val="20"/>
          <w:szCs w:val="20"/>
          <w:lang w:eastAsia="en-SG"/>
        </w:rPr>
        <w:t>:</w:t>
      </w:r>
    </w:p>
    <w:tbl>
      <w:tblPr>
        <w:tblStyle w:val="TableGrid"/>
        <w:tblW w:w="0" w:type="auto"/>
        <w:tblLook w:val="04A0" w:firstRow="1" w:lastRow="0" w:firstColumn="1" w:lastColumn="0" w:noHBand="0" w:noVBand="1"/>
      </w:tblPr>
      <w:tblGrid>
        <w:gridCol w:w="704"/>
        <w:gridCol w:w="1788"/>
        <w:gridCol w:w="6508"/>
      </w:tblGrid>
      <w:tr w:rsidR="00EB5433" w:rsidRPr="00912EB3" w14:paraId="544E7439" w14:textId="77777777" w:rsidTr="00EB5433">
        <w:tc>
          <w:tcPr>
            <w:tcW w:w="0" w:type="auto"/>
            <w:gridSpan w:val="2"/>
            <w:hideMark/>
          </w:tcPr>
          <w:p w14:paraId="35C27434"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20"/>
                <w:szCs w:val="20"/>
                <w:lang w:val="en-US" w:eastAsia="zh-CN"/>
              </w:rPr>
            </w:pPr>
            <w:r w:rsidRPr="00912EB3">
              <w:rPr>
                <w:rFonts w:ascii="Times New Roman" w:eastAsia="Times New Roman" w:hAnsi="Times New Roman" w:cs="Times New Roman"/>
                <w:sz w:val="20"/>
                <w:szCs w:val="20"/>
                <w:lang w:val="en-US" w:eastAsia="zh-CN"/>
              </w:rPr>
              <w:t>Soil Qualities</w:t>
            </w:r>
          </w:p>
        </w:tc>
        <w:tc>
          <w:tcPr>
            <w:tcW w:w="6508" w:type="dxa"/>
            <w:hideMark/>
          </w:tcPr>
          <w:p w14:paraId="7FF0CF52"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20"/>
                <w:szCs w:val="20"/>
                <w:lang w:val="en-US" w:eastAsia="zh-CN"/>
              </w:rPr>
            </w:pPr>
            <w:r w:rsidRPr="00912EB3">
              <w:rPr>
                <w:rFonts w:ascii="Times New Roman" w:eastAsia="Times New Roman" w:hAnsi="Times New Roman" w:cs="Times New Roman"/>
                <w:sz w:val="20"/>
                <w:szCs w:val="20"/>
                <w:lang w:val="en-US" w:eastAsia="zh-CN"/>
              </w:rPr>
              <w:t>Soil Characteristics</w:t>
            </w:r>
          </w:p>
        </w:tc>
      </w:tr>
      <w:tr w:rsidR="00EB5433" w:rsidRPr="00912EB3" w14:paraId="7688BE4C" w14:textId="77777777" w:rsidTr="00423BA3">
        <w:tc>
          <w:tcPr>
            <w:tcW w:w="704" w:type="dxa"/>
            <w:hideMark/>
          </w:tcPr>
          <w:p w14:paraId="60CD9D39"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SQ1</w:t>
            </w:r>
          </w:p>
        </w:tc>
        <w:tc>
          <w:tcPr>
            <w:tcW w:w="1788" w:type="dxa"/>
            <w:hideMark/>
          </w:tcPr>
          <w:p w14:paraId="4B1590D6"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Nutrient availability</w:t>
            </w:r>
          </w:p>
        </w:tc>
        <w:tc>
          <w:tcPr>
            <w:tcW w:w="6508" w:type="dxa"/>
            <w:hideMark/>
          </w:tcPr>
          <w:p w14:paraId="1562489F"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Soil texture, soil organic carbon, soil pH, total exchangeable bases</w:t>
            </w:r>
          </w:p>
        </w:tc>
      </w:tr>
      <w:tr w:rsidR="00EB5433" w:rsidRPr="00912EB3" w14:paraId="451F4D6E" w14:textId="77777777" w:rsidTr="00423BA3">
        <w:tc>
          <w:tcPr>
            <w:tcW w:w="704" w:type="dxa"/>
            <w:hideMark/>
          </w:tcPr>
          <w:p w14:paraId="76F94ED6"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SQ2</w:t>
            </w:r>
          </w:p>
        </w:tc>
        <w:tc>
          <w:tcPr>
            <w:tcW w:w="1788" w:type="dxa"/>
            <w:hideMark/>
          </w:tcPr>
          <w:p w14:paraId="555250DE"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Nutrient retention capacity</w:t>
            </w:r>
          </w:p>
        </w:tc>
        <w:tc>
          <w:tcPr>
            <w:tcW w:w="6508" w:type="dxa"/>
            <w:hideMark/>
          </w:tcPr>
          <w:p w14:paraId="51F5287E"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Soil Organic carbon, Soil texture, base saturation, cation exchange capacity of soil and of clay fraction</w:t>
            </w:r>
          </w:p>
        </w:tc>
      </w:tr>
      <w:tr w:rsidR="00EB5433" w:rsidRPr="00912EB3" w14:paraId="017CE237" w14:textId="77777777" w:rsidTr="00423BA3">
        <w:tc>
          <w:tcPr>
            <w:tcW w:w="704" w:type="dxa"/>
            <w:hideMark/>
          </w:tcPr>
          <w:p w14:paraId="5CEA3EC4"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SQ3</w:t>
            </w:r>
          </w:p>
        </w:tc>
        <w:tc>
          <w:tcPr>
            <w:tcW w:w="1788" w:type="dxa"/>
            <w:hideMark/>
          </w:tcPr>
          <w:p w14:paraId="2176BBD3"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Rooting conditions</w:t>
            </w:r>
          </w:p>
        </w:tc>
        <w:tc>
          <w:tcPr>
            <w:tcW w:w="6508" w:type="dxa"/>
            <w:hideMark/>
          </w:tcPr>
          <w:p w14:paraId="6310403A"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Soil textures, bulk density, coarse fragments, vertic soil properties and soil phases affecting root penetration and soil depth and soil volume</w:t>
            </w:r>
          </w:p>
        </w:tc>
      </w:tr>
      <w:tr w:rsidR="00EB5433" w:rsidRPr="00912EB3" w14:paraId="459895D4" w14:textId="77777777" w:rsidTr="00423BA3">
        <w:tc>
          <w:tcPr>
            <w:tcW w:w="704" w:type="dxa"/>
            <w:hideMark/>
          </w:tcPr>
          <w:p w14:paraId="2EFF1619"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SQ4</w:t>
            </w:r>
          </w:p>
        </w:tc>
        <w:tc>
          <w:tcPr>
            <w:tcW w:w="1788" w:type="dxa"/>
            <w:hideMark/>
          </w:tcPr>
          <w:p w14:paraId="0AFF86D1"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Oxygen availability to roots</w:t>
            </w:r>
          </w:p>
        </w:tc>
        <w:tc>
          <w:tcPr>
            <w:tcW w:w="6508" w:type="dxa"/>
            <w:hideMark/>
          </w:tcPr>
          <w:p w14:paraId="07E3B4B7"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Soil drainage and soil phases affecting soil drainage</w:t>
            </w:r>
          </w:p>
        </w:tc>
      </w:tr>
      <w:tr w:rsidR="00EB5433" w:rsidRPr="00912EB3" w14:paraId="240B772C" w14:textId="77777777" w:rsidTr="00423BA3">
        <w:tc>
          <w:tcPr>
            <w:tcW w:w="704" w:type="dxa"/>
            <w:hideMark/>
          </w:tcPr>
          <w:p w14:paraId="09B8B0D6"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SQ5</w:t>
            </w:r>
          </w:p>
        </w:tc>
        <w:tc>
          <w:tcPr>
            <w:tcW w:w="1788" w:type="dxa"/>
            <w:hideMark/>
          </w:tcPr>
          <w:p w14:paraId="0D64B033"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Excess salts.</w:t>
            </w:r>
          </w:p>
        </w:tc>
        <w:tc>
          <w:tcPr>
            <w:tcW w:w="6508" w:type="dxa"/>
            <w:hideMark/>
          </w:tcPr>
          <w:p w14:paraId="6AC85FAE" w14:textId="6A08A8E4"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Soil salinity, soil sodicity and soil phases influencing salt conditions</w:t>
            </w:r>
          </w:p>
        </w:tc>
      </w:tr>
      <w:tr w:rsidR="00EB5433" w:rsidRPr="00912EB3" w14:paraId="642890C5" w14:textId="77777777" w:rsidTr="00423BA3">
        <w:tc>
          <w:tcPr>
            <w:tcW w:w="704" w:type="dxa"/>
            <w:hideMark/>
          </w:tcPr>
          <w:p w14:paraId="66E78842"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SQ6</w:t>
            </w:r>
          </w:p>
        </w:tc>
        <w:tc>
          <w:tcPr>
            <w:tcW w:w="1788" w:type="dxa"/>
            <w:hideMark/>
          </w:tcPr>
          <w:p w14:paraId="5B632B6F"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Toxicity</w:t>
            </w:r>
          </w:p>
        </w:tc>
        <w:tc>
          <w:tcPr>
            <w:tcW w:w="6508" w:type="dxa"/>
            <w:hideMark/>
          </w:tcPr>
          <w:p w14:paraId="06862AE7"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Calcium carbonate and gypsum</w:t>
            </w:r>
          </w:p>
        </w:tc>
      </w:tr>
      <w:tr w:rsidR="00EB5433" w:rsidRPr="00912EB3" w14:paraId="67E4EC3E" w14:textId="77777777" w:rsidTr="002F034C">
        <w:trPr>
          <w:trHeight w:val="782"/>
        </w:trPr>
        <w:tc>
          <w:tcPr>
            <w:tcW w:w="704" w:type="dxa"/>
            <w:hideMark/>
          </w:tcPr>
          <w:p w14:paraId="0346BFE5"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SQ7</w:t>
            </w:r>
          </w:p>
        </w:tc>
        <w:tc>
          <w:tcPr>
            <w:tcW w:w="1788" w:type="dxa"/>
            <w:hideMark/>
          </w:tcPr>
          <w:p w14:paraId="4C3C5E00" w14:textId="77777777"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 xml:space="preserve">Workability (constraining field management) </w:t>
            </w:r>
          </w:p>
        </w:tc>
        <w:tc>
          <w:tcPr>
            <w:tcW w:w="6508" w:type="dxa"/>
            <w:hideMark/>
          </w:tcPr>
          <w:p w14:paraId="42EF0D7A" w14:textId="4EC02471" w:rsidR="00EB5433" w:rsidRPr="00912EB3" w:rsidRDefault="00EB5433" w:rsidP="001F4A7B">
            <w:pPr>
              <w:spacing w:before="100" w:beforeAutospacing="1" w:after="100" w:afterAutospacing="1" w:line="276" w:lineRule="auto"/>
              <w:rPr>
                <w:rFonts w:ascii="Times New Roman" w:eastAsia="Times New Roman" w:hAnsi="Times New Roman" w:cs="Times New Roman"/>
                <w:sz w:val="18"/>
                <w:szCs w:val="18"/>
                <w:lang w:val="en-US" w:eastAsia="zh-CN"/>
              </w:rPr>
            </w:pPr>
            <w:r w:rsidRPr="00912EB3">
              <w:rPr>
                <w:rFonts w:ascii="Times New Roman" w:eastAsia="Times New Roman" w:hAnsi="Times New Roman" w:cs="Times New Roman"/>
                <w:sz w:val="18"/>
                <w:szCs w:val="18"/>
                <w:lang w:val="en-US" w:eastAsia="zh-CN"/>
              </w:rPr>
              <w:t>Soil texture, effective soil depth/volume, and soil phases constraining soil management (soil depth, rock outcrop, stoniness, gravel/</w:t>
            </w:r>
            <w:r w:rsidR="00500B63" w:rsidRPr="00912EB3">
              <w:rPr>
                <w:rFonts w:ascii="Times New Roman" w:eastAsia="Times New Roman" w:hAnsi="Times New Roman" w:cs="Times New Roman"/>
                <w:sz w:val="18"/>
                <w:szCs w:val="18"/>
                <w:lang w:val="en-US" w:eastAsia="zh-CN"/>
              </w:rPr>
              <w:t>concretions,</w:t>
            </w:r>
            <w:r w:rsidRPr="00912EB3">
              <w:rPr>
                <w:rFonts w:ascii="Times New Roman" w:eastAsia="Times New Roman" w:hAnsi="Times New Roman" w:cs="Times New Roman"/>
                <w:sz w:val="18"/>
                <w:szCs w:val="18"/>
                <w:lang w:val="en-US" w:eastAsia="zh-CN"/>
              </w:rPr>
              <w:t xml:space="preserve"> and hardpans)</w:t>
            </w:r>
          </w:p>
        </w:tc>
      </w:tr>
    </w:tbl>
    <w:p w14:paraId="42369124" w14:textId="77777777" w:rsidR="003C2463" w:rsidRPr="00912EB3" w:rsidRDefault="003C2463" w:rsidP="001F4A7B">
      <w:pPr>
        <w:spacing w:line="276" w:lineRule="auto"/>
        <w:rPr>
          <w:rFonts w:ascii="Times New Roman" w:hAnsi="Times New Roman" w:cs="Times New Roman"/>
          <w:sz w:val="24"/>
          <w:szCs w:val="24"/>
          <w:lang w:eastAsia="en-SG"/>
        </w:rPr>
      </w:pPr>
    </w:p>
    <w:p w14:paraId="705218B2" w14:textId="77777777" w:rsidR="00204519" w:rsidRPr="00912EB3" w:rsidRDefault="00204519" w:rsidP="001F4A7B">
      <w:pPr>
        <w:spacing w:line="276" w:lineRule="auto"/>
        <w:jc w:val="center"/>
        <w:rPr>
          <w:rFonts w:ascii="Times New Roman" w:hAnsi="Times New Roman" w:cs="Times New Roman"/>
          <w:sz w:val="20"/>
          <w:szCs w:val="20"/>
          <w:lang w:val="en-US"/>
        </w:rPr>
      </w:pPr>
      <w:r w:rsidRPr="00912EB3">
        <w:rPr>
          <w:rFonts w:ascii="Times New Roman" w:hAnsi="Times New Roman" w:cs="Times New Roman"/>
          <w:sz w:val="20"/>
          <w:szCs w:val="20"/>
          <w:lang w:val="en-US"/>
        </w:rPr>
        <w:t>Severity Index/Score</w:t>
      </w:r>
    </w:p>
    <w:tbl>
      <w:tblPr>
        <w:tblStyle w:val="TableGrid"/>
        <w:tblpPr w:leftFromText="180" w:rightFromText="180" w:vertAnchor="text" w:horzAnchor="margin" w:tblpY="303"/>
        <w:tblW w:w="0" w:type="auto"/>
        <w:tblLook w:val="04A0" w:firstRow="1" w:lastRow="0" w:firstColumn="1" w:lastColumn="0" w:noHBand="0" w:noVBand="1"/>
      </w:tblPr>
      <w:tblGrid>
        <w:gridCol w:w="950"/>
        <w:gridCol w:w="2731"/>
        <w:gridCol w:w="5335"/>
      </w:tblGrid>
      <w:tr w:rsidR="003C2463" w:rsidRPr="00912EB3" w14:paraId="7DE74A3F" w14:textId="77777777" w:rsidTr="003C2463">
        <w:tc>
          <w:tcPr>
            <w:tcW w:w="950" w:type="dxa"/>
          </w:tcPr>
          <w:p w14:paraId="6E323C42" w14:textId="77777777" w:rsidR="003C2463" w:rsidRPr="00912EB3" w:rsidRDefault="003C2463" w:rsidP="001F4A7B">
            <w:pPr>
              <w:spacing w:line="276" w:lineRule="auto"/>
              <w:jc w:val="center"/>
              <w:rPr>
                <w:rFonts w:ascii="Times New Roman" w:hAnsi="Times New Roman" w:cs="Times New Roman"/>
                <w:sz w:val="20"/>
                <w:szCs w:val="20"/>
                <w:lang w:val="en-US"/>
              </w:rPr>
            </w:pPr>
            <w:r w:rsidRPr="00912EB3">
              <w:rPr>
                <w:rFonts w:ascii="Times New Roman" w:hAnsi="Times New Roman" w:cs="Times New Roman"/>
                <w:sz w:val="20"/>
                <w:szCs w:val="20"/>
                <w:lang w:val="en-US"/>
              </w:rPr>
              <w:t>Category</w:t>
            </w:r>
          </w:p>
        </w:tc>
        <w:tc>
          <w:tcPr>
            <w:tcW w:w="2731" w:type="dxa"/>
          </w:tcPr>
          <w:p w14:paraId="183E9EE0" w14:textId="77777777" w:rsidR="003C2463" w:rsidRPr="00912EB3" w:rsidRDefault="003C2463" w:rsidP="001F4A7B">
            <w:pPr>
              <w:spacing w:line="276" w:lineRule="auto"/>
              <w:jc w:val="center"/>
              <w:rPr>
                <w:rFonts w:ascii="Times New Roman" w:hAnsi="Times New Roman" w:cs="Times New Roman"/>
                <w:sz w:val="20"/>
                <w:szCs w:val="20"/>
                <w:lang w:val="en-US"/>
              </w:rPr>
            </w:pPr>
            <w:r w:rsidRPr="00912EB3">
              <w:rPr>
                <w:rFonts w:ascii="Times New Roman" w:hAnsi="Times New Roman" w:cs="Times New Roman"/>
                <w:sz w:val="20"/>
                <w:szCs w:val="20"/>
                <w:lang w:val="en-US"/>
              </w:rPr>
              <w:t>Description</w:t>
            </w:r>
          </w:p>
        </w:tc>
        <w:tc>
          <w:tcPr>
            <w:tcW w:w="5335" w:type="dxa"/>
          </w:tcPr>
          <w:p w14:paraId="3561A442" w14:textId="77777777" w:rsidR="003C2463" w:rsidRPr="00912EB3" w:rsidRDefault="003C2463" w:rsidP="001F4A7B">
            <w:pPr>
              <w:spacing w:line="276" w:lineRule="auto"/>
              <w:jc w:val="center"/>
              <w:rPr>
                <w:rFonts w:ascii="Times New Roman" w:hAnsi="Times New Roman" w:cs="Times New Roman"/>
                <w:sz w:val="20"/>
                <w:szCs w:val="20"/>
                <w:lang w:val="en-US"/>
              </w:rPr>
            </w:pPr>
            <w:r w:rsidRPr="00912EB3">
              <w:rPr>
                <w:rFonts w:ascii="Times New Roman" w:hAnsi="Times New Roman" w:cs="Times New Roman"/>
                <w:sz w:val="20"/>
                <w:szCs w:val="20"/>
                <w:lang w:val="en-US"/>
              </w:rPr>
              <w:t>Possible Impacts</w:t>
            </w:r>
          </w:p>
        </w:tc>
      </w:tr>
      <w:tr w:rsidR="003C2463" w:rsidRPr="00912EB3" w14:paraId="6C9A1A38" w14:textId="77777777" w:rsidTr="003C2463">
        <w:tc>
          <w:tcPr>
            <w:tcW w:w="950" w:type="dxa"/>
          </w:tcPr>
          <w:p w14:paraId="2D183DA9"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D0</w:t>
            </w:r>
          </w:p>
        </w:tc>
        <w:tc>
          <w:tcPr>
            <w:tcW w:w="2731" w:type="dxa"/>
          </w:tcPr>
          <w:p w14:paraId="16025018"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Abnormally Dry</w:t>
            </w:r>
          </w:p>
        </w:tc>
        <w:tc>
          <w:tcPr>
            <w:tcW w:w="5335" w:type="dxa"/>
          </w:tcPr>
          <w:p w14:paraId="71C75812"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Going into drought; short-term dryness slowing plating, growth of crops or pastures</w:t>
            </w:r>
          </w:p>
          <w:p w14:paraId="078AA2F4" w14:textId="77777777" w:rsidR="003C2463" w:rsidRPr="00912EB3" w:rsidRDefault="003C2463" w:rsidP="001F4A7B">
            <w:pPr>
              <w:spacing w:line="276" w:lineRule="auto"/>
              <w:rPr>
                <w:rFonts w:ascii="Times New Roman" w:hAnsi="Times New Roman" w:cs="Times New Roman"/>
                <w:sz w:val="18"/>
                <w:szCs w:val="18"/>
                <w:lang w:val="en-US"/>
              </w:rPr>
            </w:pPr>
          </w:p>
        </w:tc>
      </w:tr>
      <w:tr w:rsidR="003C2463" w:rsidRPr="00912EB3" w14:paraId="72E8EBA7" w14:textId="77777777" w:rsidTr="003C2463">
        <w:tc>
          <w:tcPr>
            <w:tcW w:w="950" w:type="dxa"/>
          </w:tcPr>
          <w:p w14:paraId="6EECBD4B"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D1</w:t>
            </w:r>
          </w:p>
        </w:tc>
        <w:tc>
          <w:tcPr>
            <w:tcW w:w="2731" w:type="dxa"/>
          </w:tcPr>
          <w:p w14:paraId="0B26D644"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Moderate Drought</w:t>
            </w:r>
          </w:p>
        </w:tc>
        <w:tc>
          <w:tcPr>
            <w:tcW w:w="5335" w:type="dxa"/>
          </w:tcPr>
          <w:p w14:paraId="6BF6B775"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 xml:space="preserve">Some Damage to crops, pastures. Streams, reservoirs, or wells low ,some water shortages developing of imminent . Voluntary water-use restrictions requested </w:t>
            </w:r>
          </w:p>
        </w:tc>
      </w:tr>
      <w:tr w:rsidR="003C2463" w:rsidRPr="00912EB3" w14:paraId="0E6DD370" w14:textId="77777777" w:rsidTr="003C2463">
        <w:tc>
          <w:tcPr>
            <w:tcW w:w="950" w:type="dxa"/>
          </w:tcPr>
          <w:p w14:paraId="6CA55216"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D2</w:t>
            </w:r>
          </w:p>
        </w:tc>
        <w:tc>
          <w:tcPr>
            <w:tcW w:w="2731" w:type="dxa"/>
          </w:tcPr>
          <w:p w14:paraId="1D4B0FE7"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Severe Drought</w:t>
            </w:r>
          </w:p>
        </w:tc>
        <w:tc>
          <w:tcPr>
            <w:tcW w:w="5335" w:type="dxa"/>
          </w:tcPr>
          <w:p w14:paraId="63ADD8C6"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Crop or pasture losses likely. Water shortages are common</w:t>
            </w:r>
          </w:p>
          <w:p w14:paraId="1F620530"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 xml:space="preserve">Water restrictions imposed </w:t>
            </w:r>
          </w:p>
        </w:tc>
      </w:tr>
      <w:tr w:rsidR="003C2463" w:rsidRPr="00912EB3" w14:paraId="61E2701F" w14:textId="77777777" w:rsidTr="003C2463">
        <w:trPr>
          <w:trHeight w:val="394"/>
        </w:trPr>
        <w:tc>
          <w:tcPr>
            <w:tcW w:w="950" w:type="dxa"/>
          </w:tcPr>
          <w:p w14:paraId="265530BA"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 xml:space="preserve">D3 </w:t>
            </w:r>
          </w:p>
        </w:tc>
        <w:tc>
          <w:tcPr>
            <w:tcW w:w="2731" w:type="dxa"/>
          </w:tcPr>
          <w:p w14:paraId="2D3B1C86"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Extreme Drought</w:t>
            </w:r>
          </w:p>
        </w:tc>
        <w:tc>
          <w:tcPr>
            <w:tcW w:w="5335" w:type="dxa"/>
          </w:tcPr>
          <w:p w14:paraId="4FC2090F"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 xml:space="preserve">Major crop/pasture losses. Widespread water shortages </w:t>
            </w:r>
          </w:p>
        </w:tc>
      </w:tr>
      <w:tr w:rsidR="003C2463" w:rsidRPr="00912EB3" w14:paraId="25DB48EF" w14:textId="77777777" w:rsidTr="003C2463">
        <w:trPr>
          <w:trHeight w:val="570"/>
        </w:trPr>
        <w:tc>
          <w:tcPr>
            <w:tcW w:w="950" w:type="dxa"/>
          </w:tcPr>
          <w:p w14:paraId="46F42FC6"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D4</w:t>
            </w:r>
          </w:p>
        </w:tc>
        <w:tc>
          <w:tcPr>
            <w:tcW w:w="2731" w:type="dxa"/>
          </w:tcPr>
          <w:p w14:paraId="20D9A8F5"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Exceptional Drought</w:t>
            </w:r>
          </w:p>
        </w:tc>
        <w:tc>
          <w:tcPr>
            <w:tcW w:w="5335" w:type="dxa"/>
          </w:tcPr>
          <w:p w14:paraId="5933734D" w14:textId="77777777" w:rsidR="003C2463" w:rsidRPr="00912EB3" w:rsidRDefault="003C2463" w:rsidP="001F4A7B">
            <w:pPr>
              <w:spacing w:line="276" w:lineRule="auto"/>
              <w:rPr>
                <w:rFonts w:ascii="Times New Roman" w:hAnsi="Times New Roman" w:cs="Times New Roman"/>
                <w:sz w:val="18"/>
                <w:szCs w:val="18"/>
                <w:lang w:val="en-US"/>
              </w:rPr>
            </w:pPr>
            <w:r w:rsidRPr="00912EB3">
              <w:rPr>
                <w:rFonts w:ascii="Times New Roman" w:hAnsi="Times New Roman" w:cs="Times New Roman"/>
                <w:sz w:val="18"/>
                <w:szCs w:val="18"/>
                <w:lang w:val="en-US"/>
              </w:rPr>
              <w:t xml:space="preserve">Exceptional and widespread crop/pasture losses . Shortages of water in reservoirs streams and wells creating water emergencies </w:t>
            </w:r>
          </w:p>
        </w:tc>
      </w:tr>
    </w:tbl>
    <w:p w14:paraId="47A2C272" w14:textId="77777777" w:rsidR="00863CD8" w:rsidRDefault="00863CD8" w:rsidP="001F4A7B">
      <w:pPr>
        <w:spacing w:line="276" w:lineRule="auto"/>
        <w:jc w:val="center"/>
        <w:rPr>
          <w:rFonts w:ascii="Times New Roman" w:hAnsi="Times New Roman" w:cs="Times New Roman"/>
          <w:sz w:val="20"/>
          <w:szCs w:val="20"/>
          <w:lang w:val="en-US"/>
        </w:rPr>
      </w:pPr>
    </w:p>
    <w:p w14:paraId="17D82B49" w14:textId="77777777" w:rsidR="001F4A7B" w:rsidRDefault="001F4A7B" w:rsidP="001F4A7B">
      <w:pPr>
        <w:spacing w:line="276" w:lineRule="auto"/>
        <w:rPr>
          <w:rFonts w:ascii="Times New Roman" w:hAnsi="Times New Roman" w:cs="Times New Roman"/>
          <w:sz w:val="24"/>
          <w:szCs w:val="24"/>
          <w:lang w:eastAsia="en-SG"/>
        </w:rPr>
      </w:pPr>
    </w:p>
    <w:p w14:paraId="31A4940E" w14:textId="709B0ACD" w:rsidR="00541CCB" w:rsidRPr="00541CCB" w:rsidRDefault="00541CCB" w:rsidP="001F4A7B">
      <w:pPr>
        <w:pStyle w:val="Heading1"/>
        <w:spacing w:line="276" w:lineRule="auto"/>
        <w:rPr>
          <w:rFonts w:ascii="Times New Roman" w:hAnsi="Times New Roman" w:cs="Times New Roman"/>
          <w:color w:val="auto"/>
          <w:lang w:eastAsia="en-SG"/>
        </w:rPr>
      </w:pPr>
      <w:r w:rsidRPr="00541CCB">
        <w:rPr>
          <w:rFonts w:ascii="Times New Roman" w:hAnsi="Times New Roman" w:cs="Times New Roman"/>
          <w:color w:val="auto"/>
          <w:lang w:eastAsia="en-SG"/>
        </w:rPr>
        <w:t xml:space="preserve">Data Exploration </w:t>
      </w:r>
      <w:r w:rsidR="00FB5DF6">
        <w:rPr>
          <w:rFonts w:ascii="Times New Roman" w:hAnsi="Times New Roman" w:cs="Times New Roman"/>
          <w:color w:val="auto"/>
          <w:lang w:eastAsia="en-SG"/>
        </w:rPr>
        <w:t>&amp;</w:t>
      </w:r>
      <w:r w:rsidRPr="00541CCB">
        <w:rPr>
          <w:rFonts w:ascii="Times New Roman" w:hAnsi="Times New Roman" w:cs="Times New Roman"/>
          <w:color w:val="auto"/>
          <w:lang w:eastAsia="en-SG"/>
        </w:rPr>
        <w:t xml:space="preserve"> Pre-processing </w:t>
      </w:r>
      <w:r w:rsidR="00EB5433" w:rsidRPr="00541CCB">
        <w:rPr>
          <w:rFonts w:ascii="Times New Roman" w:hAnsi="Times New Roman" w:cs="Times New Roman"/>
          <w:color w:val="auto"/>
          <w:lang w:eastAsia="en-SG"/>
        </w:rPr>
        <w:t>of Data</w:t>
      </w:r>
    </w:p>
    <w:p w14:paraId="431C5800" w14:textId="77777777" w:rsidR="00541CCB" w:rsidRDefault="00541CCB" w:rsidP="001F4A7B">
      <w:pPr>
        <w:spacing w:after="0" w:line="276" w:lineRule="auto"/>
        <w:rPr>
          <w:rFonts w:ascii="Times New Roman" w:hAnsi="Times New Roman" w:cs="Times New Roman"/>
          <w:sz w:val="24"/>
          <w:szCs w:val="24"/>
          <w:lang w:eastAsia="en-SG"/>
        </w:rPr>
      </w:pPr>
    </w:p>
    <w:p w14:paraId="5A54BE11" w14:textId="77777777" w:rsidR="00541CCB" w:rsidRDefault="00541CCB" w:rsidP="001F4A7B">
      <w:pPr>
        <w:spacing w:after="0" w:line="276" w:lineRule="auto"/>
        <w:rPr>
          <w:rFonts w:ascii="Times New Roman" w:hAnsi="Times New Roman" w:cs="Times New Roman"/>
          <w:sz w:val="24"/>
          <w:szCs w:val="24"/>
          <w:lang w:eastAsia="en-SG"/>
        </w:rPr>
      </w:pPr>
    </w:p>
    <w:p w14:paraId="38A7C1B2" w14:textId="05B0B6C8" w:rsidR="00895712" w:rsidRPr="00753A6F" w:rsidRDefault="006A5362" w:rsidP="001F4A7B">
      <w:pPr>
        <w:pStyle w:val="Heading2"/>
        <w:spacing w:line="276" w:lineRule="auto"/>
        <w:rPr>
          <w:rFonts w:ascii="Times New Roman" w:hAnsi="Times New Roman" w:cs="Times New Roman"/>
          <w:color w:val="auto"/>
          <w:lang w:eastAsia="en-SG"/>
        </w:rPr>
      </w:pPr>
      <w:r w:rsidRPr="00753A6F">
        <w:rPr>
          <w:rFonts w:ascii="Times New Roman" w:hAnsi="Times New Roman" w:cs="Times New Roman"/>
          <w:color w:val="auto"/>
          <w:lang w:eastAsia="en-SG"/>
        </w:rPr>
        <w:t>I.</w:t>
      </w:r>
      <w:r w:rsidRPr="00753A6F">
        <w:rPr>
          <w:rFonts w:ascii="Times New Roman" w:hAnsi="Times New Roman" w:cs="Times New Roman"/>
          <w:color w:val="auto"/>
          <w:lang w:eastAsia="en-SG"/>
        </w:rPr>
        <w:tab/>
      </w:r>
      <w:r w:rsidR="00895712" w:rsidRPr="00753A6F">
        <w:rPr>
          <w:rFonts w:ascii="Times New Roman" w:hAnsi="Times New Roman" w:cs="Times New Roman"/>
          <w:color w:val="auto"/>
          <w:lang w:eastAsia="en-SG"/>
        </w:rPr>
        <w:t>Merging Datasets</w:t>
      </w:r>
    </w:p>
    <w:p w14:paraId="516FA154" w14:textId="77777777" w:rsidR="006A5362" w:rsidRDefault="006A5362" w:rsidP="001F4A7B">
      <w:pPr>
        <w:spacing w:after="0" w:line="276" w:lineRule="auto"/>
        <w:rPr>
          <w:lang w:eastAsia="en-SG"/>
        </w:rPr>
      </w:pPr>
    </w:p>
    <w:p w14:paraId="632E33F7" w14:textId="368EFFAD" w:rsidR="006A5362" w:rsidRPr="00D422AA" w:rsidRDefault="00204519" w:rsidP="001F4A7B">
      <w:pPr>
        <w:pStyle w:val="HTMLPreformatted"/>
        <w:spacing w:line="276" w:lineRule="auto"/>
      </w:pPr>
      <w:r w:rsidRPr="006A5362">
        <w:rPr>
          <w:rFonts w:ascii="Times New Roman" w:hAnsi="Times New Roman" w:cs="Times New Roman"/>
        </w:rPr>
        <w:t xml:space="preserve">The dataset downloaded was split into </w:t>
      </w:r>
      <w:r w:rsidR="006A5362">
        <w:rPr>
          <w:rFonts w:ascii="Times New Roman" w:hAnsi="Times New Roman" w:cs="Times New Roman"/>
        </w:rPr>
        <w:t>Train, Validation, Test, and soil_data. Since Train has 47% of the total weather data it is chosen. The research focuses on how soil quality and weather conditions affect the severity of droughts, as such the dataset with the soil quality will be needed. To do that we will be combining both dataset together</w:t>
      </w:r>
      <w:r w:rsidR="00753A6F">
        <w:rPr>
          <w:rFonts w:ascii="Times New Roman" w:hAnsi="Times New Roman" w:cs="Times New Roman"/>
        </w:rPr>
        <w:t xml:space="preserve">: soil_data and Train using a </w:t>
      </w:r>
      <w:r w:rsidR="00753A6F" w:rsidRPr="0061220C">
        <w:rPr>
          <w:rFonts w:ascii="Times New Roman" w:hAnsi="Times New Roman" w:cs="Times New Roman"/>
        </w:rPr>
        <w:t xml:space="preserve">pd.merge() command. Doing so will join all data that has the same </w:t>
      </w:r>
      <w:r w:rsidR="00A30A2E">
        <w:rPr>
          <w:rFonts w:ascii="Times New Roman" w:hAnsi="Times New Roman" w:cs="Times New Roman"/>
        </w:rPr>
        <w:t>FIPS</w:t>
      </w:r>
      <w:r w:rsidR="00753A6F" w:rsidRPr="0061220C">
        <w:rPr>
          <w:rFonts w:ascii="Times New Roman" w:hAnsi="Times New Roman" w:cs="Times New Roman"/>
        </w:rPr>
        <w:t xml:space="preserve"> (county) code. </w:t>
      </w:r>
      <w:r w:rsidR="0061220C">
        <w:rPr>
          <w:rFonts w:ascii="Times New Roman" w:hAnsi="Times New Roman" w:cs="Times New Roman"/>
        </w:rPr>
        <w:t xml:space="preserve">The new dataset would be named df. </w:t>
      </w:r>
      <w:r w:rsidR="00AA6D9C">
        <w:rPr>
          <w:rFonts w:ascii="Times New Roman" w:hAnsi="Times New Roman" w:cs="Times New Roman"/>
        </w:rPr>
        <w:t>We will then drop all irrelevant data that is not directl</w:t>
      </w:r>
      <w:r w:rsidR="007C18F5">
        <w:rPr>
          <w:rFonts w:ascii="Times New Roman" w:hAnsi="Times New Roman" w:cs="Times New Roman"/>
        </w:rPr>
        <w:t xml:space="preserve">y related to soil quality. </w:t>
      </w:r>
      <w:r w:rsidR="00722F6D">
        <w:rPr>
          <w:rFonts w:ascii="Times New Roman" w:hAnsi="Times New Roman" w:cs="Times New Roman"/>
        </w:rPr>
        <w:t>The data shape is now (</w:t>
      </w:r>
      <w:r w:rsidR="00D422AA" w:rsidRPr="00B87C7F">
        <w:rPr>
          <w:rFonts w:ascii="Times New Roman" w:hAnsi="Times New Roman" w:cs="Times New Roman"/>
        </w:rPr>
        <w:t>262367,32</w:t>
      </w:r>
      <w:r w:rsidR="00722F6D">
        <w:rPr>
          <w:rFonts w:ascii="Times New Roman" w:hAnsi="Times New Roman" w:cs="Times New Roman"/>
        </w:rPr>
        <w:t>)</w:t>
      </w:r>
      <w:r w:rsidR="00D422AA">
        <w:rPr>
          <w:rFonts w:ascii="Times New Roman" w:hAnsi="Times New Roman" w:cs="Times New Roman"/>
        </w:rPr>
        <w:t xml:space="preserve">. </w:t>
      </w:r>
    </w:p>
    <w:p w14:paraId="2520C2F3" w14:textId="49CAF34D" w:rsidR="00143AB0" w:rsidRPr="00753A6F" w:rsidRDefault="00143AB0" w:rsidP="001F4A7B">
      <w:pPr>
        <w:spacing w:after="0" w:line="276" w:lineRule="auto"/>
        <w:rPr>
          <w:rFonts w:ascii="Times New Roman" w:hAnsi="Times New Roman" w:cs="Times New Roman"/>
          <w:sz w:val="20"/>
          <w:szCs w:val="20"/>
          <w:lang w:eastAsia="en-SG"/>
        </w:rPr>
      </w:pPr>
    </w:p>
    <w:p w14:paraId="48EBECB0" w14:textId="3F043A87" w:rsidR="00895712" w:rsidRDefault="00DB362B" w:rsidP="001F4A7B">
      <w:pPr>
        <w:spacing w:after="0" w:line="276" w:lineRule="auto"/>
        <w:rPr>
          <w:rFonts w:ascii="Times New Roman" w:hAnsi="Times New Roman" w:cs="Times New Roman"/>
          <w:sz w:val="24"/>
          <w:szCs w:val="24"/>
          <w:lang w:eastAsia="en-SG"/>
        </w:rPr>
      </w:pPr>
      <w:r w:rsidRPr="00DB362B">
        <w:rPr>
          <w:rFonts w:ascii="Times New Roman" w:hAnsi="Times New Roman" w:cs="Times New Roman"/>
          <w:noProof/>
          <w:sz w:val="24"/>
          <w:szCs w:val="24"/>
          <w:lang w:eastAsia="en-SG"/>
        </w:rPr>
        <w:drawing>
          <wp:inline distT="0" distB="0" distL="0" distR="0" wp14:anchorId="20461C18" wp14:editId="7605D611">
            <wp:extent cx="5731510" cy="152336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1523365"/>
                    </a:xfrm>
                    <a:prstGeom prst="rect">
                      <a:avLst/>
                    </a:prstGeom>
                  </pic:spPr>
                </pic:pic>
              </a:graphicData>
            </a:graphic>
          </wp:inline>
        </w:drawing>
      </w:r>
    </w:p>
    <w:p w14:paraId="4AFFDFFE" w14:textId="77777777" w:rsidR="00895712" w:rsidRDefault="00895712" w:rsidP="001F4A7B">
      <w:pPr>
        <w:spacing w:after="0" w:line="276" w:lineRule="auto"/>
        <w:ind w:left="360"/>
        <w:rPr>
          <w:rFonts w:ascii="Times New Roman" w:hAnsi="Times New Roman" w:cs="Times New Roman"/>
          <w:sz w:val="24"/>
          <w:szCs w:val="24"/>
          <w:lang w:eastAsia="en-SG"/>
        </w:rPr>
      </w:pPr>
    </w:p>
    <w:p w14:paraId="62A4CDCE" w14:textId="77777777" w:rsidR="002D2C83" w:rsidRDefault="002D2C83" w:rsidP="001F4A7B">
      <w:pPr>
        <w:spacing w:after="0" w:line="276" w:lineRule="auto"/>
        <w:ind w:left="360"/>
        <w:rPr>
          <w:rFonts w:ascii="Times New Roman" w:hAnsi="Times New Roman" w:cs="Times New Roman"/>
          <w:sz w:val="24"/>
          <w:szCs w:val="24"/>
          <w:lang w:eastAsia="en-SG"/>
        </w:rPr>
      </w:pPr>
    </w:p>
    <w:p w14:paraId="0A1EFFA0" w14:textId="77777777" w:rsidR="002D2C83" w:rsidRPr="00895712" w:rsidRDefault="002D2C83" w:rsidP="001F4A7B">
      <w:pPr>
        <w:spacing w:after="0" w:line="276" w:lineRule="auto"/>
        <w:ind w:left="360"/>
        <w:rPr>
          <w:rFonts w:ascii="Times New Roman" w:hAnsi="Times New Roman" w:cs="Times New Roman"/>
          <w:sz w:val="24"/>
          <w:szCs w:val="24"/>
          <w:lang w:eastAsia="en-SG"/>
        </w:rPr>
      </w:pPr>
    </w:p>
    <w:p w14:paraId="2DEDF1D3" w14:textId="7EC4BC8D" w:rsidR="001F5594" w:rsidRDefault="00753A6F" w:rsidP="001F4A7B">
      <w:pPr>
        <w:pStyle w:val="Heading2"/>
        <w:spacing w:line="276" w:lineRule="auto"/>
        <w:rPr>
          <w:rFonts w:ascii="Times New Roman" w:hAnsi="Times New Roman" w:cs="Times New Roman"/>
          <w:color w:val="auto"/>
          <w:lang w:eastAsia="en-SG"/>
        </w:rPr>
      </w:pPr>
      <w:r>
        <w:rPr>
          <w:rFonts w:ascii="Times New Roman" w:hAnsi="Times New Roman" w:cs="Times New Roman"/>
          <w:color w:val="auto"/>
          <w:lang w:eastAsia="en-SG"/>
        </w:rPr>
        <w:t>II.</w:t>
      </w:r>
      <w:r>
        <w:rPr>
          <w:rFonts w:ascii="Times New Roman" w:hAnsi="Times New Roman" w:cs="Times New Roman"/>
          <w:color w:val="auto"/>
          <w:lang w:eastAsia="en-SG"/>
        </w:rPr>
        <w:tab/>
      </w:r>
      <w:r w:rsidR="001F5594" w:rsidRPr="00753A6F">
        <w:rPr>
          <w:rFonts w:ascii="Times New Roman" w:hAnsi="Times New Roman" w:cs="Times New Roman"/>
          <w:color w:val="auto"/>
          <w:lang w:eastAsia="en-SG"/>
        </w:rPr>
        <w:t xml:space="preserve">Preliminary Exploration </w:t>
      </w:r>
    </w:p>
    <w:p w14:paraId="5C8272E5" w14:textId="77777777" w:rsidR="00675D43" w:rsidRPr="00675D43" w:rsidRDefault="00675D43" w:rsidP="001F4A7B">
      <w:pPr>
        <w:pStyle w:val="NoSpacing"/>
        <w:spacing w:line="276" w:lineRule="auto"/>
        <w:rPr>
          <w:lang w:eastAsia="en-SG"/>
        </w:rPr>
      </w:pPr>
    </w:p>
    <w:p w14:paraId="36641E3D" w14:textId="15C74A7B" w:rsidR="00675D43" w:rsidRDefault="00753A6F" w:rsidP="001F4A7B">
      <w:pPr>
        <w:spacing w:after="0" w:line="276" w:lineRule="auto"/>
        <w:rPr>
          <w:rFonts w:ascii="Times New Roman" w:hAnsi="Times New Roman" w:cs="Times New Roman"/>
          <w:sz w:val="20"/>
          <w:szCs w:val="20"/>
          <w:lang w:eastAsia="en-SG"/>
        </w:rPr>
      </w:pPr>
      <w:r w:rsidRPr="00675D43">
        <w:rPr>
          <w:rFonts w:ascii="Times New Roman" w:hAnsi="Times New Roman" w:cs="Times New Roman"/>
          <w:sz w:val="20"/>
          <w:szCs w:val="20"/>
          <w:lang w:eastAsia="en-SG"/>
        </w:rPr>
        <w:t>In this section we would be exploring the shape, columns, and number of data missing. This allows us to gain a general feel of the data and think about</w:t>
      </w:r>
      <w:r w:rsidR="00675D43" w:rsidRPr="00675D43">
        <w:rPr>
          <w:rFonts w:ascii="Times New Roman" w:hAnsi="Times New Roman" w:cs="Times New Roman"/>
          <w:sz w:val="20"/>
          <w:szCs w:val="20"/>
          <w:lang w:eastAsia="en-SG"/>
        </w:rPr>
        <w:t xml:space="preserve"> the ways to explore and present the data. Such commands include:</w:t>
      </w:r>
    </w:p>
    <w:p w14:paraId="1981207C" w14:textId="09C7F9AF" w:rsidR="00675D43" w:rsidRDefault="00675D43" w:rsidP="001F4A7B">
      <w:pPr>
        <w:spacing w:after="0" w:line="276" w:lineRule="auto"/>
        <w:rPr>
          <w:rFonts w:ascii="Times New Roman" w:hAnsi="Times New Roman" w:cs="Times New Roman"/>
          <w:sz w:val="20"/>
          <w:szCs w:val="20"/>
          <w:lang w:eastAsia="en-SG"/>
        </w:rPr>
      </w:pPr>
    </w:p>
    <w:p w14:paraId="1C1C4C82" w14:textId="54FDCCCA" w:rsidR="00C075DD" w:rsidRDefault="00C075DD" w:rsidP="001F4A7B">
      <w:pPr>
        <w:spacing w:after="0" w:line="276" w:lineRule="auto"/>
        <w:rPr>
          <w:rFonts w:ascii="Times New Roman" w:hAnsi="Times New Roman" w:cs="Times New Roman"/>
          <w:sz w:val="20"/>
          <w:szCs w:val="20"/>
          <w:lang w:eastAsia="en-SG"/>
        </w:rPr>
      </w:pPr>
      <w:r w:rsidRPr="00C075DD">
        <w:rPr>
          <w:rFonts w:ascii="Times New Roman" w:hAnsi="Times New Roman" w:cs="Times New Roman"/>
          <w:noProof/>
          <w:sz w:val="20"/>
          <w:szCs w:val="20"/>
          <w:lang w:eastAsia="en-SG"/>
        </w:rPr>
        <w:drawing>
          <wp:inline distT="0" distB="0" distL="0" distR="0" wp14:anchorId="27A646EA" wp14:editId="4681D4CC">
            <wp:extent cx="5731510" cy="891540"/>
            <wp:effectExtent l="0" t="0" r="254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stretch>
                      <a:fillRect/>
                    </a:stretch>
                  </pic:blipFill>
                  <pic:spPr>
                    <a:xfrm>
                      <a:off x="0" y="0"/>
                      <a:ext cx="5731510" cy="891540"/>
                    </a:xfrm>
                    <a:prstGeom prst="rect">
                      <a:avLst/>
                    </a:prstGeom>
                  </pic:spPr>
                </pic:pic>
              </a:graphicData>
            </a:graphic>
          </wp:inline>
        </w:drawing>
      </w:r>
    </w:p>
    <w:p w14:paraId="57C270BC" w14:textId="5C9218CC" w:rsidR="00675D43" w:rsidRPr="00675D43" w:rsidRDefault="00675D43" w:rsidP="001F4A7B">
      <w:pPr>
        <w:spacing w:after="0" w:line="276" w:lineRule="auto"/>
        <w:rPr>
          <w:rFonts w:ascii="Times New Roman" w:hAnsi="Times New Roman" w:cs="Times New Roman"/>
          <w:sz w:val="20"/>
          <w:szCs w:val="20"/>
          <w:lang w:eastAsia="en-SG"/>
        </w:rPr>
      </w:pPr>
    </w:p>
    <w:p w14:paraId="39650CC0" w14:textId="623FD719" w:rsidR="00675D43" w:rsidRPr="00981E66" w:rsidRDefault="00CE1478" w:rsidP="001F4A7B">
      <w:pPr>
        <w:pStyle w:val="HTMLPreformatted"/>
        <w:spacing w:line="276" w:lineRule="auto"/>
        <w:rPr>
          <w:rFonts w:ascii="Times New Roman" w:hAnsi="Times New Roman" w:cs="Times New Roman"/>
        </w:rPr>
      </w:pPr>
      <w:r w:rsidRPr="00981E66">
        <w:rPr>
          <w:rFonts w:ascii="Times New Roman" w:hAnsi="Times New Roman" w:cs="Times New Roman"/>
        </w:rPr>
        <w:t>After the execution of the code</w:t>
      </w:r>
      <w:r w:rsidR="005E0079" w:rsidRPr="00981E66">
        <w:rPr>
          <w:rFonts w:ascii="Times New Roman" w:hAnsi="Times New Roman" w:cs="Times New Roman"/>
        </w:rPr>
        <w:t xml:space="preserve">, it tells us that the dataset has </w:t>
      </w:r>
      <w:r w:rsidR="00DE6B25" w:rsidRPr="00DE6B25">
        <w:rPr>
          <w:rFonts w:ascii="Times New Roman" w:hAnsi="Times New Roman" w:cs="Times New Roman"/>
        </w:rPr>
        <w:t>19300680</w:t>
      </w:r>
      <w:r w:rsidR="005E0079" w:rsidRPr="00DE6B25">
        <w:rPr>
          <w:rFonts w:ascii="Times New Roman" w:hAnsi="Times New Roman" w:cs="Times New Roman"/>
        </w:rPr>
        <w:t xml:space="preserve"> </w:t>
      </w:r>
      <w:r w:rsidR="005E0079" w:rsidRPr="00981E66">
        <w:rPr>
          <w:rFonts w:ascii="Times New Roman" w:hAnsi="Times New Roman" w:cs="Times New Roman"/>
        </w:rPr>
        <w:t xml:space="preserve">rows and </w:t>
      </w:r>
      <w:r w:rsidR="00DE6B25" w:rsidRPr="00DE6B25">
        <w:rPr>
          <w:rFonts w:ascii="Times New Roman" w:hAnsi="Times New Roman" w:cs="Times New Roman"/>
        </w:rPr>
        <w:t>21</w:t>
      </w:r>
      <w:r w:rsidR="005E0079" w:rsidRPr="007E7688">
        <w:rPr>
          <w:rFonts w:ascii="Times New Roman" w:hAnsi="Times New Roman" w:cs="Times New Roman"/>
          <w:color w:val="FF0000"/>
        </w:rPr>
        <w:t xml:space="preserve"> </w:t>
      </w:r>
      <w:r w:rsidR="005E0079" w:rsidRPr="00981E66">
        <w:rPr>
          <w:rFonts w:ascii="Times New Roman" w:hAnsi="Times New Roman" w:cs="Times New Roman"/>
        </w:rPr>
        <w:t xml:space="preserve">columns. It also tells us that </w:t>
      </w:r>
      <w:r w:rsidR="004A0C99" w:rsidRPr="00981E66">
        <w:rPr>
          <w:rFonts w:ascii="Times New Roman" w:hAnsi="Times New Roman" w:cs="Times New Roman"/>
        </w:rPr>
        <w:t xml:space="preserve">the dataset consist of a large number of missing values in the column </w:t>
      </w:r>
      <w:r w:rsidR="004A0C99" w:rsidRPr="00BE7201">
        <w:rPr>
          <w:rFonts w:ascii="Times New Roman" w:hAnsi="Times New Roman" w:cs="Times New Roman"/>
          <w:i/>
        </w:rPr>
        <w:t>score</w:t>
      </w:r>
      <w:r w:rsidR="004A0C99" w:rsidRPr="00981E66">
        <w:rPr>
          <w:rFonts w:ascii="Times New Roman" w:hAnsi="Times New Roman" w:cs="Times New Roman"/>
        </w:rPr>
        <w:t xml:space="preserve"> at </w:t>
      </w:r>
      <w:r w:rsidR="00B76DE9" w:rsidRPr="00B76DE9">
        <w:rPr>
          <w:rFonts w:ascii="Times New Roman" w:hAnsi="Times New Roman" w:cs="Times New Roman"/>
        </w:rPr>
        <w:t>2142914</w:t>
      </w:r>
      <w:r w:rsidR="004A0C99">
        <w:t xml:space="preserve"> </w:t>
      </w:r>
      <w:r w:rsidR="004A0C99" w:rsidRPr="00981E66">
        <w:rPr>
          <w:rFonts w:ascii="Times New Roman" w:hAnsi="Times New Roman" w:cs="Times New Roman"/>
        </w:rPr>
        <w:t xml:space="preserve">missing values. </w:t>
      </w:r>
      <w:r w:rsidR="0045659A" w:rsidRPr="00981E66">
        <w:rPr>
          <w:rFonts w:ascii="Times New Roman" w:hAnsi="Times New Roman" w:cs="Times New Roman"/>
        </w:rPr>
        <w:t xml:space="preserve">The .info() tells us that the dataset consist of </w:t>
      </w:r>
      <w:r w:rsidR="00E66E4E" w:rsidRPr="00B87C7F">
        <w:rPr>
          <w:rFonts w:ascii="Times New Roman" w:hAnsi="Times New Roman" w:cs="Times New Roman"/>
        </w:rPr>
        <w:t>mostly</w:t>
      </w:r>
      <w:r w:rsidR="00B87C7F" w:rsidRPr="00B87C7F">
        <w:rPr>
          <w:rFonts w:ascii="Times New Roman" w:hAnsi="Times New Roman" w:cs="Times New Roman"/>
        </w:rPr>
        <w:t xml:space="preserve"> float</w:t>
      </w:r>
      <w:r w:rsidR="0045659A" w:rsidRPr="00B87C7F">
        <w:rPr>
          <w:rFonts w:ascii="Times New Roman" w:hAnsi="Times New Roman" w:cs="Times New Roman"/>
        </w:rPr>
        <w:t xml:space="preserve"> </w:t>
      </w:r>
      <w:r w:rsidR="0045659A" w:rsidRPr="00981E66">
        <w:rPr>
          <w:rFonts w:ascii="Times New Roman" w:hAnsi="Times New Roman" w:cs="Times New Roman"/>
        </w:rPr>
        <w:t xml:space="preserve">types and that </w:t>
      </w:r>
      <w:r w:rsidR="00855B76" w:rsidRPr="00981E66">
        <w:rPr>
          <w:rFonts w:ascii="Times New Roman" w:hAnsi="Times New Roman" w:cs="Times New Roman"/>
        </w:rPr>
        <w:t>all</w:t>
      </w:r>
      <w:r w:rsidR="0045659A" w:rsidRPr="00981E66">
        <w:rPr>
          <w:rFonts w:ascii="Times New Roman" w:hAnsi="Times New Roman" w:cs="Times New Roman"/>
        </w:rPr>
        <w:t xml:space="preserve"> of the data is represented in </w:t>
      </w:r>
      <w:r w:rsidR="00855B76" w:rsidRPr="00981E66">
        <w:rPr>
          <w:rFonts w:ascii="Times New Roman" w:hAnsi="Times New Roman" w:cs="Times New Roman"/>
        </w:rPr>
        <w:t xml:space="preserve">numerical format of float </w:t>
      </w:r>
      <w:r w:rsidR="00981E66" w:rsidRPr="00981E66">
        <w:rPr>
          <w:rFonts w:ascii="Times New Roman" w:hAnsi="Times New Roman" w:cs="Times New Roman"/>
        </w:rPr>
        <w:t>or</w:t>
      </w:r>
      <w:r w:rsidR="00855B76" w:rsidRPr="00981E66">
        <w:rPr>
          <w:rFonts w:ascii="Times New Roman" w:hAnsi="Times New Roman" w:cs="Times New Roman"/>
        </w:rPr>
        <w:t xml:space="preserve"> int. </w:t>
      </w:r>
    </w:p>
    <w:p w14:paraId="13B0A33C" w14:textId="77777777" w:rsidR="00981E66" w:rsidRDefault="00981E66" w:rsidP="001F4A7B">
      <w:pPr>
        <w:spacing w:line="276" w:lineRule="auto"/>
        <w:rPr>
          <w:lang w:eastAsia="en-SG"/>
        </w:rPr>
      </w:pPr>
    </w:p>
    <w:p w14:paraId="2687889E" w14:textId="77777777" w:rsidR="00981E66" w:rsidRDefault="00981E66" w:rsidP="001F4A7B">
      <w:pPr>
        <w:spacing w:line="276" w:lineRule="auto"/>
        <w:rPr>
          <w:lang w:eastAsia="en-SG"/>
        </w:rPr>
      </w:pPr>
    </w:p>
    <w:p w14:paraId="494BC2BC" w14:textId="77777777" w:rsidR="00981E66" w:rsidRDefault="00981E66" w:rsidP="001F4A7B">
      <w:pPr>
        <w:spacing w:line="276" w:lineRule="auto"/>
        <w:rPr>
          <w:lang w:eastAsia="en-SG"/>
        </w:rPr>
      </w:pPr>
    </w:p>
    <w:p w14:paraId="479B5B82" w14:textId="77777777" w:rsidR="00981E66" w:rsidRDefault="00981E66" w:rsidP="001F4A7B">
      <w:pPr>
        <w:spacing w:line="276" w:lineRule="auto"/>
        <w:rPr>
          <w:lang w:eastAsia="en-SG"/>
        </w:rPr>
      </w:pPr>
    </w:p>
    <w:p w14:paraId="13E322D9" w14:textId="71DB2D06" w:rsidR="00981E66" w:rsidRDefault="00981E66" w:rsidP="001F4A7B">
      <w:pPr>
        <w:spacing w:line="276" w:lineRule="auto"/>
        <w:rPr>
          <w:lang w:eastAsia="en-SG"/>
        </w:rPr>
      </w:pPr>
    </w:p>
    <w:p w14:paraId="005B3C3D" w14:textId="77777777" w:rsidR="001F4A7B" w:rsidRDefault="001F4A7B" w:rsidP="001F4A7B">
      <w:pPr>
        <w:spacing w:line="276" w:lineRule="auto"/>
        <w:rPr>
          <w:lang w:eastAsia="en-SG"/>
        </w:rPr>
      </w:pPr>
    </w:p>
    <w:p w14:paraId="28C365E4" w14:textId="77777777" w:rsidR="00981E66" w:rsidRPr="00753A6F" w:rsidRDefault="00981E66" w:rsidP="001F4A7B">
      <w:pPr>
        <w:spacing w:line="276" w:lineRule="auto"/>
        <w:rPr>
          <w:lang w:eastAsia="en-SG"/>
        </w:rPr>
      </w:pPr>
    </w:p>
    <w:p w14:paraId="6AC0E25D" w14:textId="025F3B25" w:rsidR="002829FB" w:rsidRDefault="0075025F" w:rsidP="001F4A7B">
      <w:pPr>
        <w:pStyle w:val="Heading2"/>
        <w:spacing w:line="276" w:lineRule="auto"/>
        <w:rPr>
          <w:rFonts w:ascii="Times New Roman" w:hAnsi="Times New Roman" w:cs="Times New Roman"/>
          <w:color w:val="auto"/>
          <w:lang w:eastAsia="en-SG"/>
        </w:rPr>
      </w:pPr>
      <w:r>
        <w:rPr>
          <w:rFonts w:ascii="Times New Roman" w:hAnsi="Times New Roman" w:cs="Times New Roman"/>
          <w:color w:val="auto"/>
          <w:lang w:eastAsia="en-SG"/>
        </w:rPr>
        <w:t xml:space="preserve">III. </w:t>
      </w:r>
      <w:r w:rsidR="00F5655A" w:rsidRPr="00E2234A">
        <w:rPr>
          <w:rFonts w:ascii="Times New Roman" w:hAnsi="Times New Roman" w:cs="Times New Roman"/>
          <w:color w:val="auto"/>
          <w:lang w:eastAsia="en-SG"/>
        </w:rPr>
        <w:t>Data Cleaning</w:t>
      </w:r>
      <w:r w:rsidR="00892C9F">
        <w:rPr>
          <w:rFonts w:ascii="Times New Roman" w:hAnsi="Times New Roman" w:cs="Times New Roman"/>
          <w:color w:val="auto"/>
          <w:lang w:eastAsia="en-SG"/>
        </w:rPr>
        <w:t xml:space="preserve"> &amp; Handling</w:t>
      </w:r>
    </w:p>
    <w:p w14:paraId="1C6B44B3" w14:textId="77777777" w:rsidR="004B73D1" w:rsidRDefault="004B73D1" w:rsidP="001F4A7B">
      <w:pPr>
        <w:pStyle w:val="NoSpacing"/>
        <w:spacing w:line="276" w:lineRule="auto"/>
        <w:rPr>
          <w:rFonts w:ascii="Times New Roman" w:hAnsi="Times New Roman" w:cs="Times New Roman"/>
          <w:lang w:eastAsia="en-SG"/>
        </w:rPr>
      </w:pPr>
    </w:p>
    <w:p w14:paraId="12D1AAB7" w14:textId="3D2E92AB" w:rsidR="004B73D1" w:rsidRPr="006550F3" w:rsidRDefault="004B73D1" w:rsidP="001F4A7B">
      <w:pPr>
        <w:spacing w:line="276" w:lineRule="auto"/>
        <w:rPr>
          <w:rFonts w:ascii="Times New Roman" w:eastAsiaTheme="majorEastAsia" w:hAnsi="Times New Roman" w:cs="Times New Roman"/>
          <w:lang w:eastAsia="en-SG"/>
        </w:rPr>
      </w:pPr>
      <w:r w:rsidRPr="006550F3">
        <w:rPr>
          <w:rFonts w:ascii="Times New Roman" w:eastAsiaTheme="majorEastAsia" w:hAnsi="Times New Roman" w:cs="Times New Roman"/>
          <w:lang w:eastAsia="en-SG"/>
        </w:rPr>
        <w:t>Removal Of Null Values</w:t>
      </w:r>
    </w:p>
    <w:p w14:paraId="2A41E0F0" w14:textId="77777777" w:rsidR="00104690" w:rsidRPr="00104690" w:rsidRDefault="00104690" w:rsidP="001F4A7B">
      <w:pPr>
        <w:pStyle w:val="NoSpacing"/>
        <w:spacing w:line="276" w:lineRule="auto"/>
        <w:rPr>
          <w:rFonts w:ascii="Times New Roman" w:hAnsi="Times New Roman" w:cs="Times New Roman"/>
          <w:lang w:eastAsia="en-SG"/>
        </w:rPr>
      </w:pPr>
    </w:p>
    <w:p w14:paraId="0F9F65FD" w14:textId="7EA1B647" w:rsidR="003E2B6C" w:rsidRDefault="004974F7" w:rsidP="001F4A7B">
      <w:pPr>
        <w:spacing w:line="276" w:lineRule="auto"/>
        <w:rPr>
          <w:rFonts w:ascii="Times New Roman" w:hAnsi="Times New Roman" w:cs="Times New Roman"/>
          <w:sz w:val="20"/>
          <w:szCs w:val="20"/>
          <w:lang w:eastAsia="en-SG"/>
        </w:rPr>
      </w:pPr>
      <w:r>
        <w:rPr>
          <w:rFonts w:ascii="Times New Roman" w:hAnsi="Times New Roman" w:cs="Times New Roman"/>
          <w:sz w:val="20"/>
          <w:szCs w:val="20"/>
          <w:lang w:eastAsia="en-SG"/>
        </w:rPr>
        <w:t xml:space="preserve">Our Preliminary Exploration has shown that there is </w:t>
      </w:r>
      <w:r w:rsidR="00CF3EBB">
        <w:rPr>
          <w:rFonts w:ascii="Times New Roman" w:hAnsi="Times New Roman" w:cs="Times New Roman"/>
          <w:sz w:val="20"/>
          <w:szCs w:val="20"/>
          <w:lang w:eastAsia="en-SG"/>
        </w:rPr>
        <w:t>many</w:t>
      </w:r>
      <w:r>
        <w:rPr>
          <w:rFonts w:ascii="Times New Roman" w:hAnsi="Times New Roman" w:cs="Times New Roman"/>
          <w:sz w:val="20"/>
          <w:szCs w:val="20"/>
          <w:lang w:eastAsia="en-SG"/>
        </w:rPr>
        <w:t xml:space="preserve"> missing values on </w:t>
      </w:r>
      <w:r w:rsidRPr="00BE7201">
        <w:rPr>
          <w:rFonts w:ascii="Times New Roman" w:hAnsi="Times New Roman" w:cs="Times New Roman"/>
          <w:i/>
          <w:sz w:val="20"/>
          <w:szCs w:val="20"/>
          <w:lang w:eastAsia="en-SG"/>
        </w:rPr>
        <w:t>score</w:t>
      </w:r>
      <w:r w:rsidR="00EF3C3C">
        <w:rPr>
          <w:rFonts w:ascii="Times New Roman" w:hAnsi="Times New Roman" w:cs="Times New Roman"/>
          <w:sz w:val="20"/>
          <w:szCs w:val="20"/>
          <w:lang w:eastAsia="en-SG"/>
        </w:rPr>
        <w:t xml:space="preserve">. Upon further calculation </w:t>
      </w:r>
      <w:r w:rsidR="00C91BCC">
        <w:rPr>
          <w:rFonts w:ascii="Times New Roman" w:hAnsi="Times New Roman" w:cs="Times New Roman"/>
          <w:sz w:val="20"/>
          <w:szCs w:val="20"/>
          <w:lang w:eastAsia="en-SG"/>
        </w:rPr>
        <w:t xml:space="preserve">the amount of missing </w:t>
      </w:r>
      <w:r w:rsidR="00C91BCC">
        <w:rPr>
          <w:rFonts w:ascii="Times New Roman" w:hAnsi="Times New Roman" w:cs="Times New Roman"/>
          <w:i/>
          <w:iCs/>
          <w:sz w:val="20"/>
          <w:szCs w:val="20"/>
          <w:lang w:eastAsia="en-SG"/>
        </w:rPr>
        <w:t xml:space="preserve">score </w:t>
      </w:r>
      <w:r w:rsidR="00C91BCC">
        <w:rPr>
          <w:rFonts w:ascii="Times New Roman" w:hAnsi="Times New Roman" w:cs="Times New Roman"/>
          <w:sz w:val="20"/>
          <w:szCs w:val="20"/>
          <w:lang w:eastAsia="en-SG"/>
        </w:rPr>
        <w:t xml:space="preserve">values range at more than 85%. This is </w:t>
      </w:r>
      <w:r w:rsidR="00D4483D">
        <w:rPr>
          <w:rFonts w:ascii="Times New Roman" w:hAnsi="Times New Roman" w:cs="Times New Roman"/>
          <w:sz w:val="20"/>
          <w:szCs w:val="20"/>
          <w:lang w:eastAsia="en-SG"/>
        </w:rPr>
        <w:t xml:space="preserve">not viable as such </w:t>
      </w:r>
      <w:r w:rsidR="00E062FC">
        <w:rPr>
          <w:rFonts w:ascii="Times New Roman" w:hAnsi="Times New Roman" w:cs="Times New Roman"/>
          <w:sz w:val="20"/>
          <w:szCs w:val="20"/>
          <w:lang w:eastAsia="en-SG"/>
        </w:rPr>
        <w:t>number</w:t>
      </w:r>
      <w:r w:rsidR="00D4483D">
        <w:rPr>
          <w:rFonts w:ascii="Times New Roman" w:hAnsi="Times New Roman" w:cs="Times New Roman"/>
          <w:sz w:val="20"/>
          <w:szCs w:val="20"/>
          <w:lang w:eastAsia="en-SG"/>
        </w:rPr>
        <w:t xml:space="preserve"> of missing values is detrimental to our modelling. </w:t>
      </w:r>
      <w:r w:rsidR="00E062FC">
        <w:rPr>
          <w:rFonts w:ascii="Times New Roman" w:hAnsi="Times New Roman" w:cs="Times New Roman"/>
          <w:sz w:val="20"/>
          <w:szCs w:val="20"/>
          <w:lang w:eastAsia="en-SG"/>
        </w:rPr>
        <w:t xml:space="preserve">Furthermore, since </w:t>
      </w:r>
      <w:r w:rsidR="00E062FC">
        <w:rPr>
          <w:rFonts w:ascii="Times New Roman" w:hAnsi="Times New Roman" w:cs="Times New Roman"/>
          <w:i/>
          <w:iCs/>
          <w:sz w:val="20"/>
          <w:szCs w:val="20"/>
          <w:lang w:eastAsia="en-SG"/>
        </w:rPr>
        <w:t xml:space="preserve">score </w:t>
      </w:r>
      <w:r w:rsidR="00E062FC">
        <w:rPr>
          <w:rFonts w:ascii="Times New Roman" w:hAnsi="Times New Roman" w:cs="Times New Roman"/>
          <w:sz w:val="20"/>
          <w:szCs w:val="20"/>
          <w:lang w:eastAsia="en-SG"/>
        </w:rPr>
        <w:t xml:space="preserve">is our target variable, it is not allowed to remove the </w:t>
      </w:r>
      <w:r w:rsidR="00E062FC">
        <w:rPr>
          <w:rFonts w:ascii="Times New Roman" w:hAnsi="Times New Roman" w:cs="Times New Roman"/>
          <w:i/>
          <w:iCs/>
          <w:sz w:val="20"/>
          <w:szCs w:val="20"/>
          <w:lang w:eastAsia="en-SG"/>
        </w:rPr>
        <w:t xml:space="preserve">score </w:t>
      </w:r>
      <w:r w:rsidR="00E062FC">
        <w:rPr>
          <w:rFonts w:ascii="Times New Roman" w:hAnsi="Times New Roman" w:cs="Times New Roman"/>
          <w:sz w:val="20"/>
          <w:szCs w:val="20"/>
          <w:lang w:eastAsia="en-SG"/>
        </w:rPr>
        <w:t xml:space="preserve">column. To find the exact reason to the missingness, the MSNO library is summoned. The MSNO library tells and shows us the missingness of the data through a chart. </w:t>
      </w:r>
    </w:p>
    <w:p w14:paraId="4D42FD09" w14:textId="77777777" w:rsidR="00E153A6" w:rsidRPr="00E062FC" w:rsidRDefault="00E153A6" w:rsidP="001F4A7B">
      <w:pPr>
        <w:pStyle w:val="NoSpacing"/>
        <w:spacing w:line="276" w:lineRule="auto"/>
        <w:rPr>
          <w:lang w:eastAsia="en-SG"/>
        </w:rPr>
      </w:pPr>
    </w:p>
    <w:p w14:paraId="4D89E216" w14:textId="5B6C7DB3" w:rsidR="004974F7" w:rsidRDefault="003E2B6C" w:rsidP="001F4A7B">
      <w:pPr>
        <w:spacing w:line="276" w:lineRule="auto"/>
        <w:rPr>
          <w:rFonts w:ascii="Times New Roman" w:hAnsi="Times New Roman" w:cs="Times New Roman"/>
          <w:sz w:val="20"/>
          <w:szCs w:val="20"/>
          <w:lang w:eastAsia="en-SG"/>
        </w:rPr>
      </w:pPr>
      <w:r w:rsidRPr="003E2B6C">
        <w:rPr>
          <w:rFonts w:ascii="Times New Roman" w:hAnsi="Times New Roman" w:cs="Times New Roman"/>
          <w:noProof/>
          <w:sz w:val="20"/>
          <w:szCs w:val="20"/>
          <w:lang w:eastAsia="en-SG"/>
        </w:rPr>
        <w:drawing>
          <wp:inline distT="0" distB="0" distL="0" distR="0" wp14:anchorId="6C1F1DE2" wp14:editId="15C1F4DB">
            <wp:extent cx="5731510" cy="540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0385"/>
                    </a:xfrm>
                    <a:prstGeom prst="rect">
                      <a:avLst/>
                    </a:prstGeom>
                  </pic:spPr>
                </pic:pic>
              </a:graphicData>
            </a:graphic>
          </wp:inline>
        </w:drawing>
      </w:r>
    </w:p>
    <w:p w14:paraId="60537022" w14:textId="77777777" w:rsidR="00652598" w:rsidRPr="004974F7" w:rsidRDefault="00652598" w:rsidP="001F4A7B">
      <w:pPr>
        <w:pStyle w:val="NoSpacing"/>
        <w:spacing w:line="276" w:lineRule="auto"/>
        <w:rPr>
          <w:lang w:eastAsia="en-SG"/>
        </w:rPr>
      </w:pPr>
    </w:p>
    <w:p w14:paraId="506B6060" w14:textId="7F9B1514" w:rsidR="00A656DC" w:rsidRPr="00471842" w:rsidRDefault="00E153A6" w:rsidP="001F4A7B">
      <w:pPr>
        <w:spacing w:line="276" w:lineRule="auto"/>
        <w:rPr>
          <w:rFonts w:ascii="Times New Roman" w:hAnsi="Times New Roman" w:cs="Times New Roman"/>
          <w:sz w:val="20"/>
          <w:szCs w:val="20"/>
          <w:lang w:eastAsia="en-SG"/>
        </w:rPr>
      </w:pPr>
      <w:r w:rsidRPr="00471842">
        <w:rPr>
          <w:rFonts w:ascii="Times New Roman" w:hAnsi="Times New Roman" w:cs="Times New Roman"/>
          <w:sz w:val="20"/>
          <w:szCs w:val="20"/>
          <w:lang w:eastAsia="en-SG"/>
        </w:rPr>
        <w:t>The MSNO chart has shown a peculiar pattern</w:t>
      </w:r>
      <w:r w:rsidR="004418B6" w:rsidRPr="00471842">
        <w:rPr>
          <w:rFonts w:ascii="Times New Roman" w:hAnsi="Times New Roman" w:cs="Times New Roman"/>
          <w:sz w:val="20"/>
          <w:szCs w:val="20"/>
          <w:lang w:eastAsia="en-SG"/>
        </w:rPr>
        <w:t xml:space="preserve">. The pattern could be inferred from the </w:t>
      </w:r>
      <w:r w:rsidR="00476464" w:rsidRPr="00471842">
        <w:rPr>
          <w:rFonts w:ascii="Times New Roman" w:hAnsi="Times New Roman" w:cs="Times New Roman"/>
          <w:i/>
          <w:sz w:val="20"/>
          <w:szCs w:val="20"/>
          <w:lang w:eastAsia="en-SG"/>
        </w:rPr>
        <w:t>score</w:t>
      </w:r>
      <w:r w:rsidR="004418B6" w:rsidRPr="00471842">
        <w:rPr>
          <w:rFonts w:ascii="Times New Roman" w:hAnsi="Times New Roman" w:cs="Times New Roman"/>
          <w:sz w:val="20"/>
          <w:szCs w:val="20"/>
          <w:lang w:eastAsia="en-SG"/>
        </w:rPr>
        <w:t xml:space="preserve"> column. The chart shows that there is </w:t>
      </w:r>
      <w:r w:rsidR="00CA1FFB" w:rsidRPr="00471842">
        <w:rPr>
          <w:rFonts w:ascii="Times New Roman" w:hAnsi="Times New Roman" w:cs="Times New Roman"/>
          <w:sz w:val="20"/>
          <w:szCs w:val="20"/>
          <w:lang w:eastAsia="en-SG"/>
        </w:rPr>
        <w:t>an</w:t>
      </w:r>
      <w:r w:rsidR="004418B6" w:rsidRPr="00471842">
        <w:rPr>
          <w:rFonts w:ascii="Times New Roman" w:hAnsi="Times New Roman" w:cs="Times New Roman"/>
          <w:sz w:val="20"/>
          <w:szCs w:val="20"/>
          <w:lang w:eastAsia="en-SG"/>
        </w:rPr>
        <w:t xml:space="preserve"> equal interval between the missingness of the data</w:t>
      </w:r>
      <w:r w:rsidR="0068642C" w:rsidRPr="00471842">
        <w:rPr>
          <w:rFonts w:ascii="Times New Roman" w:hAnsi="Times New Roman" w:cs="Times New Roman"/>
          <w:sz w:val="20"/>
          <w:szCs w:val="20"/>
          <w:lang w:eastAsia="en-SG"/>
        </w:rPr>
        <w:t xml:space="preserve">. </w:t>
      </w:r>
      <w:r w:rsidR="00DB17B2" w:rsidRPr="00471842">
        <w:rPr>
          <w:rFonts w:ascii="Times New Roman" w:hAnsi="Times New Roman" w:cs="Times New Roman"/>
          <w:sz w:val="20"/>
          <w:szCs w:val="20"/>
          <w:lang w:eastAsia="en-SG"/>
        </w:rPr>
        <w:t xml:space="preserve">This means that the </w:t>
      </w:r>
      <w:r w:rsidR="00190990" w:rsidRPr="00471842">
        <w:rPr>
          <w:rFonts w:ascii="Times New Roman" w:hAnsi="Times New Roman" w:cs="Times New Roman"/>
          <w:sz w:val="20"/>
          <w:szCs w:val="20"/>
          <w:lang w:eastAsia="en-SG"/>
        </w:rPr>
        <w:t xml:space="preserve">missingness </w:t>
      </w:r>
      <w:r w:rsidR="00DB17B2" w:rsidRPr="00471842">
        <w:rPr>
          <w:rFonts w:ascii="Times New Roman" w:hAnsi="Times New Roman" w:cs="Times New Roman"/>
          <w:sz w:val="20"/>
          <w:szCs w:val="20"/>
          <w:lang w:eastAsia="en-SG"/>
        </w:rPr>
        <w:t xml:space="preserve">is likely MNAR. </w:t>
      </w:r>
      <w:r w:rsidR="00190990" w:rsidRPr="00471842">
        <w:rPr>
          <w:rFonts w:ascii="Times New Roman" w:hAnsi="Times New Roman" w:cs="Times New Roman"/>
          <w:sz w:val="20"/>
          <w:szCs w:val="20"/>
          <w:lang w:eastAsia="en-SG"/>
        </w:rPr>
        <w:t xml:space="preserve">MNAR means there might be a reason as to the missingness. To find that reason we will </w:t>
      </w:r>
      <w:r w:rsidR="000D028C" w:rsidRPr="00471842">
        <w:rPr>
          <w:rFonts w:ascii="Times New Roman" w:hAnsi="Times New Roman" w:cs="Times New Roman"/>
          <w:sz w:val="20"/>
          <w:szCs w:val="20"/>
          <w:lang w:eastAsia="en-SG"/>
        </w:rPr>
        <w:t>infer from the results gathered from Preliminary Exploration. In Preliminary Exploration</w:t>
      </w:r>
      <w:r w:rsidR="008B35EB" w:rsidRPr="00471842">
        <w:rPr>
          <w:rFonts w:ascii="Times New Roman" w:hAnsi="Times New Roman" w:cs="Times New Roman"/>
          <w:sz w:val="20"/>
          <w:szCs w:val="20"/>
          <w:lang w:eastAsia="en-SG"/>
        </w:rPr>
        <w:t xml:space="preserve"> we have executed the .head() command which allows us to see the first 5 rows of the dataset. We will now increase the value to 21 to observe if there is any patterns to the missingness. </w:t>
      </w:r>
      <w:r w:rsidR="004A727B" w:rsidRPr="00471842">
        <w:rPr>
          <w:rFonts w:ascii="Times New Roman" w:hAnsi="Times New Roman" w:cs="Times New Roman"/>
          <w:sz w:val="20"/>
          <w:szCs w:val="20"/>
          <w:lang w:eastAsia="en-SG"/>
        </w:rPr>
        <w:t xml:space="preserve">As we can see there is </w:t>
      </w:r>
      <w:r w:rsidR="003D39AE" w:rsidRPr="00471842">
        <w:rPr>
          <w:rFonts w:ascii="Times New Roman" w:hAnsi="Times New Roman" w:cs="Times New Roman"/>
          <w:sz w:val="20"/>
          <w:szCs w:val="20"/>
          <w:lang w:eastAsia="en-SG"/>
        </w:rPr>
        <w:t>an</w:t>
      </w:r>
      <w:r w:rsidR="004A727B" w:rsidRPr="00471842">
        <w:rPr>
          <w:rFonts w:ascii="Times New Roman" w:hAnsi="Times New Roman" w:cs="Times New Roman"/>
          <w:sz w:val="20"/>
          <w:szCs w:val="20"/>
          <w:lang w:eastAsia="en-SG"/>
        </w:rPr>
        <w:t xml:space="preserve"> equal interval of missing data. For every 1 present data the next 6 rows </w:t>
      </w:r>
      <w:r w:rsidR="003D39AE" w:rsidRPr="00471842">
        <w:rPr>
          <w:rFonts w:ascii="Times New Roman" w:hAnsi="Times New Roman" w:cs="Times New Roman"/>
          <w:sz w:val="20"/>
          <w:szCs w:val="20"/>
          <w:lang w:eastAsia="en-SG"/>
        </w:rPr>
        <w:t xml:space="preserve">would see null values. </w:t>
      </w:r>
      <w:r w:rsidR="0028690D" w:rsidRPr="00471842">
        <w:rPr>
          <w:rFonts w:ascii="Times New Roman" w:hAnsi="Times New Roman" w:cs="Times New Roman"/>
          <w:sz w:val="20"/>
          <w:szCs w:val="20"/>
          <w:lang w:eastAsia="en-SG"/>
        </w:rPr>
        <w:t xml:space="preserve">Upon further research I have found that the </w:t>
      </w:r>
      <w:r w:rsidR="0028690D" w:rsidRPr="00471842">
        <w:rPr>
          <w:rFonts w:ascii="Times New Roman" w:hAnsi="Times New Roman" w:cs="Times New Roman"/>
          <w:i/>
          <w:sz w:val="20"/>
          <w:szCs w:val="20"/>
          <w:lang w:eastAsia="en-SG"/>
        </w:rPr>
        <w:t>score</w:t>
      </w:r>
      <w:r w:rsidR="0028690D" w:rsidRPr="00471842">
        <w:rPr>
          <w:rFonts w:ascii="Times New Roman" w:hAnsi="Times New Roman" w:cs="Times New Roman"/>
          <w:sz w:val="20"/>
          <w:szCs w:val="20"/>
          <w:lang w:eastAsia="en-SG"/>
        </w:rPr>
        <w:t xml:space="preserve"> is taken only once a week</w:t>
      </w:r>
      <w:r w:rsidR="00A656DC" w:rsidRPr="00471842">
        <w:rPr>
          <w:rFonts w:ascii="Times New Roman" w:hAnsi="Times New Roman" w:cs="Times New Roman"/>
          <w:sz w:val="20"/>
          <w:szCs w:val="20"/>
          <w:lang w:eastAsia="en-SG"/>
        </w:rPr>
        <w:t>. This explains the missingness of the values and concludes o</w:t>
      </w:r>
      <w:r w:rsidR="00652598" w:rsidRPr="00471842">
        <w:rPr>
          <w:rFonts w:ascii="Times New Roman" w:hAnsi="Times New Roman" w:cs="Times New Roman"/>
          <w:sz w:val="20"/>
          <w:szCs w:val="20"/>
          <w:lang w:eastAsia="en-SG"/>
        </w:rPr>
        <w:t>u</w:t>
      </w:r>
      <w:r w:rsidR="00A656DC" w:rsidRPr="00471842">
        <w:rPr>
          <w:rFonts w:ascii="Times New Roman" w:hAnsi="Times New Roman" w:cs="Times New Roman"/>
          <w:sz w:val="20"/>
          <w:szCs w:val="20"/>
          <w:lang w:eastAsia="en-SG"/>
        </w:rPr>
        <w:t>r investigation.</w:t>
      </w:r>
    </w:p>
    <w:p w14:paraId="5C929F21" w14:textId="77777777" w:rsidR="007F63A6" w:rsidRDefault="007F63A6" w:rsidP="001F4A7B">
      <w:pPr>
        <w:spacing w:line="276" w:lineRule="auto"/>
        <w:rPr>
          <w:lang w:eastAsia="en-SG"/>
        </w:rPr>
      </w:pPr>
    </w:p>
    <w:p w14:paraId="0FB303F6" w14:textId="77777777" w:rsidR="00104690" w:rsidRPr="00534A40" w:rsidRDefault="00104690" w:rsidP="001F4A7B">
      <w:pPr>
        <w:pStyle w:val="NoSpacing"/>
        <w:spacing w:line="276" w:lineRule="auto"/>
        <w:rPr>
          <w:rFonts w:ascii="Times New Roman" w:hAnsi="Times New Roman" w:cs="Times New Roman"/>
          <w:lang w:eastAsia="en-SG"/>
        </w:rPr>
      </w:pPr>
    </w:p>
    <w:p w14:paraId="2503C2A7" w14:textId="13DCC20D" w:rsidR="00104690" w:rsidRPr="006550F3" w:rsidRDefault="004B73D1" w:rsidP="001F4A7B">
      <w:pPr>
        <w:spacing w:line="276" w:lineRule="auto"/>
        <w:rPr>
          <w:rFonts w:ascii="Times New Roman" w:eastAsiaTheme="majorEastAsia" w:hAnsi="Times New Roman" w:cs="Times New Roman"/>
          <w:lang w:eastAsia="en-SG"/>
        </w:rPr>
      </w:pPr>
      <w:r w:rsidRPr="006550F3">
        <w:rPr>
          <w:rFonts w:ascii="Times New Roman" w:eastAsiaTheme="majorEastAsia" w:hAnsi="Times New Roman" w:cs="Times New Roman"/>
          <w:lang w:eastAsia="en-SG"/>
        </w:rPr>
        <w:t>Handling Outliers</w:t>
      </w:r>
    </w:p>
    <w:p w14:paraId="604BFD95" w14:textId="77777777" w:rsidR="00104690" w:rsidRPr="00104690" w:rsidRDefault="00104690" w:rsidP="001F4A7B">
      <w:pPr>
        <w:pStyle w:val="NoSpacing"/>
        <w:spacing w:line="276" w:lineRule="auto"/>
        <w:rPr>
          <w:rFonts w:ascii="Times New Roman" w:hAnsi="Times New Roman" w:cs="Times New Roman"/>
          <w:lang w:eastAsia="en-SG"/>
        </w:rPr>
      </w:pPr>
    </w:p>
    <w:p w14:paraId="74BF2F04" w14:textId="4066151A" w:rsidR="007343E9" w:rsidRPr="007343E9" w:rsidRDefault="00D85949" w:rsidP="001F4A7B">
      <w:pPr>
        <w:pStyle w:val="HTMLPreformatted"/>
        <w:spacing w:line="276" w:lineRule="auto"/>
        <w:rPr>
          <w:rFonts w:ascii="Times New Roman" w:hAnsi="Times New Roman" w:cs="Times New Roman"/>
          <w:color w:val="FF0000"/>
        </w:rPr>
      </w:pPr>
      <w:r w:rsidRPr="007E7688">
        <w:rPr>
          <w:rFonts w:ascii="Times New Roman" w:hAnsi="Times New Roman" w:cs="Times New Roman"/>
        </w:rPr>
        <w:t xml:space="preserve">To find outliers in the dataset, a boxplot was used to plot the outliers within the respective columns. A </w:t>
      </w:r>
      <w:r w:rsidR="007E7688" w:rsidRPr="007E7688">
        <w:rPr>
          <w:rFonts w:ascii="Times New Roman" w:hAnsi="Times New Roman" w:cs="Times New Roman"/>
        </w:rPr>
        <w:t xml:space="preserve">function which removes the outliers was then conceived and </w:t>
      </w:r>
      <w:r w:rsidR="009E4951">
        <w:rPr>
          <w:rFonts w:ascii="Times New Roman" w:hAnsi="Times New Roman" w:cs="Times New Roman"/>
        </w:rPr>
        <w:t>i</w:t>
      </w:r>
      <w:r w:rsidR="007E7688" w:rsidRPr="007E7688">
        <w:rPr>
          <w:rFonts w:ascii="Times New Roman" w:hAnsi="Times New Roman" w:cs="Times New Roman"/>
        </w:rPr>
        <w:t>mplemented. After the removal of the outliers the data shape stands at</w:t>
      </w:r>
      <w:r w:rsidR="007E7688">
        <w:rPr>
          <w:rFonts w:ascii="Times New Roman" w:hAnsi="Times New Roman" w:cs="Times New Roman"/>
          <w:color w:val="FF0000"/>
        </w:rPr>
        <w:t xml:space="preserve"> </w:t>
      </w:r>
      <w:r w:rsidR="00A04551" w:rsidRPr="001A729A">
        <w:rPr>
          <w:rFonts w:ascii="Times New Roman" w:hAnsi="Times New Roman" w:cs="Times New Roman"/>
        </w:rPr>
        <w:t>1942145</w:t>
      </w:r>
      <w:r w:rsidR="004B73D1">
        <w:rPr>
          <w:rFonts w:ascii="Times New Roman" w:hAnsi="Times New Roman" w:cs="Times New Roman"/>
          <w:color w:val="FF0000"/>
        </w:rPr>
        <w:t>.</w:t>
      </w:r>
      <w:r w:rsidR="001D5FFC">
        <w:rPr>
          <w:rFonts w:ascii="Times New Roman" w:hAnsi="Times New Roman" w:cs="Times New Roman"/>
          <w:color w:val="FF0000"/>
        </w:rPr>
        <w:t xml:space="preserve"> </w:t>
      </w:r>
      <w:r w:rsidR="007343E9" w:rsidRPr="007343E9">
        <w:rPr>
          <w:rFonts w:ascii="Times New Roman" w:hAnsi="Times New Roman" w:cs="Times New Roman"/>
        </w:rPr>
        <w:t xml:space="preserve">Outliers can remarkedly affect our models and can be a valuable source of information. Some </w:t>
      </w:r>
      <w:r w:rsidR="007343E9">
        <w:rPr>
          <w:rFonts w:ascii="Times New Roman" w:hAnsi="Times New Roman" w:cs="Times New Roman"/>
        </w:rPr>
        <w:t>o</w:t>
      </w:r>
      <w:r w:rsidR="007343E9" w:rsidRPr="007343E9">
        <w:rPr>
          <w:rFonts w:ascii="Times New Roman" w:hAnsi="Times New Roman" w:cs="Times New Roman"/>
        </w:rPr>
        <w:t>utliers, however, lie outside of the IQR range and should be removed as it might affect modelling later on.</w:t>
      </w:r>
    </w:p>
    <w:p w14:paraId="23F6B050" w14:textId="77777777" w:rsidR="007F63A6" w:rsidRDefault="007F63A6" w:rsidP="001F4A7B">
      <w:pPr>
        <w:pStyle w:val="NoSpacing"/>
        <w:spacing w:line="276" w:lineRule="auto"/>
        <w:rPr>
          <w:rFonts w:ascii="Times New Roman" w:hAnsi="Times New Roman" w:cs="Times New Roman"/>
          <w:lang w:eastAsia="en-SG"/>
        </w:rPr>
      </w:pPr>
    </w:p>
    <w:p w14:paraId="114FFB46" w14:textId="77777777" w:rsidR="00104690" w:rsidRPr="00104690" w:rsidRDefault="00104690" w:rsidP="001F4A7B">
      <w:pPr>
        <w:pStyle w:val="NoSpacing"/>
        <w:spacing w:line="276" w:lineRule="auto"/>
        <w:rPr>
          <w:rFonts w:ascii="Times New Roman" w:hAnsi="Times New Roman" w:cs="Times New Roman"/>
          <w:lang w:eastAsia="en-SG"/>
        </w:rPr>
      </w:pPr>
    </w:p>
    <w:p w14:paraId="259239C9" w14:textId="70338D7D" w:rsidR="00104690" w:rsidRPr="006550F3" w:rsidRDefault="004B60C7" w:rsidP="001F4A7B">
      <w:pPr>
        <w:spacing w:line="276" w:lineRule="auto"/>
        <w:rPr>
          <w:rFonts w:ascii="Times New Roman" w:eastAsiaTheme="majorEastAsia" w:hAnsi="Times New Roman" w:cs="Times New Roman"/>
          <w:lang w:eastAsia="en-SG"/>
        </w:rPr>
      </w:pPr>
      <w:r w:rsidRPr="006550F3">
        <w:rPr>
          <w:rFonts w:ascii="Times New Roman" w:eastAsiaTheme="majorEastAsia" w:hAnsi="Times New Roman" w:cs="Times New Roman"/>
          <w:lang w:eastAsia="en-SG"/>
        </w:rPr>
        <w:t>Date, Time &amp; Score Handling For Easier Exploration and Deeper Insights</w:t>
      </w:r>
    </w:p>
    <w:p w14:paraId="034B3C07" w14:textId="77777777" w:rsidR="00104690" w:rsidRPr="00104690" w:rsidRDefault="00104690" w:rsidP="001F4A7B">
      <w:pPr>
        <w:pStyle w:val="NoSpacing"/>
        <w:spacing w:line="276" w:lineRule="auto"/>
        <w:rPr>
          <w:rFonts w:ascii="Times New Roman" w:hAnsi="Times New Roman" w:cs="Times New Roman"/>
          <w:lang w:eastAsia="en-SG"/>
        </w:rPr>
      </w:pPr>
    </w:p>
    <w:p w14:paraId="12355F46" w14:textId="170DB01F" w:rsidR="004C1CCE" w:rsidRPr="004C1CCE" w:rsidRDefault="00685FB4" w:rsidP="001F4A7B">
      <w:pPr>
        <w:spacing w:line="276" w:lineRule="auto"/>
        <w:rPr>
          <w:lang w:eastAsia="en-SG"/>
        </w:rPr>
      </w:pPr>
      <w:r>
        <w:rPr>
          <w:rFonts w:ascii="Times New Roman" w:hAnsi="Times New Roman" w:cs="Times New Roman"/>
          <w:sz w:val="20"/>
          <w:szCs w:val="20"/>
          <w:lang w:eastAsia="en-SG"/>
        </w:rPr>
        <w:t xml:space="preserve">To facilitate for more in-depth research and insight the </w:t>
      </w:r>
      <w:r>
        <w:rPr>
          <w:rFonts w:ascii="Times New Roman" w:hAnsi="Times New Roman" w:cs="Times New Roman"/>
          <w:i/>
          <w:iCs/>
          <w:sz w:val="20"/>
          <w:szCs w:val="20"/>
          <w:lang w:eastAsia="en-SG"/>
        </w:rPr>
        <w:t xml:space="preserve">date </w:t>
      </w:r>
      <w:r>
        <w:rPr>
          <w:rFonts w:ascii="Times New Roman" w:hAnsi="Times New Roman" w:cs="Times New Roman"/>
          <w:sz w:val="20"/>
          <w:szCs w:val="20"/>
          <w:lang w:eastAsia="en-SG"/>
        </w:rPr>
        <w:t xml:space="preserve">will be split into three columns, year, </w:t>
      </w:r>
      <w:r w:rsidR="006A08DA">
        <w:rPr>
          <w:rFonts w:ascii="Times New Roman" w:hAnsi="Times New Roman" w:cs="Times New Roman"/>
          <w:sz w:val="20"/>
          <w:szCs w:val="20"/>
          <w:lang w:eastAsia="en-SG"/>
        </w:rPr>
        <w:t>month,</w:t>
      </w:r>
      <w:r>
        <w:rPr>
          <w:rFonts w:ascii="Times New Roman" w:hAnsi="Times New Roman" w:cs="Times New Roman"/>
          <w:sz w:val="20"/>
          <w:szCs w:val="20"/>
          <w:lang w:eastAsia="en-SG"/>
        </w:rPr>
        <w:t xml:space="preserve"> and day. This</w:t>
      </w:r>
      <w:r w:rsidR="009A4585">
        <w:rPr>
          <w:rFonts w:ascii="Times New Roman" w:hAnsi="Times New Roman" w:cs="Times New Roman"/>
          <w:sz w:val="20"/>
          <w:szCs w:val="20"/>
          <w:lang w:eastAsia="en-SG"/>
        </w:rPr>
        <w:t xml:space="preserve"> increases our flexibility as we could now view </w:t>
      </w:r>
      <w:r w:rsidR="00914072">
        <w:rPr>
          <w:rFonts w:ascii="Times New Roman" w:hAnsi="Times New Roman" w:cs="Times New Roman"/>
          <w:sz w:val="20"/>
          <w:szCs w:val="20"/>
          <w:lang w:eastAsia="en-SG"/>
        </w:rPr>
        <w:t xml:space="preserve">and group </w:t>
      </w:r>
      <w:r w:rsidR="001F12D5">
        <w:rPr>
          <w:rFonts w:ascii="Times New Roman" w:hAnsi="Times New Roman" w:cs="Times New Roman"/>
          <w:sz w:val="20"/>
          <w:szCs w:val="20"/>
          <w:lang w:eastAsia="en-SG"/>
        </w:rPr>
        <w:t>our data within specific months</w:t>
      </w:r>
      <w:r w:rsidR="00914072">
        <w:rPr>
          <w:rFonts w:ascii="Times New Roman" w:hAnsi="Times New Roman" w:cs="Times New Roman"/>
          <w:sz w:val="20"/>
          <w:szCs w:val="20"/>
          <w:lang w:eastAsia="en-SG"/>
        </w:rPr>
        <w:t>, days or years and analyse it</w:t>
      </w:r>
      <w:r w:rsidR="00070A36">
        <w:rPr>
          <w:rFonts w:ascii="Times New Roman" w:hAnsi="Times New Roman" w:cs="Times New Roman"/>
          <w:sz w:val="20"/>
          <w:szCs w:val="20"/>
          <w:lang w:eastAsia="en-SG"/>
        </w:rPr>
        <w:t>.</w:t>
      </w:r>
    </w:p>
    <w:p w14:paraId="3F515E9F" w14:textId="77777777" w:rsidR="00E153A6" w:rsidRDefault="00E153A6" w:rsidP="001F4A7B">
      <w:pPr>
        <w:spacing w:line="276" w:lineRule="auto"/>
        <w:rPr>
          <w:lang w:eastAsia="en-SG"/>
        </w:rPr>
      </w:pPr>
    </w:p>
    <w:p w14:paraId="50E9FE5B" w14:textId="77777777" w:rsidR="00685FB4" w:rsidRDefault="00685FB4" w:rsidP="001F4A7B">
      <w:pPr>
        <w:spacing w:line="276" w:lineRule="auto"/>
        <w:rPr>
          <w:lang w:eastAsia="en-SG"/>
        </w:rPr>
      </w:pPr>
    </w:p>
    <w:p w14:paraId="2D9FB5C7" w14:textId="77777777" w:rsidR="00685FB4" w:rsidRDefault="00685FB4" w:rsidP="001F4A7B">
      <w:pPr>
        <w:spacing w:line="276" w:lineRule="auto"/>
        <w:rPr>
          <w:lang w:eastAsia="en-SG"/>
        </w:rPr>
      </w:pPr>
    </w:p>
    <w:p w14:paraId="75B9B996" w14:textId="77777777" w:rsidR="00685FB4" w:rsidRPr="00E153A6" w:rsidRDefault="00685FB4" w:rsidP="001F4A7B">
      <w:pPr>
        <w:spacing w:line="276" w:lineRule="auto"/>
        <w:rPr>
          <w:lang w:eastAsia="en-SG"/>
        </w:rPr>
      </w:pPr>
    </w:p>
    <w:p w14:paraId="45E79CCA" w14:textId="5B12D5D2" w:rsidR="00D81F83" w:rsidRDefault="00D81F83" w:rsidP="001F4A7B">
      <w:pPr>
        <w:pStyle w:val="Heading2"/>
        <w:spacing w:line="276" w:lineRule="auto"/>
        <w:rPr>
          <w:rFonts w:ascii="Times New Roman" w:hAnsi="Times New Roman" w:cs="Times New Roman"/>
          <w:color w:val="auto"/>
          <w:lang w:eastAsia="en-SG"/>
        </w:rPr>
      </w:pPr>
      <w:r>
        <w:rPr>
          <w:rFonts w:ascii="Times New Roman" w:hAnsi="Times New Roman" w:cs="Times New Roman"/>
          <w:color w:val="auto"/>
          <w:lang w:eastAsia="en-SG"/>
        </w:rPr>
        <w:t>IV.</w:t>
      </w:r>
      <w:r>
        <w:rPr>
          <w:rFonts w:ascii="Times New Roman" w:hAnsi="Times New Roman" w:cs="Times New Roman"/>
          <w:color w:val="auto"/>
          <w:lang w:eastAsia="en-SG"/>
        </w:rPr>
        <w:tab/>
      </w:r>
      <w:r w:rsidR="00F5655A" w:rsidRPr="00D81F83">
        <w:rPr>
          <w:rFonts w:ascii="Times New Roman" w:hAnsi="Times New Roman" w:cs="Times New Roman"/>
          <w:color w:val="auto"/>
          <w:lang w:eastAsia="en-SG"/>
        </w:rPr>
        <w:t xml:space="preserve">Exploratory </w:t>
      </w:r>
      <w:r w:rsidR="000A72B5" w:rsidRPr="00D81F83">
        <w:rPr>
          <w:rFonts w:ascii="Times New Roman" w:hAnsi="Times New Roman" w:cs="Times New Roman"/>
          <w:color w:val="auto"/>
          <w:lang w:eastAsia="en-SG"/>
        </w:rPr>
        <w:t>Data Analysis</w:t>
      </w:r>
    </w:p>
    <w:p w14:paraId="2080D813" w14:textId="77777777" w:rsidR="004C1F5E" w:rsidRPr="00534A40" w:rsidRDefault="004C1F5E" w:rsidP="001F4A7B">
      <w:pPr>
        <w:pStyle w:val="NoSpacing"/>
        <w:spacing w:line="276" w:lineRule="auto"/>
        <w:rPr>
          <w:rFonts w:ascii="Times New Roman" w:hAnsi="Times New Roman" w:cs="Times New Roman"/>
          <w:lang w:eastAsia="en-SG"/>
        </w:rPr>
      </w:pPr>
    </w:p>
    <w:p w14:paraId="7B3D6A6B" w14:textId="77777777" w:rsidR="00534A40" w:rsidRPr="00534A40" w:rsidRDefault="00534A40" w:rsidP="001F4A7B">
      <w:pPr>
        <w:pStyle w:val="NoSpacing"/>
        <w:spacing w:line="276" w:lineRule="auto"/>
        <w:rPr>
          <w:rFonts w:ascii="Times New Roman" w:hAnsi="Times New Roman" w:cs="Times New Roman"/>
          <w:lang w:eastAsia="en-SG"/>
        </w:rPr>
      </w:pPr>
    </w:p>
    <w:p w14:paraId="26C8DA9A" w14:textId="2B45B83E" w:rsidR="00E555BD" w:rsidRPr="00534A40" w:rsidRDefault="00E555BD" w:rsidP="001F4A7B">
      <w:pPr>
        <w:spacing w:line="276" w:lineRule="auto"/>
        <w:rPr>
          <w:rFonts w:ascii="Times New Roman" w:eastAsiaTheme="majorEastAsia" w:hAnsi="Times New Roman" w:cs="Times New Roman"/>
          <w:sz w:val="26"/>
          <w:szCs w:val="26"/>
          <w:lang w:eastAsia="en-SG"/>
        </w:rPr>
      </w:pPr>
      <w:r w:rsidRPr="00534A40">
        <w:rPr>
          <w:rFonts w:ascii="Times New Roman" w:eastAsiaTheme="majorEastAsia" w:hAnsi="Times New Roman" w:cs="Times New Roman"/>
          <w:sz w:val="26"/>
          <w:szCs w:val="26"/>
          <w:lang w:eastAsia="en-SG"/>
        </w:rPr>
        <w:t>EDA</w:t>
      </w:r>
    </w:p>
    <w:p w14:paraId="661A92EB" w14:textId="77777777" w:rsidR="00E555BD" w:rsidRPr="00104690" w:rsidRDefault="00E555BD" w:rsidP="001F4A7B">
      <w:pPr>
        <w:pStyle w:val="NoSpacing"/>
        <w:spacing w:line="276" w:lineRule="auto"/>
        <w:rPr>
          <w:rFonts w:ascii="Times New Roman" w:hAnsi="Times New Roman" w:cs="Times New Roman"/>
          <w:sz w:val="26"/>
          <w:szCs w:val="26"/>
          <w:lang w:eastAsia="en-SG"/>
        </w:rPr>
      </w:pPr>
    </w:p>
    <w:p w14:paraId="6F88BC14" w14:textId="282A518A" w:rsidR="0093107F" w:rsidRDefault="00166416" w:rsidP="001F4A7B">
      <w:pPr>
        <w:spacing w:line="276" w:lineRule="auto"/>
        <w:rPr>
          <w:rFonts w:ascii="Times New Roman" w:hAnsi="Times New Roman" w:cs="Times New Roman"/>
          <w:sz w:val="20"/>
          <w:szCs w:val="20"/>
          <w:lang w:eastAsia="en-SG"/>
        </w:rPr>
      </w:pPr>
      <w:r w:rsidRPr="004C1F5E">
        <w:rPr>
          <w:rFonts w:ascii="Times New Roman" w:hAnsi="Times New Roman" w:cs="Times New Roman"/>
          <w:sz w:val="20"/>
          <w:szCs w:val="20"/>
          <w:lang w:eastAsia="en-SG"/>
        </w:rPr>
        <w:t>After Cleansing</w:t>
      </w:r>
      <w:r w:rsidR="00E91BC3" w:rsidRPr="004C1F5E">
        <w:rPr>
          <w:rFonts w:ascii="Times New Roman" w:hAnsi="Times New Roman" w:cs="Times New Roman"/>
          <w:sz w:val="20"/>
          <w:szCs w:val="20"/>
          <w:lang w:eastAsia="en-SG"/>
        </w:rPr>
        <w:t xml:space="preserve"> &amp; Handling</w:t>
      </w:r>
      <w:r w:rsidRPr="004C1F5E">
        <w:rPr>
          <w:rFonts w:ascii="Times New Roman" w:hAnsi="Times New Roman" w:cs="Times New Roman"/>
          <w:sz w:val="20"/>
          <w:szCs w:val="20"/>
          <w:lang w:eastAsia="en-SG"/>
        </w:rPr>
        <w:t xml:space="preserve"> the data, </w:t>
      </w:r>
      <w:r w:rsidR="00E91BC3" w:rsidRPr="004C1F5E">
        <w:rPr>
          <w:rFonts w:ascii="Times New Roman" w:hAnsi="Times New Roman" w:cs="Times New Roman"/>
          <w:sz w:val="20"/>
          <w:szCs w:val="20"/>
          <w:lang w:eastAsia="en-SG"/>
        </w:rPr>
        <w:t xml:space="preserve">Exploratory Data Analysis will be conducted.  To start, </w:t>
      </w:r>
      <w:r w:rsidR="0075562D">
        <w:rPr>
          <w:rFonts w:ascii="Times New Roman" w:hAnsi="Times New Roman" w:cs="Times New Roman"/>
          <w:sz w:val="20"/>
          <w:szCs w:val="20"/>
          <w:lang w:eastAsia="en-SG"/>
        </w:rPr>
        <w:t>t</w:t>
      </w:r>
      <w:r w:rsidR="00E91BC3" w:rsidRPr="004C1F5E">
        <w:rPr>
          <w:rFonts w:ascii="Times New Roman" w:hAnsi="Times New Roman" w:cs="Times New Roman"/>
          <w:sz w:val="20"/>
          <w:szCs w:val="20"/>
          <w:lang w:eastAsia="en-SG"/>
        </w:rPr>
        <w:t xml:space="preserve">he Weather Conditions will be plotted against the Severity of the Drought. The main goal is to find if there is any </w:t>
      </w:r>
      <w:r w:rsidR="002E0A8D">
        <w:rPr>
          <w:rFonts w:ascii="Times New Roman" w:hAnsi="Times New Roman" w:cs="Times New Roman"/>
          <w:sz w:val="20"/>
          <w:szCs w:val="20"/>
          <w:lang w:eastAsia="en-SG"/>
        </w:rPr>
        <w:t>difference</w:t>
      </w:r>
      <w:r w:rsidR="00E91BC3" w:rsidRPr="004C1F5E">
        <w:rPr>
          <w:rFonts w:ascii="Times New Roman" w:hAnsi="Times New Roman" w:cs="Times New Roman"/>
          <w:sz w:val="20"/>
          <w:szCs w:val="20"/>
          <w:lang w:eastAsia="en-SG"/>
        </w:rPr>
        <w:t xml:space="preserve"> between </w:t>
      </w:r>
      <w:r w:rsidR="00B82392" w:rsidRPr="004C1F5E">
        <w:rPr>
          <w:rFonts w:ascii="Times New Roman" w:hAnsi="Times New Roman" w:cs="Times New Roman"/>
          <w:sz w:val="20"/>
          <w:szCs w:val="20"/>
          <w:lang w:eastAsia="en-SG"/>
        </w:rPr>
        <w:t>the variable of Weather Conditions</w:t>
      </w:r>
      <w:r w:rsidR="002E0A8D">
        <w:rPr>
          <w:rFonts w:ascii="Times New Roman" w:hAnsi="Times New Roman" w:cs="Times New Roman"/>
          <w:sz w:val="20"/>
          <w:szCs w:val="20"/>
          <w:lang w:eastAsia="en-SG"/>
        </w:rPr>
        <w:t xml:space="preserve"> in different drought severit</w:t>
      </w:r>
      <w:r w:rsidR="00AF7917">
        <w:rPr>
          <w:rFonts w:ascii="Times New Roman" w:hAnsi="Times New Roman" w:cs="Times New Roman"/>
          <w:sz w:val="20"/>
          <w:szCs w:val="20"/>
          <w:lang w:eastAsia="en-SG"/>
        </w:rPr>
        <w:t>ies</w:t>
      </w:r>
      <w:r w:rsidR="00B82392" w:rsidRPr="004C1F5E">
        <w:rPr>
          <w:rFonts w:ascii="Times New Roman" w:hAnsi="Times New Roman" w:cs="Times New Roman"/>
          <w:sz w:val="20"/>
          <w:szCs w:val="20"/>
          <w:lang w:eastAsia="en-SG"/>
        </w:rPr>
        <w:t xml:space="preserve">. </w:t>
      </w:r>
      <w:r w:rsidR="00863A56" w:rsidRPr="004C1F5E">
        <w:rPr>
          <w:rFonts w:ascii="Times New Roman" w:hAnsi="Times New Roman" w:cs="Times New Roman"/>
          <w:sz w:val="20"/>
          <w:szCs w:val="20"/>
          <w:lang w:eastAsia="en-SG"/>
        </w:rPr>
        <w:t xml:space="preserve">This will be assessed by filtering the data into their respective Severity. We will then analyse the </w:t>
      </w:r>
      <w:r w:rsidR="008B62FC">
        <w:rPr>
          <w:rFonts w:ascii="Times New Roman" w:hAnsi="Times New Roman" w:cs="Times New Roman"/>
          <w:sz w:val="20"/>
          <w:szCs w:val="20"/>
          <w:lang w:eastAsia="en-SG"/>
        </w:rPr>
        <w:t xml:space="preserve">mean of </w:t>
      </w:r>
      <w:r w:rsidR="00863A56" w:rsidRPr="004C1F5E">
        <w:rPr>
          <w:rFonts w:ascii="Times New Roman" w:hAnsi="Times New Roman" w:cs="Times New Roman"/>
          <w:sz w:val="20"/>
          <w:szCs w:val="20"/>
          <w:lang w:eastAsia="en-SG"/>
        </w:rPr>
        <w:t>Precipitation (PRECTOT), Wind Speed (WS50M, WS10M)</w:t>
      </w:r>
      <w:r w:rsidR="00A72A64" w:rsidRPr="004C1F5E">
        <w:rPr>
          <w:rFonts w:ascii="Times New Roman" w:hAnsi="Times New Roman" w:cs="Times New Roman"/>
          <w:sz w:val="20"/>
          <w:szCs w:val="20"/>
          <w:lang w:eastAsia="en-SG"/>
        </w:rPr>
        <w:t>, Humidity (QV2M</w:t>
      </w:r>
      <w:r w:rsidR="0043137D" w:rsidRPr="004C1F5E">
        <w:rPr>
          <w:rFonts w:ascii="Times New Roman" w:hAnsi="Times New Roman" w:cs="Times New Roman"/>
          <w:sz w:val="20"/>
          <w:szCs w:val="20"/>
          <w:lang w:eastAsia="en-SG"/>
        </w:rPr>
        <w:t>),</w:t>
      </w:r>
      <w:r w:rsidR="00A72A64" w:rsidRPr="004C1F5E">
        <w:rPr>
          <w:rFonts w:ascii="Times New Roman" w:hAnsi="Times New Roman" w:cs="Times New Roman"/>
          <w:sz w:val="20"/>
          <w:szCs w:val="20"/>
          <w:lang w:eastAsia="en-SG"/>
        </w:rPr>
        <w:t xml:space="preserve"> Earth Skin Temperature (TS) and so on</w:t>
      </w:r>
      <w:r w:rsidR="0093250E" w:rsidRPr="004C1F5E">
        <w:rPr>
          <w:rFonts w:ascii="Times New Roman" w:hAnsi="Times New Roman" w:cs="Times New Roman"/>
          <w:sz w:val="20"/>
          <w:szCs w:val="20"/>
          <w:lang w:eastAsia="en-SG"/>
        </w:rPr>
        <w:t xml:space="preserve"> during the different </w:t>
      </w:r>
      <w:r w:rsidR="003A21D9" w:rsidRPr="004C1F5E">
        <w:rPr>
          <w:rFonts w:ascii="Times New Roman" w:hAnsi="Times New Roman" w:cs="Times New Roman"/>
          <w:sz w:val="20"/>
          <w:szCs w:val="20"/>
          <w:lang w:eastAsia="en-SG"/>
        </w:rPr>
        <w:t>types of droughts</w:t>
      </w:r>
      <w:r w:rsidR="008B62FC">
        <w:rPr>
          <w:rFonts w:ascii="Times New Roman" w:hAnsi="Times New Roman" w:cs="Times New Roman"/>
          <w:sz w:val="20"/>
          <w:szCs w:val="20"/>
          <w:lang w:eastAsia="en-SG"/>
        </w:rPr>
        <w:t>,</w:t>
      </w:r>
      <w:r w:rsidR="00096611">
        <w:rPr>
          <w:rFonts w:ascii="Times New Roman" w:hAnsi="Times New Roman" w:cs="Times New Roman"/>
          <w:sz w:val="20"/>
          <w:szCs w:val="20"/>
          <w:lang w:eastAsia="en-SG"/>
        </w:rPr>
        <w:t xml:space="preserve"> group them by their months and plot it via a line graph</w:t>
      </w:r>
      <w:r w:rsidR="003A21D9" w:rsidRPr="004C1F5E">
        <w:rPr>
          <w:rFonts w:ascii="Times New Roman" w:hAnsi="Times New Roman" w:cs="Times New Roman"/>
          <w:sz w:val="20"/>
          <w:szCs w:val="20"/>
          <w:lang w:eastAsia="en-SG"/>
        </w:rPr>
        <w:t xml:space="preserve">. We would then observe if there </w:t>
      </w:r>
      <w:r w:rsidR="006F5CE3" w:rsidRPr="004C1F5E">
        <w:rPr>
          <w:rFonts w:ascii="Times New Roman" w:hAnsi="Times New Roman" w:cs="Times New Roman"/>
          <w:sz w:val="20"/>
          <w:szCs w:val="20"/>
          <w:lang w:eastAsia="en-SG"/>
        </w:rPr>
        <w:t>were</w:t>
      </w:r>
      <w:r w:rsidR="003A21D9" w:rsidRPr="004C1F5E">
        <w:rPr>
          <w:rFonts w:ascii="Times New Roman" w:hAnsi="Times New Roman" w:cs="Times New Roman"/>
          <w:sz w:val="20"/>
          <w:szCs w:val="20"/>
          <w:lang w:eastAsia="en-SG"/>
        </w:rPr>
        <w:t xml:space="preserve"> any significant change </w:t>
      </w:r>
      <w:r w:rsidR="0082432A" w:rsidRPr="004C1F5E">
        <w:rPr>
          <w:rFonts w:ascii="Times New Roman" w:hAnsi="Times New Roman" w:cs="Times New Roman"/>
          <w:sz w:val="20"/>
          <w:szCs w:val="20"/>
          <w:lang w:eastAsia="en-SG"/>
        </w:rPr>
        <w:t>between the variables</w:t>
      </w:r>
      <w:r w:rsidR="006F5CE3" w:rsidRPr="004C1F5E">
        <w:rPr>
          <w:rFonts w:ascii="Times New Roman" w:hAnsi="Times New Roman" w:cs="Times New Roman"/>
          <w:sz w:val="20"/>
          <w:szCs w:val="20"/>
          <w:lang w:eastAsia="en-SG"/>
        </w:rPr>
        <w:t xml:space="preserve"> of differing drought severity.</w:t>
      </w:r>
      <w:r w:rsidR="00AF7917">
        <w:rPr>
          <w:rFonts w:ascii="Times New Roman" w:hAnsi="Times New Roman" w:cs="Times New Roman"/>
          <w:sz w:val="20"/>
          <w:szCs w:val="20"/>
          <w:lang w:eastAsia="en-SG"/>
        </w:rPr>
        <w:t xml:space="preserve"> </w:t>
      </w:r>
      <w:r w:rsidR="006A3A2E">
        <w:rPr>
          <w:rFonts w:ascii="Times New Roman" w:hAnsi="Times New Roman" w:cs="Times New Roman"/>
          <w:sz w:val="20"/>
          <w:szCs w:val="20"/>
          <w:lang w:eastAsia="en-SG"/>
        </w:rPr>
        <w:t>For Soil Quality we would be plotting them via a geo plot</w:t>
      </w:r>
      <w:r w:rsidR="00EA2C87">
        <w:rPr>
          <w:rFonts w:ascii="Times New Roman" w:hAnsi="Times New Roman" w:cs="Times New Roman"/>
          <w:sz w:val="20"/>
          <w:szCs w:val="20"/>
          <w:lang w:eastAsia="en-SG"/>
        </w:rPr>
        <w:t xml:space="preserve">. This will be done via the </w:t>
      </w:r>
      <w:r w:rsidR="002D0290" w:rsidRPr="007A6738">
        <w:rPr>
          <w:rFonts w:ascii="Times New Roman" w:hAnsi="Times New Roman" w:cs="Times New Roman"/>
          <w:i/>
          <w:iCs/>
          <w:sz w:val="20"/>
          <w:szCs w:val="20"/>
          <w:lang w:eastAsia="en-SG"/>
        </w:rPr>
        <w:t>longitude</w:t>
      </w:r>
      <w:r w:rsidR="00EA2C87">
        <w:rPr>
          <w:rFonts w:ascii="Times New Roman" w:hAnsi="Times New Roman" w:cs="Times New Roman"/>
          <w:sz w:val="20"/>
          <w:szCs w:val="20"/>
          <w:lang w:eastAsia="en-SG"/>
        </w:rPr>
        <w:t xml:space="preserve"> and </w:t>
      </w:r>
      <w:r w:rsidR="00EA2C87" w:rsidRPr="007A6738">
        <w:rPr>
          <w:rFonts w:ascii="Times New Roman" w:hAnsi="Times New Roman" w:cs="Times New Roman"/>
          <w:i/>
          <w:iCs/>
          <w:sz w:val="20"/>
          <w:szCs w:val="20"/>
          <w:lang w:eastAsia="en-SG"/>
        </w:rPr>
        <w:t>latitude</w:t>
      </w:r>
      <w:r w:rsidR="00EA2C87">
        <w:rPr>
          <w:rFonts w:ascii="Times New Roman" w:hAnsi="Times New Roman" w:cs="Times New Roman"/>
          <w:sz w:val="20"/>
          <w:szCs w:val="20"/>
          <w:lang w:eastAsia="en-SG"/>
        </w:rPr>
        <w:t xml:space="preserve"> given in the Soil data</w:t>
      </w:r>
      <w:r w:rsidR="002D0290">
        <w:rPr>
          <w:rFonts w:ascii="Times New Roman" w:hAnsi="Times New Roman" w:cs="Times New Roman"/>
          <w:sz w:val="20"/>
          <w:szCs w:val="20"/>
          <w:lang w:eastAsia="en-SG"/>
        </w:rPr>
        <w:t xml:space="preserve"> csv.</w:t>
      </w:r>
      <w:r w:rsidR="00A515D6">
        <w:rPr>
          <w:rFonts w:ascii="Times New Roman" w:hAnsi="Times New Roman" w:cs="Times New Roman"/>
          <w:sz w:val="20"/>
          <w:szCs w:val="20"/>
          <w:lang w:eastAsia="en-SG"/>
        </w:rPr>
        <w:t xml:space="preserve"> This is done</w:t>
      </w:r>
      <w:r w:rsidR="002D0290">
        <w:rPr>
          <w:rFonts w:ascii="Times New Roman" w:hAnsi="Times New Roman" w:cs="Times New Roman"/>
          <w:sz w:val="20"/>
          <w:szCs w:val="20"/>
          <w:lang w:eastAsia="en-SG"/>
        </w:rPr>
        <w:t xml:space="preserve"> </w:t>
      </w:r>
      <w:r w:rsidR="00A515D6">
        <w:rPr>
          <w:rFonts w:ascii="Times New Roman" w:hAnsi="Times New Roman" w:cs="Times New Roman"/>
          <w:sz w:val="20"/>
          <w:szCs w:val="20"/>
          <w:lang w:eastAsia="en-SG"/>
        </w:rPr>
        <w:t xml:space="preserve">so as to understand where </w:t>
      </w:r>
      <w:r w:rsidR="001976A5">
        <w:rPr>
          <w:rFonts w:ascii="Times New Roman" w:hAnsi="Times New Roman" w:cs="Times New Roman"/>
          <w:sz w:val="20"/>
          <w:szCs w:val="20"/>
          <w:lang w:eastAsia="en-SG"/>
        </w:rPr>
        <w:t xml:space="preserve">the droughts are the most severe. </w:t>
      </w:r>
      <w:r w:rsidR="00AF7917">
        <w:rPr>
          <w:rFonts w:ascii="Times New Roman" w:hAnsi="Times New Roman" w:cs="Times New Roman"/>
          <w:sz w:val="20"/>
          <w:szCs w:val="20"/>
          <w:lang w:eastAsia="en-SG"/>
        </w:rPr>
        <w:t>Below are some examples</w:t>
      </w:r>
      <w:r w:rsidR="00EF3C3C">
        <w:rPr>
          <w:rFonts w:ascii="Times New Roman" w:hAnsi="Times New Roman" w:cs="Times New Roman"/>
          <w:sz w:val="20"/>
          <w:szCs w:val="20"/>
          <w:lang w:eastAsia="en-SG"/>
        </w:rPr>
        <w:t>:</w:t>
      </w:r>
    </w:p>
    <w:p w14:paraId="4D1015A1" w14:textId="77777777" w:rsidR="004C1F5E" w:rsidRPr="004C1F5E" w:rsidRDefault="004C1F5E" w:rsidP="001F4A7B">
      <w:pPr>
        <w:pStyle w:val="NoSpacing"/>
        <w:spacing w:line="276" w:lineRule="auto"/>
        <w:rPr>
          <w:lang w:eastAsia="en-SG"/>
        </w:rPr>
      </w:pPr>
    </w:p>
    <w:p w14:paraId="46E73F44" w14:textId="2B4EEFBD" w:rsidR="00DF546A" w:rsidRPr="004C1F5E" w:rsidRDefault="00DF546A" w:rsidP="001F4A7B">
      <w:pPr>
        <w:spacing w:line="276" w:lineRule="auto"/>
        <w:rPr>
          <w:rFonts w:ascii="Times New Roman" w:hAnsi="Times New Roman" w:cs="Times New Roman"/>
          <w:sz w:val="20"/>
          <w:szCs w:val="20"/>
          <w:lang w:eastAsia="en-SG"/>
        </w:rPr>
      </w:pPr>
      <w:r w:rsidRPr="004C1F5E">
        <w:rPr>
          <w:rFonts w:ascii="Times New Roman" w:hAnsi="Times New Roman" w:cs="Times New Roman"/>
          <w:sz w:val="20"/>
          <w:szCs w:val="20"/>
          <w:lang w:eastAsia="en-SG"/>
        </w:rPr>
        <w:t xml:space="preserve">Filtering The Dataset </w:t>
      </w:r>
      <w:r w:rsidR="0043137D" w:rsidRPr="004C1F5E">
        <w:rPr>
          <w:rFonts w:ascii="Times New Roman" w:hAnsi="Times New Roman" w:cs="Times New Roman"/>
          <w:sz w:val="20"/>
          <w:szCs w:val="20"/>
          <w:lang w:eastAsia="en-SG"/>
        </w:rPr>
        <w:t>into</w:t>
      </w:r>
      <w:r w:rsidRPr="004C1F5E">
        <w:rPr>
          <w:rFonts w:ascii="Times New Roman" w:hAnsi="Times New Roman" w:cs="Times New Roman"/>
          <w:sz w:val="20"/>
          <w:szCs w:val="20"/>
          <w:lang w:eastAsia="en-SG"/>
        </w:rPr>
        <w:t xml:space="preserve"> Their Respective Groups </w:t>
      </w:r>
    </w:p>
    <w:p w14:paraId="77291524" w14:textId="50D05608" w:rsidR="006F5CE3" w:rsidRDefault="00AC2C78" w:rsidP="001F4A7B">
      <w:pPr>
        <w:spacing w:line="276" w:lineRule="auto"/>
        <w:rPr>
          <w:rFonts w:ascii="Times New Roman" w:hAnsi="Times New Roman" w:cs="Times New Roman"/>
          <w:sz w:val="20"/>
          <w:szCs w:val="20"/>
          <w:lang w:eastAsia="en-SG"/>
        </w:rPr>
      </w:pPr>
      <w:r w:rsidRPr="004C1F5E">
        <w:rPr>
          <w:rFonts w:ascii="Times New Roman" w:hAnsi="Times New Roman" w:cs="Times New Roman"/>
          <w:noProof/>
          <w:sz w:val="20"/>
          <w:szCs w:val="20"/>
          <w:lang w:eastAsia="en-SG"/>
        </w:rPr>
        <w:drawing>
          <wp:inline distT="0" distB="0" distL="0" distR="0" wp14:anchorId="638155C2" wp14:editId="3184BADE">
            <wp:extent cx="5731510" cy="743449"/>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4"/>
                    <a:srcRect l="-1" t="27824" r="28922" b="16061"/>
                    <a:stretch/>
                  </pic:blipFill>
                  <pic:spPr bwMode="auto">
                    <a:xfrm>
                      <a:off x="0" y="0"/>
                      <a:ext cx="5860667" cy="760202"/>
                    </a:xfrm>
                    <a:prstGeom prst="rect">
                      <a:avLst/>
                    </a:prstGeom>
                    <a:ln>
                      <a:noFill/>
                    </a:ln>
                    <a:extLst>
                      <a:ext uri="{53640926-AAD7-44D8-BBD7-CCE9431645EC}">
                        <a14:shadowObscured xmlns:a14="http://schemas.microsoft.com/office/drawing/2010/main"/>
                      </a:ext>
                    </a:extLst>
                  </pic:spPr>
                </pic:pic>
              </a:graphicData>
            </a:graphic>
          </wp:inline>
        </w:drawing>
      </w:r>
    </w:p>
    <w:p w14:paraId="570CF9D5" w14:textId="77777777" w:rsidR="004C1F5E" w:rsidRPr="004C1F5E" w:rsidRDefault="004C1F5E" w:rsidP="001F4A7B">
      <w:pPr>
        <w:pStyle w:val="NoSpacing"/>
        <w:spacing w:line="276" w:lineRule="auto"/>
        <w:rPr>
          <w:lang w:eastAsia="en-SG"/>
        </w:rPr>
      </w:pPr>
    </w:p>
    <w:p w14:paraId="4F73FC18" w14:textId="35D46671" w:rsidR="009D475B" w:rsidRPr="004C1F5E" w:rsidRDefault="009D475B" w:rsidP="001F4A7B">
      <w:pPr>
        <w:spacing w:line="276" w:lineRule="auto"/>
        <w:rPr>
          <w:rFonts w:ascii="Times New Roman" w:hAnsi="Times New Roman" w:cs="Times New Roman"/>
          <w:sz w:val="20"/>
          <w:szCs w:val="20"/>
          <w:lang w:eastAsia="en-SG"/>
        </w:rPr>
      </w:pPr>
      <w:r w:rsidRPr="004C1F5E">
        <w:rPr>
          <w:rFonts w:ascii="Times New Roman" w:hAnsi="Times New Roman" w:cs="Times New Roman"/>
          <w:sz w:val="20"/>
          <w:szCs w:val="20"/>
          <w:lang w:eastAsia="en-SG"/>
        </w:rPr>
        <w:t xml:space="preserve">Analysis of Exceptional Droughts </w:t>
      </w:r>
    </w:p>
    <w:p w14:paraId="3733F02F" w14:textId="41FC0AAB" w:rsidR="006F5CE3" w:rsidRDefault="008C23C6" w:rsidP="001F4A7B">
      <w:pPr>
        <w:spacing w:line="276" w:lineRule="auto"/>
        <w:rPr>
          <w:rFonts w:ascii="Times New Roman" w:hAnsi="Times New Roman" w:cs="Times New Roman"/>
          <w:sz w:val="20"/>
          <w:szCs w:val="20"/>
          <w:lang w:eastAsia="en-SG"/>
        </w:rPr>
      </w:pPr>
      <w:r w:rsidRPr="004C1F5E">
        <w:rPr>
          <w:rFonts w:ascii="Times New Roman" w:hAnsi="Times New Roman" w:cs="Times New Roman"/>
          <w:noProof/>
          <w:sz w:val="20"/>
          <w:szCs w:val="20"/>
          <w:lang w:eastAsia="en-SG"/>
        </w:rPr>
        <w:drawing>
          <wp:inline distT="0" distB="0" distL="0" distR="0" wp14:anchorId="7D322BB1" wp14:editId="792DC805">
            <wp:extent cx="5731510" cy="643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3255"/>
                    </a:xfrm>
                    <a:prstGeom prst="rect">
                      <a:avLst/>
                    </a:prstGeom>
                  </pic:spPr>
                </pic:pic>
              </a:graphicData>
            </a:graphic>
          </wp:inline>
        </w:drawing>
      </w:r>
    </w:p>
    <w:p w14:paraId="4073625D" w14:textId="77777777" w:rsidR="004C1F5E" w:rsidRPr="004C1F5E" w:rsidRDefault="004C1F5E" w:rsidP="001F4A7B">
      <w:pPr>
        <w:pStyle w:val="NoSpacing"/>
        <w:spacing w:line="276" w:lineRule="auto"/>
        <w:rPr>
          <w:lang w:eastAsia="en-SG"/>
        </w:rPr>
      </w:pPr>
    </w:p>
    <w:p w14:paraId="590420A3" w14:textId="450DCBF6" w:rsidR="009D475B" w:rsidRPr="004C1F5E" w:rsidRDefault="009D475B" w:rsidP="001F4A7B">
      <w:pPr>
        <w:spacing w:line="276" w:lineRule="auto"/>
        <w:rPr>
          <w:rFonts w:ascii="Times New Roman" w:hAnsi="Times New Roman" w:cs="Times New Roman"/>
          <w:sz w:val="20"/>
          <w:szCs w:val="20"/>
          <w:lang w:eastAsia="en-SG"/>
        </w:rPr>
      </w:pPr>
      <w:r w:rsidRPr="004C1F5E">
        <w:rPr>
          <w:rFonts w:ascii="Times New Roman" w:hAnsi="Times New Roman" w:cs="Times New Roman"/>
          <w:sz w:val="20"/>
          <w:szCs w:val="20"/>
          <w:lang w:eastAsia="en-SG"/>
        </w:rPr>
        <w:t xml:space="preserve">Analysis Of Extreme Droughts </w:t>
      </w:r>
    </w:p>
    <w:p w14:paraId="2739660B" w14:textId="30F1B5EC" w:rsidR="00D81F83" w:rsidRDefault="009D475B" w:rsidP="001F4A7B">
      <w:pPr>
        <w:spacing w:line="276" w:lineRule="auto"/>
        <w:rPr>
          <w:lang w:eastAsia="en-SG"/>
        </w:rPr>
      </w:pPr>
      <w:r w:rsidRPr="009D475B">
        <w:rPr>
          <w:noProof/>
          <w:lang w:eastAsia="en-SG"/>
        </w:rPr>
        <w:drawing>
          <wp:inline distT="0" distB="0" distL="0" distR="0" wp14:anchorId="43DCEA0A" wp14:editId="0DBB2E21">
            <wp:extent cx="5731510" cy="6864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86435"/>
                    </a:xfrm>
                    <a:prstGeom prst="rect">
                      <a:avLst/>
                    </a:prstGeom>
                  </pic:spPr>
                </pic:pic>
              </a:graphicData>
            </a:graphic>
          </wp:inline>
        </w:drawing>
      </w:r>
    </w:p>
    <w:p w14:paraId="4BDBDECF" w14:textId="77777777" w:rsidR="00176301" w:rsidRDefault="00176301" w:rsidP="001F4A7B">
      <w:pPr>
        <w:spacing w:line="276" w:lineRule="auto"/>
        <w:rPr>
          <w:lang w:eastAsia="en-SG"/>
        </w:rPr>
      </w:pPr>
    </w:p>
    <w:p w14:paraId="2A068470" w14:textId="2ACCF6EA" w:rsidR="007343E9" w:rsidRDefault="00442EF5" w:rsidP="001F4A7B">
      <w:pPr>
        <w:spacing w:line="276" w:lineRule="auto"/>
        <w:rPr>
          <w:lang w:eastAsia="en-SG"/>
        </w:rPr>
      </w:pPr>
      <w:r w:rsidRPr="001976A5">
        <w:rPr>
          <w:rFonts w:ascii="Times New Roman" w:hAnsi="Times New Roman" w:cs="Times New Roman"/>
          <w:sz w:val="20"/>
          <w:szCs w:val="20"/>
          <w:lang w:eastAsia="en-SG"/>
        </w:rPr>
        <w:t xml:space="preserve">Analysis of Drought locations </w:t>
      </w:r>
    </w:p>
    <w:p w14:paraId="04DB7D10" w14:textId="74D6460E" w:rsidR="00176301" w:rsidRDefault="001976A5" w:rsidP="001F4A7B">
      <w:pPr>
        <w:spacing w:line="276" w:lineRule="auto"/>
        <w:rPr>
          <w:lang w:eastAsia="en-SG"/>
        </w:rPr>
      </w:pPr>
      <w:r w:rsidRPr="001976A5">
        <w:rPr>
          <w:noProof/>
          <w:lang w:eastAsia="en-SG"/>
        </w:rPr>
        <w:drawing>
          <wp:inline distT="0" distB="0" distL="0" distR="0" wp14:anchorId="5B4A70B2" wp14:editId="16140A77">
            <wp:extent cx="5731510" cy="688975"/>
            <wp:effectExtent l="0" t="0" r="2540" b="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7"/>
                    <a:stretch>
                      <a:fillRect/>
                    </a:stretch>
                  </pic:blipFill>
                  <pic:spPr>
                    <a:xfrm>
                      <a:off x="0" y="0"/>
                      <a:ext cx="5731510" cy="688975"/>
                    </a:xfrm>
                    <a:prstGeom prst="rect">
                      <a:avLst/>
                    </a:prstGeom>
                  </pic:spPr>
                </pic:pic>
              </a:graphicData>
            </a:graphic>
          </wp:inline>
        </w:drawing>
      </w:r>
    </w:p>
    <w:p w14:paraId="4C32DF31" w14:textId="77777777" w:rsidR="00176301" w:rsidRDefault="00176301" w:rsidP="001F4A7B">
      <w:pPr>
        <w:spacing w:line="276" w:lineRule="auto"/>
        <w:rPr>
          <w:lang w:eastAsia="en-SG"/>
        </w:rPr>
      </w:pPr>
    </w:p>
    <w:p w14:paraId="695F56D8" w14:textId="77777777" w:rsidR="006F17B0" w:rsidRPr="00D81F83" w:rsidRDefault="006F17B0" w:rsidP="001F4A7B">
      <w:pPr>
        <w:spacing w:line="276" w:lineRule="auto"/>
        <w:rPr>
          <w:lang w:eastAsia="en-SG"/>
        </w:rPr>
      </w:pPr>
    </w:p>
    <w:p w14:paraId="02D9958E" w14:textId="5478DABE" w:rsidR="00F5655A" w:rsidRPr="00176301" w:rsidRDefault="00176301" w:rsidP="001F4A7B">
      <w:pPr>
        <w:pStyle w:val="Heading2"/>
        <w:spacing w:line="276" w:lineRule="auto"/>
        <w:rPr>
          <w:rFonts w:ascii="Times New Roman" w:hAnsi="Times New Roman" w:cs="Times New Roman"/>
          <w:color w:val="auto"/>
          <w:lang w:eastAsia="en-SG"/>
        </w:rPr>
      </w:pPr>
      <w:r>
        <w:rPr>
          <w:rFonts w:ascii="Times New Roman" w:hAnsi="Times New Roman" w:cs="Times New Roman"/>
          <w:color w:val="auto"/>
          <w:lang w:eastAsia="en-SG"/>
        </w:rPr>
        <w:t>V.</w:t>
      </w:r>
      <w:r>
        <w:rPr>
          <w:rFonts w:ascii="Times New Roman" w:hAnsi="Times New Roman" w:cs="Times New Roman"/>
          <w:color w:val="auto"/>
          <w:lang w:eastAsia="en-SG"/>
        </w:rPr>
        <w:tab/>
      </w:r>
      <w:r w:rsidR="000A72B5" w:rsidRPr="00176301">
        <w:rPr>
          <w:rFonts w:ascii="Times New Roman" w:hAnsi="Times New Roman" w:cs="Times New Roman"/>
          <w:color w:val="auto"/>
          <w:lang w:eastAsia="en-SG"/>
        </w:rPr>
        <w:t>Quantitative Analysis</w:t>
      </w:r>
    </w:p>
    <w:p w14:paraId="0AF85CEE" w14:textId="77777777" w:rsidR="00534A40" w:rsidRDefault="00534A40" w:rsidP="001F4A7B">
      <w:pPr>
        <w:pStyle w:val="NoSpacing"/>
        <w:spacing w:line="276" w:lineRule="auto"/>
        <w:rPr>
          <w:rFonts w:ascii="Times New Roman" w:hAnsi="Times New Roman" w:cs="Times New Roman"/>
          <w:lang w:eastAsia="en-SG"/>
        </w:rPr>
      </w:pPr>
    </w:p>
    <w:p w14:paraId="25E9FA84" w14:textId="77777777" w:rsidR="00FD5805" w:rsidRPr="00FD5805" w:rsidRDefault="00FD5805" w:rsidP="001F4A7B">
      <w:pPr>
        <w:pStyle w:val="NoSpacing"/>
        <w:spacing w:line="276" w:lineRule="auto"/>
        <w:rPr>
          <w:rFonts w:ascii="Times New Roman" w:hAnsi="Times New Roman" w:cs="Times New Roman"/>
          <w:sz w:val="24"/>
          <w:szCs w:val="24"/>
          <w:lang w:eastAsia="en-SG"/>
        </w:rPr>
      </w:pPr>
    </w:p>
    <w:p w14:paraId="70FB228A" w14:textId="7D954AB8" w:rsidR="00E555BD" w:rsidRPr="0042114E" w:rsidRDefault="00176301" w:rsidP="001F4A7B">
      <w:pPr>
        <w:spacing w:line="276" w:lineRule="auto"/>
        <w:rPr>
          <w:rFonts w:ascii="Times New Roman" w:eastAsiaTheme="majorEastAsia" w:hAnsi="Times New Roman" w:cs="Times New Roman"/>
          <w:sz w:val="26"/>
          <w:szCs w:val="26"/>
          <w:lang w:eastAsia="en-SG"/>
        </w:rPr>
      </w:pPr>
      <w:r w:rsidRPr="00534A40">
        <w:rPr>
          <w:rFonts w:ascii="Times New Roman" w:eastAsiaTheme="majorEastAsia" w:hAnsi="Times New Roman" w:cs="Times New Roman"/>
          <w:sz w:val="26"/>
          <w:szCs w:val="26"/>
          <w:lang w:eastAsia="en-SG"/>
        </w:rPr>
        <w:t>VIF</w:t>
      </w:r>
    </w:p>
    <w:p w14:paraId="32D6B20E" w14:textId="2BA2041B" w:rsidR="009759AE" w:rsidRDefault="009759AE" w:rsidP="001F4A7B">
      <w:pPr>
        <w:spacing w:after="0" w:line="276" w:lineRule="auto"/>
        <w:rPr>
          <w:rFonts w:ascii="Times New Roman" w:eastAsiaTheme="majorEastAsia" w:hAnsi="Times New Roman" w:cs="Times New Roman"/>
          <w:sz w:val="20"/>
          <w:szCs w:val="20"/>
          <w:lang w:eastAsia="en-SG"/>
        </w:rPr>
      </w:pPr>
      <w:r w:rsidRPr="00C47098">
        <w:rPr>
          <w:rFonts w:ascii="Times New Roman" w:eastAsiaTheme="majorEastAsia" w:hAnsi="Times New Roman" w:cs="Times New Roman"/>
          <w:b/>
          <w:bCs/>
          <w:sz w:val="20"/>
          <w:szCs w:val="20"/>
          <w:lang w:eastAsia="en-SG"/>
        </w:rPr>
        <w:t>Variance inflation factor (VIF)</w:t>
      </w:r>
      <w:r w:rsidRPr="009759AE">
        <w:rPr>
          <w:rFonts w:ascii="Times New Roman" w:eastAsiaTheme="majorEastAsia" w:hAnsi="Times New Roman" w:cs="Times New Roman"/>
          <w:sz w:val="20"/>
          <w:szCs w:val="20"/>
          <w:lang w:eastAsia="en-SG"/>
        </w:rPr>
        <w:t xml:space="preserve"> is a measure of the severity of multicollinearity in a set of multiple regression variables (OLS). VIF provides an index that measure how much the variance of </w:t>
      </w:r>
      <w:r w:rsidR="00DE20FB" w:rsidRPr="009759AE">
        <w:rPr>
          <w:rFonts w:ascii="Times New Roman" w:eastAsiaTheme="majorEastAsia" w:hAnsi="Times New Roman" w:cs="Times New Roman"/>
          <w:sz w:val="20"/>
          <w:szCs w:val="20"/>
          <w:lang w:eastAsia="en-SG"/>
        </w:rPr>
        <w:t>a</w:t>
      </w:r>
      <w:r w:rsidRPr="009759AE">
        <w:rPr>
          <w:rFonts w:ascii="Times New Roman" w:eastAsiaTheme="majorEastAsia" w:hAnsi="Times New Roman" w:cs="Times New Roman"/>
          <w:sz w:val="20"/>
          <w:szCs w:val="20"/>
          <w:lang w:eastAsia="en-SG"/>
        </w:rPr>
        <w:t xml:space="preserve"> regression coefficient is increased because of collinearity. A high VIF Value indicate that the independent attribute is highly collinear with other attributes in the model (Potters, 2021). In other words, we are no longer looking at bivariate relationship but multivariate instead which allows us to create an auxiliary regression for each X variable. We will then regress the selected variable for say X1 on the other variables in the dataset, it effectively figures out how X1 is being explained by the other variables. The equation below describes how VIF works</w:t>
      </w:r>
    </w:p>
    <w:p w14:paraId="25E00019" w14:textId="77777777" w:rsidR="00345AD2" w:rsidRPr="009759AE" w:rsidRDefault="00345AD2" w:rsidP="001F4A7B">
      <w:pPr>
        <w:spacing w:after="0" w:line="276" w:lineRule="auto"/>
        <w:rPr>
          <w:rFonts w:ascii="Times New Roman" w:eastAsiaTheme="majorEastAsia" w:hAnsi="Times New Roman" w:cs="Times New Roman"/>
          <w:sz w:val="20"/>
          <w:szCs w:val="20"/>
          <w:lang w:eastAsia="en-SG"/>
        </w:rPr>
      </w:pPr>
    </w:p>
    <w:p w14:paraId="527052B7" w14:textId="5825AD78" w:rsidR="00176301" w:rsidRDefault="00345AD2" w:rsidP="001F4A7B">
      <w:pPr>
        <w:spacing w:after="0" w:line="276" w:lineRule="auto"/>
        <w:jc w:val="center"/>
        <w:rPr>
          <w:rFonts w:ascii="Times New Roman" w:eastAsiaTheme="majorEastAsia" w:hAnsi="Times New Roman" w:cs="Times New Roman"/>
          <w:sz w:val="20"/>
          <w:szCs w:val="20"/>
          <w:lang w:eastAsia="en-SG"/>
        </w:rPr>
      </w:pPr>
      <w:r w:rsidRPr="00345AD2">
        <w:rPr>
          <w:rFonts w:ascii="Times New Roman" w:eastAsiaTheme="majorEastAsia" w:hAnsi="Times New Roman" w:cs="Times New Roman"/>
          <w:sz w:val="20"/>
          <w:szCs w:val="20"/>
          <w:lang w:eastAsia="en-SG"/>
        </w:rPr>
        <w:t xml:space="preserve">Y = β0 + β1 X1 + β2 X 2 + ... + βk </w:t>
      </w:r>
      <w:proofErr w:type="spellStart"/>
      <w:r w:rsidRPr="00345AD2">
        <w:rPr>
          <w:rFonts w:ascii="Times New Roman" w:eastAsiaTheme="majorEastAsia" w:hAnsi="Times New Roman" w:cs="Times New Roman"/>
          <w:sz w:val="20"/>
          <w:szCs w:val="20"/>
          <w:lang w:eastAsia="en-SG"/>
        </w:rPr>
        <w:t>Xk</w:t>
      </w:r>
      <w:proofErr w:type="spellEnd"/>
      <w:r w:rsidRPr="00345AD2">
        <w:rPr>
          <w:rFonts w:ascii="Times New Roman" w:eastAsiaTheme="majorEastAsia" w:hAnsi="Times New Roman" w:cs="Times New Roman"/>
          <w:sz w:val="20"/>
          <w:szCs w:val="20"/>
          <w:lang w:eastAsia="en-SG"/>
        </w:rPr>
        <w:t xml:space="preserve"> + ε</w:t>
      </w:r>
    </w:p>
    <w:p w14:paraId="2F2DAA06" w14:textId="77777777" w:rsidR="008C598B" w:rsidRDefault="008C598B" w:rsidP="001F4A7B">
      <w:pPr>
        <w:spacing w:after="0" w:line="276" w:lineRule="auto"/>
        <w:jc w:val="center"/>
        <w:rPr>
          <w:rFonts w:ascii="Times New Roman" w:eastAsiaTheme="majorEastAsia" w:hAnsi="Times New Roman" w:cs="Times New Roman"/>
          <w:sz w:val="20"/>
          <w:szCs w:val="20"/>
          <w:lang w:eastAsia="en-SG"/>
        </w:rPr>
      </w:pPr>
    </w:p>
    <w:p w14:paraId="26E6CA36" w14:textId="44D5ACD0" w:rsidR="00A4299F" w:rsidRDefault="00A4299F" w:rsidP="001F4A7B">
      <w:pPr>
        <w:spacing w:after="0" w:line="276" w:lineRule="auto"/>
        <w:jc w:val="center"/>
        <w:rPr>
          <w:rFonts w:ascii="Times New Roman" w:eastAsiaTheme="majorEastAsia" w:hAnsi="Times New Roman" w:cs="Times New Roman"/>
          <w:sz w:val="20"/>
          <w:szCs w:val="20"/>
          <w:lang w:eastAsia="en-SG"/>
        </w:rPr>
      </w:pPr>
      <w:r w:rsidRPr="00A4299F">
        <w:rPr>
          <w:rFonts w:ascii="Times New Roman" w:eastAsiaTheme="majorEastAsia" w:hAnsi="Times New Roman" w:cs="Times New Roman"/>
          <w:sz w:val="20"/>
          <w:szCs w:val="20"/>
          <w:lang w:eastAsia="en-SG"/>
        </w:rPr>
        <w:t xml:space="preserve">X1 = β0 + β1 X 2 + ... + βk </w:t>
      </w:r>
      <w:proofErr w:type="spellStart"/>
      <w:r w:rsidRPr="00A4299F">
        <w:rPr>
          <w:rFonts w:ascii="Times New Roman" w:eastAsiaTheme="majorEastAsia" w:hAnsi="Times New Roman" w:cs="Times New Roman"/>
          <w:sz w:val="20"/>
          <w:szCs w:val="20"/>
          <w:lang w:eastAsia="en-SG"/>
        </w:rPr>
        <w:t>Xk</w:t>
      </w:r>
      <w:proofErr w:type="spellEnd"/>
      <w:r w:rsidRPr="00A4299F">
        <w:rPr>
          <w:rFonts w:ascii="Times New Roman" w:eastAsiaTheme="majorEastAsia" w:hAnsi="Times New Roman" w:cs="Times New Roman"/>
          <w:sz w:val="20"/>
          <w:szCs w:val="20"/>
          <w:lang w:eastAsia="en-SG"/>
        </w:rPr>
        <w:t xml:space="preserve"> + ε</w:t>
      </w:r>
    </w:p>
    <w:p w14:paraId="7E3EE154" w14:textId="77777777" w:rsidR="001113D0" w:rsidRDefault="001113D0" w:rsidP="001F4A7B">
      <w:pPr>
        <w:spacing w:after="0" w:line="276" w:lineRule="auto"/>
        <w:jc w:val="center"/>
        <w:rPr>
          <w:rFonts w:ascii="Times New Roman" w:eastAsiaTheme="majorEastAsia" w:hAnsi="Times New Roman" w:cs="Times New Roman"/>
          <w:sz w:val="20"/>
          <w:szCs w:val="20"/>
          <w:lang w:eastAsia="en-SG"/>
        </w:rPr>
      </w:pPr>
    </w:p>
    <w:p w14:paraId="02620807" w14:textId="77777777" w:rsidR="001113D0" w:rsidRPr="001113D0" w:rsidRDefault="001113D0" w:rsidP="001F4A7B">
      <w:pPr>
        <w:spacing w:after="0" w:line="276" w:lineRule="auto"/>
        <w:jc w:val="center"/>
        <w:rPr>
          <w:rFonts w:ascii="Times New Roman" w:eastAsiaTheme="majorEastAsia" w:hAnsi="Times New Roman" w:cs="Times New Roman"/>
          <w:sz w:val="20"/>
          <w:szCs w:val="20"/>
          <w:lang w:eastAsia="en-SG"/>
        </w:rPr>
      </w:pPr>
      <w:r w:rsidRPr="001113D0">
        <w:rPr>
          <w:rFonts w:ascii="Times New Roman" w:eastAsiaTheme="majorEastAsia" w:hAnsi="Times New Roman" w:cs="Times New Roman"/>
          <w:sz w:val="20"/>
          <w:szCs w:val="20"/>
          <w:lang w:eastAsia="en-SG"/>
        </w:rPr>
        <w:t>We would then find the VIFs using the R-squared from each regression...</w:t>
      </w:r>
    </w:p>
    <w:p w14:paraId="083C1F0B" w14:textId="4CE813F7" w:rsidR="00441CC9" w:rsidRDefault="00441CC9" w:rsidP="001F4A7B">
      <w:pPr>
        <w:spacing w:after="0" w:line="276" w:lineRule="auto"/>
        <w:rPr>
          <w:rFonts w:ascii="Times New Roman" w:eastAsiaTheme="majorEastAsia" w:hAnsi="Times New Roman" w:cs="Times New Roman"/>
          <w:sz w:val="26"/>
          <w:szCs w:val="26"/>
          <w:lang w:eastAsia="en-SG"/>
        </w:rPr>
      </w:pPr>
    </w:p>
    <w:p w14:paraId="6EE779D9" w14:textId="6F14F19F" w:rsidR="00534A40" w:rsidRPr="00F76EE0" w:rsidRDefault="0050642C" w:rsidP="001F4A7B">
      <w:pPr>
        <w:spacing w:after="0" w:line="276" w:lineRule="auto"/>
        <w:rPr>
          <w:rFonts w:ascii="Times New Roman" w:eastAsiaTheme="majorEastAsia" w:hAnsi="Times New Roman" w:cs="Times New Roman"/>
          <w:sz w:val="20"/>
          <w:szCs w:val="20"/>
          <w:lang w:eastAsia="en-SG"/>
        </w:rPr>
      </w:pPr>
      <w:r w:rsidRPr="0050642C">
        <w:rPr>
          <w:rFonts w:ascii="Times New Roman" w:eastAsiaTheme="majorEastAsia" w:hAnsi="Times New Roman" w:cs="Times New Roman"/>
          <w:sz w:val="20"/>
          <w:szCs w:val="20"/>
          <w:lang w:eastAsia="en-SG"/>
        </w:rPr>
        <w:t>Usually, VIF of 10 and above are highly colinear and strategies should be implemented to deal with it. As we can see the VIF is exceptionally high for each variable. However, since all variables have high VIF values, we cannot remove them all or combine them. As such, we will rely on more robust algorithms such as the RFECV</w:t>
      </w:r>
      <w:r>
        <w:rPr>
          <w:rFonts w:ascii="Times New Roman" w:eastAsiaTheme="majorEastAsia" w:hAnsi="Times New Roman" w:cs="Times New Roman"/>
          <w:sz w:val="20"/>
          <w:szCs w:val="20"/>
          <w:lang w:eastAsia="en-SG"/>
        </w:rPr>
        <w:t xml:space="preserve"> and RandomForest</w:t>
      </w:r>
      <w:r w:rsidR="008C598B">
        <w:rPr>
          <w:rFonts w:ascii="Times New Roman" w:eastAsiaTheme="majorEastAsia" w:hAnsi="Times New Roman" w:cs="Times New Roman"/>
          <w:sz w:val="20"/>
          <w:szCs w:val="20"/>
          <w:lang w:eastAsia="en-SG"/>
        </w:rPr>
        <w:t xml:space="preserve">’s </w:t>
      </w:r>
      <w:r w:rsidR="008C598B" w:rsidRPr="008C598B">
        <w:rPr>
          <w:rFonts w:ascii="Times New Roman" w:eastAsiaTheme="majorEastAsia" w:hAnsi="Times New Roman" w:cs="Times New Roman"/>
          <w:sz w:val="20"/>
          <w:szCs w:val="20"/>
          <w:lang w:eastAsia="en-SG"/>
        </w:rPr>
        <w:t>feature_importances_</w:t>
      </w:r>
      <w:r w:rsidR="008C598B">
        <w:rPr>
          <w:rFonts w:ascii="Times New Roman" w:eastAsiaTheme="majorEastAsia" w:hAnsi="Times New Roman" w:cs="Times New Roman"/>
          <w:sz w:val="20"/>
          <w:szCs w:val="20"/>
          <w:lang w:eastAsia="en-SG"/>
        </w:rPr>
        <w:t xml:space="preserve"> </w:t>
      </w:r>
      <w:r w:rsidRPr="0050642C">
        <w:rPr>
          <w:rFonts w:ascii="Times New Roman" w:eastAsiaTheme="majorEastAsia" w:hAnsi="Times New Roman" w:cs="Times New Roman"/>
          <w:sz w:val="20"/>
          <w:szCs w:val="20"/>
          <w:lang w:eastAsia="en-SG"/>
        </w:rPr>
        <w:t>to find out which variable to keep and which to discard</w:t>
      </w:r>
      <w:r w:rsidR="00B658D9">
        <w:rPr>
          <w:rFonts w:ascii="Times New Roman" w:eastAsiaTheme="majorEastAsia" w:hAnsi="Times New Roman" w:cs="Times New Roman"/>
          <w:sz w:val="20"/>
          <w:szCs w:val="20"/>
          <w:lang w:eastAsia="en-SG"/>
        </w:rPr>
        <w:t xml:space="preserve"> since we are using Random Forest later on. We will also be using XGB to find our which features to keep and which to discard</w:t>
      </w:r>
      <w:r w:rsidRPr="0050642C">
        <w:rPr>
          <w:rFonts w:ascii="Times New Roman" w:eastAsiaTheme="majorEastAsia" w:hAnsi="Times New Roman" w:cs="Times New Roman"/>
          <w:sz w:val="20"/>
          <w:szCs w:val="20"/>
          <w:lang w:eastAsia="en-SG"/>
        </w:rPr>
        <w:t xml:space="preserve">. But first we are going to standardise the data from </w:t>
      </w:r>
      <w:r w:rsidR="00954D91">
        <w:rPr>
          <w:rFonts w:ascii="Times New Roman" w:eastAsiaTheme="majorEastAsia" w:hAnsi="Times New Roman" w:cs="Times New Roman"/>
          <w:sz w:val="20"/>
          <w:szCs w:val="20"/>
          <w:lang w:eastAsia="en-SG"/>
        </w:rPr>
        <w:t xml:space="preserve">Spearman </w:t>
      </w:r>
      <w:r w:rsidR="00136A50">
        <w:rPr>
          <w:rFonts w:ascii="Times New Roman" w:eastAsiaTheme="majorEastAsia" w:hAnsi="Times New Roman" w:cs="Times New Roman"/>
          <w:sz w:val="20"/>
          <w:szCs w:val="20"/>
          <w:lang w:eastAsia="en-SG"/>
        </w:rPr>
        <w:t>Correlation</w:t>
      </w:r>
      <w:r w:rsidR="00954D91">
        <w:rPr>
          <w:rFonts w:ascii="Times New Roman" w:eastAsiaTheme="majorEastAsia" w:hAnsi="Times New Roman" w:cs="Times New Roman"/>
          <w:sz w:val="20"/>
          <w:szCs w:val="20"/>
          <w:lang w:eastAsia="en-SG"/>
        </w:rPr>
        <w:t xml:space="preserve"> </w:t>
      </w:r>
      <w:r w:rsidR="00AC7B8D">
        <w:rPr>
          <w:rFonts w:ascii="Times New Roman" w:eastAsiaTheme="majorEastAsia" w:hAnsi="Times New Roman" w:cs="Times New Roman"/>
          <w:sz w:val="20"/>
          <w:szCs w:val="20"/>
          <w:lang w:eastAsia="en-SG"/>
        </w:rPr>
        <w:t>onwards</w:t>
      </w:r>
      <w:r w:rsidRPr="0050642C">
        <w:rPr>
          <w:rFonts w:ascii="Times New Roman" w:eastAsiaTheme="majorEastAsia" w:hAnsi="Times New Roman" w:cs="Times New Roman"/>
          <w:sz w:val="20"/>
          <w:szCs w:val="20"/>
          <w:lang w:eastAsia="en-SG"/>
        </w:rPr>
        <w:t>.</w:t>
      </w:r>
    </w:p>
    <w:p w14:paraId="3E2BD119" w14:textId="77777777" w:rsidR="0076701F" w:rsidRPr="0076701F" w:rsidRDefault="0076701F" w:rsidP="001F4A7B">
      <w:pPr>
        <w:spacing w:after="0" w:line="276" w:lineRule="auto"/>
        <w:rPr>
          <w:rFonts w:ascii="Times New Roman" w:eastAsiaTheme="majorEastAsia" w:hAnsi="Times New Roman" w:cs="Times New Roman"/>
          <w:lang w:eastAsia="en-SG"/>
        </w:rPr>
      </w:pPr>
    </w:p>
    <w:p w14:paraId="7E228FEC" w14:textId="77777777" w:rsidR="0076701F" w:rsidRPr="0076701F" w:rsidRDefault="0076701F" w:rsidP="001F4A7B">
      <w:pPr>
        <w:spacing w:after="0" w:line="276" w:lineRule="auto"/>
        <w:rPr>
          <w:rFonts w:ascii="Times New Roman" w:eastAsiaTheme="majorEastAsia" w:hAnsi="Times New Roman" w:cs="Times New Roman"/>
          <w:lang w:eastAsia="en-SG"/>
        </w:rPr>
      </w:pPr>
    </w:p>
    <w:p w14:paraId="0CB8330B" w14:textId="65239DEC" w:rsidR="00C47098" w:rsidRPr="0042114E" w:rsidRDefault="0076701F" w:rsidP="001F4A7B">
      <w:pPr>
        <w:spacing w:line="276" w:lineRule="auto"/>
        <w:rPr>
          <w:rFonts w:ascii="Times New Roman" w:eastAsiaTheme="majorEastAsia" w:hAnsi="Times New Roman" w:cs="Times New Roman"/>
          <w:sz w:val="26"/>
          <w:szCs w:val="26"/>
          <w:lang w:eastAsia="en-SG"/>
        </w:rPr>
      </w:pPr>
      <w:r w:rsidRPr="00534A40">
        <w:rPr>
          <w:rFonts w:ascii="Times New Roman" w:eastAsiaTheme="majorEastAsia" w:hAnsi="Times New Roman" w:cs="Times New Roman"/>
          <w:sz w:val="26"/>
          <w:szCs w:val="26"/>
          <w:lang w:eastAsia="en-SG"/>
        </w:rPr>
        <w:t>Chi Square</w:t>
      </w:r>
    </w:p>
    <w:p w14:paraId="7F6BBD84" w14:textId="29780521" w:rsidR="008C598B" w:rsidRDefault="005D003C" w:rsidP="001F4A7B">
      <w:pPr>
        <w:spacing w:line="276" w:lineRule="auto"/>
        <w:rPr>
          <w:rFonts w:ascii="Times New Roman" w:hAnsi="Times New Roman" w:cs="Times New Roman"/>
          <w:sz w:val="20"/>
          <w:szCs w:val="20"/>
          <w:lang w:eastAsia="en-SG"/>
        </w:rPr>
      </w:pPr>
      <w:r w:rsidRPr="00C47098">
        <w:rPr>
          <w:rFonts w:ascii="Times New Roman" w:hAnsi="Times New Roman" w:cs="Times New Roman"/>
          <w:b/>
          <w:bCs/>
          <w:sz w:val="20"/>
          <w:szCs w:val="20"/>
          <w:lang w:eastAsia="en-SG"/>
        </w:rPr>
        <w:t>Pearson's chi-squared test</w:t>
      </w:r>
      <w:r w:rsidRPr="005D003C">
        <w:rPr>
          <w:rFonts w:ascii="Times New Roman" w:hAnsi="Times New Roman" w:cs="Times New Roman"/>
          <w:sz w:val="20"/>
          <w:szCs w:val="20"/>
          <w:lang w:eastAsia="en-SG"/>
        </w:rPr>
        <w:t xml:space="preserve"> is used to determine whether there is a significant difference between the expected frequencies and the observed frequencies in one or more categories. (Hayes,2022). Pearson's Chi Square test allows us to test the significance of a variable against the target variable. Thus, while the Pearson's correlation and Spearman's rank correlation measure the strength between two</w:t>
      </w:r>
      <w:r w:rsidR="008D1672">
        <w:rPr>
          <w:rFonts w:ascii="Times New Roman" w:hAnsi="Times New Roman" w:cs="Times New Roman"/>
          <w:sz w:val="20"/>
          <w:szCs w:val="20"/>
          <w:lang w:eastAsia="en-SG"/>
        </w:rPr>
        <w:t xml:space="preserve"> categorial</w:t>
      </w:r>
      <w:r w:rsidRPr="005D003C">
        <w:rPr>
          <w:rFonts w:ascii="Times New Roman" w:hAnsi="Times New Roman" w:cs="Times New Roman"/>
          <w:sz w:val="20"/>
          <w:szCs w:val="20"/>
          <w:lang w:eastAsia="en-SG"/>
        </w:rPr>
        <w:t xml:space="preserve"> </w:t>
      </w:r>
      <w:r w:rsidR="008D1672" w:rsidRPr="005D003C">
        <w:rPr>
          <w:rFonts w:ascii="Times New Roman" w:hAnsi="Times New Roman" w:cs="Times New Roman"/>
          <w:sz w:val="20"/>
          <w:szCs w:val="20"/>
          <w:lang w:eastAsia="en-SG"/>
        </w:rPr>
        <w:t>variables</w:t>
      </w:r>
      <w:r w:rsidRPr="005D003C">
        <w:rPr>
          <w:rFonts w:ascii="Times New Roman" w:hAnsi="Times New Roman" w:cs="Times New Roman"/>
          <w:sz w:val="20"/>
          <w:szCs w:val="20"/>
          <w:lang w:eastAsia="en-SG"/>
        </w:rPr>
        <w:t xml:space="preserve">, the chi-square test measures the significance of association between the two variables. Essentially it tells us whether the relationship we found is likely to </w:t>
      </w:r>
      <w:r w:rsidR="008D1672" w:rsidRPr="005D003C">
        <w:rPr>
          <w:rFonts w:ascii="Times New Roman" w:hAnsi="Times New Roman" w:cs="Times New Roman"/>
          <w:sz w:val="20"/>
          <w:szCs w:val="20"/>
          <w:lang w:eastAsia="en-SG"/>
        </w:rPr>
        <w:t>exist</w:t>
      </w:r>
      <w:r w:rsidRPr="005D003C">
        <w:rPr>
          <w:rFonts w:ascii="Times New Roman" w:hAnsi="Times New Roman" w:cs="Times New Roman"/>
          <w:sz w:val="20"/>
          <w:szCs w:val="20"/>
          <w:lang w:eastAsia="en-SG"/>
        </w:rPr>
        <w:t xml:space="preserve"> in the population. (Juhi Ramzai, 2020).  In our case we would be testing categorial variables in our dataset towards the </w:t>
      </w:r>
      <w:r w:rsidR="00B26C27" w:rsidRPr="00BE7201">
        <w:rPr>
          <w:rFonts w:ascii="Times New Roman" w:hAnsi="Times New Roman" w:cs="Times New Roman"/>
          <w:i/>
          <w:sz w:val="20"/>
          <w:szCs w:val="20"/>
          <w:lang w:eastAsia="en-SG"/>
        </w:rPr>
        <w:t>score</w:t>
      </w:r>
      <w:r w:rsidRPr="005D003C">
        <w:rPr>
          <w:rFonts w:ascii="Times New Roman" w:hAnsi="Times New Roman" w:cs="Times New Roman"/>
          <w:sz w:val="20"/>
          <w:szCs w:val="20"/>
          <w:lang w:eastAsia="en-SG"/>
        </w:rPr>
        <w:t xml:space="preserve"> variable. If the Null hypothesis cannot be </w:t>
      </w:r>
      <w:r w:rsidR="008D1672" w:rsidRPr="005D003C">
        <w:rPr>
          <w:rFonts w:ascii="Times New Roman" w:hAnsi="Times New Roman" w:cs="Times New Roman"/>
          <w:sz w:val="20"/>
          <w:szCs w:val="20"/>
          <w:lang w:eastAsia="en-SG"/>
        </w:rPr>
        <w:t>rejected,</w:t>
      </w:r>
      <w:r w:rsidRPr="005D003C">
        <w:rPr>
          <w:rFonts w:ascii="Times New Roman" w:hAnsi="Times New Roman" w:cs="Times New Roman"/>
          <w:sz w:val="20"/>
          <w:szCs w:val="20"/>
          <w:lang w:eastAsia="en-SG"/>
        </w:rPr>
        <w:t xml:space="preserve"> then the variable will be dropped.</w:t>
      </w:r>
    </w:p>
    <w:p w14:paraId="0B02A66F" w14:textId="20337D82" w:rsidR="006550F3" w:rsidRDefault="008806D6" w:rsidP="001F4A7B">
      <w:pPr>
        <w:spacing w:line="276" w:lineRule="auto"/>
        <w:rPr>
          <w:rFonts w:ascii="Times New Roman" w:hAnsi="Times New Roman" w:cs="Times New Roman"/>
          <w:color w:val="000000" w:themeColor="text1"/>
          <w:sz w:val="20"/>
          <w:szCs w:val="20"/>
          <w:lang w:eastAsia="en-SG"/>
        </w:rPr>
      </w:pPr>
      <w:r w:rsidRPr="008806D6">
        <w:rPr>
          <w:rFonts w:ascii="Times New Roman" w:hAnsi="Times New Roman" w:cs="Times New Roman"/>
          <w:sz w:val="20"/>
          <w:szCs w:val="20"/>
          <w:lang w:eastAsia="en-SG"/>
        </w:rPr>
        <w:t xml:space="preserve">Whilst correlation analysis is typically used. It is mostly and only used to measure the association between quantitative variables. Our </w:t>
      </w:r>
      <w:r w:rsidR="00B9093C">
        <w:rPr>
          <w:rFonts w:ascii="Times New Roman" w:hAnsi="Times New Roman" w:cs="Times New Roman"/>
          <w:sz w:val="20"/>
          <w:szCs w:val="20"/>
          <w:lang w:eastAsia="en-SG"/>
        </w:rPr>
        <w:t>Soil Quality</w:t>
      </w:r>
      <w:r w:rsidRPr="008806D6">
        <w:rPr>
          <w:rFonts w:ascii="Times New Roman" w:hAnsi="Times New Roman" w:cs="Times New Roman"/>
          <w:sz w:val="20"/>
          <w:szCs w:val="20"/>
          <w:lang w:eastAsia="en-SG"/>
        </w:rPr>
        <w:t xml:space="preserve"> column however are categorial variables which are ordinal in nature. </w:t>
      </w:r>
      <w:r w:rsidR="005207E5">
        <w:rPr>
          <w:rFonts w:ascii="Times New Roman" w:hAnsi="Times New Roman" w:cs="Times New Roman"/>
          <w:sz w:val="20"/>
          <w:szCs w:val="20"/>
          <w:lang w:eastAsia="en-SG"/>
        </w:rPr>
        <w:t>To</w:t>
      </w:r>
      <w:r w:rsidRPr="008806D6">
        <w:rPr>
          <w:rFonts w:ascii="Times New Roman" w:hAnsi="Times New Roman" w:cs="Times New Roman"/>
          <w:sz w:val="20"/>
          <w:szCs w:val="20"/>
          <w:lang w:eastAsia="en-SG"/>
        </w:rPr>
        <w:t xml:space="preserve"> compare these ordinal </w:t>
      </w:r>
      <w:r w:rsidR="00B9093C" w:rsidRPr="008806D6">
        <w:rPr>
          <w:rFonts w:ascii="Times New Roman" w:hAnsi="Times New Roman" w:cs="Times New Roman"/>
          <w:sz w:val="20"/>
          <w:szCs w:val="20"/>
          <w:lang w:eastAsia="en-SG"/>
        </w:rPr>
        <w:t>variables,</w:t>
      </w:r>
      <w:r w:rsidRPr="008806D6">
        <w:rPr>
          <w:rFonts w:ascii="Times New Roman" w:hAnsi="Times New Roman" w:cs="Times New Roman"/>
          <w:sz w:val="20"/>
          <w:szCs w:val="20"/>
          <w:lang w:eastAsia="en-SG"/>
        </w:rPr>
        <w:t xml:space="preserve"> the data could be summarised into what is called a contingency table which lists the options for one variable as the columns and one as the rows. </w:t>
      </w:r>
      <w:r w:rsidR="006550F3">
        <w:rPr>
          <w:rFonts w:ascii="Times New Roman" w:hAnsi="Times New Roman" w:cs="Times New Roman"/>
          <w:sz w:val="20"/>
          <w:szCs w:val="20"/>
          <w:lang w:eastAsia="en-SG"/>
        </w:rPr>
        <w:t xml:space="preserve">Chi square will then be calculated by the </w:t>
      </w:r>
      <w:proofErr w:type="spellStart"/>
      <w:r w:rsidR="009F6628" w:rsidRPr="009F6628">
        <w:rPr>
          <w:rFonts w:ascii="Times New Roman" w:hAnsi="Times New Roman" w:cs="Times New Roman"/>
          <w:sz w:val="20"/>
          <w:szCs w:val="20"/>
          <w:lang w:eastAsia="en-SG"/>
        </w:rPr>
        <w:t>scipy.stats</w:t>
      </w:r>
      <w:proofErr w:type="spellEnd"/>
      <w:r w:rsidR="006550F3" w:rsidRPr="009F6628">
        <w:rPr>
          <w:rFonts w:ascii="Times New Roman" w:hAnsi="Times New Roman" w:cs="Times New Roman"/>
          <w:sz w:val="20"/>
          <w:szCs w:val="20"/>
          <w:lang w:eastAsia="en-SG"/>
        </w:rPr>
        <w:t xml:space="preserve"> library</w:t>
      </w:r>
      <w:r w:rsidR="006550F3">
        <w:rPr>
          <w:rFonts w:ascii="Times New Roman" w:hAnsi="Times New Roman" w:cs="Times New Roman"/>
          <w:color w:val="000000" w:themeColor="text1"/>
          <w:sz w:val="20"/>
          <w:szCs w:val="20"/>
          <w:lang w:eastAsia="en-SG"/>
        </w:rPr>
        <w:t xml:space="preserve"> which also calculates the P-value. </w:t>
      </w:r>
    </w:p>
    <w:p w14:paraId="20C044F3" w14:textId="573791E5" w:rsidR="00F76EE0" w:rsidRPr="006550F3" w:rsidRDefault="006550F3" w:rsidP="001F4A7B">
      <w:pPr>
        <w:spacing w:line="276" w:lineRule="auto"/>
        <w:rPr>
          <w:rFonts w:ascii="Times New Roman" w:hAnsi="Times New Roman" w:cs="Times New Roman"/>
          <w:color w:val="000000" w:themeColor="text1"/>
          <w:sz w:val="20"/>
          <w:szCs w:val="20"/>
          <w:lang w:eastAsia="en-SG"/>
        </w:rPr>
      </w:pPr>
      <w:r>
        <w:rPr>
          <w:rFonts w:ascii="Times New Roman" w:hAnsi="Times New Roman" w:cs="Times New Roman"/>
          <w:color w:val="000000" w:themeColor="text1"/>
          <w:sz w:val="20"/>
          <w:szCs w:val="20"/>
          <w:lang w:eastAsia="en-SG"/>
        </w:rPr>
        <w:br w:type="page"/>
      </w:r>
      <w:r w:rsidR="00F76EE0" w:rsidRPr="006550F3">
        <w:rPr>
          <w:rFonts w:ascii="Times New Roman" w:eastAsiaTheme="majorEastAsia" w:hAnsi="Times New Roman" w:cs="Times New Roman"/>
          <w:sz w:val="26"/>
          <w:szCs w:val="26"/>
          <w:lang w:eastAsia="en-SG"/>
        </w:rPr>
        <w:t>Pearson’s Correlation</w:t>
      </w:r>
      <w:r w:rsidR="000417B7">
        <w:rPr>
          <w:rFonts w:ascii="Times New Roman" w:eastAsiaTheme="majorEastAsia" w:hAnsi="Times New Roman" w:cs="Times New Roman"/>
          <w:sz w:val="26"/>
          <w:szCs w:val="26"/>
          <w:lang w:eastAsia="en-SG"/>
        </w:rPr>
        <w:t xml:space="preserve"> </w:t>
      </w:r>
    </w:p>
    <w:p w14:paraId="75CCC065" w14:textId="491D56CA" w:rsidR="00851BDA" w:rsidRDefault="00F7053E" w:rsidP="001F4A7B">
      <w:pPr>
        <w:spacing w:line="276" w:lineRule="auto"/>
        <w:rPr>
          <w:rFonts w:ascii="Times New Roman" w:hAnsi="Times New Roman" w:cs="Times New Roman"/>
          <w:sz w:val="20"/>
          <w:szCs w:val="20"/>
          <w:lang w:eastAsia="en-SG"/>
        </w:rPr>
      </w:pPr>
      <w:r w:rsidRPr="00F7053E">
        <w:rPr>
          <w:rFonts w:ascii="Times New Roman" w:hAnsi="Times New Roman" w:cs="Times New Roman"/>
          <w:b/>
          <w:bCs/>
          <w:sz w:val="20"/>
          <w:szCs w:val="20"/>
          <w:lang w:eastAsia="en-SG"/>
        </w:rPr>
        <w:t>Pearson’s correlation coefficient</w:t>
      </w:r>
      <w:r w:rsidRPr="00F7053E">
        <w:rPr>
          <w:rFonts w:ascii="Times New Roman" w:hAnsi="Times New Roman" w:cs="Times New Roman"/>
          <w:sz w:val="20"/>
          <w:szCs w:val="20"/>
          <w:lang w:eastAsia="en-SG"/>
        </w:rPr>
        <w:t xml:space="preserve"> is the test statistics that measures the statistical relationship, or association, between two continuous variables</w:t>
      </w:r>
      <w:r w:rsidR="00305825">
        <w:rPr>
          <w:rFonts w:ascii="Times New Roman" w:hAnsi="Times New Roman" w:cs="Times New Roman"/>
          <w:sz w:val="20"/>
          <w:szCs w:val="20"/>
          <w:lang w:eastAsia="en-SG"/>
        </w:rPr>
        <w:t xml:space="preserve"> </w:t>
      </w:r>
      <w:r w:rsidR="00AC7B8D">
        <w:rPr>
          <w:rFonts w:ascii="Times New Roman" w:hAnsi="Times New Roman" w:cs="Times New Roman"/>
          <w:sz w:val="20"/>
          <w:szCs w:val="20"/>
          <w:lang w:eastAsia="en-SG"/>
        </w:rPr>
        <w:t>(</w:t>
      </w:r>
      <w:proofErr w:type="spellStart"/>
      <w:r w:rsidR="00A45974" w:rsidRPr="00377F6E">
        <w:rPr>
          <w:rFonts w:ascii="Times New Roman" w:hAnsi="Times New Roman" w:cs="Times New Roman"/>
          <w:sz w:val="20"/>
          <w:szCs w:val="20"/>
          <w:lang w:eastAsia="en-SG"/>
        </w:rPr>
        <w:t>Laerd</w:t>
      </w:r>
      <w:proofErr w:type="spellEnd"/>
      <w:r w:rsidR="00A45974" w:rsidRPr="00377F6E">
        <w:rPr>
          <w:rFonts w:ascii="Times New Roman" w:hAnsi="Times New Roman" w:cs="Times New Roman"/>
          <w:sz w:val="20"/>
          <w:szCs w:val="20"/>
          <w:lang w:eastAsia="en-SG"/>
        </w:rPr>
        <w:t xml:space="preserve"> Statistics, </w:t>
      </w:r>
      <w:r w:rsidR="00377F6E" w:rsidRPr="00377F6E">
        <w:rPr>
          <w:rFonts w:ascii="Times New Roman" w:hAnsi="Times New Roman" w:cs="Times New Roman"/>
          <w:sz w:val="20"/>
          <w:szCs w:val="20"/>
          <w:lang w:eastAsia="en-SG"/>
        </w:rPr>
        <w:t>2020</w:t>
      </w:r>
      <w:r w:rsidR="00AC7B8D">
        <w:rPr>
          <w:rFonts w:ascii="Times New Roman" w:hAnsi="Times New Roman" w:cs="Times New Roman"/>
          <w:sz w:val="20"/>
          <w:szCs w:val="20"/>
          <w:lang w:eastAsia="en-SG"/>
        </w:rPr>
        <w:t>)</w:t>
      </w:r>
      <w:r w:rsidRPr="00F7053E">
        <w:rPr>
          <w:rFonts w:ascii="Times New Roman" w:hAnsi="Times New Roman" w:cs="Times New Roman"/>
          <w:sz w:val="20"/>
          <w:szCs w:val="20"/>
          <w:lang w:eastAsia="en-SG"/>
        </w:rPr>
        <w:t>.  It is known as the best method of measuring the association between variables of interest because it is based on the method of covariance.  It gives information about the magnitude of the association, or correlation, as well as the direction of the relationship.</w:t>
      </w:r>
    </w:p>
    <w:p w14:paraId="7154005C" w14:textId="0DB10562" w:rsidR="006E4CB9" w:rsidRDefault="006E4CB9" w:rsidP="001F4A7B">
      <w:pPr>
        <w:spacing w:line="276" w:lineRule="auto"/>
        <w:rPr>
          <w:rFonts w:ascii="Times New Roman" w:hAnsi="Times New Roman" w:cs="Times New Roman"/>
          <w:sz w:val="20"/>
          <w:szCs w:val="20"/>
          <w:lang w:eastAsia="en-SG"/>
        </w:rPr>
      </w:pPr>
      <w:r>
        <w:rPr>
          <w:rFonts w:ascii="Times New Roman" w:hAnsi="Times New Roman" w:cs="Times New Roman"/>
          <w:sz w:val="20"/>
          <w:szCs w:val="20"/>
          <w:lang w:eastAsia="en-SG"/>
        </w:rPr>
        <w:t xml:space="preserve">This dataset </w:t>
      </w:r>
      <w:r w:rsidR="00BA7F6A">
        <w:rPr>
          <w:rFonts w:ascii="Times New Roman" w:hAnsi="Times New Roman" w:cs="Times New Roman"/>
          <w:sz w:val="20"/>
          <w:szCs w:val="20"/>
          <w:lang w:eastAsia="en-SG"/>
        </w:rPr>
        <w:t>consists</w:t>
      </w:r>
      <w:r>
        <w:rPr>
          <w:rFonts w:ascii="Times New Roman" w:hAnsi="Times New Roman" w:cs="Times New Roman"/>
          <w:sz w:val="20"/>
          <w:szCs w:val="20"/>
          <w:lang w:eastAsia="en-SG"/>
        </w:rPr>
        <w:t xml:space="preserve"> of both numeric and categorial data. For example, precipitation and humidity lies under numeric features while </w:t>
      </w:r>
      <w:r w:rsidR="00425A08">
        <w:rPr>
          <w:rFonts w:ascii="Times New Roman" w:hAnsi="Times New Roman" w:cs="Times New Roman"/>
          <w:sz w:val="20"/>
          <w:szCs w:val="20"/>
          <w:lang w:eastAsia="en-SG"/>
        </w:rPr>
        <w:t xml:space="preserve">Soil Quality lies under </w:t>
      </w:r>
      <w:r w:rsidR="00470EF9">
        <w:rPr>
          <w:rFonts w:ascii="Times New Roman" w:hAnsi="Times New Roman" w:cs="Times New Roman"/>
          <w:sz w:val="20"/>
          <w:szCs w:val="20"/>
          <w:lang w:eastAsia="en-SG"/>
        </w:rPr>
        <w:t>categorial data. As such, Pearson’s correlation cannot be applied to all variables in the dataset</w:t>
      </w:r>
      <w:r w:rsidR="00CD294A">
        <w:rPr>
          <w:rFonts w:ascii="Times New Roman" w:hAnsi="Times New Roman" w:cs="Times New Roman"/>
          <w:sz w:val="20"/>
          <w:szCs w:val="20"/>
          <w:lang w:eastAsia="en-SG"/>
        </w:rPr>
        <w:t xml:space="preserve">. Thus, instead of comparing the strength of all </w:t>
      </w:r>
      <w:r w:rsidR="00F377B9">
        <w:rPr>
          <w:rFonts w:ascii="Times New Roman" w:hAnsi="Times New Roman" w:cs="Times New Roman"/>
          <w:sz w:val="20"/>
          <w:szCs w:val="20"/>
          <w:lang w:eastAsia="en-SG"/>
        </w:rPr>
        <w:t xml:space="preserve">variables, we would instead be comparing </w:t>
      </w:r>
      <w:r w:rsidR="00C47098">
        <w:rPr>
          <w:rFonts w:ascii="Times New Roman" w:hAnsi="Times New Roman" w:cs="Times New Roman"/>
          <w:sz w:val="20"/>
          <w:szCs w:val="20"/>
          <w:lang w:eastAsia="en-SG"/>
        </w:rPr>
        <w:t xml:space="preserve">only the numerical variables using Pearson’s correlation. </w:t>
      </w:r>
    </w:p>
    <w:p w14:paraId="04F6EAFB" w14:textId="76F52F98" w:rsidR="00851BDA" w:rsidRDefault="005410F0" w:rsidP="001F4A7B">
      <w:pPr>
        <w:spacing w:line="276" w:lineRule="auto"/>
        <w:rPr>
          <w:rFonts w:ascii="Times New Roman" w:hAnsi="Times New Roman" w:cs="Times New Roman"/>
          <w:sz w:val="20"/>
          <w:szCs w:val="20"/>
          <w:lang w:eastAsia="en-SG"/>
        </w:rPr>
      </w:pPr>
      <w:r w:rsidRPr="005410F0">
        <w:rPr>
          <w:rFonts w:ascii="Times New Roman" w:hAnsi="Times New Roman" w:cs="Times New Roman"/>
          <w:noProof/>
          <w:sz w:val="20"/>
          <w:szCs w:val="20"/>
          <w:lang w:eastAsia="en-SG"/>
        </w:rPr>
        <w:drawing>
          <wp:inline distT="0" distB="0" distL="0" distR="0" wp14:anchorId="372FC96A" wp14:editId="32281C1C">
            <wp:extent cx="5731510" cy="3911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1160"/>
                    </a:xfrm>
                    <a:prstGeom prst="rect">
                      <a:avLst/>
                    </a:prstGeom>
                  </pic:spPr>
                </pic:pic>
              </a:graphicData>
            </a:graphic>
          </wp:inline>
        </w:drawing>
      </w:r>
    </w:p>
    <w:p w14:paraId="42509883" w14:textId="77777777" w:rsidR="006550F3" w:rsidRDefault="006550F3" w:rsidP="001F4A7B">
      <w:pPr>
        <w:spacing w:line="276" w:lineRule="auto"/>
        <w:rPr>
          <w:rFonts w:ascii="Times New Roman" w:hAnsi="Times New Roman" w:cs="Times New Roman"/>
          <w:sz w:val="20"/>
          <w:szCs w:val="20"/>
          <w:lang w:eastAsia="en-SG"/>
        </w:rPr>
      </w:pPr>
    </w:p>
    <w:p w14:paraId="3CC9F9B2" w14:textId="77777777" w:rsidR="00D25C28" w:rsidRDefault="00D25C28" w:rsidP="001F4A7B">
      <w:pPr>
        <w:spacing w:line="276" w:lineRule="auto"/>
        <w:rPr>
          <w:rFonts w:ascii="Times New Roman" w:hAnsi="Times New Roman" w:cs="Times New Roman"/>
          <w:sz w:val="20"/>
          <w:szCs w:val="20"/>
          <w:lang w:eastAsia="en-SG"/>
        </w:rPr>
      </w:pPr>
    </w:p>
    <w:p w14:paraId="63332CA1" w14:textId="6EC5E538" w:rsidR="00851BDA" w:rsidRPr="0042114E" w:rsidRDefault="00C47098" w:rsidP="001F4A7B">
      <w:pPr>
        <w:spacing w:line="276" w:lineRule="auto"/>
        <w:rPr>
          <w:rFonts w:ascii="Times New Roman" w:eastAsiaTheme="majorEastAsia" w:hAnsi="Times New Roman" w:cs="Times New Roman"/>
          <w:sz w:val="26"/>
          <w:szCs w:val="26"/>
          <w:lang w:eastAsia="en-SG"/>
        </w:rPr>
      </w:pPr>
      <w:r w:rsidRPr="0042114E">
        <w:rPr>
          <w:rFonts w:ascii="Times New Roman" w:eastAsiaTheme="majorEastAsia" w:hAnsi="Times New Roman" w:cs="Times New Roman"/>
          <w:sz w:val="26"/>
          <w:szCs w:val="26"/>
          <w:lang w:eastAsia="en-SG"/>
        </w:rPr>
        <w:t xml:space="preserve">Spearman Correlation </w:t>
      </w:r>
    </w:p>
    <w:p w14:paraId="3D5EE94F" w14:textId="1E09ABB5" w:rsidR="006A20F6" w:rsidRDefault="00AC0275" w:rsidP="001F4A7B">
      <w:pPr>
        <w:spacing w:line="276" w:lineRule="auto"/>
        <w:rPr>
          <w:rFonts w:ascii="Times New Roman" w:hAnsi="Times New Roman" w:cs="Times New Roman"/>
          <w:sz w:val="20"/>
          <w:szCs w:val="20"/>
          <w:lang w:eastAsia="en-SG"/>
        </w:rPr>
      </w:pPr>
      <w:r w:rsidRPr="006F17B0">
        <w:rPr>
          <w:rFonts w:ascii="Times New Roman" w:hAnsi="Times New Roman" w:cs="Times New Roman"/>
          <w:b/>
          <w:sz w:val="20"/>
          <w:szCs w:val="20"/>
          <w:lang w:eastAsia="en-SG"/>
        </w:rPr>
        <w:t>Spearman’s Correlation</w:t>
      </w:r>
      <w:r>
        <w:rPr>
          <w:rFonts w:ascii="Times New Roman" w:hAnsi="Times New Roman" w:cs="Times New Roman"/>
          <w:sz w:val="20"/>
          <w:szCs w:val="20"/>
          <w:lang w:eastAsia="en-SG"/>
        </w:rPr>
        <w:t xml:space="preserve"> is a rank-order correlation </w:t>
      </w:r>
      <w:r w:rsidR="00720361">
        <w:rPr>
          <w:rFonts w:ascii="Times New Roman" w:hAnsi="Times New Roman" w:cs="Times New Roman"/>
          <w:sz w:val="20"/>
          <w:szCs w:val="20"/>
          <w:lang w:eastAsia="en-SG"/>
        </w:rPr>
        <w:t xml:space="preserve">that is the nonparametric version of </w:t>
      </w:r>
      <w:r w:rsidR="00A62FA9">
        <w:rPr>
          <w:rFonts w:ascii="Times New Roman" w:hAnsi="Times New Roman" w:cs="Times New Roman"/>
          <w:sz w:val="20"/>
          <w:szCs w:val="20"/>
          <w:lang w:eastAsia="en-SG"/>
        </w:rPr>
        <w:t>Pearson’s correlation. The Spearman correlation between two variabl</w:t>
      </w:r>
      <w:r w:rsidR="009656B2">
        <w:rPr>
          <w:rFonts w:ascii="Times New Roman" w:hAnsi="Times New Roman" w:cs="Times New Roman"/>
          <w:sz w:val="20"/>
          <w:szCs w:val="20"/>
          <w:lang w:eastAsia="en-SG"/>
        </w:rPr>
        <w:t>es is similar to the Pearson correlation between the rank values of two variables; while Pearson’s correlation assesses linear relationships, Spearman correlation measures mono</w:t>
      </w:r>
      <w:r w:rsidR="007423AD">
        <w:rPr>
          <w:rFonts w:ascii="Times New Roman" w:hAnsi="Times New Roman" w:cs="Times New Roman"/>
          <w:sz w:val="20"/>
          <w:szCs w:val="20"/>
          <w:lang w:eastAsia="en-SG"/>
        </w:rPr>
        <w:t xml:space="preserve">tonic relationships. </w:t>
      </w:r>
      <w:r w:rsidR="00AC7B8D">
        <w:rPr>
          <w:rFonts w:ascii="Times New Roman" w:hAnsi="Times New Roman" w:cs="Times New Roman"/>
          <w:sz w:val="20"/>
          <w:szCs w:val="20"/>
          <w:lang w:eastAsia="en-SG"/>
        </w:rPr>
        <w:t>(</w:t>
      </w:r>
      <w:proofErr w:type="spellStart"/>
      <w:r w:rsidR="00C459B2" w:rsidRPr="00376087">
        <w:fldChar w:fldCharType="begin"/>
      </w:r>
      <w:r w:rsidR="00C459B2">
        <w:instrText xml:space="preserve"> HYPERLINK "https://www.facebook.com/statisticshowto" </w:instrText>
      </w:r>
      <w:r w:rsidR="00C459B2" w:rsidRPr="00376087">
        <w:fldChar w:fldCharType="separate"/>
      </w:r>
      <w:r w:rsidR="00C459B2" w:rsidRPr="00376087">
        <w:rPr>
          <w:rFonts w:ascii="Times New Roman" w:hAnsi="Times New Roman" w:cs="Times New Roman"/>
          <w:sz w:val="20"/>
          <w:szCs w:val="20"/>
          <w:lang w:eastAsia="en-SG"/>
        </w:rPr>
        <w:t>StatisticsHowTo</w:t>
      </w:r>
      <w:proofErr w:type="spellEnd"/>
      <w:r w:rsidR="00C459B2" w:rsidRPr="00376087">
        <w:rPr>
          <w:rFonts w:ascii="Times New Roman" w:hAnsi="Times New Roman" w:cs="Times New Roman"/>
          <w:sz w:val="20"/>
          <w:szCs w:val="20"/>
          <w:lang w:eastAsia="en-SG"/>
        </w:rPr>
        <w:fldChar w:fldCharType="end"/>
      </w:r>
      <w:r w:rsidR="00376087">
        <w:rPr>
          <w:rFonts w:ascii="Times New Roman" w:hAnsi="Times New Roman" w:cs="Times New Roman"/>
          <w:sz w:val="20"/>
          <w:szCs w:val="20"/>
          <w:lang w:eastAsia="en-SG"/>
        </w:rPr>
        <w:t xml:space="preserve">, </w:t>
      </w:r>
      <w:r w:rsidR="00C459B2" w:rsidRPr="00376087">
        <w:rPr>
          <w:rFonts w:ascii="Times New Roman" w:hAnsi="Times New Roman" w:cs="Times New Roman"/>
          <w:sz w:val="20"/>
          <w:szCs w:val="20"/>
          <w:lang w:eastAsia="en-SG"/>
        </w:rPr>
        <w:t>,</w:t>
      </w:r>
      <w:r w:rsidR="00376087" w:rsidRPr="00376087">
        <w:rPr>
          <w:rFonts w:ascii="Times New Roman" w:hAnsi="Times New Roman" w:cs="Times New Roman"/>
          <w:sz w:val="20"/>
          <w:szCs w:val="20"/>
          <w:lang w:eastAsia="en-SG"/>
        </w:rPr>
        <w:t>n.d.</w:t>
      </w:r>
      <w:r w:rsidR="00AC7B8D">
        <w:rPr>
          <w:rFonts w:ascii="Times New Roman" w:hAnsi="Times New Roman" w:cs="Times New Roman"/>
          <w:sz w:val="20"/>
          <w:szCs w:val="20"/>
          <w:lang w:eastAsia="en-SG"/>
        </w:rPr>
        <w:t>)</w:t>
      </w:r>
      <w:r w:rsidR="007423AD">
        <w:rPr>
          <w:rFonts w:ascii="Times New Roman" w:hAnsi="Times New Roman" w:cs="Times New Roman"/>
          <w:sz w:val="20"/>
          <w:szCs w:val="20"/>
          <w:lang w:eastAsia="en-SG"/>
        </w:rPr>
        <w:t xml:space="preserve"> Spearman’s coefficient is appropriate </w:t>
      </w:r>
      <w:r w:rsidR="00D13A99">
        <w:rPr>
          <w:rFonts w:ascii="Times New Roman" w:hAnsi="Times New Roman" w:cs="Times New Roman"/>
          <w:sz w:val="20"/>
          <w:szCs w:val="20"/>
          <w:lang w:eastAsia="en-SG"/>
        </w:rPr>
        <w:t>for both continuous and discrete ordinal variables</w:t>
      </w:r>
      <w:r w:rsidR="006A20F6">
        <w:rPr>
          <w:rFonts w:ascii="Times New Roman" w:hAnsi="Times New Roman" w:cs="Times New Roman"/>
          <w:sz w:val="20"/>
          <w:szCs w:val="20"/>
          <w:lang w:eastAsia="en-SG"/>
        </w:rPr>
        <w:t xml:space="preserve">, thus being suitable for the dataset. In the </w:t>
      </w:r>
      <w:r w:rsidR="00F714C7">
        <w:rPr>
          <w:rFonts w:ascii="Times New Roman" w:hAnsi="Times New Roman" w:cs="Times New Roman"/>
          <w:sz w:val="20"/>
          <w:szCs w:val="20"/>
          <w:lang w:eastAsia="en-SG"/>
        </w:rPr>
        <w:t>application</w:t>
      </w:r>
      <w:r w:rsidR="006A20F6">
        <w:rPr>
          <w:rFonts w:ascii="Times New Roman" w:hAnsi="Times New Roman" w:cs="Times New Roman"/>
          <w:sz w:val="20"/>
          <w:szCs w:val="20"/>
          <w:lang w:eastAsia="en-SG"/>
        </w:rPr>
        <w:t xml:space="preserve"> below, we are going to first compare the categorial variable of Soil Quality</w:t>
      </w:r>
      <w:r w:rsidR="00F714C7">
        <w:rPr>
          <w:rFonts w:ascii="Times New Roman" w:hAnsi="Times New Roman" w:cs="Times New Roman"/>
          <w:sz w:val="20"/>
          <w:szCs w:val="20"/>
          <w:lang w:eastAsia="en-SG"/>
        </w:rPr>
        <w:t xml:space="preserve">. Then we are going to </w:t>
      </w:r>
      <w:r w:rsidR="0035683A">
        <w:rPr>
          <w:rFonts w:ascii="Times New Roman" w:hAnsi="Times New Roman" w:cs="Times New Roman"/>
          <w:sz w:val="20"/>
          <w:szCs w:val="20"/>
          <w:lang w:eastAsia="en-SG"/>
        </w:rPr>
        <w:t>apply the Spearman’s Correlation to the whole dataset.</w:t>
      </w:r>
    </w:p>
    <w:p w14:paraId="26835311" w14:textId="38455449" w:rsidR="0035683A" w:rsidRDefault="00965E38" w:rsidP="001F4A7B">
      <w:pPr>
        <w:spacing w:line="276" w:lineRule="auto"/>
        <w:rPr>
          <w:rFonts w:ascii="Times New Roman" w:hAnsi="Times New Roman" w:cs="Times New Roman"/>
          <w:sz w:val="20"/>
          <w:szCs w:val="20"/>
          <w:lang w:eastAsia="en-SG"/>
        </w:rPr>
      </w:pPr>
      <w:r>
        <w:rPr>
          <w:rFonts w:ascii="Times New Roman" w:hAnsi="Times New Roman" w:cs="Times New Roman"/>
          <w:noProof/>
          <w:sz w:val="20"/>
          <w:szCs w:val="20"/>
          <w:lang w:eastAsia="en-SG"/>
        </w:rPr>
        <w:drawing>
          <wp:inline distT="0" distB="0" distL="0" distR="0" wp14:anchorId="1052EFE7" wp14:editId="0598FFF8">
            <wp:extent cx="57150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079" r="6481"/>
                    <a:stretch/>
                  </pic:blipFill>
                  <pic:spPr bwMode="auto">
                    <a:xfrm>
                      <a:off x="0" y="0"/>
                      <a:ext cx="5715000" cy="504825"/>
                    </a:xfrm>
                    <a:prstGeom prst="rect">
                      <a:avLst/>
                    </a:prstGeom>
                    <a:noFill/>
                    <a:ln>
                      <a:noFill/>
                    </a:ln>
                    <a:extLst>
                      <a:ext uri="{53640926-AAD7-44D8-BBD7-CCE9431645EC}">
                        <a14:shadowObscured xmlns:a14="http://schemas.microsoft.com/office/drawing/2010/main"/>
                      </a:ext>
                    </a:extLst>
                  </pic:spPr>
                </pic:pic>
              </a:graphicData>
            </a:graphic>
          </wp:inline>
        </w:drawing>
      </w:r>
    </w:p>
    <w:p w14:paraId="51EE591E" w14:textId="77777777" w:rsidR="00781902" w:rsidRDefault="00781902" w:rsidP="001F4A7B">
      <w:pPr>
        <w:spacing w:line="276" w:lineRule="auto"/>
        <w:rPr>
          <w:rFonts w:ascii="Times New Roman" w:hAnsi="Times New Roman" w:cs="Times New Roman"/>
          <w:sz w:val="20"/>
          <w:szCs w:val="20"/>
          <w:lang w:eastAsia="en-SG"/>
        </w:rPr>
      </w:pPr>
    </w:p>
    <w:p w14:paraId="3FBBA051" w14:textId="1C021985" w:rsidR="005207E5" w:rsidRDefault="005207E5" w:rsidP="001F4A7B">
      <w:pPr>
        <w:spacing w:line="276" w:lineRule="auto"/>
        <w:rPr>
          <w:rFonts w:ascii="Times New Roman" w:hAnsi="Times New Roman" w:cs="Times New Roman"/>
          <w:sz w:val="20"/>
          <w:szCs w:val="20"/>
          <w:lang w:eastAsia="en-SG"/>
        </w:rPr>
      </w:pPr>
    </w:p>
    <w:p w14:paraId="1799D1D8" w14:textId="03140CBC" w:rsidR="005207E5" w:rsidRDefault="005207E5" w:rsidP="001F4A7B">
      <w:pPr>
        <w:spacing w:line="276" w:lineRule="auto"/>
        <w:rPr>
          <w:rFonts w:ascii="Times New Roman" w:hAnsi="Times New Roman" w:cs="Times New Roman"/>
          <w:sz w:val="20"/>
          <w:szCs w:val="20"/>
          <w:lang w:eastAsia="en-SG"/>
        </w:rPr>
      </w:pPr>
    </w:p>
    <w:p w14:paraId="333943CB" w14:textId="36EA7EC4" w:rsidR="005207E5" w:rsidRDefault="005207E5" w:rsidP="001F4A7B">
      <w:pPr>
        <w:spacing w:line="276" w:lineRule="auto"/>
        <w:rPr>
          <w:rFonts w:ascii="Times New Roman" w:hAnsi="Times New Roman" w:cs="Times New Roman"/>
          <w:sz w:val="20"/>
          <w:szCs w:val="20"/>
          <w:lang w:eastAsia="en-SG"/>
        </w:rPr>
      </w:pPr>
    </w:p>
    <w:p w14:paraId="5D0E02A3" w14:textId="7D881475" w:rsidR="005207E5" w:rsidRDefault="005207E5" w:rsidP="001F4A7B">
      <w:pPr>
        <w:spacing w:line="276" w:lineRule="auto"/>
        <w:rPr>
          <w:rFonts w:ascii="Times New Roman" w:hAnsi="Times New Roman" w:cs="Times New Roman"/>
          <w:sz w:val="20"/>
          <w:szCs w:val="20"/>
          <w:lang w:eastAsia="en-SG"/>
        </w:rPr>
      </w:pPr>
    </w:p>
    <w:p w14:paraId="6885C643" w14:textId="6F13D89F" w:rsidR="005207E5" w:rsidRDefault="005207E5" w:rsidP="001F4A7B">
      <w:pPr>
        <w:spacing w:line="276" w:lineRule="auto"/>
        <w:rPr>
          <w:rFonts w:ascii="Times New Roman" w:hAnsi="Times New Roman" w:cs="Times New Roman"/>
          <w:sz w:val="20"/>
          <w:szCs w:val="20"/>
          <w:lang w:eastAsia="en-SG"/>
        </w:rPr>
      </w:pPr>
    </w:p>
    <w:p w14:paraId="676A3542" w14:textId="708A1B96" w:rsidR="005207E5" w:rsidRDefault="005207E5" w:rsidP="001F4A7B">
      <w:pPr>
        <w:spacing w:line="276" w:lineRule="auto"/>
        <w:rPr>
          <w:rFonts w:ascii="Times New Roman" w:hAnsi="Times New Roman" w:cs="Times New Roman"/>
          <w:sz w:val="20"/>
          <w:szCs w:val="20"/>
          <w:lang w:eastAsia="en-SG"/>
        </w:rPr>
      </w:pPr>
    </w:p>
    <w:p w14:paraId="1C1D045B" w14:textId="77777777" w:rsidR="001B36C8" w:rsidRDefault="001B36C8" w:rsidP="001F4A7B">
      <w:pPr>
        <w:spacing w:line="276" w:lineRule="auto"/>
        <w:rPr>
          <w:rFonts w:ascii="Times New Roman" w:hAnsi="Times New Roman" w:cs="Times New Roman"/>
          <w:sz w:val="20"/>
          <w:szCs w:val="20"/>
          <w:lang w:eastAsia="en-SG"/>
        </w:rPr>
      </w:pPr>
    </w:p>
    <w:p w14:paraId="7D5137EF" w14:textId="2FDBC223" w:rsidR="005207E5" w:rsidRDefault="005207E5" w:rsidP="001F4A7B">
      <w:pPr>
        <w:spacing w:line="276" w:lineRule="auto"/>
        <w:rPr>
          <w:rFonts w:ascii="Times New Roman" w:hAnsi="Times New Roman" w:cs="Times New Roman"/>
          <w:sz w:val="20"/>
          <w:szCs w:val="20"/>
          <w:lang w:eastAsia="en-SG"/>
        </w:rPr>
      </w:pPr>
    </w:p>
    <w:p w14:paraId="1CB38B5D" w14:textId="2EF62FAD" w:rsidR="005207E5" w:rsidRDefault="005207E5" w:rsidP="001F4A7B">
      <w:pPr>
        <w:spacing w:line="276" w:lineRule="auto"/>
        <w:rPr>
          <w:rFonts w:ascii="Times New Roman" w:hAnsi="Times New Roman" w:cs="Times New Roman"/>
          <w:sz w:val="20"/>
          <w:szCs w:val="20"/>
          <w:lang w:eastAsia="en-SG"/>
        </w:rPr>
      </w:pPr>
    </w:p>
    <w:p w14:paraId="358FBEDD" w14:textId="6699F4E8" w:rsidR="005207E5" w:rsidRDefault="005207E5" w:rsidP="001F4A7B">
      <w:pPr>
        <w:spacing w:line="276" w:lineRule="auto"/>
        <w:rPr>
          <w:rFonts w:ascii="Times New Roman" w:hAnsi="Times New Roman" w:cs="Times New Roman"/>
          <w:sz w:val="20"/>
          <w:szCs w:val="20"/>
          <w:lang w:eastAsia="en-SG"/>
        </w:rPr>
      </w:pPr>
    </w:p>
    <w:p w14:paraId="3B555334" w14:textId="5365D372" w:rsidR="005207E5" w:rsidRDefault="005207E5" w:rsidP="001F4A7B">
      <w:pPr>
        <w:spacing w:line="276" w:lineRule="auto"/>
        <w:rPr>
          <w:rFonts w:ascii="Times New Roman" w:hAnsi="Times New Roman" w:cs="Times New Roman"/>
          <w:sz w:val="20"/>
          <w:szCs w:val="20"/>
          <w:lang w:eastAsia="en-SG"/>
        </w:rPr>
      </w:pPr>
    </w:p>
    <w:p w14:paraId="046DA94A" w14:textId="7E042C6F" w:rsidR="005207E5" w:rsidRDefault="005207E5" w:rsidP="001F4A7B">
      <w:pPr>
        <w:spacing w:line="276" w:lineRule="auto"/>
        <w:rPr>
          <w:rFonts w:ascii="Times New Roman" w:hAnsi="Times New Roman" w:cs="Times New Roman"/>
          <w:sz w:val="20"/>
          <w:szCs w:val="20"/>
          <w:lang w:eastAsia="en-SG"/>
        </w:rPr>
      </w:pPr>
    </w:p>
    <w:p w14:paraId="000A0B15" w14:textId="77777777" w:rsidR="005207E5" w:rsidRDefault="005207E5" w:rsidP="001F4A7B">
      <w:pPr>
        <w:spacing w:line="276" w:lineRule="auto"/>
        <w:rPr>
          <w:rFonts w:ascii="Times New Roman" w:hAnsi="Times New Roman" w:cs="Times New Roman"/>
          <w:sz w:val="20"/>
          <w:szCs w:val="20"/>
          <w:lang w:eastAsia="en-SG"/>
        </w:rPr>
      </w:pPr>
    </w:p>
    <w:p w14:paraId="1A2E96DE" w14:textId="77777777" w:rsidR="008C598B" w:rsidRDefault="008C598B" w:rsidP="001F4A7B">
      <w:pPr>
        <w:spacing w:line="276" w:lineRule="auto"/>
        <w:rPr>
          <w:rFonts w:ascii="Times New Roman" w:eastAsiaTheme="majorEastAsia" w:hAnsi="Times New Roman" w:cs="Times New Roman"/>
          <w:sz w:val="26"/>
          <w:szCs w:val="26"/>
          <w:lang w:eastAsia="en-SG"/>
        </w:rPr>
      </w:pPr>
      <w:r>
        <w:rPr>
          <w:rFonts w:ascii="Times New Roman" w:eastAsiaTheme="majorEastAsia" w:hAnsi="Times New Roman" w:cs="Times New Roman"/>
          <w:sz w:val="26"/>
          <w:szCs w:val="26"/>
          <w:lang w:eastAsia="en-SG"/>
        </w:rPr>
        <w:t>VI.</w:t>
      </w:r>
      <w:r>
        <w:rPr>
          <w:rFonts w:ascii="Times New Roman" w:eastAsiaTheme="majorEastAsia" w:hAnsi="Times New Roman" w:cs="Times New Roman"/>
          <w:sz w:val="26"/>
          <w:szCs w:val="26"/>
          <w:lang w:eastAsia="en-SG"/>
        </w:rPr>
        <w:tab/>
      </w:r>
      <w:r w:rsidRPr="008C598B">
        <w:rPr>
          <w:rFonts w:ascii="Times New Roman" w:eastAsiaTheme="majorEastAsia" w:hAnsi="Times New Roman" w:cs="Times New Roman"/>
          <w:sz w:val="26"/>
          <w:szCs w:val="26"/>
          <w:lang w:eastAsia="en-SG"/>
        </w:rPr>
        <w:t xml:space="preserve">Scaling </w:t>
      </w:r>
    </w:p>
    <w:p w14:paraId="6BCE12E5" w14:textId="77777777" w:rsidR="00534A40" w:rsidRPr="00FD5805" w:rsidRDefault="00534A40" w:rsidP="001F4A7B">
      <w:pPr>
        <w:pStyle w:val="NoSpacing"/>
        <w:spacing w:line="276" w:lineRule="auto"/>
        <w:rPr>
          <w:rFonts w:ascii="Times New Roman" w:hAnsi="Times New Roman" w:cs="Times New Roman"/>
          <w:sz w:val="24"/>
          <w:szCs w:val="24"/>
          <w:lang w:eastAsia="en-SG"/>
        </w:rPr>
      </w:pPr>
    </w:p>
    <w:p w14:paraId="6C7C9044" w14:textId="24D8133B" w:rsidR="00104690" w:rsidRPr="0042114E" w:rsidRDefault="00534A40" w:rsidP="001F4A7B">
      <w:pPr>
        <w:spacing w:line="276" w:lineRule="auto"/>
        <w:rPr>
          <w:rFonts w:ascii="Times New Roman" w:eastAsiaTheme="majorEastAsia" w:hAnsi="Times New Roman" w:cs="Times New Roman"/>
          <w:sz w:val="26"/>
          <w:szCs w:val="26"/>
          <w:lang w:eastAsia="en-SG"/>
        </w:rPr>
      </w:pPr>
      <w:r>
        <w:rPr>
          <w:rFonts w:ascii="Times New Roman" w:eastAsiaTheme="majorEastAsia" w:hAnsi="Times New Roman" w:cs="Times New Roman"/>
          <w:sz w:val="26"/>
          <w:szCs w:val="26"/>
          <w:lang w:eastAsia="en-SG"/>
        </w:rPr>
        <w:t xml:space="preserve">Standard Scaler </w:t>
      </w:r>
    </w:p>
    <w:p w14:paraId="32764C4E" w14:textId="3675515E" w:rsidR="001B2381" w:rsidRDefault="007E6F05" w:rsidP="001F4A7B">
      <w:pPr>
        <w:spacing w:line="276" w:lineRule="auto"/>
        <w:rPr>
          <w:rFonts w:ascii="Times New Roman" w:hAnsi="Times New Roman" w:cs="Times New Roman"/>
          <w:sz w:val="20"/>
          <w:szCs w:val="20"/>
          <w:lang w:eastAsia="en-SG"/>
        </w:rPr>
      </w:pPr>
      <w:r w:rsidRPr="007E6F05">
        <w:rPr>
          <w:rFonts w:ascii="Times New Roman" w:hAnsi="Times New Roman" w:cs="Times New Roman"/>
          <w:b/>
          <w:bCs/>
          <w:sz w:val="20"/>
          <w:szCs w:val="20"/>
          <w:lang w:eastAsia="en-SG"/>
        </w:rPr>
        <w:t>S</w:t>
      </w:r>
      <w:r w:rsidR="00534A40" w:rsidRPr="007E6F05">
        <w:rPr>
          <w:rFonts w:ascii="Times New Roman" w:hAnsi="Times New Roman" w:cs="Times New Roman"/>
          <w:b/>
          <w:bCs/>
          <w:sz w:val="20"/>
          <w:szCs w:val="20"/>
          <w:lang w:eastAsia="en-SG"/>
        </w:rPr>
        <w:t xml:space="preserve">tandard </w:t>
      </w:r>
      <w:r w:rsidRPr="007E6F05">
        <w:rPr>
          <w:rFonts w:ascii="Times New Roman" w:hAnsi="Times New Roman" w:cs="Times New Roman"/>
          <w:b/>
          <w:bCs/>
          <w:sz w:val="20"/>
          <w:szCs w:val="20"/>
          <w:lang w:eastAsia="en-SG"/>
        </w:rPr>
        <w:t>S</w:t>
      </w:r>
      <w:r w:rsidR="00534A40" w:rsidRPr="007E6F05">
        <w:rPr>
          <w:rFonts w:ascii="Times New Roman" w:hAnsi="Times New Roman" w:cs="Times New Roman"/>
          <w:b/>
          <w:bCs/>
          <w:sz w:val="20"/>
          <w:szCs w:val="20"/>
          <w:lang w:eastAsia="en-SG"/>
        </w:rPr>
        <w:t>caler</w:t>
      </w:r>
      <w:r w:rsidR="00534A40" w:rsidRPr="00534A40">
        <w:rPr>
          <w:rFonts w:ascii="Times New Roman" w:hAnsi="Times New Roman" w:cs="Times New Roman"/>
          <w:sz w:val="20"/>
          <w:szCs w:val="20"/>
          <w:lang w:eastAsia="en-SG"/>
        </w:rPr>
        <w:t xml:space="preserve"> assumes features have a normal distribution and will scale them to have a mean 0 and standard deviation of 1. Unlike Min-Max or Max-Abs scalers, the Standard scaler doesn’t have a predetermined range to scale to. (Jackson,2019). Since our dataset has mostly normal to slightly skewed distributions standard scaler would be used as it works well with data that is normally distributed. Standard Scaler is also a popular option to use, thus it is chosen. Additionally, deep learning algorithms usually go for zero mean and unit variance. Regression type algorithms is a key example where it benefits from normally distributed data. (Hale, 2019). </w:t>
      </w:r>
      <w:r w:rsidR="001B2381">
        <w:rPr>
          <w:rFonts w:ascii="Times New Roman" w:hAnsi="Times New Roman" w:cs="Times New Roman"/>
          <w:sz w:val="20"/>
          <w:szCs w:val="20"/>
          <w:lang w:eastAsia="en-SG"/>
        </w:rPr>
        <w:t>MinMaxScaler which is another popular scaling method was not used as the upper and lower boundaries are not known. It is also prone to outliers. Thus, MinMaxScaler was not used.</w:t>
      </w:r>
    </w:p>
    <w:p w14:paraId="5E19F401" w14:textId="7F5A1CBB" w:rsidR="00292AE3" w:rsidRDefault="00292AE3" w:rsidP="001F4A7B">
      <w:pPr>
        <w:spacing w:line="276" w:lineRule="auto"/>
        <w:rPr>
          <w:rFonts w:ascii="Times New Roman" w:hAnsi="Times New Roman" w:cs="Times New Roman"/>
          <w:sz w:val="20"/>
          <w:szCs w:val="20"/>
          <w:lang w:eastAsia="en-SG"/>
        </w:rPr>
      </w:pPr>
    </w:p>
    <w:p w14:paraId="3DB5CC16" w14:textId="77777777" w:rsidR="004854D4" w:rsidRDefault="00292AE3" w:rsidP="001F4A7B">
      <w:pPr>
        <w:spacing w:line="276" w:lineRule="auto"/>
        <w:rPr>
          <w:rFonts w:ascii="Times New Roman" w:hAnsi="Times New Roman" w:cs="Times New Roman"/>
          <w:sz w:val="20"/>
          <w:szCs w:val="20"/>
          <w:lang w:eastAsia="en-SG"/>
        </w:rPr>
      </w:pPr>
      <w:r w:rsidRPr="00292AE3">
        <w:rPr>
          <w:rFonts w:ascii="Times New Roman" w:hAnsi="Times New Roman" w:cs="Times New Roman"/>
          <w:noProof/>
          <w:sz w:val="20"/>
          <w:szCs w:val="20"/>
          <w:lang w:eastAsia="en-SG"/>
        </w:rPr>
        <w:drawing>
          <wp:inline distT="0" distB="0" distL="0" distR="0" wp14:anchorId="0F5E46E8" wp14:editId="57CD8257">
            <wp:extent cx="5731510" cy="728897"/>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20"/>
                    <a:srcRect t="6143" b="-1"/>
                    <a:stretch/>
                  </pic:blipFill>
                  <pic:spPr bwMode="auto">
                    <a:xfrm>
                      <a:off x="0" y="0"/>
                      <a:ext cx="5731510" cy="728897"/>
                    </a:xfrm>
                    <a:prstGeom prst="rect">
                      <a:avLst/>
                    </a:prstGeom>
                    <a:ln>
                      <a:noFill/>
                    </a:ln>
                    <a:extLst>
                      <a:ext uri="{53640926-AAD7-44D8-BBD7-CCE9431645EC}">
                        <a14:shadowObscured xmlns:a14="http://schemas.microsoft.com/office/drawing/2010/main"/>
                      </a:ext>
                    </a:extLst>
                  </pic:spPr>
                </pic:pic>
              </a:graphicData>
            </a:graphic>
          </wp:inline>
        </w:drawing>
      </w:r>
    </w:p>
    <w:p w14:paraId="318300DA" w14:textId="77777777" w:rsidR="004854D4" w:rsidRDefault="004854D4" w:rsidP="001F4A7B">
      <w:pPr>
        <w:spacing w:line="276" w:lineRule="auto"/>
        <w:rPr>
          <w:rFonts w:ascii="Times New Roman" w:hAnsi="Times New Roman" w:cs="Times New Roman"/>
          <w:sz w:val="20"/>
          <w:szCs w:val="20"/>
          <w:lang w:eastAsia="en-SG"/>
        </w:rPr>
      </w:pPr>
    </w:p>
    <w:p w14:paraId="7B81D280" w14:textId="77777777" w:rsidR="00966A99" w:rsidRDefault="00966A99" w:rsidP="001F4A7B">
      <w:pPr>
        <w:spacing w:line="276" w:lineRule="auto"/>
        <w:rPr>
          <w:rFonts w:ascii="Times New Roman" w:hAnsi="Times New Roman" w:cs="Times New Roman"/>
          <w:sz w:val="20"/>
          <w:szCs w:val="20"/>
          <w:lang w:eastAsia="en-SG"/>
        </w:rPr>
      </w:pPr>
    </w:p>
    <w:p w14:paraId="7B2B6AF0" w14:textId="1E4219FE" w:rsidR="00DA1505" w:rsidRPr="00D25C28" w:rsidRDefault="00DA1505" w:rsidP="001F4A7B">
      <w:pPr>
        <w:spacing w:line="276" w:lineRule="auto"/>
        <w:rPr>
          <w:rFonts w:ascii="Times New Roman" w:eastAsiaTheme="majorEastAsia" w:hAnsi="Times New Roman" w:cs="Times New Roman"/>
          <w:sz w:val="26"/>
          <w:szCs w:val="26"/>
          <w:lang w:eastAsia="en-SG"/>
        </w:rPr>
      </w:pPr>
      <w:r w:rsidRPr="00D25C28">
        <w:rPr>
          <w:rFonts w:ascii="Times New Roman" w:eastAsiaTheme="majorEastAsia" w:hAnsi="Times New Roman" w:cs="Times New Roman"/>
          <w:sz w:val="26"/>
          <w:szCs w:val="26"/>
          <w:lang w:eastAsia="en-SG"/>
        </w:rPr>
        <w:t xml:space="preserve">One Hot Encoding </w:t>
      </w:r>
    </w:p>
    <w:p w14:paraId="4BB261A3" w14:textId="43978AEC" w:rsidR="00DA1505" w:rsidRDefault="00DA1505" w:rsidP="001F4A7B">
      <w:pPr>
        <w:spacing w:after="0" w:line="276" w:lineRule="auto"/>
        <w:rPr>
          <w:rFonts w:ascii="Times New Roman" w:eastAsiaTheme="majorEastAsia" w:hAnsi="Times New Roman" w:cs="Times New Roman"/>
          <w:sz w:val="20"/>
          <w:szCs w:val="20"/>
          <w:lang w:eastAsia="en-SG"/>
        </w:rPr>
      </w:pPr>
      <w:r w:rsidRPr="007E6F05">
        <w:rPr>
          <w:rFonts w:ascii="Times New Roman" w:eastAsiaTheme="majorEastAsia" w:hAnsi="Times New Roman" w:cs="Times New Roman"/>
          <w:b/>
          <w:bCs/>
          <w:sz w:val="20"/>
          <w:szCs w:val="20"/>
          <w:lang w:eastAsia="en-SG"/>
        </w:rPr>
        <w:t>One Hot Encoding</w:t>
      </w:r>
      <w:r>
        <w:rPr>
          <w:rFonts w:ascii="Times New Roman" w:eastAsiaTheme="majorEastAsia" w:hAnsi="Times New Roman" w:cs="Times New Roman"/>
          <w:sz w:val="20"/>
          <w:szCs w:val="20"/>
          <w:lang w:eastAsia="en-SG"/>
        </w:rPr>
        <w:t xml:space="preserve"> is a process whereby categorial variables are converted into a form that could be provided to machine learning algorithm for easier interpretation (by the model). Since our dataset contains categorial variables (SoilQuality) we can create features for each </w:t>
      </w:r>
      <w:r>
        <w:rPr>
          <w:rFonts w:ascii="Times New Roman" w:eastAsiaTheme="majorEastAsia" w:hAnsi="Times New Roman" w:cs="Times New Roman"/>
          <w:i/>
          <w:iCs/>
          <w:sz w:val="20"/>
          <w:szCs w:val="20"/>
          <w:lang w:eastAsia="en-SG"/>
        </w:rPr>
        <w:t xml:space="preserve">SQ </w:t>
      </w:r>
      <w:r>
        <w:rPr>
          <w:rFonts w:ascii="Times New Roman" w:eastAsiaTheme="majorEastAsia" w:hAnsi="Times New Roman" w:cs="Times New Roman"/>
          <w:sz w:val="20"/>
          <w:szCs w:val="20"/>
          <w:lang w:eastAsia="en-SG"/>
        </w:rPr>
        <w:t xml:space="preserve">column. After the application of One Hot Encoding, we now stand at </w:t>
      </w:r>
      <w:r w:rsidR="00EA232D" w:rsidRPr="002A2E8A">
        <w:rPr>
          <w:rFonts w:ascii="Times New Roman" w:eastAsiaTheme="majorEastAsia" w:hAnsi="Times New Roman" w:cs="Times New Roman"/>
          <w:sz w:val="20"/>
          <w:szCs w:val="20"/>
          <w:lang w:eastAsia="en-SG"/>
        </w:rPr>
        <w:t>60</w:t>
      </w:r>
      <w:r w:rsidRPr="002A2E8A">
        <w:rPr>
          <w:rFonts w:ascii="Times New Roman" w:eastAsiaTheme="majorEastAsia" w:hAnsi="Times New Roman" w:cs="Times New Roman"/>
          <w:sz w:val="20"/>
          <w:szCs w:val="20"/>
          <w:lang w:eastAsia="en-SG"/>
        </w:rPr>
        <w:t xml:space="preserve"> </w:t>
      </w:r>
      <w:r>
        <w:rPr>
          <w:rFonts w:ascii="Times New Roman" w:eastAsiaTheme="majorEastAsia" w:hAnsi="Times New Roman" w:cs="Times New Roman"/>
          <w:sz w:val="20"/>
          <w:szCs w:val="20"/>
          <w:lang w:eastAsia="en-SG"/>
        </w:rPr>
        <w:t>columns. Applying One Hot Encoding would not affect our curse of dimensionality as our dataset has over 2 million rows of usable data. One Hot Encoding is beneficial as it improves predictions and classification accuracy of a model. (Dey, 2021).</w:t>
      </w:r>
    </w:p>
    <w:p w14:paraId="3C289D30" w14:textId="77777777" w:rsidR="00966A99" w:rsidRDefault="00966A99" w:rsidP="001F4A7B">
      <w:pPr>
        <w:spacing w:line="276" w:lineRule="auto"/>
        <w:rPr>
          <w:rFonts w:ascii="Times New Roman" w:hAnsi="Times New Roman" w:cs="Times New Roman"/>
          <w:sz w:val="20"/>
          <w:szCs w:val="20"/>
          <w:lang w:eastAsia="en-SG"/>
        </w:rPr>
      </w:pPr>
    </w:p>
    <w:p w14:paraId="471E0A55" w14:textId="77777777" w:rsidR="00966A99" w:rsidRDefault="00966A99" w:rsidP="001F4A7B">
      <w:pPr>
        <w:spacing w:line="276" w:lineRule="auto"/>
        <w:rPr>
          <w:rFonts w:ascii="Times New Roman" w:hAnsi="Times New Roman" w:cs="Times New Roman"/>
          <w:sz w:val="20"/>
          <w:szCs w:val="20"/>
          <w:lang w:eastAsia="en-SG"/>
        </w:rPr>
      </w:pPr>
    </w:p>
    <w:p w14:paraId="3C1CA095" w14:textId="77777777" w:rsidR="00966A99" w:rsidRDefault="00966A99" w:rsidP="001F4A7B">
      <w:pPr>
        <w:spacing w:line="276" w:lineRule="auto"/>
        <w:rPr>
          <w:rFonts w:ascii="Times New Roman" w:hAnsi="Times New Roman" w:cs="Times New Roman"/>
          <w:sz w:val="20"/>
          <w:szCs w:val="20"/>
          <w:lang w:eastAsia="en-SG"/>
        </w:rPr>
      </w:pPr>
    </w:p>
    <w:p w14:paraId="6304C2FD" w14:textId="77777777" w:rsidR="00966A99" w:rsidRDefault="00966A99" w:rsidP="001F4A7B">
      <w:pPr>
        <w:spacing w:line="276" w:lineRule="auto"/>
        <w:rPr>
          <w:rFonts w:ascii="Times New Roman" w:hAnsi="Times New Roman" w:cs="Times New Roman"/>
          <w:sz w:val="20"/>
          <w:szCs w:val="20"/>
          <w:lang w:eastAsia="en-SG"/>
        </w:rPr>
      </w:pPr>
    </w:p>
    <w:p w14:paraId="0A230B25" w14:textId="77777777" w:rsidR="00966A99" w:rsidRDefault="00966A99" w:rsidP="001F4A7B">
      <w:pPr>
        <w:spacing w:line="276" w:lineRule="auto"/>
        <w:rPr>
          <w:rFonts w:ascii="Times New Roman" w:hAnsi="Times New Roman" w:cs="Times New Roman"/>
          <w:sz w:val="20"/>
          <w:szCs w:val="20"/>
          <w:lang w:eastAsia="en-SG"/>
        </w:rPr>
      </w:pPr>
    </w:p>
    <w:p w14:paraId="2E1A83E4" w14:textId="77777777" w:rsidR="00966A99" w:rsidRDefault="00966A99" w:rsidP="001F4A7B">
      <w:pPr>
        <w:spacing w:line="276" w:lineRule="auto"/>
        <w:rPr>
          <w:rFonts w:ascii="Times New Roman" w:hAnsi="Times New Roman" w:cs="Times New Roman"/>
          <w:sz w:val="20"/>
          <w:szCs w:val="20"/>
          <w:lang w:eastAsia="en-SG"/>
        </w:rPr>
      </w:pPr>
    </w:p>
    <w:p w14:paraId="7746CD35" w14:textId="77777777" w:rsidR="00966A99" w:rsidRDefault="00966A99" w:rsidP="001F4A7B">
      <w:pPr>
        <w:spacing w:line="276" w:lineRule="auto"/>
        <w:rPr>
          <w:rFonts w:ascii="Times New Roman" w:hAnsi="Times New Roman" w:cs="Times New Roman"/>
          <w:sz w:val="20"/>
          <w:szCs w:val="20"/>
          <w:lang w:eastAsia="en-SG"/>
        </w:rPr>
      </w:pPr>
    </w:p>
    <w:p w14:paraId="686ACA8C" w14:textId="77777777" w:rsidR="00966A99" w:rsidRDefault="00966A99" w:rsidP="001F4A7B">
      <w:pPr>
        <w:spacing w:line="276" w:lineRule="auto"/>
        <w:rPr>
          <w:rFonts w:ascii="Times New Roman" w:hAnsi="Times New Roman" w:cs="Times New Roman"/>
          <w:sz w:val="20"/>
          <w:szCs w:val="20"/>
          <w:lang w:eastAsia="en-SG"/>
        </w:rPr>
      </w:pPr>
    </w:p>
    <w:p w14:paraId="0881D90F" w14:textId="77777777" w:rsidR="00966A99" w:rsidRDefault="00966A99" w:rsidP="001F4A7B">
      <w:pPr>
        <w:spacing w:line="276" w:lineRule="auto"/>
        <w:rPr>
          <w:rFonts w:ascii="Times New Roman" w:hAnsi="Times New Roman" w:cs="Times New Roman"/>
          <w:sz w:val="20"/>
          <w:szCs w:val="20"/>
          <w:lang w:eastAsia="en-SG"/>
        </w:rPr>
      </w:pPr>
    </w:p>
    <w:p w14:paraId="1BFD0664" w14:textId="77777777" w:rsidR="00966A99" w:rsidRDefault="00966A99" w:rsidP="001F4A7B">
      <w:pPr>
        <w:spacing w:line="276" w:lineRule="auto"/>
        <w:rPr>
          <w:rFonts w:ascii="Times New Roman" w:hAnsi="Times New Roman" w:cs="Times New Roman"/>
          <w:sz w:val="20"/>
          <w:szCs w:val="20"/>
          <w:lang w:eastAsia="en-SG"/>
        </w:rPr>
      </w:pPr>
    </w:p>
    <w:p w14:paraId="344AA8EE" w14:textId="77777777" w:rsidR="001B2381" w:rsidRDefault="001B2381" w:rsidP="001F4A7B">
      <w:pPr>
        <w:spacing w:line="276" w:lineRule="auto"/>
        <w:rPr>
          <w:rFonts w:ascii="Times New Roman" w:hAnsi="Times New Roman" w:cs="Times New Roman"/>
          <w:sz w:val="20"/>
          <w:szCs w:val="20"/>
          <w:lang w:eastAsia="en-SG"/>
        </w:rPr>
      </w:pPr>
    </w:p>
    <w:p w14:paraId="51BEF456" w14:textId="77777777" w:rsidR="00966A99" w:rsidRDefault="00966A99" w:rsidP="001F4A7B">
      <w:pPr>
        <w:spacing w:line="276" w:lineRule="auto"/>
        <w:rPr>
          <w:rFonts w:ascii="Times New Roman" w:hAnsi="Times New Roman" w:cs="Times New Roman"/>
          <w:sz w:val="20"/>
          <w:szCs w:val="20"/>
          <w:lang w:eastAsia="en-SG"/>
        </w:rPr>
      </w:pPr>
    </w:p>
    <w:p w14:paraId="55AD090C" w14:textId="77777777" w:rsidR="00966A99" w:rsidRDefault="00966A99" w:rsidP="001F4A7B">
      <w:pPr>
        <w:spacing w:line="276" w:lineRule="auto"/>
        <w:rPr>
          <w:rFonts w:ascii="Times New Roman" w:hAnsi="Times New Roman" w:cs="Times New Roman"/>
          <w:sz w:val="20"/>
          <w:szCs w:val="20"/>
          <w:lang w:eastAsia="en-SG"/>
        </w:rPr>
      </w:pPr>
    </w:p>
    <w:p w14:paraId="0427B667" w14:textId="77777777" w:rsidR="003063B3" w:rsidRDefault="003063B3" w:rsidP="001F4A7B">
      <w:pPr>
        <w:pStyle w:val="Heading1"/>
        <w:spacing w:line="276" w:lineRule="auto"/>
        <w:rPr>
          <w:rFonts w:ascii="Times New Roman" w:hAnsi="Times New Roman" w:cs="Times New Roman"/>
          <w:lang w:eastAsia="en-SG"/>
        </w:rPr>
      </w:pPr>
      <w:r w:rsidRPr="00471842">
        <w:rPr>
          <w:rFonts w:ascii="Times New Roman" w:hAnsi="Times New Roman" w:cs="Times New Roman"/>
          <w:color w:val="auto"/>
          <w:lang w:eastAsia="en-SG"/>
        </w:rPr>
        <w:t xml:space="preserve">Model Development </w:t>
      </w:r>
    </w:p>
    <w:p w14:paraId="3E4A0CA7" w14:textId="77777777" w:rsidR="00FB708B" w:rsidRDefault="00FB708B" w:rsidP="001F4A7B">
      <w:pPr>
        <w:spacing w:after="0" w:line="276" w:lineRule="auto"/>
        <w:rPr>
          <w:rFonts w:ascii="Times New Roman" w:eastAsiaTheme="majorEastAsia" w:hAnsi="Times New Roman" w:cs="Times New Roman"/>
          <w:sz w:val="32"/>
          <w:szCs w:val="32"/>
          <w:lang w:eastAsia="en-SG"/>
        </w:rPr>
      </w:pPr>
    </w:p>
    <w:p w14:paraId="5153ECED" w14:textId="04E7D2B4" w:rsidR="00FB708B" w:rsidRDefault="00563795" w:rsidP="001F4A7B">
      <w:pPr>
        <w:spacing w:after="0" w:line="276" w:lineRule="auto"/>
        <w:rPr>
          <w:rFonts w:ascii="Times New Roman" w:eastAsiaTheme="majorEastAsia" w:hAnsi="Times New Roman" w:cs="Times New Roman"/>
          <w:lang w:eastAsia="en-SG"/>
        </w:rPr>
      </w:pPr>
      <w:r w:rsidRPr="00563795">
        <w:rPr>
          <w:rFonts w:ascii="Times New Roman" w:eastAsiaTheme="majorEastAsia" w:hAnsi="Times New Roman" w:cs="Times New Roman"/>
          <w:lang w:eastAsia="en-SG"/>
        </w:rPr>
        <w:t>Decision Tree Algorithms</w:t>
      </w:r>
      <w:r w:rsidR="00786DE9">
        <w:rPr>
          <w:rFonts w:ascii="Times New Roman" w:eastAsiaTheme="majorEastAsia" w:hAnsi="Times New Roman" w:cs="Times New Roman"/>
          <w:lang w:eastAsia="en-SG"/>
        </w:rPr>
        <w:t xml:space="preserve"> Along </w:t>
      </w:r>
      <w:r w:rsidR="00AB654C">
        <w:rPr>
          <w:rFonts w:ascii="Times New Roman" w:eastAsiaTheme="majorEastAsia" w:hAnsi="Times New Roman" w:cs="Times New Roman"/>
          <w:lang w:eastAsia="en-SG"/>
        </w:rPr>
        <w:t>with</w:t>
      </w:r>
      <w:r w:rsidR="00786DE9">
        <w:rPr>
          <w:rFonts w:ascii="Times New Roman" w:eastAsiaTheme="majorEastAsia" w:hAnsi="Times New Roman" w:cs="Times New Roman"/>
          <w:lang w:eastAsia="en-SG"/>
        </w:rPr>
        <w:t xml:space="preserve"> KNN</w:t>
      </w:r>
      <w:r w:rsidR="00E81257">
        <w:rPr>
          <w:rFonts w:ascii="Times New Roman" w:eastAsiaTheme="majorEastAsia" w:hAnsi="Times New Roman" w:cs="Times New Roman"/>
          <w:lang w:eastAsia="en-SG"/>
        </w:rPr>
        <w:t xml:space="preserve"> &amp; Regression</w:t>
      </w:r>
    </w:p>
    <w:p w14:paraId="2363F60C" w14:textId="77777777" w:rsidR="00563795" w:rsidRPr="00563795" w:rsidRDefault="00563795" w:rsidP="001F4A7B">
      <w:pPr>
        <w:pStyle w:val="NoSpacing"/>
        <w:spacing w:line="276" w:lineRule="auto"/>
        <w:rPr>
          <w:rFonts w:ascii="Times New Roman" w:hAnsi="Times New Roman" w:cs="Times New Roman"/>
          <w:sz w:val="20"/>
          <w:szCs w:val="20"/>
          <w:lang w:eastAsia="en-SG"/>
        </w:rPr>
      </w:pPr>
    </w:p>
    <w:p w14:paraId="1DA12B62" w14:textId="5E1C279C" w:rsidR="00FB708B" w:rsidRPr="00FB708B" w:rsidRDefault="001C0252" w:rsidP="001F4A7B">
      <w:pPr>
        <w:spacing w:after="0" w:line="276" w:lineRule="auto"/>
        <w:rPr>
          <w:rFonts w:ascii="Times New Roman" w:eastAsiaTheme="majorEastAsia" w:hAnsi="Times New Roman" w:cs="Times New Roman"/>
          <w:sz w:val="20"/>
          <w:szCs w:val="20"/>
          <w:lang w:eastAsia="en-SG"/>
        </w:rPr>
      </w:pPr>
      <w:r w:rsidRPr="002B4189">
        <w:rPr>
          <w:rFonts w:ascii="Times New Roman" w:eastAsiaTheme="majorEastAsia" w:hAnsi="Times New Roman" w:cs="Times New Roman"/>
          <w:b/>
          <w:bCs/>
          <w:sz w:val="20"/>
          <w:szCs w:val="20"/>
          <w:lang w:eastAsia="en-SG"/>
        </w:rPr>
        <w:t>Decision Tree Algorithms</w:t>
      </w:r>
      <w:r>
        <w:rPr>
          <w:rFonts w:ascii="Times New Roman" w:eastAsiaTheme="majorEastAsia" w:hAnsi="Times New Roman" w:cs="Times New Roman"/>
          <w:sz w:val="20"/>
          <w:szCs w:val="20"/>
          <w:lang w:eastAsia="en-SG"/>
        </w:rPr>
        <w:t xml:space="preserve"> would be </w:t>
      </w:r>
      <w:r w:rsidR="0015481E">
        <w:rPr>
          <w:rFonts w:ascii="Times New Roman" w:eastAsiaTheme="majorEastAsia" w:hAnsi="Times New Roman" w:cs="Times New Roman"/>
          <w:sz w:val="20"/>
          <w:szCs w:val="20"/>
          <w:lang w:eastAsia="en-SG"/>
        </w:rPr>
        <w:t xml:space="preserve">mainly </w:t>
      </w:r>
      <w:r>
        <w:rPr>
          <w:rFonts w:ascii="Times New Roman" w:eastAsiaTheme="majorEastAsia" w:hAnsi="Times New Roman" w:cs="Times New Roman"/>
          <w:sz w:val="20"/>
          <w:szCs w:val="20"/>
          <w:lang w:eastAsia="en-SG"/>
        </w:rPr>
        <w:t xml:space="preserve">used for this dataset </w:t>
      </w:r>
      <w:r w:rsidR="00FB708B" w:rsidRPr="00FB708B">
        <w:rPr>
          <w:rFonts w:ascii="Times New Roman" w:eastAsiaTheme="majorEastAsia" w:hAnsi="Times New Roman" w:cs="Times New Roman"/>
          <w:sz w:val="20"/>
          <w:szCs w:val="20"/>
          <w:lang w:eastAsia="en-SG"/>
        </w:rPr>
        <w:t xml:space="preserve">Decision Trees are supervised learning methods used for classification and regression. </w:t>
      </w:r>
      <w:r w:rsidR="00AB654C">
        <w:rPr>
          <w:rFonts w:ascii="Times New Roman" w:eastAsiaTheme="majorEastAsia" w:hAnsi="Times New Roman" w:cs="Times New Roman"/>
          <w:sz w:val="20"/>
          <w:szCs w:val="20"/>
          <w:lang w:eastAsia="en-SG"/>
        </w:rPr>
        <w:t xml:space="preserve">Other </w:t>
      </w:r>
      <w:r w:rsidR="00FB223B">
        <w:rPr>
          <w:rFonts w:ascii="Times New Roman" w:eastAsiaTheme="majorEastAsia" w:hAnsi="Times New Roman" w:cs="Times New Roman"/>
          <w:sz w:val="20"/>
          <w:szCs w:val="20"/>
          <w:lang w:eastAsia="en-SG"/>
        </w:rPr>
        <w:t>c</w:t>
      </w:r>
      <w:r w:rsidR="00AB654C">
        <w:rPr>
          <w:rFonts w:ascii="Times New Roman" w:eastAsiaTheme="majorEastAsia" w:hAnsi="Times New Roman" w:cs="Times New Roman"/>
          <w:sz w:val="20"/>
          <w:szCs w:val="20"/>
          <w:lang w:eastAsia="en-SG"/>
        </w:rPr>
        <w:t xml:space="preserve">omplimentary </w:t>
      </w:r>
      <w:r w:rsidR="00FB223B">
        <w:rPr>
          <w:rFonts w:ascii="Times New Roman" w:eastAsiaTheme="majorEastAsia" w:hAnsi="Times New Roman" w:cs="Times New Roman"/>
          <w:sz w:val="20"/>
          <w:szCs w:val="20"/>
          <w:lang w:eastAsia="en-SG"/>
        </w:rPr>
        <w:t xml:space="preserve">algorithms </w:t>
      </w:r>
      <w:r w:rsidR="00871F79">
        <w:rPr>
          <w:rFonts w:ascii="Times New Roman" w:eastAsiaTheme="majorEastAsia" w:hAnsi="Times New Roman" w:cs="Times New Roman"/>
          <w:sz w:val="20"/>
          <w:szCs w:val="20"/>
          <w:lang w:eastAsia="en-SG"/>
        </w:rPr>
        <w:t>such as KNN</w:t>
      </w:r>
      <w:r w:rsidR="00715559">
        <w:rPr>
          <w:rFonts w:ascii="Times New Roman" w:eastAsiaTheme="majorEastAsia" w:hAnsi="Times New Roman" w:cs="Times New Roman"/>
          <w:sz w:val="20"/>
          <w:szCs w:val="20"/>
          <w:lang w:eastAsia="en-SG"/>
        </w:rPr>
        <w:t xml:space="preserve"> (Supervised) </w:t>
      </w:r>
      <w:r w:rsidR="00871F79">
        <w:rPr>
          <w:rFonts w:ascii="Times New Roman" w:eastAsiaTheme="majorEastAsia" w:hAnsi="Times New Roman" w:cs="Times New Roman"/>
          <w:sz w:val="20"/>
          <w:szCs w:val="20"/>
          <w:lang w:eastAsia="en-SG"/>
        </w:rPr>
        <w:t xml:space="preserve">and Ensemble </w:t>
      </w:r>
      <w:r w:rsidR="00FF3E38">
        <w:rPr>
          <w:rFonts w:ascii="Times New Roman" w:eastAsiaTheme="majorEastAsia" w:hAnsi="Times New Roman" w:cs="Times New Roman"/>
          <w:sz w:val="20"/>
          <w:szCs w:val="20"/>
          <w:lang w:eastAsia="en-SG"/>
        </w:rPr>
        <w:t>L</w:t>
      </w:r>
      <w:r w:rsidR="00871F79">
        <w:rPr>
          <w:rFonts w:ascii="Times New Roman" w:eastAsiaTheme="majorEastAsia" w:hAnsi="Times New Roman" w:cs="Times New Roman"/>
          <w:sz w:val="20"/>
          <w:szCs w:val="20"/>
          <w:lang w:eastAsia="en-SG"/>
        </w:rPr>
        <w:t>ear</w:t>
      </w:r>
      <w:r w:rsidR="0071008D">
        <w:rPr>
          <w:rFonts w:ascii="Times New Roman" w:eastAsiaTheme="majorEastAsia" w:hAnsi="Times New Roman" w:cs="Times New Roman"/>
          <w:sz w:val="20"/>
          <w:szCs w:val="20"/>
          <w:lang w:eastAsia="en-SG"/>
        </w:rPr>
        <w:t xml:space="preserve">ning </w:t>
      </w:r>
      <w:r w:rsidR="00FF3E38">
        <w:rPr>
          <w:rFonts w:ascii="Times New Roman" w:eastAsiaTheme="majorEastAsia" w:hAnsi="Times New Roman" w:cs="Times New Roman"/>
          <w:sz w:val="20"/>
          <w:szCs w:val="20"/>
          <w:lang w:eastAsia="en-SG"/>
        </w:rPr>
        <w:t>M</w:t>
      </w:r>
      <w:r w:rsidR="0071008D">
        <w:rPr>
          <w:rFonts w:ascii="Times New Roman" w:eastAsiaTheme="majorEastAsia" w:hAnsi="Times New Roman" w:cs="Times New Roman"/>
          <w:sz w:val="20"/>
          <w:szCs w:val="20"/>
          <w:lang w:eastAsia="en-SG"/>
        </w:rPr>
        <w:t>ethods are chosen to</w:t>
      </w:r>
      <w:r w:rsidR="00A746C9">
        <w:rPr>
          <w:rFonts w:ascii="Times New Roman" w:eastAsiaTheme="majorEastAsia" w:hAnsi="Times New Roman" w:cs="Times New Roman"/>
          <w:sz w:val="20"/>
          <w:szCs w:val="20"/>
          <w:lang w:eastAsia="en-SG"/>
        </w:rPr>
        <w:t xml:space="preserve"> ensure better </w:t>
      </w:r>
      <w:r w:rsidR="00395321">
        <w:rPr>
          <w:rFonts w:ascii="Times New Roman" w:eastAsiaTheme="majorEastAsia" w:hAnsi="Times New Roman" w:cs="Times New Roman"/>
          <w:sz w:val="20"/>
          <w:szCs w:val="20"/>
          <w:lang w:eastAsia="en-SG"/>
        </w:rPr>
        <w:t>representation.</w:t>
      </w:r>
      <w:r w:rsidR="00FB223B">
        <w:rPr>
          <w:rFonts w:ascii="Times New Roman" w:eastAsiaTheme="majorEastAsia" w:hAnsi="Times New Roman" w:cs="Times New Roman"/>
          <w:sz w:val="20"/>
          <w:szCs w:val="20"/>
          <w:lang w:eastAsia="en-SG"/>
        </w:rPr>
        <w:t xml:space="preserve"> </w:t>
      </w:r>
      <w:r w:rsidR="00D25C28">
        <w:rPr>
          <w:rFonts w:ascii="Times New Roman" w:eastAsiaTheme="majorEastAsia" w:hAnsi="Times New Roman" w:cs="Times New Roman"/>
          <w:sz w:val="20"/>
          <w:szCs w:val="20"/>
          <w:lang w:eastAsia="en-SG"/>
        </w:rPr>
        <w:t xml:space="preserve"> </w:t>
      </w:r>
      <w:r w:rsidR="00395321">
        <w:rPr>
          <w:rFonts w:ascii="Times New Roman" w:eastAsiaTheme="majorEastAsia" w:hAnsi="Times New Roman" w:cs="Times New Roman"/>
          <w:sz w:val="20"/>
          <w:szCs w:val="20"/>
          <w:lang w:eastAsia="en-SG"/>
        </w:rPr>
        <w:t>Our main</w:t>
      </w:r>
      <w:r w:rsidR="00FB708B" w:rsidRPr="00FB708B">
        <w:rPr>
          <w:rFonts w:ascii="Times New Roman" w:eastAsiaTheme="majorEastAsia" w:hAnsi="Times New Roman" w:cs="Times New Roman"/>
          <w:sz w:val="20"/>
          <w:szCs w:val="20"/>
          <w:lang w:eastAsia="en-SG"/>
        </w:rPr>
        <w:t xml:space="preserve"> goal is to create a model that predicts the value of a target variable by learning simple decision rules inferred from the given data. Decision trees </w:t>
      </w:r>
      <w:r w:rsidR="00AC311D">
        <w:rPr>
          <w:rFonts w:ascii="Times New Roman" w:eastAsiaTheme="majorEastAsia" w:hAnsi="Times New Roman" w:cs="Times New Roman"/>
          <w:sz w:val="20"/>
          <w:szCs w:val="20"/>
          <w:lang w:eastAsia="en-SG"/>
        </w:rPr>
        <w:t xml:space="preserve">and </w:t>
      </w:r>
      <w:r w:rsidR="00CA516A">
        <w:rPr>
          <w:rFonts w:ascii="Times New Roman" w:eastAsiaTheme="majorEastAsia" w:hAnsi="Times New Roman" w:cs="Times New Roman"/>
          <w:sz w:val="20"/>
          <w:szCs w:val="20"/>
          <w:lang w:eastAsia="en-SG"/>
        </w:rPr>
        <w:t xml:space="preserve">KNN </w:t>
      </w:r>
      <w:r w:rsidR="00FB708B" w:rsidRPr="00FB708B">
        <w:rPr>
          <w:rFonts w:ascii="Times New Roman" w:eastAsiaTheme="majorEastAsia" w:hAnsi="Times New Roman" w:cs="Times New Roman"/>
          <w:sz w:val="20"/>
          <w:szCs w:val="20"/>
          <w:lang w:eastAsia="en-SG"/>
        </w:rPr>
        <w:t>consist of a few hyperparameters. The models will first use the default settings for the hyperparameters.</w:t>
      </w:r>
    </w:p>
    <w:p w14:paraId="74731969" w14:textId="77777777" w:rsidR="00D25C28" w:rsidRDefault="00D25C28" w:rsidP="001F4A7B">
      <w:pPr>
        <w:spacing w:after="0" w:line="276" w:lineRule="auto"/>
        <w:rPr>
          <w:rFonts w:ascii="Times New Roman" w:eastAsiaTheme="majorEastAsia" w:hAnsi="Times New Roman" w:cs="Times New Roman"/>
          <w:sz w:val="32"/>
          <w:szCs w:val="32"/>
          <w:lang w:eastAsia="en-SG"/>
        </w:rPr>
      </w:pPr>
    </w:p>
    <w:p w14:paraId="1E0A616B" w14:textId="77777777" w:rsidR="00FB708B" w:rsidRDefault="00FB708B" w:rsidP="001F4A7B">
      <w:pPr>
        <w:spacing w:after="0" w:line="276" w:lineRule="auto"/>
        <w:rPr>
          <w:rFonts w:ascii="Times New Roman" w:eastAsiaTheme="majorEastAsia" w:hAnsi="Times New Roman" w:cs="Times New Roman"/>
          <w:sz w:val="32"/>
          <w:szCs w:val="32"/>
          <w:lang w:eastAsia="en-SG"/>
        </w:rPr>
      </w:pPr>
    </w:p>
    <w:p w14:paraId="13777BBB" w14:textId="4BF86A89" w:rsidR="002D0D51" w:rsidRPr="00471842" w:rsidRDefault="00C13A44" w:rsidP="001F4A7B">
      <w:pPr>
        <w:spacing w:line="276" w:lineRule="auto"/>
        <w:rPr>
          <w:rFonts w:ascii="Times New Roman" w:eastAsiaTheme="majorEastAsia" w:hAnsi="Times New Roman" w:cs="Times New Roman"/>
          <w:lang w:eastAsia="en-SG"/>
        </w:rPr>
      </w:pPr>
      <w:r w:rsidRPr="00471842">
        <w:rPr>
          <w:rFonts w:ascii="Times New Roman" w:eastAsiaTheme="majorEastAsia" w:hAnsi="Times New Roman" w:cs="Times New Roman"/>
          <w:lang w:eastAsia="en-SG"/>
        </w:rPr>
        <w:t>Random Forest</w:t>
      </w:r>
    </w:p>
    <w:p w14:paraId="6A7ED17D" w14:textId="44B9BEDC" w:rsidR="00F0049D" w:rsidRDefault="00490A4A" w:rsidP="001F4A7B">
      <w:pPr>
        <w:spacing w:line="276" w:lineRule="auto"/>
        <w:rPr>
          <w:rFonts w:ascii="Times New Roman" w:eastAsiaTheme="majorEastAsia" w:hAnsi="Times New Roman" w:cs="Times New Roman"/>
          <w:sz w:val="20"/>
          <w:szCs w:val="20"/>
          <w:lang w:eastAsia="en-SG"/>
        </w:rPr>
      </w:pPr>
      <w:r w:rsidRPr="002D0D51">
        <w:rPr>
          <w:rFonts w:ascii="Times New Roman" w:eastAsiaTheme="majorEastAsia" w:hAnsi="Times New Roman" w:cs="Times New Roman"/>
          <w:b/>
          <w:bCs/>
          <w:sz w:val="20"/>
          <w:szCs w:val="20"/>
          <w:lang w:eastAsia="en-SG"/>
        </w:rPr>
        <w:t xml:space="preserve">Random </w:t>
      </w:r>
      <w:r w:rsidR="002D0D51" w:rsidRPr="002D0D51">
        <w:rPr>
          <w:rFonts w:ascii="Times New Roman" w:eastAsiaTheme="majorEastAsia" w:hAnsi="Times New Roman" w:cs="Times New Roman"/>
          <w:b/>
          <w:bCs/>
          <w:sz w:val="20"/>
          <w:szCs w:val="20"/>
          <w:lang w:eastAsia="en-SG"/>
        </w:rPr>
        <w:t>F</w:t>
      </w:r>
      <w:r w:rsidRPr="002D0D51">
        <w:rPr>
          <w:rFonts w:ascii="Times New Roman" w:eastAsiaTheme="majorEastAsia" w:hAnsi="Times New Roman" w:cs="Times New Roman"/>
          <w:b/>
          <w:bCs/>
          <w:sz w:val="20"/>
          <w:szCs w:val="20"/>
          <w:lang w:eastAsia="en-SG"/>
        </w:rPr>
        <w:t>orest</w:t>
      </w:r>
      <w:r>
        <w:rPr>
          <w:rFonts w:ascii="Times New Roman" w:eastAsiaTheme="majorEastAsia" w:hAnsi="Times New Roman" w:cs="Times New Roman"/>
          <w:sz w:val="20"/>
          <w:szCs w:val="20"/>
          <w:lang w:eastAsia="en-SG"/>
        </w:rPr>
        <w:t xml:space="preserve"> </w:t>
      </w:r>
      <w:r w:rsidR="00DC54BA">
        <w:rPr>
          <w:rFonts w:ascii="Times New Roman" w:eastAsiaTheme="majorEastAsia" w:hAnsi="Times New Roman" w:cs="Times New Roman"/>
          <w:sz w:val="20"/>
          <w:szCs w:val="20"/>
          <w:lang w:eastAsia="en-SG"/>
        </w:rPr>
        <w:t>or random decision forest is an en</w:t>
      </w:r>
      <w:r w:rsidR="005C1035">
        <w:rPr>
          <w:rFonts w:ascii="Times New Roman" w:eastAsiaTheme="majorEastAsia" w:hAnsi="Times New Roman" w:cs="Times New Roman"/>
          <w:sz w:val="20"/>
          <w:szCs w:val="20"/>
          <w:lang w:eastAsia="en-SG"/>
        </w:rPr>
        <w:t xml:space="preserve">semble </w:t>
      </w:r>
      <w:r w:rsidR="00163B73">
        <w:rPr>
          <w:rFonts w:ascii="Times New Roman" w:eastAsiaTheme="majorEastAsia" w:hAnsi="Times New Roman" w:cs="Times New Roman"/>
          <w:sz w:val="20"/>
          <w:szCs w:val="20"/>
          <w:lang w:eastAsia="en-SG"/>
        </w:rPr>
        <w:t>learning</w:t>
      </w:r>
      <w:r w:rsidR="005C1035">
        <w:rPr>
          <w:rFonts w:ascii="Times New Roman" w:eastAsiaTheme="majorEastAsia" w:hAnsi="Times New Roman" w:cs="Times New Roman"/>
          <w:sz w:val="20"/>
          <w:szCs w:val="20"/>
          <w:lang w:eastAsia="en-SG"/>
        </w:rPr>
        <w:t xml:space="preserve"> method for classification and regression. </w:t>
      </w:r>
      <w:r w:rsidR="008C7691" w:rsidRPr="00FC521C">
        <w:rPr>
          <w:rFonts w:ascii="Times New Roman" w:eastAsiaTheme="majorEastAsia" w:hAnsi="Times New Roman" w:cs="Times New Roman"/>
          <w:sz w:val="20"/>
          <w:szCs w:val="20"/>
          <w:lang w:eastAsia="en-SG"/>
        </w:rPr>
        <w:t xml:space="preserve">Random forest </w:t>
      </w:r>
      <w:r w:rsidR="00F839FC" w:rsidRPr="00FC521C">
        <w:rPr>
          <w:rFonts w:ascii="Times New Roman" w:eastAsiaTheme="majorEastAsia" w:hAnsi="Times New Roman" w:cs="Times New Roman"/>
          <w:sz w:val="20"/>
          <w:szCs w:val="20"/>
          <w:lang w:eastAsia="en-SG"/>
        </w:rPr>
        <w:t xml:space="preserve">uses </w:t>
      </w:r>
      <w:r w:rsidR="00584A9A" w:rsidRPr="00FC521C">
        <w:rPr>
          <w:rFonts w:ascii="Times New Roman" w:eastAsiaTheme="majorEastAsia" w:hAnsi="Times New Roman" w:cs="Times New Roman"/>
          <w:sz w:val="20"/>
          <w:szCs w:val="20"/>
          <w:lang w:eastAsia="en-SG"/>
        </w:rPr>
        <w:t xml:space="preserve">multiple decision tree and operates as an ensemble class algorithm. Each individual </w:t>
      </w:r>
      <w:r w:rsidR="00FC521C" w:rsidRPr="00FC521C">
        <w:rPr>
          <w:rFonts w:ascii="Times New Roman" w:eastAsiaTheme="majorEastAsia" w:hAnsi="Times New Roman" w:cs="Times New Roman"/>
          <w:sz w:val="20"/>
          <w:szCs w:val="20"/>
          <w:lang w:eastAsia="en-SG"/>
        </w:rPr>
        <w:t>tree</w:t>
      </w:r>
      <w:r w:rsidR="00584A9A" w:rsidRPr="00FC521C">
        <w:rPr>
          <w:rFonts w:ascii="Times New Roman" w:eastAsiaTheme="majorEastAsia" w:hAnsi="Times New Roman" w:cs="Times New Roman"/>
          <w:sz w:val="20"/>
          <w:szCs w:val="20"/>
          <w:lang w:eastAsia="en-SG"/>
        </w:rPr>
        <w:t xml:space="preserve"> in the random forest will </w:t>
      </w:r>
      <w:r w:rsidR="00CA516A">
        <w:rPr>
          <w:rFonts w:ascii="Times New Roman" w:eastAsiaTheme="majorEastAsia" w:hAnsi="Times New Roman" w:cs="Times New Roman"/>
          <w:sz w:val="20"/>
          <w:szCs w:val="20"/>
          <w:lang w:eastAsia="en-SG"/>
        </w:rPr>
        <w:t xml:space="preserve">have </w:t>
      </w:r>
      <w:r w:rsidR="00FC521C" w:rsidRPr="00FC521C">
        <w:rPr>
          <w:rFonts w:ascii="Times New Roman" w:eastAsiaTheme="majorEastAsia" w:hAnsi="Times New Roman" w:cs="Times New Roman"/>
          <w:sz w:val="20"/>
          <w:szCs w:val="20"/>
          <w:lang w:eastAsia="en-SG"/>
        </w:rPr>
        <w:t>a</w:t>
      </w:r>
      <w:r w:rsidR="00584A9A" w:rsidRPr="00FC521C">
        <w:rPr>
          <w:rFonts w:ascii="Times New Roman" w:eastAsiaTheme="majorEastAsia" w:hAnsi="Times New Roman" w:cs="Times New Roman"/>
          <w:sz w:val="20"/>
          <w:szCs w:val="20"/>
          <w:lang w:eastAsia="en-SG"/>
        </w:rPr>
        <w:t xml:space="preserve"> prediction and the class with the most </w:t>
      </w:r>
      <w:r w:rsidR="005A57F2" w:rsidRPr="00FC521C">
        <w:rPr>
          <w:rFonts w:ascii="Times New Roman" w:eastAsiaTheme="majorEastAsia" w:hAnsi="Times New Roman" w:cs="Times New Roman"/>
          <w:sz w:val="20"/>
          <w:szCs w:val="20"/>
          <w:lang w:eastAsia="en-SG"/>
        </w:rPr>
        <w:t xml:space="preserve">votes becomes the </w:t>
      </w:r>
      <w:r w:rsidR="00FC521C" w:rsidRPr="00FC521C">
        <w:rPr>
          <w:rFonts w:ascii="Times New Roman" w:eastAsiaTheme="majorEastAsia" w:hAnsi="Times New Roman" w:cs="Times New Roman"/>
          <w:sz w:val="20"/>
          <w:szCs w:val="20"/>
          <w:lang w:eastAsia="en-SG"/>
        </w:rPr>
        <w:t>model</w:t>
      </w:r>
      <w:r w:rsidR="005A57F2" w:rsidRPr="00FC521C">
        <w:rPr>
          <w:rFonts w:ascii="Times New Roman" w:eastAsiaTheme="majorEastAsia" w:hAnsi="Times New Roman" w:cs="Times New Roman"/>
          <w:sz w:val="20"/>
          <w:szCs w:val="20"/>
          <w:lang w:eastAsia="en-SG"/>
        </w:rPr>
        <w:t xml:space="preserve"> prediction.</w:t>
      </w:r>
    </w:p>
    <w:p w14:paraId="3A02841B" w14:textId="68950DAD" w:rsidR="00881021" w:rsidRDefault="00F0049D" w:rsidP="001F4A7B">
      <w:pPr>
        <w:spacing w:line="276" w:lineRule="auto"/>
        <w:rPr>
          <w:rFonts w:ascii="Times New Roman" w:eastAsiaTheme="majorEastAsia" w:hAnsi="Times New Roman" w:cs="Times New Roman"/>
          <w:sz w:val="20"/>
          <w:szCs w:val="20"/>
          <w:lang w:eastAsia="en-SG"/>
        </w:rPr>
      </w:pPr>
      <w:r>
        <w:rPr>
          <w:rFonts w:ascii="Times New Roman" w:eastAsiaTheme="majorEastAsia" w:hAnsi="Times New Roman" w:cs="Times New Roman"/>
          <w:sz w:val="20"/>
          <w:szCs w:val="20"/>
          <w:lang w:eastAsia="en-SG"/>
        </w:rPr>
        <w:t xml:space="preserve">The core concept and strength of random forest lies in its ability to draw </w:t>
      </w:r>
      <w:r w:rsidR="000A1A76">
        <w:rPr>
          <w:rFonts w:ascii="Times New Roman" w:eastAsiaTheme="majorEastAsia" w:hAnsi="Times New Roman" w:cs="Times New Roman"/>
          <w:sz w:val="20"/>
          <w:szCs w:val="20"/>
          <w:lang w:eastAsia="en-SG"/>
        </w:rPr>
        <w:t xml:space="preserve">predictions </w:t>
      </w:r>
      <w:r w:rsidR="00ED3B3C">
        <w:rPr>
          <w:rFonts w:ascii="Times New Roman" w:eastAsiaTheme="majorEastAsia" w:hAnsi="Times New Roman" w:cs="Times New Roman"/>
          <w:sz w:val="20"/>
          <w:szCs w:val="20"/>
          <w:lang w:eastAsia="en-SG"/>
        </w:rPr>
        <w:t>from</w:t>
      </w:r>
      <w:r w:rsidR="000A1A76">
        <w:rPr>
          <w:rFonts w:ascii="Times New Roman" w:eastAsiaTheme="majorEastAsia" w:hAnsi="Times New Roman" w:cs="Times New Roman"/>
          <w:sz w:val="20"/>
          <w:szCs w:val="20"/>
          <w:lang w:eastAsia="en-SG"/>
        </w:rPr>
        <w:t xml:space="preserve"> the multitude of decision trees created.</w:t>
      </w:r>
      <w:r w:rsidR="009F7FAE">
        <w:rPr>
          <w:rFonts w:ascii="Times New Roman" w:eastAsiaTheme="majorEastAsia" w:hAnsi="Times New Roman" w:cs="Times New Roman"/>
          <w:sz w:val="20"/>
          <w:szCs w:val="20"/>
          <w:lang w:eastAsia="en-SG"/>
        </w:rPr>
        <w:t xml:space="preserve"> </w:t>
      </w:r>
    </w:p>
    <w:p w14:paraId="17E1CAD7" w14:textId="77777777" w:rsidR="00CB2578" w:rsidRPr="00CB2578" w:rsidRDefault="00CB2578" w:rsidP="001F4A7B">
      <w:pPr>
        <w:spacing w:line="276" w:lineRule="auto"/>
        <w:rPr>
          <w:rFonts w:ascii="Times New Roman" w:eastAsiaTheme="majorEastAsia" w:hAnsi="Times New Roman" w:cs="Times New Roman"/>
          <w:sz w:val="20"/>
          <w:szCs w:val="20"/>
          <w:lang w:eastAsia="en-SG"/>
        </w:rPr>
      </w:pPr>
    </w:p>
    <w:p w14:paraId="0182EF3C" w14:textId="6E2EAB12" w:rsidR="00C13A44" w:rsidRDefault="00C13A44" w:rsidP="001F4A7B">
      <w:pPr>
        <w:spacing w:line="276" w:lineRule="auto"/>
        <w:rPr>
          <w:rFonts w:ascii="Times New Roman" w:eastAsiaTheme="majorEastAsia" w:hAnsi="Times New Roman" w:cs="Times New Roman"/>
          <w:lang w:eastAsia="en-SG"/>
        </w:rPr>
      </w:pPr>
      <w:r w:rsidRPr="00AA2196">
        <w:rPr>
          <w:rFonts w:ascii="Times New Roman" w:eastAsiaTheme="majorEastAsia" w:hAnsi="Times New Roman" w:cs="Times New Roman"/>
          <w:lang w:eastAsia="en-SG"/>
        </w:rPr>
        <w:t xml:space="preserve">KNN </w:t>
      </w:r>
    </w:p>
    <w:p w14:paraId="789FE5EE" w14:textId="311C3DF9" w:rsidR="0081594F" w:rsidRPr="00AD14CA" w:rsidRDefault="00AC7B96" w:rsidP="001F4A7B">
      <w:pPr>
        <w:spacing w:line="276" w:lineRule="auto"/>
        <w:rPr>
          <w:rFonts w:ascii="Times New Roman" w:eastAsiaTheme="majorEastAsia" w:hAnsi="Times New Roman" w:cs="Times New Roman"/>
          <w:sz w:val="20"/>
          <w:szCs w:val="20"/>
          <w:lang w:eastAsia="en-SG"/>
        </w:rPr>
      </w:pPr>
      <w:r w:rsidRPr="001D170F">
        <w:rPr>
          <w:rFonts w:ascii="Times New Roman" w:eastAsiaTheme="majorEastAsia" w:hAnsi="Times New Roman" w:cs="Times New Roman"/>
          <w:b/>
          <w:bCs/>
          <w:sz w:val="20"/>
          <w:szCs w:val="20"/>
          <w:lang w:eastAsia="en-SG"/>
        </w:rPr>
        <w:t>KNN</w:t>
      </w:r>
      <w:r w:rsidRPr="002B66C9">
        <w:rPr>
          <w:rFonts w:ascii="Times New Roman" w:eastAsiaTheme="majorEastAsia" w:hAnsi="Times New Roman" w:cs="Times New Roman"/>
          <w:sz w:val="20"/>
          <w:szCs w:val="20"/>
          <w:lang w:eastAsia="en-SG"/>
        </w:rPr>
        <w:t xml:space="preserve"> </w:t>
      </w:r>
      <w:r w:rsidR="00E60785" w:rsidRPr="002B66C9">
        <w:rPr>
          <w:rFonts w:ascii="Times New Roman" w:eastAsiaTheme="majorEastAsia" w:hAnsi="Times New Roman" w:cs="Times New Roman"/>
          <w:sz w:val="20"/>
          <w:szCs w:val="20"/>
          <w:lang w:eastAsia="en-SG"/>
        </w:rPr>
        <w:t>is a supervised machine learning algorithm for classification and regression problems</w:t>
      </w:r>
      <w:r w:rsidR="007E4E44" w:rsidRPr="002B66C9">
        <w:rPr>
          <w:rFonts w:ascii="Times New Roman" w:eastAsiaTheme="majorEastAsia" w:hAnsi="Times New Roman" w:cs="Times New Roman"/>
          <w:sz w:val="20"/>
          <w:szCs w:val="20"/>
          <w:lang w:eastAsia="en-SG"/>
        </w:rPr>
        <w:t xml:space="preserve">. KNN works by finding the distance between a </w:t>
      </w:r>
      <w:r w:rsidR="002071C6" w:rsidRPr="002B66C9">
        <w:rPr>
          <w:rFonts w:ascii="Times New Roman" w:eastAsiaTheme="majorEastAsia" w:hAnsi="Times New Roman" w:cs="Times New Roman"/>
          <w:sz w:val="20"/>
          <w:szCs w:val="20"/>
          <w:lang w:eastAsia="en-SG"/>
        </w:rPr>
        <w:t xml:space="preserve">point </w:t>
      </w:r>
      <w:r w:rsidR="00166151" w:rsidRPr="002B66C9">
        <w:rPr>
          <w:rFonts w:ascii="Times New Roman" w:eastAsiaTheme="majorEastAsia" w:hAnsi="Times New Roman" w:cs="Times New Roman"/>
          <w:sz w:val="20"/>
          <w:szCs w:val="20"/>
          <w:lang w:eastAsia="en-SG"/>
        </w:rPr>
        <w:t xml:space="preserve">and all the examples in the data. After which it would select the specified number of </w:t>
      </w:r>
      <w:r w:rsidR="00165E80" w:rsidRPr="002B66C9">
        <w:rPr>
          <w:rFonts w:ascii="Times New Roman" w:eastAsiaTheme="majorEastAsia" w:hAnsi="Times New Roman" w:cs="Times New Roman"/>
          <w:sz w:val="20"/>
          <w:szCs w:val="20"/>
          <w:lang w:eastAsia="en-SG"/>
        </w:rPr>
        <w:t>example clos</w:t>
      </w:r>
      <w:r w:rsidR="008F30A4" w:rsidRPr="002B66C9">
        <w:rPr>
          <w:rFonts w:ascii="Times New Roman" w:eastAsiaTheme="majorEastAsia" w:hAnsi="Times New Roman" w:cs="Times New Roman"/>
          <w:sz w:val="20"/>
          <w:szCs w:val="20"/>
          <w:lang w:eastAsia="en-SG"/>
        </w:rPr>
        <w:t xml:space="preserve">est to the point. For classification </w:t>
      </w:r>
      <w:r w:rsidR="00A00897" w:rsidRPr="002B66C9">
        <w:rPr>
          <w:rFonts w:ascii="Times New Roman" w:eastAsiaTheme="majorEastAsia" w:hAnsi="Times New Roman" w:cs="Times New Roman"/>
          <w:sz w:val="20"/>
          <w:szCs w:val="20"/>
          <w:lang w:eastAsia="en-SG"/>
        </w:rPr>
        <w:t>it would find the most frequent label</w:t>
      </w:r>
      <w:r w:rsidR="00A70BCA" w:rsidRPr="002B66C9">
        <w:rPr>
          <w:rFonts w:ascii="Times New Roman" w:eastAsiaTheme="majorEastAsia" w:hAnsi="Times New Roman" w:cs="Times New Roman"/>
          <w:sz w:val="20"/>
          <w:szCs w:val="20"/>
          <w:lang w:eastAsia="en-SG"/>
        </w:rPr>
        <w:t>. For regression it would average the label</w:t>
      </w:r>
      <w:r w:rsidR="00855F7D" w:rsidRPr="002B66C9">
        <w:rPr>
          <w:rFonts w:ascii="Times New Roman" w:eastAsiaTheme="majorEastAsia" w:hAnsi="Times New Roman" w:cs="Times New Roman"/>
          <w:sz w:val="20"/>
          <w:szCs w:val="20"/>
          <w:lang w:eastAsia="en-SG"/>
        </w:rPr>
        <w:t>.</w:t>
      </w:r>
      <w:r w:rsidR="00DA1505">
        <w:rPr>
          <w:rFonts w:ascii="Times New Roman" w:eastAsiaTheme="majorEastAsia" w:hAnsi="Times New Roman" w:cs="Times New Roman"/>
          <w:sz w:val="20"/>
          <w:szCs w:val="20"/>
          <w:lang w:eastAsia="en-SG"/>
        </w:rPr>
        <w:t xml:space="preserve"> </w:t>
      </w:r>
      <w:r w:rsidR="0081594F" w:rsidRPr="002B66C9">
        <w:rPr>
          <w:rFonts w:ascii="Times New Roman" w:eastAsiaTheme="majorEastAsia" w:hAnsi="Times New Roman" w:cs="Times New Roman"/>
          <w:sz w:val="20"/>
          <w:szCs w:val="20"/>
          <w:lang w:eastAsia="en-SG"/>
        </w:rPr>
        <w:t xml:space="preserve">A </w:t>
      </w:r>
      <w:r w:rsidR="00E00C78" w:rsidRPr="002B66C9">
        <w:rPr>
          <w:rFonts w:ascii="Times New Roman" w:eastAsiaTheme="majorEastAsia" w:hAnsi="Times New Roman" w:cs="Times New Roman"/>
          <w:sz w:val="20"/>
          <w:szCs w:val="20"/>
          <w:lang w:eastAsia="en-SG"/>
        </w:rPr>
        <w:t>s</w:t>
      </w:r>
      <w:r w:rsidR="0081594F" w:rsidRPr="002B66C9">
        <w:rPr>
          <w:rFonts w:ascii="Times New Roman" w:eastAsiaTheme="majorEastAsia" w:hAnsi="Times New Roman" w:cs="Times New Roman"/>
          <w:sz w:val="20"/>
          <w:szCs w:val="20"/>
          <w:lang w:eastAsia="en-SG"/>
        </w:rPr>
        <w:t xml:space="preserve">imple analogy </w:t>
      </w:r>
      <w:r w:rsidR="00E00C78" w:rsidRPr="002B66C9">
        <w:rPr>
          <w:rFonts w:ascii="Times New Roman" w:eastAsiaTheme="majorEastAsia" w:hAnsi="Times New Roman" w:cs="Times New Roman"/>
          <w:sz w:val="20"/>
          <w:szCs w:val="20"/>
          <w:lang w:eastAsia="en-SG"/>
        </w:rPr>
        <w:t xml:space="preserve">that describes KNN </w:t>
      </w:r>
      <w:r w:rsidR="008A2031">
        <w:rPr>
          <w:rFonts w:ascii="Times New Roman" w:eastAsiaTheme="majorEastAsia" w:hAnsi="Times New Roman" w:cs="Times New Roman"/>
          <w:sz w:val="20"/>
          <w:szCs w:val="20"/>
          <w:lang w:eastAsia="en-SG"/>
        </w:rPr>
        <w:t>is:</w:t>
      </w:r>
      <w:r w:rsidR="00A96FF5">
        <w:rPr>
          <w:rFonts w:ascii="Times New Roman" w:eastAsiaTheme="majorEastAsia" w:hAnsi="Times New Roman" w:cs="Times New Roman"/>
          <w:sz w:val="20"/>
          <w:szCs w:val="20"/>
          <w:lang w:eastAsia="en-SG"/>
        </w:rPr>
        <w:t xml:space="preserve"> </w:t>
      </w:r>
      <w:r w:rsidR="00E00C78" w:rsidRPr="00AD14CA">
        <w:rPr>
          <w:rFonts w:ascii="Times New Roman" w:eastAsiaTheme="majorEastAsia" w:hAnsi="Times New Roman" w:cs="Times New Roman"/>
          <w:sz w:val="20"/>
          <w:szCs w:val="20"/>
          <w:lang w:eastAsia="en-SG"/>
        </w:rPr>
        <w:t xml:space="preserve">“Show Me Your Friends </w:t>
      </w:r>
      <w:r w:rsidR="009225BA" w:rsidRPr="00AD14CA">
        <w:rPr>
          <w:rFonts w:ascii="Times New Roman" w:eastAsiaTheme="majorEastAsia" w:hAnsi="Times New Roman" w:cs="Times New Roman"/>
          <w:sz w:val="20"/>
          <w:szCs w:val="20"/>
          <w:lang w:eastAsia="en-SG"/>
        </w:rPr>
        <w:t>And I’ll Tell You Who You Are”</w:t>
      </w:r>
      <w:r w:rsidR="007D58D9">
        <w:rPr>
          <w:rFonts w:ascii="Times New Roman" w:eastAsiaTheme="majorEastAsia" w:hAnsi="Times New Roman" w:cs="Times New Roman"/>
          <w:sz w:val="20"/>
          <w:szCs w:val="20"/>
          <w:lang w:eastAsia="en-SG"/>
        </w:rPr>
        <w:t>. (Harrison, 2018)</w:t>
      </w:r>
    </w:p>
    <w:p w14:paraId="4E89DE83" w14:textId="77777777" w:rsidR="0081594F" w:rsidRPr="00AA2196" w:rsidRDefault="0081594F" w:rsidP="001F4A7B">
      <w:pPr>
        <w:spacing w:line="276" w:lineRule="auto"/>
        <w:rPr>
          <w:rFonts w:ascii="Times New Roman" w:eastAsiaTheme="majorEastAsia" w:hAnsi="Times New Roman" w:cs="Times New Roman"/>
          <w:lang w:eastAsia="en-SG"/>
        </w:rPr>
      </w:pPr>
    </w:p>
    <w:p w14:paraId="7D7CF47F" w14:textId="02F4F906" w:rsidR="00E246C3" w:rsidRDefault="00E246C3" w:rsidP="001F4A7B">
      <w:pPr>
        <w:spacing w:line="276" w:lineRule="auto"/>
        <w:rPr>
          <w:rFonts w:ascii="Times New Roman" w:eastAsiaTheme="majorEastAsia" w:hAnsi="Times New Roman" w:cs="Times New Roman"/>
          <w:lang w:eastAsia="en-SG"/>
        </w:rPr>
      </w:pPr>
      <w:r>
        <w:rPr>
          <w:rFonts w:ascii="Times New Roman" w:eastAsiaTheme="majorEastAsia" w:hAnsi="Times New Roman" w:cs="Times New Roman"/>
          <w:lang w:eastAsia="en-SG"/>
        </w:rPr>
        <w:t xml:space="preserve">CatBoost </w:t>
      </w:r>
    </w:p>
    <w:p w14:paraId="02E40D53" w14:textId="1EC716C3" w:rsidR="00245D23" w:rsidRDefault="00245D23" w:rsidP="001F4A7B">
      <w:pPr>
        <w:spacing w:line="276" w:lineRule="auto"/>
        <w:rPr>
          <w:rFonts w:ascii="Times New Roman" w:eastAsiaTheme="majorEastAsia" w:hAnsi="Times New Roman" w:cs="Times New Roman"/>
          <w:sz w:val="20"/>
          <w:szCs w:val="20"/>
          <w:lang w:eastAsia="en-SG"/>
        </w:rPr>
      </w:pPr>
      <w:r w:rsidRPr="005A0D41">
        <w:rPr>
          <w:rFonts w:ascii="Times New Roman" w:eastAsiaTheme="majorEastAsia" w:hAnsi="Times New Roman" w:cs="Times New Roman"/>
          <w:b/>
          <w:bCs/>
          <w:sz w:val="20"/>
          <w:szCs w:val="20"/>
          <w:lang w:eastAsia="en-SG"/>
        </w:rPr>
        <w:t xml:space="preserve">Catboost </w:t>
      </w:r>
      <w:r>
        <w:rPr>
          <w:rFonts w:ascii="Times New Roman" w:eastAsiaTheme="majorEastAsia" w:hAnsi="Times New Roman" w:cs="Times New Roman"/>
          <w:sz w:val="20"/>
          <w:szCs w:val="20"/>
          <w:lang w:eastAsia="en-SG"/>
        </w:rPr>
        <w:t>is an ensemble learning method for classification and regression</w:t>
      </w:r>
      <w:r w:rsidR="00DA1616">
        <w:rPr>
          <w:rFonts w:ascii="Times New Roman" w:eastAsiaTheme="majorEastAsia" w:hAnsi="Times New Roman" w:cs="Times New Roman"/>
          <w:sz w:val="20"/>
          <w:szCs w:val="20"/>
          <w:lang w:eastAsia="en-SG"/>
        </w:rPr>
        <w:t xml:space="preserve">. </w:t>
      </w:r>
      <w:r w:rsidR="00B74A29" w:rsidRPr="00DE4D13">
        <w:rPr>
          <w:rFonts w:ascii="Times New Roman" w:eastAsiaTheme="majorEastAsia" w:hAnsi="Times New Roman" w:cs="Times New Roman"/>
          <w:sz w:val="20"/>
          <w:szCs w:val="20"/>
          <w:lang w:eastAsia="en-SG"/>
        </w:rPr>
        <w:t>In comparison to Random Forest</w:t>
      </w:r>
      <w:r w:rsidR="006864C6" w:rsidRPr="00DE4D13">
        <w:rPr>
          <w:rFonts w:ascii="Times New Roman" w:eastAsiaTheme="majorEastAsia" w:hAnsi="Times New Roman" w:cs="Times New Roman"/>
          <w:sz w:val="20"/>
          <w:szCs w:val="20"/>
          <w:lang w:eastAsia="en-SG"/>
        </w:rPr>
        <w:t>, CatBoost which uses Gradient Boost</w:t>
      </w:r>
      <w:r w:rsidR="00BE44FD">
        <w:rPr>
          <w:rFonts w:ascii="Times New Roman" w:eastAsiaTheme="majorEastAsia" w:hAnsi="Times New Roman" w:cs="Times New Roman"/>
          <w:sz w:val="20"/>
          <w:szCs w:val="20"/>
          <w:lang w:eastAsia="en-SG"/>
        </w:rPr>
        <w:t>ing</w:t>
      </w:r>
      <w:r w:rsidR="00615A75" w:rsidRPr="00DE4D13">
        <w:rPr>
          <w:rFonts w:ascii="Times New Roman" w:eastAsiaTheme="majorEastAsia" w:hAnsi="Times New Roman" w:cs="Times New Roman"/>
          <w:sz w:val="20"/>
          <w:szCs w:val="20"/>
          <w:lang w:eastAsia="en-SG"/>
        </w:rPr>
        <w:t xml:space="preserve">, in theory, would perform better than its counterpart. </w:t>
      </w:r>
      <w:r w:rsidR="00D059AA">
        <w:rPr>
          <w:rFonts w:ascii="Times New Roman" w:eastAsiaTheme="majorEastAsia" w:hAnsi="Times New Roman" w:cs="Times New Roman"/>
          <w:sz w:val="20"/>
          <w:szCs w:val="20"/>
          <w:lang w:eastAsia="en-SG"/>
        </w:rPr>
        <w:t xml:space="preserve">As a start a rough estimate of </w:t>
      </w:r>
      <w:r>
        <w:rPr>
          <w:rFonts w:ascii="Times New Roman" w:eastAsiaTheme="majorEastAsia" w:hAnsi="Times New Roman" w:cs="Times New Roman"/>
          <w:sz w:val="20"/>
          <w:szCs w:val="20"/>
          <w:lang w:eastAsia="en-SG"/>
        </w:rPr>
        <w:t>6500 iterations would be implemented with a learning rate of 0.1.</w:t>
      </w:r>
    </w:p>
    <w:p w14:paraId="43206921" w14:textId="77777777" w:rsidR="00CB2578" w:rsidRPr="00DE4D13" w:rsidRDefault="00CB2578" w:rsidP="001F4A7B">
      <w:pPr>
        <w:spacing w:line="276" w:lineRule="auto"/>
        <w:rPr>
          <w:rFonts w:ascii="Times New Roman" w:eastAsiaTheme="majorEastAsia" w:hAnsi="Times New Roman" w:cs="Times New Roman"/>
          <w:sz w:val="20"/>
          <w:szCs w:val="20"/>
          <w:lang w:eastAsia="en-SG"/>
        </w:rPr>
      </w:pPr>
    </w:p>
    <w:p w14:paraId="486F8931" w14:textId="77777777" w:rsidR="00C13A44" w:rsidRDefault="00C13A44" w:rsidP="001F4A7B">
      <w:pPr>
        <w:spacing w:line="276" w:lineRule="auto"/>
        <w:rPr>
          <w:rFonts w:ascii="Times New Roman" w:eastAsiaTheme="majorEastAsia" w:hAnsi="Times New Roman" w:cs="Times New Roman"/>
          <w:sz w:val="20"/>
          <w:szCs w:val="20"/>
          <w:lang w:eastAsia="en-SG"/>
        </w:rPr>
      </w:pPr>
      <w:r w:rsidRPr="00DE4D13">
        <w:rPr>
          <w:rFonts w:ascii="Times New Roman" w:eastAsiaTheme="majorEastAsia" w:hAnsi="Times New Roman" w:cs="Times New Roman"/>
          <w:sz w:val="20"/>
          <w:szCs w:val="20"/>
          <w:lang w:eastAsia="en-SG"/>
        </w:rPr>
        <w:t>XGB</w:t>
      </w:r>
    </w:p>
    <w:p w14:paraId="03FC57F3" w14:textId="77777777" w:rsidR="000E7D31" w:rsidRDefault="006700A1" w:rsidP="001F4A7B">
      <w:pPr>
        <w:spacing w:line="276" w:lineRule="auto"/>
        <w:rPr>
          <w:rFonts w:ascii="Times New Roman" w:eastAsiaTheme="majorEastAsia" w:hAnsi="Times New Roman" w:cs="Times New Roman"/>
          <w:sz w:val="20"/>
          <w:szCs w:val="20"/>
          <w:lang w:eastAsia="en-SG"/>
        </w:rPr>
      </w:pPr>
      <w:r w:rsidRPr="00E76D8A">
        <w:rPr>
          <w:rFonts w:ascii="Times New Roman" w:eastAsiaTheme="majorEastAsia" w:hAnsi="Times New Roman" w:cs="Times New Roman"/>
          <w:b/>
          <w:bCs/>
          <w:sz w:val="20"/>
          <w:szCs w:val="20"/>
          <w:lang w:eastAsia="en-SG"/>
        </w:rPr>
        <w:t>XGB</w:t>
      </w:r>
      <w:r>
        <w:rPr>
          <w:rFonts w:ascii="Times New Roman" w:eastAsiaTheme="majorEastAsia" w:hAnsi="Times New Roman" w:cs="Times New Roman"/>
          <w:sz w:val="20"/>
          <w:szCs w:val="20"/>
          <w:lang w:eastAsia="en-SG"/>
        </w:rPr>
        <w:t xml:space="preserve"> or </w:t>
      </w:r>
      <w:r w:rsidRPr="001D170F">
        <w:rPr>
          <w:rFonts w:ascii="Times New Roman" w:eastAsiaTheme="majorEastAsia" w:hAnsi="Times New Roman" w:cs="Times New Roman"/>
          <w:b/>
          <w:bCs/>
          <w:sz w:val="20"/>
          <w:szCs w:val="20"/>
          <w:lang w:eastAsia="en-SG"/>
        </w:rPr>
        <w:t>Extreme Gradient Boosting</w:t>
      </w:r>
      <w:r>
        <w:rPr>
          <w:rFonts w:ascii="Times New Roman" w:eastAsiaTheme="majorEastAsia" w:hAnsi="Times New Roman" w:cs="Times New Roman"/>
          <w:sz w:val="20"/>
          <w:szCs w:val="20"/>
          <w:lang w:eastAsia="en-SG"/>
        </w:rPr>
        <w:t xml:space="preserve"> is </w:t>
      </w:r>
      <w:r w:rsidR="00E76D8A">
        <w:rPr>
          <w:rFonts w:ascii="Times New Roman" w:eastAsiaTheme="majorEastAsia" w:hAnsi="Times New Roman" w:cs="Times New Roman"/>
          <w:sz w:val="20"/>
          <w:szCs w:val="20"/>
          <w:lang w:eastAsia="en-SG"/>
        </w:rPr>
        <w:t>an</w:t>
      </w:r>
      <w:r w:rsidR="00CD1992">
        <w:rPr>
          <w:rFonts w:ascii="Times New Roman" w:eastAsiaTheme="majorEastAsia" w:hAnsi="Times New Roman" w:cs="Times New Roman"/>
          <w:sz w:val="20"/>
          <w:szCs w:val="20"/>
          <w:lang w:eastAsia="en-SG"/>
        </w:rPr>
        <w:t xml:space="preserve"> ensemble learning algorithm which uses Gradient Boosting </w:t>
      </w:r>
      <w:r w:rsidR="00717795">
        <w:rPr>
          <w:rFonts w:ascii="Times New Roman" w:eastAsiaTheme="majorEastAsia" w:hAnsi="Times New Roman" w:cs="Times New Roman"/>
          <w:sz w:val="20"/>
          <w:szCs w:val="20"/>
          <w:lang w:eastAsia="en-SG"/>
        </w:rPr>
        <w:t>algorithm</w:t>
      </w:r>
      <w:r w:rsidR="00F27D10">
        <w:rPr>
          <w:rFonts w:ascii="Times New Roman" w:eastAsiaTheme="majorEastAsia" w:hAnsi="Times New Roman" w:cs="Times New Roman"/>
          <w:sz w:val="20"/>
          <w:szCs w:val="20"/>
          <w:lang w:eastAsia="en-SG"/>
        </w:rPr>
        <w:t>.</w:t>
      </w:r>
      <w:r w:rsidR="0037423F">
        <w:rPr>
          <w:rFonts w:ascii="Times New Roman" w:eastAsiaTheme="majorEastAsia" w:hAnsi="Times New Roman" w:cs="Times New Roman"/>
          <w:sz w:val="20"/>
          <w:szCs w:val="20"/>
          <w:lang w:eastAsia="en-SG"/>
        </w:rPr>
        <w:t xml:space="preserve"> </w:t>
      </w:r>
      <w:r w:rsidR="00F27D10">
        <w:rPr>
          <w:rFonts w:ascii="Times New Roman" w:eastAsiaTheme="majorEastAsia" w:hAnsi="Times New Roman" w:cs="Times New Roman"/>
          <w:sz w:val="20"/>
          <w:szCs w:val="20"/>
          <w:lang w:eastAsia="en-SG"/>
        </w:rPr>
        <w:t xml:space="preserve">It is built for high </w:t>
      </w:r>
      <w:r w:rsidR="007901E6">
        <w:rPr>
          <w:rFonts w:ascii="Times New Roman" w:eastAsiaTheme="majorEastAsia" w:hAnsi="Times New Roman" w:cs="Times New Roman"/>
          <w:sz w:val="20"/>
          <w:szCs w:val="20"/>
          <w:lang w:eastAsia="en-SG"/>
        </w:rPr>
        <w:t>scalability</w:t>
      </w:r>
      <w:r w:rsidR="00E5552F">
        <w:rPr>
          <w:rFonts w:ascii="Times New Roman" w:eastAsiaTheme="majorEastAsia" w:hAnsi="Times New Roman" w:cs="Times New Roman"/>
          <w:sz w:val="20"/>
          <w:szCs w:val="20"/>
          <w:lang w:eastAsia="en-SG"/>
        </w:rPr>
        <w:t xml:space="preserve"> and flexibility</w:t>
      </w:r>
      <w:r w:rsidR="00AE3661">
        <w:rPr>
          <w:rFonts w:ascii="Times New Roman" w:eastAsiaTheme="majorEastAsia" w:hAnsi="Times New Roman" w:cs="Times New Roman"/>
          <w:sz w:val="20"/>
          <w:szCs w:val="20"/>
          <w:lang w:eastAsia="en-SG"/>
        </w:rPr>
        <w:t xml:space="preserve">, which is essential in learning our massive dataset. </w:t>
      </w:r>
      <w:r w:rsidR="007901E6">
        <w:rPr>
          <w:rFonts w:ascii="Times New Roman" w:eastAsiaTheme="majorEastAsia" w:hAnsi="Times New Roman" w:cs="Times New Roman"/>
          <w:sz w:val="20"/>
          <w:szCs w:val="20"/>
          <w:lang w:eastAsia="en-SG"/>
        </w:rPr>
        <w:t xml:space="preserve"> </w:t>
      </w:r>
      <w:r w:rsidR="004F69BB">
        <w:rPr>
          <w:rFonts w:ascii="Times New Roman" w:eastAsiaTheme="majorEastAsia" w:hAnsi="Times New Roman" w:cs="Times New Roman"/>
          <w:sz w:val="20"/>
          <w:szCs w:val="20"/>
          <w:lang w:eastAsia="en-SG"/>
        </w:rPr>
        <w:t xml:space="preserve">XGB is also </w:t>
      </w:r>
      <w:r w:rsidR="009F2814">
        <w:rPr>
          <w:rFonts w:ascii="Times New Roman" w:eastAsiaTheme="majorEastAsia" w:hAnsi="Times New Roman" w:cs="Times New Roman"/>
          <w:sz w:val="20"/>
          <w:szCs w:val="20"/>
          <w:lang w:eastAsia="en-SG"/>
        </w:rPr>
        <w:t>suitable</w:t>
      </w:r>
      <w:r w:rsidR="004F69BB">
        <w:rPr>
          <w:rFonts w:ascii="Times New Roman" w:eastAsiaTheme="majorEastAsia" w:hAnsi="Times New Roman" w:cs="Times New Roman"/>
          <w:sz w:val="20"/>
          <w:szCs w:val="20"/>
          <w:lang w:eastAsia="en-SG"/>
        </w:rPr>
        <w:t xml:space="preserve"> for </w:t>
      </w:r>
      <w:r w:rsidR="009F2814">
        <w:rPr>
          <w:rFonts w:ascii="Times New Roman" w:eastAsiaTheme="majorEastAsia" w:hAnsi="Times New Roman" w:cs="Times New Roman"/>
          <w:sz w:val="20"/>
          <w:szCs w:val="20"/>
          <w:lang w:eastAsia="en-SG"/>
        </w:rPr>
        <w:t>datasets containing both numerical and categorial features</w:t>
      </w:r>
      <w:r w:rsidR="00A53C41">
        <w:rPr>
          <w:rFonts w:ascii="Times New Roman" w:eastAsiaTheme="majorEastAsia" w:hAnsi="Times New Roman" w:cs="Times New Roman"/>
          <w:sz w:val="20"/>
          <w:szCs w:val="20"/>
          <w:lang w:eastAsia="en-SG"/>
        </w:rPr>
        <w:t>.</w:t>
      </w:r>
    </w:p>
    <w:p w14:paraId="1C5A1969" w14:textId="77777777" w:rsidR="000E7D31" w:rsidRDefault="000E7D31" w:rsidP="001F4A7B">
      <w:pPr>
        <w:spacing w:line="276" w:lineRule="auto"/>
        <w:rPr>
          <w:rFonts w:ascii="Times New Roman" w:eastAsiaTheme="majorEastAsia" w:hAnsi="Times New Roman" w:cs="Times New Roman"/>
          <w:sz w:val="20"/>
          <w:szCs w:val="20"/>
          <w:lang w:eastAsia="en-SG"/>
        </w:rPr>
      </w:pPr>
    </w:p>
    <w:p w14:paraId="5C4F6255" w14:textId="2EDC31A4" w:rsidR="000E7D31" w:rsidRDefault="000E7D31" w:rsidP="001F4A7B">
      <w:pPr>
        <w:spacing w:line="276" w:lineRule="auto"/>
        <w:rPr>
          <w:rFonts w:ascii="Times New Roman" w:eastAsiaTheme="majorEastAsia" w:hAnsi="Times New Roman" w:cs="Times New Roman"/>
          <w:sz w:val="20"/>
          <w:szCs w:val="20"/>
          <w:lang w:eastAsia="en-SG"/>
        </w:rPr>
      </w:pPr>
      <w:proofErr w:type="spellStart"/>
      <w:r>
        <w:rPr>
          <w:rFonts w:ascii="Times New Roman" w:eastAsiaTheme="majorEastAsia" w:hAnsi="Times New Roman" w:cs="Times New Roman"/>
          <w:sz w:val="20"/>
          <w:szCs w:val="20"/>
          <w:lang w:eastAsia="en-SG"/>
        </w:rPr>
        <w:t>Light</w:t>
      </w:r>
      <w:r w:rsidR="006C2E6D">
        <w:rPr>
          <w:rFonts w:ascii="Times New Roman" w:eastAsiaTheme="majorEastAsia" w:hAnsi="Times New Roman" w:cs="Times New Roman"/>
          <w:sz w:val="20"/>
          <w:szCs w:val="20"/>
          <w:lang w:eastAsia="en-SG"/>
        </w:rPr>
        <w:t>GB</w:t>
      </w:r>
      <w:r>
        <w:rPr>
          <w:rFonts w:ascii="Times New Roman" w:eastAsiaTheme="majorEastAsia" w:hAnsi="Times New Roman" w:cs="Times New Roman"/>
          <w:sz w:val="20"/>
          <w:szCs w:val="20"/>
          <w:lang w:eastAsia="en-SG"/>
        </w:rPr>
        <w:t>M</w:t>
      </w:r>
      <w:proofErr w:type="spellEnd"/>
    </w:p>
    <w:p w14:paraId="35B3D543" w14:textId="29B279AE" w:rsidR="001B758D" w:rsidRDefault="00112692" w:rsidP="001F4A7B">
      <w:pPr>
        <w:spacing w:line="276" w:lineRule="auto"/>
        <w:rPr>
          <w:rFonts w:ascii="Times New Roman" w:eastAsiaTheme="majorEastAsia" w:hAnsi="Times New Roman" w:cs="Times New Roman"/>
          <w:sz w:val="20"/>
          <w:szCs w:val="20"/>
          <w:lang w:eastAsia="en-SG"/>
        </w:rPr>
      </w:pPr>
      <w:r w:rsidRPr="001D170F">
        <w:rPr>
          <w:rFonts w:ascii="Times New Roman" w:eastAsiaTheme="majorEastAsia" w:hAnsi="Times New Roman" w:cs="Times New Roman"/>
          <w:b/>
          <w:bCs/>
          <w:sz w:val="20"/>
          <w:szCs w:val="20"/>
          <w:lang w:eastAsia="en-SG"/>
        </w:rPr>
        <w:t>Light</w:t>
      </w:r>
      <w:r w:rsidR="006C2E6D">
        <w:rPr>
          <w:rFonts w:ascii="Times New Roman" w:eastAsiaTheme="majorEastAsia" w:hAnsi="Times New Roman" w:cs="Times New Roman"/>
          <w:b/>
          <w:bCs/>
          <w:sz w:val="20"/>
          <w:szCs w:val="20"/>
          <w:lang w:eastAsia="en-SG"/>
        </w:rPr>
        <w:t>GB</w:t>
      </w:r>
      <w:r w:rsidRPr="001D170F">
        <w:rPr>
          <w:rFonts w:ascii="Times New Roman" w:eastAsiaTheme="majorEastAsia" w:hAnsi="Times New Roman" w:cs="Times New Roman"/>
          <w:b/>
          <w:bCs/>
          <w:sz w:val="20"/>
          <w:szCs w:val="20"/>
          <w:lang w:eastAsia="en-SG"/>
        </w:rPr>
        <w:t>M</w:t>
      </w:r>
      <w:r w:rsidR="002428D3">
        <w:rPr>
          <w:rFonts w:ascii="Times New Roman" w:eastAsiaTheme="majorEastAsia" w:hAnsi="Times New Roman" w:cs="Times New Roman"/>
          <w:sz w:val="20"/>
          <w:szCs w:val="20"/>
          <w:lang w:eastAsia="en-SG"/>
        </w:rPr>
        <w:t xml:space="preserve"> </w:t>
      </w:r>
      <w:r w:rsidR="00A63B51">
        <w:rPr>
          <w:rFonts w:ascii="Times New Roman" w:eastAsiaTheme="majorEastAsia" w:hAnsi="Times New Roman" w:cs="Times New Roman"/>
          <w:sz w:val="20"/>
          <w:szCs w:val="20"/>
          <w:lang w:eastAsia="en-SG"/>
        </w:rPr>
        <w:t>is a gradient boosting framework based on decision tree algorithm used for classification and regression</w:t>
      </w:r>
      <w:r w:rsidR="004E384F">
        <w:rPr>
          <w:rFonts w:ascii="Times New Roman" w:eastAsiaTheme="majorEastAsia" w:hAnsi="Times New Roman" w:cs="Times New Roman"/>
          <w:sz w:val="20"/>
          <w:szCs w:val="20"/>
          <w:lang w:eastAsia="en-SG"/>
        </w:rPr>
        <w:t>.</w:t>
      </w:r>
      <w:r w:rsidR="001D170F">
        <w:rPr>
          <w:rFonts w:ascii="Times New Roman" w:eastAsiaTheme="majorEastAsia" w:hAnsi="Times New Roman" w:cs="Times New Roman"/>
          <w:sz w:val="20"/>
          <w:szCs w:val="20"/>
          <w:lang w:eastAsia="en-SG"/>
        </w:rPr>
        <w:t xml:space="preserve"> </w:t>
      </w:r>
      <w:r w:rsidR="00664E60">
        <w:rPr>
          <w:rFonts w:ascii="Times New Roman" w:eastAsiaTheme="majorEastAsia" w:hAnsi="Times New Roman" w:cs="Times New Roman"/>
          <w:sz w:val="20"/>
          <w:szCs w:val="20"/>
          <w:lang w:eastAsia="en-SG"/>
        </w:rPr>
        <w:t xml:space="preserve">As it is based on decision tree algorithms it splits the </w:t>
      </w:r>
      <w:r w:rsidR="001D170F">
        <w:rPr>
          <w:rFonts w:ascii="Times New Roman" w:eastAsiaTheme="majorEastAsia" w:hAnsi="Times New Roman" w:cs="Times New Roman"/>
          <w:sz w:val="20"/>
          <w:szCs w:val="20"/>
          <w:lang w:eastAsia="en-SG"/>
        </w:rPr>
        <w:t>tree</w:t>
      </w:r>
      <w:r w:rsidR="00664E60">
        <w:rPr>
          <w:rFonts w:ascii="Times New Roman" w:eastAsiaTheme="majorEastAsia" w:hAnsi="Times New Roman" w:cs="Times New Roman"/>
          <w:sz w:val="20"/>
          <w:szCs w:val="20"/>
          <w:lang w:eastAsia="en-SG"/>
        </w:rPr>
        <w:t xml:space="preserve"> leaf</w:t>
      </w:r>
      <w:r w:rsidR="001D170F">
        <w:rPr>
          <w:rFonts w:ascii="Times New Roman" w:eastAsiaTheme="majorEastAsia" w:hAnsi="Times New Roman" w:cs="Times New Roman"/>
          <w:sz w:val="20"/>
          <w:szCs w:val="20"/>
          <w:lang w:eastAsia="en-SG"/>
        </w:rPr>
        <w:t xml:space="preserve"> </w:t>
      </w:r>
      <w:r w:rsidR="00664E60">
        <w:rPr>
          <w:rFonts w:ascii="Times New Roman" w:eastAsiaTheme="majorEastAsia" w:hAnsi="Times New Roman" w:cs="Times New Roman"/>
          <w:sz w:val="20"/>
          <w:szCs w:val="20"/>
          <w:lang w:eastAsia="en-SG"/>
        </w:rPr>
        <w:t xml:space="preserve">wise </w:t>
      </w:r>
      <w:r w:rsidR="00443651">
        <w:rPr>
          <w:rFonts w:ascii="Times New Roman" w:eastAsiaTheme="majorEastAsia" w:hAnsi="Times New Roman" w:cs="Times New Roman"/>
          <w:sz w:val="20"/>
          <w:szCs w:val="20"/>
          <w:lang w:eastAsia="en-SG"/>
        </w:rPr>
        <w:t>whereas other algorithms split th</w:t>
      </w:r>
      <w:r w:rsidR="00C636F1">
        <w:rPr>
          <w:rFonts w:ascii="Times New Roman" w:eastAsiaTheme="majorEastAsia" w:hAnsi="Times New Roman" w:cs="Times New Roman"/>
          <w:sz w:val="20"/>
          <w:szCs w:val="20"/>
          <w:lang w:eastAsia="en-SG"/>
        </w:rPr>
        <w:t>e tree depth or level wise rather than lea</w:t>
      </w:r>
      <w:r w:rsidR="002D7093">
        <w:rPr>
          <w:rFonts w:ascii="Times New Roman" w:eastAsiaTheme="majorEastAsia" w:hAnsi="Times New Roman" w:cs="Times New Roman"/>
          <w:sz w:val="20"/>
          <w:szCs w:val="20"/>
          <w:lang w:eastAsia="en-SG"/>
        </w:rPr>
        <w:t xml:space="preserve">f </w:t>
      </w:r>
      <w:r w:rsidR="00C636F1">
        <w:rPr>
          <w:rFonts w:ascii="Times New Roman" w:eastAsiaTheme="majorEastAsia" w:hAnsi="Times New Roman" w:cs="Times New Roman"/>
          <w:sz w:val="20"/>
          <w:szCs w:val="20"/>
          <w:lang w:eastAsia="en-SG"/>
        </w:rPr>
        <w:t xml:space="preserve">wise. </w:t>
      </w:r>
      <w:r w:rsidR="007C6FA0">
        <w:rPr>
          <w:rFonts w:ascii="Times New Roman" w:eastAsiaTheme="majorEastAsia" w:hAnsi="Times New Roman" w:cs="Times New Roman"/>
          <w:sz w:val="20"/>
          <w:szCs w:val="20"/>
          <w:lang w:eastAsia="en-SG"/>
        </w:rPr>
        <w:t>As t</w:t>
      </w:r>
      <w:r w:rsidR="00911E2E">
        <w:rPr>
          <w:rFonts w:ascii="Times New Roman" w:eastAsiaTheme="majorEastAsia" w:hAnsi="Times New Roman" w:cs="Times New Roman"/>
          <w:sz w:val="20"/>
          <w:szCs w:val="20"/>
          <w:lang w:eastAsia="en-SG"/>
        </w:rPr>
        <w:t xml:space="preserve">he leaf grows </w:t>
      </w:r>
      <w:r w:rsidR="009C6FC4">
        <w:rPr>
          <w:rFonts w:ascii="Times New Roman" w:eastAsiaTheme="majorEastAsia" w:hAnsi="Times New Roman" w:cs="Times New Roman"/>
          <w:sz w:val="20"/>
          <w:szCs w:val="20"/>
          <w:lang w:eastAsia="en-SG"/>
        </w:rPr>
        <w:t>in L</w:t>
      </w:r>
      <w:r w:rsidR="00716BE6">
        <w:rPr>
          <w:rFonts w:ascii="Times New Roman" w:eastAsiaTheme="majorEastAsia" w:hAnsi="Times New Roman" w:cs="Times New Roman"/>
          <w:sz w:val="20"/>
          <w:szCs w:val="20"/>
          <w:lang w:eastAsia="en-SG"/>
        </w:rPr>
        <w:t>GBM the leaf-wise algorithm can reduce more loss than the level wise algorithm</w:t>
      </w:r>
      <w:r w:rsidR="00BF5F07">
        <w:rPr>
          <w:rFonts w:ascii="Times New Roman" w:eastAsiaTheme="majorEastAsia" w:hAnsi="Times New Roman" w:cs="Times New Roman"/>
          <w:sz w:val="20"/>
          <w:szCs w:val="20"/>
          <w:lang w:eastAsia="en-SG"/>
        </w:rPr>
        <w:t xml:space="preserve"> </w:t>
      </w:r>
      <w:r w:rsidR="00D47405">
        <w:rPr>
          <w:rFonts w:ascii="Times New Roman" w:eastAsiaTheme="majorEastAsia" w:hAnsi="Times New Roman" w:cs="Times New Roman"/>
          <w:sz w:val="20"/>
          <w:szCs w:val="20"/>
          <w:lang w:eastAsia="en-SG"/>
        </w:rPr>
        <w:t>therefore providing better accuracy</w:t>
      </w:r>
      <w:r w:rsidR="00870025">
        <w:rPr>
          <w:rFonts w:ascii="Times New Roman" w:eastAsiaTheme="majorEastAsia" w:hAnsi="Times New Roman" w:cs="Times New Roman"/>
          <w:sz w:val="20"/>
          <w:szCs w:val="20"/>
          <w:lang w:eastAsia="en-SG"/>
        </w:rPr>
        <w:t xml:space="preserve">. </w:t>
      </w:r>
    </w:p>
    <w:p w14:paraId="4C7D0FAD" w14:textId="77777777" w:rsidR="00AF3C27" w:rsidRDefault="00AF3C27" w:rsidP="001F4A7B">
      <w:pPr>
        <w:spacing w:line="276" w:lineRule="auto"/>
        <w:rPr>
          <w:rFonts w:ascii="Times New Roman" w:eastAsiaTheme="majorEastAsia" w:hAnsi="Times New Roman" w:cs="Times New Roman"/>
          <w:lang w:eastAsia="en-SG"/>
        </w:rPr>
      </w:pPr>
    </w:p>
    <w:p w14:paraId="2A06C620" w14:textId="4702AB93" w:rsidR="00CB2578" w:rsidRDefault="00CB2578" w:rsidP="001F4A7B">
      <w:pPr>
        <w:spacing w:line="276" w:lineRule="auto"/>
        <w:rPr>
          <w:rFonts w:ascii="Times New Roman" w:eastAsiaTheme="majorEastAsia" w:hAnsi="Times New Roman" w:cs="Times New Roman"/>
          <w:sz w:val="20"/>
          <w:szCs w:val="20"/>
          <w:lang w:eastAsia="en-SG"/>
        </w:rPr>
      </w:pPr>
      <w:r w:rsidRPr="00B0449E">
        <w:rPr>
          <w:rFonts w:ascii="Times New Roman" w:eastAsiaTheme="majorEastAsia" w:hAnsi="Times New Roman" w:cs="Times New Roman"/>
          <w:lang w:eastAsia="en-SG"/>
        </w:rPr>
        <w:t xml:space="preserve">Results </w:t>
      </w:r>
      <w:r w:rsidR="002F0791" w:rsidRPr="00B0449E">
        <w:rPr>
          <w:rFonts w:ascii="Times New Roman" w:eastAsiaTheme="majorEastAsia" w:hAnsi="Times New Roman" w:cs="Times New Roman"/>
          <w:lang w:eastAsia="en-SG"/>
        </w:rPr>
        <w:t>for</w:t>
      </w:r>
      <w:r w:rsidR="002F0791">
        <w:rPr>
          <w:rFonts w:ascii="Times New Roman" w:eastAsiaTheme="majorEastAsia" w:hAnsi="Times New Roman" w:cs="Times New Roman"/>
          <w:sz w:val="20"/>
          <w:szCs w:val="20"/>
          <w:lang w:eastAsia="en-SG"/>
        </w:rPr>
        <w:t xml:space="preserve"> all unsampled algorithms</w:t>
      </w:r>
    </w:p>
    <w:tbl>
      <w:tblPr>
        <w:tblStyle w:val="TableGrid"/>
        <w:tblW w:w="0" w:type="auto"/>
        <w:tblLook w:val="04A0" w:firstRow="1" w:lastRow="0" w:firstColumn="1" w:lastColumn="0" w:noHBand="0" w:noVBand="1"/>
      </w:tblPr>
      <w:tblGrid>
        <w:gridCol w:w="3539"/>
        <w:gridCol w:w="1185"/>
        <w:gridCol w:w="2146"/>
        <w:gridCol w:w="2146"/>
      </w:tblGrid>
      <w:tr w:rsidR="00994A58" w:rsidRPr="00956D65" w14:paraId="69FAA010" w14:textId="0D9EC7B9" w:rsidTr="00AB7F88">
        <w:tc>
          <w:tcPr>
            <w:tcW w:w="3539" w:type="dxa"/>
          </w:tcPr>
          <w:p w14:paraId="619F73C9" w14:textId="60EE7FAF" w:rsidR="006A6E1F" w:rsidRPr="00956D65" w:rsidRDefault="006A6E1F"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 xml:space="preserve">Model </w:t>
            </w:r>
            <w:r w:rsidR="00B0449E" w:rsidRPr="00956D65">
              <w:rPr>
                <w:rFonts w:ascii="Times New Roman" w:eastAsiaTheme="majorEastAsia" w:hAnsi="Times New Roman" w:cs="Times New Roman"/>
                <w:sz w:val="20"/>
                <w:szCs w:val="20"/>
                <w:lang w:eastAsia="en-SG"/>
              </w:rPr>
              <w:t>Performance</w:t>
            </w:r>
          </w:p>
        </w:tc>
        <w:tc>
          <w:tcPr>
            <w:tcW w:w="1185" w:type="dxa"/>
          </w:tcPr>
          <w:p w14:paraId="3D29C9D3" w14:textId="00C003D9" w:rsidR="006A6E1F" w:rsidRPr="00956D65" w:rsidRDefault="006A6E1F"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 xml:space="preserve">Accuracy </w:t>
            </w:r>
          </w:p>
        </w:tc>
        <w:tc>
          <w:tcPr>
            <w:tcW w:w="2146" w:type="dxa"/>
          </w:tcPr>
          <w:p w14:paraId="07307B66" w14:textId="42F4BBB4" w:rsidR="006A6E1F" w:rsidRPr="00956D65" w:rsidRDefault="006A6E1F"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Cohen Kappa</w:t>
            </w:r>
          </w:p>
        </w:tc>
        <w:tc>
          <w:tcPr>
            <w:tcW w:w="2146" w:type="dxa"/>
          </w:tcPr>
          <w:p w14:paraId="1F60B6A3" w14:textId="0756F7D7" w:rsidR="006A6E1F" w:rsidRPr="00956D65" w:rsidRDefault="00A1112D"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F1</w:t>
            </w:r>
          </w:p>
        </w:tc>
      </w:tr>
      <w:tr w:rsidR="00994A58" w:rsidRPr="00956D65" w14:paraId="4F7FD7C3" w14:textId="6DA2272D" w:rsidTr="00AB7F88">
        <w:tc>
          <w:tcPr>
            <w:tcW w:w="3539" w:type="dxa"/>
          </w:tcPr>
          <w:p w14:paraId="171E7CE4" w14:textId="5DFBE791" w:rsidR="006A6E1F" w:rsidRPr="00956D65" w:rsidRDefault="00AB7F88"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Extreme Gradient Booster</w:t>
            </w:r>
          </w:p>
        </w:tc>
        <w:tc>
          <w:tcPr>
            <w:tcW w:w="1185" w:type="dxa"/>
          </w:tcPr>
          <w:p w14:paraId="07A9F2C6" w14:textId="1E5D7391" w:rsidR="006A6E1F" w:rsidRPr="00956D65" w:rsidRDefault="00613A9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0.763</w:t>
            </w:r>
          </w:p>
        </w:tc>
        <w:tc>
          <w:tcPr>
            <w:tcW w:w="2146" w:type="dxa"/>
          </w:tcPr>
          <w:p w14:paraId="1DD35565" w14:textId="3240E510" w:rsidR="006A6E1F" w:rsidRPr="00956D65" w:rsidRDefault="00613A9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0.667</w:t>
            </w:r>
          </w:p>
        </w:tc>
        <w:tc>
          <w:tcPr>
            <w:tcW w:w="2146" w:type="dxa"/>
          </w:tcPr>
          <w:p w14:paraId="00C5E668" w14:textId="5546832C" w:rsidR="006A6E1F" w:rsidRPr="00956D65" w:rsidRDefault="00613A9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0.754</w:t>
            </w:r>
          </w:p>
        </w:tc>
      </w:tr>
      <w:tr w:rsidR="00994A58" w:rsidRPr="00956D65" w14:paraId="7FDD5945" w14:textId="77794031" w:rsidTr="00AB7F88">
        <w:tc>
          <w:tcPr>
            <w:tcW w:w="3539" w:type="dxa"/>
          </w:tcPr>
          <w:p w14:paraId="4EDB85DD" w14:textId="0CC04745" w:rsidR="006A6E1F" w:rsidRPr="00956D65" w:rsidRDefault="00AB7F88"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Random Forest Classifier</w:t>
            </w:r>
          </w:p>
        </w:tc>
        <w:tc>
          <w:tcPr>
            <w:tcW w:w="1185" w:type="dxa"/>
          </w:tcPr>
          <w:p w14:paraId="56AB5962" w14:textId="2D8CFC79" w:rsidR="006A6E1F" w:rsidRPr="00956D65" w:rsidRDefault="008E5BE1"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0.691</w:t>
            </w:r>
          </w:p>
        </w:tc>
        <w:tc>
          <w:tcPr>
            <w:tcW w:w="2146" w:type="dxa"/>
          </w:tcPr>
          <w:p w14:paraId="0690E63D" w14:textId="14BE69D4" w:rsidR="006A6E1F" w:rsidRPr="00956D65" w:rsidRDefault="008E5BE1"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0.553</w:t>
            </w:r>
          </w:p>
        </w:tc>
        <w:tc>
          <w:tcPr>
            <w:tcW w:w="2146" w:type="dxa"/>
          </w:tcPr>
          <w:p w14:paraId="01A07CBC" w14:textId="14988275" w:rsidR="006A6E1F" w:rsidRPr="00956D65" w:rsidRDefault="008E5BE1"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0.672</w:t>
            </w:r>
          </w:p>
        </w:tc>
      </w:tr>
      <w:tr w:rsidR="00963293" w:rsidRPr="00956D65" w14:paraId="0E7477C8" w14:textId="67A86733" w:rsidTr="00AB7F88">
        <w:tc>
          <w:tcPr>
            <w:tcW w:w="3539" w:type="dxa"/>
          </w:tcPr>
          <w:p w14:paraId="69B6A539" w14:textId="651A7ABD" w:rsidR="00963293" w:rsidRPr="00956D65" w:rsidRDefault="00963293"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K-Nearest Neighbour</w:t>
            </w:r>
          </w:p>
        </w:tc>
        <w:tc>
          <w:tcPr>
            <w:tcW w:w="1185" w:type="dxa"/>
          </w:tcPr>
          <w:p w14:paraId="1EED70F9" w14:textId="76148216" w:rsidR="00963293" w:rsidRPr="00956D65" w:rsidRDefault="0096329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0.634</w:t>
            </w:r>
          </w:p>
        </w:tc>
        <w:tc>
          <w:tcPr>
            <w:tcW w:w="2146" w:type="dxa"/>
          </w:tcPr>
          <w:p w14:paraId="1613BE33" w14:textId="37C3884D" w:rsidR="00963293" w:rsidRPr="00956D65" w:rsidRDefault="0096329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0.479</w:t>
            </w:r>
          </w:p>
        </w:tc>
        <w:tc>
          <w:tcPr>
            <w:tcW w:w="2146" w:type="dxa"/>
          </w:tcPr>
          <w:p w14:paraId="428BF295" w14:textId="2D982549" w:rsidR="00963293" w:rsidRPr="00956D65" w:rsidRDefault="0096329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0.61</w:t>
            </w:r>
            <w:r w:rsidR="008F0DC3" w:rsidRPr="00956D65">
              <w:rPr>
                <w:rFonts w:ascii="Times New Roman" w:eastAsiaTheme="majorEastAsia" w:hAnsi="Times New Roman" w:cs="Times New Roman"/>
              </w:rPr>
              <w:t>9</w:t>
            </w:r>
          </w:p>
        </w:tc>
      </w:tr>
      <w:tr w:rsidR="00963293" w:rsidRPr="00956D65" w14:paraId="7FE8DB72" w14:textId="475EC360" w:rsidTr="00AB7F88">
        <w:tc>
          <w:tcPr>
            <w:tcW w:w="3539" w:type="dxa"/>
          </w:tcPr>
          <w:p w14:paraId="2523F18D" w14:textId="03873F6F" w:rsidR="00963293" w:rsidRPr="00956D65" w:rsidRDefault="00963293"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CatBoost Classifier</w:t>
            </w:r>
          </w:p>
        </w:tc>
        <w:tc>
          <w:tcPr>
            <w:tcW w:w="1185" w:type="dxa"/>
          </w:tcPr>
          <w:p w14:paraId="6EF6630B" w14:textId="05610563" w:rsidR="00963293" w:rsidRPr="00956D65" w:rsidRDefault="008F0DC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0.745</w:t>
            </w:r>
          </w:p>
        </w:tc>
        <w:tc>
          <w:tcPr>
            <w:tcW w:w="2146" w:type="dxa"/>
          </w:tcPr>
          <w:p w14:paraId="7D429F5E" w14:textId="0E36ACDA" w:rsidR="00963293" w:rsidRPr="00956D65" w:rsidRDefault="008F0DC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0.641</w:t>
            </w:r>
          </w:p>
        </w:tc>
        <w:tc>
          <w:tcPr>
            <w:tcW w:w="2146" w:type="dxa"/>
          </w:tcPr>
          <w:p w14:paraId="197A20D4" w14:textId="66CF87BD" w:rsidR="00963293" w:rsidRPr="00956D65" w:rsidRDefault="008F0DC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0.736</w:t>
            </w:r>
          </w:p>
        </w:tc>
      </w:tr>
      <w:tr w:rsidR="00963293" w:rsidRPr="00956D65" w14:paraId="304B3F9A" w14:textId="49F669A8" w:rsidTr="00D01F78">
        <w:trPr>
          <w:trHeight w:val="255"/>
        </w:trPr>
        <w:tc>
          <w:tcPr>
            <w:tcW w:w="3539" w:type="dxa"/>
          </w:tcPr>
          <w:p w14:paraId="23379FD3" w14:textId="4B29E9E4" w:rsidR="00963293" w:rsidRPr="00956D65" w:rsidRDefault="00963293" w:rsidP="001F4A7B">
            <w:pPr>
              <w:spacing w:line="276" w:lineRule="auto"/>
              <w:rPr>
                <w:rFonts w:ascii="Times New Roman" w:eastAsiaTheme="majorEastAsia" w:hAnsi="Times New Roman" w:cs="Times New Roman"/>
                <w:sz w:val="20"/>
                <w:szCs w:val="20"/>
                <w:lang w:eastAsia="en-SG"/>
              </w:rPr>
            </w:pPr>
            <w:r w:rsidRPr="00956D65">
              <w:rPr>
                <w:rFonts w:ascii="Times New Roman" w:eastAsiaTheme="majorEastAsia" w:hAnsi="Times New Roman" w:cs="Times New Roman"/>
                <w:sz w:val="20"/>
                <w:szCs w:val="20"/>
                <w:lang w:eastAsia="en-SG"/>
              </w:rPr>
              <w:t>LightGBM</w:t>
            </w:r>
          </w:p>
        </w:tc>
        <w:tc>
          <w:tcPr>
            <w:tcW w:w="1185" w:type="dxa"/>
          </w:tcPr>
          <w:p w14:paraId="27FB1B6D" w14:textId="7FF29E0D" w:rsidR="00963293" w:rsidRPr="00956D65" w:rsidRDefault="008F0DC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0.775</w:t>
            </w:r>
          </w:p>
        </w:tc>
        <w:tc>
          <w:tcPr>
            <w:tcW w:w="2146" w:type="dxa"/>
          </w:tcPr>
          <w:p w14:paraId="6757D9CB" w14:textId="013F6B54" w:rsidR="00963293" w:rsidRPr="00956D65" w:rsidRDefault="008F0DC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0.684</w:t>
            </w:r>
          </w:p>
        </w:tc>
        <w:tc>
          <w:tcPr>
            <w:tcW w:w="2146" w:type="dxa"/>
          </w:tcPr>
          <w:p w14:paraId="0D4041AE" w14:textId="31C09FCA" w:rsidR="00963293" w:rsidRPr="00956D65" w:rsidRDefault="008F0DC3" w:rsidP="001F4A7B">
            <w:pPr>
              <w:pStyle w:val="HTMLPreformatted"/>
              <w:spacing w:line="276" w:lineRule="auto"/>
              <w:rPr>
                <w:rFonts w:ascii="Times New Roman" w:eastAsiaTheme="majorEastAsia" w:hAnsi="Times New Roman" w:cs="Times New Roman"/>
              </w:rPr>
            </w:pPr>
            <w:r w:rsidRPr="00956D65">
              <w:rPr>
                <w:rFonts w:ascii="Times New Roman" w:eastAsiaTheme="majorEastAsia" w:hAnsi="Times New Roman" w:cs="Times New Roman"/>
              </w:rPr>
              <w:t>0.765</w:t>
            </w:r>
          </w:p>
        </w:tc>
      </w:tr>
    </w:tbl>
    <w:p w14:paraId="3D29B594" w14:textId="7F454A8A" w:rsidR="003063B3" w:rsidRPr="000E7D31" w:rsidRDefault="00B0449E" w:rsidP="001F4A7B">
      <w:pPr>
        <w:spacing w:line="276" w:lineRule="auto"/>
        <w:rPr>
          <w:rFonts w:ascii="Times New Roman" w:eastAsiaTheme="majorEastAsia" w:hAnsi="Times New Roman" w:cs="Times New Roman"/>
          <w:sz w:val="20"/>
          <w:szCs w:val="20"/>
          <w:lang w:eastAsia="en-SG"/>
        </w:rPr>
      </w:pPr>
      <w:r>
        <w:rPr>
          <w:rFonts w:ascii="Times New Roman" w:eastAsiaTheme="majorEastAsia" w:hAnsi="Times New Roman" w:cs="Times New Roman"/>
          <w:noProof/>
          <w:sz w:val="20"/>
          <w:szCs w:val="20"/>
          <w:lang w:eastAsia="en-SG"/>
        </w:rPr>
        <w:drawing>
          <wp:anchor distT="0" distB="0" distL="114300" distR="114300" simplePos="0" relativeHeight="251658240" behindDoc="0" locked="0" layoutInCell="1" allowOverlap="1" wp14:anchorId="2FFD7CA0" wp14:editId="775BA7A0">
            <wp:simplePos x="0" y="0"/>
            <wp:positionH relativeFrom="column">
              <wp:posOffset>0</wp:posOffset>
            </wp:positionH>
            <wp:positionV relativeFrom="paragraph">
              <wp:posOffset>378448</wp:posOffset>
            </wp:positionV>
            <wp:extent cx="5770880" cy="2484120"/>
            <wp:effectExtent l="0" t="0" r="1270" b="1143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3063B3">
        <w:rPr>
          <w:rFonts w:ascii="Times New Roman" w:hAnsi="Times New Roman" w:cs="Times New Roman"/>
          <w:lang w:eastAsia="en-SG"/>
        </w:rPr>
        <w:br w:type="page"/>
      </w:r>
    </w:p>
    <w:p w14:paraId="7B725B4A" w14:textId="0F7957CB" w:rsidR="00201732" w:rsidRPr="00C241E9" w:rsidRDefault="00C241E9" w:rsidP="001F4A7B">
      <w:pPr>
        <w:pStyle w:val="Heading1"/>
        <w:spacing w:line="276" w:lineRule="auto"/>
        <w:rPr>
          <w:rFonts w:ascii="Times New Roman" w:hAnsi="Times New Roman" w:cs="Times New Roman"/>
          <w:color w:val="auto"/>
          <w:lang w:eastAsia="en-SG"/>
        </w:rPr>
      </w:pPr>
      <w:r w:rsidRPr="00C241E9">
        <w:rPr>
          <w:rFonts w:ascii="Times New Roman" w:hAnsi="Times New Roman" w:cs="Times New Roman"/>
          <w:color w:val="auto"/>
          <w:lang w:eastAsia="en-SG"/>
        </w:rPr>
        <w:t xml:space="preserve">Methods &amp; Improvement </w:t>
      </w:r>
    </w:p>
    <w:p w14:paraId="02B91B14" w14:textId="77777777" w:rsidR="00C241E9" w:rsidRPr="00D10F07" w:rsidRDefault="00C241E9" w:rsidP="001F4A7B">
      <w:pPr>
        <w:spacing w:after="0" w:line="276" w:lineRule="auto"/>
        <w:rPr>
          <w:rFonts w:ascii="Times New Roman" w:hAnsi="Times New Roman" w:cs="Times New Roman"/>
          <w:sz w:val="24"/>
          <w:szCs w:val="24"/>
          <w:lang w:eastAsia="en-SG"/>
        </w:rPr>
      </w:pPr>
    </w:p>
    <w:p w14:paraId="469A7742" w14:textId="02C00986" w:rsidR="00D10F07" w:rsidRPr="00D10F07" w:rsidRDefault="00D10F07" w:rsidP="001F4A7B">
      <w:pPr>
        <w:spacing w:after="0" w:line="276" w:lineRule="auto"/>
        <w:rPr>
          <w:rFonts w:ascii="Times New Roman" w:eastAsia="Times New Roman" w:hAnsi="Times New Roman" w:cs="Times New Roman"/>
          <w:sz w:val="24"/>
          <w:szCs w:val="24"/>
          <w:lang w:eastAsia="en-SG"/>
        </w:rPr>
      </w:pPr>
    </w:p>
    <w:p w14:paraId="7729419C" w14:textId="67BB257D" w:rsidR="008725A6" w:rsidRPr="003E6EF6" w:rsidRDefault="00575F39" w:rsidP="001F4A7B">
      <w:pPr>
        <w:spacing w:line="276" w:lineRule="auto"/>
        <w:rPr>
          <w:rFonts w:ascii="Times New Roman" w:hAnsi="Times New Roman" w:cs="Times New Roman"/>
          <w:sz w:val="24"/>
          <w:szCs w:val="24"/>
        </w:rPr>
      </w:pPr>
      <w:r w:rsidRPr="003E6EF6">
        <w:rPr>
          <w:rFonts w:ascii="Times New Roman" w:hAnsi="Times New Roman" w:cs="Times New Roman"/>
          <w:sz w:val="24"/>
          <w:szCs w:val="24"/>
          <w:lang w:eastAsia="en-SG"/>
        </w:rPr>
        <w:t>Up Sampling</w:t>
      </w:r>
      <w:r w:rsidR="00987429" w:rsidRPr="003E6EF6">
        <w:rPr>
          <w:rFonts w:ascii="Times New Roman" w:hAnsi="Times New Roman" w:cs="Times New Roman"/>
          <w:sz w:val="24"/>
          <w:szCs w:val="24"/>
          <w:lang w:eastAsia="en-SG"/>
        </w:rPr>
        <w:t xml:space="preserve"> &amp; </w:t>
      </w:r>
      <w:r w:rsidRPr="003E6EF6">
        <w:rPr>
          <w:rFonts w:ascii="Times New Roman" w:hAnsi="Times New Roman" w:cs="Times New Roman"/>
          <w:sz w:val="24"/>
          <w:szCs w:val="24"/>
          <w:lang w:eastAsia="en-SG"/>
        </w:rPr>
        <w:t>Down Sampling</w:t>
      </w:r>
      <w:r w:rsidR="00987429" w:rsidRPr="003E6EF6">
        <w:rPr>
          <w:rFonts w:ascii="Times New Roman" w:hAnsi="Times New Roman" w:cs="Times New Roman"/>
          <w:sz w:val="24"/>
          <w:szCs w:val="24"/>
          <w:lang w:eastAsia="en-SG"/>
        </w:rPr>
        <w:t xml:space="preserve"> </w:t>
      </w:r>
      <w:r w:rsidR="00B928BF" w:rsidRPr="003E6EF6">
        <w:rPr>
          <w:rFonts w:ascii="Times New Roman" w:hAnsi="Times New Roman" w:cs="Times New Roman"/>
          <w:sz w:val="24"/>
          <w:szCs w:val="24"/>
          <w:lang w:eastAsia="en-SG"/>
        </w:rPr>
        <w:t>with</w:t>
      </w:r>
      <w:r w:rsidR="00987429" w:rsidRPr="003E6EF6">
        <w:rPr>
          <w:rFonts w:ascii="Times New Roman" w:hAnsi="Times New Roman" w:cs="Times New Roman"/>
          <w:sz w:val="24"/>
          <w:szCs w:val="24"/>
          <w:lang w:eastAsia="en-SG"/>
        </w:rPr>
        <w:t xml:space="preserve"> SMOTE</w:t>
      </w:r>
      <w:r w:rsidR="00BA0A67">
        <w:rPr>
          <w:rFonts w:ascii="Times New Roman" w:hAnsi="Times New Roman" w:cs="Times New Roman"/>
          <w:sz w:val="24"/>
          <w:szCs w:val="24"/>
          <w:lang w:eastAsia="en-SG"/>
        </w:rPr>
        <w:t xml:space="preserve"> &amp; </w:t>
      </w:r>
      <w:proofErr w:type="spellStart"/>
      <w:r w:rsidR="00BA0A67">
        <w:rPr>
          <w:rFonts w:ascii="Times New Roman" w:hAnsi="Times New Roman" w:cs="Times New Roman"/>
          <w:sz w:val="24"/>
          <w:szCs w:val="24"/>
          <w:lang w:eastAsia="en-SG"/>
        </w:rPr>
        <w:t>KNeighbourhoodCleaner</w:t>
      </w:r>
      <w:proofErr w:type="spellEnd"/>
    </w:p>
    <w:p w14:paraId="0A49F8F3" w14:textId="56BBB081" w:rsidR="00104690" w:rsidRDefault="00104690" w:rsidP="001F4A7B">
      <w:pPr>
        <w:spacing w:line="276" w:lineRule="auto"/>
        <w:rPr>
          <w:rFonts w:ascii="Times New Roman" w:hAnsi="Times New Roman" w:cs="Times New Roman"/>
          <w:sz w:val="20"/>
          <w:szCs w:val="20"/>
          <w:lang w:eastAsia="en-SG"/>
        </w:rPr>
      </w:pPr>
      <w:r w:rsidRPr="003E6EF6">
        <w:rPr>
          <w:rFonts w:ascii="Times New Roman" w:hAnsi="Times New Roman" w:cs="Times New Roman"/>
          <w:sz w:val="20"/>
          <w:szCs w:val="20"/>
          <w:lang w:eastAsia="en-SG"/>
        </w:rPr>
        <w:t xml:space="preserve">Our dataset </w:t>
      </w:r>
      <w:r w:rsidR="00B6193D" w:rsidRPr="003E6EF6">
        <w:rPr>
          <w:rFonts w:ascii="Times New Roman" w:hAnsi="Times New Roman" w:cs="Times New Roman"/>
          <w:sz w:val="20"/>
          <w:szCs w:val="20"/>
          <w:lang w:eastAsia="en-SG"/>
        </w:rPr>
        <w:t>consists</w:t>
      </w:r>
      <w:r w:rsidRPr="003E6EF6">
        <w:rPr>
          <w:rFonts w:ascii="Times New Roman" w:hAnsi="Times New Roman" w:cs="Times New Roman"/>
          <w:sz w:val="20"/>
          <w:szCs w:val="20"/>
          <w:lang w:eastAsia="en-SG"/>
        </w:rPr>
        <w:t xml:space="preserve"> of imbalance data with regards to </w:t>
      </w:r>
      <w:r w:rsidRPr="00BE7201">
        <w:rPr>
          <w:rFonts w:ascii="Times New Roman" w:hAnsi="Times New Roman" w:cs="Times New Roman"/>
          <w:i/>
          <w:sz w:val="20"/>
          <w:szCs w:val="20"/>
          <w:lang w:eastAsia="en-SG"/>
        </w:rPr>
        <w:t>score</w:t>
      </w:r>
      <w:r w:rsidRPr="003E6EF6">
        <w:rPr>
          <w:rFonts w:ascii="Times New Roman" w:hAnsi="Times New Roman" w:cs="Times New Roman"/>
          <w:sz w:val="20"/>
          <w:szCs w:val="20"/>
          <w:lang w:eastAsia="en-SG"/>
        </w:rPr>
        <w:t xml:space="preserve">. As observed above in EDA we can conclude that data for No Drought out numbers all other types of droughts. The challenge of working with imbalanced datasets is that most machine learning </w:t>
      </w:r>
      <w:r w:rsidR="00B6193D" w:rsidRPr="003E6EF6">
        <w:rPr>
          <w:rFonts w:ascii="Times New Roman" w:hAnsi="Times New Roman" w:cs="Times New Roman"/>
          <w:sz w:val="20"/>
          <w:szCs w:val="20"/>
          <w:lang w:eastAsia="en-SG"/>
        </w:rPr>
        <w:t>techniques</w:t>
      </w:r>
      <w:r w:rsidRPr="003E6EF6">
        <w:rPr>
          <w:rFonts w:ascii="Times New Roman" w:hAnsi="Times New Roman" w:cs="Times New Roman"/>
          <w:sz w:val="20"/>
          <w:szCs w:val="20"/>
          <w:lang w:eastAsia="en-SG"/>
        </w:rPr>
        <w:t xml:space="preserve"> will "ignore", the minority </w:t>
      </w:r>
      <w:r w:rsidR="00423313" w:rsidRPr="003E6EF6">
        <w:rPr>
          <w:rFonts w:ascii="Times New Roman" w:hAnsi="Times New Roman" w:cs="Times New Roman"/>
          <w:sz w:val="20"/>
          <w:szCs w:val="20"/>
          <w:lang w:eastAsia="en-SG"/>
        </w:rPr>
        <w:t>classes,</w:t>
      </w:r>
      <w:r w:rsidRPr="003E6EF6">
        <w:rPr>
          <w:rFonts w:ascii="Times New Roman" w:hAnsi="Times New Roman" w:cs="Times New Roman"/>
          <w:sz w:val="20"/>
          <w:szCs w:val="20"/>
          <w:lang w:eastAsia="en-SG"/>
        </w:rPr>
        <w:t xml:space="preserve"> resulting in lower accuracy </w:t>
      </w:r>
      <w:r w:rsidR="00AC311D">
        <w:rPr>
          <w:rFonts w:ascii="Times New Roman" w:hAnsi="Times New Roman" w:cs="Times New Roman"/>
          <w:sz w:val="20"/>
          <w:szCs w:val="20"/>
          <w:lang w:eastAsia="en-SG"/>
        </w:rPr>
        <w:t xml:space="preserve">or wrong interpretations for and </w:t>
      </w:r>
      <w:r w:rsidRPr="003E6EF6">
        <w:rPr>
          <w:rFonts w:ascii="Times New Roman" w:hAnsi="Times New Roman" w:cs="Times New Roman"/>
          <w:sz w:val="20"/>
          <w:szCs w:val="20"/>
          <w:lang w:eastAsia="en-SG"/>
        </w:rPr>
        <w:t>in our predictions. (Brownlee,2020)</w:t>
      </w:r>
      <w:r w:rsidR="001815E5">
        <w:rPr>
          <w:rFonts w:ascii="Times New Roman" w:hAnsi="Times New Roman" w:cs="Times New Roman"/>
          <w:sz w:val="20"/>
          <w:szCs w:val="20"/>
          <w:lang w:eastAsia="en-SG"/>
        </w:rPr>
        <w:t xml:space="preserve">. As such, SMOTE would be used to address the problem by </w:t>
      </w:r>
      <w:r w:rsidR="00575F39">
        <w:rPr>
          <w:rFonts w:ascii="Times New Roman" w:hAnsi="Times New Roman" w:cs="Times New Roman"/>
          <w:sz w:val="20"/>
          <w:szCs w:val="20"/>
          <w:lang w:eastAsia="en-SG"/>
        </w:rPr>
        <w:t>Up sampling</w:t>
      </w:r>
      <w:r w:rsidR="001815E5">
        <w:rPr>
          <w:rFonts w:ascii="Times New Roman" w:hAnsi="Times New Roman" w:cs="Times New Roman"/>
          <w:sz w:val="20"/>
          <w:szCs w:val="20"/>
          <w:lang w:eastAsia="en-SG"/>
        </w:rPr>
        <w:t xml:space="preserve"> the data for the minority columns.</w:t>
      </w:r>
    </w:p>
    <w:p w14:paraId="12657484" w14:textId="1BDAD595" w:rsidR="00B928BF" w:rsidRPr="003E6EF6" w:rsidRDefault="00B928BF" w:rsidP="001F4A7B">
      <w:pPr>
        <w:spacing w:line="276" w:lineRule="auto"/>
        <w:rPr>
          <w:rFonts w:ascii="Times New Roman" w:hAnsi="Times New Roman" w:cs="Times New Roman"/>
          <w:sz w:val="20"/>
          <w:szCs w:val="20"/>
          <w:lang w:eastAsia="en-SG"/>
        </w:rPr>
      </w:pPr>
      <w:r>
        <w:rPr>
          <w:rFonts w:ascii="Times New Roman" w:hAnsi="Times New Roman" w:cs="Times New Roman"/>
          <w:sz w:val="20"/>
          <w:szCs w:val="20"/>
          <w:lang w:eastAsia="en-SG"/>
        </w:rPr>
        <w:t xml:space="preserve">We shall also </w:t>
      </w:r>
      <w:r w:rsidR="00FF60A7">
        <w:rPr>
          <w:rFonts w:ascii="Times New Roman" w:hAnsi="Times New Roman" w:cs="Times New Roman"/>
          <w:sz w:val="20"/>
          <w:szCs w:val="20"/>
          <w:lang w:eastAsia="en-SG"/>
        </w:rPr>
        <w:t xml:space="preserve">try </w:t>
      </w:r>
      <w:r w:rsidR="00575F39">
        <w:rPr>
          <w:rFonts w:ascii="Times New Roman" w:hAnsi="Times New Roman" w:cs="Times New Roman"/>
          <w:sz w:val="20"/>
          <w:szCs w:val="20"/>
          <w:lang w:eastAsia="en-SG"/>
        </w:rPr>
        <w:t>Down sample</w:t>
      </w:r>
      <w:r w:rsidR="00FF60A7">
        <w:rPr>
          <w:rFonts w:ascii="Times New Roman" w:hAnsi="Times New Roman" w:cs="Times New Roman"/>
          <w:sz w:val="20"/>
          <w:szCs w:val="20"/>
          <w:lang w:eastAsia="en-SG"/>
        </w:rPr>
        <w:t xml:space="preserve"> </w:t>
      </w:r>
      <w:r w:rsidR="00460C64">
        <w:rPr>
          <w:rFonts w:ascii="Times New Roman" w:hAnsi="Times New Roman" w:cs="Times New Roman"/>
          <w:sz w:val="20"/>
          <w:szCs w:val="20"/>
          <w:lang w:eastAsia="en-SG"/>
        </w:rPr>
        <w:t xml:space="preserve">with </w:t>
      </w:r>
      <w:proofErr w:type="spellStart"/>
      <w:r w:rsidR="00460C64" w:rsidRPr="00460C64">
        <w:rPr>
          <w:rFonts w:ascii="Times New Roman" w:hAnsi="Times New Roman" w:cs="Times New Roman"/>
          <w:i/>
          <w:iCs/>
          <w:sz w:val="20"/>
          <w:szCs w:val="20"/>
          <w:lang w:eastAsia="en-SG"/>
        </w:rPr>
        <w:t>KNeighbourhoodCleaner</w:t>
      </w:r>
      <w:proofErr w:type="spellEnd"/>
      <w:r w:rsidR="00460C64">
        <w:rPr>
          <w:rFonts w:ascii="Times New Roman" w:hAnsi="Times New Roman" w:cs="Times New Roman"/>
          <w:sz w:val="20"/>
          <w:szCs w:val="20"/>
          <w:lang w:eastAsia="en-SG"/>
        </w:rPr>
        <w:t xml:space="preserve"> </w:t>
      </w:r>
      <w:r w:rsidR="00FF60A7">
        <w:rPr>
          <w:rFonts w:ascii="Times New Roman" w:hAnsi="Times New Roman" w:cs="Times New Roman"/>
          <w:sz w:val="20"/>
          <w:szCs w:val="20"/>
          <w:lang w:eastAsia="en-SG"/>
        </w:rPr>
        <w:t xml:space="preserve">as we have enough rows and columns to do so. </w:t>
      </w:r>
      <w:r>
        <w:rPr>
          <w:rFonts w:ascii="Times New Roman" w:hAnsi="Times New Roman" w:cs="Times New Roman"/>
          <w:sz w:val="20"/>
          <w:szCs w:val="20"/>
          <w:lang w:eastAsia="en-SG"/>
        </w:rPr>
        <w:t xml:space="preserve"> </w:t>
      </w:r>
      <w:r w:rsidR="00AE7477">
        <w:rPr>
          <w:rFonts w:ascii="Times New Roman" w:hAnsi="Times New Roman" w:cs="Times New Roman"/>
          <w:sz w:val="20"/>
          <w:szCs w:val="20"/>
          <w:lang w:eastAsia="en-SG"/>
        </w:rPr>
        <w:t xml:space="preserve">In </w:t>
      </w:r>
      <w:r w:rsidR="0088724C">
        <w:rPr>
          <w:rFonts w:ascii="Times New Roman" w:hAnsi="Times New Roman" w:cs="Times New Roman"/>
          <w:sz w:val="20"/>
          <w:szCs w:val="20"/>
          <w:lang w:eastAsia="en-SG"/>
        </w:rPr>
        <w:t>essence we are reducing the number</w:t>
      </w:r>
      <w:r w:rsidR="007E787F">
        <w:rPr>
          <w:rFonts w:ascii="Times New Roman" w:hAnsi="Times New Roman" w:cs="Times New Roman"/>
          <w:sz w:val="20"/>
          <w:szCs w:val="20"/>
          <w:lang w:eastAsia="en-SG"/>
        </w:rPr>
        <w:t xml:space="preserve"> the number of records of all samples to that of the minority class record count. </w:t>
      </w:r>
      <w:r w:rsidR="008B0869">
        <w:rPr>
          <w:rFonts w:ascii="Times New Roman" w:hAnsi="Times New Roman" w:cs="Times New Roman"/>
          <w:sz w:val="20"/>
          <w:szCs w:val="20"/>
          <w:lang w:eastAsia="en-SG"/>
        </w:rPr>
        <w:t xml:space="preserve">It is not recommended to </w:t>
      </w:r>
      <w:r w:rsidR="00575F39">
        <w:rPr>
          <w:rFonts w:ascii="Times New Roman" w:hAnsi="Times New Roman" w:cs="Times New Roman"/>
          <w:sz w:val="20"/>
          <w:szCs w:val="20"/>
          <w:lang w:eastAsia="en-SG"/>
        </w:rPr>
        <w:t>Down sample</w:t>
      </w:r>
      <w:r w:rsidR="008B0869">
        <w:rPr>
          <w:rFonts w:ascii="Times New Roman" w:hAnsi="Times New Roman" w:cs="Times New Roman"/>
          <w:sz w:val="20"/>
          <w:szCs w:val="20"/>
          <w:lang w:eastAsia="en-SG"/>
        </w:rPr>
        <w:t xml:space="preserve"> data, but we will continue forward with </w:t>
      </w:r>
      <w:r w:rsidR="00575F39">
        <w:rPr>
          <w:rFonts w:ascii="Times New Roman" w:hAnsi="Times New Roman" w:cs="Times New Roman"/>
          <w:sz w:val="20"/>
          <w:szCs w:val="20"/>
          <w:lang w:eastAsia="en-SG"/>
        </w:rPr>
        <w:t>Down sampling</w:t>
      </w:r>
      <w:r w:rsidR="008B0869">
        <w:rPr>
          <w:rFonts w:ascii="Times New Roman" w:hAnsi="Times New Roman" w:cs="Times New Roman"/>
          <w:sz w:val="20"/>
          <w:szCs w:val="20"/>
          <w:lang w:eastAsia="en-SG"/>
        </w:rPr>
        <w:t xml:space="preserve"> as </w:t>
      </w:r>
      <w:r w:rsidR="00B34325">
        <w:rPr>
          <w:rFonts w:ascii="Times New Roman" w:hAnsi="Times New Roman" w:cs="Times New Roman"/>
          <w:sz w:val="20"/>
          <w:szCs w:val="20"/>
          <w:lang w:eastAsia="en-SG"/>
        </w:rPr>
        <w:t>experimentation.</w:t>
      </w:r>
    </w:p>
    <w:p w14:paraId="50E08ED6" w14:textId="77777777" w:rsidR="003E6EF6" w:rsidRDefault="003E6EF6" w:rsidP="001F4A7B">
      <w:pPr>
        <w:pStyle w:val="NoSpacing"/>
        <w:spacing w:line="276" w:lineRule="auto"/>
        <w:rPr>
          <w:rFonts w:ascii="Times New Roman" w:hAnsi="Times New Roman" w:cs="Times New Roman"/>
        </w:rPr>
      </w:pPr>
    </w:p>
    <w:p w14:paraId="74D95586" w14:textId="77777777" w:rsidR="00FD5805" w:rsidRPr="003E6EF6" w:rsidRDefault="00FD5805" w:rsidP="001F4A7B">
      <w:pPr>
        <w:pStyle w:val="NoSpacing"/>
        <w:spacing w:line="276" w:lineRule="auto"/>
        <w:rPr>
          <w:rFonts w:ascii="Times New Roman" w:hAnsi="Times New Roman" w:cs="Times New Roman"/>
        </w:rPr>
      </w:pPr>
    </w:p>
    <w:p w14:paraId="28FFCE60" w14:textId="79D2F139" w:rsidR="00104690" w:rsidRPr="003E6EF6" w:rsidRDefault="00104690" w:rsidP="001F4A7B">
      <w:pPr>
        <w:spacing w:line="276" w:lineRule="auto"/>
        <w:rPr>
          <w:rFonts w:ascii="Times New Roman" w:hAnsi="Times New Roman" w:cs="Times New Roman"/>
          <w:sz w:val="24"/>
          <w:szCs w:val="24"/>
          <w:lang w:eastAsia="en-SG"/>
        </w:rPr>
      </w:pPr>
      <w:r w:rsidRPr="003E6EF6">
        <w:rPr>
          <w:rFonts w:ascii="Times New Roman" w:hAnsi="Times New Roman" w:cs="Times New Roman"/>
          <w:sz w:val="24"/>
          <w:szCs w:val="24"/>
          <w:lang w:eastAsia="en-SG"/>
        </w:rPr>
        <w:t>GridSearchCV</w:t>
      </w:r>
    </w:p>
    <w:p w14:paraId="58135AEC" w14:textId="490E25E2" w:rsidR="003E6EF6" w:rsidRPr="00B66AAD" w:rsidRDefault="003D2666" w:rsidP="001F4A7B">
      <w:pPr>
        <w:spacing w:line="276" w:lineRule="auto"/>
        <w:rPr>
          <w:rFonts w:ascii="Times New Roman" w:hAnsi="Times New Roman" w:cs="Times New Roman"/>
          <w:sz w:val="20"/>
          <w:szCs w:val="20"/>
          <w:lang w:eastAsia="en-SG"/>
        </w:rPr>
      </w:pPr>
      <w:r w:rsidRPr="003D2666">
        <w:rPr>
          <w:rFonts w:ascii="Times New Roman" w:hAnsi="Times New Roman" w:cs="Times New Roman"/>
          <w:sz w:val="20"/>
          <w:szCs w:val="20"/>
          <w:lang w:eastAsia="en-SG"/>
        </w:rPr>
        <w:t>A Grid Search works by going through a range of settings that you want to try for each parameter.</w:t>
      </w:r>
      <w:r w:rsidR="008D5028" w:rsidRPr="003E6EF6">
        <w:rPr>
          <w:rFonts w:ascii="Times New Roman" w:hAnsi="Times New Roman" w:cs="Times New Roman"/>
          <w:sz w:val="20"/>
          <w:szCs w:val="20"/>
          <w:lang w:eastAsia="en-SG"/>
        </w:rPr>
        <w:t xml:space="preserve"> </w:t>
      </w:r>
      <w:r w:rsidRPr="003D2666">
        <w:rPr>
          <w:rFonts w:ascii="Times New Roman" w:hAnsi="Times New Roman" w:cs="Times New Roman"/>
          <w:sz w:val="20"/>
          <w:szCs w:val="20"/>
          <w:lang w:eastAsia="en-SG"/>
        </w:rPr>
        <w:t xml:space="preserve">It trains and tests the model using every combination of </w:t>
      </w:r>
      <w:r w:rsidR="003E6EF6" w:rsidRPr="003E6EF6">
        <w:rPr>
          <w:rFonts w:ascii="Times New Roman" w:hAnsi="Times New Roman" w:cs="Times New Roman"/>
          <w:sz w:val="20"/>
          <w:szCs w:val="20"/>
          <w:lang w:eastAsia="en-SG"/>
        </w:rPr>
        <w:t>parameters. The</w:t>
      </w:r>
      <w:r w:rsidRPr="003E6EF6">
        <w:rPr>
          <w:rFonts w:ascii="Times New Roman" w:hAnsi="Times New Roman" w:cs="Times New Roman"/>
          <w:sz w:val="20"/>
          <w:szCs w:val="20"/>
          <w:lang w:eastAsia="en-SG"/>
        </w:rPr>
        <w:t xml:space="preserve"> combination of parameters that generates the best predictions will be the set of parameters that </w:t>
      </w:r>
      <w:r w:rsidR="008D5028" w:rsidRPr="003E6EF6">
        <w:rPr>
          <w:rFonts w:ascii="Times New Roman" w:hAnsi="Times New Roman" w:cs="Times New Roman"/>
          <w:sz w:val="20"/>
          <w:szCs w:val="20"/>
          <w:lang w:eastAsia="en-SG"/>
        </w:rPr>
        <w:t>we will</w:t>
      </w:r>
      <w:r w:rsidRPr="003E6EF6">
        <w:rPr>
          <w:rFonts w:ascii="Times New Roman" w:hAnsi="Times New Roman" w:cs="Times New Roman"/>
          <w:sz w:val="20"/>
          <w:szCs w:val="20"/>
          <w:lang w:eastAsia="en-SG"/>
        </w:rPr>
        <w:t xml:space="preserve"> use for our model.</w:t>
      </w:r>
      <w:r w:rsidR="00BC1C1E">
        <w:rPr>
          <w:rFonts w:ascii="Times New Roman" w:hAnsi="Times New Roman" w:cs="Times New Roman"/>
          <w:sz w:val="20"/>
          <w:szCs w:val="20"/>
          <w:lang w:eastAsia="en-SG"/>
        </w:rPr>
        <w:t xml:space="preserve"> </w:t>
      </w:r>
      <w:r w:rsidR="0014771C">
        <w:rPr>
          <w:rFonts w:ascii="Times New Roman" w:hAnsi="Times New Roman" w:cs="Times New Roman"/>
          <w:sz w:val="20"/>
          <w:szCs w:val="20"/>
          <w:lang w:eastAsia="en-SG"/>
        </w:rPr>
        <w:t xml:space="preserve">As for the metric regarding the selection of hyperparameters, </w:t>
      </w:r>
      <w:r w:rsidR="0014771C" w:rsidRPr="008B297A">
        <w:rPr>
          <w:rFonts w:ascii="Times New Roman" w:hAnsi="Times New Roman" w:cs="Times New Roman"/>
          <w:i/>
          <w:iCs/>
          <w:sz w:val="20"/>
          <w:szCs w:val="20"/>
          <w:lang w:eastAsia="en-SG"/>
        </w:rPr>
        <w:t>F1_Score</w:t>
      </w:r>
      <w:r w:rsidR="0014771C">
        <w:rPr>
          <w:rFonts w:ascii="Times New Roman" w:hAnsi="Times New Roman" w:cs="Times New Roman"/>
          <w:sz w:val="20"/>
          <w:szCs w:val="20"/>
          <w:lang w:eastAsia="en-SG"/>
        </w:rPr>
        <w:t xml:space="preserve"> would be chosen instead of </w:t>
      </w:r>
      <w:r w:rsidR="00525EBA" w:rsidRPr="008B297A">
        <w:rPr>
          <w:rFonts w:ascii="Times New Roman" w:hAnsi="Times New Roman" w:cs="Times New Roman"/>
          <w:i/>
          <w:iCs/>
          <w:sz w:val="20"/>
          <w:szCs w:val="20"/>
          <w:lang w:eastAsia="en-SG"/>
        </w:rPr>
        <w:t>accuracy</w:t>
      </w:r>
      <w:r w:rsidR="00525EBA">
        <w:rPr>
          <w:rFonts w:ascii="Times New Roman" w:hAnsi="Times New Roman" w:cs="Times New Roman"/>
          <w:sz w:val="20"/>
          <w:szCs w:val="20"/>
          <w:lang w:eastAsia="en-SG"/>
        </w:rPr>
        <w:t xml:space="preserve"> this is because </w:t>
      </w:r>
      <w:r w:rsidR="00525EBA" w:rsidRPr="008B297A">
        <w:rPr>
          <w:rFonts w:ascii="Times New Roman" w:hAnsi="Times New Roman" w:cs="Times New Roman"/>
          <w:i/>
          <w:iCs/>
          <w:sz w:val="20"/>
          <w:szCs w:val="20"/>
          <w:lang w:eastAsia="en-SG"/>
        </w:rPr>
        <w:t>accuracy</w:t>
      </w:r>
      <w:r w:rsidR="00525EBA" w:rsidRPr="008B297A">
        <w:rPr>
          <w:rFonts w:ascii="Times New Roman" w:hAnsi="Times New Roman" w:cs="Times New Roman"/>
          <w:sz w:val="20"/>
          <w:szCs w:val="20"/>
          <w:lang w:eastAsia="en-SG"/>
        </w:rPr>
        <w:t xml:space="preserve"> is not a goo</w:t>
      </w:r>
      <w:r w:rsidR="008B297A" w:rsidRPr="008B297A">
        <w:rPr>
          <w:rFonts w:ascii="Times New Roman" w:hAnsi="Times New Roman" w:cs="Times New Roman"/>
          <w:sz w:val="20"/>
          <w:szCs w:val="20"/>
          <w:lang w:eastAsia="en-SG"/>
        </w:rPr>
        <w:t>d metric to use when we have class imbalance</w:t>
      </w:r>
      <w:r w:rsidR="008B297A">
        <w:rPr>
          <w:rFonts w:ascii="Times New Roman" w:hAnsi="Times New Roman" w:cs="Times New Roman"/>
          <w:sz w:val="20"/>
          <w:szCs w:val="20"/>
          <w:lang w:eastAsia="en-SG"/>
        </w:rPr>
        <w:t>.</w:t>
      </w:r>
      <w:r w:rsidR="00287FDD">
        <w:rPr>
          <w:rFonts w:ascii="Times New Roman" w:hAnsi="Times New Roman" w:cs="Times New Roman"/>
          <w:sz w:val="20"/>
          <w:szCs w:val="20"/>
          <w:lang w:eastAsia="en-SG"/>
        </w:rPr>
        <w:t xml:space="preserve"> This is because </w:t>
      </w:r>
      <w:r w:rsidR="00B66AAD">
        <w:rPr>
          <w:rFonts w:ascii="Times New Roman" w:hAnsi="Times New Roman" w:cs="Times New Roman"/>
          <w:i/>
          <w:iCs/>
          <w:sz w:val="20"/>
          <w:szCs w:val="20"/>
          <w:lang w:eastAsia="en-SG"/>
        </w:rPr>
        <w:t xml:space="preserve">accuracy </w:t>
      </w:r>
      <w:r w:rsidR="00B66AAD">
        <w:rPr>
          <w:rFonts w:ascii="Times New Roman" w:hAnsi="Times New Roman" w:cs="Times New Roman"/>
          <w:sz w:val="20"/>
          <w:szCs w:val="20"/>
          <w:lang w:eastAsia="en-SG"/>
        </w:rPr>
        <w:t>is</w:t>
      </w:r>
      <w:r w:rsidR="00A40B95">
        <w:rPr>
          <w:rFonts w:ascii="Times New Roman" w:hAnsi="Times New Roman" w:cs="Times New Roman"/>
          <w:sz w:val="20"/>
          <w:szCs w:val="20"/>
          <w:lang w:eastAsia="en-SG"/>
        </w:rPr>
        <w:t xml:space="preserve"> unable to distinguish between </w:t>
      </w:r>
      <w:r w:rsidR="00746438">
        <w:rPr>
          <w:rFonts w:ascii="Times New Roman" w:hAnsi="Times New Roman" w:cs="Times New Roman"/>
          <w:sz w:val="20"/>
          <w:szCs w:val="20"/>
          <w:lang w:eastAsia="en-SG"/>
        </w:rPr>
        <w:t xml:space="preserve">specific type of errors like false positives and false </w:t>
      </w:r>
      <w:r w:rsidR="00B66AAD">
        <w:rPr>
          <w:rFonts w:ascii="Times New Roman" w:hAnsi="Times New Roman" w:cs="Times New Roman"/>
          <w:sz w:val="20"/>
          <w:szCs w:val="20"/>
          <w:lang w:eastAsia="en-SG"/>
        </w:rPr>
        <w:t>negatives</w:t>
      </w:r>
      <w:r w:rsidR="00EA7F95">
        <w:rPr>
          <w:rFonts w:ascii="Times New Roman" w:hAnsi="Times New Roman" w:cs="Times New Roman"/>
          <w:sz w:val="20"/>
          <w:szCs w:val="20"/>
          <w:lang w:eastAsia="en-SG"/>
        </w:rPr>
        <w:t xml:space="preserve">. </w:t>
      </w:r>
      <w:r w:rsidR="00EA7F95">
        <w:rPr>
          <w:rFonts w:ascii="Times New Roman" w:hAnsi="Times New Roman" w:cs="Times New Roman"/>
          <w:i/>
          <w:iCs/>
          <w:sz w:val="20"/>
          <w:szCs w:val="20"/>
          <w:lang w:eastAsia="en-SG"/>
        </w:rPr>
        <w:t xml:space="preserve">F1_Score </w:t>
      </w:r>
      <w:r w:rsidR="00EA7F95">
        <w:rPr>
          <w:rFonts w:ascii="Times New Roman" w:hAnsi="Times New Roman" w:cs="Times New Roman"/>
          <w:sz w:val="20"/>
          <w:szCs w:val="20"/>
          <w:lang w:eastAsia="en-SG"/>
        </w:rPr>
        <w:t xml:space="preserve">in contrast </w:t>
      </w:r>
      <w:r w:rsidR="00B66AAD">
        <w:rPr>
          <w:rFonts w:ascii="Times New Roman" w:hAnsi="Times New Roman" w:cs="Times New Roman"/>
          <w:sz w:val="20"/>
          <w:szCs w:val="20"/>
          <w:lang w:eastAsia="en-SG"/>
        </w:rPr>
        <w:t>can</w:t>
      </w:r>
      <w:r w:rsidR="00EA7F95">
        <w:rPr>
          <w:rFonts w:ascii="Times New Roman" w:hAnsi="Times New Roman" w:cs="Times New Roman"/>
          <w:sz w:val="20"/>
          <w:szCs w:val="20"/>
          <w:lang w:eastAsia="en-SG"/>
        </w:rPr>
        <w:t xml:space="preserve"> </w:t>
      </w:r>
      <w:r w:rsidR="00022651">
        <w:rPr>
          <w:rFonts w:ascii="Times New Roman" w:hAnsi="Times New Roman" w:cs="Times New Roman"/>
          <w:sz w:val="20"/>
          <w:szCs w:val="20"/>
          <w:lang w:eastAsia="en-SG"/>
        </w:rPr>
        <w:t xml:space="preserve">not only the number of prediction errors that our model has </w:t>
      </w:r>
      <w:r w:rsidR="00B66AAD">
        <w:rPr>
          <w:rFonts w:ascii="Times New Roman" w:hAnsi="Times New Roman" w:cs="Times New Roman"/>
          <w:sz w:val="20"/>
          <w:szCs w:val="20"/>
          <w:lang w:eastAsia="en-SG"/>
        </w:rPr>
        <w:t xml:space="preserve">made but also the type of errors (False positive or false negatives) made. Thus, </w:t>
      </w:r>
      <w:r w:rsidR="00B66AAD">
        <w:rPr>
          <w:rFonts w:ascii="Times New Roman" w:hAnsi="Times New Roman" w:cs="Times New Roman"/>
          <w:i/>
          <w:iCs/>
          <w:sz w:val="20"/>
          <w:szCs w:val="20"/>
          <w:lang w:eastAsia="en-SG"/>
        </w:rPr>
        <w:t xml:space="preserve">F1_Score </w:t>
      </w:r>
      <w:r w:rsidR="00B66AAD">
        <w:rPr>
          <w:rFonts w:ascii="Times New Roman" w:hAnsi="Times New Roman" w:cs="Times New Roman"/>
          <w:sz w:val="20"/>
          <w:szCs w:val="20"/>
          <w:lang w:eastAsia="en-SG"/>
        </w:rPr>
        <w:t>is chosen.</w:t>
      </w:r>
    </w:p>
    <w:p w14:paraId="7D8125FB" w14:textId="77777777" w:rsidR="00FD5805" w:rsidRDefault="00FD5805" w:rsidP="001F4A7B">
      <w:pPr>
        <w:pStyle w:val="NoSpacing"/>
        <w:spacing w:line="276" w:lineRule="auto"/>
        <w:rPr>
          <w:rFonts w:ascii="Times New Roman" w:hAnsi="Times New Roman" w:cs="Times New Roman"/>
          <w:sz w:val="24"/>
          <w:szCs w:val="24"/>
          <w:lang w:eastAsia="en-SG"/>
        </w:rPr>
      </w:pPr>
    </w:p>
    <w:p w14:paraId="3D2DFC54" w14:textId="77777777" w:rsidR="00FD5805" w:rsidRPr="00FD5805" w:rsidRDefault="00FD5805" w:rsidP="001F4A7B">
      <w:pPr>
        <w:pStyle w:val="NoSpacing"/>
        <w:spacing w:line="276" w:lineRule="auto"/>
        <w:rPr>
          <w:rFonts w:ascii="Times New Roman" w:hAnsi="Times New Roman" w:cs="Times New Roman"/>
          <w:sz w:val="24"/>
          <w:szCs w:val="24"/>
          <w:lang w:eastAsia="en-SG"/>
        </w:rPr>
      </w:pPr>
    </w:p>
    <w:p w14:paraId="4515F4D9" w14:textId="49353A7D" w:rsidR="00233054" w:rsidRPr="003E6EF6" w:rsidRDefault="00233054" w:rsidP="001F4A7B">
      <w:pPr>
        <w:spacing w:line="276" w:lineRule="auto"/>
        <w:rPr>
          <w:rFonts w:ascii="Times New Roman" w:hAnsi="Times New Roman" w:cs="Times New Roman"/>
          <w:sz w:val="24"/>
          <w:szCs w:val="24"/>
          <w:lang w:eastAsia="en-SG"/>
        </w:rPr>
      </w:pPr>
      <w:r w:rsidRPr="003E6EF6">
        <w:rPr>
          <w:rFonts w:ascii="Times New Roman" w:hAnsi="Times New Roman" w:cs="Times New Roman"/>
          <w:sz w:val="24"/>
          <w:szCs w:val="24"/>
          <w:lang w:eastAsia="en-SG"/>
        </w:rPr>
        <w:t>Feature Selection With RFECV</w:t>
      </w:r>
    </w:p>
    <w:p w14:paraId="0FB35AAF" w14:textId="6B2AA97F" w:rsidR="00BB1EF4" w:rsidRPr="003E6EF6" w:rsidRDefault="00BB1EF4" w:rsidP="001F4A7B">
      <w:pPr>
        <w:spacing w:line="276" w:lineRule="auto"/>
        <w:rPr>
          <w:rFonts w:ascii="Times New Roman" w:hAnsi="Times New Roman" w:cs="Times New Roman"/>
          <w:sz w:val="20"/>
          <w:szCs w:val="20"/>
          <w:lang w:eastAsia="en-SG"/>
        </w:rPr>
      </w:pPr>
      <w:r w:rsidRPr="003E6EF6">
        <w:rPr>
          <w:rFonts w:ascii="Times New Roman" w:hAnsi="Times New Roman" w:cs="Times New Roman"/>
          <w:sz w:val="20"/>
          <w:szCs w:val="20"/>
          <w:lang w:eastAsia="en-SG"/>
        </w:rPr>
        <w:t xml:space="preserve">Recursive Feature Elimination with Cross Validation RFECV is a feature selection technique that selects the best subset of features using </w:t>
      </w:r>
      <w:r w:rsidR="006F0D07" w:rsidRPr="003E6EF6">
        <w:rPr>
          <w:rFonts w:ascii="Times New Roman" w:hAnsi="Times New Roman" w:cs="Times New Roman"/>
          <w:sz w:val="20"/>
          <w:szCs w:val="20"/>
          <w:lang w:eastAsia="en-SG"/>
        </w:rPr>
        <w:t>recursive</w:t>
      </w:r>
      <w:r w:rsidRPr="003E6EF6">
        <w:rPr>
          <w:rFonts w:ascii="Times New Roman" w:hAnsi="Times New Roman" w:cs="Times New Roman"/>
          <w:sz w:val="20"/>
          <w:szCs w:val="20"/>
          <w:lang w:eastAsia="en-SG"/>
        </w:rPr>
        <w:t xml:space="preserve"> elimination. The best </w:t>
      </w:r>
      <w:r w:rsidR="006F0D07" w:rsidRPr="003E6EF6">
        <w:rPr>
          <w:rFonts w:ascii="Times New Roman" w:hAnsi="Times New Roman" w:cs="Times New Roman"/>
          <w:sz w:val="20"/>
          <w:szCs w:val="20"/>
          <w:lang w:eastAsia="en-SG"/>
        </w:rPr>
        <w:t>subsets</w:t>
      </w:r>
      <w:r w:rsidRPr="003E6EF6">
        <w:rPr>
          <w:rFonts w:ascii="Times New Roman" w:hAnsi="Times New Roman" w:cs="Times New Roman"/>
          <w:sz w:val="20"/>
          <w:szCs w:val="20"/>
          <w:lang w:eastAsia="en-SG"/>
        </w:rPr>
        <w:t xml:space="preserve"> </w:t>
      </w:r>
      <w:r w:rsidR="00154EA8" w:rsidRPr="003E6EF6">
        <w:rPr>
          <w:rFonts w:ascii="Times New Roman" w:hAnsi="Times New Roman" w:cs="Times New Roman"/>
          <w:sz w:val="20"/>
          <w:szCs w:val="20"/>
          <w:lang w:eastAsia="en-SG"/>
        </w:rPr>
        <w:t>are</w:t>
      </w:r>
      <w:r w:rsidRPr="003E6EF6">
        <w:rPr>
          <w:rFonts w:ascii="Times New Roman" w:hAnsi="Times New Roman" w:cs="Times New Roman"/>
          <w:sz w:val="20"/>
          <w:szCs w:val="20"/>
          <w:lang w:eastAsia="en-SG"/>
        </w:rPr>
        <w:t xml:space="preserve"> selected based on the cross-validation score of the model. </w:t>
      </w:r>
    </w:p>
    <w:p w14:paraId="3916A07A" w14:textId="69F6D9A5" w:rsidR="00A33D71" w:rsidRDefault="00BB1EF4" w:rsidP="001F4A7B">
      <w:pPr>
        <w:spacing w:line="276" w:lineRule="auto"/>
        <w:rPr>
          <w:rFonts w:ascii="Times New Roman" w:hAnsi="Times New Roman" w:cs="Times New Roman"/>
          <w:sz w:val="20"/>
          <w:szCs w:val="20"/>
          <w:lang w:eastAsia="en-SG"/>
        </w:rPr>
      </w:pPr>
      <w:r w:rsidRPr="003E6EF6">
        <w:rPr>
          <w:rFonts w:ascii="Times New Roman" w:hAnsi="Times New Roman" w:cs="Times New Roman"/>
          <w:sz w:val="20"/>
          <w:szCs w:val="20"/>
          <w:lang w:eastAsia="en-SG"/>
        </w:rPr>
        <w:t xml:space="preserve">RFECV is a more robust technique of knowing which features are important towards </w:t>
      </w:r>
      <w:r w:rsidR="005A0DDE" w:rsidRPr="003E6EF6">
        <w:rPr>
          <w:rFonts w:ascii="Times New Roman" w:hAnsi="Times New Roman" w:cs="Times New Roman"/>
          <w:i/>
          <w:iCs/>
          <w:sz w:val="20"/>
          <w:szCs w:val="20"/>
          <w:lang w:eastAsia="en-SG"/>
        </w:rPr>
        <w:t>score</w:t>
      </w:r>
      <w:r w:rsidRPr="003E6EF6">
        <w:rPr>
          <w:rFonts w:ascii="Times New Roman" w:hAnsi="Times New Roman" w:cs="Times New Roman"/>
          <w:sz w:val="20"/>
          <w:szCs w:val="20"/>
          <w:lang w:eastAsia="en-SG"/>
        </w:rPr>
        <w:t xml:space="preserve">. By knowing which features are of more significance, we are better able to know which features affect the accuracy of the model, thus giving us the ability to correct our techniques for handling the values within the columns that are important. Such use cases </w:t>
      </w:r>
      <w:r w:rsidR="00154EA8" w:rsidRPr="003E6EF6">
        <w:rPr>
          <w:rFonts w:ascii="Times New Roman" w:hAnsi="Times New Roman" w:cs="Times New Roman"/>
          <w:sz w:val="20"/>
          <w:szCs w:val="20"/>
          <w:lang w:eastAsia="en-SG"/>
        </w:rPr>
        <w:t>involve</w:t>
      </w:r>
      <w:r w:rsidRPr="003E6EF6">
        <w:rPr>
          <w:rFonts w:ascii="Times New Roman" w:hAnsi="Times New Roman" w:cs="Times New Roman"/>
          <w:sz w:val="20"/>
          <w:szCs w:val="20"/>
          <w:lang w:eastAsia="en-SG"/>
        </w:rPr>
        <w:t xml:space="preserve"> in improving the accuracy of the model where it is an iterative process. </w:t>
      </w:r>
      <w:r w:rsidR="00C94AAA" w:rsidRPr="00C94AAA">
        <w:rPr>
          <w:rFonts w:ascii="Times New Roman" w:hAnsi="Times New Roman" w:cs="Times New Roman"/>
          <w:sz w:val="20"/>
          <w:szCs w:val="20"/>
          <w:lang w:eastAsia="en-SG"/>
        </w:rPr>
        <w:t xml:space="preserve">(Verma, </w:t>
      </w:r>
      <w:r w:rsidR="001D170F" w:rsidRPr="00C94AAA">
        <w:rPr>
          <w:rFonts w:ascii="Times New Roman" w:hAnsi="Times New Roman" w:cs="Times New Roman"/>
          <w:sz w:val="20"/>
          <w:szCs w:val="20"/>
          <w:lang w:eastAsia="en-SG"/>
        </w:rPr>
        <w:t>202</w:t>
      </w:r>
      <w:r w:rsidR="00415CE9">
        <w:rPr>
          <w:rFonts w:ascii="Times New Roman" w:hAnsi="Times New Roman" w:cs="Times New Roman"/>
          <w:sz w:val="20"/>
          <w:szCs w:val="20"/>
          <w:lang w:eastAsia="en-SG"/>
        </w:rPr>
        <w:t>0)</w:t>
      </w:r>
    </w:p>
    <w:p w14:paraId="345F6920" w14:textId="6D12E84F" w:rsidR="00233054" w:rsidRPr="00D81920" w:rsidRDefault="00233054" w:rsidP="001F4A7B">
      <w:pPr>
        <w:spacing w:line="276" w:lineRule="auto"/>
        <w:rPr>
          <w:rFonts w:ascii="Times New Roman" w:hAnsi="Times New Roman" w:cs="Times New Roman"/>
          <w:sz w:val="20"/>
          <w:szCs w:val="20"/>
          <w:lang w:eastAsia="en-SG"/>
        </w:rPr>
      </w:pPr>
    </w:p>
    <w:p w14:paraId="7659FDD3" w14:textId="7589134C" w:rsidR="004E23AF" w:rsidRPr="0063149E" w:rsidRDefault="004E23AF" w:rsidP="001F4A7B">
      <w:pPr>
        <w:spacing w:line="276" w:lineRule="auto"/>
        <w:rPr>
          <w:rFonts w:ascii="Times New Roman" w:hAnsi="Times New Roman" w:cs="Times New Roman"/>
          <w:sz w:val="24"/>
          <w:szCs w:val="24"/>
          <w:lang w:eastAsia="en-SG"/>
        </w:rPr>
      </w:pPr>
    </w:p>
    <w:p w14:paraId="4A07D835" w14:textId="77777777" w:rsidR="00446BD2" w:rsidRDefault="00446BD2" w:rsidP="001F4A7B">
      <w:pPr>
        <w:spacing w:line="276" w:lineRule="auto"/>
      </w:pPr>
    </w:p>
    <w:p w14:paraId="1C7D2914" w14:textId="77777777" w:rsidR="00446BD2" w:rsidRDefault="00446BD2" w:rsidP="001F4A7B">
      <w:pPr>
        <w:spacing w:line="276" w:lineRule="auto"/>
      </w:pPr>
    </w:p>
    <w:p w14:paraId="25623131" w14:textId="77777777" w:rsidR="00446BD2" w:rsidRDefault="00446BD2" w:rsidP="001F4A7B">
      <w:pPr>
        <w:spacing w:line="276" w:lineRule="auto"/>
      </w:pPr>
    </w:p>
    <w:p w14:paraId="64972798" w14:textId="77777777" w:rsidR="00E71980" w:rsidRDefault="00E71980" w:rsidP="001F4A7B">
      <w:pPr>
        <w:spacing w:line="276" w:lineRule="auto"/>
      </w:pPr>
    </w:p>
    <w:p w14:paraId="546ED4A2" w14:textId="77777777" w:rsidR="00446BD2" w:rsidRDefault="00446BD2" w:rsidP="001F4A7B">
      <w:pPr>
        <w:spacing w:line="276" w:lineRule="auto"/>
      </w:pPr>
    </w:p>
    <w:p w14:paraId="40C9BDA3" w14:textId="72C9DFEB" w:rsidR="00E824C2" w:rsidRPr="003D00B9" w:rsidRDefault="003D00B9" w:rsidP="001F4A7B">
      <w:pPr>
        <w:pStyle w:val="Heading1"/>
        <w:spacing w:line="276" w:lineRule="auto"/>
        <w:rPr>
          <w:rFonts w:ascii="Times New Roman" w:hAnsi="Times New Roman" w:cs="Times New Roman"/>
          <w:color w:val="auto"/>
          <w:lang w:eastAsia="en-SG"/>
        </w:rPr>
      </w:pPr>
      <w:r w:rsidRPr="003D00B9">
        <w:rPr>
          <w:rFonts w:ascii="Times New Roman" w:hAnsi="Times New Roman" w:cs="Times New Roman"/>
          <w:color w:val="auto"/>
          <w:lang w:eastAsia="en-SG"/>
        </w:rPr>
        <w:t>Results &amp; Analysis</w:t>
      </w:r>
      <w:r w:rsidR="00AA2196">
        <w:rPr>
          <w:rFonts w:ascii="Times New Roman" w:hAnsi="Times New Roman" w:cs="Times New Roman"/>
          <w:color w:val="auto"/>
          <w:lang w:eastAsia="en-SG"/>
        </w:rPr>
        <w:t xml:space="preserve"> After Remediation</w:t>
      </w:r>
    </w:p>
    <w:p w14:paraId="5791236E" w14:textId="77777777" w:rsidR="00E824C2" w:rsidRDefault="00E824C2" w:rsidP="001F4A7B">
      <w:pPr>
        <w:spacing w:line="276" w:lineRule="auto"/>
        <w:rPr>
          <w:rFonts w:ascii="Times New Roman" w:hAnsi="Times New Roman" w:cs="Times New Roman"/>
          <w:sz w:val="24"/>
          <w:szCs w:val="24"/>
          <w:lang w:eastAsia="en-SG"/>
        </w:rPr>
      </w:pPr>
    </w:p>
    <w:p w14:paraId="4CF95EE4" w14:textId="77777777" w:rsidR="00944590" w:rsidRDefault="00944590" w:rsidP="001F4A7B">
      <w:pPr>
        <w:spacing w:line="276" w:lineRule="auto"/>
        <w:rPr>
          <w:rFonts w:ascii="Times New Roman" w:hAnsi="Times New Roman" w:cs="Times New Roman"/>
          <w:sz w:val="24"/>
          <w:szCs w:val="24"/>
          <w:lang w:eastAsia="en-SG"/>
        </w:rPr>
      </w:pPr>
      <w:r>
        <w:rPr>
          <w:rFonts w:ascii="Times New Roman" w:hAnsi="Times New Roman" w:cs="Times New Roman"/>
          <w:sz w:val="24"/>
          <w:szCs w:val="24"/>
          <w:lang w:eastAsia="en-SG"/>
        </w:rPr>
        <w:t xml:space="preserve">Before SMOTE and </w:t>
      </w:r>
      <w:proofErr w:type="spellStart"/>
      <w:r>
        <w:rPr>
          <w:rFonts w:ascii="Times New Roman" w:hAnsi="Times New Roman" w:cs="Times New Roman"/>
          <w:sz w:val="24"/>
          <w:szCs w:val="24"/>
          <w:lang w:eastAsia="en-SG"/>
        </w:rPr>
        <w:t>GridSearchCV</w:t>
      </w:r>
      <w:proofErr w:type="spellEnd"/>
      <w:r>
        <w:rPr>
          <w:rFonts w:ascii="Times New Roman" w:hAnsi="Times New Roman" w:cs="Times New Roman"/>
          <w:sz w:val="24"/>
          <w:szCs w:val="24"/>
          <w:lang w:eastAsia="en-SG"/>
        </w:rPr>
        <w:t>| Before Remediation</w:t>
      </w:r>
    </w:p>
    <w:p w14:paraId="15BA24AD" w14:textId="77777777" w:rsidR="00944590" w:rsidRDefault="00944590" w:rsidP="001F4A7B">
      <w:pPr>
        <w:spacing w:line="276" w:lineRule="auto"/>
        <w:rPr>
          <w:rFonts w:ascii="Times New Roman" w:hAnsi="Times New Roman" w:cs="Times New Roman"/>
          <w:sz w:val="24"/>
          <w:szCs w:val="24"/>
          <w:lang w:eastAsia="en-SG"/>
        </w:rPr>
      </w:pPr>
    </w:p>
    <w:p w14:paraId="211DBE24" w14:textId="77777777" w:rsidR="00944590" w:rsidRDefault="00944590" w:rsidP="001F4A7B">
      <w:pPr>
        <w:spacing w:line="276" w:lineRule="auto"/>
        <w:jc w:val="center"/>
        <w:rPr>
          <w:rFonts w:ascii="Times New Roman" w:hAnsi="Times New Roman" w:cs="Times New Roman"/>
          <w:sz w:val="24"/>
          <w:szCs w:val="24"/>
          <w:lang w:eastAsia="en-SG"/>
        </w:rPr>
      </w:pPr>
      <w:r>
        <w:rPr>
          <w:rFonts w:ascii="Times New Roman" w:hAnsi="Times New Roman" w:cs="Times New Roman"/>
          <w:noProof/>
          <w:sz w:val="24"/>
          <w:szCs w:val="24"/>
          <w:lang w:eastAsia="en-SG"/>
        </w:rPr>
        <w:drawing>
          <wp:inline distT="0" distB="0" distL="0" distR="0" wp14:anchorId="5B3D98B8" wp14:editId="6518A3C8">
            <wp:extent cx="1283851" cy="2263471"/>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rotWithShape="1">
                    <a:blip r:embed="rId22" cstate="print">
                      <a:extLst>
                        <a:ext uri="{28A0092B-C50C-407E-A947-70E740481C1C}">
                          <a14:useLocalDpi xmlns:a14="http://schemas.microsoft.com/office/drawing/2010/main" val="0"/>
                        </a:ext>
                      </a:extLst>
                    </a:blip>
                    <a:srcRect l="2329" r="58803"/>
                    <a:stretch/>
                  </pic:blipFill>
                  <pic:spPr bwMode="auto">
                    <a:xfrm>
                      <a:off x="0" y="0"/>
                      <a:ext cx="1307257" cy="2304737"/>
                    </a:xfrm>
                    <a:prstGeom prst="rect">
                      <a:avLst/>
                    </a:prstGeom>
                    <a:ln>
                      <a:noFill/>
                    </a:ln>
                    <a:extLst>
                      <a:ext uri="{53640926-AAD7-44D8-BBD7-CCE9431645EC}">
                        <a14:shadowObscured xmlns:a14="http://schemas.microsoft.com/office/drawing/2010/main"/>
                      </a:ext>
                    </a:extLst>
                  </pic:spPr>
                </pic:pic>
              </a:graphicData>
            </a:graphic>
          </wp:inline>
        </w:drawing>
      </w:r>
      <w:r w:rsidRPr="004C03A6">
        <w:rPr>
          <w:rFonts w:ascii="Times New Roman" w:hAnsi="Times New Roman" w:cs="Times New Roman"/>
          <w:noProof/>
          <w:sz w:val="24"/>
          <w:szCs w:val="24"/>
          <w:lang w:eastAsia="en-SG"/>
        </w:rPr>
        <w:drawing>
          <wp:inline distT="0" distB="0" distL="0" distR="0" wp14:anchorId="7D5020CB" wp14:editId="06071698">
            <wp:extent cx="1295463" cy="2270900"/>
            <wp:effectExtent l="0" t="0" r="0" b="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rotWithShape="1">
                    <a:blip r:embed="rId23"/>
                    <a:srcRect l="2388"/>
                    <a:stretch/>
                  </pic:blipFill>
                  <pic:spPr bwMode="auto">
                    <a:xfrm>
                      <a:off x="0" y="0"/>
                      <a:ext cx="1332153" cy="23352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eastAsia="en-SG"/>
        </w:rPr>
        <w:drawing>
          <wp:inline distT="0" distB="0" distL="0" distR="0" wp14:anchorId="58FA68A9" wp14:editId="198DF204">
            <wp:extent cx="1424614" cy="2270450"/>
            <wp:effectExtent l="0" t="0" r="444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4084" cy="2301480"/>
                    </a:xfrm>
                    <a:prstGeom prst="rect">
                      <a:avLst/>
                    </a:prstGeom>
                    <a:noFill/>
                  </pic:spPr>
                </pic:pic>
              </a:graphicData>
            </a:graphic>
          </wp:inline>
        </w:drawing>
      </w:r>
      <w:r>
        <w:rPr>
          <w:rFonts w:ascii="Times New Roman" w:hAnsi="Times New Roman" w:cs="Times New Roman"/>
          <w:noProof/>
          <w:sz w:val="24"/>
          <w:szCs w:val="24"/>
          <w:lang w:eastAsia="en-SG"/>
        </w:rPr>
        <w:drawing>
          <wp:inline distT="0" distB="0" distL="0" distR="0" wp14:anchorId="758A3607" wp14:editId="52479BAF">
            <wp:extent cx="1386867" cy="2270807"/>
            <wp:effectExtent l="0" t="0" r="381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16179" cy="2318801"/>
                    </a:xfrm>
                    <a:prstGeom prst="rect">
                      <a:avLst/>
                    </a:prstGeom>
                    <a:noFill/>
                  </pic:spPr>
                </pic:pic>
              </a:graphicData>
            </a:graphic>
          </wp:inline>
        </w:drawing>
      </w:r>
    </w:p>
    <w:p w14:paraId="0D1434E3" w14:textId="77777777" w:rsidR="00944590" w:rsidRDefault="00944590" w:rsidP="001F4A7B">
      <w:pPr>
        <w:spacing w:line="276" w:lineRule="auto"/>
        <w:jc w:val="center"/>
        <w:rPr>
          <w:rFonts w:ascii="Times New Roman" w:hAnsi="Times New Roman" w:cs="Times New Roman"/>
          <w:sz w:val="20"/>
          <w:szCs w:val="20"/>
          <w:lang w:eastAsia="en-SG"/>
        </w:rPr>
      </w:pPr>
      <w:r w:rsidRPr="004C68C8">
        <w:rPr>
          <w:rFonts w:ascii="Times New Roman" w:hAnsi="Times New Roman" w:cs="Times New Roman"/>
          <w:sz w:val="20"/>
          <w:szCs w:val="20"/>
          <w:lang w:eastAsia="en-SG"/>
        </w:rPr>
        <w:t>Model with no improvements</w:t>
      </w:r>
      <w:r>
        <w:rPr>
          <w:rFonts w:ascii="Times New Roman" w:hAnsi="Times New Roman" w:cs="Times New Roman"/>
          <w:sz w:val="20"/>
          <w:szCs w:val="20"/>
          <w:lang w:eastAsia="en-SG"/>
        </w:rPr>
        <w:t xml:space="preserve"> </w:t>
      </w:r>
      <w:r w:rsidRPr="004C68C8">
        <w:rPr>
          <w:rFonts w:ascii="Times New Roman" w:hAnsi="Times New Roman" w:cs="Times New Roman"/>
          <w:sz w:val="20"/>
          <w:szCs w:val="20"/>
          <w:lang w:eastAsia="en-SG"/>
        </w:rPr>
        <w:tab/>
      </w:r>
    </w:p>
    <w:p w14:paraId="1964D984" w14:textId="77777777" w:rsidR="00944590" w:rsidRDefault="00944590" w:rsidP="001F4A7B">
      <w:pPr>
        <w:spacing w:line="276" w:lineRule="auto"/>
        <w:rPr>
          <w:rFonts w:ascii="Times New Roman" w:hAnsi="Times New Roman" w:cs="Times New Roman"/>
          <w:sz w:val="24"/>
          <w:szCs w:val="24"/>
          <w:lang w:eastAsia="en-SG"/>
        </w:rPr>
      </w:pPr>
    </w:p>
    <w:p w14:paraId="7F5605EF" w14:textId="77777777" w:rsidR="00944590" w:rsidRDefault="00944590" w:rsidP="001F4A7B">
      <w:pPr>
        <w:spacing w:line="276" w:lineRule="auto"/>
        <w:rPr>
          <w:rFonts w:ascii="Times New Roman" w:hAnsi="Times New Roman" w:cs="Times New Roman"/>
          <w:sz w:val="24"/>
          <w:szCs w:val="24"/>
          <w:lang w:eastAsia="en-SG"/>
        </w:rPr>
      </w:pPr>
    </w:p>
    <w:p w14:paraId="3249C794" w14:textId="73456BEA" w:rsidR="00944590" w:rsidRDefault="00944590" w:rsidP="001F4A7B">
      <w:pPr>
        <w:spacing w:line="276" w:lineRule="auto"/>
        <w:rPr>
          <w:rFonts w:ascii="Times New Roman" w:hAnsi="Times New Roman" w:cs="Times New Roman"/>
          <w:sz w:val="24"/>
          <w:szCs w:val="24"/>
          <w:lang w:eastAsia="en-SG"/>
        </w:rPr>
      </w:pPr>
      <w:r>
        <w:rPr>
          <w:rFonts w:ascii="Times New Roman" w:hAnsi="Times New Roman" w:cs="Times New Roman"/>
          <w:sz w:val="24"/>
          <w:szCs w:val="24"/>
          <w:lang w:eastAsia="en-SG"/>
        </w:rPr>
        <w:t>Model with SMOTE &amp; NCR | After Remediation</w:t>
      </w:r>
    </w:p>
    <w:p w14:paraId="4949F096" w14:textId="77777777" w:rsidR="00274725" w:rsidRPr="00D73728" w:rsidRDefault="00274725" w:rsidP="001F4A7B">
      <w:pPr>
        <w:spacing w:line="276" w:lineRule="auto"/>
        <w:rPr>
          <w:rFonts w:ascii="Times New Roman" w:hAnsi="Times New Roman" w:cs="Times New Roman"/>
          <w:sz w:val="24"/>
          <w:szCs w:val="24"/>
          <w:lang w:eastAsia="en-SG"/>
        </w:rPr>
      </w:pPr>
    </w:p>
    <w:p w14:paraId="5806FD61" w14:textId="3E302488" w:rsidR="005A0DDE" w:rsidRDefault="00F912CE" w:rsidP="001F4A7B">
      <w:pPr>
        <w:spacing w:line="276" w:lineRule="auto"/>
        <w:rPr>
          <w:rFonts w:ascii="Times New Roman" w:hAnsi="Times New Roman" w:cs="Times New Roman"/>
          <w:sz w:val="24"/>
          <w:szCs w:val="24"/>
          <w:lang w:eastAsia="en-SG"/>
        </w:rPr>
      </w:pPr>
      <w:r>
        <w:rPr>
          <w:rFonts w:ascii="Times New Roman" w:hAnsi="Times New Roman" w:cs="Times New Roman"/>
          <w:sz w:val="24"/>
          <w:szCs w:val="24"/>
          <w:lang w:eastAsia="en-SG"/>
        </w:rPr>
        <w:t>SMOTE</w:t>
      </w:r>
    </w:p>
    <w:tbl>
      <w:tblPr>
        <w:tblStyle w:val="TableGrid"/>
        <w:tblpPr w:leftFromText="180" w:rightFromText="180" w:vertAnchor="text" w:tblpY="-41"/>
        <w:tblW w:w="0" w:type="auto"/>
        <w:tblLook w:val="04A0" w:firstRow="1" w:lastRow="0" w:firstColumn="1" w:lastColumn="0" w:noHBand="0" w:noVBand="1"/>
      </w:tblPr>
      <w:tblGrid>
        <w:gridCol w:w="3114"/>
        <w:gridCol w:w="1394"/>
        <w:gridCol w:w="2254"/>
        <w:gridCol w:w="2254"/>
      </w:tblGrid>
      <w:tr w:rsidR="00390BF6" w14:paraId="1EC6C8F2" w14:textId="77777777" w:rsidTr="00390BF6">
        <w:tc>
          <w:tcPr>
            <w:tcW w:w="3114" w:type="dxa"/>
          </w:tcPr>
          <w:p w14:paraId="04775D29" w14:textId="2F3B9254" w:rsidR="00390BF6" w:rsidRPr="00390BF6" w:rsidRDefault="00390BF6"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Model Performance</w:t>
            </w:r>
          </w:p>
        </w:tc>
        <w:tc>
          <w:tcPr>
            <w:tcW w:w="1394" w:type="dxa"/>
          </w:tcPr>
          <w:p w14:paraId="723DACAF" w14:textId="1B697975" w:rsidR="00390BF6" w:rsidRPr="00390BF6" w:rsidRDefault="00390BF6"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 xml:space="preserve">Accuracy </w:t>
            </w:r>
          </w:p>
        </w:tc>
        <w:tc>
          <w:tcPr>
            <w:tcW w:w="2254" w:type="dxa"/>
          </w:tcPr>
          <w:p w14:paraId="431697A8" w14:textId="38654848" w:rsidR="00390BF6" w:rsidRPr="00390BF6" w:rsidRDefault="00390BF6"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Cohen Kappa</w:t>
            </w:r>
          </w:p>
        </w:tc>
        <w:tc>
          <w:tcPr>
            <w:tcW w:w="2254" w:type="dxa"/>
          </w:tcPr>
          <w:p w14:paraId="54C4D907" w14:textId="2092D6A3" w:rsidR="00390BF6" w:rsidRPr="00390BF6" w:rsidRDefault="00390BF6"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F1</w:t>
            </w:r>
          </w:p>
        </w:tc>
      </w:tr>
      <w:tr w:rsidR="00390BF6" w14:paraId="3BDCB4CC" w14:textId="77777777" w:rsidTr="00390BF6">
        <w:tc>
          <w:tcPr>
            <w:tcW w:w="3114" w:type="dxa"/>
          </w:tcPr>
          <w:p w14:paraId="4B17B8DD" w14:textId="6A02CBE1" w:rsidR="00390BF6" w:rsidRPr="00390BF6" w:rsidRDefault="00390BF6"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Extreme Gradient Booster</w:t>
            </w:r>
          </w:p>
        </w:tc>
        <w:tc>
          <w:tcPr>
            <w:tcW w:w="1394" w:type="dxa"/>
          </w:tcPr>
          <w:p w14:paraId="681BE507" w14:textId="4CD4CBD8" w:rsidR="00390BF6" w:rsidRPr="00DE2A6D" w:rsidRDefault="00390BF6"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0.763</w:t>
            </w:r>
          </w:p>
        </w:tc>
        <w:tc>
          <w:tcPr>
            <w:tcW w:w="2254" w:type="dxa"/>
          </w:tcPr>
          <w:p w14:paraId="112E2938" w14:textId="4607979C" w:rsidR="00390BF6" w:rsidRPr="00DE2A6D" w:rsidRDefault="009D3E2A"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0.670</w:t>
            </w:r>
          </w:p>
        </w:tc>
        <w:tc>
          <w:tcPr>
            <w:tcW w:w="2254" w:type="dxa"/>
          </w:tcPr>
          <w:p w14:paraId="32EFFD7F" w14:textId="66CDFAEC" w:rsidR="00390BF6" w:rsidRPr="00DE2A6D" w:rsidRDefault="009D3E2A"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0.75</w:t>
            </w:r>
            <w:r w:rsidR="004014CE" w:rsidRPr="00DE2A6D">
              <w:rPr>
                <w:rFonts w:ascii="Times New Roman" w:hAnsi="Times New Roman" w:cs="Times New Roman"/>
                <w:sz w:val="20"/>
                <w:szCs w:val="20"/>
                <w:lang w:eastAsia="en-SG"/>
              </w:rPr>
              <w:t>6</w:t>
            </w:r>
          </w:p>
        </w:tc>
      </w:tr>
      <w:tr w:rsidR="00390BF6" w14:paraId="27821A25" w14:textId="77777777" w:rsidTr="00390BF6">
        <w:tc>
          <w:tcPr>
            <w:tcW w:w="3114" w:type="dxa"/>
          </w:tcPr>
          <w:p w14:paraId="1D10D0C6" w14:textId="085458E6" w:rsidR="00390BF6" w:rsidRPr="00390BF6" w:rsidRDefault="00390BF6"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Random Forest Classifier</w:t>
            </w:r>
          </w:p>
        </w:tc>
        <w:tc>
          <w:tcPr>
            <w:tcW w:w="1394" w:type="dxa"/>
          </w:tcPr>
          <w:p w14:paraId="29260D87" w14:textId="2477FC79" w:rsidR="00390BF6" w:rsidRPr="00DE2A6D"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0.702</w:t>
            </w:r>
          </w:p>
        </w:tc>
        <w:tc>
          <w:tcPr>
            <w:tcW w:w="2254" w:type="dxa"/>
          </w:tcPr>
          <w:p w14:paraId="33E1C677" w14:textId="5C9C1DB7" w:rsidR="00390BF6" w:rsidRPr="00DE2A6D" w:rsidRDefault="009D3E2A"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0.584</w:t>
            </w:r>
          </w:p>
        </w:tc>
        <w:tc>
          <w:tcPr>
            <w:tcW w:w="2254" w:type="dxa"/>
          </w:tcPr>
          <w:p w14:paraId="77879593" w14:textId="4D9511A3" w:rsidR="00390BF6" w:rsidRPr="00DE2A6D" w:rsidRDefault="004014CE"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0.6952</w:t>
            </w:r>
          </w:p>
        </w:tc>
      </w:tr>
      <w:tr w:rsidR="00F65D8C" w14:paraId="73309E4B" w14:textId="77777777" w:rsidTr="00390BF6">
        <w:tc>
          <w:tcPr>
            <w:tcW w:w="3114" w:type="dxa"/>
          </w:tcPr>
          <w:p w14:paraId="4531CD17" w14:textId="26E32116" w:rsidR="00F65D8C" w:rsidRPr="00390BF6" w:rsidRDefault="00F65D8C"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K-Nearest Neighbour</w:t>
            </w:r>
          </w:p>
        </w:tc>
        <w:tc>
          <w:tcPr>
            <w:tcW w:w="1394" w:type="dxa"/>
          </w:tcPr>
          <w:p w14:paraId="2295C86B" w14:textId="608E87FA" w:rsidR="00F65D8C" w:rsidRPr="00DE2A6D"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0.633</w:t>
            </w:r>
          </w:p>
        </w:tc>
        <w:tc>
          <w:tcPr>
            <w:tcW w:w="2254" w:type="dxa"/>
          </w:tcPr>
          <w:p w14:paraId="67367B46" w14:textId="13A83622" w:rsidR="00F65D8C" w:rsidRPr="00DE2A6D"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0.51</w:t>
            </w:r>
            <w:r w:rsidR="009D3E2A" w:rsidRPr="00DE2A6D">
              <w:rPr>
                <w:rFonts w:ascii="Times New Roman" w:hAnsi="Times New Roman" w:cs="Times New Roman"/>
                <w:sz w:val="20"/>
                <w:szCs w:val="20"/>
                <w:lang w:eastAsia="en-SG"/>
              </w:rPr>
              <w:t>6</w:t>
            </w:r>
          </w:p>
        </w:tc>
        <w:tc>
          <w:tcPr>
            <w:tcW w:w="2254" w:type="dxa"/>
          </w:tcPr>
          <w:p w14:paraId="3024146E" w14:textId="448EA501" w:rsidR="00F65D8C" w:rsidRPr="00DE2A6D" w:rsidRDefault="004014CE"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0.643</w:t>
            </w:r>
          </w:p>
        </w:tc>
      </w:tr>
      <w:tr w:rsidR="00F65D8C" w14:paraId="47333295" w14:textId="77777777" w:rsidTr="00390BF6">
        <w:tc>
          <w:tcPr>
            <w:tcW w:w="3114" w:type="dxa"/>
          </w:tcPr>
          <w:p w14:paraId="2B359763" w14:textId="7278FEF0" w:rsidR="00F65D8C" w:rsidRPr="00390BF6" w:rsidRDefault="00F65D8C"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CatBoost Classifier</w:t>
            </w:r>
          </w:p>
        </w:tc>
        <w:tc>
          <w:tcPr>
            <w:tcW w:w="1394" w:type="dxa"/>
          </w:tcPr>
          <w:p w14:paraId="41FD796C" w14:textId="0E808593" w:rsidR="00F65D8C" w:rsidRPr="00DE2A6D"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0.758</w:t>
            </w:r>
          </w:p>
        </w:tc>
        <w:tc>
          <w:tcPr>
            <w:tcW w:w="2254" w:type="dxa"/>
          </w:tcPr>
          <w:p w14:paraId="3427F083" w14:textId="58B549F0" w:rsidR="00F65D8C" w:rsidRPr="00DE2A6D"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0.667</w:t>
            </w:r>
          </w:p>
        </w:tc>
        <w:tc>
          <w:tcPr>
            <w:tcW w:w="2254" w:type="dxa"/>
          </w:tcPr>
          <w:p w14:paraId="7B42A7FB" w14:textId="4A0B3644" w:rsidR="00F65D8C" w:rsidRPr="00DE2A6D" w:rsidRDefault="004014CE"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0.75</w:t>
            </w:r>
            <w:r w:rsidR="00DE2A6D" w:rsidRPr="00DE2A6D">
              <w:rPr>
                <w:rFonts w:ascii="Times New Roman" w:hAnsi="Times New Roman" w:cs="Times New Roman"/>
                <w:sz w:val="20"/>
                <w:szCs w:val="20"/>
                <w:lang w:eastAsia="en-SG"/>
              </w:rPr>
              <w:t>5</w:t>
            </w:r>
          </w:p>
        </w:tc>
      </w:tr>
      <w:tr w:rsidR="00F65D8C" w14:paraId="67E6C5D3" w14:textId="77777777" w:rsidTr="00390BF6">
        <w:tc>
          <w:tcPr>
            <w:tcW w:w="3114" w:type="dxa"/>
          </w:tcPr>
          <w:p w14:paraId="1DB07ECA" w14:textId="387E2172" w:rsidR="00F65D8C" w:rsidRPr="00390BF6"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LightGBM</w:t>
            </w:r>
          </w:p>
        </w:tc>
        <w:tc>
          <w:tcPr>
            <w:tcW w:w="1394" w:type="dxa"/>
          </w:tcPr>
          <w:p w14:paraId="16FCD08B" w14:textId="6C1C41DC" w:rsidR="00F65D8C" w:rsidRPr="00DE2A6D"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0.768</w:t>
            </w:r>
          </w:p>
        </w:tc>
        <w:tc>
          <w:tcPr>
            <w:tcW w:w="2254" w:type="dxa"/>
          </w:tcPr>
          <w:p w14:paraId="7BD93112" w14:textId="698EDBD1" w:rsidR="00F65D8C" w:rsidRPr="00DE2A6D" w:rsidRDefault="00F65D8C"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0.678</w:t>
            </w:r>
          </w:p>
        </w:tc>
        <w:tc>
          <w:tcPr>
            <w:tcW w:w="2254" w:type="dxa"/>
          </w:tcPr>
          <w:p w14:paraId="563C71CE" w14:textId="268AE523" w:rsidR="00F65D8C" w:rsidRPr="00DE2A6D" w:rsidRDefault="00DE2A6D"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0.763</w:t>
            </w:r>
          </w:p>
        </w:tc>
      </w:tr>
    </w:tbl>
    <w:p w14:paraId="208A0735" w14:textId="77777777" w:rsidR="00F912CE" w:rsidRDefault="00F912CE" w:rsidP="001F4A7B">
      <w:pPr>
        <w:spacing w:line="276" w:lineRule="auto"/>
        <w:rPr>
          <w:rFonts w:ascii="Times New Roman" w:hAnsi="Times New Roman" w:cs="Times New Roman"/>
          <w:sz w:val="24"/>
          <w:szCs w:val="24"/>
          <w:lang w:eastAsia="en-SG"/>
        </w:rPr>
      </w:pPr>
    </w:p>
    <w:p w14:paraId="3B17AC4A" w14:textId="29D3077D" w:rsidR="007A038B" w:rsidRDefault="00586476" w:rsidP="001F4A7B">
      <w:pPr>
        <w:spacing w:line="276" w:lineRule="auto"/>
        <w:rPr>
          <w:rFonts w:ascii="Times New Roman" w:hAnsi="Times New Roman" w:cs="Times New Roman"/>
          <w:sz w:val="24"/>
          <w:szCs w:val="24"/>
          <w:lang w:eastAsia="en-SG"/>
        </w:rPr>
      </w:pPr>
      <w:r>
        <w:rPr>
          <w:rFonts w:ascii="Times New Roman" w:hAnsi="Times New Roman" w:cs="Times New Roman"/>
          <w:noProof/>
          <w:sz w:val="24"/>
          <w:szCs w:val="24"/>
          <w:lang w:eastAsia="en-SG"/>
        </w:rPr>
        <w:drawing>
          <wp:inline distT="0" distB="0" distL="0" distR="0" wp14:anchorId="1FD31829" wp14:editId="0FEF3BA7">
            <wp:extent cx="5744845" cy="2406650"/>
            <wp:effectExtent l="0" t="0" r="825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3D90935" w14:textId="685ABAE9" w:rsidR="007A038B" w:rsidRDefault="007A038B" w:rsidP="001F4A7B">
      <w:pPr>
        <w:spacing w:line="276" w:lineRule="auto"/>
        <w:rPr>
          <w:rFonts w:ascii="Times New Roman" w:hAnsi="Times New Roman" w:cs="Times New Roman"/>
          <w:sz w:val="24"/>
          <w:szCs w:val="24"/>
          <w:lang w:eastAsia="en-SG"/>
        </w:rPr>
      </w:pPr>
    </w:p>
    <w:p w14:paraId="2F5A3F91" w14:textId="6822ACEA" w:rsidR="007A038B" w:rsidRDefault="00586476" w:rsidP="001F4A7B">
      <w:pPr>
        <w:spacing w:line="276" w:lineRule="auto"/>
        <w:rPr>
          <w:rFonts w:ascii="Times New Roman" w:hAnsi="Times New Roman" w:cs="Times New Roman"/>
          <w:sz w:val="24"/>
          <w:szCs w:val="24"/>
          <w:lang w:eastAsia="en-SG"/>
        </w:rPr>
      </w:pPr>
      <w:r>
        <w:rPr>
          <w:rFonts w:ascii="Times New Roman" w:hAnsi="Times New Roman" w:cs="Times New Roman"/>
          <w:sz w:val="24"/>
          <w:szCs w:val="24"/>
          <w:lang w:eastAsia="en-SG"/>
        </w:rPr>
        <w:t>K-</w:t>
      </w:r>
      <w:proofErr w:type="spellStart"/>
      <w:r>
        <w:rPr>
          <w:rFonts w:ascii="Times New Roman" w:hAnsi="Times New Roman" w:cs="Times New Roman"/>
          <w:sz w:val="24"/>
          <w:szCs w:val="24"/>
          <w:lang w:eastAsia="en-SG"/>
        </w:rPr>
        <w:t>NeighbourhoodCleaner</w:t>
      </w:r>
      <w:proofErr w:type="spellEnd"/>
    </w:p>
    <w:tbl>
      <w:tblPr>
        <w:tblStyle w:val="TableGrid"/>
        <w:tblW w:w="0" w:type="auto"/>
        <w:tblLook w:val="04A0" w:firstRow="1" w:lastRow="0" w:firstColumn="1" w:lastColumn="0" w:noHBand="0" w:noVBand="1"/>
      </w:tblPr>
      <w:tblGrid>
        <w:gridCol w:w="3256"/>
        <w:gridCol w:w="1252"/>
        <w:gridCol w:w="2254"/>
        <w:gridCol w:w="2254"/>
      </w:tblGrid>
      <w:tr w:rsidR="00215F07" w14:paraId="582E2AF5" w14:textId="77777777" w:rsidTr="0095287C">
        <w:tc>
          <w:tcPr>
            <w:tcW w:w="3256" w:type="dxa"/>
          </w:tcPr>
          <w:p w14:paraId="44687BB4" w14:textId="5595BA1E"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Model Performance</w:t>
            </w:r>
          </w:p>
        </w:tc>
        <w:tc>
          <w:tcPr>
            <w:tcW w:w="1252" w:type="dxa"/>
          </w:tcPr>
          <w:p w14:paraId="775E7AE2" w14:textId="6C11F3CD"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 xml:space="preserve">Accuracy </w:t>
            </w:r>
          </w:p>
        </w:tc>
        <w:tc>
          <w:tcPr>
            <w:tcW w:w="2254" w:type="dxa"/>
          </w:tcPr>
          <w:p w14:paraId="7E9D2FC7" w14:textId="07C2F6B0"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Cohen Kappa</w:t>
            </w:r>
          </w:p>
        </w:tc>
        <w:tc>
          <w:tcPr>
            <w:tcW w:w="2254" w:type="dxa"/>
          </w:tcPr>
          <w:p w14:paraId="6F3ED2E9" w14:textId="5D7E711D"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F1</w:t>
            </w:r>
          </w:p>
        </w:tc>
      </w:tr>
      <w:tr w:rsidR="00215F07" w14:paraId="01E64946" w14:textId="77777777" w:rsidTr="0095287C">
        <w:tc>
          <w:tcPr>
            <w:tcW w:w="3256" w:type="dxa"/>
          </w:tcPr>
          <w:p w14:paraId="7E32CBA5" w14:textId="56C641B2"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Extreme Gradient Booster</w:t>
            </w:r>
          </w:p>
        </w:tc>
        <w:tc>
          <w:tcPr>
            <w:tcW w:w="1252" w:type="dxa"/>
          </w:tcPr>
          <w:p w14:paraId="7DBB868D" w14:textId="4B8A9644" w:rsidR="00215F07" w:rsidRPr="00956D65" w:rsidRDefault="0095287C"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0.678</w:t>
            </w:r>
          </w:p>
        </w:tc>
        <w:tc>
          <w:tcPr>
            <w:tcW w:w="2254" w:type="dxa"/>
          </w:tcPr>
          <w:p w14:paraId="1E25DB1E" w14:textId="43265A17" w:rsidR="00215F07" w:rsidRPr="00956D65" w:rsidRDefault="00A802A9"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0.678</w:t>
            </w:r>
          </w:p>
        </w:tc>
        <w:tc>
          <w:tcPr>
            <w:tcW w:w="2254" w:type="dxa"/>
          </w:tcPr>
          <w:p w14:paraId="2D53C62C" w14:textId="60EEA0BF" w:rsidR="00215F07" w:rsidRPr="00956D65" w:rsidRDefault="00956D65"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0.655</w:t>
            </w:r>
          </w:p>
        </w:tc>
      </w:tr>
      <w:tr w:rsidR="00215F07" w14:paraId="0EE65AD5" w14:textId="77777777" w:rsidTr="0095287C">
        <w:tc>
          <w:tcPr>
            <w:tcW w:w="3256" w:type="dxa"/>
          </w:tcPr>
          <w:p w14:paraId="7A95BA3F" w14:textId="2527C083"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Random Forest Classifier</w:t>
            </w:r>
          </w:p>
        </w:tc>
        <w:tc>
          <w:tcPr>
            <w:tcW w:w="1252" w:type="dxa"/>
          </w:tcPr>
          <w:p w14:paraId="5D170F74" w14:textId="71DC88CD" w:rsidR="00215F07" w:rsidRPr="00956D65" w:rsidRDefault="0095287C"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0.609</w:t>
            </w:r>
          </w:p>
        </w:tc>
        <w:tc>
          <w:tcPr>
            <w:tcW w:w="2254" w:type="dxa"/>
          </w:tcPr>
          <w:p w14:paraId="58B8BCC4" w14:textId="53018258" w:rsidR="00215F07" w:rsidRPr="00956D65" w:rsidRDefault="00A802A9"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0.405</w:t>
            </w:r>
          </w:p>
        </w:tc>
        <w:tc>
          <w:tcPr>
            <w:tcW w:w="2254" w:type="dxa"/>
          </w:tcPr>
          <w:p w14:paraId="422E8D0F" w14:textId="7BC97715" w:rsidR="00215F07" w:rsidRPr="00956D65" w:rsidRDefault="00A802A9"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0.561</w:t>
            </w:r>
          </w:p>
        </w:tc>
      </w:tr>
      <w:tr w:rsidR="00215F07" w14:paraId="42DA46D9" w14:textId="77777777" w:rsidTr="0095287C">
        <w:tc>
          <w:tcPr>
            <w:tcW w:w="3256" w:type="dxa"/>
          </w:tcPr>
          <w:p w14:paraId="363763D0" w14:textId="61D17F08"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K-Nearest Neighbour</w:t>
            </w:r>
          </w:p>
        </w:tc>
        <w:tc>
          <w:tcPr>
            <w:tcW w:w="1252" w:type="dxa"/>
          </w:tcPr>
          <w:p w14:paraId="05FCF284" w14:textId="547C5E41" w:rsidR="00215F07" w:rsidRPr="00956D65" w:rsidRDefault="0095287C"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0.573</w:t>
            </w:r>
          </w:p>
        </w:tc>
        <w:tc>
          <w:tcPr>
            <w:tcW w:w="2254" w:type="dxa"/>
          </w:tcPr>
          <w:p w14:paraId="53F05E29" w14:textId="454FF6BE" w:rsidR="00215F07" w:rsidRPr="00956D65" w:rsidRDefault="00DD5D0E"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0.379</w:t>
            </w:r>
          </w:p>
        </w:tc>
        <w:tc>
          <w:tcPr>
            <w:tcW w:w="2254" w:type="dxa"/>
          </w:tcPr>
          <w:p w14:paraId="47592B2D" w14:textId="443092A6" w:rsidR="00215F07" w:rsidRPr="00956D65" w:rsidRDefault="00DD5D0E"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0.542</w:t>
            </w:r>
          </w:p>
        </w:tc>
      </w:tr>
      <w:tr w:rsidR="00215F07" w14:paraId="5004EBE3" w14:textId="77777777" w:rsidTr="0095287C">
        <w:tc>
          <w:tcPr>
            <w:tcW w:w="3256" w:type="dxa"/>
          </w:tcPr>
          <w:p w14:paraId="4ADCC314" w14:textId="0C1DECEF" w:rsidR="00215F07" w:rsidRPr="00956D65" w:rsidRDefault="00215F07" w:rsidP="001F4A7B">
            <w:pPr>
              <w:spacing w:line="276" w:lineRule="auto"/>
              <w:rPr>
                <w:rFonts w:ascii="Times New Roman" w:hAnsi="Times New Roman" w:cs="Times New Roman"/>
                <w:sz w:val="20"/>
                <w:szCs w:val="20"/>
                <w:lang w:eastAsia="en-SG"/>
              </w:rPr>
            </w:pPr>
            <w:r w:rsidRPr="00390BF6">
              <w:rPr>
                <w:rFonts w:ascii="Times New Roman" w:hAnsi="Times New Roman" w:cs="Times New Roman"/>
                <w:sz w:val="20"/>
                <w:szCs w:val="20"/>
                <w:lang w:eastAsia="en-SG"/>
              </w:rPr>
              <w:t>CatBoost Classifier</w:t>
            </w:r>
          </w:p>
        </w:tc>
        <w:tc>
          <w:tcPr>
            <w:tcW w:w="1252" w:type="dxa"/>
          </w:tcPr>
          <w:p w14:paraId="1234C4B7" w14:textId="72F7DD35" w:rsidR="00215F07" w:rsidRPr="00956D65" w:rsidRDefault="0095287C"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0.671</w:t>
            </w:r>
          </w:p>
        </w:tc>
        <w:tc>
          <w:tcPr>
            <w:tcW w:w="2254" w:type="dxa"/>
          </w:tcPr>
          <w:p w14:paraId="0D6B49EB" w14:textId="6B2B1395" w:rsidR="00215F07" w:rsidRPr="00956D65" w:rsidRDefault="00DD5D0E"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0.524</w:t>
            </w:r>
          </w:p>
        </w:tc>
        <w:tc>
          <w:tcPr>
            <w:tcW w:w="2254" w:type="dxa"/>
          </w:tcPr>
          <w:p w14:paraId="67FF8101" w14:textId="3CD619B1" w:rsidR="00215F07" w:rsidRPr="00956D65" w:rsidRDefault="00DD5D0E"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0.64</w:t>
            </w:r>
            <w:r w:rsidR="00A802A9" w:rsidRPr="00956D65">
              <w:rPr>
                <w:rFonts w:ascii="Times New Roman" w:hAnsi="Times New Roman" w:cs="Times New Roman"/>
                <w:sz w:val="20"/>
                <w:szCs w:val="20"/>
                <w:lang w:eastAsia="en-SG"/>
              </w:rPr>
              <w:t>7</w:t>
            </w:r>
          </w:p>
        </w:tc>
      </w:tr>
      <w:tr w:rsidR="00215F07" w14:paraId="7FF227E1" w14:textId="77777777" w:rsidTr="0095287C">
        <w:tc>
          <w:tcPr>
            <w:tcW w:w="3256" w:type="dxa"/>
          </w:tcPr>
          <w:p w14:paraId="67DA4C36" w14:textId="0D6D900F" w:rsidR="00215F07" w:rsidRPr="00956D65" w:rsidRDefault="00215F07" w:rsidP="001F4A7B">
            <w:pPr>
              <w:spacing w:line="276" w:lineRule="auto"/>
              <w:rPr>
                <w:rFonts w:ascii="Times New Roman" w:hAnsi="Times New Roman" w:cs="Times New Roman"/>
                <w:sz w:val="20"/>
                <w:szCs w:val="20"/>
                <w:lang w:eastAsia="en-SG"/>
              </w:rPr>
            </w:pPr>
            <w:r w:rsidRPr="00DE2A6D">
              <w:rPr>
                <w:rFonts w:ascii="Times New Roman" w:hAnsi="Times New Roman" w:cs="Times New Roman"/>
                <w:sz w:val="20"/>
                <w:szCs w:val="20"/>
                <w:lang w:eastAsia="en-SG"/>
              </w:rPr>
              <w:t>LightGBM</w:t>
            </w:r>
          </w:p>
        </w:tc>
        <w:tc>
          <w:tcPr>
            <w:tcW w:w="1252" w:type="dxa"/>
          </w:tcPr>
          <w:p w14:paraId="3CAAB146" w14:textId="074D52A2" w:rsidR="00215F07" w:rsidRPr="00956D65" w:rsidRDefault="004B20C5"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0.688</w:t>
            </w:r>
          </w:p>
        </w:tc>
        <w:tc>
          <w:tcPr>
            <w:tcW w:w="2254" w:type="dxa"/>
          </w:tcPr>
          <w:p w14:paraId="7B5F955B" w14:textId="28E5FB96" w:rsidR="00215F07" w:rsidRPr="00956D65" w:rsidRDefault="004B20C5"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0.667</w:t>
            </w:r>
          </w:p>
        </w:tc>
        <w:tc>
          <w:tcPr>
            <w:tcW w:w="2254" w:type="dxa"/>
          </w:tcPr>
          <w:p w14:paraId="1CF1B67A" w14:textId="35766FA7" w:rsidR="00215F07" w:rsidRPr="00956D65" w:rsidRDefault="004B20C5" w:rsidP="001F4A7B">
            <w:pPr>
              <w:spacing w:line="276" w:lineRule="auto"/>
              <w:rPr>
                <w:rFonts w:ascii="Times New Roman" w:hAnsi="Times New Roman" w:cs="Times New Roman"/>
                <w:sz w:val="20"/>
                <w:szCs w:val="20"/>
                <w:lang w:eastAsia="en-SG"/>
              </w:rPr>
            </w:pPr>
            <w:r w:rsidRPr="00956D65">
              <w:rPr>
                <w:rFonts w:ascii="Times New Roman" w:hAnsi="Times New Roman" w:cs="Times New Roman"/>
                <w:sz w:val="20"/>
                <w:szCs w:val="20"/>
                <w:lang w:eastAsia="en-SG"/>
              </w:rPr>
              <w:t>0.550</w:t>
            </w:r>
          </w:p>
        </w:tc>
      </w:tr>
    </w:tbl>
    <w:p w14:paraId="1AD28F8A" w14:textId="7AF1EEBE" w:rsidR="003C64D3" w:rsidRDefault="003E0D54" w:rsidP="001F4A7B">
      <w:pPr>
        <w:spacing w:line="276" w:lineRule="auto"/>
        <w:rPr>
          <w:rFonts w:ascii="Times New Roman" w:hAnsi="Times New Roman" w:cs="Times New Roman"/>
          <w:sz w:val="24"/>
          <w:szCs w:val="24"/>
          <w:lang w:eastAsia="en-SG"/>
        </w:rPr>
      </w:pPr>
      <w:r>
        <w:rPr>
          <w:rFonts w:ascii="Times New Roman" w:hAnsi="Times New Roman" w:cs="Times New Roman"/>
          <w:noProof/>
          <w:sz w:val="24"/>
          <w:szCs w:val="24"/>
          <w:lang w:eastAsia="en-SG"/>
        </w:rPr>
        <w:drawing>
          <wp:anchor distT="0" distB="0" distL="114300" distR="114300" simplePos="0" relativeHeight="251658241" behindDoc="0" locked="0" layoutInCell="1" allowOverlap="1" wp14:anchorId="042814E4" wp14:editId="4FDCCF26">
            <wp:simplePos x="0" y="0"/>
            <wp:positionH relativeFrom="column">
              <wp:posOffset>0</wp:posOffset>
            </wp:positionH>
            <wp:positionV relativeFrom="paragraph">
              <wp:posOffset>301625</wp:posOffset>
            </wp:positionV>
            <wp:extent cx="5744845" cy="2406650"/>
            <wp:effectExtent l="0" t="0" r="8255" b="1270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14:paraId="2C3AF767" w14:textId="77777777" w:rsidR="00944590" w:rsidRDefault="00944590" w:rsidP="001F4A7B">
      <w:pPr>
        <w:spacing w:after="0" w:line="276" w:lineRule="auto"/>
        <w:rPr>
          <w:rFonts w:ascii="Times New Roman" w:hAnsi="Times New Roman" w:cs="Times New Roman"/>
          <w:sz w:val="20"/>
          <w:szCs w:val="20"/>
          <w:lang w:eastAsia="en-SG"/>
        </w:rPr>
      </w:pPr>
    </w:p>
    <w:p w14:paraId="31A9775C" w14:textId="77777777" w:rsidR="00944590" w:rsidRDefault="00944590" w:rsidP="001F4A7B">
      <w:pPr>
        <w:spacing w:after="0" w:line="276" w:lineRule="auto"/>
        <w:rPr>
          <w:rFonts w:ascii="Times New Roman" w:hAnsi="Times New Roman" w:cs="Times New Roman"/>
          <w:sz w:val="20"/>
          <w:szCs w:val="20"/>
          <w:lang w:eastAsia="en-SG"/>
        </w:rPr>
      </w:pPr>
    </w:p>
    <w:p w14:paraId="4847AB65" w14:textId="43718CB6" w:rsidR="00944590" w:rsidRPr="00944590" w:rsidRDefault="00944590" w:rsidP="001F4A7B">
      <w:pPr>
        <w:spacing w:line="276" w:lineRule="auto"/>
        <w:rPr>
          <w:rFonts w:ascii="Times New Roman" w:hAnsi="Times New Roman" w:cs="Times New Roman"/>
          <w:sz w:val="24"/>
          <w:szCs w:val="24"/>
          <w:lang w:eastAsia="en-SG"/>
        </w:rPr>
      </w:pPr>
      <w:r>
        <w:rPr>
          <w:rFonts w:ascii="Times New Roman" w:hAnsi="Times New Roman" w:cs="Times New Roman"/>
          <w:sz w:val="24"/>
          <w:szCs w:val="24"/>
          <w:lang w:eastAsia="en-SG"/>
        </w:rPr>
        <w:t xml:space="preserve">Model with SMOTE &amp; </w:t>
      </w:r>
      <w:proofErr w:type="spellStart"/>
      <w:r>
        <w:rPr>
          <w:rFonts w:ascii="Times New Roman" w:hAnsi="Times New Roman" w:cs="Times New Roman"/>
          <w:sz w:val="24"/>
          <w:szCs w:val="24"/>
          <w:lang w:eastAsia="en-SG"/>
        </w:rPr>
        <w:t>GridSearch</w:t>
      </w:r>
      <w:proofErr w:type="spellEnd"/>
      <w:r>
        <w:rPr>
          <w:rFonts w:ascii="Times New Roman" w:hAnsi="Times New Roman" w:cs="Times New Roman"/>
          <w:sz w:val="24"/>
          <w:szCs w:val="24"/>
          <w:lang w:eastAsia="en-SG"/>
        </w:rPr>
        <w:t xml:space="preserve"> | After Remediation</w:t>
      </w:r>
    </w:p>
    <w:p w14:paraId="2208C2B8" w14:textId="77777777" w:rsidR="00944590" w:rsidRDefault="00944590" w:rsidP="001F4A7B">
      <w:pPr>
        <w:spacing w:after="0" w:line="276" w:lineRule="auto"/>
        <w:rPr>
          <w:rFonts w:ascii="Times New Roman" w:hAnsi="Times New Roman" w:cs="Times New Roman"/>
          <w:sz w:val="20"/>
          <w:szCs w:val="20"/>
          <w:lang w:eastAsia="en-SG"/>
        </w:rPr>
      </w:pPr>
    </w:p>
    <w:p w14:paraId="0C97EC05" w14:textId="6D31FC50" w:rsidR="005A0DDE" w:rsidRPr="00DB12E2" w:rsidRDefault="00DB12E2" w:rsidP="001F4A7B">
      <w:pPr>
        <w:spacing w:after="0" w:line="276" w:lineRule="auto"/>
        <w:rPr>
          <w:rFonts w:ascii="Times New Roman" w:hAnsi="Times New Roman" w:cs="Times New Roman"/>
          <w:sz w:val="20"/>
          <w:szCs w:val="20"/>
          <w:lang w:eastAsia="en-SG"/>
        </w:rPr>
      </w:pPr>
      <w:r w:rsidRPr="00DB12E2">
        <w:rPr>
          <w:rFonts w:ascii="Times New Roman" w:hAnsi="Times New Roman" w:cs="Times New Roman"/>
          <w:sz w:val="20"/>
          <w:szCs w:val="20"/>
          <w:lang w:eastAsia="en-SG"/>
        </w:rPr>
        <w:t>With a lower decrease in overall performance, SMOTE has proven to be the better alternative when sampling the data. As observed, SMOTE produced a better Co</w:t>
      </w:r>
      <w:r w:rsidR="00692076">
        <w:rPr>
          <w:rFonts w:ascii="Times New Roman" w:hAnsi="Times New Roman" w:cs="Times New Roman"/>
          <w:sz w:val="20"/>
          <w:szCs w:val="20"/>
          <w:lang w:eastAsia="en-SG"/>
        </w:rPr>
        <w:t>h</w:t>
      </w:r>
      <w:r w:rsidRPr="00DB12E2">
        <w:rPr>
          <w:rFonts w:ascii="Times New Roman" w:hAnsi="Times New Roman" w:cs="Times New Roman"/>
          <w:sz w:val="20"/>
          <w:szCs w:val="20"/>
          <w:lang w:eastAsia="en-SG"/>
        </w:rPr>
        <w:t xml:space="preserve">en Kappa score with higher accuracies than the KneighbourghoodCleaner. SMOTE would be used along with GridsearchCV to produce the best result. </w:t>
      </w:r>
      <w:r w:rsidR="00A11DB4">
        <w:rPr>
          <w:rFonts w:ascii="Times New Roman" w:hAnsi="Times New Roman" w:cs="Times New Roman"/>
          <w:sz w:val="20"/>
          <w:szCs w:val="20"/>
          <w:lang w:eastAsia="en-SG"/>
        </w:rPr>
        <w:t>E</w:t>
      </w:r>
      <w:r w:rsidRPr="00DB12E2">
        <w:rPr>
          <w:rFonts w:ascii="Times New Roman" w:hAnsi="Times New Roman" w:cs="Times New Roman"/>
          <w:sz w:val="20"/>
          <w:szCs w:val="20"/>
          <w:lang w:eastAsia="en-SG"/>
        </w:rPr>
        <w:t xml:space="preserve">xisting hyperparameters of that </w:t>
      </w:r>
      <w:r w:rsidR="00B90F5F" w:rsidRPr="00DB12E2">
        <w:rPr>
          <w:rFonts w:ascii="Times New Roman" w:hAnsi="Times New Roman" w:cs="Times New Roman"/>
          <w:sz w:val="20"/>
          <w:szCs w:val="20"/>
          <w:lang w:eastAsia="en-SG"/>
        </w:rPr>
        <w:t>model</w:t>
      </w:r>
      <w:r w:rsidRPr="00DB12E2">
        <w:rPr>
          <w:rFonts w:ascii="Times New Roman" w:hAnsi="Times New Roman" w:cs="Times New Roman"/>
          <w:sz w:val="20"/>
          <w:szCs w:val="20"/>
          <w:lang w:eastAsia="en-SG"/>
        </w:rPr>
        <w:t xml:space="preserve"> will be used, referenced, and tweaked to increase overall performance.</w:t>
      </w:r>
    </w:p>
    <w:p w14:paraId="5E0FB257" w14:textId="031F17E8" w:rsidR="007329B6" w:rsidRDefault="007329B6" w:rsidP="001F4A7B">
      <w:pPr>
        <w:spacing w:after="0" w:line="276" w:lineRule="auto"/>
        <w:rPr>
          <w:rFonts w:ascii="Times New Roman" w:hAnsi="Times New Roman" w:cs="Times New Roman"/>
          <w:sz w:val="20"/>
          <w:szCs w:val="20"/>
          <w:lang w:eastAsia="en-SG"/>
        </w:rPr>
      </w:pPr>
    </w:p>
    <w:p w14:paraId="3A077900" w14:textId="55E04B40" w:rsidR="00AB52B7" w:rsidRDefault="006F1591" w:rsidP="001F4A7B">
      <w:pPr>
        <w:spacing w:after="0" w:line="276" w:lineRule="auto"/>
        <w:rPr>
          <w:rFonts w:ascii="Times New Roman" w:hAnsi="Times New Roman" w:cs="Times New Roman"/>
          <w:sz w:val="20"/>
          <w:szCs w:val="20"/>
          <w:lang w:eastAsia="en-SG"/>
        </w:rPr>
      </w:pPr>
      <w:r>
        <w:rPr>
          <w:rFonts w:ascii="Times New Roman" w:hAnsi="Times New Roman" w:cs="Times New Roman"/>
          <w:sz w:val="20"/>
          <w:szCs w:val="20"/>
          <w:lang w:eastAsia="en-SG"/>
        </w:rPr>
        <w:t xml:space="preserve">Along with LGBM, </w:t>
      </w:r>
      <w:r w:rsidR="007329B6">
        <w:rPr>
          <w:rFonts w:ascii="Times New Roman" w:hAnsi="Times New Roman" w:cs="Times New Roman"/>
          <w:sz w:val="20"/>
          <w:szCs w:val="20"/>
          <w:lang w:eastAsia="en-SG"/>
        </w:rPr>
        <w:t xml:space="preserve">XGB </w:t>
      </w:r>
      <w:r w:rsidR="00786A76">
        <w:rPr>
          <w:rFonts w:ascii="Times New Roman" w:hAnsi="Times New Roman" w:cs="Times New Roman"/>
          <w:sz w:val="20"/>
          <w:szCs w:val="20"/>
          <w:lang w:eastAsia="en-SG"/>
        </w:rPr>
        <w:t>gained over 90% accuracy</w:t>
      </w:r>
      <w:r w:rsidR="00AB52B7">
        <w:rPr>
          <w:rFonts w:ascii="Times New Roman" w:hAnsi="Times New Roman" w:cs="Times New Roman"/>
          <w:sz w:val="20"/>
          <w:szCs w:val="20"/>
          <w:lang w:eastAsia="en-SG"/>
        </w:rPr>
        <w:t xml:space="preserve"> with the partitioned </w:t>
      </w:r>
      <w:r w:rsidR="00B90F5F">
        <w:rPr>
          <w:rFonts w:ascii="Times New Roman" w:hAnsi="Times New Roman" w:cs="Times New Roman"/>
          <w:sz w:val="20"/>
          <w:szCs w:val="20"/>
          <w:lang w:eastAsia="en-SG"/>
        </w:rPr>
        <w:t>dataset</w:t>
      </w:r>
      <w:r w:rsidR="007074C1">
        <w:rPr>
          <w:rFonts w:ascii="Times New Roman" w:hAnsi="Times New Roman" w:cs="Times New Roman"/>
          <w:sz w:val="20"/>
          <w:szCs w:val="20"/>
          <w:lang w:eastAsia="en-SG"/>
        </w:rPr>
        <w:t xml:space="preserve"> (267</w:t>
      </w:r>
      <w:r w:rsidR="00FD30A6">
        <w:rPr>
          <w:rFonts w:ascii="Times New Roman" w:hAnsi="Times New Roman" w:cs="Times New Roman"/>
          <w:sz w:val="20"/>
          <w:szCs w:val="20"/>
          <w:lang w:eastAsia="en-SG"/>
        </w:rPr>
        <w:t>K</w:t>
      </w:r>
      <w:r w:rsidR="007074C1">
        <w:rPr>
          <w:rFonts w:ascii="Times New Roman" w:hAnsi="Times New Roman" w:cs="Times New Roman"/>
          <w:sz w:val="20"/>
          <w:szCs w:val="20"/>
          <w:lang w:eastAsia="en-SG"/>
        </w:rPr>
        <w:t>)</w:t>
      </w:r>
      <w:r>
        <w:rPr>
          <w:rFonts w:ascii="Times New Roman" w:hAnsi="Times New Roman" w:cs="Times New Roman"/>
          <w:sz w:val="20"/>
          <w:szCs w:val="20"/>
          <w:lang w:eastAsia="en-SG"/>
        </w:rPr>
        <w:t xml:space="preserve"> </w:t>
      </w:r>
      <w:r w:rsidR="00B90F5F">
        <w:rPr>
          <w:rFonts w:ascii="Times New Roman" w:hAnsi="Times New Roman" w:cs="Times New Roman"/>
          <w:sz w:val="20"/>
          <w:szCs w:val="20"/>
          <w:lang w:eastAsia="en-SG"/>
        </w:rPr>
        <w:t>,</w:t>
      </w:r>
      <w:r w:rsidR="00AB52B7">
        <w:rPr>
          <w:rFonts w:ascii="Times New Roman" w:hAnsi="Times New Roman" w:cs="Times New Roman"/>
          <w:sz w:val="20"/>
          <w:szCs w:val="20"/>
          <w:lang w:eastAsia="en-SG"/>
        </w:rPr>
        <w:t xml:space="preserve"> </w:t>
      </w:r>
      <w:r w:rsidR="00C03011">
        <w:rPr>
          <w:rFonts w:ascii="Times New Roman" w:hAnsi="Times New Roman" w:cs="Times New Roman"/>
          <w:sz w:val="20"/>
          <w:szCs w:val="20"/>
          <w:lang w:eastAsia="en-SG"/>
        </w:rPr>
        <w:t>With over 91</w:t>
      </w:r>
      <w:r w:rsidR="00A14D03">
        <w:rPr>
          <w:rFonts w:ascii="Times New Roman" w:hAnsi="Times New Roman" w:cs="Times New Roman"/>
          <w:sz w:val="20"/>
          <w:szCs w:val="20"/>
          <w:lang w:eastAsia="en-SG"/>
        </w:rPr>
        <w:t>.5</w:t>
      </w:r>
      <w:r w:rsidR="00C03011">
        <w:rPr>
          <w:rFonts w:ascii="Times New Roman" w:hAnsi="Times New Roman" w:cs="Times New Roman"/>
          <w:sz w:val="20"/>
          <w:szCs w:val="20"/>
          <w:lang w:eastAsia="en-SG"/>
        </w:rPr>
        <w:t>% accurac</w:t>
      </w:r>
      <w:r w:rsidR="00A14D03">
        <w:rPr>
          <w:rFonts w:ascii="Times New Roman" w:hAnsi="Times New Roman" w:cs="Times New Roman"/>
          <w:sz w:val="20"/>
          <w:szCs w:val="20"/>
          <w:lang w:eastAsia="en-SG"/>
        </w:rPr>
        <w:t xml:space="preserve">y and </w:t>
      </w:r>
      <w:r w:rsidR="00FB15B4">
        <w:rPr>
          <w:rFonts w:ascii="Times New Roman" w:hAnsi="Times New Roman" w:cs="Times New Roman"/>
          <w:sz w:val="20"/>
          <w:szCs w:val="20"/>
          <w:lang w:eastAsia="en-SG"/>
        </w:rPr>
        <w:t>over 90</w:t>
      </w:r>
      <w:r w:rsidR="001140AB">
        <w:rPr>
          <w:rFonts w:ascii="Times New Roman" w:hAnsi="Times New Roman" w:cs="Times New Roman"/>
          <w:sz w:val="20"/>
          <w:szCs w:val="20"/>
          <w:lang w:eastAsia="en-SG"/>
        </w:rPr>
        <w:t>% score for both Cohen Kappa and F</w:t>
      </w:r>
      <w:r w:rsidR="00226241">
        <w:rPr>
          <w:rFonts w:ascii="Times New Roman" w:hAnsi="Times New Roman" w:cs="Times New Roman"/>
          <w:sz w:val="20"/>
          <w:szCs w:val="20"/>
          <w:lang w:eastAsia="en-SG"/>
        </w:rPr>
        <w:t>1, XGB</w:t>
      </w:r>
      <w:r>
        <w:rPr>
          <w:rFonts w:ascii="Times New Roman" w:hAnsi="Times New Roman" w:cs="Times New Roman"/>
          <w:sz w:val="20"/>
          <w:szCs w:val="20"/>
          <w:lang w:eastAsia="en-SG"/>
        </w:rPr>
        <w:t xml:space="preserve"> &amp; LGBM</w:t>
      </w:r>
      <w:r w:rsidR="00C03011">
        <w:rPr>
          <w:rFonts w:ascii="Times New Roman" w:hAnsi="Times New Roman" w:cs="Times New Roman"/>
          <w:sz w:val="20"/>
          <w:szCs w:val="20"/>
          <w:lang w:eastAsia="en-SG"/>
        </w:rPr>
        <w:t xml:space="preserve"> is a suitable model</w:t>
      </w:r>
      <w:r w:rsidR="00F75D20">
        <w:rPr>
          <w:rFonts w:ascii="Times New Roman" w:hAnsi="Times New Roman" w:cs="Times New Roman"/>
          <w:sz w:val="20"/>
          <w:szCs w:val="20"/>
          <w:lang w:eastAsia="en-SG"/>
        </w:rPr>
        <w:t xml:space="preserve">. </w:t>
      </w:r>
      <w:r w:rsidR="00836DE2">
        <w:rPr>
          <w:rFonts w:ascii="Times New Roman" w:hAnsi="Times New Roman" w:cs="Times New Roman"/>
          <w:sz w:val="20"/>
          <w:szCs w:val="20"/>
          <w:lang w:eastAsia="en-SG"/>
        </w:rPr>
        <w:t xml:space="preserve"> It is of surprise that CatBoost did not perform well as it gained mediocre scores across the board. The model with 267K row of data will not be selected as it could not be loaded</w:t>
      </w:r>
    </w:p>
    <w:p w14:paraId="74E7FC48" w14:textId="77777777" w:rsidR="00CA05D5" w:rsidRDefault="00CA05D5" w:rsidP="001F4A7B">
      <w:pPr>
        <w:spacing w:after="0" w:line="276" w:lineRule="auto"/>
        <w:rPr>
          <w:rFonts w:ascii="Times New Roman" w:hAnsi="Times New Roman" w:cs="Times New Roman"/>
          <w:sz w:val="20"/>
          <w:szCs w:val="20"/>
          <w:lang w:eastAsia="en-SG"/>
        </w:rPr>
      </w:pPr>
    </w:p>
    <w:p w14:paraId="6F1285EF" w14:textId="77777777" w:rsidR="00E558C6" w:rsidRDefault="00E558C6" w:rsidP="001F4A7B">
      <w:pPr>
        <w:spacing w:after="0" w:line="276" w:lineRule="auto"/>
        <w:rPr>
          <w:rFonts w:ascii="Times New Roman" w:hAnsi="Times New Roman" w:cs="Times New Roman"/>
          <w:sz w:val="20"/>
          <w:szCs w:val="20"/>
          <w:lang w:eastAsia="en-SG"/>
        </w:rPr>
      </w:pPr>
    </w:p>
    <w:p w14:paraId="5563511F" w14:textId="6479690C" w:rsidR="00E558C6" w:rsidRDefault="00713772" w:rsidP="001F4A7B">
      <w:pPr>
        <w:spacing w:after="0" w:line="276" w:lineRule="auto"/>
        <w:jc w:val="center"/>
        <w:rPr>
          <w:rFonts w:ascii="Times New Roman" w:hAnsi="Times New Roman" w:cs="Times New Roman"/>
          <w:sz w:val="20"/>
          <w:szCs w:val="20"/>
          <w:lang w:eastAsia="en-SG"/>
        </w:rPr>
      </w:pPr>
      <w:r>
        <w:rPr>
          <w:rFonts w:ascii="Times New Roman" w:hAnsi="Times New Roman" w:cs="Times New Roman"/>
          <w:noProof/>
          <w:sz w:val="20"/>
          <w:szCs w:val="20"/>
          <w:lang w:eastAsia="en-SG"/>
        </w:rPr>
        <w:drawing>
          <wp:inline distT="0" distB="0" distL="0" distR="0" wp14:anchorId="38A05DCB" wp14:editId="51ECA7B9">
            <wp:extent cx="1664898" cy="9499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28">
                      <a:extLst>
                        <a:ext uri="{28A0092B-C50C-407E-A947-70E740481C1C}">
                          <a14:useLocalDpi xmlns:a14="http://schemas.microsoft.com/office/drawing/2010/main" val="0"/>
                        </a:ext>
                      </a:extLst>
                    </a:blip>
                    <a:srcRect l="1912" t="3127" r="46197" b="1"/>
                    <a:stretch/>
                  </pic:blipFill>
                  <pic:spPr bwMode="auto">
                    <a:xfrm>
                      <a:off x="0" y="0"/>
                      <a:ext cx="1665652" cy="95039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0"/>
          <w:szCs w:val="20"/>
          <w:lang w:eastAsia="en-SG"/>
        </w:rPr>
        <w:drawing>
          <wp:inline distT="0" distB="0" distL="0" distR="0" wp14:anchorId="562EF0EC" wp14:editId="1E118E12">
            <wp:extent cx="3312158" cy="962061"/>
            <wp:effectExtent l="0" t="0" r="3175"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29">
                      <a:extLst>
                        <a:ext uri="{28A0092B-C50C-407E-A947-70E740481C1C}">
                          <a14:useLocalDpi xmlns:a14="http://schemas.microsoft.com/office/drawing/2010/main" val="0"/>
                        </a:ext>
                      </a:extLst>
                    </a:blip>
                    <a:srcRect b="4717"/>
                    <a:stretch/>
                  </pic:blipFill>
                  <pic:spPr bwMode="auto">
                    <a:xfrm>
                      <a:off x="0" y="0"/>
                      <a:ext cx="3369098" cy="978600"/>
                    </a:xfrm>
                    <a:prstGeom prst="rect">
                      <a:avLst/>
                    </a:prstGeom>
                    <a:ln>
                      <a:noFill/>
                    </a:ln>
                    <a:extLst>
                      <a:ext uri="{53640926-AAD7-44D8-BBD7-CCE9431645EC}">
                        <a14:shadowObscured xmlns:a14="http://schemas.microsoft.com/office/drawing/2010/main"/>
                      </a:ext>
                    </a:extLst>
                  </pic:spPr>
                </pic:pic>
              </a:graphicData>
            </a:graphic>
          </wp:inline>
        </w:drawing>
      </w:r>
    </w:p>
    <w:p w14:paraId="0777845F" w14:textId="45E73169" w:rsidR="00E83B1E" w:rsidRPr="00931BAA" w:rsidRDefault="00E83B1E" w:rsidP="001F4A7B">
      <w:pPr>
        <w:spacing w:after="0" w:line="276" w:lineRule="auto"/>
        <w:jc w:val="center"/>
        <w:rPr>
          <w:rFonts w:ascii="Times New Roman" w:hAnsi="Times New Roman" w:cs="Times New Roman"/>
          <w:sz w:val="18"/>
          <w:szCs w:val="18"/>
          <w:lang w:eastAsia="en-SG"/>
        </w:rPr>
      </w:pPr>
      <w:r w:rsidRPr="00931BAA">
        <w:rPr>
          <w:rFonts w:ascii="Times New Roman" w:hAnsi="Times New Roman" w:cs="Times New Roman"/>
          <w:sz w:val="18"/>
          <w:szCs w:val="18"/>
          <w:lang w:eastAsia="en-SG"/>
        </w:rPr>
        <w:t>XGB Model with partitioned dataset that is unable to load due to size</w:t>
      </w:r>
      <w:r w:rsidR="004E5F34">
        <w:rPr>
          <w:rFonts w:ascii="Times New Roman" w:hAnsi="Times New Roman" w:cs="Times New Roman"/>
          <w:sz w:val="18"/>
          <w:szCs w:val="18"/>
          <w:lang w:eastAsia="en-SG"/>
        </w:rPr>
        <w:t xml:space="preserve"> and memory usage </w:t>
      </w:r>
    </w:p>
    <w:p w14:paraId="31D8217F" w14:textId="77777777" w:rsidR="00E83B1E" w:rsidRDefault="00E83B1E" w:rsidP="001F4A7B">
      <w:pPr>
        <w:spacing w:after="0" w:line="276" w:lineRule="auto"/>
        <w:jc w:val="center"/>
        <w:rPr>
          <w:rFonts w:ascii="Times New Roman" w:hAnsi="Times New Roman" w:cs="Times New Roman"/>
          <w:sz w:val="20"/>
          <w:szCs w:val="20"/>
          <w:lang w:eastAsia="en-SG"/>
        </w:rPr>
      </w:pPr>
    </w:p>
    <w:p w14:paraId="03BB4CAC" w14:textId="77777777" w:rsidR="00904688" w:rsidRDefault="00904688" w:rsidP="001F4A7B">
      <w:pPr>
        <w:spacing w:after="0" w:line="276" w:lineRule="auto"/>
        <w:rPr>
          <w:rFonts w:ascii="Times New Roman" w:hAnsi="Times New Roman" w:cs="Times New Roman"/>
          <w:sz w:val="20"/>
          <w:szCs w:val="20"/>
          <w:lang w:eastAsia="en-SG"/>
        </w:rPr>
      </w:pPr>
    </w:p>
    <w:p w14:paraId="122BFB7C" w14:textId="77777777" w:rsidR="009F33CA" w:rsidRDefault="00CA05D5" w:rsidP="001F4A7B">
      <w:pPr>
        <w:spacing w:after="0" w:line="276" w:lineRule="auto"/>
        <w:rPr>
          <w:rFonts w:ascii="Times New Roman" w:hAnsi="Times New Roman" w:cs="Times New Roman"/>
          <w:sz w:val="20"/>
          <w:szCs w:val="20"/>
          <w:lang w:eastAsia="en-SG"/>
        </w:rPr>
      </w:pPr>
      <w:r>
        <w:rPr>
          <w:rFonts w:ascii="Times New Roman" w:hAnsi="Times New Roman" w:cs="Times New Roman"/>
          <w:sz w:val="20"/>
          <w:szCs w:val="20"/>
          <w:lang w:eastAsia="en-SG"/>
        </w:rPr>
        <w:t xml:space="preserve">Since the file could not be loaded the </w:t>
      </w:r>
      <w:r w:rsidR="007074C1">
        <w:rPr>
          <w:rFonts w:ascii="Times New Roman" w:hAnsi="Times New Roman" w:cs="Times New Roman"/>
          <w:sz w:val="20"/>
          <w:szCs w:val="20"/>
          <w:lang w:eastAsia="en-SG"/>
        </w:rPr>
        <w:t>XGB</w:t>
      </w:r>
      <w:r>
        <w:rPr>
          <w:rFonts w:ascii="Times New Roman" w:hAnsi="Times New Roman" w:cs="Times New Roman"/>
          <w:sz w:val="20"/>
          <w:szCs w:val="20"/>
          <w:lang w:eastAsia="en-SG"/>
        </w:rPr>
        <w:t xml:space="preserve"> would be run again with the smaller subset data with about 20000 rows.  Over here we lose quite a bit of </w:t>
      </w:r>
      <w:r w:rsidR="00E83B1E">
        <w:rPr>
          <w:rFonts w:ascii="Times New Roman" w:hAnsi="Times New Roman" w:cs="Times New Roman"/>
          <w:sz w:val="20"/>
          <w:szCs w:val="20"/>
          <w:lang w:eastAsia="en-SG"/>
        </w:rPr>
        <w:t>accuracy, F1 and Copen Kappa score.</w:t>
      </w:r>
      <w:r w:rsidR="00A11DB4">
        <w:rPr>
          <w:rFonts w:ascii="Times New Roman" w:hAnsi="Times New Roman" w:cs="Times New Roman"/>
          <w:sz w:val="20"/>
          <w:szCs w:val="20"/>
          <w:lang w:eastAsia="en-SG"/>
        </w:rPr>
        <w:t xml:space="preserve"> We instead got </w:t>
      </w:r>
      <w:r w:rsidR="00E10A99">
        <w:rPr>
          <w:rFonts w:ascii="Times New Roman" w:hAnsi="Times New Roman" w:cs="Times New Roman"/>
          <w:sz w:val="20"/>
          <w:szCs w:val="20"/>
          <w:lang w:eastAsia="en-SG"/>
        </w:rPr>
        <w:t>an</w:t>
      </w:r>
      <w:r w:rsidR="00A11DB4">
        <w:rPr>
          <w:rFonts w:ascii="Times New Roman" w:hAnsi="Times New Roman" w:cs="Times New Roman"/>
          <w:sz w:val="20"/>
          <w:szCs w:val="20"/>
          <w:lang w:eastAsia="en-SG"/>
        </w:rPr>
        <w:t xml:space="preserve"> 81.25% accuracy for our smaller dataset </w:t>
      </w:r>
      <w:r w:rsidR="00C3255D">
        <w:rPr>
          <w:rFonts w:ascii="Times New Roman" w:hAnsi="Times New Roman" w:cs="Times New Roman"/>
          <w:sz w:val="20"/>
          <w:szCs w:val="20"/>
          <w:lang w:eastAsia="en-SG"/>
        </w:rPr>
        <w:t xml:space="preserve">which is still relatively better (about 5%). </w:t>
      </w:r>
      <w:r w:rsidR="00655CCB">
        <w:rPr>
          <w:rFonts w:ascii="Times New Roman" w:hAnsi="Times New Roman" w:cs="Times New Roman"/>
          <w:sz w:val="20"/>
          <w:szCs w:val="20"/>
          <w:lang w:eastAsia="en-SG"/>
        </w:rPr>
        <w:t xml:space="preserve">Thus, the model with the smaller </w:t>
      </w:r>
    </w:p>
    <w:p w14:paraId="64BB1E5A" w14:textId="1EDD136F" w:rsidR="00CA05D5" w:rsidRDefault="00655CCB" w:rsidP="001F4A7B">
      <w:pPr>
        <w:spacing w:after="0" w:line="276" w:lineRule="auto"/>
        <w:rPr>
          <w:rFonts w:ascii="Times New Roman" w:hAnsi="Times New Roman" w:cs="Times New Roman"/>
          <w:sz w:val="20"/>
          <w:szCs w:val="20"/>
          <w:lang w:eastAsia="en-SG"/>
        </w:rPr>
      </w:pPr>
      <w:r>
        <w:rPr>
          <w:rFonts w:ascii="Times New Roman" w:hAnsi="Times New Roman" w:cs="Times New Roman"/>
          <w:sz w:val="20"/>
          <w:szCs w:val="20"/>
          <w:lang w:eastAsia="en-SG"/>
        </w:rPr>
        <w:t>dataset would be chosen</w:t>
      </w:r>
      <w:r w:rsidR="009F33CA">
        <w:rPr>
          <w:rFonts w:ascii="Times New Roman" w:hAnsi="Times New Roman" w:cs="Times New Roman"/>
          <w:sz w:val="20"/>
          <w:szCs w:val="20"/>
          <w:lang w:eastAsia="en-SG"/>
        </w:rPr>
        <w:t>.</w:t>
      </w:r>
      <w:r w:rsidR="006F1591">
        <w:rPr>
          <w:rFonts w:ascii="Times New Roman" w:hAnsi="Times New Roman" w:cs="Times New Roman"/>
          <w:sz w:val="20"/>
          <w:szCs w:val="20"/>
          <w:lang w:eastAsia="en-SG"/>
        </w:rPr>
        <w:t xml:space="preserve"> </w:t>
      </w:r>
      <w:r w:rsidR="00836DE2">
        <w:rPr>
          <w:rFonts w:ascii="Times New Roman" w:hAnsi="Times New Roman" w:cs="Times New Roman"/>
          <w:sz w:val="20"/>
          <w:szCs w:val="20"/>
          <w:lang w:eastAsia="en-SG"/>
        </w:rPr>
        <w:t xml:space="preserve"> </w:t>
      </w:r>
    </w:p>
    <w:p w14:paraId="4E75285D" w14:textId="176E68CC" w:rsidR="00CA05D5" w:rsidRDefault="00D879E6" w:rsidP="001F4A7B">
      <w:pPr>
        <w:spacing w:after="0" w:line="276" w:lineRule="auto"/>
        <w:jc w:val="center"/>
        <w:rPr>
          <w:rFonts w:ascii="Times New Roman" w:hAnsi="Times New Roman" w:cs="Times New Roman"/>
          <w:sz w:val="20"/>
          <w:szCs w:val="20"/>
          <w:lang w:eastAsia="en-SG"/>
        </w:rPr>
      </w:pPr>
      <w:r w:rsidRPr="00D879E6">
        <w:rPr>
          <w:rFonts w:ascii="Times New Roman" w:hAnsi="Times New Roman" w:cs="Times New Roman"/>
          <w:noProof/>
          <w:sz w:val="20"/>
          <w:szCs w:val="20"/>
          <w:lang w:eastAsia="en-SG"/>
        </w:rPr>
        <w:drawing>
          <wp:inline distT="0" distB="0" distL="0" distR="0" wp14:anchorId="01B72A70" wp14:editId="365595E4">
            <wp:extent cx="3236814" cy="3114528"/>
            <wp:effectExtent l="0" t="0" r="1905"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30"/>
                    <a:stretch>
                      <a:fillRect/>
                    </a:stretch>
                  </pic:blipFill>
                  <pic:spPr>
                    <a:xfrm>
                      <a:off x="0" y="0"/>
                      <a:ext cx="3247246" cy="3124566"/>
                    </a:xfrm>
                    <a:prstGeom prst="rect">
                      <a:avLst/>
                    </a:prstGeom>
                  </pic:spPr>
                </pic:pic>
              </a:graphicData>
            </a:graphic>
          </wp:inline>
        </w:drawing>
      </w:r>
    </w:p>
    <w:p w14:paraId="41CB2551" w14:textId="20498E9D" w:rsidR="009F33CA" w:rsidRDefault="009F33CA" w:rsidP="001F4A7B">
      <w:pPr>
        <w:spacing w:after="0" w:line="276" w:lineRule="auto"/>
        <w:jc w:val="center"/>
        <w:rPr>
          <w:rFonts w:ascii="Times New Roman" w:hAnsi="Times New Roman" w:cs="Times New Roman"/>
          <w:sz w:val="20"/>
          <w:szCs w:val="20"/>
          <w:lang w:eastAsia="en-SG"/>
        </w:rPr>
      </w:pPr>
      <w:r>
        <w:rPr>
          <w:rFonts w:ascii="Times New Roman" w:hAnsi="Times New Roman" w:cs="Times New Roman"/>
          <w:sz w:val="20"/>
          <w:szCs w:val="20"/>
          <w:lang w:eastAsia="en-SG"/>
        </w:rPr>
        <w:t>Model</w:t>
      </w:r>
      <w:r w:rsidR="00FF4649">
        <w:rPr>
          <w:rFonts w:ascii="Times New Roman" w:hAnsi="Times New Roman" w:cs="Times New Roman"/>
          <w:sz w:val="20"/>
          <w:szCs w:val="20"/>
          <w:lang w:eastAsia="en-SG"/>
        </w:rPr>
        <w:t xml:space="preserve">s </w:t>
      </w:r>
      <w:r>
        <w:rPr>
          <w:rFonts w:ascii="Times New Roman" w:hAnsi="Times New Roman" w:cs="Times New Roman"/>
          <w:sz w:val="20"/>
          <w:szCs w:val="20"/>
          <w:lang w:eastAsia="en-SG"/>
        </w:rPr>
        <w:t xml:space="preserve">with SMOTE </w:t>
      </w:r>
      <w:r w:rsidR="006F5D39">
        <w:rPr>
          <w:rFonts w:ascii="Times New Roman" w:hAnsi="Times New Roman" w:cs="Times New Roman"/>
          <w:sz w:val="20"/>
          <w:szCs w:val="20"/>
          <w:lang w:eastAsia="en-SG"/>
        </w:rPr>
        <w:t xml:space="preserve">and </w:t>
      </w:r>
      <w:proofErr w:type="spellStart"/>
      <w:r w:rsidR="006F5D39">
        <w:rPr>
          <w:rFonts w:ascii="Times New Roman" w:hAnsi="Times New Roman" w:cs="Times New Roman"/>
          <w:sz w:val="20"/>
          <w:szCs w:val="20"/>
          <w:lang w:eastAsia="en-SG"/>
        </w:rPr>
        <w:t>GridSearch</w:t>
      </w:r>
      <w:r w:rsidR="00944590">
        <w:rPr>
          <w:rFonts w:ascii="Times New Roman" w:hAnsi="Times New Roman" w:cs="Times New Roman"/>
          <w:sz w:val="20"/>
          <w:szCs w:val="20"/>
          <w:lang w:eastAsia="en-SG"/>
        </w:rPr>
        <w:t>CV</w:t>
      </w:r>
      <w:proofErr w:type="spellEnd"/>
      <w:r w:rsidR="00FF4649">
        <w:rPr>
          <w:rFonts w:ascii="Times New Roman" w:hAnsi="Times New Roman" w:cs="Times New Roman"/>
          <w:sz w:val="20"/>
          <w:szCs w:val="20"/>
          <w:lang w:eastAsia="en-SG"/>
        </w:rPr>
        <w:t xml:space="preserve"> that is unable to load</w:t>
      </w:r>
    </w:p>
    <w:p w14:paraId="40F0E7E4" w14:textId="74FCDAE9" w:rsidR="00D9660F" w:rsidRDefault="00D9660F" w:rsidP="001F4A7B">
      <w:pPr>
        <w:spacing w:after="0" w:line="276" w:lineRule="auto"/>
        <w:jc w:val="center"/>
        <w:rPr>
          <w:rFonts w:ascii="Times New Roman" w:hAnsi="Times New Roman" w:cs="Times New Roman"/>
          <w:sz w:val="20"/>
          <w:szCs w:val="20"/>
          <w:lang w:eastAsia="en-SG"/>
        </w:rPr>
      </w:pPr>
    </w:p>
    <w:p w14:paraId="2367089E" w14:textId="77777777" w:rsidR="00D9660F" w:rsidRDefault="00D9660F" w:rsidP="001F4A7B">
      <w:pPr>
        <w:spacing w:after="0" w:line="276" w:lineRule="auto"/>
        <w:jc w:val="center"/>
        <w:rPr>
          <w:rFonts w:ascii="Times New Roman" w:hAnsi="Times New Roman" w:cs="Times New Roman"/>
          <w:sz w:val="20"/>
          <w:szCs w:val="20"/>
          <w:lang w:eastAsia="en-SG"/>
        </w:rPr>
      </w:pPr>
    </w:p>
    <w:p w14:paraId="46FF6A29" w14:textId="42C2657F" w:rsidR="00FF4649" w:rsidRDefault="00FF4649" w:rsidP="001F4A7B">
      <w:pPr>
        <w:spacing w:after="0" w:line="276" w:lineRule="auto"/>
        <w:jc w:val="center"/>
        <w:rPr>
          <w:rFonts w:ascii="Times New Roman" w:hAnsi="Times New Roman" w:cs="Times New Roman"/>
          <w:sz w:val="20"/>
          <w:szCs w:val="20"/>
          <w:lang w:eastAsia="en-SG"/>
        </w:rPr>
      </w:pPr>
      <w:r>
        <w:rPr>
          <w:rFonts w:ascii="Times New Roman" w:hAnsi="Times New Roman" w:cs="Times New Roman"/>
          <w:noProof/>
          <w:sz w:val="20"/>
          <w:szCs w:val="20"/>
          <w:lang w:eastAsia="en-SG"/>
        </w:rPr>
        <w:drawing>
          <wp:inline distT="0" distB="0" distL="0" distR="0" wp14:anchorId="27648B6C" wp14:editId="574567DA">
            <wp:extent cx="1841074" cy="3143849"/>
            <wp:effectExtent l="0" t="0" r="6985" b="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1847546" cy="3154900"/>
                    </a:xfrm>
                    <a:prstGeom prst="rect">
                      <a:avLst/>
                    </a:prstGeom>
                  </pic:spPr>
                </pic:pic>
              </a:graphicData>
            </a:graphic>
          </wp:inline>
        </w:drawing>
      </w:r>
    </w:p>
    <w:p w14:paraId="36BC99A5" w14:textId="3F0D2EBA" w:rsidR="00D9660F" w:rsidRDefault="00D9660F" w:rsidP="001F4A7B">
      <w:pPr>
        <w:spacing w:after="0" w:line="276" w:lineRule="auto"/>
        <w:jc w:val="center"/>
        <w:rPr>
          <w:rFonts w:ascii="Times New Roman" w:hAnsi="Times New Roman" w:cs="Times New Roman"/>
          <w:sz w:val="20"/>
          <w:szCs w:val="20"/>
          <w:lang w:eastAsia="en-SG"/>
        </w:rPr>
      </w:pPr>
      <w:r>
        <w:rPr>
          <w:rFonts w:ascii="Times New Roman" w:hAnsi="Times New Roman" w:cs="Times New Roman"/>
          <w:sz w:val="20"/>
          <w:szCs w:val="20"/>
          <w:lang w:eastAsia="en-SG"/>
        </w:rPr>
        <w:t>Model that will be chosen XGB (20K)</w:t>
      </w:r>
    </w:p>
    <w:p w14:paraId="0AAD5482" w14:textId="77777777" w:rsidR="00F341A3" w:rsidRDefault="00F341A3" w:rsidP="001F4A7B">
      <w:pPr>
        <w:spacing w:after="0" w:line="276" w:lineRule="auto"/>
        <w:jc w:val="center"/>
        <w:rPr>
          <w:rFonts w:ascii="Times New Roman" w:hAnsi="Times New Roman" w:cs="Times New Roman"/>
          <w:sz w:val="20"/>
          <w:szCs w:val="20"/>
          <w:lang w:eastAsia="en-SG"/>
        </w:rPr>
      </w:pPr>
    </w:p>
    <w:p w14:paraId="3FE449B6" w14:textId="349F78A5" w:rsidR="00C060FB" w:rsidRPr="00274725" w:rsidRDefault="00904688" w:rsidP="00274725">
      <w:pPr>
        <w:spacing w:after="0" w:line="276" w:lineRule="auto"/>
        <w:rPr>
          <w:rFonts w:ascii="Times New Roman" w:hAnsi="Times New Roman" w:cs="Times New Roman"/>
          <w:sz w:val="20"/>
          <w:szCs w:val="20"/>
          <w:lang w:eastAsia="en-SG"/>
        </w:rPr>
      </w:pPr>
      <w:r>
        <w:rPr>
          <w:rFonts w:ascii="Times New Roman" w:hAnsi="Times New Roman" w:cs="Times New Roman"/>
          <w:sz w:val="20"/>
          <w:szCs w:val="20"/>
          <w:lang w:eastAsia="en-SG"/>
        </w:rPr>
        <w:t xml:space="preserve">All but the columns of </w:t>
      </w:r>
      <w:r>
        <w:rPr>
          <w:rFonts w:ascii="Times New Roman" w:hAnsi="Times New Roman" w:cs="Times New Roman"/>
          <w:i/>
          <w:iCs/>
          <w:sz w:val="20"/>
          <w:szCs w:val="20"/>
          <w:lang w:eastAsia="en-SG"/>
        </w:rPr>
        <w:t>date, Severity</w:t>
      </w:r>
      <w:r w:rsidR="00226241">
        <w:rPr>
          <w:rFonts w:ascii="Times New Roman" w:hAnsi="Times New Roman" w:cs="Times New Roman"/>
          <w:i/>
          <w:iCs/>
          <w:sz w:val="20"/>
          <w:szCs w:val="20"/>
          <w:lang w:eastAsia="en-SG"/>
        </w:rPr>
        <w:t xml:space="preserve"> and </w:t>
      </w:r>
      <w:proofErr w:type="spellStart"/>
      <w:r w:rsidR="00226241">
        <w:rPr>
          <w:rFonts w:ascii="Times New Roman" w:hAnsi="Times New Roman" w:cs="Times New Roman"/>
          <w:i/>
          <w:iCs/>
          <w:sz w:val="20"/>
          <w:szCs w:val="20"/>
          <w:lang w:eastAsia="en-SG"/>
        </w:rPr>
        <w:t>fips</w:t>
      </w:r>
      <w:proofErr w:type="spellEnd"/>
      <w:r w:rsidR="00226241">
        <w:rPr>
          <w:rFonts w:ascii="Times New Roman" w:hAnsi="Times New Roman" w:cs="Times New Roman"/>
          <w:i/>
          <w:iCs/>
          <w:sz w:val="20"/>
          <w:szCs w:val="20"/>
          <w:lang w:eastAsia="en-SG"/>
        </w:rPr>
        <w:t xml:space="preserve"> </w:t>
      </w:r>
      <w:r w:rsidR="00226241">
        <w:rPr>
          <w:rFonts w:ascii="Times New Roman" w:hAnsi="Times New Roman" w:cs="Times New Roman"/>
          <w:sz w:val="20"/>
          <w:szCs w:val="20"/>
          <w:lang w:eastAsia="en-SG"/>
        </w:rPr>
        <w:t>will not be included or used in the prediction.</w:t>
      </w:r>
    </w:p>
    <w:p w14:paraId="5268D4D0" w14:textId="77777777" w:rsidR="00D9660F" w:rsidRDefault="00D9660F" w:rsidP="001F4A7B">
      <w:pPr>
        <w:spacing w:line="276" w:lineRule="auto"/>
        <w:rPr>
          <w:rFonts w:ascii="Times New Roman" w:hAnsi="Times New Roman" w:cs="Times New Roman"/>
          <w:sz w:val="24"/>
          <w:szCs w:val="24"/>
          <w:lang w:eastAsia="en-SG"/>
        </w:rPr>
      </w:pPr>
    </w:p>
    <w:p w14:paraId="1510B4DE" w14:textId="42046923" w:rsidR="00E203F7" w:rsidRDefault="00841241" w:rsidP="001F4A7B">
      <w:pPr>
        <w:pStyle w:val="Heading1"/>
        <w:spacing w:line="276" w:lineRule="auto"/>
        <w:rPr>
          <w:rFonts w:ascii="Times New Roman" w:hAnsi="Times New Roman" w:cs="Times New Roman"/>
          <w:color w:val="auto"/>
          <w:lang w:eastAsia="en-SG"/>
        </w:rPr>
      </w:pPr>
      <w:r w:rsidRPr="00E203F7">
        <w:rPr>
          <w:rFonts w:ascii="Times New Roman" w:hAnsi="Times New Roman" w:cs="Times New Roman"/>
          <w:color w:val="auto"/>
          <w:lang w:eastAsia="en-SG"/>
        </w:rPr>
        <w:t>Model</w:t>
      </w:r>
      <w:r w:rsidR="003C5441" w:rsidRPr="00E203F7">
        <w:rPr>
          <w:rFonts w:ascii="Times New Roman" w:hAnsi="Times New Roman" w:cs="Times New Roman"/>
          <w:color w:val="auto"/>
          <w:lang w:eastAsia="en-SG"/>
        </w:rPr>
        <w:t xml:space="preserve"> Deployment</w:t>
      </w:r>
    </w:p>
    <w:p w14:paraId="3E42305E" w14:textId="77777777" w:rsidR="00E64D1E" w:rsidRPr="00E64D1E" w:rsidRDefault="00E64D1E" w:rsidP="001F4A7B">
      <w:pPr>
        <w:pStyle w:val="NoSpacing"/>
        <w:spacing w:line="276" w:lineRule="auto"/>
        <w:rPr>
          <w:lang w:eastAsia="en-SG"/>
        </w:rPr>
      </w:pPr>
    </w:p>
    <w:p w14:paraId="31AD5793" w14:textId="6F81FC20" w:rsidR="00370A10" w:rsidRDefault="00E203F7" w:rsidP="001F4A7B">
      <w:pPr>
        <w:spacing w:line="276" w:lineRule="auto"/>
        <w:rPr>
          <w:rFonts w:ascii="Times New Roman" w:hAnsi="Times New Roman" w:cs="Times New Roman"/>
          <w:sz w:val="20"/>
          <w:szCs w:val="20"/>
          <w:lang w:eastAsia="en-SG"/>
        </w:rPr>
      </w:pPr>
      <w:r w:rsidRPr="00380F5E">
        <w:rPr>
          <w:rFonts w:ascii="Times New Roman" w:hAnsi="Times New Roman" w:cs="Times New Roman"/>
          <w:sz w:val="20"/>
          <w:szCs w:val="20"/>
          <w:lang w:eastAsia="en-SG"/>
        </w:rPr>
        <w:t xml:space="preserve">The model will be deployed via </w:t>
      </w:r>
      <w:r w:rsidR="00295781" w:rsidRPr="00380F5E">
        <w:rPr>
          <w:rFonts w:ascii="Times New Roman" w:hAnsi="Times New Roman" w:cs="Times New Roman"/>
          <w:sz w:val="20"/>
          <w:szCs w:val="20"/>
          <w:lang w:eastAsia="en-SG"/>
        </w:rPr>
        <w:t>Flask</w:t>
      </w:r>
      <w:r w:rsidR="001B2381" w:rsidRPr="00380F5E">
        <w:rPr>
          <w:rFonts w:ascii="Times New Roman" w:hAnsi="Times New Roman" w:cs="Times New Roman"/>
          <w:sz w:val="20"/>
          <w:szCs w:val="20"/>
          <w:lang w:eastAsia="en-SG"/>
        </w:rPr>
        <w:t>. The model</w:t>
      </w:r>
      <w:r w:rsidR="00594562" w:rsidRPr="00380F5E">
        <w:rPr>
          <w:rFonts w:ascii="Times New Roman" w:hAnsi="Times New Roman" w:cs="Times New Roman"/>
          <w:sz w:val="20"/>
          <w:szCs w:val="20"/>
          <w:lang w:eastAsia="en-SG"/>
        </w:rPr>
        <w:t xml:space="preserve"> will consist of a webpage which has all options available for the farmers to place in their data</w:t>
      </w:r>
      <w:r w:rsidR="005955FE" w:rsidRPr="00380F5E">
        <w:rPr>
          <w:rFonts w:ascii="Times New Roman" w:hAnsi="Times New Roman" w:cs="Times New Roman"/>
          <w:sz w:val="20"/>
          <w:szCs w:val="20"/>
          <w:lang w:eastAsia="en-SG"/>
        </w:rPr>
        <w:t xml:space="preserve">. </w:t>
      </w:r>
      <w:r w:rsidR="00370A10">
        <w:rPr>
          <w:rFonts w:ascii="Times New Roman" w:hAnsi="Times New Roman" w:cs="Times New Roman"/>
          <w:sz w:val="20"/>
          <w:szCs w:val="20"/>
          <w:lang w:eastAsia="en-SG"/>
        </w:rPr>
        <w:t>The following is the look of the website. T</w:t>
      </w:r>
      <w:r w:rsidR="00957CB9">
        <w:rPr>
          <w:rFonts w:ascii="Times New Roman" w:hAnsi="Times New Roman" w:cs="Times New Roman"/>
          <w:sz w:val="20"/>
          <w:szCs w:val="20"/>
          <w:lang w:eastAsia="en-SG"/>
        </w:rPr>
        <w:t>he 30 columns below are for the inputs</w:t>
      </w:r>
      <w:r w:rsidR="007E6F05">
        <w:rPr>
          <w:rFonts w:ascii="Times New Roman" w:hAnsi="Times New Roman" w:cs="Times New Roman"/>
          <w:sz w:val="20"/>
          <w:szCs w:val="20"/>
          <w:lang w:eastAsia="en-SG"/>
        </w:rPr>
        <w:t xml:space="preserve">. </w:t>
      </w:r>
    </w:p>
    <w:p w14:paraId="0491B7B3" w14:textId="77777777" w:rsidR="00543BF0" w:rsidRDefault="00370A10" w:rsidP="001F4A7B">
      <w:pPr>
        <w:spacing w:line="276" w:lineRule="auto"/>
        <w:rPr>
          <w:rFonts w:ascii="Times New Roman" w:hAnsi="Times New Roman" w:cs="Times New Roman"/>
          <w:lang w:eastAsia="en-SG"/>
        </w:rPr>
      </w:pPr>
      <w:r w:rsidRPr="00370A10">
        <w:rPr>
          <w:rFonts w:ascii="Times New Roman" w:hAnsi="Times New Roman" w:cs="Times New Roman"/>
          <w:noProof/>
          <w:lang w:eastAsia="en-SG"/>
        </w:rPr>
        <w:drawing>
          <wp:inline distT="0" distB="0" distL="0" distR="0" wp14:anchorId="4B119465" wp14:editId="5D61A2BF">
            <wp:extent cx="5731510" cy="3058795"/>
            <wp:effectExtent l="0" t="0" r="254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2"/>
                    <a:stretch>
                      <a:fillRect/>
                    </a:stretch>
                  </pic:blipFill>
                  <pic:spPr>
                    <a:xfrm>
                      <a:off x="0" y="0"/>
                      <a:ext cx="5731510" cy="3058795"/>
                    </a:xfrm>
                    <a:prstGeom prst="rect">
                      <a:avLst/>
                    </a:prstGeom>
                  </pic:spPr>
                </pic:pic>
              </a:graphicData>
            </a:graphic>
          </wp:inline>
        </w:drawing>
      </w:r>
    </w:p>
    <w:p w14:paraId="0758049A" w14:textId="6425A045" w:rsidR="00D9660F" w:rsidRDefault="00543BF0" w:rsidP="001F4A7B">
      <w:pPr>
        <w:spacing w:line="276" w:lineRule="auto"/>
        <w:jc w:val="center"/>
        <w:rPr>
          <w:rFonts w:ascii="Times New Roman" w:hAnsi="Times New Roman" w:cs="Times New Roman"/>
          <w:sz w:val="20"/>
          <w:szCs w:val="20"/>
          <w:lang w:eastAsia="en-SG"/>
        </w:rPr>
      </w:pPr>
      <w:r w:rsidRPr="00543BF0">
        <w:rPr>
          <w:rFonts w:ascii="Times New Roman" w:hAnsi="Times New Roman" w:cs="Times New Roman"/>
          <w:sz w:val="20"/>
          <w:szCs w:val="20"/>
          <w:lang w:eastAsia="en-SG"/>
        </w:rPr>
        <w:t>Webpage Desig</w:t>
      </w:r>
      <w:r w:rsidR="00D9660F">
        <w:rPr>
          <w:rFonts w:ascii="Times New Roman" w:hAnsi="Times New Roman" w:cs="Times New Roman"/>
          <w:sz w:val="20"/>
          <w:szCs w:val="20"/>
          <w:lang w:eastAsia="en-SG"/>
        </w:rPr>
        <w:t>n</w:t>
      </w:r>
    </w:p>
    <w:p w14:paraId="0259488A" w14:textId="77777777" w:rsidR="00D9660F" w:rsidRDefault="00D9660F" w:rsidP="001F4A7B">
      <w:pPr>
        <w:spacing w:line="276" w:lineRule="auto"/>
        <w:jc w:val="center"/>
        <w:rPr>
          <w:rFonts w:ascii="Times New Roman" w:hAnsi="Times New Roman" w:cs="Times New Roman"/>
          <w:sz w:val="20"/>
          <w:szCs w:val="20"/>
          <w:lang w:eastAsia="en-SG"/>
        </w:rPr>
      </w:pPr>
    </w:p>
    <w:p w14:paraId="6619752F" w14:textId="56B53FB1" w:rsidR="004E23AF" w:rsidRPr="00D9660F" w:rsidRDefault="00670BCC" w:rsidP="001F4A7B">
      <w:pPr>
        <w:pStyle w:val="Heading1"/>
        <w:spacing w:line="276" w:lineRule="auto"/>
        <w:rPr>
          <w:rFonts w:ascii="Times New Roman" w:hAnsi="Times New Roman" w:cs="Times New Roman"/>
          <w:color w:val="auto"/>
          <w:lang w:eastAsia="en-SG"/>
        </w:rPr>
      </w:pPr>
      <w:r w:rsidRPr="00D9660F">
        <w:rPr>
          <w:rFonts w:ascii="Times New Roman" w:hAnsi="Times New Roman" w:cs="Times New Roman"/>
          <w:color w:val="auto"/>
          <w:lang w:eastAsia="en-SG"/>
        </w:rPr>
        <w:t>Conclusion</w:t>
      </w:r>
    </w:p>
    <w:p w14:paraId="12FE8B83" w14:textId="77777777" w:rsidR="0078194B" w:rsidRPr="00FD5805" w:rsidRDefault="0078194B" w:rsidP="001F4A7B">
      <w:pPr>
        <w:pStyle w:val="NoSpacing"/>
        <w:spacing w:line="276" w:lineRule="auto"/>
        <w:rPr>
          <w:rFonts w:ascii="Times New Roman" w:hAnsi="Times New Roman" w:cs="Times New Roman"/>
          <w:sz w:val="24"/>
          <w:szCs w:val="24"/>
        </w:rPr>
      </w:pPr>
    </w:p>
    <w:p w14:paraId="489E91A2" w14:textId="23CB5D89" w:rsidR="00670BCC" w:rsidRPr="008C6EF5" w:rsidRDefault="00520EC4" w:rsidP="001F4A7B">
      <w:pPr>
        <w:spacing w:line="276" w:lineRule="auto"/>
        <w:rPr>
          <w:rFonts w:ascii="Times New Roman" w:hAnsi="Times New Roman" w:cs="Times New Roman"/>
          <w:sz w:val="20"/>
          <w:szCs w:val="20"/>
          <w:lang w:eastAsia="en-SG"/>
        </w:rPr>
      </w:pPr>
      <w:r w:rsidRPr="004B36CA">
        <w:rPr>
          <w:rFonts w:ascii="Times New Roman" w:hAnsi="Times New Roman" w:cs="Times New Roman"/>
          <w:sz w:val="20"/>
          <w:szCs w:val="20"/>
          <w:lang w:eastAsia="en-SG"/>
        </w:rPr>
        <w:t>The paper above has presented the steps taken</w:t>
      </w:r>
      <w:r w:rsidR="00212F5E">
        <w:rPr>
          <w:rFonts w:ascii="Times New Roman" w:hAnsi="Times New Roman" w:cs="Times New Roman"/>
          <w:sz w:val="20"/>
          <w:szCs w:val="20"/>
          <w:lang w:eastAsia="en-SG"/>
        </w:rPr>
        <w:t xml:space="preserve"> as well as the findings and insights from the dataset</w:t>
      </w:r>
      <w:r w:rsidRPr="004B36CA">
        <w:rPr>
          <w:rFonts w:ascii="Times New Roman" w:hAnsi="Times New Roman" w:cs="Times New Roman"/>
          <w:sz w:val="20"/>
          <w:szCs w:val="20"/>
          <w:lang w:eastAsia="en-SG"/>
        </w:rPr>
        <w:t xml:space="preserve">. </w:t>
      </w:r>
      <w:r w:rsidR="00151BBB" w:rsidRPr="004B36CA">
        <w:rPr>
          <w:rFonts w:ascii="Times New Roman" w:hAnsi="Times New Roman" w:cs="Times New Roman"/>
          <w:sz w:val="20"/>
          <w:szCs w:val="20"/>
          <w:lang w:eastAsia="en-SG"/>
        </w:rPr>
        <w:t xml:space="preserve">We have also </w:t>
      </w:r>
      <w:r w:rsidR="0034151C" w:rsidRPr="004B36CA">
        <w:rPr>
          <w:rFonts w:ascii="Times New Roman" w:hAnsi="Times New Roman" w:cs="Times New Roman"/>
          <w:sz w:val="20"/>
          <w:szCs w:val="20"/>
          <w:lang w:eastAsia="en-SG"/>
        </w:rPr>
        <w:t>gone</w:t>
      </w:r>
      <w:r w:rsidR="00151BBB" w:rsidRPr="004B36CA">
        <w:rPr>
          <w:rFonts w:ascii="Times New Roman" w:hAnsi="Times New Roman" w:cs="Times New Roman"/>
          <w:sz w:val="20"/>
          <w:szCs w:val="20"/>
          <w:lang w:eastAsia="en-SG"/>
        </w:rPr>
        <w:t xml:space="preserve"> into detail on why such steps were taken (</w:t>
      </w:r>
      <w:r w:rsidR="004B36CA" w:rsidRPr="004B36CA">
        <w:rPr>
          <w:rFonts w:ascii="Times New Roman" w:hAnsi="Times New Roman" w:cs="Times New Roman"/>
          <w:sz w:val="20"/>
          <w:szCs w:val="20"/>
          <w:lang w:eastAsia="en-SG"/>
        </w:rPr>
        <w:t>e.g.,</w:t>
      </w:r>
      <w:r w:rsidR="00151BBB" w:rsidRPr="004B36CA">
        <w:rPr>
          <w:rFonts w:ascii="Times New Roman" w:hAnsi="Times New Roman" w:cs="Times New Roman"/>
          <w:sz w:val="20"/>
          <w:szCs w:val="20"/>
          <w:lang w:eastAsia="en-SG"/>
        </w:rPr>
        <w:t xml:space="preserve"> Cleaning of Data) as well as how we have decided to display the data for maximum insights with relation to our target variable score.  In this paper we have </w:t>
      </w:r>
      <w:r w:rsidR="00746F68" w:rsidRPr="004B36CA">
        <w:rPr>
          <w:rFonts w:ascii="Times New Roman" w:hAnsi="Times New Roman" w:cs="Times New Roman"/>
          <w:sz w:val="20"/>
          <w:szCs w:val="20"/>
          <w:lang w:eastAsia="en-SG"/>
        </w:rPr>
        <w:t>also explained</w:t>
      </w:r>
      <w:r w:rsidR="00151BBB" w:rsidRPr="004B36CA">
        <w:rPr>
          <w:rFonts w:ascii="Times New Roman" w:hAnsi="Times New Roman" w:cs="Times New Roman"/>
          <w:sz w:val="20"/>
          <w:szCs w:val="20"/>
          <w:lang w:eastAsia="en-SG"/>
        </w:rPr>
        <w:t xml:space="preserve"> our rational </w:t>
      </w:r>
      <w:r w:rsidR="00746F68" w:rsidRPr="004B36CA">
        <w:rPr>
          <w:rFonts w:ascii="Times New Roman" w:hAnsi="Times New Roman" w:cs="Times New Roman"/>
          <w:sz w:val="20"/>
          <w:szCs w:val="20"/>
          <w:lang w:eastAsia="en-SG"/>
        </w:rPr>
        <w:t>behind the algorithms we are using. We have explored multiple kinds of algorithms such as the K</w:t>
      </w:r>
      <w:r w:rsidR="00BD452D" w:rsidRPr="004B36CA">
        <w:rPr>
          <w:rFonts w:ascii="Times New Roman" w:hAnsi="Times New Roman" w:cs="Times New Roman"/>
          <w:sz w:val="20"/>
          <w:szCs w:val="20"/>
          <w:lang w:eastAsia="en-SG"/>
        </w:rPr>
        <w:t xml:space="preserve">-nearest neighbour method as well as </w:t>
      </w:r>
      <w:r w:rsidR="0034151C" w:rsidRPr="004B36CA">
        <w:rPr>
          <w:rFonts w:ascii="Times New Roman" w:hAnsi="Times New Roman" w:cs="Times New Roman"/>
          <w:sz w:val="20"/>
          <w:szCs w:val="20"/>
          <w:lang w:eastAsia="en-SG"/>
        </w:rPr>
        <w:t>decision tree ensemble methods</w:t>
      </w:r>
      <w:r w:rsidR="00945BF5">
        <w:rPr>
          <w:rFonts w:ascii="Times New Roman" w:hAnsi="Times New Roman" w:cs="Times New Roman"/>
          <w:sz w:val="20"/>
          <w:szCs w:val="20"/>
          <w:lang w:eastAsia="en-SG"/>
        </w:rPr>
        <w:t xml:space="preserve"> against our dataset. </w:t>
      </w:r>
      <w:r w:rsidR="006F5648">
        <w:rPr>
          <w:rFonts w:ascii="Times New Roman" w:hAnsi="Times New Roman" w:cs="Times New Roman"/>
          <w:sz w:val="20"/>
          <w:szCs w:val="20"/>
          <w:lang w:eastAsia="en-SG"/>
        </w:rPr>
        <w:t>E</w:t>
      </w:r>
      <w:r w:rsidR="00B03FAC">
        <w:rPr>
          <w:rFonts w:ascii="Times New Roman" w:hAnsi="Times New Roman" w:cs="Times New Roman"/>
          <w:sz w:val="20"/>
          <w:szCs w:val="20"/>
          <w:lang w:eastAsia="en-SG"/>
        </w:rPr>
        <w:t xml:space="preserve">ngineering methods for </w:t>
      </w:r>
      <w:r w:rsidR="006F5648">
        <w:rPr>
          <w:rFonts w:ascii="Times New Roman" w:hAnsi="Times New Roman" w:cs="Times New Roman"/>
          <w:sz w:val="20"/>
          <w:szCs w:val="20"/>
          <w:lang w:eastAsia="en-SG"/>
        </w:rPr>
        <w:t xml:space="preserve">imbalanced dataset </w:t>
      </w:r>
      <w:r w:rsidR="00945BF5">
        <w:rPr>
          <w:rFonts w:ascii="Times New Roman" w:hAnsi="Times New Roman" w:cs="Times New Roman"/>
          <w:sz w:val="20"/>
          <w:szCs w:val="20"/>
          <w:lang w:eastAsia="en-SG"/>
        </w:rPr>
        <w:t xml:space="preserve">SMOTE </w:t>
      </w:r>
      <w:r w:rsidR="00010553" w:rsidRPr="00EB2607">
        <w:rPr>
          <w:rFonts w:ascii="Times New Roman" w:hAnsi="Times New Roman" w:cs="Times New Roman"/>
          <w:i/>
          <w:iCs/>
          <w:sz w:val="20"/>
          <w:szCs w:val="20"/>
          <w:lang w:eastAsia="en-SG"/>
        </w:rPr>
        <w:t>Up</w:t>
      </w:r>
      <w:r w:rsidR="00010553">
        <w:rPr>
          <w:rFonts w:ascii="Times New Roman" w:hAnsi="Times New Roman" w:cs="Times New Roman"/>
          <w:i/>
          <w:iCs/>
          <w:sz w:val="20"/>
          <w:szCs w:val="20"/>
          <w:lang w:eastAsia="en-SG"/>
        </w:rPr>
        <w:t xml:space="preserve"> </w:t>
      </w:r>
      <w:r w:rsidR="00010553" w:rsidRPr="00EB2607">
        <w:rPr>
          <w:rFonts w:ascii="Times New Roman" w:hAnsi="Times New Roman" w:cs="Times New Roman"/>
          <w:i/>
          <w:iCs/>
          <w:sz w:val="20"/>
          <w:szCs w:val="20"/>
          <w:lang w:eastAsia="en-SG"/>
        </w:rPr>
        <w:t>Sampling</w:t>
      </w:r>
      <w:r w:rsidR="00EB2607">
        <w:rPr>
          <w:rFonts w:ascii="Times New Roman" w:hAnsi="Times New Roman" w:cs="Times New Roman"/>
          <w:sz w:val="20"/>
          <w:szCs w:val="20"/>
          <w:lang w:eastAsia="en-SG"/>
        </w:rPr>
        <w:t xml:space="preserve"> and </w:t>
      </w:r>
      <w:r w:rsidR="009C4363">
        <w:rPr>
          <w:rFonts w:ascii="Times New Roman" w:hAnsi="Times New Roman" w:cs="Times New Roman"/>
          <w:sz w:val="20"/>
          <w:szCs w:val="20"/>
          <w:lang w:eastAsia="en-SG"/>
        </w:rPr>
        <w:t>Neighbo</w:t>
      </w:r>
      <w:r w:rsidR="00921A69">
        <w:rPr>
          <w:rFonts w:ascii="Times New Roman" w:hAnsi="Times New Roman" w:cs="Times New Roman"/>
          <w:sz w:val="20"/>
          <w:szCs w:val="20"/>
          <w:lang w:eastAsia="en-SG"/>
        </w:rPr>
        <w:t xml:space="preserve">urhood Cleaning </w:t>
      </w:r>
      <w:r w:rsidR="00010553" w:rsidRPr="00EB2607">
        <w:rPr>
          <w:rFonts w:ascii="Times New Roman" w:hAnsi="Times New Roman" w:cs="Times New Roman"/>
          <w:i/>
          <w:iCs/>
          <w:sz w:val="20"/>
          <w:szCs w:val="20"/>
          <w:lang w:eastAsia="en-SG"/>
        </w:rPr>
        <w:t>Down</w:t>
      </w:r>
      <w:r w:rsidR="00010553">
        <w:rPr>
          <w:rFonts w:ascii="Times New Roman" w:hAnsi="Times New Roman" w:cs="Times New Roman"/>
          <w:i/>
          <w:iCs/>
          <w:sz w:val="20"/>
          <w:szCs w:val="20"/>
          <w:lang w:eastAsia="en-SG"/>
        </w:rPr>
        <w:t xml:space="preserve"> </w:t>
      </w:r>
      <w:r w:rsidR="00010553" w:rsidRPr="00EB2607">
        <w:rPr>
          <w:rFonts w:ascii="Times New Roman" w:hAnsi="Times New Roman" w:cs="Times New Roman"/>
          <w:i/>
          <w:iCs/>
          <w:sz w:val="20"/>
          <w:szCs w:val="20"/>
          <w:lang w:eastAsia="en-SG"/>
        </w:rPr>
        <w:t>Sampling</w:t>
      </w:r>
      <w:r w:rsidR="00EB2607">
        <w:rPr>
          <w:rFonts w:ascii="Times New Roman" w:hAnsi="Times New Roman" w:cs="Times New Roman"/>
          <w:sz w:val="20"/>
          <w:szCs w:val="20"/>
          <w:lang w:eastAsia="en-SG"/>
        </w:rPr>
        <w:t xml:space="preserve"> have been implemented </w:t>
      </w:r>
      <w:r w:rsidR="00223BED">
        <w:rPr>
          <w:rFonts w:ascii="Times New Roman" w:hAnsi="Times New Roman" w:cs="Times New Roman"/>
          <w:sz w:val="20"/>
          <w:szCs w:val="20"/>
          <w:lang w:eastAsia="en-SG"/>
        </w:rPr>
        <w:t xml:space="preserve">and </w:t>
      </w:r>
      <w:r w:rsidR="007D4C80">
        <w:rPr>
          <w:rFonts w:ascii="Times New Roman" w:hAnsi="Times New Roman" w:cs="Times New Roman"/>
          <w:sz w:val="20"/>
          <w:szCs w:val="20"/>
          <w:lang w:eastAsia="en-SG"/>
        </w:rPr>
        <w:t>SMOTE</w:t>
      </w:r>
      <w:r w:rsidR="00223BED">
        <w:rPr>
          <w:rFonts w:ascii="Times New Roman" w:hAnsi="Times New Roman" w:cs="Times New Roman"/>
          <w:sz w:val="20"/>
          <w:szCs w:val="20"/>
          <w:lang w:eastAsia="en-SG"/>
        </w:rPr>
        <w:t xml:space="preserve"> prove to be </w:t>
      </w:r>
      <w:r w:rsidR="007D4C80">
        <w:rPr>
          <w:rFonts w:ascii="Times New Roman" w:hAnsi="Times New Roman" w:cs="Times New Roman"/>
          <w:sz w:val="20"/>
          <w:szCs w:val="20"/>
          <w:lang w:eastAsia="en-SG"/>
        </w:rPr>
        <w:t>beneficial</w:t>
      </w:r>
      <w:r w:rsidR="00223BED">
        <w:rPr>
          <w:rFonts w:ascii="Times New Roman" w:hAnsi="Times New Roman" w:cs="Times New Roman"/>
          <w:sz w:val="20"/>
          <w:szCs w:val="20"/>
          <w:lang w:eastAsia="en-SG"/>
        </w:rPr>
        <w:t xml:space="preserve"> to our dataset. Hyperparameter optimisation for increased accuracy have been implemented</w:t>
      </w:r>
      <w:r w:rsidR="004A5C94">
        <w:rPr>
          <w:rFonts w:ascii="Times New Roman" w:hAnsi="Times New Roman" w:cs="Times New Roman"/>
          <w:sz w:val="20"/>
          <w:szCs w:val="20"/>
          <w:lang w:eastAsia="en-SG"/>
        </w:rPr>
        <w:t xml:space="preserve">. </w:t>
      </w:r>
      <w:r w:rsidR="00B4610B">
        <w:rPr>
          <w:rFonts w:ascii="Times New Roman" w:hAnsi="Times New Roman" w:cs="Times New Roman"/>
          <w:sz w:val="20"/>
          <w:szCs w:val="20"/>
          <w:lang w:eastAsia="en-SG"/>
        </w:rPr>
        <w:t>In comparison to</w:t>
      </w:r>
      <w:r w:rsidR="008C6EF5">
        <w:rPr>
          <w:rFonts w:ascii="Times New Roman" w:hAnsi="Times New Roman" w:cs="Times New Roman"/>
          <w:sz w:val="20"/>
          <w:szCs w:val="20"/>
          <w:lang w:eastAsia="en-SG"/>
        </w:rPr>
        <w:t xml:space="preserve"> the dataset without Sampling</w:t>
      </w:r>
      <w:r w:rsidR="00BA5D49">
        <w:rPr>
          <w:rFonts w:ascii="Times New Roman" w:hAnsi="Times New Roman" w:cs="Times New Roman"/>
          <w:sz w:val="20"/>
          <w:szCs w:val="20"/>
          <w:lang w:eastAsia="en-SG"/>
        </w:rPr>
        <w:t xml:space="preserve">, </w:t>
      </w:r>
      <w:r w:rsidR="00677293">
        <w:rPr>
          <w:rFonts w:ascii="Times New Roman" w:hAnsi="Times New Roman" w:cs="Times New Roman"/>
          <w:sz w:val="20"/>
          <w:szCs w:val="20"/>
          <w:lang w:eastAsia="en-SG"/>
        </w:rPr>
        <w:t xml:space="preserve">the dataset with sampling performed </w:t>
      </w:r>
      <w:r w:rsidR="007D4C80">
        <w:rPr>
          <w:rFonts w:ascii="Times New Roman" w:hAnsi="Times New Roman" w:cs="Times New Roman"/>
          <w:sz w:val="20"/>
          <w:szCs w:val="20"/>
          <w:lang w:eastAsia="en-SG"/>
        </w:rPr>
        <w:t xml:space="preserve">no better, however with </w:t>
      </w:r>
      <w:proofErr w:type="spellStart"/>
      <w:r w:rsidR="007D4C80">
        <w:rPr>
          <w:rFonts w:ascii="Times New Roman" w:hAnsi="Times New Roman" w:cs="Times New Roman"/>
          <w:sz w:val="20"/>
          <w:szCs w:val="20"/>
          <w:lang w:eastAsia="en-SG"/>
        </w:rPr>
        <w:t>GridSearchCV</w:t>
      </w:r>
      <w:proofErr w:type="spellEnd"/>
      <w:r w:rsidR="007D4C80">
        <w:rPr>
          <w:rFonts w:ascii="Times New Roman" w:hAnsi="Times New Roman" w:cs="Times New Roman"/>
          <w:sz w:val="20"/>
          <w:szCs w:val="20"/>
          <w:lang w:eastAsia="en-SG"/>
        </w:rPr>
        <w:t xml:space="preserve"> and the partitioned</w:t>
      </w:r>
      <w:r w:rsidR="00634455">
        <w:rPr>
          <w:rFonts w:ascii="Times New Roman" w:hAnsi="Times New Roman" w:cs="Times New Roman"/>
          <w:sz w:val="20"/>
          <w:szCs w:val="20"/>
          <w:lang w:eastAsia="en-SG"/>
        </w:rPr>
        <w:t xml:space="preserve"> dataset </w:t>
      </w:r>
      <w:r w:rsidR="00F341A3">
        <w:rPr>
          <w:rFonts w:ascii="Times New Roman" w:hAnsi="Times New Roman" w:cs="Times New Roman"/>
          <w:sz w:val="20"/>
          <w:szCs w:val="20"/>
          <w:lang w:eastAsia="en-SG"/>
        </w:rPr>
        <w:t>(267K)</w:t>
      </w:r>
      <w:r w:rsidR="00634455">
        <w:rPr>
          <w:rFonts w:ascii="Times New Roman" w:hAnsi="Times New Roman" w:cs="Times New Roman"/>
          <w:sz w:val="20"/>
          <w:szCs w:val="20"/>
          <w:lang w:eastAsia="en-SG"/>
        </w:rPr>
        <w:t xml:space="preserve"> </w:t>
      </w:r>
      <w:r w:rsidR="007D4C80">
        <w:rPr>
          <w:rFonts w:ascii="Times New Roman" w:hAnsi="Times New Roman" w:cs="Times New Roman"/>
          <w:sz w:val="20"/>
          <w:szCs w:val="20"/>
          <w:lang w:eastAsia="en-SG"/>
        </w:rPr>
        <w:t>it managed to gain over 90% accuracy.</w:t>
      </w:r>
      <w:r w:rsidR="00295781">
        <w:rPr>
          <w:rFonts w:ascii="Times New Roman" w:hAnsi="Times New Roman" w:cs="Times New Roman"/>
          <w:sz w:val="20"/>
          <w:szCs w:val="20"/>
          <w:lang w:eastAsia="en-SG"/>
        </w:rPr>
        <w:t xml:space="preserve"> </w:t>
      </w:r>
      <w:r w:rsidR="00F341A3">
        <w:rPr>
          <w:rFonts w:ascii="Times New Roman" w:hAnsi="Times New Roman" w:cs="Times New Roman"/>
          <w:sz w:val="20"/>
          <w:szCs w:val="20"/>
          <w:lang w:eastAsia="en-SG"/>
        </w:rPr>
        <w:t>The subset data</w:t>
      </w:r>
      <w:r w:rsidR="00543BF0">
        <w:rPr>
          <w:rFonts w:ascii="Times New Roman" w:hAnsi="Times New Roman" w:cs="Times New Roman"/>
          <w:sz w:val="20"/>
          <w:szCs w:val="20"/>
          <w:lang w:eastAsia="en-SG"/>
        </w:rPr>
        <w:t xml:space="preserve"> (20K)</w:t>
      </w:r>
      <w:r w:rsidR="00F341A3">
        <w:rPr>
          <w:rFonts w:ascii="Times New Roman" w:hAnsi="Times New Roman" w:cs="Times New Roman"/>
          <w:sz w:val="20"/>
          <w:szCs w:val="20"/>
          <w:lang w:eastAsia="en-SG"/>
        </w:rPr>
        <w:t xml:space="preserve"> was able to gain over 80% accuracy</w:t>
      </w:r>
      <w:r w:rsidR="007D4C80">
        <w:rPr>
          <w:rFonts w:ascii="Times New Roman" w:hAnsi="Times New Roman" w:cs="Times New Roman"/>
          <w:sz w:val="20"/>
          <w:szCs w:val="20"/>
          <w:lang w:eastAsia="en-SG"/>
        </w:rPr>
        <w:t>.</w:t>
      </w:r>
      <w:r w:rsidR="00295781">
        <w:rPr>
          <w:rFonts w:ascii="Times New Roman" w:hAnsi="Times New Roman" w:cs="Times New Roman"/>
          <w:sz w:val="20"/>
          <w:szCs w:val="20"/>
          <w:lang w:eastAsia="en-SG"/>
        </w:rPr>
        <w:t xml:space="preserve"> Lastly, we deployed the model on Flask where the user could fill in the data</w:t>
      </w:r>
      <w:r w:rsidR="00485310">
        <w:rPr>
          <w:rFonts w:ascii="Times New Roman" w:hAnsi="Times New Roman" w:cs="Times New Roman"/>
          <w:sz w:val="20"/>
          <w:szCs w:val="20"/>
          <w:lang w:eastAsia="en-SG"/>
        </w:rPr>
        <w:t xml:space="preserve"> and get a prediction </w:t>
      </w:r>
      <w:r w:rsidR="007D4C80">
        <w:rPr>
          <w:rFonts w:ascii="Times New Roman" w:hAnsi="Times New Roman" w:cs="Times New Roman"/>
          <w:sz w:val="20"/>
          <w:szCs w:val="20"/>
          <w:lang w:eastAsia="en-SG"/>
        </w:rPr>
        <w:t>result</w:t>
      </w:r>
      <w:r w:rsidR="00295781">
        <w:rPr>
          <w:rFonts w:ascii="Times New Roman" w:hAnsi="Times New Roman" w:cs="Times New Roman"/>
          <w:sz w:val="20"/>
          <w:szCs w:val="20"/>
          <w:lang w:eastAsia="en-SG"/>
        </w:rPr>
        <w:t>.</w:t>
      </w:r>
      <w:r w:rsidR="00135937">
        <w:rPr>
          <w:rFonts w:ascii="Times New Roman" w:hAnsi="Times New Roman" w:cs="Times New Roman"/>
          <w:sz w:val="20"/>
          <w:szCs w:val="20"/>
          <w:lang w:eastAsia="en-SG"/>
        </w:rPr>
        <w:br/>
      </w:r>
    </w:p>
    <w:p w14:paraId="4B9789B8" w14:textId="77777777" w:rsidR="001C41FB" w:rsidRDefault="001C41FB" w:rsidP="001F4A7B">
      <w:pPr>
        <w:spacing w:line="276" w:lineRule="auto"/>
        <w:rPr>
          <w:rFonts w:ascii="Times New Roman" w:hAnsi="Times New Roman" w:cs="Times New Roman"/>
          <w:sz w:val="20"/>
          <w:szCs w:val="20"/>
          <w:lang w:eastAsia="en-SG"/>
        </w:rPr>
      </w:pPr>
    </w:p>
    <w:p w14:paraId="1D48ADAC" w14:textId="77777777" w:rsidR="00274725" w:rsidRDefault="00274725" w:rsidP="001F4A7B">
      <w:pPr>
        <w:spacing w:line="276" w:lineRule="auto"/>
        <w:rPr>
          <w:rFonts w:ascii="Times New Roman" w:hAnsi="Times New Roman" w:cs="Times New Roman"/>
          <w:sz w:val="20"/>
          <w:szCs w:val="20"/>
          <w:lang w:eastAsia="en-SG"/>
        </w:rPr>
      </w:pPr>
    </w:p>
    <w:p w14:paraId="4A478C6E" w14:textId="6AFEA3B9" w:rsidR="007D4C80" w:rsidRDefault="007D4C80" w:rsidP="008F0FE5">
      <w:pPr>
        <w:spacing w:line="276" w:lineRule="auto"/>
        <w:jc w:val="center"/>
        <w:rPr>
          <w:rFonts w:ascii="Times New Roman" w:hAnsi="Times New Roman" w:cs="Times New Roman"/>
          <w:sz w:val="20"/>
          <w:szCs w:val="20"/>
          <w:lang w:eastAsia="en-SG"/>
        </w:rPr>
      </w:pPr>
      <w:r>
        <w:rPr>
          <w:rFonts w:ascii="Times New Roman" w:hAnsi="Times New Roman" w:cs="Times New Roman"/>
          <w:sz w:val="20"/>
          <w:szCs w:val="20"/>
          <w:lang w:eastAsia="en-SG"/>
        </w:rPr>
        <w:t>END</w:t>
      </w:r>
    </w:p>
    <w:p w14:paraId="67EA4D87"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666FEC73"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11F5AD6C"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4EDDE39D"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76204D4E"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26807B20"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67ACE24F"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474C2539"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6D491CFA"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21BEE15E"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38105588"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604B336A"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689CB70A"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7443E2FE"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11FC6C7E" w14:textId="77777777" w:rsidR="00274725" w:rsidRDefault="00274725" w:rsidP="001F4A7B">
      <w:pPr>
        <w:spacing w:line="276" w:lineRule="auto"/>
        <w:rPr>
          <w:rFonts w:ascii="Times New Roman" w:eastAsiaTheme="majorEastAsia" w:hAnsi="Times New Roman" w:cs="Times New Roman"/>
          <w:sz w:val="32"/>
          <w:szCs w:val="32"/>
          <w:lang w:eastAsia="en-SG"/>
        </w:rPr>
      </w:pPr>
    </w:p>
    <w:p w14:paraId="17148C65" w14:textId="6B680E60" w:rsidR="00EC1298" w:rsidRDefault="00670BCC" w:rsidP="001F4A7B">
      <w:pPr>
        <w:spacing w:line="276" w:lineRule="auto"/>
        <w:rPr>
          <w:rFonts w:ascii="Times New Roman" w:eastAsiaTheme="majorEastAsia" w:hAnsi="Times New Roman" w:cs="Times New Roman"/>
          <w:sz w:val="32"/>
          <w:szCs w:val="32"/>
          <w:lang w:eastAsia="en-SG"/>
        </w:rPr>
      </w:pPr>
      <w:r w:rsidRPr="00670BCC">
        <w:rPr>
          <w:rFonts w:ascii="Times New Roman" w:eastAsiaTheme="majorEastAsia" w:hAnsi="Times New Roman" w:cs="Times New Roman"/>
          <w:sz w:val="32"/>
          <w:szCs w:val="32"/>
          <w:lang w:eastAsia="en-SG"/>
        </w:rPr>
        <w:t>References</w:t>
      </w:r>
    </w:p>
    <w:p w14:paraId="2A026C39" w14:textId="77777777" w:rsidR="008F0FE5" w:rsidRPr="008F0FE5" w:rsidRDefault="008F0FE5" w:rsidP="001F4A7B">
      <w:pPr>
        <w:spacing w:line="276" w:lineRule="auto"/>
        <w:rPr>
          <w:rFonts w:ascii="Times New Roman" w:eastAsiaTheme="majorEastAsia" w:hAnsi="Times New Roman" w:cs="Times New Roman"/>
          <w:sz w:val="32"/>
          <w:szCs w:val="32"/>
          <w:lang w:eastAsia="en-SG"/>
        </w:rPr>
      </w:pPr>
    </w:p>
    <w:p w14:paraId="421305DD" w14:textId="6F0975AD" w:rsidR="008F0FE5"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A. (2022, May 7). Drought Prediction Using ML Algorithms. Kaggle. </w:t>
      </w:r>
      <w:hyperlink r:id="rId33" w:history="1">
        <w:r w:rsidRPr="008F0FE5">
          <w:rPr>
            <w:rStyle w:val="Hyperlink"/>
            <w:rFonts w:ascii="Times New Roman" w:hAnsi="Times New Roman" w:cs="Times New Roman"/>
            <w:sz w:val="20"/>
            <w:szCs w:val="20"/>
          </w:rPr>
          <w:t>https://www.kaggle.com/code/akshayasrinivasan2/drought-prediction-using-ml-algorithms</w:t>
        </w:r>
      </w:hyperlink>
    </w:p>
    <w:p w14:paraId="3C6D0ACC" w14:textId="77777777" w:rsidR="008F0FE5" w:rsidRPr="008F0FE5" w:rsidRDefault="008F0FE5" w:rsidP="008F0FE5">
      <w:pPr>
        <w:spacing w:line="276" w:lineRule="auto"/>
        <w:rPr>
          <w:rFonts w:ascii="Times New Roman" w:hAnsi="Times New Roman" w:cs="Times New Roman"/>
          <w:sz w:val="20"/>
          <w:szCs w:val="20"/>
        </w:rPr>
      </w:pPr>
    </w:p>
    <w:p w14:paraId="438E749A" w14:textId="23E0900D" w:rsidR="008F0FE5"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Common parameters. (n.d.). Training Parameters | CatBoost. </w:t>
      </w:r>
      <w:hyperlink r:id="rId34" w:history="1">
        <w:r w:rsidRPr="008F0FE5">
          <w:rPr>
            <w:rStyle w:val="Hyperlink"/>
            <w:rFonts w:ascii="Times New Roman" w:hAnsi="Times New Roman" w:cs="Times New Roman"/>
            <w:sz w:val="20"/>
            <w:szCs w:val="20"/>
          </w:rPr>
          <w:t>https://catboost.ai/en/docs/references/training-parameters/common</w:t>
        </w:r>
      </w:hyperlink>
    </w:p>
    <w:p w14:paraId="7B541495" w14:textId="77777777" w:rsidR="008F0FE5" w:rsidRPr="008F0FE5" w:rsidRDefault="008F0FE5" w:rsidP="008F0FE5">
      <w:pPr>
        <w:spacing w:line="276" w:lineRule="auto"/>
        <w:rPr>
          <w:rFonts w:ascii="Times New Roman" w:hAnsi="Times New Roman" w:cs="Times New Roman"/>
          <w:sz w:val="20"/>
          <w:szCs w:val="20"/>
        </w:rPr>
      </w:pPr>
    </w:p>
    <w:p w14:paraId="4B1C1801" w14:textId="2D552457" w:rsidR="008F0FE5" w:rsidRPr="008F0FE5" w:rsidRDefault="008F0FE5" w:rsidP="008F0FE5">
      <w:pPr>
        <w:spacing w:line="276" w:lineRule="auto"/>
        <w:rPr>
          <w:rFonts w:ascii="Times New Roman" w:hAnsi="Times New Roman" w:cs="Times New Roman"/>
          <w:sz w:val="20"/>
          <w:szCs w:val="20"/>
        </w:rPr>
      </w:pPr>
      <w:proofErr w:type="spellStart"/>
      <w:r w:rsidRPr="008F0FE5">
        <w:rPr>
          <w:rFonts w:ascii="Times New Roman" w:hAnsi="Times New Roman" w:cs="Times New Roman"/>
          <w:sz w:val="20"/>
          <w:szCs w:val="20"/>
        </w:rPr>
        <w:t>Fraj</w:t>
      </w:r>
      <w:proofErr w:type="spellEnd"/>
      <w:r w:rsidRPr="008F0FE5">
        <w:rPr>
          <w:rFonts w:ascii="Times New Roman" w:hAnsi="Times New Roman" w:cs="Times New Roman"/>
          <w:sz w:val="20"/>
          <w:szCs w:val="20"/>
        </w:rPr>
        <w:t xml:space="preserve">, M. B. (2018, August 14). In Depth: Parameter tuning for Gradient Boosting - All things AI. Medium. </w:t>
      </w:r>
      <w:hyperlink r:id="rId35" w:history="1">
        <w:r w:rsidRPr="008F0FE5">
          <w:rPr>
            <w:rStyle w:val="Hyperlink"/>
            <w:rFonts w:ascii="Times New Roman" w:hAnsi="Times New Roman" w:cs="Times New Roman"/>
            <w:sz w:val="20"/>
            <w:szCs w:val="20"/>
          </w:rPr>
          <w:t>https://medium.com/all-things-ai/in-depth-parameter-tuning-for-gradient-boosting-3363992e9bae</w:t>
        </w:r>
      </w:hyperlink>
    </w:p>
    <w:p w14:paraId="2F722040" w14:textId="77777777" w:rsidR="008F0FE5" w:rsidRPr="008F0FE5" w:rsidRDefault="008F0FE5" w:rsidP="008F0FE5">
      <w:pPr>
        <w:spacing w:line="276" w:lineRule="auto"/>
        <w:rPr>
          <w:rFonts w:ascii="Times New Roman" w:hAnsi="Times New Roman" w:cs="Times New Roman"/>
          <w:sz w:val="20"/>
          <w:szCs w:val="20"/>
        </w:rPr>
      </w:pPr>
    </w:p>
    <w:p w14:paraId="0FD1B2F6" w14:textId="0D0A09EC" w:rsidR="008F0FE5"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Harrison, O. (2019, July 14). Machine Learning Basics with the K-Nearest </w:t>
      </w:r>
      <w:proofErr w:type="spellStart"/>
      <w:r w:rsidRPr="008F0FE5">
        <w:rPr>
          <w:rFonts w:ascii="Times New Roman" w:hAnsi="Times New Roman" w:cs="Times New Roman"/>
          <w:sz w:val="20"/>
          <w:szCs w:val="20"/>
        </w:rPr>
        <w:t>Neighbors</w:t>
      </w:r>
      <w:proofErr w:type="spellEnd"/>
      <w:r w:rsidRPr="008F0FE5">
        <w:rPr>
          <w:rFonts w:ascii="Times New Roman" w:hAnsi="Times New Roman" w:cs="Times New Roman"/>
          <w:sz w:val="20"/>
          <w:szCs w:val="20"/>
        </w:rPr>
        <w:t xml:space="preserve"> Algorithm. Medium. </w:t>
      </w:r>
      <w:hyperlink r:id="rId36" w:history="1">
        <w:r w:rsidRPr="008F0FE5">
          <w:rPr>
            <w:rStyle w:val="Hyperlink"/>
            <w:rFonts w:ascii="Times New Roman" w:hAnsi="Times New Roman" w:cs="Times New Roman"/>
            <w:sz w:val="20"/>
            <w:szCs w:val="20"/>
          </w:rPr>
          <w:t>https://towardsdatascience.com/machine-learning-basics-with-the-k-nearest-neighbors-algorithm-6a6e71d01761</w:t>
        </w:r>
      </w:hyperlink>
    </w:p>
    <w:p w14:paraId="0B1465D0" w14:textId="77777777" w:rsidR="008F0FE5" w:rsidRPr="008F0FE5" w:rsidRDefault="008F0FE5" w:rsidP="008F0FE5">
      <w:pPr>
        <w:spacing w:line="276" w:lineRule="auto"/>
        <w:rPr>
          <w:rFonts w:ascii="Times New Roman" w:hAnsi="Times New Roman" w:cs="Times New Roman"/>
          <w:sz w:val="20"/>
          <w:szCs w:val="20"/>
        </w:rPr>
      </w:pPr>
    </w:p>
    <w:p w14:paraId="7ACB3D9D" w14:textId="5EE0D659" w:rsidR="008F0FE5"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Lani, J. (2021, June 9). Pearson’s Correlation Coefficient. Statistics Solutions. </w:t>
      </w:r>
      <w:hyperlink r:id="rId37" w:history="1">
        <w:r w:rsidRPr="008F0FE5">
          <w:rPr>
            <w:rStyle w:val="Hyperlink"/>
            <w:rFonts w:ascii="Times New Roman" w:hAnsi="Times New Roman" w:cs="Times New Roman"/>
            <w:sz w:val="20"/>
            <w:szCs w:val="20"/>
          </w:rPr>
          <w:t>https://www.statisticssolutions.com/free-resources/directory-of-statistical-analyses/pearsons-correlation-coefficient/</w:t>
        </w:r>
      </w:hyperlink>
    </w:p>
    <w:p w14:paraId="3B10B48E" w14:textId="77777777" w:rsidR="008F0FE5" w:rsidRPr="008F0FE5" w:rsidRDefault="008F0FE5" w:rsidP="008F0FE5">
      <w:pPr>
        <w:spacing w:line="276" w:lineRule="auto"/>
        <w:rPr>
          <w:rFonts w:ascii="Times New Roman" w:hAnsi="Times New Roman" w:cs="Times New Roman"/>
          <w:sz w:val="20"/>
          <w:szCs w:val="20"/>
        </w:rPr>
      </w:pPr>
    </w:p>
    <w:p w14:paraId="62079D5B" w14:textId="4679FFA8" w:rsidR="008F0FE5"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Lt, Z. (2022, February 25). Essential Things You Need to Know About F1-Score - Towards Data Science. Medium. </w:t>
      </w:r>
      <w:hyperlink r:id="rId38" w:history="1">
        <w:r w:rsidRPr="008F0FE5">
          <w:rPr>
            <w:rStyle w:val="Hyperlink"/>
            <w:rFonts w:ascii="Times New Roman" w:hAnsi="Times New Roman" w:cs="Times New Roman"/>
            <w:sz w:val="20"/>
            <w:szCs w:val="20"/>
          </w:rPr>
          <w:t>https://towardsdatascience.com/essential-things-you-need-to-know-about-f1-score-dbd973bf1a3</w:t>
        </w:r>
      </w:hyperlink>
    </w:p>
    <w:p w14:paraId="2E102123" w14:textId="77777777" w:rsidR="008F0FE5" w:rsidRPr="008F0FE5" w:rsidRDefault="008F0FE5" w:rsidP="008F0FE5">
      <w:pPr>
        <w:spacing w:line="276" w:lineRule="auto"/>
        <w:rPr>
          <w:rFonts w:ascii="Times New Roman" w:hAnsi="Times New Roman" w:cs="Times New Roman"/>
          <w:sz w:val="20"/>
          <w:szCs w:val="20"/>
        </w:rPr>
      </w:pPr>
    </w:p>
    <w:p w14:paraId="592C867F" w14:textId="1EEF8314" w:rsidR="008F0FE5"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Parameters Tuning — </w:t>
      </w:r>
      <w:proofErr w:type="spellStart"/>
      <w:r w:rsidRPr="008F0FE5">
        <w:rPr>
          <w:rFonts w:ascii="Times New Roman" w:hAnsi="Times New Roman" w:cs="Times New Roman"/>
          <w:sz w:val="20"/>
          <w:szCs w:val="20"/>
        </w:rPr>
        <w:t>LightGBM</w:t>
      </w:r>
      <w:proofErr w:type="spellEnd"/>
      <w:r w:rsidRPr="008F0FE5">
        <w:rPr>
          <w:rFonts w:ascii="Times New Roman" w:hAnsi="Times New Roman" w:cs="Times New Roman"/>
          <w:sz w:val="20"/>
          <w:szCs w:val="20"/>
        </w:rPr>
        <w:t xml:space="preserve"> 3.3.2.99 documentation. (n.d.). LightBGM. </w:t>
      </w:r>
      <w:hyperlink r:id="rId39" w:history="1">
        <w:r w:rsidRPr="008F0FE5">
          <w:rPr>
            <w:rStyle w:val="Hyperlink"/>
            <w:rFonts w:ascii="Times New Roman" w:hAnsi="Times New Roman" w:cs="Times New Roman"/>
            <w:sz w:val="20"/>
            <w:szCs w:val="20"/>
          </w:rPr>
          <w:t>https://lightgbm.readthedocs.io/en/latest/Parameters-Tuning.html</w:t>
        </w:r>
      </w:hyperlink>
    </w:p>
    <w:p w14:paraId="2699D071" w14:textId="77777777" w:rsidR="008F0FE5" w:rsidRPr="008F0FE5" w:rsidRDefault="008F0FE5" w:rsidP="008F0FE5">
      <w:pPr>
        <w:spacing w:line="276" w:lineRule="auto"/>
        <w:rPr>
          <w:rFonts w:ascii="Times New Roman" w:hAnsi="Times New Roman" w:cs="Times New Roman"/>
          <w:sz w:val="20"/>
          <w:szCs w:val="20"/>
        </w:rPr>
      </w:pPr>
    </w:p>
    <w:p w14:paraId="1C309932" w14:textId="5F9A6337" w:rsidR="008F0FE5" w:rsidRPr="008F0FE5" w:rsidRDefault="008F0FE5" w:rsidP="008F0FE5">
      <w:pPr>
        <w:spacing w:line="276" w:lineRule="auto"/>
        <w:rPr>
          <w:rFonts w:ascii="Times New Roman" w:hAnsi="Times New Roman" w:cs="Times New Roman"/>
          <w:sz w:val="20"/>
          <w:szCs w:val="20"/>
        </w:rPr>
      </w:pPr>
      <w:proofErr w:type="spellStart"/>
      <w:r w:rsidRPr="008F0FE5">
        <w:rPr>
          <w:rFonts w:ascii="Times New Roman" w:hAnsi="Times New Roman" w:cs="Times New Roman"/>
          <w:sz w:val="20"/>
          <w:szCs w:val="20"/>
        </w:rPr>
        <w:t>sklearn.neighbors.KNeighborsClassifier</w:t>
      </w:r>
      <w:proofErr w:type="spellEnd"/>
      <w:r w:rsidRPr="008F0FE5">
        <w:rPr>
          <w:rFonts w:ascii="Times New Roman" w:hAnsi="Times New Roman" w:cs="Times New Roman"/>
          <w:sz w:val="20"/>
          <w:szCs w:val="20"/>
        </w:rPr>
        <w:t xml:space="preserve">. (n.d.). Scikit-Learn. </w:t>
      </w:r>
      <w:hyperlink r:id="rId40" w:history="1">
        <w:r w:rsidRPr="008F0FE5">
          <w:rPr>
            <w:rStyle w:val="Hyperlink"/>
            <w:rFonts w:ascii="Times New Roman" w:hAnsi="Times New Roman" w:cs="Times New Roman"/>
            <w:sz w:val="20"/>
            <w:szCs w:val="20"/>
          </w:rPr>
          <w:t>https://scikit-learn.org/stable/modules/generated/sklearn.neighbors.KNeighborsClassifier.html</w:t>
        </w:r>
      </w:hyperlink>
    </w:p>
    <w:p w14:paraId="172102AD" w14:textId="77777777" w:rsidR="008F0FE5" w:rsidRPr="008F0FE5" w:rsidRDefault="008F0FE5" w:rsidP="008F0FE5">
      <w:pPr>
        <w:spacing w:line="276" w:lineRule="auto"/>
        <w:rPr>
          <w:rFonts w:ascii="Times New Roman" w:hAnsi="Times New Roman" w:cs="Times New Roman"/>
          <w:sz w:val="20"/>
          <w:szCs w:val="20"/>
        </w:rPr>
      </w:pPr>
    </w:p>
    <w:p w14:paraId="0F71CB97" w14:textId="258342E7" w:rsidR="008F0FE5"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Spearman Rank Correlation (Spearman’s Rho): Definition and How to Calculate it. (2021, July 1). Statistics How To. </w:t>
      </w:r>
      <w:hyperlink r:id="rId41" w:history="1">
        <w:r w:rsidRPr="008F0FE5">
          <w:rPr>
            <w:rStyle w:val="Hyperlink"/>
            <w:rFonts w:ascii="Times New Roman" w:hAnsi="Times New Roman" w:cs="Times New Roman"/>
            <w:sz w:val="20"/>
            <w:szCs w:val="20"/>
          </w:rPr>
          <w:t>https://www.statisticshowto.com/probability-and-statistics/correlation-coefficient-formula/spearman-rank-correlation-definition-calculate/</w:t>
        </w:r>
      </w:hyperlink>
    </w:p>
    <w:p w14:paraId="66069F1D" w14:textId="77777777" w:rsidR="008F0FE5" w:rsidRPr="008F0FE5" w:rsidRDefault="008F0FE5" w:rsidP="008F0FE5">
      <w:pPr>
        <w:spacing w:line="276" w:lineRule="auto"/>
        <w:rPr>
          <w:rFonts w:ascii="Times New Roman" w:hAnsi="Times New Roman" w:cs="Times New Roman"/>
          <w:sz w:val="20"/>
          <w:szCs w:val="20"/>
        </w:rPr>
      </w:pPr>
    </w:p>
    <w:p w14:paraId="2A42A5B8" w14:textId="7CBD42BE" w:rsidR="009C79C2" w:rsidRPr="008F0FE5" w:rsidRDefault="008F0FE5" w:rsidP="008F0FE5">
      <w:pPr>
        <w:spacing w:line="276" w:lineRule="auto"/>
        <w:rPr>
          <w:rFonts w:ascii="Times New Roman" w:hAnsi="Times New Roman" w:cs="Times New Roman"/>
          <w:sz w:val="20"/>
          <w:szCs w:val="20"/>
        </w:rPr>
      </w:pPr>
      <w:r w:rsidRPr="008F0FE5">
        <w:rPr>
          <w:rFonts w:ascii="Times New Roman" w:hAnsi="Times New Roman" w:cs="Times New Roman"/>
          <w:sz w:val="20"/>
          <w:szCs w:val="20"/>
        </w:rPr>
        <w:t xml:space="preserve">Which algorithm takes the crown: Light GBM vs XGBOOST? (n.d.). Analytics Vidhya. </w:t>
      </w:r>
      <w:hyperlink r:id="rId42" w:history="1">
        <w:r w:rsidRPr="008F0FE5">
          <w:rPr>
            <w:rStyle w:val="Hyperlink"/>
            <w:rFonts w:ascii="Times New Roman" w:hAnsi="Times New Roman" w:cs="Times New Roman"/>
            <w:sz w:val="20"/>
            <w:szCs w:val="20"/>
          </w:rPr>
          <w:t>https://www.analyticsvidhya.com/blog/2017/06/which-algorithm-takes-the-crown-light-gbm-vs-xgboost/</w:t>
        </w:r>
      </w:hyperlink>
    </w:p>
    <w:p w14:paraId="7767EBFE" w14:textId="77777777" w:rsidR="008F0FE5" w:rsidRDefault="008F0FE5" w:rsidP="008F0FE5">
      <w:pPr>
        <w:spacing w:line="276" w:lineRule="auto"/>
      </w:pPr>
    </w:p>
    <w:p w14:paraId="6DED28CC" w14:textId="77777777" w:rsidR="001F0CB5" w:rsidRDefault="001F0CB5" w:rsidP="001F4A7B">
      <w:pPr>
        <w:spacing w:line="276" w:lineRule="auto"/>
      </w:pPr>
    </w:p>
    <w:p w14:paraId="6D109C5D" w14:textId="77777777" w:rsidR="00E03AFF" w:rsidRDefault="00E03AFF" w:rsidP="001F4A7B">
      <w:pPr>
        <w:spacing w:line="276" w:lineRule="auto"/>
      </w:pPr>
    </w:p>
    <w:p w14:paraId="648DB2AB" w14:textId="77777777" w:rsidR="006A4835" w:rsidRDefault="006A4835" w:rsidP="001F4A7B">
      <w:pPr>
        <w:spacing w:line="276" w:lineRule="auto"/>
      </w:pPr>
    </w:p>
    <w:p w14:paraId="0B0320B6" w14:textId="77777777" w:rsidR="00DA1505" w:rsidRDefault="00DA1505" w:rsidP="001F4A7B">
      <w:pPr>
        <w:spacing w:line="276" w:lineRule="auto"/>
      </w:pPr>
    </w:p>
    <w:p w14:paraId="62A782D8" w14:textId="77777777" w:rsidR="00A64239" w:rsidRDefault="00A64239" w:rsidP="001F4A7B">
      <w:pPr>
        <w:spacing w:line="276" w:lineRule="auto"/>
      </w:pPr>
    </w:p>
    <w:p w14:paraId="7AFCF358" w14:textId="77777777" w:rsidR="00687F10" w:rsidRDefault="00687F10" w:rsidP="001F4A7B">
      <w:pPr>
        <w:spacing w:line="276" w:lineRule="auto"/>
      </w:pPr>
    </w:p>
    <w:p w14:paraId="65A8F975" w14:textId="77777777" w:rsidR="004E23AF" w:rsidRDefault="004E23AF" w:rsidP="001F4A7B">
      <w:pPr>
        <w:spacing w:line="276" w:lineRule="auto"/>
      </w:pPr>
    </w:p>
    <w:p w14:paraId="51948C9A" w14:textId="77777777" w:rsidR="004E23AF" w:rsidRDefault="004E23AF" w:rsidP="001F4A7B">
      <w:pPr>
        <w:spacing w:line="276" w:lineRule="auto"/>
      </w:pPr>
    </w:p>
    <w:p w14:paraId="7D3B0975" w14:textId="77777777" w:rsidR="004E23AF" w:rsidRDefault="004E23AF" w:rsidP="001F4A7B">
      <w:pPr>
        <w:spacing w:line="276" w:lineRule="auto"/>
      </w:pPr>
    </w:p>
    <w:p w14:paraId="1EDE59F3" w14:textId="77777777" w:rsidR="004E23AF" w:rsidRDefault="004E23AF" w:rsidP="001F4A7B">
      <w:pPr>
        <w:spacing w:line="276" w:lineRule="auto"/>
      </w:pPr>
    </w:p>
    <w:p w14:paraId="14022BFC" w14:textId="77777777" w:rsidR="004E23AF" w:rsidRDefault="004E23AF" w:rsidP="001F4A7B">
      <w:pPr>
        <w:spacing w:line="276" w:lineRule="auto"/>
      </w:pPr>
    </w:p>
    <w:p w14:paraId="5DE19CF7" w14:textId="77777777" w:rsidR="004E23AF" w:rsidRDefault="004E23AF" w:rsidP="001F4A7B">
      <w:pPr>
        <w:spacing w:line="276" w:lineRule="auto"/>
      </w:pPr>
    </w:p>
    <w:p w14:paraId="0CC51E92" w14:textId="77777777" w:rsidR="004E23AF" w:rsidRDefault="004E23AF" w:rsidP="001F4A7B">
      <w:pPr>
        <w:spacing w:line="276" w:lineRule="auto"/>
      </w:pPr>
    </w:p>
    <w:p w14:paraId="5D15BAA1" w14:textId="77777777" w:rsidR="004E23AF" w:rsidRDefault="004E23AF" w:rsidP="001F4A7B">
      <w:pPr>
        <w:spacing w:line="276" w:lineRule="auto"/>
      </w:pPr>
    </w:p>
    <w:p w14:paraId="5AE5A59C" w14:textId="77777777" w:rsidR="004E23AF" w:rsidRDefault="004E23AF" w:rsidP="001F4A7B">
      <w:pPr>
        <w:spacing w:line="276" w:lineRule="auto"/>
      </w:pPr>
    </w:p>
    <w:p w14:paraId="5CFF2702" w14:textId="77777777" w:rsidR="004E23AF" w:rsidRDefault="004E23AF" w:rsidP="001F4A7B">
      <w:pPr>
        <w:spacing w:line="276" w:lineRule="auto"/>
      </w:pPr>
    </w:p>
    <w:p w14:paraId="635FAECC" w14:textId="77777777" w:rsidR="004E23AF" w:rsidRDefault="004E23AF" w:rsidP="001F4A7B">
      <w:pPr>
        <w:spacing w:line="276" w:lineRule="auto"/>
      </w:pPr>
    </w:p>
    <w:p w14:paraId="6B262E24" w14:textId="77777777" w:rsidR="004E23AF" w:rsidRDefault="004E23AF" w:rsidP="001F4A7B">
      <w:pPr>
        <w:spacing w:line="276" w:lineRule="auto"/>
      </w:pPr>
    </w:p>
    <w:p w14:paraId="4B6FF076" w14:textId="77777777" w:rsidR="004E23AF" w:rsidRDefault="004E23AF" w:rsidP="001F4A7B">
      <w:pPr>
        <w:spacing w:line="276" w:lineRule="auto"/>
      </w:pPr>
    </w:p>
    <w:p w14:paraId="6DEFD900" w14:textId="77777777" w:rsidR="004E23AF" w:rsidRDefault="004E23AF" w:rsidP="001F4A7B">
      <w:pPr>
        <w:spacing w:line="276" w:lineRule="auto"/>
      </w:pPr>
    </w:p>
    <w:p w14:paraId="249108E3" w14:textId="77777777" w:rsidR="004E23AF" w:rsidRDefault="004E23AF" w:rsidP="001F4A7B">
      <w:pPr>
        <w:spacing w:line="276" w:lineRule="auto"/>
      </w:pPr>
    </w:p>
    <w:p w14:paraId="30B511B1" w14:textId="77777777" w:rsidR="004E23AF" w:rsidRDefault="004E23AF" w:rsidP="001F4A7B">
      <w:pPr>
        <w:spacing w:line="276" w:lineRule="auto"/>
      </w:pPr>
    </w:p>
    <w:p w14:paraId="67D0D85B" w14:textId="77777777" w:rsidR="004E23AF" w:rsidRDefault="004E23AF" w:rsidP="001F4A7B">
      <w:pPr>
        <w:spacing w:line="276" w:lineRule="auto"/>
      </w:pPr>
    </w:p>
    <w:sectPr w:rsidR="004E23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03BC" w14:textId="77777777" w:rsidR="008E5F72" w:rsidRDefault="008E5F72" w:rsidP="00D9660F">
      <w:pPr>
        <w:spacing w:after="0" w:line="240" w:lineRule="auto"/>
      </w:pPr>
      <w:r>
        <w:separator/>
      </w:r>
    </w:p>
  </w:endnote>
  <w:endnote w:type="continuationSeparator" w:id="0">
    <w:p w14:paraId="5C4BDCB1" w14:textId="77777777" w:rsidR="008E5F72" w:rsidRDefault="008E5F72" w:rsidP="00D9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EDC4" w14:textId="77777777" w:rsidR="008E5F72" w:rsidRDefault="008E5F72" w:rsidP="00D9660F">
      <w:pPr>
        <w:spacing w:after="0" w:line="240" w:lineRule="auto"/>
      </w:pPr>
      <w:r>
        <w:separator/>
      </w:r>
    </w:p>
  </w:footnote>
  <w:footnote w:type="continuationSeparator" w:id="0">
    <w:p w14:paraId="1BF8C97D" w14:textId="77777777" w:rsidR="008E5F72" w:rsidRDefault="008E5F72" w:rsidP="00D96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9B5"/>
    <w:multiLevelType w:val="hybridMultilevel"/>
    <w:tmpl w:val="1A220C08"/>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E1B6D"/>
    <w:multiLevelType w:val="hybridMultilevel"/>
    <w:tmpl w:val="C8D05330"/>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4739D9"/>
    <w:multiLevelType w:val="hybridMultilevel"/>
    <w:tmpl w:val="0C6246B6"/>
    <w:lvl w:ilvl="0" w:tplc="DBF4C71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FD0771"/>
    <w:multiLevelType w:val="hybridMultilevel"/>
    <w:tmpl w:val="9CD08550"/>
    <w:lvl w:ilvl="0" w:tplc="25AA73A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296021"/>
    <w:multiLevelType w:val="hybridMultilevel"/>
    <w:tmpl w:val="9CD085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146663"/>
    <w:multiLevelType w:val="hybridMultilevel"/>
    <w:tmpl w:val="7250C1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750AFB"/>
    <w:multiLevelType w:val="hybridMultilevel"/>
    <w:tmpl w:val="89945360"/>
    <w:lvl w:ilvl="0" w:tplc="3774AAA2">
      <w:start w:val="6"/>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4031E9B"/>
    <w:multiLevelType w:val="hybridMultilevel"/>
    <w:tmpl w:val="AA1EE688"/>
    <w:lvl w:ilvl="0" w:tplc="4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A6213E"/>
    <w:multiLevelType w:val="hybridMultilevel"/>
    <w:tmpl w:val="F22E9422"/>
    <w:lvl w:ilvl="0" w:tplc="88E063BE">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B7B2067"/>
    <w:multiLevelType w:val="hybridMultilevel"/>
    <w:tmpl w:val="794A9D16"/>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572639A"/>
    <w:multiLevelType w:val="multilevel"/>
    <w:tmpl w:val="AB40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61531"/>
    <w:multiLevelType w:val="hybridMultilevel"/>
    <w:tmpl w:val="66A2E588"/>
    <w:lvl w:ilvl="0" w:tplc="88E063BE">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6DF6788"/>
    <w:multiLevelType w:val="hybridMultilevel"/>
    <w:tmpl w:val="01846E8E"/>
    <w:lvl w:ilvl="0" w:tplc="4D74D5D6">
      <w:start w:val="6"/>
      <w:numFmt w:val="upp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69872A76"/>
    <w:multiLevelType w:val="hybridMultilevel"/>
    <w:tmpl w:val="9AFA01A4"/>
    <w:lvl w:ilvl="0" w:tplc="7708D860">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D2918"/>
    <w:multiLevelType w:val="hybridMultilevel"/>
    <w:tmpl w:val="E56862D0"/>
    <w:lvl w:ilvl="0" w:tplc="14684238">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998200F"/>
    <w:multiLevelType w:val="hybridMultilevel"/>
    <w:tmpl w:val="21EE22B0"/>
    <w:lvl w:ilvl="0" w:tplc="2B8C232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15039532">
    <w:abstractNumId w:val="8"/>
  </w:num>
  <w:num w:numId="2" w16cid:durableId="1582370980">
    <w:abstractNumId w:val="0"/>
  </w:num>
  <w:num w:numId="3" w16cid:durableId="1317762381">
    <w:abstractNumId w:val="7"/>
  </w:num>
  <w:num w:numId="4" w16cid:durableId="753161826">
    <w:abstractNumId w:val="11"/>
  </w:num>
  <w:num w:numId="5" w16cid:durableId="1219711129">
    <w:abstractNumId w:val="9"/>
  </w:num>
  <w:num w:numId="6" w16cid:durableId="1604923972">
    <w:abstractNumId w:val="1"/>
  </w:num>
  <w:num w:numId="7" w16cid:durableId="1529021803">
    <w:abstractNumId w:val="15"/>
  </w:num>
  <w:num w:numId="8" w16cid:durableId="829099692">
    <w:abstractNumId w:val="3"/>
  </w:num>
  <w:num w:numId="9" w16cid:durableId="1215894855">
    <w:abstractNumId w:val="2"/>
  </w:num>
  <w:num w:numId="10" w16cid:durableId="492841506">
    <w:abstractNumId w:val="14"/>
  </w:num>
  <w:num w:numId="11" w16cid:durableId="167528053">
    <w:abstractNumId w:val="5"/>
  </w:num>
  <w:num w:numId="12" w16cid:durableId="1585258631">
    <w:abstractNumId w:val="6"/>
  </w:num>
  <w:num w:numId="13" w16cid:durableId="1989280655">
    <w:abstractNumId w:val="12"/>
  </w:num>
  <w:num w:numId="14" w16cid:durableId="221142560">
    <w:abstractNumId w:val="4"/>
  </w:num>
  <w:num w:numId="15" w16cid:durableId="1660382042">
    <w:abstractNumId w:val="10"/>
  </w:num>
  <w:num w:numId="16" w16cid:durableId="1899516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91"/>
    <w:rsid w:val="00004DE3"/>
    <w:rsid w:val="00007BEE"/>
    <w:rsid w:val="0001026B"/>
    <w:rsid w:val="00010553"/>
    <w:rsid w:val="00014B28"/>
    <w:rsid w:val="00017B9D"/>
    <w:rsid w:val="00022651"/>
    <w:rsid w:val="0002439A"/>
    <w:rsid w:val="00024FB8"/>
    <w:rsid w:val="00030CAF"/>
    <w:rsid w:val="000321C9"/>
    <w:rsid w:val="000417B7"/>
    <w:rsid w:val="00041E36"/>
    <w:rsid w:val="0004422A"/>
    <w:rsid w:val="0004483F"/>
    <w:rsid w:val="00044F4B"/>
    <w:rsid w:val="00046681"/>
    <w:rsid w:val="0005333E"/>
    <w:rsid w:val="000578EF"/>
    <w:rsid w:val="00060007"/>
    <w:rsid w:val="00070A36"/>
    <w:rsid w:val="00070B3F"/>
    <w:rsid w:val="00083EA1"/>
    <w:rsid w:val="00095239"/>
    <w:rsid w:val="00096611"/>
    <w:rsid w:val="000A02C0"/>
    <w:rsid w:val="000A1A76"/>
    <w:rsid w:val="000A575D"/>
    <w:rsid w:val="000A6CB1"/>
    <w:rsid w:val="000A72B5"/>
    <w:rsid w:val="000A7F0F"/>
    <w:rsid w:val="000B1775"/>
    <w:rsid w:val="000B5274"/>
    <w:rsid w:val="000B5AC6"/>
    <w:rsid w:val="000B5CD4"/>
    <w:rsid w:val="000C1A9D"/>
    <w:rsid w:val="000C3E6B"/>
    <w:rsid w:val="000D028C"/>
    <w:rsid w:val="000D08B3"/>
    <w:rsid w:val="000D10AC"/>
    <w:rsid w:val="000D2084"/>
    <w:rsid w:val="000D44C2"/>
    <w:rsid w:val="000D57E8"/>
    <w:rsid w:val="000D64F7"/>
    <w:rsid w:val="000D6780"/>
    <w:rsid w:val="000E007A"/>
    <w:rsid w:val="000E25A5"/>
    <w:rsid w:val="000E3A9D"/>
    <w:rsid w:val="000E40E4"/>
    <w:rsid w:val="000E48CA"/>
    <w:rsid w:val="000E7D31"/>
    <w:rsid w:val="000F0DED"/>
    <w:rsid w:val="000F5F8F"/>
    <w:rsid w:val="00104379"/>
    <w:rsid w:val="00104690"/>
    <w:rsid w:val="001113D0"/>
    <w:rsid w:val="00112692"/>
    <w:rsid w:val="001140AB"/>
    <w:rsid w:val="00115B8A"/>
    <w:rsid w:val="001260F8"/>
    <w:rsid w:val="001278F2"/>
    <w:rsid w:val="00131C37"/>
    <w:rsid w:val="00133CC3"/>
    <w:rsid w:val="00134F7C"/>
    <w:rsid w:val="00135937"/>
    <w:rsid w:val="00135D17"/>
    <w:rsid w:val="001366E2"/>
    <w:rsid w:val="00136A50"/>
    <w:rsid w:val="0014247A"/>
    <w:rsid w:val="00142528"/>
    <w:rsid w:val="001429C6"/>
    <w:rsid w:val="00143AB0"/>
    <w:rsid w:val="0014771C"/>
    <w:rsid w:val="00151BBB"/>
    <w:rsid w:val="0015481E"/>
    <w:rsid w:val="00154EA8"/>
    <w:rsid w:val="00156991"/>
    <w:rsid w:val="00160968"/>
    <w:rsid w:val="00160E7F"/>
    <w:rsid w:val="001634B0"/>
    <w:rsid w:val="00163B73"/>
    <w:rsid w:val="00165E80"/>
    <w:rsid w:val="00166151"/>
    <w:rsid w:val="00166416"/>
    <w:rsid w:val="00174AB9"/>
    <w:rsid w:val="00176301"/>
    <w:rsid w:val="00181166"/>
    <w:rsid w:val="001815E5"/>
    <w:rsid w:val="001819B8"/>
    <w:rsid w:val="00183ECE"/>
    <w:rsid w:val="001878A2"/>
    <w:rsid w:val="00190990"/>
    <w:rsid w:val="00192AD5"/>
    <w:rsid w:val="00193C9A"/>
    <w:rsid w:val="00195C33"/>
    <w:rsid w:val="001976A5"/>
    <w:rsid w:val="001A1191"/>
    <w:rsid w:val="001A13CD"/>
    <w:rsid w:val="001A216C"/>
    <w:rsid w:val="001A4B4C"/>
    <w:rsid w:val="001A530B"/>
    <w:rsid w:val="001A5DA9"/>
    <w:rsid w:val="001A729A"/>
    <w:rsid w:val="001B2381"/>
    <w:rsid w:val="001B2436"/>
    <w:rsid w:val="001B2B25"/>
    <w:rsid w:val="001B2E12"/>
    <w:rsid w:val="001B36C8"/>
    <w:rsid w:val="001B64BA"/>
    <w:rsid w:val="001B758D"/>
    <w:rsid w:val="001C0252"/>
    <w:rsid w:val="001C41FB"/>
    <w:rsid w:val="001C486A"/>
    <w:rsid w:val="001C5575"/>
    <w:rsid w:val="001D170F"/>
    <w:rsid w:val="001D3E70"/>
    <w:rsid w:val="001D44E1"/>
    <w:rsid w:val="001D5FFC"/>
    <w:rsid w:val="001D735B"/>
    <w:rsid w:val="001E0E4B"/>
    <w:rsid w:val="001E203C"/>
    <w:rsid w:val="001E65B5"/>
    <w:rsid w:val="001E68CE"/>
    <w:rsid w:val="001F0CB5"/>
    <w:rsid w:val="001F12D5"/>
    <w:rsid w:val="001F15A7"/>
    <w:rsid w:val="001F1E27"/>
    <w:rsid w:val="001F38F9"/>
    <w:rsid w:val="001F4A7B"/>
    <w:rsid w:val="001F5594"/>
    <w:rsid w:val="00201732"/>
    <w:rsid w:val="00204519"/>
    <w:rsid w:val="00204DC9"/>
    <w:rsid w:val="00205DBC"/>
    <w:rsid w:val="002071C6"/>
    <w:rsid w:val="00212F5E"/>
    <w:rsid w:val="00215F07"/>
    <w:rsid w:val="002214F8"/>
    <w:rsid w:val="00222971"/>
    <w:rsid w:val="00222B23"/>
    <w:rsid w:val="00222C1D"/>
    <w:rsid w:val="00223BED"/>
    <w:rsid w:val="00226241"/>
    <w:rsid w:val="00233054"/>
    <w:rsid w:val="00234717"/>
    <w:rsid w:val="002365D0"/>
    <w:rsid w:val="00237F19"/>
    <w:rsid w:val="002428D3"/>
    <w:rsid w:val="0024532D"/>
    <w:rsid w:val="002459F0"/>
    <w:rsid w:val="00245D23"/>
    <w:rsid w:val="00245DFA"/>
    <w:rsid w:val="00247DA1"/>
    <w:rsid w:val="00253730"/>
    <w:rsid w:val="00254856"/>
    <w:rsid w:val="002577CB"/>
    <w:rsid w:val="002644FC"/>
    <w:rsid w:val="00264C8D"/>
    <w:rsid w:val="002657E5"/>
    <w:rsid w:val="00267644"/>
    <w:rsid w:val="002735F6"/>
    <w:rsid w:val="00274725"/>
    <w:rsid w:val="002748F5"/>
    <w:rsid w:val="002829FB"/>
    <w:rsid w:val="00283355"/>
    <w:rsid w:val="00283893"/>
    <w:rsid w:val="00283AD6"/>
    <w:rsid w:val="00284066"/>
    <w:rsid w:val="00285E46"/>
    <w:rsid w:val="0028690D"/>
    <w:rsid w:val="00287282"/>
    <w:rsid w:val="00287FDD"/>
    <w:rsid w:val="00290D78"/>
    <w:rsid w:val="002912ED"/>
    <w:rsid w:val="002920AA"/>
    <w:rsid w:val="00292AE3"/>
    <w:rsid w:val="00294FE1"/>
    <w:rsid w:val="00295781"/>
    <w:rsid w:val="00297564"/>
    <w:rsid w:val="002A2A87"/>
    <w:rsid w:val="002A2E8A"/>
    <w:rsid w:val="002B2902"/>
    <w:rsid w:val="002B4189"/>
    <w:rsid w:val="002B5BE0"/>
    <w:rsid w:val="002B66C9"/>
    <w:rsid w:val="002C542D"/>
    <w:rsid w:val="002C782A"/>
    <w:rsid w:val="002C7DD9"/>
    <w:rsid w:val="002C7FFD"/>
    <w:rsid w:val="002D0290"/>
    <w:rsid w:val="002D0D51"/>
    <w:rsid w:val="002D2C83"/>
    <w:rsid w:val="002D3C02"/>
    <w:rsid w:val="002D4422"/>
    <w:rsid w:val="002D5B69"/>
    <w:rsid w:val="002D6E1E"/>
    <w:rsid w:val="002D7093"/>
    <w:rsid w:val="002E0A8D"/>
    <w:rsid w:val="002E249A"/>
    <w:rsid w:val="002E27A5"/>
    <w:rsid w:val="002E2FFD"/>
    <w:rsid w:val="002E3DFE"/>
    <w:rsid w:val="002E5E9F"/>
    <w:rsid w:val="002F034C"/>
    <w:rsid w:val="002F0791"/>
    <w:rsid w:val="002F2DC5"/>
    <w:rsid w:val="002F541E"/>
    <w:rsid w:val="002F5474"/>
    <w:rsid w:val="002F5F28"/>
    <w:rsid w:val="002F7B40"/>
    <w:rsid w:val="00303475"/>
    <w:rsid w:val="00305280"/>
    <w:rsid w:val="00305825"/>
    <w:rsid w:val="003063B3"/>
    <w:rsid w:val="003114D1"/>
    <w:rsid w:val="00312825"/>
    <w:rsid w:val="00314B64"/>
    <w:rsid w:val="00321EC3"/>
    <w:rsid w:val="003228BB"/>
    <w:rsid w:val="00322E07"/>
    <w:rsid w:val="00331CED"/>
    <w:rsid w:val="00333205"/>
    <w:rsid w:val="00334183"/>
    <w:rsid w:val="00334CA8"/>
    <w:rsid w:val="00334FFD"/>
    <w:rsid w:val="00337D4D"/>
    <w:rsid w:val="0034151C"/>
    <w:rsid w:val="00345AD2"/>
    <w:rsid w:val="003521D5"/>
    <w:rsid w:val="00353EF0"/>
    <w:rsid w:val="0035683A"/>
    <w:rsid w:val="00357BCC"/>
    <w:rsid w:val="00360097"/>
    <w:rsid w:val="00360DEF"/>
    <w:rsid w:val="0036263C"/>
    <w:rsid w:val="0036446C"/>
    <w:rsid w:val="0036620D"/>
    <w:rsid w:val="00370A10"/>
    <w:rsid w:val="00371647"/>
    <w:rsid w:val="0037423F"/>
    <w:rsid w:val="0037580E"/>
    <w:rsid w:val="00376087"/>
    <w:rsid w:val="00377F6E"/>
    <w:rsid w:val="00380F5E"/>
    <w:rsid w:val="0038140A"/>
    <w:rsid w:val="003818D9"/>
    <w:rsid w:val="00384993"/>
    <w:rsid w:val="003853BF"/>
    <w:rsid w:val="0038683B"/>
    <w:rsid w:val="00390BF6"/>
    <w:rsid w:val="00391311"/>
    <w:rsid w:val="00395321"/>
    <w:rsid w:val="00395ECD"/>
    <w:rsid w:val="00396365"/>
    <w:rsid w:val="003A21D9"/>
    <w:rsid w:val="003A394B"/>
    <w:rsid w:val="003A4624"/>
    <w:rsid w:val="003A4958"/>
    <w:rsid w:val="003A5B81"/>
    <w:rsid w:val="003A6BAC"/>
    <w:rsid w:val="003B4C02"/>
    <w:rsid w:val="003C2463"/>
    <w:rsid w:val="003C5441"/>
    <w:rsid w:val="003C64D3"/>
    <w:rsid w:val="003D00B9"/>
    <w:rsid w:val="003D2666"/>
    <w:rsid w:val="003D39AE"/>
    <w:rsid w:val="003D4C1F"/>
    <w:rsid w:val="003E0D54"/>
    <w:rsid w:val="003E162D"/>
    <w:rsid w:val="003E2B6C"/>
    <w:rsid w:val="003E68B7"/>
    <w:rsid w:val="003E6EF6"/>
    <w:rsid w:val="003F3045"/>
    <w:rsid w:val="003F3833"/>
    <w:rsid w:val="003F3853"/>
    <w:rsid w:val="003F4E0C"/>
    <w:rsid w:val="003F6447"/>
    <w:rsid w:val="003F7C23"/>
    <w:rsid w:val="004014CE"/>
    <w:rsid w:val="00406276"/>
    <w:rsid w:val="00411386"/>
    <w:rsid w:val="00411409"/>
    <w:rsid w:val="004122FD"/>
    <w:rsid w:val="00415CE9"/>
    <w:rsid w:val="0041770B"/>
    <w:rsid w:val="004206C1"/>
    <w:rsid w:val="00421030"/>
    <w:rsid w:val="0042114E"/>
    <w:rsid w:val="00423313"/>
    <w:rsid w:val="00423BA3"/>
    <w:rsid w:val="00425159"/>
    <w:rsid w:val="00425A08"/>
    <w:rsid w:val="0043137D"/>
    <w:rsid w:val="004319C3"/>
    <w:rsid w:val="0043250A"/>
    <w:rsid w:val="004331E5"/>
    <w:rsid w:val="0043486E"/>
    <w:rsid w:val="00434AAA"/>
    <w:rsid w:val="00437F88"/>
    <w:rsid w:val="004418B6"/>
    <w:rsid w:val="00441CC9"/>
    <w:rsid w:val="00442EF5"/>
    <w:rsid w:val="00443651"/>
    <w:rsid w:val="00445699"/>
    <w:rsid w:val="00446BD2"/>
    <w:rsid w:val="0045209F"/>
    <w:rsid w:val="0045659A"/>
    <w:rsid w:val="00456BB9"/>
    <w:rsid w:val="00460C64"/>
    <w:rsid w:val="00470E6B"/>
    <w:rsid w:val="00470EF9"/>
    <w:rsid w:val="00471050"/>
    <w:rsid w:val="00471842"/>
    <w:rsid w:val="004730AD"/>
    <w:rsid w:val="00473A04"/>
    <w:rsid w:val="00476464"/>
    <w:rsid w:val="0048111C"/>
    <w:rsid w:val="00481794"/>
    <w:rsid w:val="00484F67"/>
    <w:rsid w:val="00485310"/>
    <w:rsid w:val="004854D4"/>
    <w:rsid w:val="00485A8D"/>
    <w:rsid w:val="00486763"/>
    <w:rsid w:val="00490A4A"/>
    <w:rsid w:val="00492837"/>
    <w:rsid w:val="004974F7"/>
    <w:rsid w:val="00497EE7"/>
    <w:rsid w:val="004A0C99"/>
    <w:rsid w:val="004A38E5"/>
    <w:rsid w:val="004A4736"/>
    <w:rsid w:val="004A5C94"/>
    <w:rsid w:val="004A5C9F"/>
    <w:rsid w:val="004A727B"/>
    <w:rsid w:val="004B0AA2"/>
    <w:rsid w:val="004B20C5"/>
    <w:rsid w:val="004B2EAB"/>
    <w:rsid w:val="004B333F"/>
    <w:rsid w:val="004B36CA"/>
    <w:rsid w:val="004B53FA"/>
    <w:rsid w:val="004B60C7"/>
    <w:rsid w:val="004B6FF2"/>
    <w:rsid w:val="004B73D1"/>
    <w:rsid w:val="004C03A6"/>
    <w:rsid w:val="004C1979"/>
    <w:rsid w:val="004C1CCE"/>
    <w:rsid w:val="004C1F5E"/>
    <w:rsid w:val="004C27AD"/>
    <w:rsid w:val="004C39C7"/>
    <w:rsid w:val="004C68C8"/>
    <w:rsid w:val="004C7319"/>
    <w:rsid w:val="004C7365"/>
    <w:rsid w:val="004C7546"/>
    <w:rsid w:val="004D4708"/>
    <w:rsid w:val="004D733A"/>
    <w:rsid w:val="004E176D"/>
    <w:rsid w:val="004E198D"/>
    <w:rsid w:val="004E23AF"/>
    <w:rsid w:val="004E384F"/>
    <w:rsid w:val="004E4F05"/>
    <w:rsid w:val="004E51CF"/>
    <w:rsid w:val="004E5F34"/>
    <w:rsid w:val="004E7481"/>
    <w:rsid w:val="004E7926"/>
    <w:rsid w:val="004F496A"/>
    <w:rsid w:val="004F4BFC"/>
    <w:rsid w:val="004F5EE6"/>
    <w:rsid w:val="004F69BB"/>
    <w:rsid w:val="00500B63"/>
    <w:rsid w:val="0050195D"/>
    <w:rsid w:val="00503155"/>
    <w:rsid w:val="00505274"/>
    <w:rsid w:val="0050642C"/>
    <w:rsid w:val="00507E3E"/>
    <w:rsid w:val="0051124F"/>
    <w:rsid w:val="005207E5"/>
    <w:rsid w:val="00520EC4"/>
    <w:rsid w:val="00521B04"/>
    <w:rsid w:val="005243FD"/>
    <w:rsid w:val="00525EBA"/>
    <w:rsid w:val="00527B0D"/>
    <w:rsid w:val="00527E17"/>
    <w:rsid w:val="00530263"/>
    <w:rsid w:val="0053251E"/>
    <w:rsid w:val="00532D6B"/>
    <w:rsid w:val="00534A40"/>
    <w:rsid w:val="00536E37"/>
    <w:rsid w:val="005400E5"/>
    <w:rsid w:val="00541092"/>
    <w:rsid w:val="005410F0"/>
    <w:rsid w:val="00541CCB"/>
    <w:rsid w:val="00542D85"/>
    <w:rsid w:val="00543BF0"/>
    <w:rsid w:val="00546635"/>
    <w:rsid w:val="005535B8"/>
    <w:rsid w:val="00555062"/>
    <w:rsid w:val="00557243"/>
    <w:rsid w:val="00563795"/>
    <w:rsid w:val="00567082"/>
    <w:rsid w:val="005677BC"/>
    <w:rsid w:val="005677C5"/>
    <w:rsid w:val="00572B35"/>
    <w:rsid w:val="00574F7B"/>
    <w:rsid w:val="00575F39"/>
    <w:rsid w:val="005832D7"/>
    <w:rsid w:val="00584A9A"/>
    <w:rsid w:val="00586476"/>
    <w:rsid w:val="00587DB5"/>
    <w:rsid w:val="00590061"/>
    <w:rsid w:val="00593B8F"/>
    <w:rsid w:val="00594562"/>
    <w:rsid w:val="005955FE"/>
    <w:rsid w:val="005959F3"/>
    <w:rsid w:val="00596ADE"/>
    <w:rsid w:val="005A0267"/>
    <w:rsid w:val="005A0D41"/>
    <w:rsid w:val="005A0D90"/>
    <w:rsid w:val="005A0DDE"/>
    <w:rsid w:val="005A2D32"/>
    <w:rsid w:val="005A3E96"/>
    <w:rsid w:val="005A57F2"/>
    <w:rsid w:val="005A5F25"/>
    <w:rsid w:val="005B740F"/>
    <w:rsid w:val="005C1035"/>
    <w:rsid w:val="005C3399"/>
    <w:rsid w:val="005C38EA"/>
    <w:rsid w:val="005D003C"/>
    <w:rsid w:val="005D240D"/>
    <w:rsid w:val="005E0079"/>
    <w:rsid w:val="005E2C4D"/>
    <w:rsid w:val="005E3C16"/>
    <w:rsid w:val="005E5E75"/>
    <w:rsid w:val="005F64B0"/>
    <w:rsid w:val="00602069"/>
    <w:rsid w:val="00605144"/>
    <w:rsid w:val="00606B61"/>
    <w:rsid w:val="0061013A"/>
    <w:rsid w:val="0061220C"/>
    <w:rsid w:val="00612B08"/>
    <w:rsid w:val="00613A93"/>
    <w:rsid w:val="00615A75"/>
    <w:rsid w:val="00616911"/>
    <w:rsid w:val="006213C8"/>
    <w:rsid w:val="00621BFD"/>
    <w:rsid w:val="00625091"/>
    <w:rsid w:val="0063149E"/>
    <w:rsid w:val="00631F67"/>
    <w:rsid w:val="00633B77"/>
    <w:rsid w:val="00634455"/>
    <w:rsid w:val="00644968"/>
    <w:rsid w:val="0064735E"/>
    <w:rsid w:val="00650E16"/>
    <w:rsid w:val="00652598"/>
    <w:rsid w:val="006550F3"/>
    <w:rsid w:val="00655CCB"/>
    <w:rsid w:val="006610D0"/>
    <w:rsid w:val="00664E60"/>
    <w:rsid w:val="006700A1"/>
    <w:rsid w:val="00670BCC"/>
    <w:rsid w:val="00671414"/>
    <w:rsid w:val="00675D43"/>
    <w:rsid w:val="00677293"/>
    <w:rsid w:val="00677C4D"/>
    <w:rsid w:val="00685E88"/>
    <w:rsid w:val="00685FB4"/>
    <w:rsid w:val="0068642C"/>
    <w:rsid w:val="006864C6"/>
    <w:rsid w:val="00687F10"/>
    <w:rsid w:val="00690866"/>
    <w:rsid w:val="00692076"/>
    <w:rsid w:val="00692442"/>
    <w:rsid w:val="006934ED"/>
    <w:rsid w:val="006A0892"/>
    <w:rsid w:val="006A08DA"/>
    <w:rsid w:val="006A20F6"/>
    <w:rsid w:val="006A3A2E"/>
    <w:rsid w:val="006A4835"/>
    <w:rsid w:val="006A4E16"/>
    <w:rsid w:val="006A5362"/>
    <w:rsid w:val="006A6E1F"/>
    <w:rsid w:val="006A6F91"/>
    <w:rsid w:val="006A70A1"/>
    <w:rsid w:val="006B0068"/>
    <w:rsid w:val="006C2E6D"/>
    <w:rsid w:val="006C4E31"/>
    <w:rsid w:val="006C5199"/>
    <w:rsid w:val="006C66C7"/>
    <w:rsid w:val="006C6A92"/>
    <w:rsid w:val="006D2506"/>
    <w:rsid w:val="006D575C"/>
    <w:rsid w:val="006E1233"/>
    <w:rsid w:val="006E4CB9"/>
    <w:rsid w:val="006E6F8D"/>
    <w:rsid w:val="006F0D07"/>
    <w:rsid w:val="006F1591"/>
    <w:rsid w:val="006F17B0"/>
    <w:rsid w:val="006F2D51"/>
    <w:rsid w:val="006F3308"/>
    <w:rsid w:val="006F5648"/>
    <w:rsid w:val="006F58B6"/>
    <w:rsid w:val="006F5CE3"/>
    <w:rsid w:val="006F5D39"/>
    <w:rsid w:val="007010FB"/>
    <w:rsid w:val="00702847"/>
    <w:rsid w:val="0070735C"/>
    <w:rsid w:val="007074C1"/>
    <w:rsid w:val="0071008D"/>
    <w:rsid w:val="00713772"/>
    <w:rsid w:val="007145E7"/>
    <w:rsid w:val="00715559"/>
    <w:rsid w:val="00715902"/>
    <w:rsid w:val="00716BE6"/>
    <w:rsid w:val="00717795"/>
    <w:rsid w:val="00720361"/>
    <w:rsid w:val="00722F6D"/>
    <w:rsid w:val="0072374C"/>
    <w:rsid w:val="007248CE"/>
    <w:rsid w:val="00727BAA"/>
    <w:rsid w:val="00730BDF"/>
    <w:rsid w:val="007314B8"/>
    <w:rsid w:val="00731E88"/>
    <w:rsid w:val="007329B6"/>
    <w:rsid w:val="00733055"/>
    <w:rsid w:val="007343E9"/>
    <w:rsid w:val="00742386"/>
    <w:rsid w:val="007423AD"/>
    <w:rsid w:val="007460EA"/>
    <w:rsid w:val="00746136"/>
    <w:rsid w:val="00746438"/>
    <w:rsid w:val="00746F68"/>
    <w:rsid w:val="00747D42"/>
    <w:rsid w:val="0075025F"/>
    <w:rsid w:val="00753A6F"/>
    <w:rsid w:val="0075562D"/>
    <w:rsid w:val="00756324"/>
    <w:rsid w:val="00762153"/>
    <w:rsid w:val="00764CB4"/>
    <w:rsid w:val="007650FF"/>
    <w:rsid w:val="0076701F"/>
    <w:rsid w:val="007704E0"/>
    <w:rsid w:val="00776C37"/>
    <w:rsid w:val="00781902"/>
    <w:rsid w:val="0078194B"/>
    <w:rsid w:val="00781A47"/>
    <w:rsid w:val="00786A76"/>
    <w:rsid w:val="00786DE9"/>
    <w:rsid w:val="007901E6"/>
    <w:rsid w:val="007A038B"/>
    <w:rsid w:val="007A58E7"/>
    <w:rsid w:val="007A6738"/>
    <w:rsid w:val="007B192C"/>
    <w:rsid w:val="007C1245"/>
    <w:rsid w:val="007C18F5"/>
    <w:rsid w:val="007C6FA0"/>
    <w:rsid w:val="007C711C"/>
    <w:rsid w:val="007C72D5"/>
    <w:rsid w:val="007D2184"/>
    <w:rsid w:val="007D3ECB"/>
    <w:rsid w:val="007D4C80"/>
    <w:rsid w:val="007D58D9"/>
    <w:rsid w:val="007D59FC"/>
    <w:rsid w:val="007E4E44"/>
    <w:rsid w:val="007E6F05"/>
    <w:rsid w:val="007E7543"/>
    <w:rsid w:val="007E7688"/>
    <w:rsid w:val="007E787F"/>
    <w:rsid w:val="007F10A4"/>
    <w:rsid w:val="007F1CB5"/>
    <w:rsid w:val="007F63A6"/>
    <w:rsid w:val="00801AF0"/>
    <w:rsid w:val="00805B15"/>
    <w:rsid w:val="0081286B"/>
    <w:rsid w:val="008146BB"/>
    <w:rsid w:val="0081594F"/>
    <w:rsid w:val="00816CFA"/>
    <w:rsid w:val="0082260A"/>
    <w:rsid w:val="0082432A"/>
    <w:rsid w:val="00825AF0"/>
    <w:rsid w:val="00826558"/>
    <w:rsid w:val="00836DE2"/>
    <w:rsid w:val="00837F17"/>
    <w:rsid w:val="00841241"/>
    <w:rsid w:val="00846CB0"/>
    <w:rsid w:val="0084754B"/>
    <w:rsid w:val="00851BDA"/>
    <w:rsid w:val="00855B76"/>
    <w:rsid w:val="00855F7D"/>
    <w:rsid w:val="00856EF0"/>
    <w:rsid w:val="008621BF"/>
    <w:rsid w:val="00862DFD"/>
    <w:rsid w:val="00863A56"/>
    <w:rsid w:val="00863CD8"/>
    <w:rsid w:val="00870025"/>
    <w:rsid w:val="00871F79"/>
    <w:rsid w:val="008725A6"/>
    <w:rsid w:val="00873584"/>
    <w:rsid w:val="00873A03"/>
    <w:rsid w:val="0087591D"/>
    <w:rsid w:val="00876F0D"/>
    <w:rsid w:val="008806D6"/>
    <w:rsid w:val="008807AA"/>
    <w:rsid w:val="00880A04"/>
    <w:rsid w:val="00881021"/>
    <w:rsid w:val="0088404C"/>
    <w:rsid w:val="0088724C"/>
    <w:rsid w:val="00892C9F"/>
    <w:rsid w:val="00894D08"/>
    <w:rsid w:val="00895435"/>
    <w:rsid w:val="00895712"/>
    <w:rsid w:val="00897CBF"/>
    <w:rsid w:val="008A0E76"/>
    <w:rsid w:val="008A2031"/>
    <w:rsid w:val="008A3B43"/>
    <w:rsid w:val="008B0869"/>
    <w:rsid w:val="008B297A"/>
    <w:rsid w:val="008B35EB"/>
    <w:rsid w:val="008B4AA7"/>
    <w:rsid w:val="008B5624"/>
    <w:rsid w:val="008B62FC"/>
    <w:rsid w:val="008C23C6"/>
    <w:rsid w:val="008C4AC5"/>
    <w:rsid w:val="008C598B"/>
    <w:rsid w:val="008C6EF5"/>
    <w:rsid w:val="008C7691"/>
    <w:rsid w:val="008D0A9C"/>
    <w:rsid w:val="008D1672"/>
    <w:rsid w:val="008D4741"/>
    <w:rsid w:val="008D4DBC"/>
    <w:rsid w:val="008D5028"/>
    <w:rsid w:val="008E0C08"/>
    <w:rsid w:val="008E1B69"/>
    <w:rsid w:val="008E2BDD"/>
    <w:rsid w:val="008E5BE1"/>
    <w:rsid w:val="008E5F72"/>
    <w:rsid w:val="008F0DC3"/>
    <w:rsid w:val="008F0FE5"/>
    <w:rsid w:val="008F17F0"/>
    <w:rsid w:val="008F30A4"/>
    <w:rsid w:val="008F6FE2"/>
    <w:rsid w:val="00901FB6"/>
    <w:rsid w:val="00904688"/>
    <w:rsid w:val="009053EB"/>
    <w:rsid w:val="009061DC"/>
    <w:rsid w:val="00907EAD"/>
    <w:rsid w:val="009104AC"/>
    <w:rsid w:val="00911057"/>
    <w:rsid w:val="00911383"/>
    <w:rsid w:val="00911E2E"/>
    <w:rsid w:val="00912EB3"/>
    <w:rsid w:val="00914072"/>
    <w:rsid w:val="0091647C"/>
    <w:rsid w:val="00916E77"/>
    <w:rsid w:val="00917B37"/>
    <w:rsid w:val="009205A9"/>
    <w:rsid w:val="00920B05"/>
    <w:rsid w:val="00921A69"/>
    <w:rsid w:val="009222FE"/>
    <w:rsid w:val="009225BA"/>
    <w:rsid w:val="00924557"/>
    <w:rsid w:val="0093107F"/>
    <w:rsid w:val="00931BAA"/>
    <w:rsid w:val="0093250E"/>
    <w:rsid w:val="0093332B"/>
    <w:rsid w:val="009370A8"/>
    <w:rsid w:val="009400DA"/>
    <w:rsid w:val="009414F6"/>
    <w:rsid w:val="00944590"/>
    <w:rsid w:val="0094586D"/>
    <w:rsid w:val="00945B8E"/>
    <w:rsid w:val="00945BF5"/>
    <w:rsid w:val="00947DD5"/>
    <w:rsid w:val="00950EAF"/>
    <w:rsid w:val="0095287C"/>
    <w:rsid w:val="00954D91"/>
    <w:rsid w:val="00956D5D"/>
    <w:rsid w:val="00956D65"/>
    <w:rsid w:val="00957CB9"/>
    <w:rsid w:val="00961E13"/>
    <w:rsid w:val="00963293"/>
    <w:rsid w:val="00963EA5"/>
    <w:rsid w:val="009656B2"/>
    <w:rsid w:val="00965E38"/>
    <w:rsid w:val="00966A99"/>
    <w:rsid w:val="00966AEA"/>
    <w:rsid w:val="0097110C"/>
    <w:rsid w:val="009748A8"/>
    <w:rsid w:val="009759AE"/>
    <w:rsid w:val="00981E66"/>
    <w:rsid w:val="0098658B"/>
    <w:rsid w:val="00987429"/>
    <w:rsid w:val="00992BE0"/>
    <w:rsid w:val="00994A58"/>
    <w:rsid w:val="00994C5D"/>
    <w:rsid w:val="009A295C"/>
    <w:rsid w:val="009A4585"/>
    <w:rsid w:val="009A5E92"/>
    <w:rsid w:val="009A6719"/>
    <w:rsid w:val="009A78A4"/>
    <w:rsid w:val="009B0F05"/>
    <w:rsid w:val="009B3324"/>
    <w:rsid w:val="009B3C86"/>
    <w:rsid w:val="009B3D35"/>
    <w:rsid w:val="009B53F2"/>
    <w:rsid w:val="009B76D7"/>
    <w:rsid w:val="009C244C"/>
    <w:rsid w:val="009C39F0"/>
    <w:rsid w:val="009C4363"/>
    <w:rsid w:val="009C4997"/>
    <w:rsid w:val="009C6FC4"/>
    <w:rsid w:val="009C79C2"/>
    <w:rsid w:val="009C7F0F"/>
    <w:rsid w:val="009D0294"/>
    <w:rsid w:val="009D3E2A"/>
    <w:rsid w:val="009D475B"/>
    <w:rsid w:val="009E0109"/>
    <w:rsid w:val="009E1B12"/>
    <w:rsid w:val="009E3619"/>
    <w:rsid w:val="009E4951"/>
    <w:rsid w:val="009F2814"/>
    <w:rsid w:val="009F33CA"/>
    <w:rsid w:val="009F6427"/>
    <w:rsid w:val="009F6628"/>
    <w:rsid w:val="009F77F9"/>
    <w:rsid w:val="009F7FAE"/>
    <w:rsid w:val="00A00897"/>
    <w:rsid w:val="00A03DF9"/>
    <w:rsid w:val="00A04551"/>
    <w:rsid w:val="00A05966"/>
    <w:rsid w:val="00A05C63"/>
    <w:rsid w:val="00A1112D"/>
    <w:rsid w:val="00A11DB4"/>
    <w:rsid w:val="00A120CC"/>
    <w:rsid w:val="00A14929"/>
    <w:rsid w:val="00A14D03"/>
    <w:rsid w:val="00A158B8"/>
    <w:rsid w:val="00A15B42"/>
    <w:rsid w:val="00A15FE5"/>
    <w:rsid w:val="00A16DDC"/>
    <w:rsid w:val="00A26EF8"/>
    <w:rsid w:val="00A30A2E"/>
    <w:rsid w:val="00A33D71"/>
    <w:rsid w:val="00A36530"/>
    <w:rsid w:val="00A36D21"/>
    <w:rsid w:val="00A40B95"/>
    <w:rsid w:val="00A4102E"/>
    <w:rsid w:val="00A4299F"/>
    <w:rsid w:val="00A43AEE"/>
    <w:rsid w:val="00A44A3C"/>
    <w:rsid w:val="00A45974"/>
    <w:rsid w:val="00A46F07"/>
    <w:rsid w:val="00A47FD1"/>
    <w:rsid w:val="00A50589"/>
    <w:rsid w:val="00A515D6"/>
    <w:rsid w:val="00A52DC6"/>
    <w:rsid w:val="00A53C41"/>
    <w:rsid w:val="00A62FA9"/>
    <w:rsid w:val="00A63B51"/>
    <w:rsid w:val="00A63D78"/>
    <w:rsid w:val="00A64239"/>
    <w:rsid w:val="00A656DC"/>
    <w:rsid w:val="00A70BCA"/>
    <w:rsid w:val="00A7118F"/>
    <w:rsid w:val="00A72A64"/>
    <w:rsid w:val="00A746C9"/>
    <w:rsid w:val="00A766FA"/>
    <w:rsid w:val="00A802A9"/>
    <w:rsid w:val="00A8456E"/>
    <w:rsid w:val="00A905DD"/>
    <w:rsid w:val="00A96FF5"/>
    <w:rsid w:val="00AA2196"/>
    <w:rsid w:val="00AA6D9C"/>
    <w:rsid w:val="00AA7754"/>
    <w:rsid w:val="00AB0363"/>
    <w:rsid w:val="00AB22FF"/>
    <w:rsid w:val="00AB5146"/>
    <w:rsid w:val="00AB52B7"/>
    <w:rsid w:val="00AB5874"/>
    <w:rsid w:val="00AB5B82"/>
    <w:rsid w:val="00AB654C"/>
    <w:rsid w:val="00AB7F88"/>
    <w:rsid w:val="00AC0275"/>
    <w:rsid w:val="00AC2C78"/>
    <w:rsid w:val="00AC311D"/>
    <w:rsid w:val="00AC487D"/>
    <w:rsid w:val="00AC5606"/>
    <w:rsid w:val="00AC739C"/>
    <w:rsid w:val="00AC7B8D"/>
    <w:rsid w:val="00AC7B96"/>
    <w:rsid w:val="00AD0AAB"/>
    <w:rsid w:val="00AD14CA"/>
    <w:rsid w:val="00AD3863"/>
    <w:rsid w:val="00AD5BEE"/>
    <w:rsid w:val="00AE01D8"/>
    <w:rsid w:val="00AE0898"/>
    <w:rsid w:val="00AE3661"/>
    <w:rsid w:val="00AE396B"/>
    <w:rsid w:val="00AE7477"/>
    <w:rsid w:val="00AE7526"/>
    <w:rsid w:val="00AF003A"/>
    <w:rsid w:val="00AF3C27"/>
    <w:rsid w:val="00AF7917"/>
    <w:rsid w:val="00B03FAC"/>
    <w:rsid w:val="00B0449E"/>
    <w:rsid w:val="00B04839"/>
    <w:rsid w:val="00B04BD8"/>
    <w:rsid w:val="00B10B34"/>
    <w:rsid w:val="00B115B8"/>
    <w:rsid w:val="00B11777"/>
    <w:rsid w:val="00B11DBA"/>
    <w:rsid w:val="00B23D18"/>
    <w:rsid w:val="00B2498F"/>
    <w:rsid w:val="00B26C27"/>
    <w:rsid w:val="00B31859"/>
    <w:rsid w:val="00B31C4E"/>
    <w:rsid w:val="00B34323"/>
    <w:rsid w:val="00B34325"/>
    <w:rsid w:val="00B3624E"/>
    <w:rsid w:val="00B36E51"/>
    <w:rsid w:val="00B402D8"/>
    <w:rsid w:val="00B41245"/>
    <w:rsid w:val="00B4610B"/>
    <w:rsid w:val="00B52C50"/>
    <w:rsid w:val="00B548F8"/>
    <w:rsid w:val="00B5663B"/>
    <w:rsid w:val="00B6193D"/>
    <w:rsid w:val="00B6525F"/>
    <w:rsid w:val="00B658D9"/>
    <w:rsid w:val="00B66AAD"/>
    <w:rsid w:val="00B73A9C"/>
    <w:rsid w:val="00B74A29"/>
    <w:rsid w:val="00B761B3"/>
    <w:rsid w:val="00B76DE9"/>
    <w:rsid w:val="00B80015"/>
    <w:rsid w:val="00B80B8B"/>
    <w:rsid w:val="00B80CAC"/>
    <w:rsid w:val="00B82392"/>
    <w:rsid w:val="00B87C7F"/>
    <w:rsid w:val="00B9093C"/>
    <w:rsid w:val="00B90F5F"/>
    <w:rsid w:val="00B928BF"/>
    <w:rsid w:val="00B953D2"/>
    <w:rsid w:val="00B959DD"/>
    <w:rsid w:val="00BA0A0B"/>
    <w:rsid w:val="00BA0A67"/>
    <w:rsid w:val="00BA12B4"/>
    <w:rsid w:val="00BA5D49"/>
    <w:rsid w:val="00BA6696"/>
    <w:rsid w:val="00BA6D8E"/>
    <w:rsid w:val="00BA7F6A"/>
    <w:rsid w:val="00BB1EF4"/>
    <w:rsid w:val="00BB5914"/>
    <w:rsid w:val="00BB5B6F"/>
    <w:rsid w:val="00BB631C"/>
    <w:rsid w:val="00BC16CF"/>
    <w:rsid w:val="00BC1C1E"/>
    <w:rsid w:val="00BC6218"/>
    <w:rsid w:val="00BD0CF2"/>
    <w:rsid w:val="00BD315A"/>
    <w:rsid w:val="00BD40D9"/>
    <w:rsid w:val="00BD452D"/>
    <w:rsid w:val="00BD57B9"/>
    <w:rsid w:val="00BD5B13"/>
    <w:rsid w:val="00BD60FC"/>
    <w:rsid w:val="00BD6661"/>
    <w:rsid w:val="00BE1C20"/>
    <w:rsid w:val="00BE2DA7"/>
    <w:rsid w:val="00BE44FD"/>
    <w:rsid w:val="00BE7201"/>
    <w:rsid w:val="00BF263B"/>
    <w:rsid w:val="00BF38DA"/>
    <w:rsid w:val="00BF3EAD"/>
    <w:rsid w:val="00BF45AC"/>
    <w:rsid w:val="00BF4C85"/>
    <w:rsid w:val="00BF5F07"/>
    <w:rsid w:val="00BF6667"/>
    <w:rsid w:val="00BF7BEB"/>
    <w:rsid w:val="00C03011"/>
    <w:rsid w:val="00C05AF4"/>
    <w:rsid w:val="00C060FB"/>
    <w:rsid w:val="00C075DD"/>
    <w:rsid w:val="00C10721"/>
    <w:rsid w:val="00C11A0B"/>
    <w:rsid w:val="00C1395B"/>
    <w:rsid w:val="00C13A44"/>
    <w:rsid w:val="00C241E9"/>
    <w:rsid w:val="00C26F24"/>
    <w:rsid w:val="00C3255D"/>
    <w:rsid w:val="00C3366F"/>
    <w:rsid w:val="00C43270"/>
    <w:rsid w:val="00C4451C"/>
    <w:rsid w:val="00C448C3"/>
    <w:rsid w:val="00C449EF"/>
    <w:rsid w:val="00C44F4D"/>
    <w:rsid w:val="00C458B9"/>
    <w:rsid w:val="00C459B2"/>
    <w:rsid w:val="00C47098"/>
    <w:rsid w:val="00C51F84"/>
    <w:rsid w:val="00C56BD8"/>
    <w:rsid w:val="00C6025A"/>
    <w:rsid w:val="00C63421"/>
    <w:rsid w:val="00C636F1"/>
    <w:rsid w:val="00C65809"/>
    <w:rsid w:val="00C678B9"/>
    <w:rsid w:val="00C75AA1"/>
    <w:rsid w:val="00C7650C"/>
    <w:rsid w:val="00C7768F"/>
    <w:rsid w:val="00C8228F"/>
    <w:rsid w:val="00C85315"/>
    <w:rsid w:val="00C87455"/>
    <w:rsid w:val="00C91306"/>
    <w:rsid w:val="00C91BCC"/>
    <w:rsid w:val="00C933BF"/>
    <w:rsid w:val="00C94AAA"/>
    <w:rsid w:val="00C95867"/>
    <w:rsid w:val="00CA05D5"/>
    <w:rsid w:val="00CA0D53"/>
    <w:rsid w:val="00CA1FFB"/>
    <w:rsid w:val="00CA30AD"/>
    <w:rsid w:val="00CA3C4B"/>
    <w:rsid w:val="00CA516A"/>
    <w:rsid w:val="00CA7229"/>
    <w:rsid w:val="00CB2578"/>
    <w:rsid w:val="00CB3714"/>
    <w:rsid w:val="00CB61C5"/>
    <w:rsid w:val="00CC06EB"/>
    <w:rsid w:val="00CC590A"/>
    <w:rsid w:val="00CC5F9C"/>
    <w:rsid w:val="00CD1992"/>
    <w:rsid w:val="00CD294A"/>
    <w:rsid w:val="00CD4DBC"/>
    <w:rsid w:val="00CE1478"/>
    <w:rsid w:val="00CE1617"/>
    <w:rsid w:val="00CE3EB4"/>
    <w:rsid w:val="00CE434E"/>
    <w:rsid w:val="00CE6F8A"/>
    <w:rsid w:val="00CF1725"/>
    <w:rsid w:val="00CF27EB"/>
    <w:rsid w:val="00CF374E"/>
    <w:rsid w:val="00CF3E9C"/>
    <w:rsid w:val="00CF3EBB"/>
    <w:rsid w:val="00D01787"/>
    <w:rsid w:val="00D01A30"/>
    <w:rsid w:val="00D01F78"/>
    <w:rsid w:val="00D033D5"/>
    <w:rsid w:val="00D059AA"/>
    <w:rsid w:val="00D077B2"/>
    <w:rsid w:val="00D10F07"/>
    <w:rsid w:val="00D13A99"/>
    <w:rsid w:val="00D14F62"/>
    <w:rsid w:val="00D153C4"/>
    <w:rsid w:val="00D2135D"/>
    <w:rsid w:val="00D24060"/>
    <w:rsid w:val="00D25C28"/>
    <w:rsid w:val="00D261E0"/>
    <w:rsid w:val="00D262B8"/>
    <w:rsid w:val="00D328E1"/>
    <w:rsid w:val="00D3426F"/>
    <w:rsid w:val="00D34640"/>
    <w:rsid w:val="00D36CD7"/>
    <w:rsid w:val="00D36D37"/>
    <w:rsid w:val="00D422AA"/>
    <w:rsid w:val="00D435D1"/>
    <w:rsid w:val="00D4483D"/>
    <w:rsid w:val="00D47405"/>
    <w:rsid w:val="00D4758C"/>
    <w:rsid w:val="00D51A3B"/>
    <w:rsid w:val="00D543B5"/>
    <w:rsid w:val="00D55E54"/>
    <w:rsid w:val="00D60F52"/>
    <w:rsid w:val="00D63EA7"/>
    <w:rsid w:val="00D71E33"/>
    <w:rsid w:val="00D73728"/>
    <w:rsid w:val="00D8108D"/>
    <w:rsid w:val="00D812FF"/>
    <w:rsid w:val="00D81920"/>
    <w:rsid w:val="00D81F83"/>
    <w:rsid w:val="00D85949"/>
    <w:rsid w:val="00D8709D"/>
    <w:rsid w:val="00D879E6"/>
    <w:rsid w:val="00D87EB2"/>
    <w:rsid w:val="00D9660F"/>
    <w:rsid w:val="00D96AFA"/>
    <w:rsid w:val="00DA1505"/>
    <w:rsid w:val="00DA1616"/>
    <w:rsid w:val="00DA5C84"/>
    <w:rsid w:val="00DB0734"/>
    <w:rsid w:val="00DB0D16"/>
    <w:rsid w:val="00DB12E2"/>
    <w:rsid w:val="00DB17B2"/>
    <w:rsid w:val="00DB254C"/>
    <w:rsid w:val="00DB362B"/>
    <w:rsid w:val="00DB57FD"/>
    <w:rsid w:val="00DB5D54"/>
    <w:rsid w:val="00DC0AEF"/>
    <w:rsid w:val="00DC5369"/>
    <w:rsid w:val="00DC54BA"/>
    <w:rsid w:val="00DC62E4"/>
    <w:rsid w:val="00DC7157"/>
    <w:rsid w:val="00DD07C4"/>
    <w:rsid w:val="00DD178D"/>
    <w:rsid w:val="00DD5D0E"/>
    <w:rsid w:val="00DE20FB"/>
    <w:rsid w:val="00DE2A6D"/>
    <w:rsid w:val="00DE4D13"/>
    <w:rsid w:val="00DE6B25"/>
    <w:rsid w:val="00DF546A"/>
    <w:rsid w:val="00DF6808"/>
    <w:rsid w:val="00E00087"/>
    <w:rsid w:val="00E001DF"/>
    <w:rsid w:val="00E00B9C"/>
    <w:rsid w:val="00E00C78"/>
    <w:rsid w:val="00E03AFF"/>
    <w:rsid w:val="00E062FC"/>
    <w:rsid w:val="00E10A99"/>
    <w:rsid w:val="00E1209F"/>
    <w:rsid w:val="00E129D3"/>
    <w:rsid w:val="00E153A6"/>
    <w:rsid w:val="00E17616"/>
    <w:rsid w:val="00E203F7"/>
    <w:rsid w:val="00E21CDE"/>
    <w:rsid w:val="00E2234A"/>
    <w:rsid w:val="00E246C3"/>
    <w:rsid w:val="00E26ED2"/>
    <w:rsid w:val="00E2732A"/>
    <w:rsid w:val="00E32613"/>
    <w:rsid w:val="00E453AA"/>
    <w:rsid w:val="00E45EB4"/>
    <w:rsid w:val="00E5552F"/>
    <w:rsid w:val="00E555BD"/>
    <w:rsid w:val="00E558C6"/>
    <w:rsid w:val="00E60785"/>
    <w:rsid w:val="00E613C0"/>
    <w:rsid w:val="00E62B78"/>
    <w:rsid w:val="00E64D1E"/>
    <w:rsid w:val="00E65641"/>
    <w:rsid w:val="00E66E4E"/>
    <w:rsid w:val="00E71980"/>
    <w:rsid w:val="00E71FEB"/>
    <w:rsid w:val="00E73E30"/>
    <w:rsid w:val="00E75DDD"/>
    <w:rsid w:val="00E76B17"/>
    <w:rsid w:val="00E76D8A"/>
    <w:rsid w:val="00E81257"/>
    <w:rsid w:val="00E824C2"/>
    <w:rsid w:val="00E83B1E"/>
    <w:rsid w:val="00E85FA5"/>
    <w:rsid w:val="00E87F3D"/>
    <w:rsid w:val="00E91BC3"/>
    <w:rsid w:val="00E936BD"/>
    <w:rsid w:val="00E942AF"/>
    <w:rsid w:val="00E97C10"/>
    <w:rsid w:val="00EA045C"/>
    <w:rsid w:val="00EA232D"/>
    <w:rsid w:val="00EA2C87"/>
    <w:rsid w:val="00EA7F95"/>
    <w:rsid w:val="00EB17A8"/>
    <w:rsid w:val="00EB1FB7"/>
    <w:rsid w:val="00EB25D3"/>
    <w:rsid w:val="00EB2607"/>
    <w:rsid w:val="00EB277C"/>
    <w:rsid w:val="00EB41FC"/>
    <w:rsid w:val="00EB5433"/>
    <w:rsid w:val="00EC0918"/>
    <w:rsid w:val="00EC11E5"/>
    <w:rsid w:val="00EC1298"/>
    <w:rsid w:val="00EC1822"/>
    <w:rsid w:val="00EC2302"/>
    <w:rsid w:val="00EC2398"/>
    <w:rsid w:val="00EC2CC8"/>
    <w:rsid w:val="00EC6835"/>
    <w:rsid w:val="00ED3B3C"/>
    <w:rsid w:val="00EE03ED"/>
    <w:rsid w:val="00EE2D0C"/>
    <w:rsid w:val="00EE35A6"/>
    <w:rsid w:val="00EE5E02"/>
    <w:rsid w:val="00EE6006"/>
    <w:rsid w:val="00EE64EC"/>
    <w:rsid w:val="00EE6B9F"/>
    <w:rsid w:val="00EF111C"/>
    <w:rsid w:val="00EF3C3C"/>
    <w:rsid w:val="00EF4C45"/>
    <w:rsid w:val="00EF5801"/>
    <w:rsid w:val="00EF6E4B"/>
    <w:rsid w:val="00EF77D2"/>
    <w:rsid w:val="00EF7F33"/>
    <w:rsid w:val="00F0049D"/>
    <w:rsid w:val="00F01264"/>
    <w:rsid w:val="00F045D7"/>
    <w:rsid w:val="00F05EF0"/>
    <w:rsid w:val="00F069DB"/>
    <w:rsid w:val="00F1726E"/>
    <w:rsid w:val="00F176D9"/>
    <w:rsid w:val="00F17DBF"/>
    <w:rsid w:val="00F2191B"/>
    <w:rsid w:val="00F22430"/>
    <w:rsid w:val="00F23F49"/>
    <w:rsid w:val="00F24BB1"/>
    <w:rsid w:val="00F24E22"/>
    <w:rsid w:val="00F25EF7"/>
    <w:rsid w:val="00F26357"/>
    <w:rsid w:val="00F27D10"/>
    <w:rsid w:val="00F30AEC"/>
    <w:rsid w:val="00F30B8E"/>
    <w:rsid w:val="00F31263"/>
    <w:rsid w:val="00F31FD8"/>
    <w:rsid w:val="00F341A3"/>
    <w:rsid w:val="00F377B9"/>
    <w:rsid w:val="00F403F4"/>
    <w:rsid w:val="00F43573"/>
    <w:rsid w:val="00F43901"/>
    <w:rsid w:val="00F468C1"/>
    <w:rsid w:val="00F47624"/>
    <w:rsid w:val="00F50A0C"/>
    <w:rsid w:val="00F52854"/>
    <w:rsid w:val="00F53DE4"/>
    <w:rsid w:val="00F5655A"/>
    <w:rsid w:val="00F60C1E"/>
    <w:rsid w:val="00F6366A"/>
    <w:rsid w:val="00F65D8C"/>
    <w:rsid w:val="00F67FCB"/>
    <w:rsid w:val="00F7053E"/>
    <w:rsid w:val="00F70CFF"/>
    <w:rsid w:val="00F714C7"/>
    <w:rsid w:val="00F73591"/>
    <w:rsid w:val="00F737B5"/>
    <w:rsid w:val="00F74DCA"/>
    <w:rsid w:val="00F75D20"/>
    <w:rsid w:val="00F76EE0"/>
    <w:rsid w:val="00F8164A"/>
    <w:rsid w:val="00F839FC"/>
    <w:rsid w:val="00F912CE"/>
    <w:rsid w:val="00FB15B4"/>
    <w:rsid w:val="00FB223B"/>
    <w:rsid w:val="00FB29C8"/>
    <w:rsid w:val="00FB4AC4"/>
    <w:rsid w:val="00FB5DF6"/>
    <w:rsid w:val="00FB708B"/>
    <w:rsid w:val="00FB74DD"/>
    <w:rsid w:val="00FC3B99"/>
    <w:rsid w:val="00FC3BA5"/>
    <w:rsid w:val="00FC4D4D"/>
    <w:rsid w:val="00FC521C"/>
    <w:rsid w:val="00FC683B"/>
    <w:rsid w:val="00FD30A6"/>
    <w:rsid w:val="00FD575D"/>
    <w:rsid w:val="00FD5805"/>
    <w:rsid w:val="00FE1EFB"/>
    <w:rsid w:val="00FE2542"/>
    <w:rsid w:val="00FE58BE"/>
    <w:rsid w:val="00FE590F"/>
    <w:rsid w:val="00FF14C5"/>
    <w:rsid w:val="00FF3E38"/>
    <w:rsid w:val="00FF4649"/>
    <w:rsid w:val="00FF49DC"/>
    <w:rsid w:val="00FF60A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2176"/>
  <w15:chartTrackingRefBased/>
  <w15:docId w15:val="{F833D3DA-45E2-4FC2-BF17-80496CAB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F0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itle">
    <w:name w:val="Title"/>
    <w:basedOn w:val="Normal"/>
    <w:next w:val="Normal"/>
    <w:link w:val="TitleChar"/>
    <w:uiPriority w:val="10"/>
    <w:qFormat/>
    <w:rsid w:val="00FE5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76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396B"/>
    <w:pPr>
      <w:ind w:left="720"/>
      <w:contextualSpacing/>
    </w:pPr>
  </w:style>
  <w:style w:type="table" w:styleId="TableGrid">
    <w:name w:val="Table Grid"/>
    <w:basedOn w:val="TableNormal"/>
    <w:uiPriority w:val="39"/>
    <w:rsid w:val="0038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853B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bodytext">
    <w:name w:val="bodytext"/>
    <w:basedOn w:val="Normal"/>
    <w:rsid w:val="00EB543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NoSpacing">
    <w:name w:val="No Spacing"/>
    <w:uiPriority w:val="1"/>
    <w:qFormat/>
    <w:rsid w:val="006A5362"/>
    <w:pPr>
      <w:spacing w:after="0" w:line="240" w:lineRule="auto"/>
    </w:pPr>
  </w:style>
  <w:style w:type="character" w:customStyle="1" w:styleId="Heading2Char">
    <w:name w:val="Heading 2 Char"/>
    <w:basedOn w:val="DefaultParagraphFont"/>
    <w:link w:val="Heading2"/>
    <w:uiPriority w:val="9"/>
    <w:rsid w:val="006A536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650FF"/>
    <w:rPr>
      <w:b/>
      <w:bCs/>
    </w:rPr>
  </w:style>
  <w:style w:type="paragraph" w:styleId="Quote">
    <w:name w:val="Quote"/>
    <w:basedOn w:val="Normal"/>
    <w:next w:val="Normal"/>
    <w:link w:val="QuoteChar"/>
    <w:uiPriority w:val="29"/>
    <w:qFormat/>
    <w:rsid w:val="009225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25BA"/>
    <w:rPr>
      <w:i/>
      <w:iCs/>
      <w:color w:val="404040" w:themeColor="text1" w:themeTint="BF"/>
    </w:rPr>
  </w:style>
  <w:style w:type="character" w:styleId="Hyperlink">
    <w:name w:val="Hyperlink"/>
    <w:basedOn w:val="DefaultParagraphFont"/>
    <w:uiPriority w:val="99"/>
    <w:unhideWhenUsed/>
    <w:rsid w:val="008146BB"/>
    <w:rPr>
      <w:color w:val="0563C1" w:themeColor="hyperlink"/>
      <w:u w:val="single"/>
    </w:rPr>
  </w:style>
  <w:style w:type="character" w:styleId="UnresolvedMention">
    <w:name w:val="Unresolved Mention"/>
    <w:basedOn w:val="DefaultParagraphFont"/>
    <w:uiPriority w:val="99"/>
    <w:semiHidden/>
    <w:unhideWhenUsed/>
    <w:rsid w:val="008146BB"/>
    <w:rPr>
      <w:color w:val="605E5C"/>
      <w:shd w:val="clear" w:color="auto" w:fill="E1DFDD"/>
    </w:rPr>
  </w:style>
  <w:style w:type="character" w:styleId="FollowedHyperlink">
    <w:name w:val="FollowedHyperlink"/>
    <w:basedOn w:val="DefaultParagraphFont"/>
    <w:uiPriority w:val="99"/>
    <w:semiHidden/>
    <w:unhideWhenUsed/>
    <w:rsid w:val="00EC2302"/>
    <w:rPr>
      <w:color w:val="954F72" w:themeColor="followedHyperlink"/>
      <w:u w:val="single"/>
    </w:rPr>
  </w:style>
  <w:style w:type="paragraph" w:styleId="HTMLPreformatted">
    <w:name w:val="HTML Preformatted"/>
    <w:basedOn w:val="Normal"/>
    <w:link w:val="HTMLPreformattedChar"/>
    <w:uiPriority w:val="99"/>
    <w:unhideWhenUsed/>
    <w:rsid w:val="00CE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CE6F8A"/>
    <w:rPr>
      <w:rFonts w:ascii="Courier New" w:eastAsia="Times New Roman" w:hAnsi="Courier New" w:cs="Courier New"/>
      <w:sz w:val="20"/>
      <w:szCs w:val="20"/>
      <w:lang w:eastAsia="en-SG"/>
    </w:rPr>
  </w:style>
  <w:style w:type="character" w:styleId="CommentReference">
    <w:name w:val="annotation reference"/>
    <w:basedOn w:val="DefaultParagraphFont"/>
    <w:uiPriority w:val="99"/>
    <w:semiHidden/>
    <w:unhideWhenUsed/>
    <w:rsid w:val="00CE6F8A"/>
    <w:rPr>
      <w:sz w:val="16"/>
      <w:szCs w:val="16"/>
    </w:rPr>
  </w:style>
  <w:style w:type="paragraph" w:styleId="CommentText">
    <w:name w:val="annotation text"/>
    <w:basedOn w:val="Normal"/>
    <w:link w:val="CommentTextChar"/>
    <w:uiPriority w:val="99"/>
    <w:unhideWhenUsed/>
    <w:rsid w:val="00CE6F8A"/>
    <w:pPr>
      <w:spacing w:line="240" w:lineRule="auto"/>
    </w:pPr>
    <w:rPr>
      <w:sz w:val="20"/>
      <w:szCs w:val="20"/>
    </w:rPr>
  </w:style>
  <w:style w:type="character" w:customStyle="1" w:styleId="CommentTextChar">
    <w:name w:val="Comment Text Char"/>
    <w:basedOn w:val="DefaultParagraphFont"/>
    <w:link w:val="CommentText"/>
    <w:uiPriority w:val="99"/>
    <w:rsid w:val="00CE6F8A"/>
    <w:rPr>
      <w:sz w:val="20"/>
      <w:szCs w:val="20"/>
    </w:rPr>
  </w:style>
  <w:style w:type="paragraph" w:styleId="CommentSubject">
    <w:name w:val="annotation subject"/>
    <w:basedOn w:val="CommentText"/>
    <w:next w:val="CommentText"/>
    <w:link w:val="CommentSubjectChar"/>
    <w:uiPriority w:val="99"/>
    <w:semiHidden/>
    <w:unhideWhenUsed/>
    <w:rsid w:val="00CE6F8A"/>
    <w:rPr>
      <w:b/>
      <w:bCs/>
    </w:rPr>
  </w:style>
  <w:style w:type="character" w:customStyle="1" w:styleId="CommentSubjectChar">
    <w:name w:val="Comment Subject Char"/>
    <w:basedOn w:val="CommentTextChar"/>
    <w:link w:val="CommentSubject"/>
    <w:uiPriority w:val="99"/>
    <w:semiHidden/>
    <w:rsid w:val="00CE6F8A"/>
    <w:rPr>
      <w:b/>
      <w:bCs/>
      <w:sz w:val="20"/>
      <w:szCs w:val="20"/>
    </w:rPr>
  </w:style>
  <w:style w:type="paragraph" w:styleId="Header">
    <w:name w:val="header"/>
    <w:basedOn w:val="Normal"/>
    <w:link w:val="HeaderChar"/>
    <w:uiPriority w:val="99"/>
    <w:unhideWhenUsed/>
    <w:rsid w:val="00D96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60F"/>
  </w:style>
  <w:style w:type="paragraph" w:styleId="Footer">
    <w:name w:val="footer"/>
    <w:basedOn w:val="Normal"/>
    <w:link w:val="FooterChar"/>
    <w:uiPriority w:val="99"/>
    <w:unhideWhenUsed/>
    <w:rsid w:val="00D96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60F"/>
  </w:style>
  <w:style w:type="paragraph" w:styleId="Bibliography">
    <w:name w:val="Bibliography"/>
    <w:basedOn w:val="Normal"/>
    <w:next w:val="Normal"/>
    <w:uiPriority w:val="37"/>
    <w:semiHidden/>
    <w:unhideWhenUsed/>
    <w:rsid w:val="008F0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3294">
      <w:bodyDiv w:val="1"/>
      <w:marLeft w:val="0"/>
      <w:marRight w:val="0"/>
      <w:marTop w:val="0"/>
      <w:marBottom w:val="0"/>
      <w:divBdr>
        <w:top w:val="none" w:sz="0" w:space="0" w:color="auto"/>
        <w:left w:val="none" w:sz="0" w:space="0" w:color="auto"/>
        <w:bottom w:val="none" w:sz="0" w:space="0" w:color="auto"/>
        <w:right w:val="none" w:sz="0" w:space="0" w:color="auto"/>
      </w:divBdr>
    </w:div>
    <w:div w:id="74474691">
      <w:bodyDiv w:val="1"/>
      <w:marLeft w:val="0"/>
      <w:marRight w:val="0"/>
      <w:marTop w:val="0"/>
      <w:marBottom w:val="0"/>
      <w:divBdr>
        <w:top w:val="none" w:sz="0" w:space="0" w:color="auto"/>
        <w:left w:val="none" w:sz="0" w:space="0" w:color="auto"/>
        <w:bottom w:val="none" w:sz="0" w:space="0" w:color="auto"/>
        <w:right w:val="none" w:sz="0" w:space="0" w:color="auto"/>
      </w:divBdr>
    </w:div>
    <w:div w:id="97069220">
      <w:bodyDiv w:val="1"/>
      <w:marLeft w:val="0"/>
      <w:marRight w:val="0"/>
      <w:marTop w:val="0"/>
      <w:marBottom w:val="0"/>
      <w:divBdr>
        <w:top w:val="none" w:sz="0" w:space="0" w:color="auto"/>
        <w:left w:val="none" w:sz="0" w:space="0" w:color="auto"/>
        <w:bottom w:val="none" w:sz="0" w:space="0" w:color="auto"/>
        <w:right w:val="none" w:sz="0" w:space="0" w:color="auto"/>
      </w:divBdr>
    </w:div>
    <w:div w:id="190340599">
      <w:bodyDiv w:val="1"/>
      <w:marLeft w:val="0"/>
      <w:marRight w:val="0"/>
      <w:marTop w:val="0"/>
      <w:marBottom w:val="0"/>
      <w:divBdr>
        <w:top w:val="none" w:sz="0" w:space="0" w:color="auto"/>
        <w:left w:val="none" w:sz="0" w:space="0" w:color="auto"/>
        <w:bottom w:val="none" w:sz="0" w:space="0" w:color="auto"/>
        <w:right w:val="none" w:sz="0" w:space="0" w:color="auto"/>
      </w:divBdr>
    </w:div>
    <w:div w:id="312369839">
      <w:bodyDiv w:val="1"/>
      <w:marLeft w:val="0"/>
      <w:marRight w:val="0"/>
      <w:marTop w:val="0"/>
      <w:marBottom w:val="0"/>
      <w:divBdr>
        <w:top w:val="none" w:sz="0" w:space="0" w:color="auto"/>
        <w:left w:val="none" w:sz="0" w:space="0" w:color="auto"/>
        <w:bottom w:val="none" w:sz="0" w:space="0" w:color="auto"/>
        <w:right w:val="none" w:sz="0" w:space="0" w:color="auto"/>
      </w:divBdr>
    </w:div>
    <w:div w:id="487403353">
      <w:bodyDiv w:val="1"/>
      <w:marLeft w:val="0"/>
      <w:marRight w:val="0"/>
      <w:marTop w:val="0"/>
      <w:marBottom w:val="0"/>
      <w:divBdr>
        <w:top w:val="none" w:sz="0" w:space="0" w:color="auto"/>
        <w:left w:val="none" w:sz="0" w:space="0" w:color="auto"/>
        <w:bottom w:val="none" w:sz="0" w:space="0" w:color="auto"/>
        <w:right w:val="none" w:sz="0" w:space="0" w:color="auto"/>
      </w:divBdr>
    </w:div>
    <w:div w:id="498665739">
      <w:bodyDiv w:val="1"/>
      <w:marLeft w:val="0"/>
      <w:marRight w:val="0"/>
      <w:marTop w:val="0"/>
      <w:marBottom w:val="0"/>
      <w:divBdr>
        <w:top w:val="none" w:sz="0" w:space="0" w:color="auto"/>
        <w:left w:val="none" w:sz="0" w:space="0" w:color="auto"/>
        <w:bottom w:val="none" w:sz="0" w:space="0" w:color="auto"/>
        <w:right w:val="none" w:sz="0" w:space="0" w:color="auto"/>
      </w:divBdr>
    </w:div>
    <w:div w:id="594441297">
      <w:bodyDiv w:val="1"/>
      <w:marLeft w:val="0"/>
      <w:marRight w:val="0"/>
      <w:marTop w:val="0"/>
      <w:marBottom w:val="0"/>
      <w:divBdr>
        <w:top w:val="none" w:sz="0" w:space="0" w:color="auto"/>
        <w:left w:val="none" w:sz="0" w:space="0" w:color="auto"/>
        <w:bottom w:val="none" w:sz="0" w:space="0" w:color="auto"/>
        <w:right w:val="none" w:sz="0" w:space="0" w:color="auto"/>
      </w:divBdr>
    </w:div>
    <w:div w:id="639305881">
      <w:bodyDiv w:val="1"/>
      <w:marLeft w:val="0"/>
      <w:marRight w:val="0"/>
      <w:marTop w:val="0"/>
      <w:marBottom w:val="0"/>
      <w:divBdr>
        <w:top w:val="none" w:sz="0" w:space="0" w:color="auto"/>
        <w:left w:val="none" w:sz="0" w:space="0" w:color="auto"/>
        <w:bottom w:val="none" w:sz="0" w:space="0" w:color="auto"/>
        <w:right w:val="none" w:sz="0" w:space="0" w:color="auto"/>
      </w:divBdr>
    </w:div>
    <w:div w:id="748387559">
      <w:bodyDiv w:val="1"/>
      <w:marLeft w:val="0"/>
      <w:marRight w:val="0"/>
      <w:marTop w:val="0"/>
      <w:marBottom w:val="0"/>
      <w:divBdr>
        <w:top w:val="none" w:sz="0" w:space="0" w:color="auto"/>
        <w:left w:val="none" w:sz="0" w:space="0" w:color="auto"/>
        <w:bottom w:val="none" w:sz="0" w:space="0" w:color="auto"/>
        <w:right w:val="none" w:sz="0" w:space="0" w:color="auto"/>
      </w:divBdr>
    </w:div>
    <w:div w:id="785271129">
      <w:bodyDiv w:val="1"/>
      <w:marLeft w:val="0"/>
      <w:marRight w:val="0"/>
      <w:marTop w:val="0"/>
      <w:marBottom w:val="0"/>
      <w:divBdr>
        <w:top w:val="none" w:sz="0" w:space="0" w:color="auto"/>
        <w:left w:val="none" w:sz="0" w:space="0" w:color="auto"/>
        <w:bottom w:val="none" w:sz="0" w:space="0" w:color="auto"/>
        <w:right w:val="none" w:sz="0" w:space="0" w:color="auto"/>
      </w:divBdr>
    </w:div>
    <w:div w:id="942349268">
      <w:bodyDiv w:val="1"/>
      <w:marLeft w:val="0"/>
      <w:marRight w:val="0"/>
      <w:marTop w:val="0"/>
      <w:marBottom w:val="0"/>
      <w:divBdr>
        <w:top w:val="none" w:sz="0" w:space="0" w:color="auto"/>
        <w:left w:val="none" w:sz="0" w:space="0" w:color="auto"/>
        <w:bottom w:val="none" w:sz="0" w:space="0" w:color="auto"/>
        <w:right w:val="none" w:sz="0" w:space="0" w:color="auto"/>
      </w:divBdr>
    </w:div>
    <w:div w:id="974674800">
      <w:bodyDiv w:val="1"/>
      <w:marLeft w:val="0"/>
      <w:marRight w:val="0"/>
      <w:marTop w:val="0"/>
      <w:marBottom w:val="0"/>
      <w:divBdr>
        <w:top w:val="none" w:sz="0" w:space="0" w:color="auto"/>
        <w:left w:val="none" w:sz="0" w:space="0" w:color="auto"/>
        <w:bottom w:val="none" w:sz="0" w:space="0" w:color="auto"/>
        <w:right w:val="none" w:sz="0" w:space="0" w:color="auto"/>
      </w:divBdr>
    </w:div>
    <w:div w:id="1008219816">
      <w:bodyDiv w:val="1"/>
      <w:marLeft w:val="0"/>
      <w:marRight w:val="0"/>
      <w:marTop w:val="0"/>
      <w:marBottom w:val="0"/>
      <w:divBdr>
        <w:top w:val="none" w:sz="0" w:space="0" w:color="auto"/>
        <w:left w:val="none" w:sz="0" w:space="0" w:color="auto"/>
        <w:bottom w:val="none" w:sz="0" w:space="0" w:color="auto"/>
        <w:right w:val="none" w:sz="0" w:space="0" w:color="auto"/>
      </w:divBdr>
    </w:div>
    <w:div w:id="1083376520">
      <w:bodyDiv w:val="1"/>
      <w:marLeft w:val="0"/>
      <w:marRight w:val="0"/>
      <w:marTop w:val="0"/>
      <w:marBottom w:val="0"/>
      <w:divBdr>
        <w:top w:val="none" w:sz="0" w:space="0" w:color="auto"/>
        <w:left w:val="none" w:sz="0" w:space="0" w:color="auto"/>
        <w:bottom w:val="none" w:sz="0" w:space="0" w:color="auto"/>
        <w:right w:val="none" w:sz="0" w:space="0" w:color="auto"/>
      </w:divBdr>
    </w:div>
    <w:div w:id="1299142229">
      <w:bodyDiv w:val="1"/>
      <w:marLeft w:val="0"/>
      <w:marRight w:val="0"/>
      <w:marTop w:val="0"/>
      <w:marBottom w:val="0"/>
      <w:divBdr>
        <w:top w:val="none" w:sz="0" w:space="0" w:color="auto"/>
        <w:left w:val="none" w:sz="0" w:space="0" w:color="auto"/>
        <w:bottom w:val="none" w:sz="0" w:space="0" w:color="auto"/>
        <w:right w:val="none" w:sz="0" w:space="0" w:color="auto"/>
      </w:divBdr>
    </w:div>
    <w:div w:id="1382438631">
      <w:bodyDiv w:val="1"/>
      <w:marLeft w:val="0"/>
      <w:marRight w:val="0"/>
      <w:marTop w:val="0"/>
      <w:marBottom w:val="0"/>
      <w:divBdr>
        <w:top w:val="none" w:sz="0" w:space="0" w:color="auto"/>
        <w:left w:val="none" w:sz="0" w:space="0" w:color="auto"/>
        <w:bottom w:val="none" w:sz="0" w:space="0" w:color="auto"/>
        <w:right w:val="none" w:sz="0" w:space="0" w:color="auto"/>
      </w:divBdr>
    </w:div>
    <w:div w:id="1638342892">
      <w:bodyDiv w:val="1"/>
      <w:marLeft w:val="0"/>
      <w:marRight w:val="0"/>
      <w:marTop w:val="0"/>
      <w:marBottom w:val="0"/>
      <w:divBdr>
        <w:top w:val="none" w:sz="0" w:space="0" w:color="auto"/>
        <w:left w:val="none" w:sz="0" w:space="0" w:color="auto"/>
        <w:bottom w:val="none" w:sz="0" w:space="0" w:color="auto"/>
        <w:right w:val="none" w:sz="0" w:space="0" w:color="auto"/>
      </w:divBdr>
    </w:div>
    <w:div w:id="1663434997">
      <w:bodyDiv w:val="1"/>
      <w:marLeft w:val="0"/>
      <w:marRight w:val="0"/>
      <w:marTop w:val="0"/>
      <w:marBottom w:val="0"/>
      <w:divBdr>
        <w:top w:val="none" w:sz="0" w:space="0" w:color="auto"/>
        <w:left w:val="none" w:sz="0" w:space="0" w:color="auto"/>
        <w:bottom w:val="none" w:sz="0" w:space="0" w:color="auto"/>
        <w:right w:val="none" w:sz="0" w:space="0" w:color="auto"/>
      </w:divBdr>
    </w:div>
    <w:div w:id="1673950140">
      <w:bodyDiv w:val="1"/>
      <w:marLeft w:val="0"/>
      <w:marRight w:val="0"/>
      <w:marTop w:val="0"/>
      <w:marBottom w:val="0"/>
      <w:divBdr>
        <w:top w:val="none" w:sz="0" w:space="0" w:color="auto"/>
        <w:left w:val="none" w:sz="0" w:space="0" w:color="auto"/>
        <w:bottom w:val="none" w:sz="0" w:space="0" w:color="auto"/>
        <w:right w:val="none" w:sz="0" w:space="0" w:color="auto"/>
      </w:divBdr>
    </w:div>
    <w:div w:id="1728410869">
      <w:bodyDiv w:val="1"/>
      <w:marLeft w:val="0"/>
      <w:marRight w:val="0"/>
      <w:marTop w:val="0"/>
      <w:marBottom w:val="0"/>
      <w:divBdr>
        <w:top w:val="none" w:sz="0" w:space="0" w:color="auto"/>
        <w:left w:val="none" w:sz="0" w:space="0" w:color="auto"/>
        <w:bottom w:val="none" w:sz="0" w:space="0" w:color="auto"/>
        <w:right w:val="none" w:sz="0" w:space="0" w:color="auto"/>
      </w:divBdr>
    </w:div>
    <w:div w:id="1766807325">
      <w:bodyDiv w:val="1"/>
      <w:marLeft w:val="0"/>
      <w:marRight w:val="0"/>
      <w:marTop w:val="0"/>
      <w:marBottom w:val="0"/>
      <w:divBdr>
        <w:top w:val="none" w:sz="0" w:space="0" w:color="auto"/>
        <w:left w:val="none" w:sz="0" w:space="0" w:color="auto"/>
        <w:bottom w:val="none" w:sz="0" w:space="0" w:color="auto"/>
        <w:right w:val="none" w:sz="0" w:space="0" w:color="auto"/>
      </w:divBdr>
    </w:div>
    <w:div w:id="1887570389">
      <w:bodyDiv w:val="1"/>
      <w:marLeft w:val="0"/>
      <w:marRight w:val="0"/>
      <w:marTop w:val="0"/>
      <w:marBottom w:val="0"/>
      <w:divBdr>
        <w:top w:val="none" w:sz="0" w:space="0" w:color="auto"/>
        <w:left w:val="none" w:sz="0" w:space="0" w:color="auto"/>
        <w:bottom w:val="none" w:sz="0" w:space="0" w:color="auto"/>
        <w:right w:val="none" w:sz="0" w:space="0" w:color="auto"/>
      </w:divBdr>
    </w:div>
    <w:div w:id="1931740106">
      <w:bodyDiv w:val="1"/>
      <w:marLeft w:val="0"/>
      <w:marRight w:val="0"/>
      <w:marTop w:val="0"/>
      <w:marBottom w:val="0"/>
      <w:divBdr>
        <w:top w:val="none" w:sz="0" w:space="0" w:color="auto"/>
        <w:left w:val="none" w:sz="0" w:space="0" w:color="auto"/>
        <w:bottom w:val="none" w:sz="0" w:space="0" w:color="auto"/>
        <w:right w:val="none" w:sz="0" w:space="0" w:color="auto"/>
      </w:divBdr>
    </w:div>
    <w:div w:id="2027828981">
      <w:bodyDiv w:val="1"/>
      <w:marLeft w:val="0"/>
      <w:marRight w:val="0"/>
      <w:marTop w:val="0"/>
      <w:marBottom w:val="0"/>
      <w:divBdr>
        <w:top w:val="none" w:sz="0" w:space="0" w:color="auto"/>
        <w:left w:val="none" w:sz="0" w:space="0" w:color="auto"/>
        <w:bottom w:val="none" w:sz="0" w:space="0" w:color="auto"/>
        <w:right w:val="none" w:sz="0" w:space="0" w:color="auto"/>
      </w:divBdr>
    </w:div>
    <w:div w:id="2080052268">
      <w:bodyDiv w:val="1"/>
      <w:marLeft w:val="0"/>
      <w:marRight w:val="0"/>
      <w:marTop w:val="0"/>
      <w:marBottom w:val="0"/>
      <w:divBdr>
        <w:top w:val="none" w:sz="0" w:space="0" w:color="auto"/>
        <w:left w:val="none" w:sz="0" w:space="0" w:color="auto"/>
        <w:bottom w:val="none" w:sz="0" w:space="0" w:color="auto"/>
        <w:right w:val="none" w:sz="0" w:space="0" w:color="auto"/>
      </w:divBdr>
    </w:div>
    <w:div w:id="210260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9" Type="http://schemas.openxmlformats.org/officeDocument/2006/relationships/hyperlink" Target="https://lightgbm.readthedocs.io/en/latest/Parameters-Tuning.html" TargetMode="External"/><Relationship Id="rId21" Type="http://schemas.openxmlformats.org/officeDocument/2006/relationships/chart" Target="charts/chart1.xml"/><Relationship Id="rId34" Type="http://schemas.openxmlformats.org/officeDocument/2006/relationships/hyperlink" Target="https://catboost.ai/en/docs/references/training-parameters/common" TargetMode="External"/><Relationship Id="rId42" Type="http://schemas.openxmlformats.org/officeDocument/2006/relationships/hyperlink" Target="https://www.analyticsvidhya.com/blog/2017/06/which-algorithm-takes-the-crown-light-gbm-vs-xgboos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jpeg"/><Relationship Id="rId41" Type="http://schemas.openxmlformats.org/officeDocument/2006/relationships/hyperlink" Target="https://www.statisticshowto.com/probability-and-statistics/correlation-coefficient-formula/spearman-rank-correlation-definition-calcula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yperlink" Target="https://www.statisticssolutions.com/free-resources/directory-of-statistical-analyses/pearsons-correlation-coefficient/" TargetMode="External"/><Relationship Id="rId40" Type="http://schemas.openxmlformats.org/officeDocument/2006/relationships/hyperlink" Target="https://scikit-learn.org/stable/modules/generated/sklearn.neighbors.KNeighborsClassifier.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jpeg"/><Relationship Id="rId36" Type="http://schemas.openxmlformats.org/officeDocument/2006/relationships/hyperlink" Target="https://towardsdatascience.com/machine-learning-basics-with-the-k-nearest-neighbors-algorithm-6a6e71d01761"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jpe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chart" Target="charts/chart3.xml"/><Relationship Id="rId30" Type="http://schemas.openxmlformats.org/officeDocument/2006/relationships/image" Target="media/image17.png"/><Relationship Id="rId35" Type="http://schemas.openxmlformats.org/officeDocument/2006/relationships/hyperlink" Target="https://medium.com/all-things-ai/in-depth-parameter-tuning-for-gradient-boosting-3363992e9bae"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kaggle.com/code/akshayasrinivasan2/drought-prediction-using-ml-algorithms" TargetMode="External"/><Relationship Id="rId38" Type="http://schemas.openxmlformats.org/officeDocument/2006/relationships/hyperlink" Target="https://towardsdatascience.com/essential-things-you-need-to-know-about-f1-score-dbd973bf1a3"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SG"/>
              <a:t>Model Performance No</a:t>
            </a:r>
            <a:r>
              <a:rPr lang="en-SG" baseline="0"/>
              <a:t> Tuning</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Sheet1!$B$2:$B$6</c:f>
              <c:numCache>
                <c:formatCode>General</c:formatCode>
                <c:ptCount val="5"/>
                <c:pt idx="0">
                  <c:v>0.76300000000000001</c:v>
                </c:pt>
                <c:pt idx="1">
                  <c:v>0.69099999999999995</c:v>
                </c:pt>
                <c:pt idx="2">
                  <c:v>0.63400000000000001</c:v>
                </c:pt>
                <c:pt idx="3">
                  <c:v>0.745</c:v>
                </c:pt>
                <c:pt idx="4">
                  <c:v>0.77500000000000002</c:v>
                </c:pt>
              </c:numCache>
            </c:numRef>
          </c:val>
          <c:extLst>
            <c:ext xmlns:c16="http://schemas.microsoft.com/office/drawing/2014/chart" uri="{C3380CC4-5D6E-409C-BE32-E72D297353CC}">
              <c16:uniqueId val="{00000000-D085-4739-98F6-465E024D8CBB}"/>
            </c:ext>
          </c:extLst>
        </c:ser>
        <c:ser>
          <c:idx val="1"/>
          <c:order val="1"/>
          <c:tx>
            <c:strRef>
              <c:f>Sheet1!$C$1</c:f>
              <c:strCache>
                <c:ptCount val="1"/>
                <c:pt idx="0">
                  <c:v>Cohen Kappa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Sheet1!$C$2:$C$6</c:f>
              <c:numCache>
                <c:formatCode>General</c:formatCode>
                <c:ptCount val="5"/>
                <c:pt idx="0">
                  <c:v>0.66700000000000004</c:v>
                </c:pt>
                <c:pt idx="1">
                  <c:v>0.55300000000000005</c:v>
                </c:pt>
                <c:pt idx="2">
                  <c:v>0.47899999999999998</c:v>
                </c:pt>
                <c:pt idx="3">
                  <c:v>0.64100000000000001</c:v>
                </c:pt>
                <c:pt idx="4">
                  <c:v>0.68400000000000005</c:v>
                </c:pt>
              </c:numCache>
            </c:numRef>
          </c:val>
          <c:extLst>
            <c:ext xmlns:c16="http://schemas.microsoft.com/office/drawing/2014/chart" uri="{C3380CC4-5D6E-409C-BE32-E72D297353CC}">
              <c16:uniqueId val="{00000001-D085-4739-98F6-465E024D8CBB}"/>
            </c:ext>
          </c:extLst>
        </c:ser>
        <c:ser>
          <c:idx val="2"/>
          <c:order val="2"/>
          <c:tx>
            <c:strRef>
              <c:f>Sheet1!$D$1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Sheet1!$D$2:$D$6</c:f>
              <c:numCache>
                <c:formatCode>General</c:formatCode>
                <c:ptCount val="5"/>
                <c:pt idx="0">
                  <c:v>0.754</c:v>
                </c:pt>
                <c:pt idx="1">
                  <c:v>0.67200000000000004</c:v>
                </c:pt>
                <c:pt idx="2">
                  <c:v>0.61899999999999999</c:v>
                </c:pt>
                <c:pt idx="3">
                  <c:v>0.73599999999999999</c:v>
                </c:pt>
                <c:pt idx="4">
                  <c:v>0.76500000000000001</c:v>
                </c:pt>
              </c:numCache>
            </c:numRef>
          </c:val>
          <c:extLst>
            <c:ext xmlns:c16="http://schemas.microsoft.com/office/drawing/2014/chart" uri="{C3380CC4-5D6E-409C-BE32-E72D297353CC}">
              <c16:uniqueId val="{00000002-D085-4739-98F6-465E024D8CBB}"/>
            </c:ext>
          </c:extLst>
        </c:ser>
        <c:dLbls>
          <c:dLblPos val="outEnd"/>
          <c:showLegendKey val="0"/>
          <c:showVal val="1"/>
          <c:showCatName val="0"/>
          <c:showSerName val="0"/>
          <c:showPercent val="0"/>
          <c:showBubbleSize val="0"/>
        </c:dLbls>
        <c:gapWidth val="219"/>
        <c:overlap val="-27"/>
        <c:axId val="94387535"/>
        <c:axId val="94393775"/>
      </c:barChart>
      <c:catAx>
        <c:axId val="94387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94393775"/>
        <c:crosses val="autoZero"/>
        <c:auto val="1"/>
        <c:lblAlgn val="ctr"/>
        <c:lblOffset val="100"/>
        <c:noMultiLvlLbl val="0"/>
      </c:catAx>
      <c:valAx>
        <c:axId val="94393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94387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SG">
                <a:latin typeface="Times New Roman" panose="02020603050405020304" pitchFamily="18" charset="0"/>
                <a:cs typeface="Times New Roman" panose="02020603050405020304" pitchFamily="18" charset="0"/>
              </a:rPr>
              <a:t>SMOTE </a:t>
            </a:r>
          </a:p>
        </c:rich>
      </c:tx>
      <c:layout>
        <c:manualLayout>
          <c:xMode val="edge"/>
          <c:yMode val="edge"/>
          <c:x val="0.4222626859142606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Accuracy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Sheet1!$B$2:$B$6</c:f>
              <c:numCache>
                <c:formatCode>General</c:formatCode>
                <c:ptCount val="5"/>
                <c:pt idx="0">
                  <c:v>0.76300000000000001</c:v>
                </c:pt>
                <c:pt idx="1">
                  <c:v>0.70199999999999996</c:v>
                </c:pt>
                <c:pt idx="2">
                  <c:v>0.63300000000000001</c:v>
                </c:pt>
                <c:pt idx="3">
                  <c:v>0.75800000000000001</c:v>
                </c:pt>
                <c:pt idx="4">
                  <c:v>0.76800000000000002</c:v>
                </c:pt>
              </c:numCache>
            </c:numRef>
          </c:val>
          <c:extLst>
            <c:ext xmlns:c16="http://schemas.microsoft.com/office/drawing/2014/chart" uri="{C3380CC4-5D6E-409C-BE32-E72D297353CC}">
              <c16:uniqueId val="{00000000-FE66-4B0A-938E-4A6B31749924}"/>
            </c:ext>
          </c:extLst>
        </c:ser>
        <c:ser>
          <c:idx val="1"/>
          <c:order val="1"/>
          <c:tx>
            <c:strRef>
              <c:f>Sheet1!$C$1</c:f>
              <c:strCache>
                <c:ptCount val="1"/>
                <c:pt idx="0">
                  <c:v>Cohen Kappa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Sheet1!$C$2:$C$6</c:f>
              <c:numCache>
                <c:formatCode>General</c:formatCode>
                <c:ptCount val="5"/>
                <c:pt idx="0">
                  <c:v>0.67</c:v>
                </c:pt>
                <c:pt idx="1">
                  <c:v>0.58399999999999996</c:v>
                </c:pt>
                <c:pt idx="2">
                  <c:v>0.51600000000000001</c:v>
                </c:pt>
                <c:pt idx="3">
                  <c:v>0.66700000000000004</c:v>
                </c:pt>
                <c:pt idx="4">
                  <c:v>0.67800000000000005</c:v>
                </c:pt>
              </c:numCache>
            </c:numRef>
          </c:val>
          <c:extLst>
            <c:ext xmlns:c16="http://schemas.microsoft.com/office/drawing/2014/chart" uri="{C3380CC4-5D6E-409C-BE32-E72D297353CC}">
              <c16:uniqueId val="{00000001-FE66-4B0A-938E-4A6B31749924}"/>
            </c:ext>
          </c:extLst>
        </c:ser>
        <c:ser>
          <c:idx val="2"/>
          <c:order val="2"/>
          <c:tx>
            <c:strRef>
              <c:f>Sheet1!$D$1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Sheet1!$D$2:$D$6</c:f>
              <c:numCache>
                <c:formatCode>General</c:formatCode>
                <c:ptCount val="5"/>
                <c:pt idx="0">
                  <c:v>0.75600000000000001</c:v>
                </c:pt>
                <c:pt idx="1">
                  <c:v>0.69520000000000004</c:v>
                </c:pt>
                <c:pt idx="2">
                  <c:v>0.64300000000000002</c:v>
                </c:pt>
                <c:pt idx="3">
                  <c:v>0.755</c:v>
                </c:pt>
                <c:pt idx="4">
                  <c:v>0.76300000000000001</c:v>
                </c:pt>
              </c:numCache>
            </c:numRef>
          </c:val>
          <c:extLst>
            <c:ext xmlns:c16="http://schemas.microsoft.com/office/drawing/2014/chart" uri="{C3380CC4-5D6E-409C-BE32-E72D297353CC}">
              <c16:uniqueId val="{00000002-FE66-4B0A-938E-4A6B31749924}"/>
            </c:ext>
          </c:extLst>
        </c:ser>
        <c:dLbls>
          <c:dLblPos val="outEnd"/>
          <c:showLegendKey val="0"/>
          <c:showVal val="1"/>
          <c:showCatName val="0"/>
          <c:showSerName val="0"/>
          <c:showPercent val="0"/>
          <c:showBubbleSize val="0"/>
        </c:dLbls>
        <c:gapWidth val="219"/>
        <c:overlap val="-27"/>
        <c:axId val="759637119"/>
        <c:axId val="759631711"/>
      </c:barChart>
      <c:catAx>
        <c:axId val="75963711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631711"/>
        <c:crosses val="autoZero"/>
        <c:auto val="1"/>
        <c:lblAlgn val="ctr"/>
        <c:lblOffset val="100"/>
        <c:noMultiLvlLbl val="0"/>
      </c:catAx>
      <c:valAx>
        <c:axId val="759631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Overall</a:t>
                </a:r>
                <a:r>
                  <a:rPr lang="en-SG" baseline="0"/>
                  <a:t> Performance</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63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SG" sz="1200">
                <a:effectLst/>
                <a:latin typeface="Times New Roman" panose="02020603050405020304" pitchFamily="18" charset="0"/>
                <a:cs typeface="Times New Roman" panose="02020603050405020304" pitchFamily="18" charset="0"/>
              </a:rPr>
              <a:t>K-NeighbourhoodCleaner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Accuracy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Sheet1!$B$2:$B$6</c:f>
              <c:numCache>
                <c:formatCode>General</c:formatCode>
                <c:ptCount val="5"/>
                <c:pt idx="0">
                  <c:v>0.67800000000000005</c:v>
                </c:pt>
                <c:pt idx="1">
                  <c:v>0.60899999999999999</c:v>
                </c:pt>
                <c:pt idx="2">
                  <c:v>0.57299999999999995</c:v>
                </c:pt>
                <c:pt idx="3">
                  <c:v>0.67100000000000004</c:v>
                </c:pt>
                <c:pt idx="4">
                  <c:v>0.68799999999999994</c:v>
                </c:pt>
              </c:numCache>
            </c:numRef>
          </c:val>
          <c:extLst>
            <c:ext xmlns:c16="http://schemas.microsoft.com/office/drawing/2014/chart" uri="{C3380CC4-5D6E-409C-BE32-E72D297353CC}">
              <c16:uniqueId val="{00000000-AF6F-40EC-8E6E-07C6009DAC24}"/>
            </c:ext>
          </c:extLst>
        </c:ser>
        <c:ser>
          <c:idx val="1"/>
          <c:order val="1"/>
          <c:tx>
            <c:strRef>
              <c:f>Sheet1!$C$1</c:f>
              <c:strCache>
                <c:ptCount val="1"/>
                <c:pt idx="0">
                  <c:v>Cohen Kappa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Sheet1!$C$2:$C$6</c:f>
              <c:numCache>
                <c:formatCode>General</c:formatCode>
                <c:ptCount val="5"/>
                <c:pt idx="0">
                  <c:v>0.67800000000000005</c:v>
                </c:pt>
                <c:pt idx="1">
                  <c:v>0.40500000000000003</c:v>
                </c:pt>
                <c:pt idx="2">
                  <c:v>0.379</c:v>
                </c:pt>
                <c:pt idx="3">
                  <c:v>0.52400000000000002</c:v>
                </c:pt>
                <c:pt idx="4">
                  <c:v>0.66700000000000004</c:v>
                </c:pt>
              </c:numCache>
            </c:numRef>
          </c:val>
          <c:extLst>
            <c:ext xmlns:c16="http://schemas.microsoft.com/office/drawing/2014/chart" uri="{C3380CC4-5D6E-409C-BE32-E72D297353CC}">
              <c16:uniqueId val="{00000001-AF6F-40EC-8E6E-07C6009DAC24}"/>
            </c:ext>
          </c:extLst>
        </c:ser>
        <c:ser>
          <c:idx val="2"/>
          <c:order val="2"/>
          <c:tx>
            <c:strRef>
              <c:f>Sheet1!$D$1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 Gradient Booster</c:v>
                </c:pt>
                <c:pt idx="1">
                  <c:v>Random Forest Classifier</c:v>
                </c:pt>
                <c:pt idx="2">
                  <c:v>K-Nearest Neighbour</c:v>
                </c:pt>
                <c:pt idx="3">
                  <c:v>CatBoost Classifier</c:v>
                </c:pt>
                <c:pt idx="4">
                  <c:v>LightGBM</c:v>
                </c:pt>
              </c:strCache>
            </c:strRef>
          </c:cat>
          <c:val>
            <c:numRef>
              <c:f>Sheet1!$D$2:$D$6</c:f>
              <c:numCache>
                <c:formatCode>General</c:formatCode>
                <c:ptCount val="5"/>
                <c:pt idx="0">
                  <c:v>0.65500000000000003</c:v>
                </c:pt>
                <c:pt idx="1">
                  <c:v>0.56100000000000005</c:v>
                </c:pt>
                <c:pt idx="2">
                  <c:v>0.54200000000000004</c:v>
                </c:pt>
                <c:pt idx="3">
                  <c:v>0.64700000000000002</c:v>
                </c:pt>
                <c:pt idx="4">
                  <c:v>0.55000000000000004</c:v>
                </c:pt>
              </c:numCache>
            </c:numRef>
          </c:val>
          <c:extLst>
            <c:ext xmlns:c16="http://schemas.microsoft.com/office/drawing/2014/chart" uri="{C3380CC4-5D6E-409C-BE32-E72D297353CC}">
              <c16:uniqueId val="{00000002-AF6F-40EC-8E6E-07C6009DAC24}"/>
            </c:ext>
          </c:extLst>
        </c:ser>
        <c:dLbls>
          <c:dLblPos val="outEnd"/>
          <c:showLegendKey val="0"/>
          <c:showVal val="1"/>
          <c:showCatName val="0"/>
          <c:showSerName val="0"/>
          <c:showPercent val="0"/>
          <c:showBubbleSize val="0"/>
        </c:dLbls>
        <c:gapWidth val="109"/>
        <c:overlap val="-27"/>
        <c:axId val="640479919"/>
        <c:axId val="640480335"/>
      </c:barChart>
      <c:catAx>
        <c:axId val="64047991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480335"/>
        <c:crosses val="autoZero"/>
        <c:auto val="1"/>
        <c:lblAlgn val="ctr"/>
        <c:lblOffset val="100"/>
        <c:noMultiLvlLbl val="0"/>
      </c:catAx>
      <c:valAx>
        <c:axId val="64048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Overall</a:t>
                </a:r>
                <a:r>
                  <a:rPr lang="en-SG" baseline="0"/>
                  <a:t> Performance</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47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A9CF99BA1C446AFDF2FE7BF96437E" ma:contentTypeVersion="13" ma:contentTypeDescription="Create a new document." ma:contentTypeScope="" ma:versionID="5aa9ad8353c9303385071fe858aa3dda">
  <xsd:schema xmlns:xsd="http://www.w3.org/2001/XMLSchema" xmlns:xs="http://www.w3.org/2001/XMLSchema" xmlns:p="http://schemas.microsoft.com/office/2006/metadata/properties" xmlns:ns3="59b7f1b4-d87c-4c11-8c2e-8ea79fba1a21" xmlns:ns4="e94b4ccf-6e61-4ea4-b8b5-e0dcc2e785e9" targetNamespace="http://schemas.microsoft.com/office/2006/metadata/properties" ma:root="true" ma:fieldsID="91125f0b4df358bdae1023e21663d16b" ns3:_="" ns4:_="">
    <xsd:import namespace="59b7f1b4-d87c-4c11-8c2e-8ea79fba1a21"/>
    <xsd:import namespace="e94b4ccf-6e61-4ea4-b8b5-e0dcc2e785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7f1b4-d87c-4c11-8c2e-8ea79fba1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4b4ccf-6e61-4ea4-b8b5-e0dcc2e785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5C1B1-41AA-4383-956C-A13953034281}">
  <ds:schemaRefs>
    <ds:schemaRef ds:uri="http://schemas.openxmlformats.org/officeDocument/2006/bibliography"/>
  </ds:schemaRefs>
</ds:datastoreItem>
</file>

<file path=customXml/itemProps2.xml><?xml version="1.0" encoding="utf-8"?>
<ds:datastoreItem xmlns:ds="http://schemas.openxmlformats.org/officeDocument/2006/customXml" ds:itemID="{5197B2AC-568A-421A-AEA6-7827EB15236B}">
  <ds:schemaRefs>
    <ds:schemaRef ds:uri="http://schemas.microsoft.com/sharepoint/v3/contenttype/forms"/>
  </ds:schemaRefs>
</ds:datastoreItem>
</file>

<file path=customXml/itemProps3.xml><?xml version="1.0" encoding="utf-8"?>
<ds:datastoreItem xmlns:ds="http://schemas.openxmlformats.org/officeDocument/2006/customXml" ds:itemID="{74537C30-F63E-4447-ADA4-063035751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7f1b4-d87c-4c11-8c2e-8ea79fba1a21"/>
    <ds:schemaRef ds:uri="e94b4ccf-6e61-4ea4-b8b5-e0dcc2e78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379FC1-EB65-4FB6-A67B-1952D406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21</Pages>
  <Words>4399</Words>
  <Characters>25076</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Prediction Of Droughts Using Machine Learning Algorithms</vt:lpstr>
      <vt:lpstr>Content Page</vt:lpstr>
      <vt:lpstr>Assumptions</vt:lpstr>
      <vt:lpstr>Abstract </vt:lpstr>
      <vt:lpstr>Data Exploration &amp; Pre-processing of Data</vt:lpstr>
      <vt:lpstr>    I.	Merging Datasets</vt:lpstr>
      <vt:lpstr>    II.	Preliminary Exploration </vt:lpstr>
      <vt:lpstr>    III. Data Cleaning &amp; Handling</vt:lpstr>
      <vt:lpstr>    IV.	Exploratory Data Analysis</vt:lpstr>
      <vt:lpstr>    V.	Quantitative Analysis</vt:lpstr>
      <vt:lpstr>Model Development </vt:lpstr>
      <vt:lpstr>Methods &amp; Improvement </vt:lpstr>
      <vt:lpstr>Results &amp; Analysis After Remediation</vt:lpstr>
      <vt:lpstr>Model Deployment</vt:lpstr>
      <vt:lpstr>Conclusion</vt:lpstr>
    </vt:vector>
  </TitlesOfParts>
  <Company/>
  <LinksUpToDate>false</LinksUpToDate>
  <CharactersWithSpaces>29417</CharactersWithSpaces>
  <SharedDoc>false</SharedDoc>
  <HLinks>
    <vt:vector size="78" baseType="variant">
      <vt:variant>
        <vt:i4>4128872</vt:i4>
      </vt:variant>
      <vt:variant>
        <vt:i4>36</vt:i4>
      </vt:variant>
      <vt:variant>
        <vt:i4>0</vt:i4>
      </vt:variant>
      <vt:variant>
        <vt:i4>5</vt:i4>
      </vt:variant>
      <vt:variant>
        <vt:lpwstr>https://towardsdatascience.com/essential-things-you-need-to-know-about-f1-score-dbd973bf1a3</vt:lpwstr>
      </vt:variant>
      <vt:variant>
        <vt:lpwstr/>
      </vt:variant>
      <vt:variant>
        <vt:i4>5832774</vt:i4>
      </vt:variant>
      <vt:variant>
        <vt:i4>33</vt:i4>
      </vt:variant>
      <vt:variant>
        <vt:i4>0</vt:i4>
      </vt:variant>
      <vt:variant>
        <vt:i4>5</vt:i4>
      </vt:variant>
      <vt:variant>
        <vt:lpwstr>https://scikit-learn.org/stable/modules/generated/sklearn.neighbors.KNeighborsClassifier.html</vt:lpwstr>
      </vt:variant>
      <vt:variant>
        <vt:lpwstr/>
      </vt:variant>
      <vt:variant>
        <vt:i4>6684711</vt:i4>
      </vt:variant>
      <vt:variant>
        <vt:i4>30</vt:i4>
      </vt:variant>
      <vt:variant>
        <vt:i4>0</vt:i4>
      </vt:variant>
      <vt:variant>
        <vt:i4>5</vt:i4>
      </vt:variant>
      <vt:variant>
        <vt:lpwstr>https://www.statisticshowto.com/probability-and-statistics/correlation-coefficient-formula/spearman-rank-correlation-definition-calculate/</vt:lpwstr>
      </vt:variant>
      <vt:variant>
        <vt:lpwstr/>
      </vt:variant>
      <vt:variant>
        <vt:i4>2031691</vt:i4>
      </vt:variant>
      <vt:variant>
        <vt:i4>27</vt:i4>
      </vt:variant>
      <vt:variant>
        <vt:i4>0</vt:i4>
      </vt:variant>
      <vt:variant>
        <vt:i4>5</vt:i4>
      </vt:variant>
      <vt:variant>
        <vt:lpwstr>https://medium.com/all-things-ai/in-depth-parameter-tuning-for-gradient-boosting-3363992e9bae</vt:lpwstr>
      </vt:variant>
      <vt:variant>
        <vt:lpwstr/>
      </vt:variant>
      <vt:variant>
        <vt:i4>5832796</vt:i4>
      </vt:variant>
      <vt:variant>
        <vt:i4>24</vt:i4>
      </vt:variant>
      <vt:variant>
        <vt:i4>0</vt:i4>
      </vt:variant>
      <vt:variant>
        <vt:i4>5</vt:i4>
      </vt:variant>
      <vt:variant>
        <vt:lpwstr>https://lightgbm.readthedocs.io/en/latest/Parameters-Tuning.html</vt:lpwstr>
      </vt:variant>
      <vt:variant>
        <vt:lpwstr/>
      </vt:variant>
      <vt:variant>
        <vt:i4>5570567</vt:i4>
      </vt:variant>
      <vt:variant>
        <vt:i4>21</vt:i4>
      </vt:variant>
      <vt:variant>
        <vt:i4>0</vt:i4>
      </vt:variant>
      <vt:variant>
        <vt:i4>5</vt:i4>
      </vt:variant>
      <vt:variant>
        <vt:lpwstr>https://www.kaggle.com/code/akshayasrinivasan2/drought-prediction-using-ml-algorithms</vt:lpwstr>
      </vt:variant>
      <vt:variant>
        <vt:lpwstr/>
      </vt:variant>
      <vt:variant>
        <vt:i4>2031675</vt:i4>
      </vt:variant>
      <vt:variant>
        <vt:i4>18</vt:i4>
      </vt:variant>
      <vt:variant>
        <vt:i4>0</vt:i4>
      </vt:variant>
      <vt:variant>
        <vt:i4>5</vt:i4>
      </vt:variant>
      <vt:variant>
        <vt:lpwstr>https://openaccess.thecvf.com/content_ECCVW_2018/papers/11133/Wang_ESRGAN_Enhanced_Super-Resolution_Generative_Adversarial_Networks_ECCVW_2018_paper.pdf</vt:lpwstr>
      </vt:variant>
      <vt:variant>
        <vt:lpwstr/>
      </vt:variant>
      <vt:variant>
        <vt:i4>3604523</vt:i4>
      </vt:variant>
      <vt:variant>
        <vt:i4>15</vt:i4>
      </vt:variant>
      <vt:variant>
        <vt:i4>0</vt:i4>
      </vt:variant>
      <vt:variant>
        <vt:i4>5</vt:i4>
      </vt:variant>
      <vt:variant>
        <vt:lpwstr>https://www.analyticsvidhya.com/blog/2017/06/which-algorithm-takes-the-crown-light-gbm-vs-xgboost/</vt:lpwstr>
      </vt:variant>
      <vt:variant>
        <vt:lpwstr/>
      </vt:variant>
      <vt:variant>
        <vt:i4>5570567</vt:i4>
      </vt:variant>
      <vt:variant>
        <vt:i4>12</vt:i4>
      </vt:variant>
      <vt:variant>
        <vt:i4>0</vt:i4>
      </vt:variant>
      <vt:variant>
        <vt:i4>5</vt:i4>
      </vt:variant>
      <vt:variant>
        <vt:lpwstr>https://www.kaggle.com/code/akshayasrinivasan2/drought-prediction-using-ml-algorithms</vt:lpwstr>
      </vt:variant>
      <vt:variant>
        <vt:lpwstr/>
      </vt:variant>
      <vt:variant>
        <vt:i4>6160457</vt:i4>
      </vt:variant>
      <vt:variant>
        <vt:i4>9</vt:i4>
      </vt:variant>
      <vt:variant>
        <vt:i4>0</vt:i4>
      </vt:variant>
      <vt:variant>
        <vt:i4>5</vt:i4>
      </vt:variant>
      <vt:variant>
        <vt:lpwstr>https://catboost.ai/en/docs/references/training-parameters/common</vt:lpwstr>
      </vt:variant>
      <vt:variant>
        <vt:lpwstr/>
      </vt:variant>
      <vt:variant>
        <vt:i4>3211370</vt:i4>
      </vt:variant>
      <vt:variant>
        <vt:i4>6</vt:i4>
      </vt:variant>
      <vt:variant>
        <vt:i4>0</vt:i4>
      </vt:variant>
      <vt:variant>
        <vt:i4>5</vt:i4>
      </vt:variant>
      <vt:variant>
        <vt:lpwstr>https://towardsdatascience.com/machine-learning-basics-with-the-k-nearest-neighbors-algorithm-6a6e71d01761</vt:lpwstr>
      </vt:variant>
      <vt:variant>
        <vt:lpwstr/>
      </vt:variant>
      <vt:variant>
        <vt:i4>7995440</vt:i4>
      </vt:variant>
      <vt:variant>
        <vt:i4>3</vt:i4>
      </vt:variant>
      <vt:variant>
        <vt:i4>0</vt:i4>
      </vt:variant>
      <vt:variant>
        <vt:i4>5</vt:i4>
      </vt:variant>
      <vt:variant>
        <vt:lpwstr>https://www.statisticssolutions.com/free-resources/directory-of-statistical-analyses/pearsons-correlation-coefficient/</vt:lpwstr>
      </vt:variant>
      <vt:variant>
        <vt:lpwstr/>
      </vt:variant>
      <vt:variant>
        <vt:i4>5898324</vt:i4>
      </vt:variant>
      <vt:variant>
        <vt:i4>0</vt:i4>
      </vt:variant>
      <vt:variant>
        <vt:i4>0</vt:i4>
      </vt:variant>
      <vt:variant>
        <vt:i4>5</vt:i4>
      </vt:variant>
      <vt:variant>
        <vt:lpwstr>https://www.facebook.com/statisticshowto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See</dc:creator>
  <cp:keywords/>
  <dc:description/>
  <cp:lastModifiedBy>Maximilian See</cp:lastModifiedBy>
  <cp:revision>7</cp:revision>
  <dcterms:created xsi:type="dcterms:W3CDTF">2022-07-27T12:36:00Z</dcterms:created>
  <dcterms:modified xsi:type="dcterms:W3CDTF">2022-07-29T15:25:00Z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0x010100125A9CF99BA1C446AFDF2FE7BF96437E</vt:lpwstr>
  </property>
</Properties>
</file>