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ADITYA SAMSHER SINGH</w:t>
      </w:r>
    </w:p>
    <w:p>
      <w:pPr>
        <w:spacing w:after="20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Mumbai, India  |  +91 9322558989  |  adityasingh3499@gmail.com  |  </w:t>
      </w:r>
      <w:hyperlink w:history="1" r:id="rIdkpd9niiznqzq8khgkxkjw">
        <w:r>
          <w:rPr>
            <w:rFonts w:ascii="Calibri" w:cs="Calibri" w:eastAsia="Calibri" w:hAnsi="Calibri"/>
            <w:color w:val="000000"/>
            <w:sz w:val="18"/>
            <w:szCs w:val="18"/>
            <w:u w:val="single"/>
          </w:rPr>
          <w:t xml:space="preserve">linkedin.com/in/aditya-singh-89b884189</w:t>
        </w:r>
      </w:hyperlink>
      <w:r>
        <w:rPr>
          <w:rFonts w:ascii="Calibri" w:cs="Calibri" w:eastAsia="Calibri" w:hAnsi="Calibri"/>
          <w:color w:val="000000"/>
          <w:sz w:val="18"/>
          <w:szCs w:val="18"/>
        </w:rPr>
        <w:t xml:space="preserve">  |  </w:t>
      </w:r>
      <w:hyperlink w:history="1" r:id="rId6s5gwm3frcgfyauq_cynl">
        <w:r>
          <w:rPr>
            <w:rFonts w:ascii="Calibri" w:cs="Calibri" w:eastAsia="Calibri" w:hAnsi="Calibri"/>
            <w:color w:val="000000"/>
            <w:sz w:val="18"/>
            <w:szCs w:val="18"/>
            <w:u w:val="single"/>
          </w:rPr>
          <w:t xml:space="preserve">github.com/Commanderadi</w:t>
        </w:r>
      </w:hyperlink>
      <w:r>
        <w:rPr>
          <w:rFonts w:ascii="Calibri" w:cs="Calibri" w:eastAsia="Calibri" w:hAnsi="Calibri"/>
          <w:color w:val="000000"/>
          <w:sz w:val="18"/>
          <w:szCs w:val="18"/>
        </w:rPr>
        <w:t xml:space="preserve">  |  </w:t>
      </w:r>
      <w:hyperlink w:history="1" r:id="rIduqyicewqeq6hnszjqo1ty">
        <w:r>
          <w:rPr>
            <w:rFonts w:ascii="Calibri" w:cs="Calibri" w:eastAsia="Calibri" w:hAnsi="Calibri"/>
            <w:color w:val="000000"/>
            <w:sz w:val="18"/>
            <w:szCs w:val="18"/>
            <w:u w:val="single"/>
          </w:rPr>
          <w:t xml:space="preserve">commanderportfolio.netlify.app</w:t>
        </w:r>
      </w:hyperlink>
    </w:p>
    <w:p>
      <w:pPr>
        <w:pBdr>
          <w:bottom w:val="single" w:color="000000" w:sz="6" w:space="3"/>
        </w:pBdr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SUMMARY</w:t>
      </w:r>
    </w:p>
    <w:p>
      <w:pPr>
        <w:spacing w:after="8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Analytics and full-stack engineer with experience building internal data platforms, BI tools, and production web and mobile applications. Comfortable owning a feature end to end, from database schema and API design through deployment. Recent work includes PostgreSQL-based data pipelines, NestJS/React/Next.js services, a Flutter mobile app, and applied AI using hosted LLM APIs.</w:t>
      </w:r>
    </w:p>
    <w:p>
      <w:pPr>
        <w:pBdr>
          <w:bottom w:val="single" w:color="000000" w:sz="6" w:space="3"/>
        </w:pBdr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EXPERIENCE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Analytics Engineer (Data &amp; Automation)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, ELETTRO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|  Mumbai, India | Full-time | Jan 2026 - Present</w:t>
      </w:r>
    </w:p>
    <w:p>
      <w:pPr>
        <w:spacing w:after="40"/>
        <w:ind w:left="260" w:hanging="18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-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Build internal data platforms and automation that replace Excel-based workflows with centralized reporting and dashboards.</w:t>
      </w:r>
    </w:p>
    <w:p>
      <w:pPr>
        <w:spacing w:after="40"/>
        <w:ind w:left="260" w:hanging="18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-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Delivered the Intelligence Portal (40+ REST endpoints) and FieldPulse (formerly FOAP), a field sales platform with about 173 REST endpoints and 26 database entities. FieldPulse was later spun out as fieldpulse.in.</w:t>
      </w:r>
    </w:p>
    <w:p>
      <w:pPr>
        <w:spacing w:after="40"/>
        <w:ind w:left="260" w:hanging="18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-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Built LLM-backed features on the Intelligence Portal using hosted model APIs, including structured outputs and retrieval-based search (RAG).</w:t>
      </w:r>
    </w:p>
    <w:p>
      <w:pPr>
        <w:spacing w:after="40"/>
        <w:ind w:left="260" w:hanging="18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-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Designed backend APIs with retry logic, idempotent handlers for async work, and structured logging for production reliability.</w:t>
      </w:r>
    </w:p>
    <w:p>
      <w:pPr>
        <w:spacing w:after="40"/>
        <w:ind w:left="260" w:hanging="18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-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Stack: PostgreSQL, Python, NestJS, React, Flutter, FastAPI, Redis, TypeScript, Docker, CI/CD.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Analyst &amp; Applied AI Engineer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, Key's Concept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|  Mumbai Metropolitan Region | Part-time | Jul 2025 - Dec 2025</w:t>
      </w:r>
    </w:p>
    <w:p>
      <w:pPr>
        <w:spacing w:after="40"/>
        <w:ind w:left="260" w:hanging="18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-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Analyzed financial and tax data across client portfolios, including tax filings, investments, and insurance, for 50+ clients.</w:t>
      </w:r>
    </w:p>
    <w:p>
      <w:pPr>
        <w:spacing w:after="40"/>
        <w:ind w:left="260" w:hanging="18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-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Automated reporting with Python and Excel, cutting manual effort by about 40% on recurring tax and portfolio-tracking tasks.</w:t>
      </w:r>
    </w:p>
    <w:p>
      <w:pPr>
        <w:spacing w:after="40"/>
        <w:ind w:left="260" w:hanging="18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-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Built internal dashboards for firm KPIs and client metrics, and explored generative AI for document processing and forecasting.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Data Science &amp; Analytics Intern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, Future Interns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|  Remote | Sep 2025 - Oct 2025</w:t>
      </w:r>
    </w:p>
    <w:p>
      <w:pPr>
        <w:spacing w:after="40"/>
        <w:ind w:left="260" w:hanging="18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-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Built Power BI dashboards with 15+ KPIs and integrated LLM APIs for automated reporting, cutting reporting time by about 60%.</w:t>
      </w:r>
    </w:p>
    <w:p>
      <w:pPr>
        <w:spacing w:after="40"/>
        <w:ind w:left="260" w:hanging="18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-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Built Python web scraping pipelines that reduced manual data collection by about 40%.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Data Science Intern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, Unified Mentor Private Limited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|  Gurugram | Hybrid | Jul 2024 - Sep 2024</w:t>
      </w:r>
    </w:p>
    <w:p>
      <w:pPr>
        <w:spacing w:after="40"/>
        <w:ind w:left="260" w:hanging="18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-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Worked on data analysis, visualization, and early machine learning tasks using Python, R, SQL, and JavaScript.</w:t>
      </w:r>
    </w:p>
    <w:p>
      <w:pPr>
        <w:spacing w:after="40"/>
        <w:ind w:left="260" w:hanging="18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-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Collaborated with a mentor on data-driven prototypes and technical documentation.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AI / ML Intern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, Amazon Web Services (AWS)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|  Remote | May 2023 - Jul 2023</w:t>
      </w:r>
    </w:p>
    <w:p>
      <w:pPr>
        <w:spacing w:after="40"/>
        <w:ind w:left="260" w:hanging="18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-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Worked with Python and TensorFlow on cloud-based ML labs, including ETL pipelines and model deployment patterns.</w:t>
      </w:r>
    </w:p>
    <w:p>
      <w:pPr>
        <w:spacing w:after="40"/>
        <w:ind w:left="260" w:hanging="18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-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Automated extraction of process-performance data across teams, improving reporting efficiency by about 30%.</w:t>
      </w:r>
    </w:p>
    <w:p>
      <w:pPr>
        <w:spacing w:after="40"/>
        <w:ind w:left="260" w:hanging="18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-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Earlier roles: App Developer Intern at READYCODER (Java, Kotlin, Swift, Flutter); Cyber Security Intern at Palo Alto Networks (Wireshark, Nmap, Metasploit); Technical Coordinator, Entrepreneurship Cell, Galgotias University.</w:t>
      </w:r>
    </w:p>
    <w:p>
      <w:pPr>
        <w:pBdr>
          <w:bottom w:val="single" w:color="000000" w:sz="6" w:space="3"/>
        </w:pBdr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TECHNICAL SKILLS</w:t>
      </w:r>
    </w:p>
    <w:p>
      <w:pPr>
        <w:spacing w:after="50"/>
        <w:ind w:left="260" w:hanging="18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- 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Python, TypeScript / JavaScript, SQL, Dart, Java, C++, HTML/CSS</w:t>
      </w:r>
    </w:p>
    <w:p>
      <w:pPr>
        <w:spacing w:after="50"/>
        <w:ind w:left="260" w:hanging="18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- 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Backend &amp; APIs: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NestJS, FastAPI, Node.js, Express, REST, WebSockets (Socket.IO), TypeORM, SQLAlchemy Core, JWT, bcrypt</w:t>
      </w:r>
    </w:p>
    <w:p>
      <w:pPr>
        <w:spacing w:after="50"/>
        <w:ind w:left="260" w:hanging="18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- 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Frontend &amp; Mobile: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React, Next.js, Flutter (Riverpod, Dio, go_router), Tailwind CSS, Radix UI, TanStack Query, Zustand, Recharts, Chart.js, Leaflet</w:t>
      </w:r>
    </w:p>
    <w:p>
      <w:pPr>
        <w:spacing w:after="50"/>
        <w:ind w:left="260" w:hanging="18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- 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Data &amp; BI: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PostgreSQL (including Neon), MySQL, MongoDB, pandas, Power BI, DAX, ETL pipelines, web scraping, Excel automation</w:t>
      </w:r>
    </w:p>
    <w:p>
      <w:pPr>
        <w:spacing w:after="50"/>
        <w:ind w:left="260" w:hanging="18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- 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Machine Learning: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scikit-learn, XGBoost, TensorFlow, Transformers, spaCy, NLTK, CatBoost, SHAP, OpenCV</w:t>
      </w:r>
    </w:p>
    <w:p>
      <w:pPr>
        <w:spacing w:after="50"/>
        <w:ind w:left="260" w:hanging="18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- 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Generative AI: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Hosted LLM APIs, structured outputs, function/tool calling, retrieval-augmented generation (RAG)</w:t>
      </w:r>
    </w:p>
    <w:p>
      <w:pPr>
        <w:spacing w:after="50"/>
        <w:ind w:left="260" w:hanging="18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- 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Cloud &amp; DevOps: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Docker, CI/CD (GitHub Actions), self-hosted infrastructure (Hetzner, nginx, Let's Encrypt), Cloudflare R2, Redis, Firebase, Sentry</w:t>
      </w:r>
    </w:p>
    <w:p>
      <w:pPr>
        <w:spacing w:after="50"/>
        <w:ind w:left="260" w:hanging="18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- 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Security &amp; Production: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Multi-tenant / row-level security patterns, role-based access control, rate limiting, least-privilege access</w:t>
      </w:r>
    </w:p>
    <w:p>
      <w:pPr>
        <w:pBdr>
          <w:bottom w:val="single" w:color="000000" w:sz="6" w:space="3"/>
        </w:pBdr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PROJECTS</w:t>
      </w:r>
    </w:p>
    <w:p>
      <w:pPr>
        <w:spacing w:after="15" w:before="1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FieldPulse - Field Sales Force Automation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|  NestJS, React, Flutter, PostgreSQL, Redis, Socket.IO, TypeORM</w:t>
      </w:r>
    </w:p>
    <w:p>
      <w:pPr>
        <w:spacing w:after="8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Solo-built field sales automation platform for a manufacturing company: a NestJS/PostgreSQL backend (about 173 REST endpoints, 26 database entities), a Flutter mobile app with GPS-verified visit check-in and photo-verified odometer capture, and a React admin dashboard with a live fraud-detection map. Self-hosted on Hetzner with automated CI/CD. Later spun out as fieldpulse.in, a SaaS product for other distributors.</w:t>
      </w:r>
    </w:p>
    <w:p>
      <w:pPr>
        <w:spacing w:after="15" w:before="1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ELETTRO Intelligence Platform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|  Next.js, FastAPI, SQLAlchemy, PostgreSQL (Neon), Leaflet, Recharts</w:t>
      </w:r>
    </w:p>
    <w:p>
      <w:pPr>
        <w:spacing w:after="8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Solo-built, multi-tenant sales analytics platform for KN Elettro Industries (40+ REST endpoints, about 11,000 lines of code). Handles Excel/CSV data ingestion with automated geo-enrichment, RFM customer segmentation, an interactive map of India, product analytics, automated PDF reporting, and an AI chatbot for querying sales data.</w:t>
      </w:r>
    </w:p>
    <w:p>
      <w:pPr>
        <w:spacing w:after="15" w:before="1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Autonomous Research Agent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|  Python, spaCy, HuggingFace, Gradio, newspaper3k, APScheduler</w:t>
      </w:r>
    </w:p>
    <w:p>
      <w:pPr>
        <w:spacing w:after="8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AI research assistant that scrapes articles, cleans and processes the text with spaCy, and summarizes it with a Hugging Face T5 model in about 10-30 seconds per article. Includes scheduled automation with email/webhook notifications and a Gradio interface, deployed on Hugging Face Spaces.</w:t>
      </w:r>
    </w:p>
    <w:p>
      <w:pPr>
        <w:spacing w:after="15" w:before="1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QuantumTrade Pro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|  React, Node.js, Express, MySQL, JWT, REST</w:t>
      </w:r>
    </w:p>
    <w:p>
      <w:pPr>
        <w:spacing w:after="8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Financial intelligence platform covering Indian and global markets: live NIFTY 50/SENSEX and NSE/BSE data, Indian crypto exchanges (WazirX, CoinDCX), portfolio tracking, AI-generated trading signals, and natural-language market queries.</w:t>
      </w:r>
    </w:p>
    <w:p>
      <w:pPr>
        <w:spacing w:after="15" w:before="1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Sahay - Community Health Clinic Management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|  React, Node.js, Express, MongoDB, JWT, Tailwind</w:t>
      </w:r>
    </w:p>
    <w:p>
      <w:pPr>
        <w:spacing w:after="8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MERN app for managing community health clinics, with role-based access for NGOs, admins, and visitors, clinic search by name and city, and a 7-endpoint REST API secured with JWT, bcrypt, and rate limiting.</w:t>
      </w:r>
    </w:p>
    <w:p>
      <w:pPr>
        <w:pBdr>
          <w:bottom w:val="single" w:color="000000" w:sz="6" w:space="3"/>
        </w:pBdr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EDUCATION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B.Tech, Computer Science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, Galgotias University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|  CGPA: 7.6 | Noida, India | Jun 2021 - Jun 2025</w:t>
      </w:r>
    </w:p>
    <w:p>
      <w:pPr>
        <w:pBdr>
          <w:bottom w:val="single" w:color="000000" w:sz="6" w:space="3"/>
        </w:pBdr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CERTIFICATIONS</w:t>
      </w:r>
    </w:p>
    <w:p>
      <w:pPr>
        <w:spacing w:after="40"/>
        <w:ind w:left="260" w:hanging="18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-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Machine Learning Applications, Altair</w:t>
      </w:r>
    </w:p>
    <w:p>
      <w:pPr>
        <w:spacing w:after="40"/>
        <w:ind w:left="260" w:hanging="18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-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AI/ML Foundations, AWS Academy</w:t>
      </w:r>
    </w:p>
    <w:p>
      <w:pPr>
        <w:spacing w:after="40"/>
        <w:ind w:left="260" w:hanging="18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-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Data Science &amp; Analytics Virtual Internship, Future Interns</w:t>
      </w:r>
    </w:p>
    <w:p>
      <w:pPr>
        <w:spacing w:after="40"/>
        <w:ind w:left="260" w:hanging="18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-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System Administration, Red Hat</w:t>
      </w:r>
    </w:p>
    <w:p>
      <w:pPr>
        <w:spacing w:after="40"/>
        <w:ind w:left="260" w:hanging="18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-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App Development Internship, Ready Coder</w:t>
      </w:r>
    </w:p>
    <w:sectPr>
      <w:pgSz w:w="12240" w:h="15840" w:orient="portrait"/>
      <w:pgMar w:top="620" w:right="760" w:bottom="62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pd9niiznqzq8khgkxkjw" Type="http://schemas.openxmlformats.org/officeDocument/2006/relationships/hyperlink" Target="https://www.linkedin.com/in/aditya-singh-89b884189" TargetMode="External"/><Relationship Id="rId6s5gwm3frcgfyauq_cynl" Type="http://schemas.openxmlformats.org/officeDocument/2006/relationships/hyperlink" Target="https://github.com/Commanderadi" TargetMode="External"/><Relationship Id="rIduqyicewqeq6hnszjqo1ty" Type="http://schemas.openxmlformats.org/officeDocument/2006/relationships/hyperlink" Target="https://commanderportfolio.netlify.app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2026-08-08T11:46:06.059Z</dcterms:created>
  <dcterms:modified xsi:type="dcterms:W3CDTF">2026-08-08T11:46:06.059Z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