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720" w:tblpY="1"/>
        <w:tblOverlap w:val="never"/>
        <w:tblW w:w="0" w:type="auto"/>
        <w:tblLayout w:type="fixed"/>
        <w:tblLook w:val="04A0"/>
      </w:tblPr>
      <w:tblGrid>
        <w:gridCol w:w="2988"/>
        <w:gridCol w:w="4500"/>
        <w:gridCol w:w="3001"/>
        <w:gridCol w:w="3407"/>
      </w:tblGrid>
      <w:tr w:rsidR="00092201" w:rsidRPr="00500EF7" w:rsidTr="0047303F">
        <w:trPr>
          <w:cantSplit/>
          <w:tblHeader/>
        </w:trPr>
        <w:tc>
          <w:tcPr>
            <w:tcW w:w="2988" w:type="dxa"/>
          </w:tcPr>
          <w:p w:rsidR="00500EF7" w:rsidRPr="00500EF7" w:rsidRDefault="00500EF7" w:rsidP="0047303F">
            <w:pPr>
              <w:ind w:left="0"/>
              <w:jc w:val="center"/>
              <w:rPr>
                <w:b/>
                <w:sz w:val="28"/>
                <w:szCs w:val="28"/>
              </w:rPr>
            </w:pPr>
            <w:r w:rsidRPr="00500EF7">
              <w:rPr>
                <w:b/>
                <w:sz w:val="28"/>
                <w:szCs w:val="28"/>
              </w:rPr>
              <w:t>Script Name</w:t>
            </w:r>
          </w:p>
        </w:tc>
        <w:tc>
          <w:tcPr>
            <w:tcW w:w="4500" w:type="dxa"/>
          </w:tcPr>
          <w:p w:rsidR="00500EF7" w:rsidRPr="00500EF7" w:rsidRDefault="00500EF7" w:rsidP="0047303F">
            <w:pPr>
              <w:ind w:left="0"/>
              <w:jc w:val="center"/>
              <w:rPr>
                <w:b/>
                <w:sz w:val="28"/>
                <w:szCs w:val="28"/>
              </w:rPr>
            </w:pPr>
            <w:r w:rsidRPr="00500EF7">
              <w:rPr>
                <w:b/>
                <w:sz w:val="28"/>
                <w:szCs w:val="28"/>
              </w:rPr>
              <w:t>What Script Does</w:t>
            </w:r>
          </w:p>
        </w:tc>
        <w:tc>
          <w:tcPr>
            <w:tcW w:w="3001" w:type="dxa"/>
          </w:tcPr>
          <w:p w:rsidR="00500EF7" w:rsidRPr="00500EF7" w:rsidRDefault="00500EF7" w:rsidP="0047303F">
            <w:pPr>
              <w:ind w:left="0"/>
              <w:jc w:val="center"/>
              <w:rPr>
                <w:b/>
                <w:sz w:val="28"/>
                <w:szCs w:val="28"/>
              </w:rPr>
            </w:pPr>
            <w:r w:rsidRPr="00500EF7">
              <w:rPr>
                <w:b/>
                <w:sz w:val="28"/>
                <w:szCs w:val="28"/>
              </w:rPr>
              <w:t>Input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3407" w:type="dxa"/>
          </w:tcPr>
          <w:p w:rsidR="00500EF7" w:rsidRPr="00500EF7" w:rsidRDefault="00500EF7" w:rsidP="0047303F">
            <w:pPr>
              <w:ind w:left="0"/>
              <w:jc w:val="center"/>
              <w:rPr>
                <w:b/>
                <w:sz w:val="28"/>
                <w:szCs w:val="28"/>
              </w:rPr>
            </w:pPr>
            <w:r w:rsidRPr="00500EF7">
              <w:rPr>
                <w:b/>
                <w:sz w:val="28"/>
                <w:szCs w:val="28"/>
              </w:rPr>
              <w:t>Output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  <w:tr w:rsidR="00092201" w:rsidRPr="00027D0B" w:rsidTr="0047303F">
        <w:trPr>
          <w:cantSplit/>
        </w:trPr>
        <w:tc>
          <w:tcPr>
            <w:tcW w:w="2988" w:type="dxa"/>
          </w:tcPr>
          <w:p w:rsidR="00500EF7" w:rsidRPr="00027D0B" w:rsidRDefault="00500EF7" w:rsidP="0047303F">
            <w:pPr>
              <w:ind w:left="0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SuperLearner1.R</w:t>
            </w:r>
          </w:p>
        </w:tc>
        <w:tc>
          <w:tcPr>
            <w:tcW w:w="4500" w:type="dxa"/>
          </w:tcPr>
          <w:p w:rsidR="00500EF7" w:rsidRPr="00027D0B" w:rsidRDefault="00500EF7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Uses SuperLearner function to apply a battery of machine learning classification methods to construct an optimal new predictor</w:t>
            </w:r>
          </w:p>
        </w:tc>
        <w:tc>
          <w:tcPr>
            <w:tcW w:w="3001" w:type="dxa"/>
          </w:tcPr>
          <w:p w:rsidR="00500EF7" w:rsidRPr="00027D0B" w:rsidRDefault="00500EF7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training.rda</w:t>
            </w:r>
          </w:p>
          <w:p w:rsidR="00500EF7" w:rsidRPr="00027D0B" w:rsidRDefault="00500EF7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testing.rda</w:t>
            </w:r>
          </w:p>
          <w:p w:rsidR="00500EF7" w:rsidRPr="00027D0B" w:rsidRDefault="00500EF7" w:rsidP="00495F95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listsplits.rda</w:t>
            </w:r>
          </w:p>
        </w:tc>
        <w:tc>
          <w:tcPr>
            <w:tcW w:w="3407" w:type="dxa"/>
          </w:tcPr>
          <w:p w:rsidR="00500EF7" w:rsidRPr="00027D0B" w:rsidRDefault="0023338C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SLfit</w:t>
            </w:r>
          </w:p>
        </w:tc>
      </w:tr>
      <w:tr w:rsidR="00495F95" w:rsidRPr="00027D0B" w:rsidTr="0047303F">
        <w:trPr>
          <w:cantSplit/>
        </w:trPr>
        <w:tc>
          <w:tcPr>
            <w:tcW w:w="2988" w:type="dxa"/>
          </w:tcPr>
          <w:p w:rsidR="00495F95" w:rsidRPr="00027D0B" w:rsidRDefault="00495F95" w:rsidP="0047303F">
            <w:pPr>
              <w:ind w:left="0"/>
              <w:rPr>
                <w:sz w:val="18"/>
                <w:szCs w:val="18"/>
              </w:rPr>
            </w:pPr>
            <w:r w:rsidRPr="00495F95">
              <w:rPr>
                <w:sz w:val="18"/>
                <w:szCs w:val="18"/>
              </w:rPr>
              <w:t>create_samplesplits_of_training_data.R</w:t>
            </w:r>
          </w:p>
        </w:tc>
        <w:tc>
          <w:tcPr>
            <w:tcW w:w="4500" w:type="dxa"/>
          </w:tcPr>
          <w:p w:rsidR="00495F95" w:rsidRPr="00027D0B" w:rsidRDefault="00495F95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Creates a list of ten vectors with all records in SE plus random draws without replacement of all other records</w:t>
            </w:r>
          </w:p>
        </w:tc>
        <w:tc>
          <w:tcPr>
            <w:tcW w:w="3001" w:type="dxa"/>
          </w:tcPr>
          <w:p w:rsidR="00495F95" w:rsidRPr="00027D0B" w:rsidRDefault="00495F95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</w:p>
        </w:tc>
        <w:tc>
          <w:tcPr>
            <w:tcW w:w="3407" w:type="dxa"/>
          </w:tcPr>
          <w:p w:rsidR="00495F95" w:rsidRPr="00027D0B" w:rsidRDefault="00495F95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</w:p>
        </w:tc>
      </w:tr>
      <w:tr w:rsidR="00092201" w:rsidRPr="00027D0B" w:rsidTr="0047303F">
        <w:trPr>
          <w:cantSplit/>
        </w:trPr>
        <w:tc>
          <w:tcPr>
            <w:tcW w:w="2988" w:type="dxa"/>
          </w:tcPr>
          <w:p w:rsidR="0023338C" w:rsidRPr="00027D0B" w:rsidRDefault="0023338C" w:rsidP="0047303F">
            <w:pPr>
              <w:ind w:left="0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merge_ACS_SWDI_SE.R</w:t>
            </w:r>
          </w:p>
        </w:tc>
        <w:tc>
          <w:tcPr>
            <w:tcW w:w="4500" w:type="dxa"/>
          </w:tcPr>
          <w:p w:rsidR="0023338C" w:rsidRPr="00027D0B" w:rsidRDefault="0023338C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 xml:space="preserve">Merges ACS data to the merged SWDI/SE data (after getting rid of SWDI/SE records that could not be geocoded because they were in the ocean or Canada or Mexico).  </w:t>
            </w:r>
          </w:p>
          <w:p w:rsidR="0023338C" w:rsidRPr="00027D0B" w:rsidRDefault="0023338C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 xml:space="preserve">Constructs explanatory variables.  </w:t>
            </w:r>
          </w:p>
          <w:p w:rsidR="0023338C" w:rsidRPr="00027D0B" w:rsidRDefault="0023338C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Creates random uniform vector for use later in constructing CV folds.</w:t>
            </w:r>
          </w:p>
          <w:p w:rsidR="0023338C" w:rsidRPr="00027D0B" w:rsidRDefault="0023338C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Splits data frame into training and test sets.</w:t>
            </w:r>
          </w:p>
        </w:tc>
        <w:tc>
          <w:tcPr>
            <w:tcW w:w="3001" w:type="dxa"/>
          </w:tcPr>
          <w:p w:rsidR="0023338C" w:rsidRPr="00027D0B" w:rsidRDefault="0023338C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ACS_2006_2010_counties_Tracts.rda</w:t>
            </w:r>
          </w:p>
          <w:p w:rsidR="0023338C" w:rsidRPr="00027D0B" w:rsidRDefault="0023338C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SWDI_SE_geo.rda</w:t>
            </w:r>
          </w:p>
        </w:tc>
        <w:tc>
          <w:tcPr>
            <w:tcW w:w="3407" w:type="dxa"/>
          </w:tcPr>
          <w:p w:rsidR="0023338C" w:rsidRPr="00027D0B" w:rsidRDefault="0023338C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SWDI_SE_ACS.rda</w:t>
            </w:r>
          </w:p>
          <w:p w:rsidR="0023338C" w:rsidRPr="00027D0B" w:rsidRDefault="0023338C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training.rda</w:t>
            </w:r>
          </w:p>
          <w:p w:rsidR="0023338C" w:rsidRPr="00027D0B" w:rsidRDefault="0023338C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testing.rda</w:t>
            </w:r>
          </w:p>
          <w:p w:rsidR="0023338C" w:rsidRPr="00027D0B" w:rsidRDefault="0023338C" w:rsidP="0047303F">
            <w:pPr>
              <w:ind w:left="0"/>
              <w:rPr>
                <w:sz w:val="18"/>
                <w:szCs w:val="18"/>
              </w:rPr>
            </w:pPr>
          </w:p>
        </w:tc>
      </w:tr>
      <w:tr w:rsidR="0047303F" w:rsidRPr="00027D0B" w:rsidTr="0047303F">
        <w:trPr>
          <w:cantSplit/>
        </w:trPr>
        <w:tc>
          <w:tcPr>
            <w:tcW w:w="2988" w:type="dxa"/>
          </w:tcPr>
          <w:p w:rsidR="00027D0B" w:rsidRPr="00027D0B" w:rsidRDefault="00027D0B" w:rsidP="0047303F">
            <w:pPr>
              <w:ind w:left="0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prepare_SWDI_SE_for_ACS_merge.R</w:t>
            </w:r>
          </w:p>
          <w:p w:rsidR="00027D0B" w:rsidRPr="00027D0B" w:rsidRDefault="00027D0B" w:rsidP="0047303F">
            <w:pPr>
              <w:ind w:left="0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prepare_SWDI_SE_for_ACS_merge_remainder.R</w:t>
            </w:r>
          </w:p>
          <w:p w:rsidR="00027D0B" w:rsidRPr="00027D0B" w:rsidRDefault="00027D0B" w:rsidP="0047303F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:rsidR="00027D0B" w:rsidRDefault="00027D0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 xml:space="preserve">Creates </w:t>
            </w:r>
            <w:r>
              <w:rPr>
                <w:sz w:val="18"/>
                <w:szCs w:val="18"/>
              </w:rPr>
              <w:t>dataframe</w:t>
            </w:r>
            <w:r w:rsidRPr="00027D0B">
              <w:rPr>
                <w:sz w:val="18"/>
                <w:szCs w:val="18"/>
              </w:rPr>
              <w:t xml:space="preserve"> of </w:t>
            </w:r>
            <w:r>
              <w:rPr>
                <w:sz w:val="18"/>
                <w:szCs w:val="18"/>
              </w:rPr>
              <w:t xml:space="preserve">unique coordinates from the </w:t>
            </w:r>
            <w:r w:rsidRPr="00027D0B">
              <w:rPr>
                <w:sz w:val="18"/>
                <w:szCs w:val="18"/>
              </w:rPr>
              <w:t xml:space="preserve">SWDI/SE </w:t>
            </w:r>
            <w:r>
              <w:rPr>
                <w:sz w:val="18"/>
                <w:szCs w:val="18"/>
              </w:rPr>
              <w:t>file</w:t>
            </w:r>
          </w:p>
          <w:p w:rsidR="00027D0B" w:rsidRDefault="00027D0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FCC API to create a table of coordinates and their corresponding 2010 Census Block FIPS code</w:t>
            </w:r>
          </w:p>
          <w:p w:rsidR="00027D0B" w:rsidRDefault="00027D0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Takes a long time to run; had to fill in the remainder of table after a time out.</w:t>
            </w:r>
          </w:p>
          <w:p w:rsidR="00027D0B" w:rsidRPr="00027D0B" w:rsidRDefault="00027D0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that some SWDI coordinates could not be matched because they were not located on US land territory (i.e., in an ocean or in Canada or Mexico).</w:t>
            </w:r>
          </w:p>
        </w:tc>
        <w:tc>
          <w:tcPr>
            <w:tcW w:w="3001" w:type="dxa"/>
          </w:tcPr>
          <w:p w:rsidR="00027D0B" w:rsidRPr="00027D0B" w:rsidRDefault="00027D0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SWDI_SE_merge_2011_2015.rda</w:t>
            </w:r>
          </w:p>
        </w:tc>
        <w:tc>
          <w:tcPr>
            <w:tcW w:w="3407" w:type="dxa"/>
          </w:tcPr>
          <w:p w:rsidR="00027D0B" w:rsidRPr="00027D0B" w:rsidRDefault="00027D0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SWDI_SE_geo.rda</w:t>
            </w:r>
          </w:p>
        </w:tc>
      </w:tr>
      <w:tr w:rsidR="0047303F" w:rsidRPr="00027D0B" w:rsidTr="0047303F">
        <w:trPr>
          <w:cantSplit/>
        </w:trPr>
        <w:tc>
          <w:tcPr>
            <w:tcW w:w="2988" w:type="dxa"/>
          </w:tcPr>
          <w:p w:rsidR="00BB3DAB" w:rsidRPr="00027D0B" w:rsidRDefault="00BB3DAB" w:rsidP="0047303F">
            <w:pPr>
              <w:ind w:left="0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merge_ACS_county_tract.R</w:t>
            </w:r>
          </w:p>
        </w:tc>
        <w:tc>
          <w:tcPr>
            <w:tcW w:w="4500" w:type="dxa"/>
          </w:tcPr>
          <w:p w:rsidR="00BB3DAB" w:rsidRPr="00027D0B" w:rsidRDefault="00027D0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Merges tract- and county-level ACS data</w:t>
            </w:r>
          </w:p>
        </w:tc>
        <w:tc>
          <w:tcPr>
            <w:tcW w:w="3001" w:type="dxa"/>
          </w:tcPr>
          <w:p w:rsidR="00BB3DAB" w:rsidRPr="00027D0B" w:rsidRDefault="00027D0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ACS_2006_2010_counties.rda</w:t>
            </w:r>
          </w:p>
          <w:p w:rsidR="00027D0B" w:rsidRPr="00027D0B" w:rsidRDefault="00027D0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ACS_2006_2010.rda</w:t>
            </w:r>
          </w:p>
        </w:tc>
        <w:tc>
          <w:tcPr>
            <w:tcW w:w="3407" w:type="dxa"/>
          </w:tcPr>
          <w:p w:rsidR="00BB3DAB" w:rsidRPr="00027D0B" w:rsidRDefault="00027D0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ACS_2006_2010_counties_Tracts.rda</w:t>
            </w:r>
          </w:p>
        </w:tc>
      </w:tr>
      <w:tr w:rsidR="0047303F" w:rsidRPr="00027D0B" w:rsidTr="0047303F">
        <w:trPr>
          <w:cantSplit/>
        </w:trPr>
        <w:tc>
          <w:tcPr>
            <w:tcW w:w="2988" w:type="dxa"/>
          </w:tcPr>
          <w:p w:rsidR="00BB3DAB" w:rsidRPr="00027D0B" w:rsidRDefault="00BB3DAB" w:rsidP="0047303F">
            <w:pPr>
              <w:ind w:left="0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ACS_county_level.R</w:t>
            </w:r>
          </w:p>
        </w:tc>
        <w:tc>
          <w:tcPr>
            <w:tcW w:w="4500" w:type="dxa"/>
          </w:tcPr>
          <w:p w:rsidR="00BB3DAB" w:rsidRPr="00027D0B" w:rsidRDefault="00BB3DA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Downloads 2006-2010 ACS Summary File data by county</w:t>
            </w:r>
          </w:p>
          <w:p w:rsidR="00BB3DAB" w:rsidRPr="00027D0B" w:rsidRDefault="00BB3DA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 xml:space="preserve">Merges it with Census geodata by county </w:t>
            </w:r>
          </w:p>
        </w:tc>
        <w:tc>
          <w:tcPr>
            <w:tcW w:w="3001" w:type="dxa"/>
          </w:tcPr>
          <w:p w:rsidR="00BB3DAB" w:rsidRDefault="001160A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ACS Summary File data via API calls from acs package</w:t>
            </w:r>
          </w:p>
          <w:p w:rsidR="001160AE" w:rsidRPr="00027D0B" w:rsidRDefault="001160A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1160AE">
              <w:rPr>
                <w:sz w:val="18"/>
                <w:szCs w:val="18"/>
              </w:rPr>
              <w:t>Gaz_counties_national.txt</w:t>
            </w:r>
          </w:p>
        </w:tc>
        <w:tc>
          <w:tcPr>
            <w:tcW w:w="3407" w:type="dxa"/>
          </w:tcPr>
          <w:p w:rsidR="00BB3DAB" w:rsidRPr="00027D0B" w:rsidRDefault="00BB3DAB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>ACS_2006_2010_counties.rda</w:t>
            </w:r>
          </w:p>
        </w:tc>
      </w:tr>
      <w:tr w:rsidR="0047303F" w:rsidRPr="00027D0B" w:rsidTr="0047303F">
        <w:trPr>
          <w:cantSplit/>
        </w:trPr>
        <w:tc>
          <w:tcPr>
            <w:tcW w:w="2988" w:type="dxa"/>
          </w:tcPr>
          <w:p w:rsidR="00BB3DAB" w:rsidRPr="00027D0B" w:rsidRDefault="001160AE" w:rsidP="0047303F">
            <w:pPr>
              <w:ind w:left="0"/>
              <w:rPr>
                <w:sz w:val="18"/>
                <w:szCs w:val="18"/>
              </w:rPr>
            </w:pPr>
            <w:r w:rsidRPr="001160AE">
              <w:rPr>
                <w:sz w:val="18"/>
                <w:szCs w:val="18"/>
              </w:rPr>
              <w:t>ACS.R</w:t>
            </w:r>
          </w:p>
        </w:tc>
        <w:tc>
          <w:tcPr>
            <w:tcW w:w="4500" w:type="dxa"/>
          </w:tcPr>
          <w:p w:rsidR="001160AE" w:rsidRPr="00027D0B" w:rsidRDefault="001160A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 xml:space="preserve">Downloads 2006-2010 ACS Summary File data by </w:t>
            </w:r>
            <w:r>
              <w:rPr>
                <w:sz w:val="18"/>
                <w:szCs w:val="18"/>
              </w:rPr>
              <w:t>census tract</w:t>
            </w:r>
          </w:p>
          <w:p w:rsidR="00BB3DAB" w:rsidRPr="00027D0B" w:rsidRDefault="001160A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27D0B">
              <w:rPr>
                <w:sz w:val="18"/>
                <w:szCs w:val="18"/>
              </w:rPr>
              <w:t xml:space="preserve">Merges it with Census geodata by </w:t>
            </w:r>
            <w:r>
              <w:rPr>
                <w:sz w:val="18"/>
                <w:szCs w:val="18"/>
              </w:rPr>
              <w:t>census tract</w:t>
            </w:r>
          </w:p>
        </w:tc>
        <w:tc>
          <w:tcPr>
            <w:tcW w:w="3001" w:type="dxa"/>
          </w:tcPr>
          <w:p w:rsidR="001160AE" w:rsidRDefault="001160A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ACS Summary File data via API calls from acs package</w:t>
            </w:r>
          </w:p>
          <w:p w:rsidR="001160AE" w:rsidRDefault="001160A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</w:p>
          <w:p w:rsidR="00BB3DAB" w:rsidRPr="00027D0B" w:rsidRDefault="001160A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1160AE">
              <w:rPr>
                <w:sz w:val="18"/>
                <w:szCs w:val="18"/>
              </w:rPr>
              <w:t>Gaz_tracts_national.txt</w:t>
            </w:r>
          </w:p>
        </w:tc>
        <w:tc>
          <w:tcPr>
            <w:tcW w:w="3407" w:type="dxa"/>
          </w:tcPr>
          <w:p w:rsidR="00BB3DAB" w:rsidRPr="00027D0B" w:rsidRDefault="001160A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1160AE">
              <w:rPr>
                <w:sz w:val="18"/>
                <w:szCs w:val="18"/>
              </w:rPr>
              <w:t>ACS_2006_2010.rda</w:t>
            </w:r>
          </w:p>
        </w:tc>
      </w:tr>
      <w:tr w:rsidR="00092201" w:rsidRPr="00027D0B" w:rsidTr="0047303F">
        <w:trPr>
          <w:cantSplit/>
        </w:trPr>
        <w:tc>
          <w:tcPr>
            <w:tcW w:w="2988" w:type="dxa"/>
          </w:tcPr>
          <w:p w:rsidR="00092201" w:rsidRPr="001160AE" w:rsidRDefault="00092201" w:rsidP="0047303F">
            <w:pPr>
              <w:ind w:left="0"/>
              <w:rPr>
                <w:sz w:val="18"/>
                <w:szCs w:val="18"/>
              </w:rPr>
            </w:pPr>
            <w:r w:rsidRPr="00092201">
              <w:rPr>
                <w:sz w:val="18"/>
                <w:szCs w:val="18"/>
              </w:rPr>
              <w:t>assess_merge_SWDI_SE_hail_2011_2015_new.R</w:t>
            </w:r>
          </w:p>
        </w:tc>
        <w:tc>
          <w:tcPr>
            <w:tcW w:w="4500" w:type="dxa"/>
          </w:tcPr>
          <w:p w:rsidR="00092201" w:rsidRPr="00027D0B" w:rsidRDefault="00092201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Merges SWDI and SE data and assesses the quality of the merge</w:t>
            </w:r>
          </w:p>
        </w:tc>
        <w:tc>
          <w:tcPr>
            <w:tcW w:w="3001" w:type="dxa"/>
          </w:tcPr>
          <w:p w:rsidR="00092201" w:rsidRPr="00092201" w:rsidRDefault="00092201" w:rsidP="004730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years 2011-2015:</w:t>
            </w:r>
          </w:p>
          <w:p w:rsidR="00092201" w:rsidRDefault="00092201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92201">
              <w:rPr>
                <w:sz w:val="18"/>
                <w:szCs w:val="18"/>
              </w:rPr>
              <w:t>DeDuplicateHailStormEventData_</w:t>
            </w:r>
            <w:r>
              <w:rPr>
                <w:sz w:val="18"/>
                <w:szCs w:val="18"/>
              </w:rPr>
              <w:t>[year].rda</w:t>
            </w:r>
          </w:p>
          <w:p w:rsidR="00092201" w:rsidRDefault="00092201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92201">
              <w:rPr>
                <w:sz w:val="18"/>
                <w:szCs w:val="18"/>
              </w:rPr>
              <w:t>DeDuplicateSWDIHailData_</w:t>
            </w:r>
            <w:r>
              <w:rPr>
                <w:sz w:val="18"/>
                <w:szCs w:val="18"/>
              </w:rPr>
              <w:t>[year].rd</w:t>
            </w:r>
            <w:r w:rsidR="00A32538">
              <w:rPr>
                <w:sz w:val="18"/>
                <w:szCs w:val="18"/>
              </w:rPr>
              <w:t>a</w:t>
            </w:r>
          </w:p>
        </w:tc>
        <w:tc>
          <w:tcPr>
            <w:tcW w:w="3407" w:type="dxa"/>
          </w:tcPr>
          <w:p w:rsidR="00092201" w:rsidRPr="001160AE" w:rsidRDefault="00092201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92201">
              <w:rPr>
                <w:sz w:val="18"/>
                <w:szCs w:val="18"/>
              </w:rPr>
              <w:t>SWDI_SE_merge_2011_2015.rda</w:t>
            </w:r>
          </w:p>
        </w:tc>
      </w:tr>
      <w:tr w:rsidR="00A32538" w:rsidRPr="00027D0B" w:rsidTr="0047303F">
        <w:trPr>
          <w:cantSplit/>
        </w:trPr>
        <w:tc>
          <w:tcPr>
            <w:tcW w:w="2988" w:type="dxa"/>
          </w:tcPr>
          <w:p w:rsidR="00A32538" w:rsidRPr="00092201" w:rsidRDefault="00A32538" w:rsidP="0047303F">
            <w:pPr>
              <w:ind w:left="0"/>
              <w:rPr>
                <w:sz w:val="18"/>
                <w:szCs w:val="18"/>
              </w:rPr>
            </w:pPr>
            <w:r w:rsidRPr="00A32538">
              <w:rPr>
                <w:sz w:val="18"/>
                <w:szCs w:val="18"/>
              </w:rPr>
              <w:t>prepare_SWDI_for_storm_events_data_merge_2011_2015.R</w:t>
            </w:r>
          </w:p>
        </w:tc>
        <w:tc>
          <w:tcPr>
            <w:tcW w:w="4500" w:type="dxa"/>
          </w:tcPr>
          <w:p w:rsidR="00A32538" w:rsidRDefault="00A32538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Reads in raw SWDI hail data</w:t>
            </w:r>
          </w:p>
          <w:p w:rsidR="00A32538" w:rsidRDefault="00A32538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Limits data to lower 48 states</w:t>
            </w:r>
          </w:p>
          <w:p w:rsidR="00A32538" w:rsidRDefault="00A32538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Rounds coordinates to the nearest ¼ degree</w:t>
            </w:r>
          </w:p>
          <w:p w:rsidR="00A32538" w:rsidRDefault="00A32538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Deduplicates data </w:t>
            </w:r>
            <w:r w:rsidR="005944EE">
              <w:rPr>
                <w:sz w:val="18"/>
                <w:szCs w:val="18"/>
              </w:rPr>
              <w:t xml:space="preserve">by date/coordinates </w:t>
            </w:r>
            <w:r>
              <w:rPr>
                <w:sz w:val="18"/>
                <w:szCs w:val="18"/>
              </w:rPr>
              <w:t>keeping max/min for SEVPROB and MAXSIZE</w:t>
            </w:r>
          </w:p>
        </w:tc>
        <w:tc>
          <w:tcPr>
            <w:tcW w:w="3001" w:type="dxa"/>
          </w:tcPr>
          <w:p w:rsidR="00A32538" w:rsidRPr="00092201" w:rsidRDefault="00A32538" w:rsidP="004730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years 2011-2015:</w:t>
            </w:r>
          </w:p>
          <w:p w:rsidR="00A32538" w:rsidRPr="00A32538" w:rsidRDefault="00A32538" w:rsidP="0047303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32538">
              <w:rPr>
                <w:sz w:val="18"/>
                <w:szCs w:val="18"/>
              </w:rPr>
              <w:t>Nexrad_Hail_[year].rda</w:t>
            </w:r>
          </w:p>
        </w:tc>
        <w:tc>
          <w:tcPr>
            <w:tcW w:w="3407" w:type="dxa"/>
          </w:tcPr>
          <w:p w:rsidR="00A32538" w:rsidRPr="00092201" w:rsidRDefault="00A32538" w:rsidP="004730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years 2011-2015:</w:t>
            </w:r>
          </w:p>
          <w:p w:rsidR="00A32538" w:rsidRPr="00092201" w:rsidRDefault="00A32538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92201">
              <w:rPr>
                <w:sz w:val="18"/>
                <w:szCs w:val="18"/>
              </w:rPr>
              <w:t>DeDuplicateSWDIHailData_</w:t>
            </w:r>
            <w:r>
              <w:rPr>
                <w:sz w:val="18"/>
                <w:szCs w:val="18"/>
              </w:rPr>
              <w:t>[year].rda</w:t>
            </w:r>
          </w:p>
        </w:tc>
      </w:tr>
      <w:tr w:rsidR="00D8116F" w:rsidRPr="00027D0B" w:rsidTr="0047303F">
        <w:trPr>
          <w:cantSplit/>
        </w:trPr>
        <w:tc>
          <w:tcPr>
            <w:tcW w:w="2988" w:type="dxa"/>
          </w:tcPr>
          <w:p w:rsidR="00D8116F" w:rsidRPr="00A32538" w:rsidRDefault="00D8116F" w:rsidP="0047303F">
            <w:pPr>
              <w:ind w:left="0"/>
              <w:rPr>
                <w:sz w:val="18"/>
                <w:szCs w:val="18"/>
              </w:rPr>
            </w:pPr>
            <w:r w:rsidRPr="00D8116F">
              <w:rPr>
                <w:sz w:val="18"/>
                <w:szCs w:val="18"/>
              </w:rPr>
              <w:lastRenderedPageBreak/>
              <w:t>prepare_storm_events_data_for_SWDI_merge_2011_2015.R</w:t>
            </w:r>
          </w:p>
        </w:tc>
        <w:tc>
          <w:tcPr>
            <w:tcW w:w="4500" w:type="dxa"/>
          </w:tcPr>
          <w:p w:rsidR="00D8116F" w:rsidRDefault="005944E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Extracts hail data from Storm Events data</w:t>
            </w:r>
          </w:p>
          <w:p w:rsidR="005944EE" w:rsidRDefault="005944E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Rounded coordinates to nearest ¼ degree</w:t>
            </w:r>
          </w:p>
          <w:p w:rsidR="005944EE" w:rsidRDefault="005944E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Converted times (hence dates) from local standard time to GMT</w:t>
            </w:r>
          </w:p>
          <w:p w:rsidR="005944EE" w:rsidRDefault="005944E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beginning and ending coordinates to develop records reflecting full path of hail storms</w:t>
            </w:r>
          </w:p>
          <w:p w:rsidR="005944EE" w:rsidRDefault="005944E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Deduplicated by date/coordinates keeping max/min values of hail size, economic and health damages</w:t>
            </w:r>
          </w:p>
        </w:tc>
        <w:tc>
          <w:tcPr>
            <w:tcW w:w="3001" w:type="dxa"/>
          </w:tcPr>
          <w:p w:rsidR="00D8116F" w:rsidRDefault="00D8116F" w:rsidP="004730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years 2011-2015:</w:t>
            </w:r>
          </w:p>
          <w:p w:rsidR="00D8116F" w:rsidRDefault="00D8116F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D8116F">
              <w:rPr>
                <w:sz w:val="18"/>
                <w:szCs w:val="18"/>
              </w:rPr>
              <w:t>merged_SE_</w:t>
            </w:r>
            <w:r>
              <w:rPr>
                <w:sz w:val="18"/>
                <w:szCs w:val="18"/>
              </w:rPr>
              <w:t>[</w:t>
            </w:r>
            <w:r w:rsidRPr="00D8116F">
              <w:rPr>
                <w:sz w:val="18"/>
                <w:szCs w:val="18"/>
              </w:rPr>
              <w:t>year</w:t>
            </w:r>
            <w:r>
              <w:rPr>
                <w:sz w:val="18"/>
                <w:szCs w:val="18"/>
              </w:rPr>
              <w:t>]</w:t>
            </w:r>
            <w:r w:rsidRPr="00D8116F">
              <w:rPr>
                <w:sz w:val="18"/>
                <w:szCs w:val="18"/>
              </w:rPr>
              <w:t>.rda</w:t>
            </w:r>
          </w:p>
        </w:tc>
        <w:tc>
          <w:tcPr>
            <w:tcW w:w="3407" w:type="dxa"/>
          </w:tcPr>
          <w:p w:rsidR="005944EE" w:rsidRPr="00092201" w:rsidRDefault="005944EE" w:rsidP="004730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years 2011-2015:</w:t>
            </w:r>
          </w:p>
          <w:p w:rsidR="005944EE" w:rsidRDefault="005944EE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092201">
              <w:rPr>
                <w:sz w:val="18"/>
                <w:szCs w:val="18"/>
              </w:rPr>
              <w:t>DeDuplicateHailStormEventData_</w:t>
            </w:r>
            <w:r>
              <w:rPr>
                <w:sz w:val="18"/>
                <w:szCs w:val="18"/>
              </w:rPr>
              <w:t>[year].rda</w:t>
            </w:r>
          </w:p>
          <w:p w:rsidR="00D8116F" w:rsidRDefault="00D8116F" w:rsidP="0047303F">
            <w:pPr>
              <w:ind w:left="0"/>
              <w:rPr>
                <w:sz w:val="18"/>
                <w:szCs w:val="18"/>
              </w:rPr>
            </w:pPr>
          </w:p>
        </w:tc>
      </w:tr>
      <w:tr w:rsidR="005944EE" w:rsidRPr="00027D0B" w:rsidTr="0047303F">
        <w:trPr>
          <w:cantSplit/>
        </w:trPr>
        <w:tc>
          <w:tcPr>
            <w:tcW w:w="2988" w:type="dxa"/>
          </w:tcPr>
          <w:p w:rsidR="005944EE" w:rsidRPr="00D8116F" w:rsidRDefault="005944EE" w:rsidP="0047303F">
            <w:pPr>
              <w:ind w:left="0"/>
              <w:rPr>
                <w:sz w:val="18"/>
                <w:szCs w:val="18"/>
              </w:rPr>
            </w:pPr>
            <w:r w:rsidRPr="005944EE">
              <w:rPr>
                <w:sz w:val="18"/>
                <w:szCs w:val="18"/>
              </w:rPr>
              <w:t>StormEvents_2008_2015_merge_location_details.R</w:t>
            </w:r>
          </w:p>
        </w:tc>
        <w:tc>
          <w:tcPr>
            <w:tcW w:w="4500" w:type="dxa"/>
          </w:tcPr>
          <w:p w:rsidR="005944EE" w:rsidRDefault="0067126F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Downloads and unzips Storm Event details and location files and merges them by Episode and Event ID</w:t>
            </w:r>
          </w:p>
        </w:tc>
        <w:tc>
          <w:tcPr>
            <w:tcW w:w="3001" w:type="dxa"/>
          </w:tcPr>
          <w:p w:rsidR="005944EE" w:rsidRDefault="00CE5F30" w:rsidP="0047303F">
            <w:pPr>
              <w:ind w:left="0"/>
              <w:rPr>
                <w:sz w:val="18"/>
                <w:szCs w:val="18"/>
              </w:rPr>
            </w:pPr>
            <w:hyperlink r:id="rId7" w:history="1">
              <w:r w:rsidR="0067126F" w:rsidRPr="00E33C15">
                <w:rPr>
                  <w:rStyle w:val="Hyperlink"/>
                  <w:sz w:val="18"/>
                  <w:szCs w:val="18"/>
                </w:rPr>
                <w:t>http://www1.ncdc.noaa.gov/pub/data/swdi/stormevents/csvfiles/</w:t>
              </w:r>
            </w:hyperlink>
          </w:p>
          <w:p w:rsidR="0067126F" w:rsidRDefault="0067126F" w:rsidP="0047303F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3407" w:type="dxa"/>
          </w:tcPr>
          <w:p w:rsidR="0067126F" w:rsidRPr="0067126F" w:rsidRDefault="006A21AD" w:rsidP="0047303F">
            <w:pPr>
              <w:ind w:left="-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years 2008</w:t>
            </w:r>
            <w:r w:rsidR="0067126F" w:rsidRPr="0067126F">
              <w:rPr>
                <w:sz w:val="18"/>
                <w:szCs w:val="18"/>
              </w:rPr>
              <w:t>-2015:</w:t>
            </w:r>
          </w:p>
          <w:p w:rsidR="005944EE" w:rsidRDefault="0067126F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D8116F">
              <w:rPr>
                <w:sz w:val="18"/>
                <w:szCs w:val="18"/>
              </w:rPr>
              <w:t>merged_SE_</w:t>
            </w:r>
            <w:r>
              <w:rPr>
                <w:sz w:val="18"/>
                <w:szCs w:val="18"/>
              </w:rPr>
              <w:t>[</w:t>
            </w:r>
            <w:r w:rsidRPr="00D8116F">
              <w:rPr>
                <w:sz w:val="18"/>
                <w:szCs w:val="18"/>
              </w:rPr>
              <w:t>year</w:t>
            </w:r>
            <w:r>
              <w:rPr>
                <w:sz w:val="18"/>
                <w:szCs w:val="18"/>
              </w:rPr>
              <w:t>]</w:t>
            </w:r>
            <w:r w:rsidRPr="00D8116F">
              <w:rPr>
                <w:sz w:val="18"/>
                <w:szCs w:val="18"/>
              </w:rPr>
              <w:t>.rda</w:t>
            </w:r>
          </w:p>
        </w:tc>
      </w:tr>
      <w:tr w:rsidR="0067126F" w:rsidRPr="00027D0B" w:rsidTr="0047303F">
        <w:trPr>
          <w:cantSplit/>
        </w:trPr>
        <w:tc>
          <w:tcPr>
            <w:tcW w:w="2988" w:type="dxa"/>
          </w:tcPr>
          <w:p w:rsidR="0067126F" w:rsidRPr="005944EE" w:rsidRDefault="006A21AD" w:rsidP="0047303F">
            <w:pPr>
              <w:ind w:left="0"/>
              <w:rPr>
                <w:sz w:val="18"/>
                <w:szCs w:val="18"/>
              </w:rPr>
            </w:pPr>
            <w:r w:rsidRPr="006A21AD">
              <w:rPr>
                <w:sz w:val="18"/>
                <w:szCs w:val="18"/>
              </w:rPr>
              <w:t>NexradHail_2007_2015.R</w:t>
            </w:r>
          </w:p>
        </w:tc>
        <w:tc>
          <w:tcPr>
            <w:tcW w:w="4500" w:type="dxa"/>
          </w:tcPr>
          <w:p w:rsidR="0067126F" w:rsidRDefault="006A21AD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Downloads SWDI data on hail events</w:t>
            </w:r>
          </w:p>
        </w:tc>
        <w:tc>
          <w:tcPr>
            <w:tcW w:w="3001" w:type="dxa"/>
          </w:tcPr>
          <w:p w:rsidR="0067126F" w:rsidRDefault="006A21AD" w:rsidP="0047303F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CDS tutorial on hail data.</w:t>
            </w:r>
          </w:p>
        </w:tc>
        <w:tc>
          <w:tcPr>
            <w:tcW w:w="3407" w:type="dxa"/>
          </w:tcPr>
          <w:p w:rsidR="006A21AD" w:rsidRPr="006A21AD" w:rsidRDefault="006A21AD" w:rsidP="0047303F">
            <w:pPr>
              <w:ind w:left="-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years 2007</w:t>
            </w:r>
            <w:r w:rsidRPr="006A21AD">
              <w:rPr>
                <w:sz w:val="18"/>
                <w:szCs w:val="18"/>
              </w:rPr>
              <w:t>-2015:</w:t>
            </w:r>
          </w:p>
          <w:p w:rsidR="0067126F" w:rsidRPr="0067126F" w:rsidRDefault="006A21AD" w:rsidP="0047303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8"/>
                <w:szCs w:val="18"/>
              </w:rPr>
            </w:pPr>
            <w:r w:rsidRPr="00A32538">
              <w:rPr>
                <w:sz w:val="18"/>
                <w:szCs w:val="18"/>
              </w:rPr>
              <w:t>Nexrad_Hail_[year].rda</w:t>
            </w:r>
          </w:p>
        </w:tc>
      </w:tr>
    </w:tbl>
    <w:p w:rsidR="00913122" w:rsidRPr="00500EF7" w:rsidRDefault="0047303F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sectPr w:rsidR="00913122" w:rsidRPr="00500EF7" w:rsidSect="0023338C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E39" w:rsidRDefault="00331E39" w:rsidP="00500EF7">
      <w:r>
        <w:separator/>
      </w:r>
    </w:p>
  </w:endnote>
  <w:endnote w:type="continuationSeparator" w:id="1">
    <w:p w:rsidR="00331E39" w:rsidRDefault="00331E39" w:rsidP="00500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E39" w:rsidRDefault="00331E39" w:rsidP="00500EF7">
      <w:r>
        <w:separator/>
      </w:r>
    </w:p>
  </w:footnote>
  <w:footnote w:type="continuationSeparator" w:id="1">
    <w:p w:rsidR="00331E39" w:rsidRDefault="00331E39" w:rsidP="00500E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F7" w:rsidRPr="00500EF7" w:rsidRDefault="00500EF7" w:rsidP="00500EF7">
    <w:pPr>
      <w:pStyle w:val="Header"/>
      <w:spacing w:after="240"/>
      <w:jc w:val="center"/>
      <w:rPr>
        <w:sz w:val="32"/>
        <w:szCs w:val="32"/>
      </w:rPr>
    </w:pPr>
    <w:r>
      <w:rPr>
        <w:sz w:val="32"/>
        <w:szCs w:val="32"/>
      </w:rPr>
      <w:t>Programs and Data used in Storm Events Analysis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64FBF"/>
    <w:multiLevelType w:val="hybridMultilevel"/>
    <w:tmpl w:val="EAE2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EF7"/>
    <w:rsid w:val="00027D0B"/>
    <w:rsid w:val="00092201"/>
    <w:rsid w:val="001160AE"/>
    <w:rsid w:val="0023338C"/>
    <w:rsid w:val="00331E39"/>
    <w:rsid w:val="0047303F"/>
    <w:rsid w:val="00495F95"/>
    <w:rsid w:val="00500EF7"/>
    <w:rsid w:val="005944EE"/>
    <w:rsid w:val="0067126F"/>
    <w:rsid w:val="006A21AD"/>
    <w:rsid w:val="00721F4B"/>
    <w:rsid w:val="00913122"/>
    <w:rsid w:val="00A32538"/>
    <w:rsid w:val="00BB3DAB"/>
    <w:rsid w:val="00BC359E"/>
    <w:rsid w:val="00CE5F30"/>
    <w:rsid w:val="00D8116F"/>
    <w:rsid w:val="00DB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E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0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EF7"/>
  </w:style>
  <w:style w:type="paragraph" w:styleId="Footer">
    <w:name w:val="footer"/>
    <w:basedOn w:val="Normal"/>
    <w:link w:val="FooterChar"/>
    <w:uiPriority w:val="99"/>
    <w:semiHidden/>
    <w:unhideWhenUsed/>
    <w:rsid w:val="00500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EF7"/>
  </w:style>
  <w:style w:type="paragraph" w:styleId="ListParagraph">
    <w:name w:val="List Paragraph"/>
    <w:basedOn w:val="Normal"/>
    <w:uiPriority w:val="34"/>
    <w:qFormat/>
    <w:rsid w:val="0023338C"/>
    <w:pPr>
      <w:contextualSpacing/>
    </w:pPr>
  </w:style>
  <w:style w:type="character" w:styleId="Hyperlink">
    <w:name w:val="Hyperlink"/>
    <w:basedOn w:val="DefaultParagraphFont"/>
    <w:uiPriority w:val="99"/>
    <w:unhideWhenUsed/>
    <w:rsid w:val="006712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1.ncdc.noaa.gov/pub/data/swdi/stormevents/csv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dcterms:created xsi:type="dcterms:W3CDTF">2016-05-18T16:43:00Z</dcterms:created>
  <dcterms:modified xsi:type="dcterms:W3CDTF">2016-05-20T16:20:00Z</dcterms:modified>
</cp:coreProperties>
</file>