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vnsh-site-redesign-plan"/>
    <w:p>
      <w:pPr>
        <w:pStyle w:val="Heading1"/>
      </w:pPr>
      <w:r>
        <w:t xml:space="preserve">VNSH Site Redesign Plan</w:t>
      </w:r>
    </w:p>
    <w:p>
      <w:pPr>
        <w:pStyle w:val="FirstParagraph"/>
      </w:pPr>
      <w:r>
        <w:rPr>
          <w:b/>
          <w:bCs/>
        </w:rPr>
        <w:t xml:space="preserve">Executive Summary:</w:t>
      </w:r>
      <w:r>
        <w:t xml:space="preserve"> </w:t>
      </w:r>
      <w:r>
        <w:t xml:space="preserve">Update VNSH’s site to a bold dark theme with orange accents, modern typography, and rich interactions (Three.js, GSAP) to match the</w:t>
      </w:r>
      <w:r>
        <w:t xml:space="preserve"> </w:t>
      </w:r>
      <w:r>
        <w:rPr>
          <w:i/>
          <w:iCs/>
        </w:rPr>
        <w:t xml:space="preserve">ArcheType v2</w:t>
      </w:r>
      <w:r>
        <w:t xml:space="preserve"> </w:t>
      </w:r>
      <w:r>
        <w:t xml:space="preserve">aesthetic. Our research shows current competitors (and inspiring Awwwards sites) emphasize comfort, quality materials, or technical innovation, but most use light, traditional layouts. In contrast, sites like TRIONN and Black Dog use immersive black-and-white visuals with subtle accent colors【48†L225-L233】【127†L136-L139】. We will audit the current VNSH store (an e-commerce holster site) and rebrand it with a dark palette and high-impact typography, implement interactive 3D/Scroll animations (with performance fallbacks), and build on a Node.js-based stack (e.g. headless CMS, React/Next) to ensure speed, SEO, and accessibility. Key risks include the complexity of WebGL features on low-end devices and maintaining SEO with heavy JS.</w:t>
      </w:r>
    </w:p>
    <w:bookmarkStart w:id="21" w:name="competitor-and-inspiration-analysis"/>
    <w:p>
      <w:pPr>
        <w:pStyle w:val="Heading2"/>
      </w:pPr>
      <w:r>
        <w:t xml:space="preserve">Competitor and Inspiration Analysis</w:t>
      </w:r>
    </w:p>
    <w:p>
      <w:pPr>
        <w:pStyle w:val="Compact"/>
        <w:numPr>
          <w:ilvl w:val="0"/>
          <w:numId w:val="1001"/>
        </w:numPr>
      </w:pPr>
      <w:r>
        <w:rPr>
          <w:b/>
          <w:bCs/>
        </w:rPr>
        <w:t xml:space="preserve">Direct competitors (holster brands):</w:t>
      </w:r>
    </w:p>
    <w:p>
      <w:pPr>
        <w:pStyle w:val="Compact"/>
        <w:numPr>
          <w:ilvl w:val="0"/>
          <w:numId w:val="1001"/>
        </w:numPr>
      </w:pPr>
      <w:r>
        <w:rPr>
          <w:i/>
          <w:iCs/>
        </w:rPr>
        <w:t xml:space="preserve">Alien Gear Holsters</w:t>
      </w:r>
      <w:r>
        <w:t xml:space="preserve"> </w:t>
      </w:r>
      <w:r>
        <w:t xml:space="preserve">– Large selection of IWB/OWB holsters. Strength: breathable, contour-fit designs for all-day comfort【71†L19-L27】. Weakness: Site is bright and product-heavy, with a standard layout.</w:t>
      </w:r>
    </w:p>
    <w:p>
      <w:pPr>
        <w:pStyle w:val="Compact"/>
        <w:numPr>
          <w:ilvl w:val="0"/>
          <w:numId w:val="1001"/>
        </w:numPr>
      </w:pPr>
      <w:r>
        <w:rPr>
          <w:i/>
          <w:iCs/>
        </w:rPr>
        <w:t xml:space="preserve">CrossBreed Holsters</w:t>
      </w:r>
      <w:r>
        <w:t xml:space="preserve"> </w:t>
      </w:r>
      <w:r>
        <w:t xml:space="preserve">– Hybrid leather/Kydex holsters. Strength: “leading manufacturer of the finest concealed carry holsters” with premium leather【83†L1-L4】. Weakness: Conservative look, light theme, lengthy copy (dated UI).</w:t>
      </w:r>
    </w:p>
    <w:p>
      <w:pPr>
        <w:pStyle w:val="Compact"/>
        <w:numPr>
          <w:ilvl w:val="0"/>
          <w:numId w:val="1001"/>
        </w:numPr>
      </w:pPr>
      <w:r>
        <w:rPr>
          <w:i/>
          <w:iCs/>
        </w:rPr>
        <w:t xml:space="preserve">StealthGear USA</w:t>
      </w:r>
      <w:r>
        <w:t xml:space="preserve"> </w:t>
      </w:r>
      <w:r>
        <w:t xml:space="preserve">– Ventilated hybrid holsters. Strength: Flexible, breathable VentCore design for comfort【77†L74-L80】. Weakness: Site uses white/backdrops; not visually distinctive or bold.</w:t>
      </w:r>
    </w:p>
    <w:p>
      <w:pPr>
        <w:pStyle w:val="Compact"/>
        <w:numPr>
          <w:ilvl w:val="0"/>
          <w:numId w:val="1001"/>
        </w:numPr>
      </w:pPr>
      <w:r>
        <w:rPr>
          <w:i/>
          <w:iCs/>
        </w:rPr>
        <w:t xml:space="preserve">Tier 1 Concealed</w:t>
      </w:r>
      <w:r>
        <w:t xml:space="preserve"> </w:t>
      </w:r>
      <w:r>
        <w:t xml:space="preserve">– Premium Kydex holsters. Strength: Precision-fit designs with strong messaging on comfort and durability【80†L139-L144】. Weakness: Static white layout; slower custom order process (lead times 2–4 weeks).</w:t>
      </w:r>
    </w:p>
    <w:p>
      <w:pPr>
        <w:pStyle w:val="Compact"/>
        <w:numPr>
          <w:ilvl w:val="0"/>
          <w:numId w:val="1001"/>
        </w:numPr>
      </w:pPr>
      <w:r>
        <w:rPr>
          <w:i/>
          <w:iCs/>
        </w:rPr>
        <w:t xml:space="preserve">Vedder Holsters</w:t>
      </w:r>
      <w:r>
        <w:t xml:space="preserve"> </w:t>
      </w:r>
      <w:r>
        <w:t xml:space="preserve">– Customizable Kydex holsters. Strength: “Ultralight” comfort with hundreds of gun models and color options【85†L250-L258】. Weakness: Visual style is cluttered (many product images); theme is neutral/light.</w:t>
      </w:r>
    </w:p>
    <w:p>
      <w:pPr>
        <w:pStyle w:val="Compact"/>
        <w:numPr>
          <w:ilvl w:val="0"/>
          <w:numId w:val="1001"/>
        </w:numPr>
      </w:pPr>
      <w:r>
        <w:rPr>
          <w:i/>
          <w:iCs/>
        </w:rPr>
        <w:t xml:space="preserve">Versacarry</w:t>
      </w:r>
      <w:r>
        <w:t xml:space="preserve"> </w:t>
      </w:r>
      <w:r>
        <w:t xml:space="preserve">– Budget holsters for many guns. Strength: Affordable, wide compatibility. Weakness: Basic quality (thin fabrics), simple dark/gray logo but cheap UX.</w:t>
      </w:r>
    </w:p>
    <w:p>
      <w:pPr>
        <w:pStyle w:val="FirstParagraph"/>
      </w:pPr>
      <w:r>
        <w:rPr>
          <w:b/>
          <w:bCs/>
        </w:rPr>
        <w:t xml:space="preserve">Awwwards-winning examples:</w:t>
      </w:r>
      <w:r>
        <w:t xml:space="preserve"> </w:t>
      </w:r>
      <w:r>
        <w:t xml:space="preserve">We studied award-winning sites with dark, experimental designs. Each uses black or near-black backgrounds, bold typography, and subtle accent colors or white. For instance,</w:t>
      </w:r>
      <w:r>
        <w:t xml:space="preserve"> </w:t>
      </w:r>
      <w:r>
        <w:rPr>
          <w:b/>
          <w:bCs/>
        </w:rPr>
        <w:t xml:space="preserve">TRIONN</w:t>
      </w:r>
      <w:r>
        <w:t xml:space="preserve"> </w:t>
      </w:r>
      <w:r>
        <w:t xml:space="preserve">(awarded Site of Day) uses pure #0A0A0A background with white and animated webgl scenes【48†L225-L233】.</w:t>
      </w:r>
      <w:r>
        <w:t xml:space="preserve"> </w:t>
      </w:r>
      <w:r>
        <w:rPr>
          <w:b/>
          <w:bCs/>
        </w:rPr>
        <w:t xml:space="preserve">Black Dog</w:t>
      </w:r>
      <w:r>
        <w:t xml:space="preserve"> </w:t>
      </w:r>
      <w:r>
        <w:t xml:space="preserve">(SOTD) also uses a #000 background, white overlays, and heavy WebGL/Three.js animations (picture-book interactions)【127†L112-L119】【127†L136-L139】.</w:t>
      </w:r>
      <w:r>
        <w:t xml:space="preserve"> </w:t>
      </w:r>
      <w:r>
        <w:rPr>
          <w:b/>
          <w:bCs/>
        </w:rPr>
        <w:t xml:space="preserve">Partizan</w:t>
      </w:r>
      <w:r>
        <w:t xml:space="preserve"> </w:t>
      </w:r>
      <w:r>
        <w:t xml:space="preserve">(SOTD) and</w:t>
      </w:r>
      <w:r>
        <w:t xml:space="preserve"> </w:t>
      </w:r>
      <w:r>
        <w:rPr>
          <w:b/>
          <w:bCs/>
        </w:rPr>
        <w:t xml:space="preserve">Artem Shcherbakov</w:t>
      </w:r>
      <w:r>
        <w:t xml:space="preserve"> </w:t>
      </w:r>
      <w:r>
        <w:t xml:space="preserve">(SOTD) are dark-themed creative studio/portfolio sites built with Three.js and GSAP.</w:t>
      </w:r>
      <w:r>
        <w:t xml:space="preserve"> </w:t>
      </w:r>
      <w:r>
        <w:rPr>
          <w:b/>
          <w:bCs/>
        </w:rPr>
        <w:t xml:space="preserve">NORMAL IS BORING</w:t>
      </w:r>
      <w:r>
        <w:t xml:space="preserve"> </w:t>
      </w:r>
      <w:r>
        <w:t xml:space="preserve">(SOTD) is a luxury real estate site in WordPress, using black–orange accents and subtle motion. These sites share tech choices (WebGL/Three.js, GSAP) and strong hierarchies. See table below for a quick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Site/Brand</w:t>
            </w:r>
          </w:p>
        </w:tc>
        <w:tc>
          <w:tcPr/>
          <w:p>
            <w:pPr>
              <w:pStyle w:val="Compact"/>
            </w:pPr>
            <w:r>
              <w:t xml:space="preserve">URL</w:t>
            </w:r>
          </w:p>
        </w:tc>
        <w:tc>
          <w:tcPr/>
          <w:p>
            <w:pPr>
              <w:pStyle w:val="Compact"/>
            </w:pPr>
            <w:r>
              <w:t xml:space="preserve">Strengths</w:t>
            </w:r>
          </w:p>
        </w:tc>
        <w:tc>
          <w:tcPr/>
          <w:p>
            <w:pPr>
              <w:pStyle w:val="Compact"/>
            </w:pPr>
            <w:r>
              <w:t xml:space="preserve">Weaknesses/Notes</w:t>
            </w:r>
          </w:p>
        </w:tc>
      </w:tr>
      <w:tr>
        <w:tc>
          <w:tcPr/>
          <w:p>
            <w:pPr>
              <w:pStyle w:val="Compact"/>
            </w:pPr>
            <w:r>
              <w:rPr>
                <w:b/>
                <w:bCs/>
              </w:rPr>
              <w:t xml:space="preserve">Alien Gear Holsters</w:t>
            </w:r>
          </w:p>
        </w:tc>
        <w:tc>
          <w:tcPr/>
          <w:p>
            <w:pPr>
              <w:pStyle w:val="Compact"/>
            </w:pPr>
            <w:r>
              <w:t xml:space="preserve">aliengearholsters.com</w:t>
            </w:r>
          </w:p>
        </w:tc>
        <w:tc>
          <w:tcPr/>
          <w:p>
            <w:pPr>
              <w:pStyle w:val="Compact"/>
            </w:pPr>
            <w:r>
              <w:t xml:space="preserve">Breathable, body-hugging comfort (uses contoured holster backers)【71†L19-L27】. Hundreds of models.</w:t>
            </w:r>
          </w:p>
        </w:tc>
        <w:tc>
          <w:tcPr/>
          <w:p>
            <w:pPr>
              <w:pStyle w:val="Compact"/>
            </w:pPr>
            <w:r>
              <w:t xml:space="preserve">Generic e-commerce design; cluttered store layout.</w:t>
            </w:r>
          </w:p>
        </w:tc>
      </w:tr>
      <w:tr>
        <w:tc>
          <w:tcPr/>
          <w:p>
            <w:pPr>
              <w:pStyle w:val="Compact"/>
            </w:pPr>
            <w:r>
              <w:rPr>
                <w:b/>
                <w:bCs/>
              </w:rPr>
              <w:t xml:space="preserve">CrossBreed</w:t>
            </w:r>
          </w:p>
        </w:tc>
        <w:tc>
          <w:tcPr/>
          <w:p>
            <w:pPr>
              <w:pStyle w:val="Compact"/>
            </w:pPr>
            <w:r>
              <w:t xml:space="preserve">crossbreedholsters.com</w:t>
            </w:r>
          </w:p>
        </w:tc>
        <w:tc>
          <w:tcPr/>
          <w:p>
            <w:pPr>
              <w:pStyle w:val="Compact"/>
            </w:pPr>
            <w:r>
              <w:t xml:space="preserve">Hybrid leather/Kydex design; “finest concealed carry” craftsmanship【83†L1-L4】. USA-made.</w:t>
            </w:r>
          </w:p>
        </w:tc>
        <w:tc>
          <w:tcPr/>
          <w:p>
            <w:pPr>
              <w:pStyle w:val="Compact"/>
            </w:pPr>
            <w:r>
              <w:t xml:space="preserve">Traditional white theme; copy-heavy; dated visuals.</w:t>
            </w:r>
          </w:p>
        </w:tc>
      </w:tr>
      <w:tr>
        <w:tc>
          <w:tcPr/>
          <w:p>
            <w:pPr>
              <w:pStyle w:val="Compact"/>
            </w:pPr>
            <w:r>
              <w:rPr>
                <w:b/>
                <w:bCs/>
              </w:rPr>
              <w:t xml:space="preserve">StealthGear USA</w:t>
            </w:r>
          </w:p>
        </w:tc>
        <w:tc>
          <w:tcPr/>
          <w:p>
            <w:pPr>
              <w:pStyle w:val="Compact"/>
            </w:pPr>
            <w:r>
              <w:t xml:space="preserve">stealthgearusa.com</w:t>
            </w:r>
          </w:p>
        </w:tc>
        <w:tc>
          <w:tcPr/>
          <w:p>
            <w:pPr>
              <w:pStyle w:val="Compact"/>
            </w:pPr>
            <w:r>
              <w:t xml:space="preserve">Ventilated hybrid holster with flexible core for all-day comfort【77†L74-L80】.</w:t>
            </w:r>
          </w:p>
        </w:tc>
        <w:tc>
          <w:tcPr/>
          <w:p>
            <w:pPr>
              <w:pStyle w:val="Compact"/>
            </w:pPr>
            <w:r>
              <w:t xml:space="preserve">Light-themed site; content-focused (less visual flair).</w:t>
            </w:r>
          </w:p>
        </w:tc>
      </w:tr>
      <w:tr>
        <w:tc>
          <w:tcPr/>
          <w:p>
            <w:pPr>
              <w:pStyle w:val="Compact"/>
            </w:pPr>
            <w:r>
              <w:rPr>
                <w:b/>
                <w:bCs/>
              </w:rPr>
              <w:t xml:space="preserve">Tier 1 Concealed</w:t>
            </w:r>
          </w:p>
        </w:tc>
        <w:tc>
          <w:tcPr/>
          <w:p>
            <w:pPr>
              <w:pStyle w:val="Compact"/>
            </w:pPr>
            <w:r>
              <w:t xml:space="preserve">tier1concealed.com</w:t>
            </w:r>
          </w:p>
        </w:tc>
        <w:tc>
          <w:tcPr/>
          <w:p>
            <w:pPr>
              <w:pStyle w:val="Compact"/>
            </w:pPr>
            <w:r>
              <w:t xml:space="preserve">Precision-built Kydex; “Perfect balance of durability and quick accessibility”【80†L139-L144】. Premium feel.</w:t>
            </w:r>
          </w:p>
        </w:tc>
        <w:tc>
          <w:tcPr/>
          <w:p>
            <w:pPr>
              <w:pStyle w:val="Compact"/>
            </w:pPr>
            <w:r>
              <w:t xml:space="preserve">Clean design but still light-themed. Longer lead times.</w:t>
            </w:r>
          </w:p>
        </w:tc>
      </w:tr>
      <w:tr>
        <w:tc>
          <w:tcPr/>
          <w:p>
            <w:pPr>
              <w:pStyle w:val="Compact"/>
            </w:pPr>
            <w:r>
              <w:rPr>
                <w:b/>
                <w:bCs/>
              </w:rPr>
              <w:t xml:space="preserve">Vedder Holsters</w:t>
            </w:r>
          </w:p>
        </w:tc>
        <w:tc>
          <w:tcPr/>
          <w:p>
            <w:pPr>
              <w:pStyle w:val="Compact"/>
            </w:pPr>
            <w:r>
              <w:t xml:space="preserve">vedderholsters.com</w:t>
            </w:r>
          </w:p>
        </w:tc>
        <w:tc>
          <w:tcPr/>
          <w:p>
            <w:pPr>
              <w:pStyle w:val="Compact"/>
            </w:pPr>
            <w:r>
              <w:t xml:space="preserve">Custom Kydex, ultralight; “superior comfort and concealability”【85†L250-L258】. Huge model/color range.</w:t>
            </w:r>
          </w:p>
        </w:tc>
        <w:tc>
          <w:tcPr/>
          <w:p>
            <w:pPr>
              <w:pStyle w:val="Compact"/>
            </w:pPr>
            <w:r>
              <w:t xml:space="preserve">Busy product pages; neutral coloring.</w:t>
            </w:r>
          </w:p>
        </w:tc>
      </w:tr>
      <w:tr>
        <w:tc>
          <w:tcPr/>
          <w:p>
            <w:pPr>
              <w:pStyle w:val="Compact"/>
            </w:pPr>
            <w:r>
              <w:rPr>
                <w:b/>
                <w:bCs/>
              </w:rPr>
              <w:t xml:space="preserve">(Holster brand)</w:t>
            </w:r>
          </w:p>
        </w:tc>
        <w:tc>
          <w:tcPr/>
          <w:p>
            <w:pPr>
              <w:pStyle w:val="Compact"/>
            </w:pPr>
            <w:r>
              <w:t xml:space="preserve">(e.g. versacarry.com)</w:t>
            </w:r>
          </w:p>
        </w:tc>
        <w:tc>
          <w:tcPr/>
          <w:p>
            <w:pPr>
              <w:pStyle w:val="Compact"/>
            </w:pPr>
            <w:r>
              <w:t xml:space="preserve">Budget-friendly wide-fit holsters; bold brand name color.</w:t>
            </w:r>
          </w:p>
        </w:tc>
        <w:tc>
          <w:tcPr/>
          <w:p>
            <w:pPr>
              <w:pStyle w:val="Compact"/>
            </w:pPr>
            <w:r>
              <w:t xml:space="preserve">Lower quality materials; simplistic site.</w:t>
            </w:r>
          </w:p>
        </w:tc>
      </w:tr>
    </w:tbl>
    <w:p>
      <w:pPr>
        <w:pStyle w:val="BodyText"/>
      </w:pPr>
      <w:r>
        <w:rPr>
          <w:b/>
          <w:bCs/>
        </w:rPr>
        <w:t xml:space="preserve">Award-winning design examples:</w:t>
      </w:r>
    </w:p>
    <w:p>
      <w:pPr>
        <w:pStyle w:val="Compact"/>
        <w:numPr>
          <w:ilvl w:val="0"/>
          <w:numId w:val="1002"/>
        </w:numPr>
      </w:pPr>
      <w:r>
        <w:rPr>
          <w:b/>
          <w:bCs/>
        </w:rPr>
        <w:t xml:space="preserve">Obys® Experiment Space</w:t>
      </w:r>
      <w:r>
        <w:t xml:space="preserve"> </w:t>
      </w:r>
      <w:r>
        <w:t xml:space="preserve">– A concept site (SOTD) with an all-black background and white/orange graphics (interactive archive)【125†L523-L531】.</w:t>
      </w:r>
    </w:p>
    <w:p>
      <w:pPr>
        <w:pStyle w:val="Compact"/>
        <w:numPr>
          <w:ilvl w:val="0"/>
          <w:numId w:val="1002"/>
        </w:numPr>
      </w:pPr>
      <w:r>
        <w:rPr>
          <w:b/>
          <w:bCs/>
        </w:rPr>
        <w:t xml:space="preserve">TRIONN</w:t>
      </w:r>
      <w:r>
        <w:t xml:space="preserve"> </w:t>
      </w:r>
      <w:r>
        <w:t xml:space="preserve">– An AI-powered studio site with black backgrounds, white typography and scroll-triggered 3D/GSAP animations【48†L225-L233】.</w:t>
      </w:r>
    </w:p>
    <w:p>
      <w:pPr>
        <w:pStyle w:val="Compact"/>
        <w:numPr>
          <w:ilvl w:val="0"/>
          <w:numId w:val="1002"/>
        </w:numPr>
      </w:pPr>
      <w:r>
        <w:rPr>
          <w:b/>
          <w:bCs/>
        </w:rPr>
        <w:t xml:space="preserve">Partizan</w:t>
      </w:r>
      <w:r>
        <w:t xml:space="preserve"> </w:t>
      </w:r>
      <w:r>
        <w:t xml:space="preserve">– A film studio portfolio (black page transitions, minimal white text, WebGL backgrounds).</w:t>
      </w:r>
    </w:p>
    <w:p>
      <w:pPr>
        <w:pStyle w:val="Compact"/>
        <w:numPr>
          <w:ilvl w:val="0"/>
          <w:numId w:val="1002"/>
        </w:numPr>
      </w:pPr>
      <w:r>
        <w:rPr>
          <w:b/>
          <w:bCs/>
        </w:rPr>
        <w:t xml:space="preserve">Artem Shcherbakov</w:t>
      </w:r>
      <w:r>
        <w:t xml:space="preserve"> </w:t>
      </w:r>
      <w:r>
        <w:t xml:space="preserve">– CGI director’s portfolio in dark theme, custom WebGL effects and dynamic text【50†L209-L213】.</w:t>
      </w:r>
    </w:p>
    <w:p>
      <w:pPr>
        <w:pStyle w:val="Compact"/>
        <w:numPr>
          <w:ilvl w:val="0"/>
          <w:numId w:val="1002"/>
        </w:numPr>
      </w:pPr>
      <w:r>
        <w:rPr>
          <w:b/>
          <w:bCs/>
        </w:rPr>
        <w:t xml:space="preserve">Normal Is Boring</w:t>
      </w:r>
      <w:r>
        <w:t xml:space="preserve"> </w:t>
      </w:r>
      <w:r>
        <w:t xml:space="preserve">– Luxury real estate branding site (dark with gold/orange accents), subtle animations (WordPress + GSAP).</w:t>
      </w:r>
    </w:p>
    <w:p>
      <w:pPr>
        <w:pStyle w:val="Compact"/>
        <w:numPr>
          <w:ilvl w:val="0"/>
          <w:numId w:val="1002"/>
        </w:numPr>
      </w:pPr>
      <w:r>
        <w:rPr>
          <w:b/>
          <w:bCs/>
        </w:rPr>
        <w:t xml:space="preserve">Black Dog</w:t>
      </w:r>
      <w:r>
        <w:t xml:space="preserve"> </w:t>
      </w:r>
      <w:r>
        <w:t xml:space="preserve">– A picture-book style interactive site (SOTD) built with Three.js and GSAP; uses pure black (#000) background with #fff text【127†L112-L119】【127†L136-L139】.</w:t>
      </w:r>
    </w:p>
    <w:p>
      <w:pPr>
        <w:pStyle w:val="FirstParagraph"/>
      </w:pPr>
      <w:r>
        <w:t xml:space="preserve">These examples demonstrate bold dark palettes, large minimal typography, and tech stack (WebGL/Three.js, GSAP) that we can adapt for VNSH.</w:t>
      </w:r>
    </w:p>
    <w:bookmarkEnd w:id="21"/>
    <w:bookmarkStart w:id="22" w:name="current-vnsh-site-audit"/>
    <w:p>
      <w:pPr>
        <w:pStyle w:val="Heading2"/>
      </w:pPr>
      <w:r>
        <w:t xml:space="preserve">Current VNSH Site Audit</w:t>
      </w:r>
    </w:p>
    <w:p>
      <w:pPr>
        <w:pStyle w:val="Compact"/>
        <w:numPr>
          <w:ilvl w:val="0"/>
          <w:numId w:val="1003"/>
        </w:numPr>
      </w:pPr>
      <w:r>
        <w:rPr>
          <w:b/>
          <w:bCs/>
        </w:rPr>
        <w:t xml:space="preserve">UX &amp; IA:</w:t>
      </w:r>
      <w:r>
        <w:t xml:space="preserve"> </w:t>
      </w:r>
      <w:r>
        <w:t xml:space="preserve">The current vnsh.com is a standard Shopify-like store. The homepage tagline “Precision-engineered holsters designed for reliability, comfort, and quick draw. Trusted by professionals.”【103†L258-L261】 highlights the product but the layout is conventional (white background, product grid). Navigation appears linear (Shop by model, bundles, etc.). Content focuses on product specs and deals. There is little visual storytelling or brand narrative beyond features.</w:t>
      </w:r>
    </w:p>
    <w:p>
      <w:pPr>
        <w:pStyle w:val="Compact"/>
        <w:numPr>
          <w:ilvl w:val="0"/>
          <w:numId w:val="1003"/>
        </w:numPr>
      </w:pPr>
      <w:r>
        <w:rPr>
          <w:b/>
          <w:bCs/>
        </w:rPr>
        <w:t xml:space="preserve">Content:</w:t>
      </w:r>
      <w:r>
        <w:t xml:space="preserve"> </w:t>
      </w:r>
      <w:r>
        <w:t xml:space="preserve">Key USP (fits 99% of guns, carries 2 mags) is stated, but there’s no rich background or lifestyle content. The BOGO promo link (vnshholsters.com) uses aggressive marketing tone, which likely clutters brand image. Overall tone is factual, not distinctive.</w:t>
      </w:r>
    </w:p>
    <w:p>
      <w:pPr>
        <w:pStyle w:val="Compact"/>
        <w:numPr>
          <w:ilvl w:val="0"/>
          <w:numId w:val="1003"/>
        </w:numPr>
      </w:pPr>
      <w:r>
        <w:rPr>
          <w:b/>
          <w:bCs/>
        </w:rPr>
        <w:t xml:space="preserve">Performance:</w:t>
      </w:r>
      <w:r>
        <w:t xml:space="preserve"> </w:t>
      </w:r>
      <w:r>
        <w:t xml:space="preserve">Unable to fetch exact metrics, but the site loads many product images and scripts (GTM snippet was visible【97†L1-L3】). We assume PageSpeed is moderate; typical Shopify sites range 60–80 score. Without enhancements, initial load might be 2–3s+ (especially mobile). Many external scripts (analytics, tags) can slow rendering.</w:t>
      </w:r>
    </w:p>
    <w:p>
      <w:pPr>
        <w:pStyle w:val="Compact"/>
        <w:numPr>
          <w:ilvl w:val="0"/>
          <w:numId w:val="1003"/>
        </w:numPr>
      </w:pPr>
      <w:r>
        <w:rPr>
          <w:b/>
          <w:bCs/>
        </w:rPr>
        <w:t xml:space="preserve">SEO:</w:t>
      </w:r>
      <w:r>
        <w:t xml:space="preserve"> </w:t>
      </w:r>
      <w:r>
        <w:t xml:space="preserve">No obvious blog or rich content pages to draw organic traffic. Product pages likely have canonical SEO but few inbound links. The static tagline is keyword-friendly but the site lacks content depth (thin copy). We found no data on crawl errors or SEO audits.</w:t>
      </w:r>
    </w:p>
    <w:p>
      <w:pPr>
        <w:pStyle w:val="Compact"/>
        <w:numPr>
          <w:ilvl w:val="0"/>
          <w:numId w:val="1003"/>
        </w:numPr>
      </w:pPr>
      <w:r>
        <w:rPr>
          <w:b/>
          <w:bCs/>
        </w:rPr>
        <w:t xml:space="preserve">Accessibility:</w:t>
      </w:r>
      <w:r>
        <w:t xml:space="preserve"> </w:t>
      </w:r>
      <w:r>
        <w:t xml:space="preserve">Probably minimal. The site likely uses default Shopify theme components, which may not all be ARIA-compliant or keyboard-friendly. Images and animations (if any) likely lack alt text. A progressive enhancement approach is needed so critical info (holster specs) is accessible without JS.</w:t>
      </w:r>
    </w:p>
    <w:p>
      <w:pPr>
        <w:pStyle w:val="Compact"/>
        <w:numPr>
          <w:ilvl w:val="0"/>
          <w:numId w:val="1003"/>
        </w:numPr>
      </w:pPr>
      <w:r>
        <w:rPr>
          <w:b/>
          <w:bCs/>
        </w:rPr>
        <w:t xml:space="preserve">Tech Stack:</w:t>
      </w:r>
      <w:r>
        <w:t xml:space="preserve"> </w:t>
      </w:r>
      <w:r>
        <w:t xml:space="preserve">The site appears built on a hosted e-commerce (likely Shopify or BigCommerce), with GTM and Facebook pixels active【97†L1-L3】. Themes are light-coded; no heavy custom JS noted. We saw Google Tag Manager iframes on pages. No evidence of a CMS beyond the store platform.</w:t>
      </w:r>
    </w:p>
    <w:p>
      <w:pPr>
        <w:pStyle w:val="FirstParagraph"/>
      </w:pPr>
      <w:r>
        <w:rPr>
          <w:b/>
          <w:bCs/>
        </w:rPr>
        <w:t xml:space="preserve">Working well:</w:t>
      </w:r>
      <w:r>
        <w:t xml:space="preserve"> </w:t>
      </w:r>
      <w:r>
        <w:t xml:space="preserve">Clear product focus, USP tagline, e-commerce cart flows (Shopify). The site is responsive and works on mobile/desktop. Good mobile “quick shop” UI.</w:t>
      </w:r>
      <w:r>
        <w:br/>
      </w:r>
      <w:r>
        <w:rPr>
          <w:b/>
          <w:bCs/>
        </w:rPr>
        <w:t xml:space="preserve">Needs improvement:</w:t>
      </w:r>
      <w:r>
        <w:t xml:space="preserve"> </w:t>
      </w:r>
      <w:r>
        <w:t xml:space="preserve">Branding (current look is generic, inconsistent with new “ArcheType” vision), visual design (mismatch with dark theme requirement), engagement (no rich media or interactivity). Performance and SEO likely unspecialized. No fallback content for non-JS or assistive tech.</w:t>
      </w:r>
    </w:p>
    <w:p>
      <w:pPr>
        <w:pStyle w:val="BodyText"/>
      </w:pPr>
      <w:r>
        <w:rPr>
          <w:i/>
          <w:iCs/>
        </w:rPr>
        <w:t xml:space="preserve">Metrics:</w:t>
      </w:r>
      <w:r>
        <w:t xml:space="preserve"> </w:t>
      </w:r>
      <w:r>
        <w:t xml:space="preserve">We did not find published Lighthouse or speed scores. (Assume performance ~70/100, accessibility ~60–80 due to non-semantic elements, SEO ~70 given shopping site, best practices ~50 due to many scripts).</w:t>
      </w:r>
    </w:p>
    <w:bookmarkEnd w:id="22"/>
    <w:bookmarkStart w:id="23" w:name="visual-branding-plan"/>
    <w:p>
      <w:pPr>
        <w:pStyle w:val="Heading2"/>
      </w:pPr>
      <w:r>
        <w:t xml:space="preserve">Visual &amp; Branding Plan</w:t>
      </w:r>
    </w:p>
    <w:p>
      <w:pPr>
        <w:pStyle w:val="Compact"/>
        <w:numPr>
          <w:ilvl w:val="0"/>
          <w:numId w:val="1004"/>
        </w:numPr>
      </w:pPr>
      <w:r>
        <w:rPr>
          <w:b/>
          <w:bCs/>
        </w:rPr>
        <w:t xml:space="preserve">Color Palette:</w:t>
      </w:r>
      <w:r>
        <w:t xml:space="preserve"> </w:t>
      </w:r>
      <w:r>
        <w:t xml:space="preserve">Adopt a</w:t>
      </w:r>
      <w:r>
        <w:t xml:space="preserve"> </w:t>
      </w:r>
      <w:r>
        <w:rPr>
          <w:b/>
          <w:bCs/>
        </w:rPr>
        <w:t xml:space="preserve">jet black/dark charcoal</w:t>
      </w:r>
      <w:r>
        <w:t xml:space="preserve"> </w:t>
      </w:r>
      <w:r>
        <w:t xml:space="preserve">base (#0A0A0A or #111111) for backgrounds. Accent with</w:t>
      </w:r>
      <w:r>
        <w:t xml:space="preserve"> </w:t>
      </w:r>
      <w:r>
        <w:rPr>
          <w:b/>
          <w:bCs/>
        </w:rPr>
        <w:t xml:space="preserve">burnt orange</w:t>
      </w:r>
      <w:r>
        <w:t xml:space="preserve"> </w:t>
      </w:r>
      <w:r>
        <w:t xml:space="preserve">(#FF6F00 or similar) as primary highlight (buttons, links, logo elements). Use off-white (#F5F5F5) for main text. For example, TRIONN’s palette was pure black/white【48†L225-L233】; we add a deep orange to warm the brand. Also include a secondary warm gray (#444) for sections or hover states. This high-contrast scheme aligns with ArcheType v2’s dark aesthetic and stands out against typical white-retail sites.</w:t>
      </w:r>
    </w:p>
    <w:p>
      <w:pPr>
        <w:pStyle w:val="Compact"/>
        <w:numPr>
          <w:ilvl w:val="0"/>
          <w:numId w:val="1004"/>
        </w:numPr>
      </w:pPr>
      <w:r>
        <w:rPr>
          <w:b/>
          <w:bCs/>
        </w:rPr>
        <w:t xml:space="preserve">Typography:</w:t>
      </w:r>
      <w:r>
        <w:t xml:space="preserve"> </w:t>
      </w:r>
      <w:r>
        <w:t xml:space="preserve">Use large, bold sans-serifs. For headings and hero text, consider a condensed or slab-like font (e.g.</w:t>
      </w:r>
      <w:r>
        <w:t xml:space="preserve"> </w:t>
      </w:r>
      <w:r>
        <w:rPr>
          <w:b/>
          <w:bCs/>
        </w:rPr>
        <w:t xml:space="preserve">Oswald</w:t>
      </w:r>
      <w:r>
        <w:t xml:space="preserve">,</w:t>
      </w:r>
      <w:r>
        <w:t xml:space="preserve"> </w:t>
      </w:r>
      <w:r>
        <w:rPr>
          <w:b/>
          <w:bCs/>
        </w:rPr>
        <w:t xml:space="preserve">Montserrat Alternates</w:t>
      </w:r>
      <w:r>
        <w:t xml:space="preserve"> </w:t>
      </w:r>
      <w:r>
        <w:t xml:space="preserve">or</w:t>
      </w:r>
      <w:r>
        <w:t xml:space="preserve"> </w:t>
      </w:r>
      <w:r>
        <w:rPr>
          <w:b/>
          <w:bCs/>
        </w:rPr>
        <w:t xml:space="preserve">Poppins</w:t>
      </w:r>
      <w:r>
        <w:t xml:space="preserve"> </w:t>
      </w:r>
      <w:r>
        <w:t xml:space="preserve">with weight 700–900) in sizes up to ~48–64px (3–4rem). Body text can use a clean geometric sans (e.g.</w:t>
      </w:r>
      <w:r>
        <w:t xml:space="preserve"> </w:t>
      </w:r>
      <w:r>
        <w:rPr>
          <w:b/>
          <w:bCs/>
        </w:rPr>
        <w:t xml:space="preserve">Montserrat</w:t>
      </w:r>
      <w:r>
        <w:t xml:space="preserve"> </w:t>
      </w:r>
      <w:r>
        <w:t xml:space="preserve">or</w:t>
      </w:r>
      <w:r>
        <w:t xml:space="preserve"> </w:t>
      </w:r>
      <w:r>
        <w:rPr>
          <w:b/>
          <w:bCs/>
        </w:rPr>
        <w:t xml:space="preserve">Open Sans</w:t>
      </w:r>
      <w:r>
        <w:t xml:space="preserve"> </w:t>
      </w:r>
      <w:r>
        <w:t xml:space="preserve">at 16–18px). Ensure strong contrast (white on black) for readability. Emulate bold typography of Normal Is Boring or Artem’s site, where headings tower over content【127†L112-L119】. Example scale: H1=60px, H2=40px, H3=32px, body=18px, captions=14px. All-caps sparingly for emphasis (we avoid colons per user style note).</w:t>
      </w:r>
    </w:p>
    <w:p>
      <w:pPr>
        <w:pStyle w:val="Compact"/>
        <w:numPr>
          <w:ilvl w:val="0"/>
          <w:numId w:val="1004"/>
        </w:numPr>
      </w:pPr>
      <w:r>
        <w:rPr>
          <w:b/>
          <w:bCs/>
        </w:rPr>
        <w:t xml:space="preserve">Logo:</w:t>
      </w:r>
      <w:r>
        <w:t xml:space="preserve"> </w:t>
      </w:r>
      <w:r>
        <w:t xml:space="preserve">Adapt the existing VNSH logo (if black text on white) into a monochrome/orange version on black background. For instance, a dark-gray/black “VNSH” logotype on transparent background, with an optional</w:t>
      </w:r>
      <w:r>
        <w:t xml:space="preserve"> </w:t>
      </w:r>
      <w:r>
        <w:rPr>
          <w:b/>
          <w:bCs/>
        </w:rPr>
        <w:t xml:space="preserve">orange accent mark</w:t>
      </w:r>
      <w:r>
        <w:t xml:space="preserve"> </w:t>
      </w:r>
      <w:r>
        <w:t xml:space="preserve">(e.g. the dot of the “I” or an underline). Or invert: white logotype on black with an orange emblem. We can create stacked (icon above name) and horizontal variants. Using ArcheType motifs, we might incorporate a subtle orange diagonal line or square from the reference theme behind or around the text. Keep the logo simple (no colons or taglines).</w:t>
      </w:r>
    </w:p>
    <w:p>
      <w:pPr>
        <w:pStyle w:val="Compact"/>
        <w:numPr>
          <w:ilvl w:val="0"/>
          <w:numId w:val="1004"/>
        </w:numPr>
      </w:pPr>
      <w:r>
        <w:rPr>
          <w:b/>
          <w:bCs/>
        </w:rPr>
        <w:t xml:space="preserve">Hero/Layout Concept:</w:t>
      </w:r>
      <w:r>
        <w:t xml:space="preserve"> </w:t>
      </w:r>
      <w:r>
        <w:t xml:space="preserve">The home hero could be a full-screen dark image or WebGL scene (e.g. abstract moving background or 3D holster model) with large white headline (e.g. “CONFIDENCE. ENGINEERED.”) and a bright orange call-to-action (e.g. “Shop Holsters”). Sample wireframe: Top nav (logo, minimal menu) over dark background; central hero text/button; below, a 3-column feature section (each with an icon or small animation on hover), followed by product showcase. Include some angled or broken grid sections for an “experimental” feel. For example, a split-screen hero with a rotating 3D holster model (Three.js) on left, tagline text on right. White/orange pops on black background.</w:t>
      </w:r>
    </w:p>
    <w:p>
      <w:pPr>
        <w:pStyle w:val="FirstParagraph"/>
      </w:pPr>
      <w:r>
        <w:rPr>
          <w:i/>
          <w:iCs/>
        </w:rPr>
        <w:t xml:space="preserve">(Visual mockups would illustrate: dark full-bleed hero with oversized headline, bold CTA in orange; product tiles on charcoal backdrop; large section headers in uppercase orange.)</w:t>
      </w:r>
    </w:p>
    <w:bookmarkEnd w:id="23"/>
    <w:bookmarkStart w:id="24" w:name="interaction-animation-plan"/>
    <w:p>
      <w:pPr>
        <w:pStyle w:val="Heading2"/>
      </w:pPr>
      <w:r>
        <w:t xml:space="preserve">Interaction &amp; Animation Plan</w:t>
      </w:r>
    </w:p>
    <w:p>
      <w:pPr>
        <w:pStyle w:val="Compact"/>
        <w:numPr>
          <w:ilvl w:val="0"/>
          <w:numId w:val="1005"/>
        </w:numPr>
      </w:pPr>
      <w:r>
        <w:rPr>
          <w:b/>
          <w:bCs/>
        </w:rPr>
        <w:t xml:space="preserve">WebGL/Three.js:</w:t>
      </w:r>
      <w:r>
        <w:t xml:space="preserve"> </w:t>
      </w:r>
      <w:r>
        <w:t xml:space="preserve">Use Three.js for immersive elements. For example, a 3D model of the holster in the hero that rotates or subtly moves on scroll. Or an interactive background (flowing particles or mesh shapes in faint orange/gray) to draw the eye without obscuring text. Three.js can also create product-view widgets (e.g. 3D magazine clip animation on hover).</w:t>
      </w:r>
    </w:p>
    <w:p>
      <w:pPr>
        <w:pStyle w:val="Compact"/>
        <w:numPr>
          <w:ilvl w:val="0"/>
          <w:numId w:val="1005"/>
        </w:numPr>
      </w:pPr>
      <w:r>
        <w:rPr>
          <w:b/>
          <w:bCs/>
        </w:rPr>
        <w:t xml:space="preserve">GSAP Animations:</w:t>
      </w:r>
      <w:r>
        <w:t xml:space="preserve"> </w:t>
      </w:r>
      <w:r>
        <w:t xml:space="preserve">Use GSAP (GreenSock) for page scroll animations and transitions. For example, pinning text sections that animate into view, or morphing shapes (like Black Dog’s blurred text clicks【127†L79-L88】). The homepage intro text could fade/slide on load, and feature images could animate upward as user scrolls. GSAP ScrollTrigger will enable scroll-synced effects (see many examples【112†L21-L24】) such as parallax shifts on background shapes or smooth text reveals.</w:t>
      </w:r>
    </w:p>
    <w:p>
      <w:pPr>
        <w:pStyle w:val="Compact"/>
        <w:numPr>
          <w:ilvl w:val="0"/>
          <w:numId w:val="1005"/>
        </w:numPr>
      </w:pPr>
      <w:r>
        <w:rPr>
          <w:b/>
          <w:bCs/>
        </w:rPr>
        <w:t xml:space="preserve">Micro-interactions:</w:t>
      </w:r>
      <w:r>
        <w:t xml:space="preserve"> </w:t>
      </w:r>
      <w:r>
        <w:t xml:space="preserve">Buttons and links have subtle hover animations: e.g. an orange underline that slides in, or a slight scale-up. Icons (like “add to cart”) can animate on click. Use Lottie or CSS for lightweight effects (pulse on add-to-cart, or SVG line-draws on icons). Ensure animations are short (&lt;300ms) and not distracting.</w:t>
      </w:r>
    </w:p>
    <w:p>
      <w:pPr>
        <w:pStyle w:val="Compact"/>
        <w:numPr>
          <w:ilvl w:val="0"/>
          <w:numId w:val="1005"/>
        </w:numPr>
      </w:pPr>
      <w:r>
        <w:rPr>
          <w:b/>
          <w:bCs/>
        </w:rPr>
        <w:t xml:space="preserve">Performance Considerations:</w:t>
      </w:r>
      <w:r>
        <w:t xml:space="preserve"> </w:t>
      </w:r>
      <w:r>
        <w:t xml:space="preserve">All complex animations should have fallbacks or be disabled on low-power devices. For instance, detect if WebGL context isn’t available, then display a static image or CSS backdrop. Lazy-load heavy assets. Use GSAP’s</w:t>
      </w:r>
      <w:r>
        <w:t xml:space="preserve"> </w:t>
      </w:r>
      <w:r>
        <w:rPr>
          <w:rStyle w:val="VerbatimChar"/>
        </w:rPr>
        <w:t xml:space="preserve">ScrollTrigger.scrub</w:t>
      </w:r>
      <w:r>
        <w:t xml:space="preserve"> </w:t>
      </w:r>
      <w:r>
        <w:t xml:space="preserve">and</w:t>
      </w:r>
      <w:r>
        <w:t xml:space="preserve"> </w:t>
      </w:r>
      <w:r>
        <w:rPr>
          <w:rStyle w:val="VerbatimChar"/>
        </w:rPr>
        <w:t xml:space="preserve">fast</w:t>
      </w:r>
      <w:r>
        <w:t xml:space="preserve"> </w:t>
      </w:r>
      <w:r>
        <w:t xml:space="preserve">easing for smoothness. Avoid jank by limiting DOM repaints – prefer GSAP or canvas-based (via Three.js) over heavy CSS layout shifts. Optimize 3D models (low-poly, compressed textures). Provide a global “reduced motion” switch (via CSS or React context) that stops non-essential motion for accessibility.</w:t>
      </w:r>
    </w:p>
    <w:bookmarkEnd w:id="24"/>
    <w:bookmarkStart w:id="28" w:name="technical-implementation-plan"/>
    <w:p>
      <w:pPr>
        <w:pStyle w:val="Heading2"/>
      </w:pPr>
      <w:r>
        <w:t xml:space="preserve">Technical Implementation Plan</w:t>
      </w:r>
    </w:p>
    <w:p>
      <w:pPr>
        <w:pStyle w:val="Compact"/>
        <w:numPr>
          <w:ilvl w:val="0"/>
          <w:numId w:val="1006"/>
        </w:numPr>
      </w:pPr>
      <w:r>
        <w:rPr>
          <w:b/>
          <w:bCs/>
        </w:rPr>
        <w:t xml:space="preserve">Stack:</w:t>
      </w:r>
    </w:p>
    <w:p>
      <w:pPr>
        <w:pStyle w:val="Compact"/>
        <w:numPr>
          <w:ilvl w:val="0"/>
          <w:numId w:val="1006"/>
        </w:numPr>
      </w:pPr>
      <w:r>
        <w:rPr>
          <w:b/>
          <w:bCs/>
        </w:rPr>
        <w:t xml:space="preserve">Frontend:</w:t>
      </w:r>
      <w:r>
        <w:t xml:space="preserve"> </w:t>
      </w:r>
      <w:r>
        <w:t xml:space="preserve">React with Next.js (for server-side rendering) to allow pre-rendered pages (good for SEO【118†L125-L133】) and integrate Three.js/GSAP. Alternatively a static site generator (Gatsby) could work, but Next’s incremental builds suit e-commerce well. Use Webpack/Babel for bundling.</w:t>
      </w:r>
    </w:p>
    <w:p>
      <w:pPr>
        <w:pStyle w:val="Compact"/>
        <w:numPr>
          <w:ilvl w:val="0"/>
          <w:numId w:val="1006"/>
        </w:numPr>
      </w:pPr>
      <w:r>
        <w:rPr>
          <w:b/>
          <w:bCs/>
        </w:rPr>
        <w:t xml:space="preserve">Backend/CMS:</w:t>
      </w:r>
      <w:r>
        <w:t xml:space="preserve"> </w:t>
      </w:r>
      <w:r>
        <w:t xml:space="preserve">If headless commerce is needed, consider Node.js with a headless CMS like Contentful or Sanity to manage content (blogs, testimonials) and a commerce API (e.g. Shopify API or Snipcart). If staying on Shopify, a headless approach is optional; however a CMS will allow richer content. No strict constraint given, so we assume a flexible choice.</w:t>
      </w:r>
    </w:p>
    <w:p>
      <w:pPr>
        <w:pStyle w:val="Compact"/>
        <w:numPr>
          <w:ilvl w:val="0"/>
          <w:numId w:val="1006"/>
        </w:numPr>
      </w:pPr>
      <w:r>
        <w:rPr>
          <w:b/>
          <w:bCs/>
        </w:rPr>
        <w:t xml:space="preserve">Database/Store:</w:t>
      </w:r>
      <w:r>
        <w:t xml:space="preserve"> </w:t>
      </w:r>
      <w:r>
        <w:t xml:space="preserve">Since product catalog exists, keep using the existing platform (Shopify or similar) via API, or migrate to a Node-friendly DB if self-hosting.</w:t>
      </w:r>
    </w:p>
    <w:p>
      <w:pPr>
        <w:pStyle w:val="Compact"/>
        <w:numPr>
          <w:ilvl w:val="0"/>
          <w:numId w:val="1006"/>
        </w:numPr>
      </w:pPr>
      <w:r>
        <w:rPr>
          <w:b/>
          <w:bCs/>
        </w:rPr>
        <w:t xml:space="preserve">Build Tools:</w:t>
      </w:r>
      <w:r>
        <w:t xml:space="preserve"> </w:t>
      </w:r>
      <w:r>
        <w:t xml:space="preserve">Leverage Three.js for WebGL scenes, GSAP for animations, ScrollTrigger plugin for scroll effects. Use ESLint/Prettier for code quality. Use modern JS (ES6+). For CSS, use styled-components or Tailwind (dark mode support) with PostCSS autoprefixer.</w:t>
      </w:r>
    </w:p>
    <w:p>
      <w:pPr>
        <w:pStyle w:val="Compact"/>
        <w:numPr>
          <w:ilvl w:val="0"/>
          <w:numId w:val="1006"/>
        </w:numPr>
      </w:pPr>
      <w:r>
        <w:rPr>
          <w:b/>
          <w:bCs/>
        </w:rPr>
        <w:t xml:space="preserve">Deployment:</w:t>
      </w:r>
      <w:r>
        <w:t xml:space="preserve"> </w:t>
      </w:r>
      <w:r>
        <w:t xml:space="preserve">Host on a fast CDN (e.g. Vercel or Netlify) for the frontend. Backend on Node service (AWS/GCP or Vercel functions). Use CI/CD pipelines. Use image optimization (responsive WebP/AVIF). Enable HTTP/2.</w:t>
      </w:r>
    </w:p>
    <w:p>
      <w:pPr>
        <w:pStyle w:val="Compact"/>
        <w:numPr>
          <w:ilvl w:val="0"/>
          <w:numId w:val="1006"/>
        </w:numPr>
      </w:pPr>
      <w:r>
        <w:rPr>
          <w:b/>
          <w:bCs/>
        </w:rPr>
        <w:t xml:space="preserve">Progressive Enhancement:</w:t>
      </w:r>
      <w:r>
        <w:t xml:space="preserve"> </w:t>
      </w:r>
      <w:r>
        <w:t xml:space="preserve">All critical content (product details, headings) should exist in HTML or SSR output. We’ll fetch or generate descriptive text so that with JS disabled, the main message and shop links still show. (As one guide notes, server-side rendering greatly aids SEO and accessibility【118†L125-L133】.) WebGL/anim elements will only load if supported. Provide alt tags on images, ARIA labels on interactive elements. Ensure keyboard navigation on all menus and modals.</w:t>
      </w:r>
    </w:p>
    <w:p>
      <w:pPr>
        <w:pStyle w:val="Compact"/>
        <w:numPr>
          <w:ilvl w:val="0"/>
          <w:numId w:val="1006"/>
        </w:numPr>
      </w:pPr>
      <w:r>
        <w:rPr>
          <w:b/>
          <w:bCs/>
        </w:rPr>
        <w:t xml:space="preserve">Phasing &amp; Effort:</w:t>
      </w:r>
    </w:p>
    <w:p>
      <w:pPr>
        <w:pStyle w:val="Compact"/>
        <w:numPr>
          <w:ilvl w:val="0"/>
          <w:numId w:val="1006"/>
        </w:numPr>
      </w:pPr>
      <w:r>
        <w:rPr>
          <w:i/>
          <w:iCs/>
        </w:rPr>
        <w:t xml:space="preserve">Phase 1 – Discovery (2 weeks):</w:t>
      </w:r>
      <w:r>
        <w:t xml:space="preserve"> </w:t>
      </w:r>
      <w:r>
        <w:t xml:space="preserve">Stakeholder interviews, gather requirements, refine feature list, audit SEO.</w:t>
      </w:r>
    </w:p>
    <w:p>
      <w:pPr>
        <w:pStyle w:val="Compact"/>
        <w:numPr>
          <w:ilvl w:val="0"/>
          <w:numId w:val="1006"/>
        </w:numPr>
      </w:pPr>
      <w:r>
        <w:rPr>
          <w:i/>
          <w:iCs/>
        </w:rPr>
        <w:t xml:space="preserve">Phase 2 – Design (3–4 weeks):</w:t>
      </w:r>
      <w:r>
        <w:t xml:space="preserve"> </w:t>
      </w:r>
      <w:r>
        <w:t xml:space="preserve">Create moodboards, finalize palette/typography, produce high-fidelity mockups (desktop/mobile), design interactive prototypes.</w:t>
      </w:r>
    </w:p>
    <w:p>
      <w:pPr>
        <w:pStyle w:val="Compact"/>
        <w:numPr>
          <w:ilvl w:val="0"/>
          <w:numId w:val="1006"/>
        </w:numPr>
      </w:pPr>
      <w:r>
        <w:rPr>
          <w:i/>
          <w:iCs/>
        </w:rPr>
        <w:t xml:space="preserve">Phase 3 – Development (8–10 weeks):</w:t>
      </w:r>
      <w:r>
        <w:t xml:space="preserve"> </w:t>
      </w:r>
      <w:r>
        <w:t xml:space="preserve">Set up project repo, build core layout, implement dark theme styling, integrate product data/API, develop Three.js hero and GSAP scroll effects, connect CMS.</w:t>
      </w:r>
    </w:p>
    <w:p>
      <w:pPr>
        <w:pStyle w:val="Compact"/>
        <w:numPr>
          <w:ilvl w:val="0"/>
          <w:numId w:val="1006"/>
        </w:numPr>
      </w:pPr>
      <w:r>
        <w:rPr>
          <w:i/>
          <w:iCs/>
        </w:rPr>
        <w:t xml:space="preserve">Phase 4 – Testing &amp; QA (2–3 weeks):</w:t>
      </w:r>
      <w:r>
        <w:t xml:space="preserve"> </w:t>
      </w:r>
      <w:r>
        <w:t xml:space="preserve">Cross-browser testing, accessibility audit (WCAG), performance optimization, fix bugs, refine animations.</w:t>
      </w:r>
    </w:p>
    <w:p>
      <w:pPr>
        <w:pStyle w:val="Compact"/>
        <w:numPr>
          <w:ilvl w:val="0"/>
          <w:numId w:val="1006"/>
        </w:numPr>
      </w:pPr>
      <w:r>
        <w:rPr>
          <w:i/>
          <w:iCs/>
        </w:rPr>
        <w:t xml:space="preserve">Phase 5 – Launch &amp; Post-launch (2 weeks):</w:t>
      </w:r>
      <w:r>
        <w:t xml:space="preserve"> </w:t>
      </w:r>
      <w:r>
        <w:t xml:space="preserve">Deploy to production, final SEO checks, analytics setup. Monitor initial traffic and resolve any issues.</w:t>
      </w:r>
      <w:r>
        <w:br/>
      </w:r>
      <w:r>
        <w:t xml:space="preserve">Total ~4–5 months.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22500"/>
                  <wp:effectExtent b="0" l="0" r="0" t="0"/>
                  <wp:docPr descr="Rendered Mermaid diagram 1" title="" id="26" name="Picture"/>
                  <a:graphic>
                    <a:graphicData uri="http://schemas.openxmlformats.org/drawingml/2006/picture">
                      <pic:pic>
                        <pic:nvPicPr>
                          <pic:cNvPr descr="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" id="27" name="Picture"/>
                          <pic:cNvPicPr>
                            <a:picLocks noChangeArrowheads="1" noChangeAspect="1"/>
                          </pic:cNvPicPr>
                        </pic:nvPicPr>
                        <pic:blipFill>
                          <a:blip r:embed="rId25"/>
                          <a:stretch>
                            <a:fillRect/>
                          </a:stretch>
                        </pic:blipFill>
                        <pic:spPr bwMode="auto">
                          <a:xfrm>
                            <a:off x="0" y="0"/>
                            <a:ext cx="5334000" cy="2222500"/>
                          </a:xfrm>
                          <a:prstGeom prst="rect">
                            <a:avLst/>
                          </a:prstGeom>
                          <a:noFill/>
                          <a:ln w="9525">
                            <a:noFill/>
                            <a:headEnd/>
                            <a:tailEnd/>
                          </a:ln>
                        </pic:spPr>
                      </pic:pic>
                    </a:graphicData>
                  </a:graphic>
                </wp:inline>
              </w:drawing>
            </w:r>
            <w:r>
              <w:br/>
            </w:r>
          </w:p>
        </w:tc>
      </w:tr>
    </w:tbl>
    <w:bookmarkEnd w:id="28"/>
    <w:bookmarkStart w:id="29" w:name="risks-constraints-seo-analytics"/>
    <w:p>
      <w:pPr>
        <w:pStyle w:val="Heading2"/>
      </w:pPr>
      <w:r>
        <w:t xml:space="preserve">Risks, Constraints, SEO &amp; Analytics</w:t>
      </w:r>
    </w:p>
    <w:p>
      <w:pPr>
        <w:pStyle w:val="Compact"/>
        <w:numPr>
          <w:ilvl w:val="0"/>
          <w:numId w:val="1007"/>
        </w:numPr>
      </w:pPr>
      <w:r>
        <w:rPr>
          <w:b/>
          <w:bCs/>
        </w:rPr>
        <w:t xml:space="preserve">Risks:</w:t>
      </w:r>
      <w:r>
        <w:t xml:space="preserve"> </w:t>
      </w:r>
      <w:r>
        <w:t xml:space="preserve">Heavy WebGL/animation may struggle on older devices. Mitigation: detect device capabilities, disable 3D effects if needed, or simplify (render static fallback images). Be wary of iOS Safari memory limits. Also, the integrated stack (Node + Three.js) can become complex; ensure version compatibility (e.g.</w:t>
      </w:r>
      <w:r>
        <w:t xml:space="preserve"> </w:t>
      </w:r>
      <w:r>
        <w:rPr>
          <w:rStyle w:val="VerbatimChar"/>
        </w:rPr>
        <w:t xml:space="preserve">react-three-fiber</w:t>
      </w:r>
      <w:r>
        <w:t xml:space="preserve"> </w:t>
      </w:r>
      <w:r>
        <w:t xml:space="preserve">vs Three.js versions). Content creation (new photos, copy) could delay design.</w:t>
      </w:r>
    </w:p>
    <w:p>
      <w:pPr>
        <w:pStyle w:val="Compact"/>
        <w:numPr>
          <w:ilvl w:val="0"/>
          <w:numId w:val="1007"/>
        </w:numPr>
      </w:pPr>
      <w:r>
        <w:rPr>
          <w:b/>
          <w:bCs/>
        </w:rPr>
        <w:t xml:space="preserve">Constraints:</w:t>
      </w:r>
      <w:r>
        <w:t xml:space="preserve"> </w:t>
      </w:r>
      <w:r>
        <w:t xml:space="preserve">No specific CMS or host mandated, so we assume flexibility. If the existing store must remain on Shopify, we could still use a headless frontend to re-skin it. Budget may limit production of new assets (shooting a hero image vs using CGI).</w:t>
      </w:r>
    </w:p>
    <w:p>
      <w:pPr>
        <w:pStyle w:val="Compact"/>
        <w:numPr>
          <w:ilvl w:val="0"/>
          <w:numId w:val="1007"/>
        </w:numPr>
      </w:pPr>
      <w:r>
        <w:rPr>
          <w:b/>
          <w:bCs/>
        </w:rPr>
        <w:t xml:space="preserve">SEO:</w:t>
      </w:r>
      <w:r>
        <w:t xml:space="preserve"> </w:t>
      </w:r>
      <w:r>
        <w:t xml:space="preserve">As noted, we’ll use SSR/SSG to pre-render pages【118†L125-L133】 so Google sees real content (not just a blank canvas). Metadata (page titles, descriptions) will be audited. We’ll maintain a content-rich “Shop” section and possibly add an “Education” blog or FAQ to improve organic reach. Image</w:t>
      </w:r>
      <w:r>
        <w:t xml:space="preserve"> </w:t>
      </w:r>
      <w:r>
        <w:rPr>
          <w:rStyle w:val="VerbatimChar"/>
        </w:rPr>
        <w:t xml:space="preserve">alt</w:t>
      </w:r>
      <w:r>
        <w:t xml:space="preserve"> </w:t>
      </w:r>
      <w:r>
        <w:t xml:space="preserve">and structured data (schema.org) for products should be added. Progressive enhancement ensures content if JS fails【118†L125-L133】.</w:t>
      </w:r>
    </w:p>
    <w:p>
      <w:pPr>
        <w:pStyle w:val="Compact"/>
        <w:numPr>
          <w:ilvl w:val="0"/>
          <w:numId w:val="1007"/>
        </w:numPr>
      </w:pPr>
      <w:r>
        <w:rPr>
          <w:b/>
          <w:bCs/>
        </w:rPr>
        <w:t xml:space="preserve">Analytics:</w:t>
      </w:r>
      <w:r>
        <w:t xml:space="preserve"> </w:t>
      </w:r>
      <w:r>
        <w:t xml:space="preserve">We’ll integrate GA4 (or similar) and track key e-commerce events (add-to-cart, checkouts). Since we changed domains (vnsh.com → presumably same), ensure 301 redirects if URLs change. Use Google Search Console to monitor indexing. Manage cookie consent for analytics due to GDPR concerns.</w:t>
      </w:r>
    </w:p>
    <w:bookmarkEnd w:id="29"/>
    <w:bookmarkStart w:id="30" w:name="deliverables-roadmap"/>
    <w:p>
      <w:pPr>
        <w:pStyle w:val="Heading2"/>
      </w:pPr>
      <w:r>
        <w:t xml:space="preserve">Deliverables &amp; Roadmap</w:t>
      </w:r>
    </w:p>
    <w:p>
      <w:pPr>
        <w:pStyle w:val="FirstParagraph"/>
      </w:pPr>
      <w:r>
        <w:rPr>
          <w:b/>
          <w:bCs/>
        </w:rPr>
        <w:t xml:space="preserve">MVP (Core Launch):</w:t>
      </w:r>
    </w:p>
    <w:p>
      <w:pPr>
        <w:pStyle w:val="Compact"/>
        <w:numPr>
          <w:ilvl w:val="0"/>
          <w:numId w:val="1008"/>
        </w:numPr>
      </w:pPr>
      <w:r>
        <w:t xml:space="preserve">Dark-themed home, products, and about pages with new branding (colors, fonts, logo).</w:t>
      </w:r>
    </w:p>
    <w:p>
      <w:pPr>
        <w:pStyle w:val="Compact"/>
        <w:numPr>
          <w:ilvl w:val="0"/>
          <w:numId w:val="1008"/>
        </w:numPr>
      </w:pPr>
      <w:r>
        <w:t xml:space="preserve">Integrated shopping (same product catalog, checkout flow), responsive design.</w:t>
      </w:r>
    </w:p>
    <w:p>
      <w:pPr>
        <w:pStyle w:val="Compact"/>
        <w:numPr>
          <w:ilvl w:val="0"/>
          <w:numId w:val="1008"/>
        </w:numPr>
      </w:pPr>
      <w:r>
        <w:t xml:space="preserve">Initial Three.js hero animation (or static hero) and basic GSAP scroll effects (e.g. fade-in on sections).</w:t>
      </w:r>
    </w:p>
    <w:p>
      <w:pPr>
        <w:pStyle w:val="Compact"/>
        <w:numPr>
          <w:ilvl w:val="0"/>
          <w:numId w:val="1008"/>
        </w:numPr>
      </w:pPr>
      <w:r>
        <w:t xml:space="preserve">Accessibility basics (keyboard nav, ARIA) and SEO fundamentals (titles, meta, SSR pages) completed.</w:t>
      </w:r>
    </w:p>
    <w:p>
      <w:pPr>
        <w:pStyle w:val="FirstParagraph"/>
      </w:pPr>
      <w:r>
        <w:rPr>
          <w:b/>
          <w:bCs/>
        </w:rPr>
        <w:t xml:space="preserve">Phase 2+ (Enhancements):</w:t>
      </w:r>
    </w:p>
    <w:p>
      <w:pPr>
        <w:pStyle w:val="Compact"/>
        <w:numPr>
          <w:ilvl w:val="0"/>
          <w:numId w:val="1009"/>
        </w:numPr>
      </w:pPr>
      <w:r>
        <w:t xml:space="preserve">Advanced interactions (interactive 3D model viewer for holsters, particle backgrounds).</w:t>
      </w:r>
    </w:p>
    <w:p>
      <w:pPr>
        <w:pStyle w:val="Compact"/>
        <w:numPr>
          <w:ilvl w:val="0"/>
          <w:numId w:val="1009"/>
        </w:numPr>
      </w:pPr>
      <w:r>
        <w:t xml:space="preserve">Performance optimizations (prefetching, code-splitting).</w:t>
      </w:r>
    </w:p>
    <w:p>
      <w:pPr>
        <w:pStyle w:val="Compact"/>
        <w:numPr>
          <w:ilvl w:val="0"/>
          <w:numId w:val="1009"/>
        </w:numPr>
      </w:pPr>
      <w:r>
        <w:t xml:space="preserve">Content expansions (blog/guide section, richer company story, user reviews).</w:t>
      </w:r>
    </w:p>
    <w:p>
      <w:pPr>
        <w:pStyle w:val="Compact"/>
        <w:numPr>
          <w:ilvl w:val="0"/>
          <w:numId w:val="1009"/>
        </w:numPr>
      </w:pPr>
      <w:r>
        <w:t xml:space="preserve">Ongoing A/B testing of hero text or promotions.</w:t>
      </w:r>
    </w:p>
    <w:p>
      <w:pPr>
        <w:pStyle w:val="FirstParagraph"/>
      </w:pPr>
      <w:r>
        <w:rPr>
          <w:b/>
          <w:bCs/>
        </w:rPr>
        <w:t xml:space="preserve">Deliverables Checklist:</w:t>
      </w:r>
    </w:p>
    <w:p>
      <w:pPr>
        <w:pStyle w:val="Compact"/>
        <w:numPr>
          <w:ilvl w:val="0"/>
          <w:numId w:val="1010"/>
        </w:numPr>
      </w:pPr>
      <w:r>
        <w:t xml:space="preserve">[ ] Brand style guide (colors, typography, logo versions)</w:t>
      </w:r>
    </w:p>
    <w:p>
      <w:pPr>
        <w:pStyle w:val="Compact"/>
        <w:numPr>
          <w:ilvl w:val="0"/>
          <w:numId w:val="1010"/>
        </w:numPr>
      </w:pPr>
      <w:r>
        <w:t xml:space="preserve">[ ] Home page mockup (dark theme)</w:t>
      </w:r>
    </w:p>
    <w:p>
      <w:pPr>
        <w:pStyle w:val="Compact"/>
        <w:numPr>
          <w:ilvl w:val="0"/>
          <w:numId w:val="1010"/>
        </w:numPr>
      </w:pPr>
      <w:r>
        <w:t xml:space="preserve">[ ] Product page template (with 3D model section)</w:t>
      </w:r>
    </w:p>
    <w:p>
      <w:pPr>
        <w:pStyle w:val="Compact"/>
        <w:numPr>
          <w:ilvl w:val="0"/>
          <w:numId w:val="1010"/>
        </w:numPr>
      </w:pPr>
      <w:r>
        <w:t xml:space="preserve">[ ] HTML/CSS components (dark nav, footers, buttons)</w:t>
      </w:r>
    </w:p>
    <w:p>
      <w:pPr>
        <w:pStyle w:val="Compact"/>
        <w:numPr>
          <w:ilvl w:val="0"/>
          <w:numId w:val="1010"/>
        </w:numPr>
      </w:pPr>
      <w:r>
        <w:t xml:space="preserve">[ ] Three.js scene setup (e.g. rotating holster)</w:t>
      </w:r>
    </w:p>
    <w:p>
      <w:pPr>
        <w:pStyle w:val="Compact"/>
        <w:numPr>
          <w:ilvl w:val="0"/>
          <w:numId w:val="1010"/>
        </w:numPr>
      </w:pPr>
      <w:r>
        <w:t xml:space="preserve">[ ] GSAP scroll animation scripts</w:t>
      </w:r>
    </w:p>
    <w:p>
      <w:pPr>
        <w:pStyle w:val="Compact"/>
        <w:numPr>
          <w:ilvl w:val="0"/>
          <w:numId w:val="1010"/>
        </w:numPr>
      </w:pPr>
      <w:r>
        <w:t xml:space="preserve">[ ] CMS/content templates (for blog, FAQ)</w:t>
      </w:r>
    </w:p>
    <w:p>
      <w:pPr>
        <w:pStyle w:val="Compact"/>
        <w:numPr>
          <w:ilvl w:val="0"/>
          <w:numId w:val="1010"/>
        </w:numPr>
      </w:pPr>
      <w:r>
        <w:t xml:space="preserve">[ ] Lighthouse report (pre- and post-launch)</w:t>
      </w:r>
    </w:p>
    <w:p>
      <w:pPr>
        <w:pStyle w:val="FirstParagraph"/>
      </w:pPr>
      <w:r>
        <w:t xml:space="preserve">By following this plan, the VNSH site will have a distinctive modern look (inspired by top-tier dark-design sites【127†L136-L139】), improved brand cohesion, and robust technical foundations. This addresses both the bold visual style goal and practical needs (performance, accessibility, SEO).</w:t>
      </w:r>
    </w:p>
    <w:p>
      <w:pPr>
        <w:pStyle w:val="BodyText"/>
      </w:pPr>
      <w:r>
        <w:rPr>
          <w:b/>
          <w:bCs/>
        </w:rPr>
        <w:t xml:space="preserve">Sources:</w:t>
      </w:r>
      <w:r>
        <w:t xml:space="preserve"> </w:t>
      </w:r>
      <w:r>
        <w:t xml:space="preserve">Competitor claims and taglines from official sites【71†L19-L27】【83†L1-L4】【77†L74-L80】【80†L139-L144】【85†L250-L258】; Awwwards site details【127†L112-L119】【127†L136-L139】 and animation examples【112†L21-L24】【115†L127-L134】; best practices from industry articles【118†L125-L133】.</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