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A583" w14:textId="5F3F8F45" w:rsidR="21B45796" w:rsidRDefault="1DFF635D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Hero Section (Image 1)</w:t>
      </w:r>
    </w:p>
    <w:p w14:paraId="4B2ACEE6" w14:textId="66AC1A19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</w:rPr>
        <w:t>LIVE SUPPLY CHAIN INTELLIGENCE</w:t>
      </w:r>
    </w:p>
    <w:p w14:paraId="74E9FC96" w14:textId="4F5BE0C1" w:rsidR="46BD87D6" w:rsidRDefault="46BD87D6" w:rsidP="02A4FA45">
      <w:pPr>
        <w:pStyle w:val="ListParagraph"/>
        <w:numPr>
          <w:ilvl w:val="0"/>
          <w:numId w:val="5"/>
        </w:numPr>
        <w:spacing w:after="0"/>
      </w:pPr>
      <w:r w:rsidRPr="02A4FA45">
        <w:t xml:space="preserve">One </w:t>
      </w:r>
      <w:r w:rsidRPr="02A4FA45">
        <w:rPr>
          <w:b/>
          <w:bCs/>
        </w:rPr>
        <w:t xml:space="preserve">seamless </w:t>
      </w:r>
      <w:r w:rsidRPr="02A4FA45">
        <w:t xml:space="preserve">platform turning </w:t>
      </w:r>
      <w:r w:rsidRPr="02A4FA45">
        <w:rPr>
          <w:b/>
          <w:bCs/>
        </w:rPr>
        <w:t>QR codes</w:t>
      </w:r>
      <w:r w:rsidRPr="02A4FA45">
        <w:t xml:space="preserve"> into </w:t>
      </w:r>
      <w:r w:rsidRPr="02A4FA45">
        <w:rPr>
          <w:b/>
          <w:bCs/>
        </w:rPr>
        <w:t>a shield of trust</w:t>
      </w:r>
      <w:r w:rsidRPr="02A4FA45">
        <w:t>.</w:t>
      </w:r>
    </w:p>
    <w:p w14:paraId="304B46D6" w14:textId="28B72A2B" w:rsidR="46BD87D6" w:rsidRDefault="46BD87D6" w:rsidP="02A4FA45">
      <w:pPr>
        <w:pStyle w:val="ListParagraph"/>
        <w:numPr>
          <w:ilvl w:val="0"/>
          <w:numId w:val="5"/>
        </w:numPr>
        <w:spacing w:before="240" w:after="240"/>
      </w:pPr>
      <w:r w:rsidRPr="02A4FA45">
        <w:t xml:space="preserve">One </w:t>
      </w:r>
      <w:r w:rsidRPr="02A4FA45">
        <w:rPr>
          <w:b/>
          <w:bCs/>
        </w:rPr>
        <w:t xml:space="preserve">connected </w:t>
      </w:r>
      <w:r w:rsidRPr="02A4FA45">
        <w:t xml:space="preserve">platform turning </w:t>
      </w:r>
      <w:r w:rsidRPr="02A4FA45">
        <w:rPr>
          <w:b/>
          <w:bCs/>
        </w:rPr>
        <w:t xml:space="preserve">logistics </w:t>
      </w:r>
      <w:r w:rsidRPr="02A4FA45">
        <w:t xml:space="preserve">into </w:t>
      </w:r>
      <w:r w:rsidRPr="02A4FA45">
        <w:rPr>
          <w:b/>
          <w:bCs/>
        </w:rPr>
        <w:t>real-time visibility</w:t>
      </w:r>
      <w:r w:rsidRPr="02A4FA45">
        <w:t>.</w:t>
      </w:r>
    </w:p>
    <w:p w14:paraId="722C5066" w14:textId="3D1651FC" w:rsidR="46BD87D6" w:rsidRDefault="46BD87D6" w:rsidP="02A4FA45">
      <w:pPr>
        <w:pStyle w:val="ListParagraph"/>
        <w:numPr>
          <w:ilvl w:val="0"/>
          <w:numId w:val="5"/>
        </w:numPr>
        <w:spacing w:before="240" w:after="240"/>
      </w:pPr>
      <w:r w:rsidRPr="02A4FA45">
        <w:t xml:space="preserve">One </w:t>
      </w:r>
      <w:r w:rsidRPr="02A4FA45">
        <w:rPr>
          <w:b/>
          <w:bCs/>
        </w:rPr>
        <w:t xml:space="preserve">intelligent </w:t>
      </w:r>
      <w:r w:rsidRPr="02A4FA45">
        <w:t xml:space="preserve">platform turning </w:t>
      </w:r>
      <w:r w:rsidRPr="02A4FA45">
        <w:rPr>
          <w:b/>
          <w:bCs/>
        </w:rPr>
        <w:t xml:space="preserve">CCTV </w:t>
      </w:r>
      <w:r w:rsidRPr="02A4FA45">
        <w:t xml:space="preserve">recordings into </w:t>
      </w:r>
      <w:r w:rsidRPr="02A4FA45">
        <w:rPr>
          <w:b/>
          <w:bCs/>
        </w:rPr>
        <w:t>actionable insights</w:t>
      </w:r>
      <w:r w:rsidRPr="02A4FA45">
        <w:t>.</w:t>
      </w:r>
    </w:p>
    <w:p w14:paraId="1D175AFC" w14:textId="51EE521E" w:rsidR="46BD87D6" w:rsidRDefault="46BD87D6" w:rsidP="02A4FA45">
      <w:pPr>
        <w:pStyle w:val="ListParagraph"/>
        <w:numPr>
          <w:ilvl w:val="0"/>
          <w:numId w:val="5"/>
        </w:numPr>
        <w:spacing w:before="240" w:after="240"/>
      </w:pPr>
      <w:r w:rsidRPr="02A4FA45">
        <w:t xml:space="preserve">One </w:t>
      </w:r>
      <w:r w:rsidRPr="02A4FA45">
        <w:rPr>
          <w:b/>
          <w:bCs/>
        </w:rPr>
        <w:t xml:space="preserve">rewarding </w:t>
      </w:r>
      <w:r w:rsidRPr="02A4FA45">
        <w:t xml:space="preserve">platform turning </w:t>
      </w:r>
      <w:r w:rsidRPr="02A4FA45">
        <w:rPr>
          <w:b/>
          <w:bCs/>
        </w:rPr>
        <w:t xml:space="preserve">payouts </w:t>
      </w:r>
      <w:r w:rsidRPr="02A4FA45">
        <w:t xml:space="preserve">into </w:t>
      </w:r>
      <w:r w:rsidRPr="02A4FA45">
        <w:rPr>
          <w:b/>
          <w:bCs/>
        </w:rPr>
        <w:t>lasting loyalty</w:t>
      </w:r>
      <w:r w:rsidRPr="02A4FA45">
        <w:t>.</w:t>
      </w:r>
    </w:p>
    <w:p w14:paraId="40BD8137" w14:textId="62872D58" w:rsidR="2C02D09F" w:rsidRDefault="2C02D09F" w:rsidP="39A52493">
      <w:pPr>
        <w:spacing w:before="240" w:after="240"/>
      </w:pPr>
      <w:r w:rsidRPr="39A52493">
        <w:rPr>
          <w:rFonts w:ascii="Calibri" w:eastAsia="Calibri" w:hAnsi="Calibri" w:cs="Calibri"/>
        </w:rPr>
        <w:t xml:space="preserve">Smart Epsilon’s platform tracks every unit from plant to shelf, verifies authenticity at every scan, and connects supply chain visibility, channel engagement, and AI video intelligence in one place. </w:t>
      </w:r>
    </w:p>
    <w:p w14:paraId="78A86D5A" w14:textId="7B08C792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CTAs:</w:t>
      </w:r>
      <w:r w:rsidRPr="39A52493">
        <w:rPr>
          <w:rFonts w:ascii="Calibri" w:eastAsia="Calibri" w:hAnsi="Calibri" w:cs="Calibri"/>
        </w:rPr>
        <w:t xml:space="preserve"> Schedule a demo → | ▷ Explore </w:t>
      </w:r>
      <w:r w:rsidR="0087484D" w:rsidRPr="15B1A971">
        <w:rPr>
          <w:rFonts w:ascii="Calibri" w:eastAsia="Calibri" w:hAnsi="Calibri" w:cs="Calibri"/>
        </w:rPr>
        <w:t>S</w:t>
      </w:r>
      <w:r w:rsidR="00574E3E" w:rsidRPr="15B1A971">
        <w:rPr>
          <w:rFonts w:ascii="Calibri" w:eastAsia="Calibri" w:hAnsi="Calibri" w:cs="Calibri"/>
        </w:rPr>
        <w:t>olutions</w:t>
      </w:r>
    </w:p>
    <w:p w14:paraId="3EEA2B07" w14:textId="323ED267" w:rsidR="21B45796" w:rsidRDefault="21B45796" w:rsidP="39A52493">
      <w:r w:rsidRPr="39A52493">
        <w:rPr>
          <w:rFonts w:ascii="Calibri" w:eastAsia="Calibri" w:hAnsi="Calibri" w:cs="Calibri"/>
        </w:rPr>
        <w:t>---------------------------------------------------------------------------------------------------------------------</w:t>
      </w:r>
    </w:p>
    <w:p w14:paraId="56A764EE" w14:textId="7C76EC4D" w:rsidR="21B45796" w:rsidRDefault="1DFF635D" w:rsidP="39A52493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About (Image 2)</w:t>
      </w:r>
    </w:p>
    <w:p w14:paraId="4459579D" w14:textId="4D2051DE" w:rsidR="3FDD4732" w:rsidRDefault="3FDD4732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highlight w:val="yellow"/>
        </w:rPr>
        <w:t>20+ years</w:t>
      </w:r>
      <w:r w:rsidR="13D79FAE" w:rsidRPr="02A4FA45">
        <w:rPr>
          <w:rFonts w:ascii="Calibri" w:eastAsia="Calibri" w:hAnsi="Calibri" w:cs="Calibri"/>
          <w:highlight w:val="yellow"/>
        </w:rPr>
        <w:t xml:space="preserve"> in supply chain have taught us one thing: visibility and trust are not add-ons. They are the foundation. Smart Epsilon turns every </w:t>
      </w:r>
      <w:r w:rsidR="008F5D1E">
        <w:rPr>
          <w:rFonts w:ascii="Calibri" w:eastAsia="Calibri" w:hAnsi="Calibri" w:cs="Calibri"/>
          <w:highlight w:val="yellow"/>
        </w:rPr>
        <w:t>tracking</w:t>
      </w:r>
      <w:r w:rsidR="008F5D1E" w:rsidRPr="02A4FA45">
        <w:rPr>
          <w:rFonts w:ascii="Calibri" w:eastAsia="Calibri" w:hAnsi="Calibri" w:cs="Calibri"/>
          <w:highlight w:val="yellow"/>
        </w:rPr>
        <w:t xml:space="preserve"> </w:t>
      </w:r>
      <w:r w:rsidR="13D79FAE" w:rsidRPr="02A4FA45">
        <w:rPr>
          <w:rFonts w:ascii="Calibri" w:eastAsia="Calibri" w:hAnsi="Calibri" w:cs="Calibri"/>
          <w:highlight w:val="yellow"/>
        </w:rPr>
        <w:t>code into a live digital identity that gives leadership, field teams, and consumers the information they need.</w:t>
      </w:r>
      <w:r w:rsidR="13D79FAE" w:rsidRPr="02A4FA45">
        <w:rPr>
          <w:rFonts w:ascii="Calibri" w:eastAsia="Calibri" w:hAnsi="Calibri" w:cs="Calibri"/>
        </w:rPr>
        <w:t xml:space="preserve"> </w:t>
      </w:r>
    </w:p>
    <w:p w14:paraId="1D99BD3D" w14:textId="375346ED" w:rsidR="21B45796" w:rsidRDefault="21B45796" w:rsidP="39A52493">
      <w:pPr>
        <w:pStyle w:val="Heading3"/>
        <w:spacing w:before="281" w:after="281"/>
      </w:pPr>
      <w:r w:rsidRPr="39A52493">
        <w:rPr>
          <w:rFonts w:ascii="Calibri" w:eastAsia="Calibri" w:hAnsi="Calibri" w:cs="Calibri"/>
          <w:b/>
          <w:bCs/>
        </w:rPr>
        <w:t>The Problem — Statement 01 (Image 3)</w:t>
      </w:r>
    </w:p>
    <w:p w14:paraId="0B94E326" w14:textId="78A79EAA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01</w:t>
      </w:r>
    </w:p>
    <w:p w14:paraId="5DB2D68E" w14:textId="21CE1439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Headline:</w:t>
      </w:r>
      <w:r w:rsidRPr="39A52493">
        <w:rPr>
          <w:rFonts w:ascii="Calibri" w:eastAsia="Calibri" w:hAnsi="Calibri" w:cs="Calibri"/>
        </w:rPr>
        <w:t xml:space="preserve"> Counterfeits quietly drain your margin, damage customer trust, and bleed revenue.</w:t>
      </w:r>
    </w:p>
    <w:p w14:paraId="11970B12" w14:textId="3A76B3DC" w:rsidR="21B45796" w:rsidRDefault="1DFF635D" w:rsidP="02A4FA45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Body:</w:t>
      </w:r>
      <w:r w:rsidRPr="02A4FA45">
        <w:rPr>
          <w:rFonts w:ascii="Calibri" w:eastAsia="Calibri" w:hAnsi="Calibri" w:cs="Calibri"/>
        </w:rPr>
        <w:t xml:space="preserve"> </w:t>
      </w:r>
      <w:r w:rsidR="1E62214E" w:rsidRPr="02A4FA45">
        <w:rPr>
          <w:rFonts w:ascii="Calibri" w:eastAsia="Calibri" w:hAnsi="Calibri" w:cs="Calibri"/>
          <w:highlight w:val="yellow"/>
        </w:rPr>
        <w:t>Smart Epsilon's Platform gives every unit a cloud-based identity. Customers verify authenticity with a quick scan, and cloned codes are flagged the moment they appear.</w:t>
      </w:r>
      <w:r w:rsidR="1E62214E" w:rsidRPr="02A4FA45">
        <w:rPr>
          <w:rFonts w:ascii="Calibri" w:eastAsia="Calibri" w:hAnsi="Calibri" w:cs="Calibri"/>
        </w:rPr>
        <w:t xml:space="preserve">  </w:t>
      </w:r>
    </w:p>
    <w:p w14:paraId="652CBEAD" w14:textId="1F8BEA41" w:rsidR="39A52493" w:rsidRDefault="39A52493" w:rsidP="39A52493"/>
    <w:p w14:paraId="258BBC19" w14:textId="2DE8CEC0" w:rsidR="21B45796" w:rsidRDefault="21B45796" w:rsidP="39A52493">
      <w:pPr>
        <w:pStyle w:val="Heading3"/>
        <w:spacing w:before="281" w:after="281"/>
      </w:pPr>
      <w:r w:rsidRPr="39A52493">
        <w:rPr>
          <w:rFonts w:ascii="Calibri" w:eastAsia="Calibri" w:hAnsi="Calibri" w:cs="Calibri"/>
          <w:b/>
          <w:bCs/>
        </w:rPr>
        <w:t>The Problem — Statement 02 (Image 4)</w:t>
      </w:r>
    </w:p>
    <w:p w14:paraId="6A697D4D" w14:textId="277E1EFC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02</w:t>
      </w:r>
    </w:p>
    <w:p w14:paraId="55F61518" w14:textId="4551AA89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Headline:</w:t>
      </w:r>
      <w:r w:rsidRPr="39A52493">
        <w:rPr>
          <w:rFonts w:ascii="Calibri" w:eastAsia="Calibri" w:hAnsi="Calibri" w:cs="Calibri"/>
        </w:rPr>
        <w:t xml:space="preserve"> </w:t>
      </w:r>
      <w:r w:rsidR="000F4CC5">
        <w:rPr>
          <w:rFonts w:ascii="Calibri" w:eastAsia="Calibri" w:hAnsi="Calibri" w:cs="Calibri"/>
        </w:rPr>
        <w:t xml:space="preserve">Distributors and </w:t>
      </w:r>
      <w:r w:rsidRPr="39A52493">
        <w:rPr>
          <w:rFonts w:ascii="Calibri" w:eastAsia="Calibri" w:hAnsi="Calibri" w:cs="Calibri"/>
        </w:rPr>
        <w:t>Retailers have no reason to push your product when competitors offer daily rewards.</w:t>
      </w:r>
    </w:p>
    <w:p w14:paraId="3E6A0F09" w14:textId="01624806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Body:</w:t>
      </w:r>
      <w:r w:rsidRPr="39A52493">
        <w:rPr>
          <w:rFonts w:ascii="Calibri" w:eastAsia="Calibri" w:hAnsi="Calibri" w:cs="Calibri"/>
        </w:rPr>
        <w:t xml:space="preserve"> Your team visits once a month. A competitor's loyalty program runs every day. Reward every genuine scan at the shelf.</w:t>
      </w:r>
    </w:p>
    <w:p w14:paraId="2A41D775" w14:textId="2BB0CA3B" w:rsidR="39A52493" w:rsidRDefault="39A52493" w:rsidP="39A52493"/>
    <w:p w14:paraId="4DC6BC0C" w14:textId="67708DA2" w:rsidR="21B45796" w:rsidRDefault="21B45796" w:rsidP="39A52493">
      <w:pPr>
        <w:pStyle w:val="Heading3"/>
        <w:spacing w:before="281" w:after="281"/>
      </w:pPr>
      <w:r w:rsidRPr="39A52493">
        <w:rPr>
          <w:rFonts w:ascii="Calibri" w:eastAsia="Calibri" w:hAnsi="Calibri" w:cs="Calibri"/>
          <w:b/>
          <w:bCs/>
        </w:rPr>
        <w:t>The Problem — Statement 03 (Image 5)</w:t>
      </w:r>
    </w:p>
    <w:p w14:paraId="4F6BF931" w14:textId="14AF06C5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03</w:t>
      </w:r>
    </w:p>
    <w:p w14:paraId="6A2EBD06" w14:textId="4F21086C" w:rsidR="39A52493" w:rsidRDefault="58F04331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 xml:space="preserve">Headline: </w:t>
      </w:r>
      <w:r w:rsidRPr="02A4FA45">
        <w:rPr>
          <w:rFonts w:ascii="Calibri" w:eastAsia="Calibri" w:hAnsi="Calibri" w:cs="Calibri"/>
          <w:highlight w:val="yellow"/>
        </w:rPr>
        <w:t>Once products leave the factory, visibility fades and inventory can slip through the cracks.</w:t>
      </w:r>
    </w:p>
    <w:p w14:paraId="3C8A48ED" w14:textId="2F72A0B5" w:rsidR="39A52493" w:rsidRDefault="58F04331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 xml:space="preserve">Body: </w:t>
      </w:r>
      <w:r w:rsidRPr="02A4FA45">
        <w:rPr>
          <w:rFonts w:ascii="Calibri" w:eastAsia="Calibri" w:hAnsi="Calibri" w:cs="Calibri"/>
          <w:highlight w:val="yellow"/>
        </w:rPr>
        <w:t>Smart Epsilon’s Platform tracks every handoff across depots, distributors, and retailers in real time, so your team always knows where products are and where losses begin.</w:t>
      </w:r>
    </w:p>
    <w:p w14:paraId="28665601" w14:textId="04CAD5CB" w:rsidR="39A52493" w:rsidRDefault="39A52493" w:rsidP="02A4FA45">
      <w:pPr>
        <w:spacing w:before="240" w:after="240"/>
        <w:rPr>
          <w:rFonts w:ascii="Calibri" w:eastAsia="Calibri" w:hAnsi="Calibri" w:cs="Calibri"/>
        </w:rPr>
      </w:pPr>
    </w:p>
    <w:p w14:paraId="5CD5F351" w14:textId="2F4506B7" w:rsidR="21B45796" w:rsidRDefault="21B45796" w:rsidP="39A52493">
      <w:pPr>
        <w:pStyle w:val="Heading3"/>
        <w:spacing w:before="281" w:after="281"/>
      </w:pPr>
      <w:r w:rsidRPr="39A52493">
        <w:rPr>
          <w:rFonts w:ascii="Calibri" w:eastAsia="Calibri" w:hAnsi="Calibri" w:cs="Calibri"/>
          <w:b/>
          <w:bCs/>
        </w:rPr>
        <w:t>The Solutions — Section Header (Image 6)</w:t>
      </w:r>
    </w:p>
    <w:p w14:paraId="39759189" w14:textId="7A130659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</w:rPr>
        <w:t>THE SOLUTIONS</w:t>
      </w:r>
    </w:p>
    <w:p w14:paraId="2C7415BE" w14:textId="73CBC873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Headline:</w:t>
      </w:r>
      <w:r w:rsidRPr="02A4FA45">
        <w:rPr>
          <w:rFonts w:ascii="Calibri" w:eastAsia="Calibri" w:hAnsi="Calibri" w:cs="Calibri"/>
        </w:rPr>
        <w:t xml:space="preserve"> One Platform. Zero Blind Spots.</w:t>
      </w:r>
    </w:p>
    <w:p w14:paraId="3EE87B81" w14:textId="43816FAC" w:rsidR="7735A8C4" w:rsidRDefault="7735A8C4" w:rsidP="02A4FA45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 xml:space="preserve">Subhead: </w:t>
      </w:r>
      <w:r w:rsidRPr="02A4FA45">
        <w:rPr>
          <w:rFonts w:ascii="Calibri" w:eastAsia="Calibri" w:hAnsi="Calibri" w:cs="Calibri"/>
        </w:rPr>
        <w:t>Every angle of your supply chain, covered by one connected system and strengthened with every module we ship.</w:t>
      </w:r>
    </w:p>
    <w:p w14:paraId="35BBC96B" w14:textId="42C1EBB9" w:rsidR="7735A8C4" w:rsidRDefault="7735A8C4" w:rsidP="02A4FA45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 xml:space="preserve">Body: </w:t>
      </w:r>
      <w:r w:rsidRPr="02A4FA45">
        <w:rPr>
          <w:rFonts w:ascii="Calibri" w:eastAsia="Calibri" w:hAnsi="Calibri" w:cs="Calibri"/>
        </w:rPr>
        <w:t>Not separate tools stitched together, but one platform connecting traceability, sales performance, and retailer engagement from the first scan to the last redemption.</w:t>
      </w:r>
    </w:p>
    <w:p w14:paraId="657B315F" w14:textId="7232327D" w:rsidR="39A52493" w:rsidRDefault="39A52493" w:rsidP="39A52493"/>
    <w:p w14:paraId="2A5A71DA" w14:textId="46EB3010" w:rsidR="21B45796" w:rsidRDefault="21B45796" w:rsidP="39A52493">
      <w:pPr>
        <w:pStyle w:val="Heading3"/>
        <w:spacing w:before="281" w:after="281"/>
      </w:pPr>
      <w:r w:rsidRPr="39A52493">
        <w:rPr>
          <w:rFonts w:ascii="Calibri" w:eastAsia="Calibri" w:hAnsi="Calibri" w:cs="Calibri"/>
          <w:b/>
          <w:bCs/>
        </w:rPr>
        <w:t>Solution 01 — Track &amp; Trace (Image 7)</w:t>
      </w:r>
    </w:p>
    <w:p w14:paraId="1F0C570F" w14:textId="53F9A572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Eyebrow:</w:t>
      </w:r>
      <w:r w:rsidRPr="39A52493">
        <w:rPr>
          <w:rFonts w:ascii="Calibri" w:eastAsia="Calibri" w:hAnsi="Calibri" w:cs="Calibri"/>
        </w:rPr>
        <w:t xml:space="preserve"> SOLUTION 01</w:t>
      </w:r>
    </w:p>
    <w:p w14:paraId="763E81F1" w14:textId="1ECA71B3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Title:</w:t>
      </w:r>
      <w:r w:rsidRPr="39A52493">
        <w:rPr>
          <w:rFonts w:ascii="Calibri" w:eastAsia="Calibri" w:hAnsi="Calibri" w:cs="Calibri"/>
        </w:rPr>
        <w:t xml:space="preserve"> Track &amp; Trace</w:t>
      </w:r>
    </w:p>
    <w:p w14:paraId="7A646AF2" w14:textId="0606B887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Tagline:</w:t>
      </w:r>
      <w:r w:rsidRPr="39A52493">
        <w:rPr>
          <w:rFonts w:ascii="Calibri" w:eastAsia="Calibri" w:hAnsi="Calibri" w:cs="Calibri"/>
        </w:rPr>
        <w:t xml:space="preserve"> Complete product traceability from manufacturing to consumer.</w:t>
      </w:r>
    </w:p>
    <w:p w14:paraId="1ADB1D26" w14:textId="302715AC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Features:</w:t>
      </w:r>
    </w:p>
    <w:p w14:paraId="67277BEF" w14:textId="7171CC14" w:rsidR="21B45796" w:rsidRDefault="21B45796" w:rsidP="39A5249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Unit-level serialization</w:t>
      </w:r>
    </w:p>
    <w:p w14:paraId="00CBE7EA" w14:textId="13D3D5DA" w:rsidR="21B45796" w:rsidRDefault="21B45796" w:rsidP="39A5249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Real-time supply chain tracking</w:t>
      </w:r>
    </w:p>
    <w:p w14:paraId="307008CA" w14:textId="6B8E3DF4" w:rsidR="21B45796" w:rsidRDefault="1DFF635D" w:rsidP="39A5249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</w:rPr>
        <w:t>✓ ERP &amp; logistics integration</w:t>
      </w:r>
    </w:p>
    <w:p w14:paraId="30D67BB1" w14:textId="7DB4B92B" w:rsidR="39A52493" w:rsidRDefault="39A52493" w:rsidP="39A52493"/>
    <w:p w14:paraId="6D772332" w14:textId="65F4F446" w:rsidR="21B45796" w:rsidRDefault="1DFF635D" w:rsidP="39A52493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 xml:space="preserve">Solution 02 — Anti-Counterfeit </w:t>
      </w:r>
    </w:p>
    <w:p w14:paraId="7535339E" w14:textId="5677B632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Eyebrow:</w:t>
      </w:r>
      <w:r w:rsidRPr="39A52493">
        <w:rPr>
          <w:rFonts w:ascii="Calibri" w:eastAsia="Calibri" w:hAnsi="Calibri" w:cs="Calibri"/>
        </w:rPr>
        <w:t xml:space="preserve"> SOLUTION 02</w:t>
      </w:r>
    </w:p>
    <w:p w14:paraId="4808E364" w14:textId="665F0F30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Title:</w:t>
      </w:r>
      <w:r w:rsidRPr="39A52493">
        <w:rPr>
          <w:rFonts w:ascii="Calibri" w:eastAsia="Calibri" w:hAnsi="Calibri" w:cs="Calibri"/>
        </w:rPr>
        <w:t xml:space="preserve"> Anti-Counterfeit</w:t>
      </w:r>
    </w:p>
    <w:p w14:paraId="011CE75F" w14:textId="38E3E095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Tagline:</w:t>
      </w:r>
      <w:r w:rsidRPr="02A4FA45">
        <w:rPr>
          <w:rFonts w:ascii="Calibri" w:eastAsia="Calibri" w:hAnsi="Calibri" w:cs="Calibri"/>
        </w:rPr>
        <w:t xml:space="preserve"> Overt, covert, and forensic protection </w:t>
      </w:r>
      <w:r w:rsidR="00426EA2" w:rsidRPr="02A4FA45">
        <w:rPr>
          <w:rFonts w:ascii="Calibri" w:eastAsia="Calibri" w:hAnsi="Calibri" w:cs="Calibri"/>
        </w:rPr>
        <w:t>-</w:t>
      </w:r>
      <w:r w:rsidRPr="02A4FA45">
        <w:rPr>
          <w:rFonts w:ascii="Calibri" w:eastAsia="Calibri" w:hAnsi="Calibri" w:cs="Calibri"/>
        </w:rPr>
        <w:t xml:space="preserve"> verified in seconds.</w:t>
      </w:r>
    </w:p>
    <w:p w14:paraId="385F9109" w14:textId="3DFE5B40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Features:</w:t>
      </w:r>
    </w:p>
    <w:p w14:paraId="3E6BD3D6" w14:textId="4B08B548" w:rsidR="21B45796" w:rsidRDefault="21B45796" w:rsidP="39A5249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Three-layer security markers</w:t>
      </w:r>
    </w:p>
    <w:p w14:paraId="0CCF5954" w14:textId="14B71ED4" w:rsidR="21B45796" w:rsidRDefault="21B45796" w:rsidP="39A5249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Geo-tagged clone detection</w:t>
      </w:r>
    </w:p>
    <w:p w14:paraId="67625924" w14:textId="378C3DDC" w:rsidR="21B45796" w:rsidRDefault="1DFF635D" w:rsidP="39A52493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</w:rPr>
        <w:t>✓ AI watermark authentication</w:t>
      </w:r>
    </w:p>
    <w:p w14:paraId="36290822" w14:textId="4EF21B7D" w:rsidR="39A52493" w:rsidRDefault="39A52493" w:rsidP="39A52493"/>
    <w:p w14:paraId="10AD3727" w14:textId="542557C5" w:rsidR="21B45796" w:rsidRDefault="1DFF635D" w:rsidP="39A52493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 xml:space="preserve">Solution 03 — </w:t>
      </w:r>
      <w:r w:rsidR="00110244" w:rsidRPr="53D90C8E">
        <w:rPr>
          <w:rFonts w:ascii="Calibri" w:eastAsia="Calibri" w:hAnsi="Calibri" w:cs="Calibri"/>
          <w:b/>
          <w:bCs/>
        </w:rPr>
        <w:t>Payment</w:t>
      </w:r>
      <w:r w:rsidR="00110244">
        <w:rPr>
          <w:rFonts w:ascii="Calibri" w:eastAsia="Calibri" w:hAnsi="Calibri" w:cs="Calibri"/>
          <w:b/>
          <w:bCs/>
        </w:rPr>
        <w:t xml:space="preserve"> Linked Incentives</w:t>
      </w:r>
    </w:p>
    <w:p w14:paraId="58445C0F" w14:textId="143E2B4E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Eyebrow:</w:t>
      </w:r>
      <w:r w:rsidRPr="39A52493">
        <w:rPr>
          <w:rFonts w:ascii="Calibri" w:eastAsia="Calibri" w:hAnsi="Calibri" w:cs="Calibri"/>
        </w:rPr>
        <w:t xml:space="preserve"> SOLUTION 03</w:t>
      </w:r>
    </w:p>
    <w:p w14:paraId="3BD9367F" w14:textId="3ECF43AD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Title:</w:t>
      </w:r>
      <w:r w:rsidRPr="39A52493">
        <w:rPr>
          <w:rFonts w:ascii="Calibri" w:eastAsia="Calibri" w:hAnsi="Calibri" w:cs="Calibri"/>
        </w:rPr>
        <w:t xml:space="preserve"> </w:t>
      </w:r>
      <w:r w:rsidR="008205E9" w:rsidRPr="2BABF086">
        <w:rPr>
          <w:rFonts w:ascii="Calibri" w:eastAsia="Calibri" w:hAnsi="Calibri" w:cs="Calibri"/>
        </w:rPr>
        <w:t>Payment</w:t>
      </w:r>
      <w:r w:rsidR="00FB6D1B">
        <w:rPr>
          <w:rFonts w:ascii="Calibri" w:eastAsia="Calibri" w:hAnsi="Calibri" w:cs="Calibri"/>
        </w:rPr>
        <w:t>-l</w:t>
      </w:r>
      <w:r w:rsidR="008205E9">
        <w:rPr>
          <w:rFonts w:ascii="Calibri" w:eastAsia="Calibri" w:hAnsi="Calibri" w:cs="Calibri"/>
        </w:rPr>
        <w:t>inked Incentives</w:t>
      </w:r>
    </w:p>
    <w:p w14:paraId="7E6997B9" w14:textId="18597F70" w:rsidR="21B45796" w:rsidRDefault="21B45796" w:rsidP="5494CB32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Tagline:</w:t>
      </w:r>
      <w:r w:rsidRPr="39A52493">
        <w:rPr>
          <w:rFonts w:ascii="Calibri" w:eastAsia="Calibri" w:hAnsi="Calibri" w:cs="Calibri"/>
        </w:rPr>
        <w:t xml:space="preserve"> Reward genuine purchases and build long-term </w:t>
      </w:r>
      <w:r w:rsidR="000D5EB2">
        <w:rPr>
          <w:rFonts w:ascii="Calibri" w:eastAsia="Calibri" w:hAnsi="Calibri" w:cs="Calibri"/>
        </w:rPr>
        <w:t>distributor and retailer</w:t>
      </w:r>
      <w:r w:rsidR="000D5EB2" w:rsidRPr="39A52493">
        <w:rPr>
          <w:rFonts w:ascii="Calibri" w:eastAsia="Calibri" w:hAnsi="Calibri" w:cs="Calibri"/>
        </w:rPr>
        <w:t xml:space="preserve"> </w:t>
      </w:r>
      <w:r w:rsidRPr="39A52493">
        <w:rPr>
          <w:rFonts w:ascii="Calibri" w:eastAsia="Calibri" w:hAnsi="Calibri" w:cs="Calibri"/>
        </w:rPr>
        <w:t>relationships.</w:t>
      </w:r>
    </w:p>
    <w:p w14:paraId="0D2FF7BB" w14:textId="688D243E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Features:</w:t>
      </w:r>
    </w:p>
    <w:p w14:paraId="398B59BE" w14:textId="7CCCA4A2" w:rsidR="21B45796" w:rsidRDefault="21B45796" w:rsidP="39A5249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Earn points through product scans</w:t>
      </w:r>
    </w:p>
    <w:p w14:paraId="1998E2C8" w14:textId="214FAA2D" w:rsidR="21B45796" w:rsidRDefault="21B45796" w:rsidP="39A5249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Redemption marketplace</w:t>
      </w:r>
    </w:p>
    <w:p w14:paraId="1DB1C109" w14:textId="5A551338" w:rsidR="21B45796" w:rsidRDefault="1DFF635D" w:rsidP="39A52493">
      <w:pPr>
        <w:pStyle w:val="ListParagraph"/>
        <w:numPr>
          <w:ilvl w:val="0"/>
          <w:numId w:val="4"/>
        </w:numPr>
        <w:spacing w:after="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</w:rPr>
        <w:t>✓ Channel loyalty programs</w:t>
      </w:r>
    </w:p>
    <w:p w14:paraId="39CE25A7" w14:textId="51CC37BF" w:rsidR="39A52493" w:rsidRDefault="39A52493" w:rsidP="39A52493"/>
    <w:p w14:paraId="7DE0417F" w14:textId="01F810E5" w:rsidR="21B45796" w:rsidRDefault="21B45796" w:rsidP="39A52493">
      <w:pPr>
        <w:pStyle w:val="Heading3"/>
        <w:spacing w:before="281" w:after="281"/>
      </w:pPr>
      <w:r w:rsidRPr="39A52493">
        <w:rPr>
          <w:rFonts w:ascii="Calibri" w:eastAsia="Calibri" w:hAnsi="Calibri" w:cs="Calibri"/>
          <w:b/>
          <w:bCs/>
        </w:rPr>
        <w:t>Solution 04 — AI Video Intelligence (Image 10)</w:t>
      </w:r>
    </w:p>
    <w:p w14:paraId="603FE8CB" w14:textId="01F6BB8C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Eyebrow:</w:t>
      </w:r>
      <w:r w:rsidRPr="39A52493">
        <w:rPr>
          <w:rFonts w:ascii="Calibri" w:eastAsia="Calibri" w:hAnsi="Calibri" w:cs="Calibri"/>
        </w:rPr>
        <w:t xml:space="preserve"> SOLUTION 04</w:t>
      </w:r>
    </w:p>
    <w:p w14:paraId="305C8308" w14:textId="73F92178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Title:</w:t>
      </w:r>
      <w:r w:rsidRPr="39A52493">
        <w:rPr>
          <w:rFonts w:ascii="Calibri" w:eastAsia="Calibri" w:hAnsi="Calibri" w:cs="Calibri"/>
        </w:rPr>
        <w:t xml:space="preserve"> AI Video Intelligence</w:t>
      </w:r>
    </w:p>
    <w:p w14:paraId="52A41AE2" w14:textId="07E31B69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Tagline:</w:t>
      </w:r>
      <w:r w:rsidRPr="39A52493">
        <w:rPr>
          <w:rFonts w:ascii="Calibri" w:eastAsia="Calibri" w:hAnsi="Calibri" w:cs="Calibri"/>
        </w:rPr>
        <w:t xml:space="preserve"> Transform warehouse and logistics operations using AI-powered video analytics.</w:t>
      </w:r>
    </w:p>
    <w:p w14:paraId="2CB51FDA" w14:textId="20F14418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Features:</w:t>
      </w:r>
    </w:p>
    <w:p w14:paraId="3A51DE26" w14:textId="06CC58F0" w:rsidR="21B45796" w:rsidRDefault="21B45796" w:rsidP="39A5249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Loading/unloading verification</w:t>
      </w:r>
    </w:p>
    <w:p w14:paraId="3EF6687A" w14:textId="3D3EA0C8" w:rsidR="21B45796" w:rsidRDefault="21B45796" w:rsidP="39A52493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39A52493">
        <w:rPr>
          <w:rFonts w:ascii="Calibri" w:eastAsia="Calibri" w:hAnsi="Calibri" w:cs="Calibri"/>
        </w:rPr>
        <w:t>✓ Theft &amp; anomaly detection</w:t>
      </w:r>
    </w:p>
    <w:p w14:paraId="7B3A5A7D" w14:textId="57D43E3C" w:rsidR="39A52493" w:rsidRDefault="1DFF635D" w:rsidP="02A4FA45">
      <w:pPr>
        <w:pStyle w:val="ListParagraph"/>
        <w:numPr>
          <w:ilvl w:val="0"/>
          <w:numId w:val="3"/>
        </w:numPr>
        <w:spacing w:after="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</w:rPr>
        <w:t>✓ Process compliance monitoring</w:t>
      </w:r>
    </w:p>
    <w:p w14:paraId="6C69A664" w14:textId="349653A0" w:rsidR="21B45796" w:rsidRDefault="1DFF635D" w:rsidP="39A52493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Inside the Platform — Heade</w:t>
      </w:r>
      <w:r w:rsidR="708A3FA9" w:rsidRPr="02A4FA45">
        <w:rPr>
          <w:rFonts w:ascii="Calibri" w:eastAsia="Calibri" w:hAnsi="Calibri" w:cs="Calibri"/>
          <w:b/>
          <w:bCs/>
        </w:rPr>
        <w:t>r</w:t>
      </w:r>
    </w:p>
    <w:p w14:paraId="25CA8097" w14:textId="1B67E27A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Eyebrow:</w:t>
      </w:r>
      <w:r w:rsidRPr="39A52493">
        <w:rPr>
          <w:rFonts w:ascii="Calibri" w:eastAsia="Calibri" w:hAnsi="Calibri" w:cs="Calibri"/>
        </w:rPr>
        <w:t xml:space="preserve"> ● INSIDE THE PLATFORM</w:t>
      </w:r>
    </w:p>
    <w:p w14:paraId="7C2B6165" w14:textId="10149E1E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Headline:</w:t>
      </w:r>
      <w:r w:rsidRPr="39A52493">
        <w:rPr>
          <w:rFonts w:ascii="Calibri" w:eastAsia="Calibri" w:hAnsi="Calibri" w:cs="Calibri"/>
        </w:rPr>
        <w:t xml:space="preserve"> One unified dashboard for total control.</w:t>
      </w:r>
    </w:p>
    <w:p w14:paraId="11C19D11" w14:textId="5B57A1A9" w:rsidR="21B45796" w:rsidRDefault="1DFF635D" w:rsidP="02A4FA45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Tabs:</w:t>
      </w:r>
      <w:r w:rsidRPr="02A4FA45">
        <w:rPr>
          <w:rFonts w:ascii="Calibri" w:eastAsia="Calibri" w:hAnsi="Calibri" w:cs="Calibri"/>
        </w:rPr>
        <w:t xml:space="preserve"> 🔗 </w:t>
      </w:r>
      <w:r w:rsidR="00A0085D">
        <w:rPr>
          <w:rFonts w:ascii="Calibri" w:eastAsia="Calibri" w:hAnsi="Calibri" w:cs="Calibri"/>
          <w:highlight w:val="yellow"/>
        </w:rPr>
        <w:t>Plant</w:t>
      </w:r>
      <w:r w:rsidR="00A0085D" w:rsidRPr="02A4FA45">
        <w:rPr>
          <w:rFonts w:ascii="Calibri" w:eastAsia="Calibri" w:hAnsi="Calibri" w:cs="Calibri"/>
          <w:highlight w:val="yellow"/>
        </w:rPr>
        <w:t xml:space="preserve"> </w:t>
      </w:r>
      <w:r w:rsidR="0C6F461B" w:rsidRPr="02A4FA45">
        <w:rPr>
          <w:rFonts w:ascii="Calibri" w:eastAsia="Calibri" w:hAnsi="Calibri" w:cs="Calibri"/>
          <w:highlight w:val="yellow"/>
        </w:rPr>
        <w:t>Control Center</w:t>
      </w:r>
      <w:r w:rsidRPr="02A4FA45">
        <w:rPr>
          <w:rFonts w:ascii="Calibri" w:eastAsia="Calibri" w:hAnsi="Calibri" w:cs="Calibri"/>
          <w:highlight w:val="yellow"/>
        </w:rPr>
        <w:t xml:space="preserve"> |</w:t>
      </w:r>
      <w:r w:rsidRPr="02A4FA45">
        <w:rPr>
          <w:rFonts w:ascii="Calibri" w:eastAsia="Calibri" w:hAnsi="Calibri" w:cs="Calibri"/>
        </w:rPr>
        <w:t xml:space="preserve"> 🛡 Verification Portal | 📹 AI Analytics Feed</w:t>
      </w:r>
      <w:r w:rsidR="1EC9B31F" w:rsidRPr="02A4FA45">
        <w:rPr>
          <w:rFonts w:ascii="Calibri" w:eastAsia="Calibri" w:hAnsi="Calibri" w:cs="Calibri"/>
        </w:rPr>
        <w:t xml:space="preserve"> </w:t>
      </w:r>
    </w:p>
    <w:p w14:paraId="0D264940" w14:textId="69B13BD9" w:rsidR="39A52493" w:rsidRDefault="39A52493" w:rsidP="39A52493"/>
    <w:p w14:paraId="2C7C978A" w14:textId="6A5D5EC9" w:rsidR="1EC9B31F" w:rsidRDefault="1EC9B31F" w:rsidP="02A4FA45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Tab 1</w:t>
      </w:r>
    </w:p>
    <w:p w14:paraId="3742A8D4" w14:textId="34FAD232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Caption:</w:t>
      </w:r>
      <w:r w:rsidRPr="39A52493">
        <w:rPr>
          <w:rFonts w:ascii="Calibri" w:eastAsia="Calibri" w:hAnsi="Calibri" w:cs="Calibri"/>
        </w:rPr>
        <w:t xml:space="preserve"> Every package shipment maps to a unique digital ledger, letting warehouse operators aggregate primary packaging to pallets automatically.</w:t>
      </w:r>
    </w:p>
    <w:p w14:paraId="25A172CE" w14:textId="259A1C85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Tags:</w:t>
      </w:r>
      <w:r w:rsidRPr="39A52493">
        <w:rPr>
          <w:rFonts w:ascii="Calibri" w:eastAsia="Calibri" w:hAnsi="Calibri" w:cs="Calibri"/>
        </w:rPr>
        <w:t xml:space="preserve"> 🗺 Live Mapping | 🔗 Aggregation | 📶 GS1 EPCIS 2.0 | 🚚 Logistics</w:t>
      </w:r>
    </w:p>
    <w:p w14:paraId="207AB24C" w14:textId="35624171" w:rsidR="39A52493" w:rsidRDefault="39A52493" w:rsidP="39A52493"/>
    <w:p w14:paraId="1B30A1EA" w14:textId="342FA05C" w:rsidR="25BE9E1F" w:rsidRDefault="25BE9E1F" w:rsidP="02A4FA45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Tab 2</w:t>
      </w:r>
    </w:p>
    <w:p w14:paraId="375FB303" w14:textId="5F7DDE49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Caption:</w:t>
      </w:r>
      <w:r w:rsidRPr="39A52493">
        <w:rPr>
          <w:rFonts w:ascii="Calibri" w:eastAsia="Calibri" w:hAnsi="Calibri" w:cs="Calibri"/>
        </w:rPr>
        <w:t xml:space="preserve"> Detect fake duplicates in real-time. Geo-tagged scan reports verify brand authenticity and alert compliance teams instantly.</w:t>
      </w:r>
    </w:p>
    <w:p w14:paraId="747A6A8A" w14:textId="4D952D64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Tags:</w:t>
      </w:r>
      <w:r w:rsidRPr="39A52493">
        <w:rPr>
          <w:rFonts w:ascii="Calibri" w:eastAsia="Calibri" w:hAnsi="Calibri" w:cs="Calibri"/>
        </w:rPr>
        <w:t xml:space="preserve"> ⚠ Clone Alerts | 🏷 Overt Labels | 🔍 Watermarks | 🔒 Anti-Fraud</w:t>
      </w:r>
    </w:p>
    <w:p w14:paraId="3F007FB0" w14:textId="3F9022D5" w:rsidR="39A52493" w:rsidRDefault="39A52493" w:rsidP="39A52493"/>
    <w:p w14:paraId="6971F730" w14:textId="4F26A26D" w:rsidR="25A94AF0" w:rsidRDefault="25A94AF0" w:rsidP="02A4FA45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Tab 3</w:t>
      </w:r>
    </w:p>
    <w:p w14:paraId="01E5AF73" w14:textId="75E125F4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Caption:</w:t>
      </w:r>
      <w:r w:rsidRPr="39A52493">
        <w:rPr>
          <w:rFonts w:ascii="Calibri" w:eastAsia="Calibri" w:hAnsi="Calibri" w:cs="Calibri"/>
        </w:rPr>
        <w:t xml:space="preserve"> Wired directly into warehouse cameras to scan product codes, audit pallet counts, and verify shipping compliance.</w:t>
      </w:r>
    </w:p>
    <w:p w14:paraId="6A0B26A8" w14:textId="22F7D686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Tags:</w:t>
      </w:r>
      <w:r w:rsidRPr="39A52493">
        <w:rPr>
          <w:rFonts w:ascii="Calibri" w:eastAsia="Calibri" w:hAnsi="Calibri" w:cs="Calibri"/>
        </w:rPr>
        <w:t xml:space="preserve"> 📹 CCTV Feed | 📊 Box Auditing | ✓ Compliance | 📋 Alert Logs</w:t>
      </w:r>
    </w:p>
    <w:p w14:paraId="520F0DEE" w14:textId="74A56A30" w:rsidR="39A52493" w:rsidRDefault="3861F1C1" w:rsidP="39A52493">
      <w:r>
        <w:t>--------------------------------------------------------------------------------------------------------------------------</w:t>
      </w:r>
    </w:p>
    <w:p w14:paraId="007DE4E2" w14:textId="1424851E" w:rsidR="21B45796" w:rsidRDefault="1DFF635D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 xml:space="preserve">Business Impact </w:t>
      </w:r>
    </w:p>
    <w:p w14:paraId="555AF345" w14:textId="4871EC60" w:rsidR="21B45796" w:rsidRDefault="1DFF635D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Headline:</w:t>
      </w:r>
      <w:r w:rsidRPr="02A4FA45">
        <w:rPr>
          <w:rFonts w:ascii="Calibri" w:eastAsia="Calibri" w:hAnsi="Calibri" w:cs="Calibri"/>
          <w:highlight w:val="yellow"/>
        </w:rPr>
        <w:t xml:space="preserve"> Three things every unit earns you the moment it's serialized.</w:t>
      </w:r>
    </w:p>
    <w:p w14:paraId="2725BE8C" w14:textId="7BEA8382" w:rsidR="39A52493" w:rsidRDefault="35EA7966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Card 1: Visibility</w:t>
      </w:r>
      <w:r w:rsidR="39A52493">
        <w:br/>
      </w:r>
      <w:r w:rsidRPr="02A4FA45">
        <w:rPr>
          <w:rFonts w:ascii="Calibri" w:eastAsia="Calibri" w:hAnsi="Calibri" w:cs="Calibri"/>
          <w:highlight w:val="yellow"/>
        </w:rPr>
        <w:t>One live source of truth from plant to shelf. Track every unit at every node and make decisions using real channel data, not distributor estimates.</w:t>
      </w:r>
      <w:r w:rsidR="39A52493">
        <w:br/>
      </w:r>
      <w:r w:rsidRPr="02A4FA45">
        <w:rPr>
          <w:rFonts w:ascii="Calibri" w:eastAsia="Calibri" w:hAnsi="Calibri" w:cs="Calibri"/>
          <w:b/>
          <w:bCs/>
          <w:highlight w:val="yellow"/>
        </w:rPr>
        <w:t>80%</w:t>
      </w:r>
      <w:r w:rsidRPr="02A4FA45">
        <w:rPr>
          <w:rFonts w:ascii="Calibri" w:eastAsia="Calibri" w:hAnsi="Calibri" w:cs="Calibri"/>
          <w:highlight w:val="yellow"/>
        </w:rPr>
        <w:t xml:space="preserve"> improvement in inventory visibility</w:t>
      </w:r>
    </w:p>
    <w:p w14:paraId="2681C39E" w14:textId="09CE8371" w:rsidR="39A52493" w:rsidRDefault="35EA7966" w:rsidP="02A4FA45">
      <w:pPr>
        <w:spacing w:before="240" w:after="240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Card 2: Authenticity</w:t>
      </w:r>
    </w:p>
    <w:p w14:paraId="79D87E5D" w14:textId="1B812202" w:rsidR="39A52493" w:rsidRDefault="35EA7966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highlight w:val="yellow"/>
        </w:rPr>
        <w:t>Three-layer anti-counterfeit protection helps anyone verify a product in seconds and flags cloned codes as soon as they appear in the channel.</w:t>
      </w:r>
      <w:r w:rsidR="39A52493">
        <w:br/>
      </w:r>
      <w:r w:rsidRPr="02A4FA45">
        <w:rPr>
          <w:rFonts w:ascii="Calibri" w:eastAsia="Calibri" w:hAnsi="Calibri" w:cs="Calibri"/>
          <w:b/>
          <w:bCs/>
          <w:highlight w:val="yellow"/>
        </w:rPr>
        <w:t>99.2%</w:t>
      </w:r>
      <w:r w:rsidRPr="02A4FA45">
        <w:rPr>
          <w:rFonts w:ascii="Calibri" w:eastAsia="Calibri" w:hAnsi="Calibri" w:cs="Calibri"/>
          <w:highlight w:val="yellow"/>
        </w:rPr>
        <w:t xml:space="preserve"> verified authentic</w:t>
      </w:r>
    </w:p>
    <w:p w14:paraId="248419D8" w14:textId="6955D311" w:rsidR="39A52493" w:rsidRDefault="35EA7966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Card 3: Agility</w:t>
      </w:r>
      <w:r w:rsidR="39A52493">
        <w:br/>
      </w:r>
      <w:r w:rsidRPr="02A4FA45">
        <w:rPr>
          <w:rFonts w:ascii="Calibri" w:eastAsia="Calibri" w:hAnsi="Calibri" w:cs="Calibri"/>
          <w:highlight w:val="yellow"/>
        </w:rPr>
        <w:t>Real-time alerts for diversion, stockouts, and counterfeits help your teams respond within hours instead of discovering the damage months later.</w:t>
      </w:r>
      <w:r w:rsidR="39A52493">
        <w:br/>
      </w:r>
      <w:r w:rsidRPr="02A4FA45">
        <w:rPr>
          <w:rFonts w:ascii="Calibri" w:eastAsia="Calibri" w:hAnsi="Calibri" w:cs="Calibri"/>
          <w:b/>
          <w:bCs/>
          <w:highlight w:val="yellow"/>
        </w:rPr>
        <w:t>20–25%</w:t>
      </w:r>
      <w:r w:rsidRPr="02A4FA45">
        <w:rPr>
          <w:rFonts w:ascii="Calibri" w:eastAsia="Calibri" w:hAnsi="Calibri" w:cs="Calibri"/>
          <w:highlight w:val="yellow"/>
        </w:rPr>
        <w:t xml:space="preserve"> reduction in stockouts</w:t>
      </w:r>
    </w:p>
    <w:p w14:paraId="64BDC94B" w14:textId="37DA4AF5" w:rsidR="39A52493" w:rsidRDefault="35EA7966" w:rsidP="02A4FA45">
      <w:pPr>
        <w:spacing w:before="240" w:after="240"/>
      </w:pPr>
      <w:r w:rsidRPr="02A4FA45">
        <w:rPr>
          <w:rFonts w:ascii="Calibri" w:eastAsia="Calibri" w:hAnsi="Calibri" w:cs="Calibri"/>
        </w:rPr>
        <w:t>-------------------------------------------------------------------------------------------------------------------------</w:t>
      </w:r>
    </w:p>
    <w:p w14:paraId="5897C2FF" w14:textId="6D0E3BDE" w:rsidR="21B45796" w:rsidRDefault="1DFF635D" w:rsidP="39A52493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Trust Factors</w:t>
      </w:r>
    </w:p>
    <w:p w14:paraId="404DF2FD" w14:textId="1FE5E1B8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Label:</w:t>
      </w:r>
      <w:r w:rsidRPr="02A4FA45">
        <w:rPr>
          <w:rFonts w:ascii="Calibri" w:eastAsia="Calibri" w:hAnsi="Calibri" w:cs="Calibri"/>
        </w:rPr>
        <w:t xml:space="preserve"> Trusted by industry leaders</w:t>
      </w:r>
    </w:p>
    <w:p w14:paraId="3028DDFB" w14:textId="29D58EB0" w:rsidR="39A52493" w:rsidRDefault="1A4C8ACC" w:rsidP="39A52493">
      <w:r>
        <w:t>-------------------------------------------------------------------------------------------------------------------------</w:t>
      </w:r>
    </w:p>
    <w:p w14:paraId="60119EB9" w14:textId="49509C4C" w:rsidR="21B45796" w:rsidRDefault="1DFF635D" w:rsidP="02A4FA45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 xml:space="preserve">Why Smart Epsilon </w:t>
      </w:r>
      <w:r w:rsidR="431E380A" w:rsidRPr="02A4FA45">
        <w:rPr>
          <w:rFonts w:ascii="Calibri" w:eastAsia="Calibri" w:hAnsi="Calibri" w:cs="Calibri"/>
          <w:b/>
          <w:bCs/>
        </w:rPr>
        <w:t>-</w:t>
      </w:r>
    </w:p>
    <w:p w14:paraId="6F49E60C" w14:textId="6A1CDD6E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Eyebrow:</w:t>
      </w:r>
      <w:r w:rsidRPr="39A52493">
        <w:rPr>
          <w:rFonts w:ascii="Calibri" w:eastAsia="Calibri" w:hAnsi="Calibri" w:cs="Calibri"/>
        </w:rPr>
        <w:t xml:space="preserve"> ● WHY SMART EPSILON</w:t>
      </w:r>
    </w:p>
    <w:p w14:paraId="562B88E1" w14:textId="30CAC6A4" w:rsidR="21B45796" w:rsidRDefault="1DFF635D" w:rsidP="39A52493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Headline:</w:t>
      </w:r>
      <w:r w:rsidRPr="02A4FA45">
        <w:rPr>
          <w:rFonts w:ascii="Calibri" w:eastAsia="Calibri" w:hAnsi="Calibri" w:cs="Calibri"/>
        </w:rPr>
        <w:t xml:space="preserve"> </w:t>
      </w:r>
      <w:r w:rsidRPr="02A4FA45">
        <w:rPr>
          <w:rFonts w:ascii="Calibri" w:eastAsia="Calibri" w:hAnsi="Calibri" w:cs="Calibri"/>
          <w:highlight w:val="yellow"/>
        </w:rPr>
        <w:t xml:space="preserve">Purpose-built </w:t>
      </w:r>
      <w:r w:rsidR="1686DF82" w:rsidRPr="02A4FA45">
        <w:rPr>
          <w:rFonts w:ascii="Calibri" w:eastAsia="Calibri" w:hAnsi="Calibri" w:cs="Calibri"/>
          <w:highlight w:val="yellow"/>
        </w:rPr>
        <w:t>from the ground up.</w:t>
      </w:r>
      <w:r w:rsidR="1686DF82" w:rsidRPr="02A4FA45">
        <w:rPr>
          <w:rFonts w:ascii="Calibri" w:eastAsia="Calibri" w:hAnsi="Calibri" w:cs="Calibri"/>
        </w:rPr>
        <w:t xml:space="preserve"> </w:t>
      </w:r>
    </w:p>
    <w:p w14:paraId="3E6BD255" w14:textId="13D94F4F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Body:</w:t>
      </w:r>
      <w:r w:rsidRPr="39A52493">
        <w:rPr>
          <w:rFonts w:ascii="Calibri" w:eastAsia="Calibri" w:hAnsi="Calibri" w:cs="Calibri"/>
        </w:rPr>
        <w:t xml:space="preserve"> Most traceability tools are ERP afterthoughts. We built the platform manufacturers actually run in the field.</w:t>
      </w:r>
    </w:p>
    <w:p w14:paraId="7131E760" w14:textId="1A7BAC39" w:rsidR="21B45796" w:rsidRDefault="21B45796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Comparison table: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26"/>
        <w:gridCol w:w="2086"/>
        <w:gridCol w:w="3843"/>
      </w:tblGrid>
      <w:tr w:rsidR="39A52493" w14:paraId="49023EA5" w14:textId="77777777" w:rsidTr="39A52493">
        <w:trPr>
          <w:trHeight w:val="300"/>
        </w:trPr>
        <w:tc>
          <w:tcPr>
            <w:tcW w:w="2426" w:type="dxa"/>
            <w:vAlign w:val="center"/>
          </w:tcPr>
          <w:p w14:paraId="53EF474F" w14:textId="6A31CF8A" w:rsidR="39A52493" w:rsidRDefault="39A52493"/>
        </w:tc>
        <w:tc>
          <w:tcPr>
            <w:tcW w:w="2086" w:type="dxa"/>
            <w:vAlign w:val="center"/>
          </w:tcPr>
          <w:p w14:paraId="600F6056" w14:textId="5D5F87F7" w:rsidR="39A52493" w:rsidRDefault="39A52493" w:rsidP="39A52493">
            <w:pPr>
              <w:spacing w:after="0"/>
              <w:jc w:val="center"/>
            </w:pPr>
            <w:r w:rsidRPr="39A52493">
              <w:rPr>
                <w:b/>
                <w:bCs/>
              </w:rPr>
              <w:t>Typical Bolt-on</w:t>
            </w:r>
          </w:p>
        </w:tc>
        <w:tc>
          <w:tcPr>
            <w:tcW w:w="3843" w:type="dxa"/>
            <w:vAlign w:val="center"/>
          </w:tcPr>
          <w:p w14:paraId="193D03A5" w14:textId="1DA556AE" w:rsidR="39A52493" w:rsidRDefault="39A52493" w:rsidP="39A52493">
            <w:pPr>
              <w:spacing w:after="0"/>
              <w:jc w:val="center"/>
            </w:pPr>
            <w:r w:rsidRPr="39A52493">
              <w:rPr>
                <w:b/>
                <w:bCs/>
              </w:rPr>
              <w:t>Smart Epsilon</w:t>
            </w:r>
          </w:p>
        </w:tc>
      </w:tr>
      <w:tr w:rsidR="39A52493" w14:paraId="40261F1C" w14:textId="77777777" w:rsidTr="39A52493">
        <w:trPr>
          <w:trHeight w:val="300"/>
        </w:trPr>
        <w:tc>
          <w:tcPr>
            <w:tcW w:w="2426" w:type="dxa"/>
            <w:vAlign w:val="center"/>
          </w:tcPr>
          <w:p w14:paraId="033A4B28" w14:textId="565DD8C1" w:rsidR="39A52493" w:rsidRDefault="39A52493" w:rsidP="39A52493">
            <w:pPr>
              <w:spacing w:after="0"/>
            </w:pPr>
            <w:r>
              <w:t>Built for</w:t>
            </w:r>
          </w:p>
        </w:tc>
        <w:tc>
          <w:tcPr>
            <w:tcW w:w="2086" w:type="dxa"/>
            <w:vAlign w:val="center"/>
          </w:tcPr>
          <w:p w14:paraId="7709F426" w14:textId="2332130F" w:rsidR="39A52493" w:rsidRDefault="39A52493" w:rsidP="39A52493">
            <w:pPr>
              <w:spacing w:after="0"/>
            </w:pPr>
            <w:r w:rsidRPr="39A52493">
              <w:rPr>
                <w:strike/>
              </w:rPr>
              <w:t>Add-on to an ERP</w:t>
            </w:r>
          </w:p>
        </w:tc>
        <w:tc>
          <w:tcPr>
            <w:tcW w:w="3843" w:type="dxa"/>
            <w:vAlign w:val="center"/>
          </w:tcPr>
          <w:p w14:paraId="78B5C10D" w14:textId="63357FC9" w:rsidR="39A52493" w:rsidRDefault="39A52493" w:rsidP="39A52493">
            <w:pPr>
              <w:spacing w:after="0"/>
            </w:pPr>
            <w:r>
              <w:t>✓ Purpose-built platform</w:t>
            </w:r>
          </w:p>
        </w:tc>
      </w:tr>
      <w:tr w:rsidR="39A52493" w14:paraId="244EB76F" w14:textId="77777777" w:rsidTr="39A52493">
        <w:trPr>
          <w:trHeight w:val="300"/>
        </w:trPr>
        <w:tc>
          <w:tcPr>
            <w:tcW w:w="2426" w:type="dxa"/>
            <w:vAlign w:val="center"/>
          </w:tcPr>
          <w:p w14:paraId="5E78D49C" w14:textId="73929832" w:rsidR="39A52493" w:rsidRDefault="39A52493" w:rsidP="39A52493">
            <w:pPr>
              <w:spacing w:after="0"/>
            </w:pPr>
            <w:r>
              <w:t>Counterfeit protection</w:t>
            </w:r>
          </w:p>
        </w:tc>
        <w:tc>
          <w:tcPr>
            <w:tcW w:w="2086" w:type="dxa"/>
            <w:vAlign w:val="center"/>
          </w:tcPr>
          <w:p w14:paraId="7B30BD1E" w14:textId="2DF78E52" w:rsidR="39A52493" w:rsidRDefault="39A52493" w:rsidP="39A52493">
            <w:pPr>
              <w:spacing w:after="0"/>
            </w:pPr>
            <w:r w:rsidRPr="39A52493">
              <w:rPr>
                <w:strike/>
              </w:rPr>
              <w:t>Single QR code</w:t>
            </w:r>
          </w:p>
        </w:tc>
        <w:tc>
          <w:tcPr>
            <w:tcW w:w="3843" w:type="dxa"/>
            <w:vAlign w:val="center"/>
          </w:tcPr>
          <w:p w14:paraId="591C4FC3" w14:textId="6A9CE08E" w:rsidR="39A52493" w:rsidRDefault="39A52493" w:rsidP="39A52493">
            <w:pPr>
              <w:spacing w:after="0"/>
            </w:pPr>
            <w:r>
              <w:t>✓ Overt + covert + forensic</w:t>
            </w:r>
          </w:p>
        </w:tc>
      </w:tr>
      <w:tr w:rsidR="39A52493" w14:paraId="555E0A21" w14:textId="77777777" w:rsidTr="39A52493">
        <w:trPr>
          <w:trHeight w:val="300"/>
        </w:trPr>
        <w:tc>
          <w:tcPr>
            <w:tcW w:w="2426" w:type="dxa"/>
            <w:vAlign w:val="center"/>
          </w:tcPr>
          <w:p w14:paraId="105CAB04" w14:textId="561DBC9E" w:rsidR="39A52493" w:rsidRDefault="39A52493" w:rsidP="39A52493">
            <w:pPr>
              <w:spacing w:after="0"/>
            </w:pPr>
            <w:r>
              <w:t>Time to go live</w:t>
            </w:r>
          </w:p>
        </w:tc>
        <w:tc>
          <w:tcPr>
            <w:tcW w:w="2086" w:type="dxa"/>
            <w:vAlign w:val="center"/>
          </w:tcPr>
          <w:p w14:paraId="55D8AA59" w14:textId="0E8871DB" w:rsidR="39A52493" w:rsidRDefault="39A52493" w:rsidP="39A52493">
            <w:pPr>
              <w:spacing w:after="0"/>
            </w:pPr>
            <w:r w:rsidRPr="39A52493">
              <w:rPr>
                <w:strike/>
              </w:rPr>
              <w:t>Quarters of rollout</w:t>
            </w:r>
          </w:p>
        </w:tc>
        <w:tc>
          <w:tcPr>
            <w:tcW w:w="3843" w:type="dxa"/>
            <w:vAlign w:val="center"/>
          </w:tcPr>
          <w:p w14:paraId="67A37200" w14:textId="1B4BE175" w:rsidR="39A52493" w:rsidRDefault="39A52493" w:rsidP="39A52493">
            <w:pPr>
              <w:spacing w:after="0"/>
            </w:pPr>
            <w:r>
              <w:t>✓ Live in ~6 weeks</w:t>
            </w:r>
          </w:p>
        </w:tc>
      </w:tr>
      <w:tr w:rsidR="39A52493" w14:paraId="668CFE93" w14:textId="77777777" w:rsidTr="39A52493">
        <w:trPr>
          <w:trHeight w:val="300"/>
        </w:trPr>
        <w:tc>
          <w:tcPr>
            <w:tcW w:w="2426" w:type="dxa"/>
            <w:vAlign w:val="center"/>
          </w:tcPr>
          <w:p w14:paraId="7EABD575" w14:textId="30C642C1" w:rsidR="39A52493" w:rsidRDefault="39A52493" w:rsidP="39A52493">
            <w:pPr>
              <w:spacing w:after="0"/>
            </w:pPr>
            <w:r>
              <w:t>Fits your stack</w:t>
            </w:r>
          </w:p>
        </w:tc>
        <w:tc>
          <w:tcPr>
            <w:tcW w:w="2086" w:type="dxa"/>
            <w:vAlign w:val="center"/>
          </w:tcPr>
          <w:p w14:paraId="382C7EB5" w14:textId="52A10D5B" w:rsidR="39A52493" w:rsidRDefault="39A52493" w:rsidP="39A52493">
            <w:pPr>
              <w:spacing w:after="0"/>
            </w:pPr>
            <w:r w:rsidRPr="39A52493">
              <w:rPr>
                <w:strike/>
              </w:rPr>
              <w:t>Rip-and-replace</w:t>
            </w:r>
          </w:p>
        </w:tc>
        <w:tc>
          <w:tcPr>
            <w:tcW w:w="3843" w:type="dxa"/>
            <w:vAlign w:val="center"/>
          </w:tcPr>
          <w:p w14:paraId="017EE4B7" w14:textId="3772BE4A" w:rsidR="39A52493" w:rsidRDefault="39A52493" w:rsidP="39A52493">
            <w:pPr>
              <w:spacing w:after="0"/>
            </w:pPr>
            <w:r>
              <w:t>✓ Works with SAP, Oracle, any ERP</w:t>
            </w:r>
          </w:p>
        </w:tc>
      </w:tr>
      <w:tr w:rsidR="39A52493" w14:paraId="00B74213" w14:textId="77777777" w:rsidTr="39A52493">
        <w:trPr>
          <w:trHeight w:val="300"/>
        </w:trPr>
        <w:tc>
          <w:tcPr>
            <w:tcW w:w="2426" w:type="dxa"/>
            <w:vAlign w:val="center"/>
          </w:tcPr>
          <w:p w14:paraId="2BCD8A6E" w14:textId="37412406" w:rsidR="39A52493" w:rsidRDefault="39A52493" w:rsidP="39A52493">
            <w:pPr>
              <w:spacing w:after="0"/>
            </w:pPr>
            <w:r>
              <w:t>Field readiness</w:t>
            </w:r>
          </w:p>
        </w:tc>
        <w:tc>
          <w:tcPr>
            <w:tcW w:w="2086" w:type="dxa"/>
            <w:vAlign w:val="center"/>
          </w:tcPr>
          <w:p w14:paraId="42EDE0CE" w14:textId="568245D8" w:rsidR="39A52493" w:rsidRDefault="39A52493" w:rsidP="39A52493">
            <w:pPr>
              <w:spacing w:after="0"/>
            </w:pPr>
            <w:r w:rsidRPr="39A52493">
              <w:rPr>
                <w:strike/>
              </w:rPr>
              <w:t>Heavy retraining</w:t>
            </w:r>
          </w:p>
        </w:tc>
        <w:tc>
          <w:tcPr>
            <w:tcW w:w="3843" w:type="dxa"/>
            <w:vAlign w:val="center"/>
          </w:tcPr>
          <w:p w14:paraId="33693FD9" w14:textId="2329C0CC" w:rsidR="39A52493" w:rsidRDefault="39A52493" w:rsidP="39A52493">
            <w:pPr>
              <w:spacing w:after="0"/>
            </w:pPr>
            <w:r>
              <w:t>✓ Teams trained in under a week</w:t>
            </w:r>
          </w:p>
        </w:tc>
      </w:tr>
    </w:tbl>
    <w:p w14:paraId="267D55C2" w14:textId="07F193F1" w:rsidR="39A52493" w:rsidRDefault="510E60D1" w:rsidP="39A52493">
      <w:r>
        <w:t>--------------------------------------------------------------------------------------------------------------------</w:t>
      </w:r>
    </w:p>
    <w:p w14:paraId="7C2E7560" w14:textId="45526660" w:rsidR="39A52493" w:rsidRDefault="0645B490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Customer Voices</w:t>
      </w:r>
      <w:r w:rsidRPr="02A4FA45">
        <w:rPr>
          <w:rFonts w:ascii="Calibri" w:eastAsia="Calibri" w:hAnsi="Calibri" w:cs="Calibri"/>
          <w:b/>
          <w:bCs/>
        </w:rPr>
        <w:t xml:space="preserve"> </w:t>
      </w:r>
    </w:p>
    <w:p w14:paraId="6611E488" w14:textId="7952AD42" w:rsidR="39A52493" w:rsidRDefault="7DB68C13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Heading</w:t>
      </w:r>
    </w:p>
    <w:p w14:paraId="282FB128" w14:textId="43F22047" w:rsidR="39A52493" w:rsidRDefault="7DB68C13" w:rsidP="02A4FA45">
      <w:pPr>
        <w:spacing w:before="240" w:after="240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Real results from the teams using Smart Epsilon.</w:t>
      </w:r>
    </w:p>
    <w:p w14:paraId="248B3605" w14:textId="4393BD4A" w:rsidR="39A52493" w:rsidRDefault="7DB68C13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Subhead</w:t>
      </w:r>
    </w:p>
    <w:p w14:paraId="3DEBDB8F" w14:textId="587D4454" w:rsidR="39A52493" w:rsidRDefault="7DB68C13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highlight w:val="yellow"/>
        </w:rPr>
        <w:t>See what supply chain and brand protection leaders experienced after implementing the platform.</w:t>
      </w:r>
    </w:p>
    <w:p w14:paraId="64F011D8" w14:textId="68F2BDE5" w:rsidR="39A52493" w:rsidRDefault="7DB68C13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Testimonial 1</w:t>
      </w:r>
    </w:p>
    <w:p w14:paraId="2CA813F9" w14:textId="55F49DE6" w:rsidR="39A52493" w:rsidRDefault="7DB68C13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highlight w:val="yellow"/>
        </w:rPr>
        <w:t>“Within two quarters, Smart Epsilon’s anti-counterfeiting solution significantly reduced counterfeit-related complaints. Our field team can now identify cloned products before they reach customers.”</w:t>
      </w:r>
    </w:p>
    <w:p w14:paraId="084E3569" w14:textId="544507FB" w:rsidR="39A52493" w:rsidRDefault="7DB68C13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Head of Brand Protection</w:t>
      </w:r>
      <w:r w:rsidR="39A52493">
        <w:br/>
      </w:r>
      <w:r w:rsidRPr="02A4FA45">
        <w:rPr>
          <w:rFonts w:ascii="Calibri" w:eastAsia="Calibri" w:hAnsi="Calibri" w:cs="Calibri"/>
          <w:highlight w:val="yellow"/>
        </w:rPr>
        <w:t xml:space="preserve"> Agrochemicals Major</w:t>
      </w:r>
    </w:p>
    <w:p w14:paraId="3BFEE18D" w14:textId="73B7C3B6" w:rsidR="39A52493" w:rsidRDefault="7DB68C13" w:rsidP="02A4FA45">
      <w:pPr>
        <w:pStyle w:val="Heading3"/>
        <w:spacing w:before="281" w:after="281"/>
        <w:rPr>
          <w:rFonts w:ascii="Calibri" w:eastAsia="Calibri" w:hAnsi="Calibri" w:cs="Calibri"/>
          <w:b/>
          <w:bCs/>
          <w:highlight w:val="yellow"/>
        </w:rPr>
      </w:pPr>
      <w:r w:rsidRPr="02A4FA45">
        <w:rPr>
          <w:rFonts w:ascii="Calibri" w:eastAsia="Calibri" w:hAnsi="Calibri" w:cs="Calibri"/>
          <w:b/>
          <w:bCs/>
          <w:highlight w:val="yellow"/>
        </w:rPr>
        <w:t>Testimonial 2</w:t>
      </w:r>
    </w:p>
    <w:p w14:paraId="10DFFF8D" w14:textId="47481A7C" w:rsidR="39A52493" w:rsidRDefault="7DB68C13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highlight w:val="yellow"/>
        </w:rPr>
        <w:t>“Smart Epsilon integrated with our existing SAP setup without replacing any systems. We went live within weeks, and field adoption was faster than expected.”</w:t>
      </w:r>
    </w:p>
    <w:p w14:paraId="1104A14B" w14:textId="05C0A840" w:rsidR="39A52493" w:rsidRDefault="7DB68C13" w:rsidP="02A4FA45">
      <w:pPr>
        <w:spacing w:before="240" w:after="240"/>
      </w:pPr>
      <w:r w:rsidRPr="02A4FA45">
        <w:rPr>
          <w:rFonts w:ascii="Calibri" w:eastAsia="Calibri" w:hAnsi="Calibri" w:cs="Calibri"/>
          <w:b/>
          <w:bCs/>
          <w:highlight w:val="yellow"/>
        </w:rPr>
        <w:t>Director, Operations</w:t>
      </w:r>
      <w:r w:rsidR="39A52493">
        <w:br/>
      </w:r>
      <w:r w:rsidRPr="02A4FA45">
        <w:rPr>
          <w:rFonts w:ascii="Calibri" w:eastAsia="Calibri" w:hAnsi="Calibri" w:cs="Calibri"/>
          <w:highlight w:val="yellow"/>
        </w:rPr>
        <w:t xml:space="preserve"> CPG and Packaged Foods</w:t>
      </w:r>
    </w:p>
    <w:p w14:paraId="340410A1" w14:textId="7BE6188C" w:rsidR="0E017C60" w:rsidRDefault="0E017C60" w:rsidP="02A4FA45">
      <w:pPr>
        <w:spacing w:before="240" w:after="240"/>
      </w:pPr>
      <w:r w:rsidRPr="02A4FA45">
        <w:rPr>
          <w:rFonts w:ascii="Calibri" w:eastAsia="Calibri" w:hAnsi="Calibri" w:cs="Calibri"/>
          <w:highlight w:val="yellow"/>
        </w:rPr>
        <w:t>--------------------------------------------------------------------------------------------------------------------------</w:t>
      </w:r>
    </w:p>
    <w:p w14:paraId="71A7613A" w14:textId="00C061CE" w:rsidR="63099113" w:rsidRDefault="0645B490" w:rsidP="02A4FA45">
      <w:pPr>
        <w:pStyle w:val="Heading3"/>
        <w:spacing w:before="281" w:after="281"/>
        <w:rPr>
          <w:rFonts w:ascii="Calibri" w:eastAsia="Calibri" w:hAnsi="Calibri" w:cs="Calibri"/>
          <w:b/>
          <w:bCs/>
        </w:rPr>
      </w:pPr>
      <w:r w:rsidRPr="02A4FA45">
        <w:rPr>
          <w:rFonts w:ascii="Calibri" w:eastAsia="Calibri" w:hAnsi="Calibri" w:cs="Calibri"/>
          <w:b/>
          <w:bCs/>
        </w:rPr>
        <w:t xml:space="preserve">Case Studies </w:t>
      </w:r>
    </w:p>
    <w:p w14:paraId="01082497" w14:textId="599239E9" w:rsidR="63099113" w:rsidRDefault="0645B490" w:rsidP="02A4FA45">
      <w:pPr>
        <w:spacing w:before="240" w:after="24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  <w:b/>
          <w:bCs/>
        </w:rPr>
        <w:t>Eyebrow:</w:t>
      </w:r>
      <w:r w:rsidRPr="02A4FA45">
        <w:rPr>
          <w:rFonts w:ascii="Calibri" w:eastAsia="Calibri" w:hAnsi="Calibri" w:cs="Calibri"/>
        </w:rPr>
        <w:t xml:space="preserve"> ● CASE STUDIES</w:t>
      </w:r>
    </w:p>
    <w:p w14:paraId="0AA18476" w14:textId="31162C70" w:rsidR="63099113" w:rsidRDefault="0645B490" w:rsidP="02A4FA45">
      <w:pPr>
        <w:spacing w:before="240" w:after="24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  <w:b/>
          <w:bCs/>
        </w:rPr>
        <w:t>Headline:</w:t>
      </w:r>
      <w:r w:rsidRPr="02A4FA45">
        <w:rPr>
          <w:rFonts w:ascii="Calibri" w:eastAsia="Calibri" w:hAnsi="Calibri" w:cs="Calibri"/>
        </w:rPr>
        <w:t xml:space="preserve"> </w:t>
      </w:r>
      <w:r w:rsidR="20EAE21E" w:rsidRPr="02A4FA45">
        <w:rPr>
          <w:rFonts w:ascii="Calibri" w:eastAsia="Calibri" w:hAnsi="Calibri" w:cs="Calibri"/>
          <w:highlight w:val="yellow"/>
        </w:rPr>
        <w:t>Results seen by the teams on the ground</w:t>
      </w:r>
      <w:r w:rsidR="20EAE21E" w:rsidRPr="02A4FA45">
        <w:rPr>
          <w:rFonts w:ascii="Calibri" w:eastAsia="Calibri" w:hAnsi="Calibri" w:cs="Calibri"/>
        </w:rPr>
        <w:t xml:space="preserve"> </w:t>
      </w:r>
    </w:p>
    <w:p w14:paraId="5790D0AB" w14:textId="34092D61" w:rsidR="63099113" w:rsidRDefault="0645B490" w:rsidP="02A4FA45">
      <w:pPr>
        <w:spacing w:before="240" w:after="24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  <w:b/>
          <w:bCs/>
        </w:rPr>
        <w:t>Case 1 — Agrochemicals:</w:t>
      </w:r>
      <w:r w:rsidRPr="02A4FA45">
        <w:rPr>
          <w:rFonts w:ascii="Calibri" w:eastAsia="Calibri" w:hAnsi="Calibri" w:cs="Calibri"/>
        </w:rPr>
        <w:t xml:space="preserve"> World's largest agrochemical company</w:t>
      </w:r>
      <w:r w:rsidR="63099113">
        <w:br/>
      </w:r>
      <w:r w:rsidRPr="02A4FA45">
        <w:rPr>
          <w:rFonts w:ascii="Calibri" w:eastAsia="Calibri" w:hAnsi="Calibri" w:cs="Calibri"/>
        </w:rPr>
        <w:t>End-to-end visibility across 10+ countries with unit-level serialization at scale.</w:t>
      </w:r>
    </w:p>
    <w:p w14:paraId="32C4ED2E" w14:textId="7765D465" w:rsidR="63099113" w:rsidRDefault="0645B490" w:rsidP="02A4FA45">
      <w:pPr>
        <w:spacing w:before="240" w:after="24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  <w:b/>
          <w:bCs/>
        </w:rPr>
        <w:t>Case 2 — Lubricants:</w:t>
      </w:r>
      <w:r w:rsidRPr="02A4FA45">
        <w:rPr>
          <w:rFonts w:ascii="Calibri" w:eastAsia="Calibri" w:hAnsi="Calibri" w:cs="Calibri"/>
        </w:rPr>
        <w:t xml:space="preserve"> National oil &amp; lubricants major</w:t>
      </w:r>
      <w:r w:rsidR="63099113">
        <w:br/>
      </w:r>
      <w:r w:rsidRPr="02A4FA45">
        <w:rPr>
          <w:rFonts w:ascii="Calibri" w:eastAsia="Calibri" w:hAnsi="Calibri" w:cs="Calibri"/>
        </w:rPr>
        <w:t>Full parent-child aggregation across depots and dealers nationwide.</w:t>
      </w:r>
    </w:p>
    <w:p w14:paraId="38389416" w14:textId="65586DD1" w:rsidR="63099113" w:rsidRDefault="0645B490" w:rsidP="02A4FA45">
      <w:pPr>
        <w:spacing w:before="240" w:after="240"/>
        <w:rPr>
          <w:rFonts w:ascii="Calibri" w:eastAsia="Calibri" w:hAnsi="Calibri" w:cs="Calibri"/>
        </w:rPr>
      </w:pPr>
      <w:r w:rsidRPr="02A4FA45">
        <w:rPr>
          <w:rFonts w:ascii="Calibri" w:eastAsia="Calibri" w:hAnsi="Calibri" w:cs="Calibri"/>
          <w:b/>
          <w:bCs/>
        </w:rPr>
        <w:t>Case 3 — Industrial:</w:t>
      </w:r>
      <w:r w:rsidRPr="02A4FA45">
        <w:rPr>
          <w:rFonts w:ascii="Calibri" w:eastAsia="Calibri" w:hAnsi="Calibri" w:cs="Calibri"/>
        </w:rPr>
        <w:t xml:space="preserve"> World's largest rotary-tiller maker</w:t>
      </w:r>
      <w:r w:rsidR="63099113">
        <w:br/>
      </w:r>
      <w:r w:rsidRPr="02A4FA45">
        <w:rPr>
          <w:rFonts w:ascii="Calibri" w:eastAsia="Calibri" w:hAnsi="Calibri" w:cs="Calibri"/>
        </w:rPr>
        <w:t>End-to-end WMS transformation across multiple manufacturing plants.</w:t>
      </w:r>
    </w:p>
    <w:p w14:paraId="44F7758D" w14:textId="0569BEC0" w:rsidR="39A52493" w:rsidRDefault="3E21D26B" w:rsidP="39A52493">
      <w:r>
        <w:t>--------------------------------------------------------------------------------------------------------------------------</w:t>
      </w:r>
    </w:p>
    <w:p w14:paraId="58288303" w14:textId="0DCC63A9" w:rsidR="63099113" w:rsidRDefault="0645B490" w:rsidP="39A52493">
      <w:pPr>
        <w:pStyle w:val="Heading3"/>
        <w:spacing w:before="281" w:after="281"/>
      </w:pPr>
      <w:r w:rsidRPr="02A4FA45">
        <w:rPr>
          <w:rFonts w:ascii="Calibri" w:eastAsia="Calibri" w:hAnsi="Calibri" w:cs="Calibri"/>
          <w:b/>
          <w:bCs/>
        </w:rPr>
        <w:t>Book a Demo</w:t>
      </w:r>
    </w:p>
    <w:p w14:paraId="3E562166" w14:textId="0BCA4326" w:rsidR="63099113" w:rsidRDefault="63099113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Headline:</w:t>
      </w:r>
      <w:r w:rsidRPr="39A52493">
        <w:rPr>
          <w:rFonts w:ascii="Calibri" w:eastAsia="Calibri" w:hAnsi="Calibri" w:cs="Calibri"/>
        </w:rPr>
        <w:t xml:space="preserve"> Ready to see your chain </w:t>
      </w:r>
      <w:r w:rsidRPr="39A52493">
        <w:rPr>
          <w:rFonts w:ascii="Calibri" w:eastAsia="Calibri" w:hAnsi="Calibri" w:cs="Calibri"/>
          <w:i/>
          <w:iCs/>
        </w:rPr>
        <w:t>live</w:t>
      </w:r>
      <w:r w:rsidRPr="39A52493">
        <w:rPr>
          <w:rFonts w:ascii="Calibri" w:eastAsia="Calibri" w:hAnsi="Calibri" w:cs="Calibri"/>
        </w:rPr>
        <w:t>?</w:t>
      </w:r>
    </w:p>
    <w:p w14:paraId="33D02617" w14:textId="2134E647" w:rsidR="63099113" w:rsidRDefault="0645B490" w:rsidP="02A4FA45">
      <w:pPr>
        <w:spacing w:before="240" w:after="240"/>
        <w:rPr>
          <w:rFonts w:ascii="Calibri" w:eastAsia="Calibri" w:hAnsi="Calibri" w:cs="Calibri"/>
          <w:highlight w:val="yellow"/>
        </w:rPr>
      </w:pPr>
      <w:r w:rsidRPr="02A4FA45">
        <w:rPr>
          <w:rFonts w:ascii="Calibri" w:eastAsia="Calibri" w:hAnsi="Calibri" w:cs="Calibri"/>
          <w:b/>
          <w:bCs/>
        </w:rPr>
        <w:t>Subhead:</w:t>
      </w:r>
      <w:r w:rsidRPr="02A4FA45">
        <w:rPr>
          <w:rFonts w:ascii="Calibri" w:eastAsia="Calibri" w:hAnsi="Calibri" w:cs="Calibri"/>
        </w:rPr>
        <w:t xml:space="preserve"> </w:t>
      </w:r>
      <w:r w:rsidR="367F5486" w:rsidRPr="02A4FA45">
        <w:rPr>
          <w:rFonts w:ascii="Calibri" w:eastAsia="Calibri" w:hAnsi="Calibri" w:cs="Calibri"/>
          <w:highlight w:val="yellow"/>
        </w:rPr>
        <w:t>Explore the platform with your real business challenges in mind.</w:t>
      </w:r>
      <w:r w:rsidR="367F5486" w:rsidRPr="02A4FA45">
        <w:rPr>
          <w:rFonts w:ascii="Calibri" w:eastAsia="Calibri" w:hAnsi="Calibri" w:cs="Calibri"/>
        </w:rPr>
        <w:t xml:space="preserve"> </w:t>
      </w:r>
    </w:p>
    <w:p w14:paraId="1597CB2F" w14:textId="6C988BE2" w:rsidR="63099113" w:rsidRDefault="63099113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Form label:</w:t>
      </w:r>
      <w:r w:rsidRPr="39A52493">
        <w:rPr>
          <w:rFonts w:ascii="Calibri" w:eastAsia="Calibri" w:hAnsi="Calibri" w:cs="Calibri"/>
        </w:rPr>
        <w:t xml:space="preserve"> REQUEST A SESSION</w:t>
      </w:r>
    </w:p>
    <w:p w14:paraId="4A7EA3AF" w14:textId="263A4D1F" w:rsidR="63099113" w:rsidRDefault="63099113" w:rsidP="39A52493">
      <w:pPr>
        <w:spacing w:before="240" w:after="240"/>
      </w:pPr>
      <w:r w:rsidRPr="39A52493">
        <w:rPr>
          <w:rFonts w:ascii="Calibri" w:eastAsia="Calibri" w:hAnsi="Calibri" w:cs="Calibri"/>
          <w:b/>
          <w:bCs/>
        </w:rPr>
        <w:t>Form fields:</w:t>
      </w:r>
      <w:r w:rsidRPr="39A52493">
        <w:rPr>
          <w:rFonts w:ascii="Calibri" w:eastAsia="Calibri" w:hAnsi="Calibri" w:cs="Calibri"/>
        </w:rPr>
        <w:t xml:space="preserve"> First Name | Last Name | Work Email | Your Challenge </w:t>
      </w:r>
      <w:r w:rsidRPr="39A52493">
        <w:rPr>
          <w:rFonts w:ascii="Calibri" w:eastAsia="Calibri" w:hAnsi="Calibri" w:cs="Calibri"/>
          <w:i/>
          <w:iCs/>
        </w:rPr>
        <w:t>(placeholder: "Counterfeits, stockouts, channel loyalty...")</w:t>
      </w:r>
    </w:p>
    <w:p w14:paraId="104F12F3" w14:textId="47970BC4" w:rsidR="63099113" w:rsidRDefault="0645B490" w:rsidP="39A52493">
      <w:pPr>
        <w:spacing w:before="240" w:after="240"/>
      </w:pPr>
      <w:r w:rsidRPr="02A4FA45">
        <w:rPr>
          <w:rFonts w:ascii="Calibri" w:eastAsia="Calibri" w:hAnsi="Calibri" w:cs="Calibri"/>
          <w:b/>
          <w:bCs/>
        </w:rPr>
        <w:t>CTA:</w:t>
      </w:r>
      <w:r w:rsidRPr="02A4FA45">
        <w:rPr>
          <w:rFonts w:ascii="Calibri" w:eastAsia="Calibri" w:hAnsi="Calibri" w:cs="Calibri"/>
        </w:rPr>
        <w:t xml:space="preserve"> Book a demo → | "We'll reply within one business day."</w:t>
      </w:r>
    </w:p>
    <w:p w14:paraId="3C535B13" w14:textId="7BF5FE98" w:rsidR="63099113" w:rsidRDefault="63099113" w:rsidP="02A4FA45">
      <w:pPr>
        <w:rPr>
          <w:rFonts w:ascii="Calibri" w:eastAsia="Calibri" w:hAnsi="Calibri" w:cs="Calibri"/>
        </w:rPr>
      </w:pPr>
    </w:p>
    <w:sectPr w:rsidR="630991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E081"/>
    <w:multiLevelType w:val="hybridMultilevel"/>
    <w:tmpl w:val="FFFFFFFF"/>
    <w:lvl w:ilvl="0" w:tplc="A9302F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02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8B8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E9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E20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B612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FED5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38A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A8E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534D9"/>
    <w:multiLevelType w:val="hybridMultilevel"/>
    <w:tmpl w:val="FFFFFFFF"/>
    <w:lvl w:ilvl="0" w:tplc="6A5CA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9C8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92F2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4AD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443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CC9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EB3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80A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2C5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7F408"/>
    <w:multiLevelType w:val="hybridMultilevel"/>
    <w:tmpl w:val="FFFFFFFF"/>
    <w:lvl w:ilvl="0" w:tplc="A0B6EB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24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84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3E9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BC1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AE17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A6E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F226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D08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900E"/>
    <w:multiLevelType w:val="hybridMultilevel"/>
    <w:tmpl w:val="FFFFFFFF"/>
    <w:lvl w:ilvl="0" w:tplc="11CE8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C2F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144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E7B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EE5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DA1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84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A6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0C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D5B5B7"/>
    <w:multiLevelType w:val="hybridMultilevel"/>
    <w:tmpl w:val="FFFFFFFF"/>
    <w:lvl w:ilvl="0" w:tplc="8B407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50E7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0F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CA0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0AA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A45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A60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C3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34D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B3FE2"/>
    <w:multiLevelType w:val="hybridMultilevel"/>
    <w:tmpl w:val="FFFFFFFF"/>
    <w:lvl w:ilvl="0" w:tplc="1CE86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4EF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6D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767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E8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08C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D85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224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A4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20776">
    <w:abstractNumId w:val="3"/>
  </w:num>
  <w:num w:numId="2" w16cid:durableId="1823427718">
    <w:abstractNumId w:val="0"/>
  </w:num>
  <w:num w:numId="3" w16cid:durableId="1899126424">
    <w:abstractNumId w:val="5"/>
  </w:num>
  <w:num w:numId="4" w16cid:durableId="517355658">
    <w:abstractNumId w:val="1"/>
  </w:num>
  <w:num w:numId="5" w16cid:durableId="630017567">
    <w:abstractNumId w:val="4"/>
  </w:num>
  <w:num w:numId="6" w16cid:durableId="798845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D75ED1"/>
    <w:rsid w:val="00065647"/>
    <w:rsid w:val="000D5EB2"/>
    <w:rsid w:val="000F4CC5"/>
    <w:rsid w:val="00110244"/>
    <w:rsid w:val="0016EDC0"/>
    <w:rsid w:val="00177AED"/>
    <w:rsid w:val="00216584"/>
    <w:rsid w:val="003A34FA"/>
    <w:rsid w:val="00426EA2"/>
    <w:rsid w:val="00447790"/>
    <w:rsid w:val="00492DDD"/>
    <w:rsid w:val="00574E3E"/>
    <w:rsid w:val="005C03D5"/>
    <w:rsid w:val="006E369A"/>
    <w:rsid w:val="00816F2F"/>
    <w:rsid w:val="008205E9"/>
    <w:rsid w:val="0087484D"/>
    <w:rsid w:val="00890065"/>
    <w:rsid w:val="008F5D1E"/>
    <w:rsid w:val="009A5B33"/>
    <w:rsid w:val="00A0085D"/>
    <w:rsid w:val="00A05A3C"/>
    <w:rsid w:val="00AF585C"/>
    <w:rsid w:val="00B22828"/>
    <w:rsid w:val="00B41673"/>
    <w:rsid w:val="00B77E43"/>
    <w:rsid w:val="00C03930"/>
    <w:rsid w:val="00C42EBD"/>
    <w:rsid w:val="00FB4405"/>
    <w:rsid w:val="00FB6D1B"/>
    <w:rsid w:val="00FC3796"/>
    <w:rsid w:val="01824FC6"/>
    <w:rsid w:val="02A4FA45"/>
    <w:rsid w:val="0645B490"/>
    <w:rsid w:val="06A712DA"/>
    <w:rsid w:val="08D9422A"/>
    <w:rsid w:val="09346157"/>
    <w:rsid w:val="0AE735AF"/>
    <w:rsid w:val="0BE6C924"/>
    <w:rsid w:val="0C6F461B"/>
    <w:rsid w:val="0E017C60"/>
    <w:rsid w:val="0FF60F0A"/>
    <w:rsid w:val="13D79FAE"/>
    <w:rsid w:val="15B1A971"/>
    <w:rsid w:val="1686DF82"/>
    <w:rsid w:val="1A4C8ACC"/>
    <w:rsid w:val="1BE65275"/>
    <w:rsid w:val="1DFF635D"/>
    <w:rsid w:val="1E62214E"/>
    <w:rsid w:val="1EC9B31F"/>
    <w:rsid w:val="20EAE21E"/>
    <w:rsid w:val="2193AE9F"/>
    <w:rsid w:val="21B45796"/>
    <w:rsid w:val="25A94AF0"/>
    <w:rsid w:val="25BE9E1F"/>
    <w:rsid w:val="261E0E2D"/>
    <w:rsid w:val="26B6C9A3"/>
    <w:rsid w:val="2BABF086"/>
    <w:rsid w:val="2C02D09F"/>
    <w:rsid w:val="2DB4BEBF"/>
    <w:rsid w:val="34CF242B"/>
    <w:rsid w:val="35EA7966"/>
    <w:rsid w:val="367F5486"/>
    <w:rsid w:val="3861F1C1"/>
    <w:rsid w:val="39A52493"/>
    <w:rsid w:val="3CFC86F7"/>
    <w:rsid w:val="3E21D26B"/>
    <w:rsid w:val="3FDD4732"/>
    <w:rsid w:val="40B17518"/>
    <w:rsid w:val="431E380A"/>
    <w:rsid w:val="448C6967"/>
    <w:rsid w:val="45E07146"/>
    <w:rsid w:val="46BD87D6"/>
    <w:rsid w:val="46D75ED1"/>
    <w:rsid w:val="47606EFB"/>
    <w:rsid w:val="48C178CA"/>
    <w:rsid w:val="4948C723"/>
    <w:rsid w:val="4D2516C8"/>
    <w:rsid w:val="508CBF99"/>
    <w:rsid w:val="510E60D1"/>
    <w:rsid w:val="5238B1AC"/>
    <w:rsid w:val="53D90C8E"/>
    <w:rsid w:val="543A5F01"/>
    <w:rsid w:val="5494CB32"/>
    <w:rsid w:val="5569B503"/>
    <w:rsid w:val="568D260F"/>
    <w:rsid w:val="58F04331"/>
    <w:rsid w:val="58F52F78"/>
    <w:rsid w:val="5C2EE02F"/>
    <w:rsid w:val="63099113"/>
    <w:rsid w:val="64A4C71A"/>
    <w:rsid w:val="64BD63CC"/>
    <w:rsid w:val="69839097"/>
    <w:rsid w:val="6A989B72"/>
    <w:rsid w:val="6C0F2CD5"/>
    <w:rsid w:val="7057B59E"/>
    <w:rsid w:val="708A3FA9"/>
    <w:rsid w:val="710439C7"/>
    <w:rsid w:val="7140897D"/>
    <w:rsid w:val="722DA6A4"/>
    <w:rsid w:val="745A4BEB"/>
    <w:rsid w:val="7735A8C4"/>
    <w:rsid w:val="77A944EC"/>
    <w:rsid w:val="793F5019"/>
    <w:rsid w:val="7A4870C9"/>
    <w:rsid w:val="7CDC91F4"/>
    <w:rsid w:val="7D45BAFB"/>
    <w:rsid w:val="7DB68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27682"/>
  <w15:chartTrackingRefBased/>
  <w15:docId w15:val="{19992DC3-9D76-41D7-8BFE-32AFA371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39A52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9A524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9A5249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  Parmanandani</dc:creator>
  <cp:keywords/>
  <dc:description/>
  <cp:lastModifiedBy>Niha  Parmanandani</cp:lastModifiedBy>
  <cp:revision>4</cp:revision>
  <dcterms:created xsi:type="dcterms:W3CDTF">2026-07-15T11:56:00Z</dcterms:created>
  <dcterms:modified xsi:type="dcterms:W3CDTF">2026-07-17T10:39:00Z</dcterms:modified>
</cp:coreProperties>
</file>