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3FB" w14:textId="4E7B0348" w:rsidR="0001054C" w:rsidRPr="00B2773D" w:rsidRDefault="00800201" w:rsidP="00B2773D">
      <w:pPr>
        <w:pStyle w:val="DokumentTitel"/>
        <w:rPr>
          <w:rStyle w:val="Buchtitel"/>
          <w:b/>
          <w:bCs w:val="0"/>
          <w:i w:val="0"/>
          <w:iCs w:val="0"/>
          <w:spacing w:val="0"/>
          <w:lang w:val="en-US"/>
        </w:rPr>
      </w:pPr>
      <w:r w:rsidRPr="00B2773D">
        <w:rPr>
          <w:rStyle w:val="Buchtitel"/>
          <w:b/>
          <w:bCs w:val="0"/>
          <w:i w:val="0"/>
          <w:iCs w:val="0"/>
          <w:spacing w:val="0"/>
          <w:lang w:val="en-US"/>
        </w:rPr>
        <w:t>Diagnostic Rev. 586220 Harness - User Port</w:t>
      </w:r>
      <w:r w:rsidR="007B1835" w:rsidRPr="00B2773D">
        <w:rPr>
          <w:rStyle w:val="Buchtitel"/>
          <w:b/>
          <w:bCs w:val="0"/>
          <w:i w:val="0"/>
          <w:iCs w:val="0"/>
          <w:spacing w:val="0"/>
          <w:lang w:val="en-US"/>
        </w:rPr>
        <w:t xml:space="preserve"> </w:t>
      </w:r>
      <w:r w:rsidR="00FD595A">
        <w:rPr>
          <w:rStyle w:val="Buchtitel"/>
          <w:b/>
          <w:bCs w:val="0"/>
          <w:i w:val="0"/>
          <w:iCs w:val="0"/>
          <w:spacing w:val="0"/>
          <w:lang w:val="en-US"/>
        </w:rPr>
        <w:t xml:space="preserve">SMD </w:t>
      </w:r>
      <w:r w:rsidR="007B1835" w:rsidRPr="00B2773D">
        <w:rPr>
          <w:rStyle w:val="Buchtitel"/>
          <w:b/>
          <w:bCs w:val="0"/>
          <w:i w:val="0"/>
          <w:iCs w:val="0"/>
          <w:spacing w:val="0"/>
          <w:lang w:val="en-US"/>
        </w:rPr>
        <w:t xml:space="preserve">Rev. </w:t>
      </w:r>
      <w:r w:rsidR="00D84FF5">
        <w:rPr>
          <w:rStyle w:val="Buchtitel"/>
          <w:b/>
          <w:bCs w:val="0"/>
          <w:i w:val="0"/>
          <w:iCs w:val="0"/>
          <w:spacing w:val="0"/>
          <w:lang w:val="en-US"/>
        </w:rPr>
        <w:t>2</w:t>
      </w:r>
    </w:p>
    <w:p w14:paraId="31533D76" w14:textId="77777777" w:rsidR="00800201" w:rsidRPr="00B2773D" w:rsidRDefault="00800201" w:rsidP="00800201">
      <w:pPr>
        <w:pStyle w:val="DokumentTitel"/>
        <w:rPr>
          <w:rStyle w:val="Buchtitel"/>
          <w:b/>
          <w:bCs w:val="0"/>
          <w:i w:val="0"/>
          <w:iCs w:val="0"/>
          <w:lang w:val="en-US"/>
        </w:rPr>
      </w:pPr>
      <w:r w:rsidRPr="00B2773D">
        <w:rPr>
          <w:rStyle w:val="Buchtitel"/>
          <w:b/>
          <w:bCs w:val="0"/>
          <w:i w:val="0"/>
          <w:iCs w:val="0"/>
          <w:lang w:val="en-US"/>
        </w:rPr>
        <w:t>Module Description</w:t>
      </w:r>
    </w:p>
    <w:p w14:paraId="61699335" w14:textId="4701C2E0"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350F88EC" w14:textId="77777777" w:rsidR="00FA3F50" w:rsidRDefault="00FA3F50" w:rsidP="00FA3F50">
      <w:pPr>
        <w:keepNext/>
        <w:jc w:val="center"/>
      </w:pPr>
      <w:r>
        <w:rPr>
          <w:noProof/>
          <w:spacing w:val="5"/>
          <w:lang w:val="en-US"/>
        </w:rPr>
        <w:drawing>
          <wp:inline distT="0" distB="0" distL="0" distR="0" wp14:anchorId="4F91C2B9" wp14:editId="138AD3E7">
            <wp:extent cx="4068646" cy="4319025"/>
            <wp:effectExtent l="0" t="0" r="825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8646" cy="4319025"/>
                    </a:xfrm>
                    <a:prstGeom prst="rect">
                      <a:avLst/>
                    </a:prstGeom>
                  </pic:spPr>
                </pic:pic>
              </a:graphicData>
            </a:graphic>
          </wp:inline>
        </w:drawing>
      </w:r>
    </w:p>
    <w:p w14:paraId="299DE12B" w14:textId="689B7CEA" w:rsidR="00FA3F50" w:rsidRDefault="00FA3F50" w:rsidP="00FA3F50">
      <w:pPr>
        <w:pStyle w:val="Beschriftung"/>
        <w:jc w:val="center"/>
        <w:rPr>
          <w:rStyle w:val="Buchtitel"/>
          <w:b w:val="0"/>
          <w:bCs w:val="0"/>
          <w:i/>
          <w:iCs/>
          <w:lang w:val="en-US"/>
        </w:rPr>
      </w:pPr>
      <w:r>
        <w:t xml:space="preserve">Figure </w:t>
      </w:r>
      <w:r w:rsidR="00EA5ADC">
        <w:fldChar w:fldCharType="begin"/>
      </w:r>
      <w:r w:rsidR="00EA5ADC">
        <w:instrText xml:space="preserve"> SEQ Figure \* ARABIC </w:instrText>
      </w:r>
      <w:r w:rsidR="00EA5ADC">
        <w:fldChar w:fldCharType="separate"/>
      </w:r>
      <w:r w:rsidR="00EA5ADC">
        <w:rPr>
          <w:noProof/>
        </w:rPr>
        <w:t>1</w:t>
      </w:r>
      <w:r w:rsidR="00EA5ADC">
        <w:rPr>
          <w:noProof/>
        </w:rPr>
        <w:fldChar w:fldCharType="end"/>
      </w:r>
      <w:r>
        <w:t>: User Port PCB</w:t>
      </w:r>
    </w:p>
    <w:p w14:paraId="2A415310" w14:textId="2A8DBA28"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w:t>
      </w:r>
      <w:r w:rsidR="00F631AA">
        <w:rPr>
          <w:rStyle w:val="Buchtitel"/>
          <w:b w:val="0"/>
          <w:bCs w:val="0"/>
          <w:i w:val="0"/>
          <w:iCs w:val="0"/>
          <w:lang w:val="en-US"/>
        </w:rPr>
        <w:t>(316</w:t>
      </w:r>
      <w:r w:rsidR="00F631AA">
        <w:rPr>
          <w:rStyle w:val="Buchtitel"/>
          <w:b w:val="0"/>
          <w:bCs w:val="0"/>
          <w:i w:val="0"/>
          <w:iCs w:val="0"/>
          <w:lang w:val="en-US"/>
        </w:rPr>
        <w:sym w:font="Symbol" w:char="F057"/>
      </w:r>
      <w:r w:rsidR="00F631AA">
        <w:rPr>
          <w:rStyle w:val="Buchtitel"/>
          <w:b w:val="0"/>
          <w:bCs w:val="0"/>
          <w:i w:val="0"/>
          <w:iCs w:val="0"/>
          <w:lang w:val="en-US"/>
        </w:rPr>
        <w:t xml:space="preserve"> works here, 330</w:t>
      </w:r>
      <w:r w:rsidR="00F631AA">
        <w:rPr>
          <w:rStyle w:val="Buchtitel"/>
          <w:b w:val="0"/>
          <w:bCs w:val="0"/>
          <w:i w:val="0"/>
          <w:iCs w:val="0"/>
          <w:lang w:val="en-US"/>
        </w:rPr>
        <w:sym w:font="Symbol" w:char="F057"/>
      </w:r>
      <w:r w:rsidR="00F631AA">
        <w:rPr>
          <w:rStyle w:val="Buchtitel"/>
          <w:b w:val="0"/>
          <w:bCs w:val="0"/>
          <w:i w:val="0"/>
          <w:iCs w:val="0"/>
          <w:lang w:val="en-US"/>
        </w:rPr>
        <w:t xml:space="preserve"> should work as well) </w:t>
      </w:r>
      <w:r>
        <w:rPr>
          <w:rStyle w:val="Buchtitel"/>
          <w:b w:val="0"/>
          <w:bCs w:val="0"/>
          <w:i w:val="0"/>
          <w:iCs w:val="0"/>
          <w:lang w:val="en-US"/>
        </w:rPr>
        <w:t>resistor is required</w:t>
      </w:r>
      <w:r w:rsidR="0028436F">
        <w:rPr>
          <w:rStyle w:val="Buchtitel"/>
          <w:b w:val="0"/>
          <w:bCs w:val="0"/>
          <w:i w:val="0"/>
          <w:iCs w:val="0"/>
          <w:lang w:val="en-US"/>
        </w:rPr>
        <w:t xml:space="preserve">, which has a ratio of about 0.7. </w:t>
      </w:r>
    </w:p>
    <w:p w14:paraId="271C5B7D" w14:textId="07D12E53"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7EEAC9E4" w14:textId="44B834B9" w:rsidR="007B1835" w:rsidRDefault="007B1835" w:rsidP="00A92BB9">
      <w:pPr>
        <w:rPr>
          <w:rStyle w:val="Buchtitel"/>
          <w:b w:val="0"/>
          <w:bCs w:val="0"/>
          <w:i w:val="0"/>
          <w:iCs w:val="0"/>
          <w:lang w:val="en-US"/>
        </w:rPr>
      </w:pPr>
      <w:r>
        <w:rPr>
          <w:rStyle w:val="Buchtitel"/>
          <w:b w:val="0"/>
          <w:bCs w:val="0"/>
          <w:i w:val="0"/>
          <w:iCs w:val="0"/>
          <w:lang w:val="en-US"/>
        </w:rPr>
        <w:t>New on Rev. 1 are the analog switches for the keyboard feedbacks. This feature requires a ribbon cable to the keyboard PCB (Rev. 1). It does not connect to the Keyboard PCB Rev. 0.</w:t>
      </w:r>
    </w:p>
    <w:p w14:paraId="69CB698F" w14:textId="12A26F6E" w:rsidR="007B1835" w:rsidRDefault="007B1835" w:rsidP="00A92BB9">
      <w:pPr>
        <w:rPr>
          <w:rStyle w:val="Buchtitel"/>
          <w:b w:val="0"/>
          <w:bCs w:val="0"/>
          <w:i w:val="0"/>
          <w:iCs w:val="0"/>
          <w:lang w:val="en-US"/>
        </w:rPr>
      </w:pPr>
      <w:r>
        <w:rPr>
          <w:rStyle w:val="Buchtitel"/>
          <w:b w:val="0"/>
          <w:bCs w:val="0"/>
          <w:i w:val="0"/>
          <w:iCs w:val="0"/>
          <w:lang w:val="en-US"/>
        </w:rPr>
        <w:t>The reason for this modification:</w:t>
      </w:r>
    </w:p>
    <w:p w14:paraId="7C997C70" w14:textId="67FDFCAE" w:rsidR="007B1835" w:rsidRDefault="007B1835" w:rsidP="00A92BB9">
      <w:pPr>
        <w:rPr>
          <w:rStyle w:val="Buchtitel"/>
          <w:b w:val="0"/>
          <w:bCs w:val="0"/>
          <w:i w:val="0"/>
          <w:iCs w:val="0"/>
          <w:lang w:val="en-US"/>
        </w:rPr>
      </w:pPr>
      <w:r>
        <w:rPr>
          <w:rStyle w:val="Buchtitel"/>
          <w:b w:val="0"/>
          <w:bCs w:val="0"/>
          <w:i w:val="0"/>
          <w:iCs w:val="0"/>
          <w:lang w:val="en-US"/>
        </w:rPr>
        <w:t xml:space="preserve">The feedbacks on keyboard dongle are identical to the feedback provided by the analog switches for the control port feedback. Since the feedbacks on the keyboard dongle are </w:t>
      </w:r>
      <w:r>
        <w:rPr>
          <w:rStyle w:val="Buchtitel"/>
          <w:b w:val="0"/>
          <w:bCs w:val="0"/>
          <w:i w:val="0"/>
          <w:iCs w:val="0"/>
          <w:lang w:val="en-US"/>
        </w:rPr>
        <w:lastRenderedPageBreak/>
        <w:t xml:space="preserve">permanent, the analog switches are not effective and the control ports are not fully tested. This can lead to a false “OK”. </w:t>
      </w:r>
    </w:p>
    <w:p w14:paraId="15D397D9" w14:textId="5DCAF971" w:rsidR="007B1835" w:rsidRDefault="007B1835" w:rsidP="00A92BB9">
      <w:pPr>
        <w:rPr>
          <w:rStyle w:val="Buchtitel"/>
          <w:b w:val="0"/>
          <w:bCs w:val="0"/>
          <w:i w:val="0"/>
          <w:iCs w:val="0"/>
          <w:lang w:val="en-US"/>
        </w:rPr>
      </w:pPr>
      <w:r>
        <w:rPr>
          <w:rStyle w:val="Buchtitel"/>
          <w:b w:val="0"/>
          <w:bCs w:val="0"/>
          <w:i w:val="0"/>
          <w:iCs w:val="0"/>
          <w:lang w:val="en-US"/>
        </w:rPr>
        <w:t xml:space="preserve">The new version can open the keyboard feedbacks with additional analog switches, so it is not required to remove the keyboard dongle for proper testing anymore. </w:t>
      </w:r>
    </w:p>
    <w:p w14:paraId="6E7E3FFD" w14:textId="0B32076D" w:rsidR="00F72C96" w:rsidRDefault="00D84FF5" w:rsidP="00A92BB9">
      <w:pPr>
        <w:rPr>
          <w:rStyle w:val="Buchtitel"/>
          <w:b w:val="0"/>
          <w:bCs w:val="0"/>
          <w:i w:val="0"/>
          <w:iCs w:val="0"/>
          <w:lang w:val="en-US"/>
        </w:rPr>
      </w:pPr>
      <w:r>
        <w:rPr>
          <w:rStyle w:val="Buchtitel"/>
          <w:b w:val="0"/>
          <w:bCs w:val="0"/>
          <w:i w:val="0"/>
          <w:iCs w:val="0"/>
          <w:lang w:val="en-US"/>
        </w:rPr>
        <w:t xml:space="preserve">The SX-64 does not provide a cassette port. Since the control port (and keyboard) feedbacks are switched by the cassette port MOTOR signal, J6 provides a manual switching option. It can either be </w:t>
      </w:r>
      <w:proofErr w:type="spellStart"/>
      <w:r>
        <w:rPr>
          <w:rStyle w:val="Buchtitel"/>
          <w:b w:val="0"/>
          <w:bCs w:val="0"/>
          <w:i w:val="0"/>
          <w:iCs w:val="0"/>
          <w:lang w:val="en-US"/>
        </w:rPr>
        <w:t>jumpered</w:t>
      </w:r>
      <w:proofErr w:type="spellEnd"/>
      <w:r>
        <w:rPr>
          <w:rStyle w:val="Buchtitel"/>
          <w:b w:val="0"/>
          <w:bCs w:val="0"/>
          <w:i w:val="0"/>
          <w:iCs w:val="0"/>
          <w:lang w:val="en-US"/>
        </w:rPr>
        <w:t xml:space="preserve"> or a toggle switch can be connected. Connecting J6 </w:t>
      </w:r>
      <w:r w:rsidRPr="00F72C96">
        <w:rPr>
          <w:rStyle w:val="Buchtitel"/>
          <w:i w:val="0"/>
          <w:iCs w:val="0"/>
          <w:lang w:val="en-US"/>
        </w:rPr>
        <w:t>pin 1 and pin 2</w:t>
      </w:r>
      <w:r>
        <w:rPr>
          <w:rStyle w:val="Buchtitel"/>
          <w:b w:val="0"/>
          <w:bCs w:val="0"/>
          <w:i w:val="0"/>
          <w:iCs w:val="0"/>
          <w:lang w:val="en-US"/>
        </w:rPr>
        <w:t xml:space="preserve"> configures the regular </w:t>
      </w:r>
      <w:r w:rsidRPr="00F72C96">
        <w:rPr>
          <w:rStyle w:val="Buchtitel"/>
          <w:i w:val="0"/>
          <w:iCs w:val="0"/>
          <w:lang w:val="en-US"/>
        </w:rPr>
        <w:t>C64</w:t>
      </w:r>
      <w:r>
        <w:rPr>
          <w:rStyle w:val="Buchtitel"/>
          <w:b w:val="0"/>
          <w:bCs w:val="0"/>
          <w:i w:val="0"/>
          <w:iCs w:val="0"/>
          <w:lang w:val="en-US"/>
        </w:rPr>
        <w:t xml:space="preserve"> setup</w:t>
      </w:r>
      <w:r w:rsidR="005E2846">
        <w:rPr>
          <w:rStyle w:val="Buchtitel"/>
          <w:b w:val="0"/>
          <w:bCs w:val="0"/>
          <w:i w:val="0"/>
          <w:iCs w:val="0"/>
          <w:lang w:val="en-US"/>
        </w:rPr>
        <w:t xml:space="preserve"> (the feedbacks are controlled by MOTOR), connecting </w:t>
      </w:r>
      <w:r w:rsidR="005E2846" w:rsidRPr="00F72C96">
        <w:rPr>
          <w:rStyle w:val="Buchtitel"/>
          <w:i w:val="0"/>
          <w:iCs w:val="0"/>
          <w:lang w:val="en-US"/>
        </w:rPr>
        <w:t>pin 3 and pin 2</w:t>
      </w:r>
      <w:r w:rsidR="005E2846">
        <w:rPr>
          <w:rStyle w:val="Buchtitel"/>
          <w:b w:val="0"/>
          <w:bCs w:val="0"/>
          <w:i w:val="0"/>
          <w:iCs w:val="0"/>
          <w:lang w:val="en-US"/>
        </w:rPr>
        <w:t xml:space="preserve"> configured the control port feedbacks being switched on permanently for the </w:t>
      </w:r>
      <w:r w:rsidR="005E2846" w:rsidRPr="00F72C96">
        <w:rPr>
          <w:rStyle w:val="Buchtitel"/>
          <w:i w:val="0"/>
          <w:iCs w:val="0"/>
          <w:lang w:val="en-US"/>
        </w:rPr>
        <w:t>SX-64</w:t>
      </w:r>
      <w:r w:rsidR="005E2846">
        <w:rPr>
          <w:rStyle w:val="Buchtitel"/>
          <w:b w:val="0"/>
          <w:bCs w:val="0"/>
          <w:i w:val="0"/>
          <w:iCs w:val="0"/>
          <w:lang w:val="en-US"/>
        </w:rPr>
        <w:t xml:space="preserve"> option. For switching between options, the cut pad </w:t>
      </w:r>
      <w:r w:rsidR="005E2846" w:rsidRPr="00F72C96">
        <w:rPr>
          <w:rStyle w:val="Buchtitel"/>
          <w:i w:val="0"/>
          <w:iCs w:val="0"/>
          <w:lang w:val="en-US"/>
        </w:rPr>
        <w:t>JP1 has to be opened</w:t>
      </w:r>
      <w:r w:rsidR="005E2846">
        <w:rPr>
          <w:rStyle w:val="Buchtitel"/>
          <w:b w:val="0"/>
          <w:bCs w:val="0"/>
          <w:i w:val="0"/>
          <w:iCs w:val="0"/>
          <w:lang w:val="en-US"/>
        </w:rPr>
        <w:t>. On default (closed) it selects the C64 option.</w:t>
      </w:r>
    </w:p>
    <w:p w14:paraId="1953A16A" w14:textId="58166C7C" w:rsidR="00F72C96" w:rsidRDefault="00F72C96" w:rsidP="00A92BB9">
      <w:pPr>
        <w:rPr>
          <w:rStyle w:val="Buchtitel"/>
          <w:b w:val="0"/>
          <w:bCs w:val="0"/>
          <w:i w:val="0"/>
          <w:iCs w:val="0"/>
          <w:lang w:val="en-US"/>
        </w:rPr>
      </w:pPr>
      <w:r>
        <w:rPr>
          <w:rStyle w:val="Buchtitel"/>
          <w:b w:val="0"/>
          <w:bCs w:val="0"/>
          <w:i w:val="0"/>
          <w:iCs w:val="0"/>
          <w:lang w:val="en-US"/>
        </w:rPr>
        <w:t xml:space="preserve">The keyboard testing of the SX-64 requires the C128 keyboard PCB and a DB female-female gender changer. For complete SX-64 testing, the diagnostic software has to be run in C64 mode (control port feedbacks off, keyboard feedbacks on) </w:t>
      </w:r>
      <w:r w:rsidR="00FE4806">
        <w:rPr>
          <w:rStyle w:val="Buchtitel"/>
          <w:b w:val="0"/>
          <w:bCs w:val="0"/>
          <w:i w:val="0"/>
          <w:iCs w:val="0"/>
          <w:lang w:val="en-US"/>
        </w:rPr>
        <w:t xml:space="preserve">at least one pass and then in SX-64 mode (control port feedbacks on, keyboard feedbacks off). </w:t>
      </w:r>
      <w:r>
        <w:rPr>
          <w:rStyle w:val="Buchtitel"/>
          <w:b w:val="0"/>
          <w:bCs w:val="0"/>
          <w:i w:val="0"/>
          <w:iCs w:val="0"/>
          <w:lang w:val="en-US"/>
        </w:rPr>
        <w:t xml:space="preserve"> </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proofErr w:type="spellStart"/>
            <w:r>
              <w:rPr>
                <w:rStyle w:val="Buchtitel"/>
                <w:b w:val="0"/>
                <w:bCs w:val="0"/>
                <w:i w:val="0"/>
                <w:iCs w:val="0"/>
                <w:lang w:val="en-US"/>
              </w:rPr>
              <w:t>n.c.</w:t>
            </w:r>
            <w:proofErr w:type="spellEnd"/>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47B8671A" w14:textId="77777777" w:rsidR="00DB18A5" w:rsidRDefault="00DB18A5">
      <w:pPr>
        <w:rPr>
          <w:rFonts w:eastAsiaTheme="majorEastAsia" w:cstheme="majorBidi"/>
          <w:color w:val="2F5496" w:themeColor="accent1" w:themeShade="BF"/>
          <w:sz w:val="26"/>
          <w:szCs w:val="33"/>
          <w:lang w:val="en-US"/>
        </w:rPr>
      </w:pPr>
      <w:r>
        <w:rPr>
          <w:lang w:val="en-US"/>
        </w:rPr>
        <w:br w:type="page"/>
      </w:r>
    </w:p>
    <w:p w14:paraId="21374C3A" w14:textId="340BE762" w:rsidR="00CC4E05" w:rsidRDefault="001E328C" w:rsidP="001E328C">
      <w:pPr>
        <w:pStyle w:val="berschrift2"/>
        <w:rPr>
          <w:lang w:val="en-US"/>
        </w:rPr>
      </w:pPr>
      <w:r>
        <w:rPr>
          <w:lang w:val="en-US"/>
        </w:rPr>
        <w:lastRenderedPageBreak/>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51D305B7" w14:textId="77777777" w:rsidR="00DB18A5" w:rsidRDefault="00DB18A5" w:rsidP="005E2846">
      <w:pPr>
        <w:pStyle w:val="berschrift2"/>
        <w:rPr>
          <w:lang w:val="en-US"/>
        </w:rPr>
      </w:pPr>
    </w:p>
    <w:p w14:paraId="515C7A5D" w14:textId="3BF8C60F" w:rsidR="00444962" w:rsidRDefault="00444962" w:rsidP="005E2846">
      <w:pPr>
        <w:pStyle w:val="berschrift2"/>
        <w:rPr>
          <w:lang w:val="en-US"/>
        </w:rPr>
      </w:pPr>
      <w:r>
        <w:rPr>
          <w:lang w:val="en-US"/>
        </w:rPr>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6D2E5E74" w14:textId="1A18E9C3" w:rsidR="00CC4E05" w:rsidRDefault="00CC4E05" w:rsidP="00CC4E05">
      <w:pPr>
        <w:rPr>
          <w:lang w:val="en-US"/>
        </w:rPr>
      </w:pPr>
    </w:p>
    <w:p w14:paraId="179739AA" w14:textId="04591E92" w:rsidR="007B1835" w:rsidRDefault="007B1835" w:rsidP="007B1835">
      <w:pPr>
        <w:pStyle w:val="berschrift2"/>
        <w:rPr>
          <w:lang w:val="en-US"/>
        </w:rPr>
      </w:pPr>
      <w:r>
        <w:rPr>
          <w:lang w:val="en-US"/>
        </w:rPr>
        <w:t>Keyboard</w:t>
      </w:r>
    </w:p>
    <w:p w14:paraId="1F8BEE99" w14:textId="62769CD3" w:rsidR="007B1835" w:rsidRDefault="007B1835" w:rsidP="007B1835">
      <w:pPr>
        <w:rPr>
          <w:lang w:val="en-US"/>
        </w:rPr>
      </w:pPr>
      <w:r>
        <w:rPr>
          <w:lang w:val="en-US"/>
        </w:rPr>
        <w:t>J5 – 2x5 pin header for a ribbon cable which connects to the keyboard PCB.</w:t>
      </w:r>
    </w:p>
    <w:tbl>
      <w:tblPr>
        <w:tblStyle w:val="Gitternetztabelle4Akzent1"/>
        <w:tblW w:w="0" w:type="auto"/>
        <w:jc w:val="center"/>
        <w:tblLook w:val="0420" w:firstRow="1" w:lastRow="0" w:firstColumn="0" w:lastColumn="0" w:noHBand="0" w:noVBand="1"/>
      </w:tblPr>
      <w:tblGrid>
        <w:gridCol w:w="704"/>
        <w:gridCol w:w="1843"/>
        <w:gridCol w:w="709"/>
        <w:gridCol w:w="1842"/>
      </w:tblGrid>
      <w:tr w:rsidR="007B1835" w:rsidRPr="00B2773D" w14:paraId="39A104EB" w14:textId="77777777" w:rsidTr="007B1835">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64D3421" w14:textId="77777777" w:rsidR="007B1835" w:rsidRPr="00B2773D" w:rsidRDefault="007B1835" w:rsidP="005E295F">
            <w:pPr>
              <w:rPr>
                <w:rStyle w:val="Buchtitel"/>
                <w:b/>
                <w:bCs/>
                <w:i w:val="0"/>
                <w:iCs w:val="0"/>
                <w:lang w:val="en-US"/>
              </w:rPr>
            </w:pPr>
            <w:r w:rsidRPr="00B2773D">
              <w:rPr>
                <w:rStyle w:val="Buchtitel"/>
                <w:b/>
                <w:bCs/>
                <w:i w:val="0"/>
                <w:iCs w:val="0"/>
                <w:lang w:val="en-US"/>
              </w:rPr>
              <w:t>Pin</w:t>
            </w:r>
          </w:p>
        </w:tc>
        <w:tc>
          <w:tcPr>
            <w:tcW w:w="1843" w:type="dxa"/>
            <w:tcBorders>
              <w:right w:val="double" w:sz="4" w:space="0" w:color="auto"/>
            </w:tcBorders>
          </w:tcPr>
          <w:p w14:paraId="244B383B"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c>
          <w:tcPr>
            <w:tcW w:w="709" w:type="dxa"/>
            <w:tcBorders>
              <w:left w:val="double" w:sz="4" w:space="0" w:color="auto"/>
            </w:tcBorders>
          </w:tcPr>
          <w:p w14:paraId="74B8F5A3" w14:textId="77777777" w:rsidR="007B1835" w:rsidRPr="00B2773D" w:rsidRDefault="007B1835" w:rsidP="005E295F">
            <w:pPr>
              <w:rPr>
                <w:rStyle w:val="Buchtitel"/>
                <w:b/>
                <w:bCs/>
                <w:i w:val="0"/>
                <w:iCs w:val="0"/>
                <w:lang w:val="en-US"/>
              </w:rPr>
            </w:pPr>
            <w:r w:rsidRPr="00B2773D">
              <w:rPr>
                <w:rStyle w:val="Buchtitel"/>
                <w:b/>
                <w:bCs/>
                <w:i w:val="0"/>
                <w:iCs w:val="0"/>
                <w:lang w:val="en-US"/>
              </w:rPr>
              <w:t xml:space="preserve">Pin </w:t>
            </w:r>
          </w:p>
        </w:tc>
        <w:tc>
          <w:tcPr>
            <w:tcW w:w="1842" w:type="dxa"/>
          </w:tcPr>
          <w:p w14:paraId="041F237C"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r>
      <w:tr w:rsidR="007B1835" w:rsidRPr="00B2773D" w14:paraId="1F08F762"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46800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w:t>
            </w:r>
          </w:p>
        </w:tc>
        <w:tc>
          <w:tcPr>
            <w:tcW w:w="1843" w:type="dxa"/>
            <w:tcBorders>
              <w:right w:val="double" w:sz="4" w:space="0" w:color="auto"/>
            </w:tcBorders>
          </w:tcPr>
          <w:p w14:paraId="0EDB77E5" w14:textId="6928EA5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PB0</w:t>
            </w:r>
          </w:p>
        </w:tc>
        <w:tc>
          <w:tcPr>
            <w:tcW w:w="709" w:type="dxa"/>
            <w:tcBorders>
              <w:left w:val="double" w:sz="4" w:space="0" w:color="auto"/>
            </w:tcBorders>
          </w:tcPr>
          <w:p w14:paraId="1493478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2</w:t>
            </w:r>
          </w:p>
        </w:tc>
        <w:tc>
          <w:tcPr>
            <w:tcW w:w="1842" w:type="dxa"/>
          </w:tcPr>
          <w:p w14:paraId="45E937A8" w14:textId="31F4BC7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0</w:t>
            </w:r>
          </w:p>
        </w:tc>
      </w:tr>
      <w:tr w:rsidR="007B1835" w:rsidRPr="00B2773D" w14:paraId="472E9477" w14:textId="77777777" w:rsidTr="007B1835">
        <w:trPr>
          <w:jc w:val="center"/>
        </w:trPr>
        <w:tc>
          <w:tcPr>
            <w:tcW w:w="704" w:type="dxa"/>
          </w:tcPr>
          <w:p w14:paraId="36072BC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3</w:t>
            </w:r>
          </w:p>
        </w:tc>
        <w:tc>
          <w:tcPr>
            <w:tcW w:w="1843" w:type="dxa"/>
            <w:tcBorders>
              <w:right w:val="double" w:sz="4" w:space="0" w:color="auto"/>
            </w:tcBorders>
          </w:tcPr>
          <w:p w14:paraId="2BE1A092" w14:textId="32B109D2"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PB4</w:t>
            </w:r>
          </w:p>
        </w:tc>
        <w:tc>
          <w:tcPr>
            <w:tcW w:w="709" w:type="dxa"/>
            <w:tcBorders>
              <w:left w:val="double" w:sz="4" w:space="0" w:color="auto"/>
            </w:tcBorders>
          </w:tcPr>
          <w:p w14:paraId="09D9C71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4</w:t>
            </w:r>
          </w:p>
        </w:tc>
        <w:tc>
          <w:tcPr>
            <w:tcW w:w="1842" w:type="dxa"/>
          </w:tcPr>
          <w:p w14:paraId="62BB5166" w14:textId="3951DDE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4</w:t>
            </w:r>
          </w:p>
        </w:tc>
      </w:tr>
      <w:tr w:rsidR="007B1835" w:rsidRPr="00B2773D" w14:paraId="198EB3D0"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10284F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5</w:t>
            </w:r>
          </w:p>
        </w:tc>
        <w:tc>
          <w:tcPr>
            <w:tcW w:w="1843" w:type="dxa"/>
            <w:tcBorders>
              <w:right w:val="double" w:sz="4" w:space="0" w:color="auto"/>
            </w:tcBorders>
          </w:tcPr>
          <w:p w14:paraId="77E00BDF" w14:textId="464D1B0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PB3</w:t>
            </w:r>
          </w:p>
        </w:tc>
        <w:tc>
          <w:tcPr>
            <w:tcW w:w="709" w:type="dxa"/>
            <w:tcBorders>
              <w:left w:val="double" w:sz="4" w:space="0" w:color="auto"/>
            </w:tcBorders>
          </w:tcPr>
          <w:p w14:paraId="69346B69"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6</w:t>
            </w:r>
          </w:p>
        </w:tc>
        <w:tc>
          <w:tcPr>
            <w:tcW w:w="1842" w:type="dxa"/>
          </w:tcPr>
          <w:p w14:paraId="58D90B2D" w14:textId="6A345ADC"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3</w:t>
            </w:r>
          </w:p>
        </w:tc>
      </w:tr>
      <w:tr w:rsidR="007B1835" w:rsidRPr="00B2773D" w14:paraId="43470D60" w14:textId="77777777" w:rsidTr="007B1835">
        <w:trPr>
          <w:jc w:val="center"/>
        </w:trPr>
        <w:tc>
          <w:tcPr>
            <w:tcW w:w="704" w:type="dxa"/>
          </w:tcPr>
          <w:p w14:paraId="1294ECB6"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7</w:t>
            </w:r>
          </w:p>
        </w:tc>
        <w:tc>
          <w:tcPr>
            <w:tcW w:w="1843" w:type="dxa"/>
            <w:tcBorders>
              <w:right w:val="double" w:sz="4" w:space="0" w:color="auto"/>
            </w:tcBorders>
          </w:tcPr>
          <w:p w14:paraId="04835D00" w14:textId="27EB6BF0"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PB2</w:t>
            </w:r>
          </w:p>
        </w:tc>
        <w:tc>
          <w:tcPr>
            <w:tcW w:w="709" w:type="dxa"/>
            <w:tcBorders>
              <w:left w:val="double" w:sz="4" w:space="0" w:color="auto"/>
            </w:tcBorders>
          </w:tcPr>
          <w:p w14:paraId="3E936BFE"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8</w:t>
            </w:r>
          </w:p>
        </w:tc>
        <w:tc>
          <w:tcPr>
            <w:tcW w:w="1842" w:type="dxa"/>
          </w:tcPr>
          <w:p w14:paraId="570A5AB7" w14:textId="7986A8CF"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2</w:t>
            </w:r>
          </w:p>
        </w:tc>
      </w:tr>
      <w:tr w:rsidR="007B1835" w:rsidRPr="00B2773D" w14:paraId="77E4F9B9"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7D8EF20"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9</w:t>
            </w:r>
          </w:p>
        </w:tc>
        <w:tc>
          <w:tcPr>
            <w:tcW w:w="1843" w:type="dxa"/>
            <w:tcBorders>
              <w:right w:val="double" w:sz="4" w:space="0" w:color="auto"/>
            </w:tcBorders>
          </w:tcPr>
          <w:p w14:paraId="3AEA2E2E" w14:textId="3310ABF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PB1</w:t>
            </w:r>
          </w:p>
        </w:tc>
        <w:tc>
          <w:tcPr>
            <w:tcW w:w="709" w:type="dxa"/>
            <w:tcBorders>
              <w:left w:val="double" w:sz="4" w:space="0" w:color="auto"/>
            </w:tcBorders>
          </w:tcPr>
          <w:p w14:paraId="44FA6E68"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10</w:t>
            </w:r>
          </w:p>
        </w:tc>
        <w:tc>
          <w:tcPr>
            <w:tcW w:w="1842" w:type="dxa"/>
          </w:tcPr>
          <w:p w14:paraId="4A2B3D8C" w14:textId="2C91DD1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1</w:t>
            </w:r>
          </w:p>
        </w:tc>
      </w:tr>
    </w:tbl>
    <w:p w14:paraId="48CC9AE8" w14:textId="49CC5EE0" w:rsidR="007B1835" w:rsidRDefault="007B1835" w:rsidP="00CC4E05">
      <w:pPr>
        <w:rPr>
          <w:lang w:val="en-US"/>
        </w:rPr>
      </w:pPr>
    </w:p>
    <w:p w14:paraId="4060A6A5" w14:textId="3EF5B369" w:rsidR="00F72C96" w:rsidRDefault="00F72C96" w:rsidP="00CC4E05">
      <w:pPr>
        <w:rPr>
          <w:lang w:val="en-US"/>
        </w:rPr>
      </w:pPr>
      <w:r>
        <w:rPr>
          <w:lang w:val="en-US"/>
        </w:rPr>
        <w:t>SX-64 Option</w:t>
      </w:r>
    </w:p>
    <w:p w14:paraId="72F09E41" w14:textId="087805DD" w:rsidR="00F72C96" w:rsidRDefault="00F72C96" w:rsidP="00CC4E05">
      <w:pPr>
        <w:rPr>
          <w:lang w:val="en-US"/>
        </w:rPr>
      </w:pPr>
      <w:r>
        <w:rPr>
          <w:lang w:val="en-US"/>
        </w:rPr>
        <w:t>J6 – 1x3 pin header (pitch 2.54mm)</w:t>
      </w:r>
    </w:p>
    <w:tbl>
      <w:tblPr>
        <w:tblStyle w:val="Gitternetztabelle4Akzent1"/>
        <w:tblW w:w="0" w:type="auto"/>
        <w:jc w:val="center"/>
        <w:tblLook w:val="0420" w:firstRow="1" w:lastRow="0" w:firstColumn="0" w:lastColumn="0" w:noHBand="0" w:noVBand="1"/>
      </w:tblPr>
      <w:tblGrid>
        <w:gridCol w:w="562"/>
        <w:gridCol w:w="993"/>
      </w:tblGrid>
      <w:tr w:rsidR="00F72C96" w14:paraId="5A742DEE" w14:textId="77777777" w:rsidTr="00F72C96">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3AD7AEA8" w14:textId="17FACCE0" w:rsidR="00F72C96" w:rsidRDefault="00F72C96" w:rsidP="00CC4E05">
            <w:pPr>
              <w:rPr>
                <w:lang w:val="en-US"/>
              </w:rPr>
            </w:pPr>
            <w:r>
              <w:rPr>
                <w:lang w:val="en-US"/>
              </w:rPr>
              <w:t>P</w:t>
            </w:r>
            <w:r>
              <w:t>in</w:t>
            </w:r>
          </w:p>
        </w:tc>
        <w:tc>
          <w:tcPr>
            <w:tcW w:w="993" w:type="dxa"/>
          </w:tcPr>
          <w:p w14:paraId="7F54274A" w14:textId="3B69B057" w:rsidR="00F72C96" w:rsidRDefault="00F72C96" w:rsidP="00CC4E05">
            <w:pPr>
              <w:rPr>
                <w:lang w:val="en-US"/>
              </w:rPr>
            </w:pPr>
            <w:r>
              <w:rPr>
                <w:lang w:val="en-US"/>
              </w:rPr>
              <w:t>S</w:t>
            </w:r>
            <w:proofErr w:type="spellStart"/>
            <w:r>
              <w:t>ignal</w:t>
            </w:r>
            <w:proofErr w:type="spellEnd"/>
          </w:p>
        </w:tc>
      </w:tr>
      <w:tr w:rsidR="00F72C96" w14:paraId="53924344" w14:textId="77777777" w:rsidTr="00F72C9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612DA9A" w14:textId="609EBCF7" w:rsidR="00F72C96" w:rsidRDefault="00F72C96" w:rsidP="00CC4E05">
            <w:pPr>
              <w:rPr>
                <w:lang w:val="en-US"/>
              </w:rPr>
            </w:pPr>
            <w:r>
              <w:rPr>
                <w:lang w:val="en-US"/>
              </w:rPr>
              <w:t>1</w:t>
            </w:r>
          </w:p>
        </w:tc>
        <w:tc>
          <w:tcPr>
            <w:tcW w:w="993" w:type="dxa"/>
          </w:tcPr>
          <w:p w14:paraId="0C59294E" w14:textId="4EDECE91" w:rsidR="00F72C96" w:rsidRDefault="00F72C96" w:rsidP="00CC4E05">
            <w:pPr>
              <w:rPr>
                <w:lang w:val="en-US"/>
              </w:rPr>
            </w:pPr>
            <w:r>
              <w:rPr>
                <w:lang w:val="en-US"/>
              </w:rPr>
              <w:t>WRITE</w:t>
            </w:r>
          </w:p>
        </w:tc>
      </w:tr>
      <w:tr w:rsidR="00F72C96" w14:paraId="104BF8A9" w14:textId="77777777" w:rsidTr="00F72C96">
        <w:trPr>
          <w:jc w:val="center"/>
        </w:trPr>
        <w:tc>
          <w:tcPr>
            <w:tcW w:w="562" w:type="dxa"/>
          </w:tcPr>
          <w:p w14:paraId="2D2B6ECE" w14:textId="44C434E2" w:rsidR="00F72C96" w:rsidRDefault="00F72C96" w:rsidP="00CC4E05">
            <w:pPr>
              <w:rPr>
                <w:lang w:val="en-US"/>
              </w:rPr>
            </w:pPr>
            <w:r>
              <w:rPr>
                <w:lang w:val="en-US"/>
              </w:rPr>
              <w:t>2</w:t>
            </w:r>
          </w:p>
        </w:tc>
        <w:tc>
          <w:tcPr>
            <w:tcW w:w="993" w:type="dxa"/>
          </w:tcPr>
          <w:p w14:paraId="7646AC46" w14:textId="4DCBFAEE" w:rsidR="00F72C96" w:rsidRDefault="00F72C96" w:rsidP="00CC4E05">
            <w:pPr>
              <w:rPr>
                <w:lang w:val="en-US"/>
              </w:rPr>
            </w:pPr>
            <w:r>
              <w:rPr>
                <w:lang w:val="en-US"/>
              </w:rPr>
              <w:t>WRITE*</w:t>
            </w:r>
          </w:p>
        </w:tc>
      </w:tr>
      <w:tr w:rsidR="00F72C96" w14:paraId="0CE26CEA" w14:textId="77777777" w:rsidTr="00F72C9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D8F2F5B" w14:textId="362DA42F" w:rsidR="00F72C96" w:rsidRDefault="00F72C96" w:rsidP="00CC4E05">
            <w:pPr>
              <w:rPr>
                <w:lang w:val="en-US"/>
              </w:rPr>
            </w:pPr>
            <w:r>
              <w:rPr>
                <w:lang w:val="en-US"/>
              </w:rPr>
              <w:t>3</w:t>
            </w:r>
          </w:p>
        </w:tc>
        <w:tc>
          <w:tcPr>
            <w:tcW w:w="993" w:type="dxa"/>
          </w:tcPr>
          <w:p w14:paraId="0918863C" w14:textId="1F76406B" w:rsidR="00F72C96" w:rsidRDefault="00F72C96" w:rsidP="00CC4E05">
            <w:pPr>
              <w:rPr>
                <w:lang w:val="en-US"/>
              </w:rPr>
            </w:pPr>
            <w:r>
              <w:rPr>
                <w:lang w:val="en-US"/>
              </w:rPr>
              <w:t>+5V</w:t>
            </w:r>
          </w:p>
        </w:tc>
      </w:tr>
    </w:tbl>
    <w:p w14:paraId="0540F398" w14:textId="087FBDEA" w:rsidR="00F72C96" w:rsidRDefault="00F72C96" w:rsidP="00CC4E05">
      <w:pPr>
        <w:rPr>
          <w:lang w:val="en-US"/>
        </w:rPr>
      </w:pPr>
    </w:p>
    <w:p w14:paraId="27A57D98" w14:textId="1880A4F5" w:rsidR="00F72C96" w:rsidRDefault="00F72C96" w:rsidP="00CC4E05">
      <w:pPr>
        <w:rPr>
          <w:lang w:val="en-US"/>
        </w:rPr>
      </w:pPr>
      <w:r>
        <w:rPr>
          <w:lang w:val="en-US"/>
        </w:rPr>
        <w:t>To use J 6 for switching between SX-64 and C64, cut open JP1. This is the cut pad right beside J6.</w:t>
      </w:r>
    </w:p>
    <w:p w14:paraId="1A44F7AA" w14:textId="74A893D8" w:rsidR="00F72C96" w:rsidRPr="00CC4E05" w:rsidRDefault="00F72C96" w:rsidP="00CC4E05">
      <w:pPr>
        <w:rPr>
          <w:lang w:val="en-US"/>
        </w:rPr>
      </w:pPr>
      <w:r>
        <w:rPr>
          <w:lang w:val="en-US"/>
        </w:rPr>
        <w:t>Connection pin 1-2 selects the C64 option, connecting pin 2-3 selects the SX-64 option, which switches on the control port feedbacks.</w:t>
      </w:r>
    </w:p>
    <w:p w14:paraId="489A5D5D" w14:textId="77777777" w:rsidR="00DB18A5" w:rsidRDefault="00DB18A5">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26EA8A98" w14:textId="01B99BCB" w:rsidR="00CC4E05" w:rsidRDefault="00E13F36" w:rsidP="00E13F36">
      <w:pPr>
        <w:pStyle w:val="berschrift1"/>
        <w:rPr>
          <w:rStyle w:val="Buchtitel"/>
          <w:b w:val="0"/>
          <w:bCs w:val="0"/>
          <w:i w:val="0"/>
          <w:iCs w:val="0"/>
          <w:lang w:val="en-US"/>
        </w:rPr>
      </w:pPr>
      <w:r>
        <w:rPr>
          <w:rStyle w:val="Buchtitel"/>
          <w:b w:val="0"/>
          <w:bCs w:val="0"/>
          <w:i w:val="0"/>
          <w:iCs w:val="0"/>
          <w:lang w:val="en-US"/>
        </w:rPr>
        <w:lastRenderedPageBreak/>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Pr="005E2846" w:rsidRDefault="00793495" w:rsidP="00243352">
            <w:pPr>
              <w:rPr>
                <w:rStyle w:val="Buchtitel"/>
                <w:i w:val="0"/>
                <w:iCs w:val="0"/>
                <w:lang w:val="en-US"/>
              </w:rPr>
            </w:pPr>
            <w:r w:rsidRPr="005E2846">
              <w:rPr>
                <w:rStyle w:val="Buchtitel"/>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5E2846" w14:paraId="69B8451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DA1F51B" w14:textId="5D3ECAEF" w:rsidR="005E2846" w:rsidRPr="005E2846" w:rsidRDefault="005E2846" w:rsidP="00243352">
            <w:pPr>
              <w:rPr>
                <w:rStyle w:val="Buchtitel"/>
                <w:b w:val="0"/>
                <w:bCs w:val="0"/>
                <w:i w:val="0"/>
                <w:iCs w:val="0"/>
                <w:lang w:val="en-US"/>
              </w:rPr>
            </w:pPr>
            <w:r w:rsidRPr="005E2846">
              <w:rPr>
                <w:rStyle w:val="Buchtitel"/>
                <w:b w:val="0"/>
                <w:bCs w:val="0"/>
                <w:i w:val="0"/>
                <w:iCs w:val="0"/>
                <w:lang w:val="en-US"/>
              </w:rPr>
              <w:t>1</w:t>
            </w:r>
          </w:p>
        </w:tc>
        <w:tc>
          <w:tcPr>
            <w:tcW w:w="811" w:type="dxa"/>
          </w:tcPr>
          <w:p w14:paraId="0944DA70" w14:textId="25826EB3" w:rsidR="005E2846" w:rsidRPr="005E2846" w:rsidRDefault="00F72C96" w:rsidP="00243352">
            <w:pPr>
              <w:rPr>
                <w:rStyle w:val="Buchtitel"/>
                <w:b w:val="0"/>
                <w:bCs w:val="0"/>
                <w:i w:val="0"/>
                <w:iCs w:val="0"/>
                <w:lang w:val="en-US"/>
              </w:rPr>
            </w:pPr>
            <w:r>
              <w:rPr>
                <w:rStyle w:val="Buchtitel"/>
                <w:b w:val="0"/>
                <w:bCs w:val="0"/>
                <w:i w:val="0"/>
                <w:iCs w:val="0"/>
                <w:lang w:val="en-US"/>
              </w:rPr>
              <w:t>GND</w:t>
            </w:r>
          </w:p>
        </w:tc>
        <w:tc>
          <w:tcPr>
            <w:tcW w:w="482" w:type="dxa"/>
          </w:tcPr>
          <w:p w14:paraId="317CB50F" w14:textId="77777777" w:rsidR="005E2846" w:rsidRPr="005E2846" w:rsidRDefault="005E2846" w:rsidP="00243352">
            <w:pPr>
              <w:rPr>
                <w:rStyle w:val="Buchtitel"/>
                <w:b w:val="0"/>
                <w:bCs w:val="0"/>
                <w:i w:val="0"/>
                <w:iCs w:val="0"/>
                <w:lang w:val="en-US"/>
              </w:rPr>
            </w:pPr>
          </w:p>
        </w:tc>
        <w:tc>
          <w:tcPr>
            <w:tcW w:w="834" w:type="dxa"/>
          </w:tcPr>
          <w:p w14:paraId="183AC709" w14:textId="4163D746" w:rsidR="005E2846" w:rsidRPr="005E2846" w:rsidRDefault="00F72C96" w:rsidP="00243352">
            <w:pPr>
              <w:rPr>
                <w:rStyle w:val="Buchtitel"/>
                <w:b w:val="0"/>
                <w:bCs w:val="0"/>
                <w:i w:val="0"/>
                <w:iCs w:val="0"/>
                <w:lang w:val="en-US"/>
              </w:rPr>
            </w:pPr>
            <w:r>
              <w:rPr>
                <w:rStyle w:val="Buchtitel"/>
                <w:b w:val="0"/>
                <w:bCs w:val="0"/>
                <w:i w:val="0"/>
                <w:iCs w:val="0"/>
                <w:lang w:val="en-US"/>
              </w:rPr>
              <w:t>n/c</w:t>
            </w:r>
          </w:p>
        </w:tc>
        <w:tc>
          <w:tcPr>
            <w:tcW w:w="708" w:type="dxa"/>
          </w:tcPr>
          <w:p w14:paraId="21F25BCB" w14:textId="17DD82A6" w:rsidR="005E2846" w:rsidRPr="005E2846" w:rsidRDefault="00F72C96" w:rsidP="00243352">
            <w:pPr>
              <w:rPr>
                <w:rStyle w:val="Buchtitel"/>
                <w:b w:val="0"/>
                <w:bCs w:val="0"/>
                <w:i w:val="0"/>
                <w:iCs w:val="0"/>
                <w:lang w:val="en-US"/>
              </w:rPr>
            </w:pPr>
            <w:r>
              <w:rPr>
                <w:rStyle w:val="Buchtitel"/>
                <w:b w:val="0"/>
                <w:bCs w:val="0"/>
                <w:i w:val="0"/>
                <w:iCs w:val="0"/>
                <w:lang w:val="en-US"/>
              </w:rPr>
              <w:t>2</w:t>
            </w:r>
          </w:p>
        </w:tc>
      </w:tr>
      <w:tr w:rsidR="00793495" w14:paraId="67310973" w14:textId="77777777" w:rsidTr="00243352">
        <w:trPr>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2F1F7F02" w14:textId="0CC72B6D" w:rsidR="00B337E6" w:rsidRDefault="00793495" w:rsidP="00E13F36">
      <w:pPr>
        <w:pStyle w:val="berschrift2"/>
        <w:rPr>
          <w:rStyle w:val="Buchtitel"/>
          <w:b w:val="0"/>
          <w:bCs w:val="0"/>
          <w:i w:val="0"/>
          <w:iCs w:val="0"/>
          <w:lang w:val="en-US"/>
        </w:rPr>
      </w:pPr>
      <w:r>
        <w:rPr>
          <w:rStyle w:val="Buchtitel"/>
          <w:b w:val="0"/>
          <w:bCs w:val="0"/>
          <w:i w:val="0"/>
          <w:iCs w:val="0"/>
          <w:lang w:val="en-US"/>
        </w:rPr>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61A52A2A"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39E8139B"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4DA883DD"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6BBD3A41"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5F9FE79C" w:rsidR="001D4F2B" w:rsidRDefault="001D4F2B" w:rsidP="00A92BB9">
      <w:pPr>
        <w:rPr>
          <w:rStyle w:val="Buchtitel"/>
          <w:b w:val="0"/>
          <w:bCs w:val="0"/>
          <w:i w:val="0"/>
          <w:iCs w:val="0"/>
          <w:lang w:val="en-US"/>
        </w:rPr>
      </w:pPr>
      <w:r>
        <w:rPr>
          <w:rStyle w:val="Buchtitel"/>
          <w:b w:val="0"/>
          <w:bCs w:val="0"/>
          <w:i w:val="0"/>
          <w:iCs w:val="0"/>
          <w:lang w:val="en-US"/>
        </w:rPr>
        <w:t>The POT (paddle) signals are tested with a fix resistor of 1</w:t>
      </w:r>
      <w:r w:rsidR="00A27C37">
        <w:rPr>
          <w:rStyle w:val="Buchtitel"/>
          <w:b w:val="0"/>
          <w:bCs w:val="0"/>
          <w:i w:val="0"/>
          <w:iCs w:val="0"/>
          <w:lang w:val="en-US"/>
        </w:rPr>
        <w:t>1</w:t>
      </w:r>
      <w:r>
        <w:rPr>
          <w:rStyle w:val="Buchtitel"/>
          <w:b w:val="0"/>
          <w:bCs w:val="0"/>
          <w:i w:val="0"/>
          <w:iCs w:val="0"/>
          <w:lang w:val="en-US"/>
        </w:rPr>
        <w:t xml:space="preserve">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5E961356" w:rsidR="002A5929" w:rsidRDefault="002A5929" w:rsidP="002A5929">
      <w:pPr>
        <w:rPr>
          <w:lang w:val="en-US"/>
        </w:rPr>
      </w:pPr>
      <w:r>
        <w:rPr>
          <w:lang w:val="en-US"/>
        </w:rPr>
        <w:t>One cable as shown in Doc.-No. 113-3-01-0</w:t>
      </w:r>
      <w:r w:rsidR="00B2773D">
        <w:rPr>
          <w:lang w:val="en-US"/>
        </w:rPr>
        <w:t>1</w:t>
      </w:r>
      <w:r>
        <w:rPr>
          <w:lang w:val="en-US"/>
        </w:rPr>
        <w:t xml:space="preserve"> is required. It connects to J2.  </w:t>
      </w:r>
      <w:r w:rsidR="00DB18A5">
        <w:rPr>
          <w:lang w:val="en-US"/>
        </w:rPr>
        <w:t>This cable needs to be longer for C128</w:t>
      </w:r>
    </w:p>
    <w:p w14:paraId="1386A28E" w14:textId="34BEC154" w:rsidR="002A5929" w:rsidRDefault="002A5929" w:rsidP="002A5929">
      <w:pPr>
        <w:pStyle w:val="berschrift2"/>
        <w:rPr>
          <w:lang w:val="en-US"/>
        </w:rPr>
      </w:pPr>
      <w:r>
        <w:rPr>
          <w:lang w:val="en-US"/>
        </w:rPr>
        <w:t>User Port/Control Cables</w:t>
      </w:r>
    </w:p>
    <w:p w14:paraId="150B87BD" w14:textId="181F2552" w:rsidR="002A5929" w:rsidRDefault="002A5929" w:rsidP="002A5929">
      <w:pPr>
        <w:rPr>
          <w:lang w:val="en-US"/>
        </w:rPr>
      </w:pPr>
      <w:r>
        <w:rPr>
          <w:lang w:val="en-US"/>
        </w:rPr>
        <w:t>Two cables as shown in Doc.-Nr. 113-3-02-0</w:t>
      </w:r>
      <w:r w:rsidR="00B2773D">
        <w:rPr>
          <w:lang w:val="en-US"/>
        </w:rPr>
        <w:t>1</w:t>
      </w:r>
      <w:r>
        <w:rPr>
          <w:lang w:val="en-US"/>
        </w:rPr>
        <w:t xml:space="preserve"> are required. They connect to J3 and J4.</w:t>
      </w:r>
    </w:p>
    <w:p w14:paraId="4CEC32F0" w14:textId="532170E8" w:rsidR="00B2773D" w:rsidRDefault="00B2773D" w:rsidP="00B2773D">
      <w:pPr>
        <w:pStyle w:val="berschrift2"/>
        <w:rPr>
          <w:lang w:val="en-US"/>
        </w:rPr>
      </w:pPr>
      <w:r>
        <w:rPr>
          <w:lang w:val="en-US"/>
        </w:rPr>
        <w:t>User Port/Keyboard PCB Cable</w:t>
      </w:r>
    </w:p>
    <w:p w14:paraId="44F54D5F" w14:textId="4454AB94" w:rsidR="00B2773D" w:rsidRPr="00B2773D" w:rsidRDefault="00B2773D" w:rsidP="00B2773D">
      <w:pPr>
        <w:rPr>
          <w:lang w:val="en-US"/>
        </w:rPr>
      </w:pPr>
      <w:r>
        <w:rPr>
          <w:lang w:val="en-US"/>
        </w:rPr>
        <w:t>One cable as shown in Doc.-No. 113-3-04-01 is required. It connects to J5</w:t>
      </w:r>
      <w:r w:rsidR="00DB18A5">
        <w:rPr>
          <w:lang w:val="en-US"/>
        </w:rPr>
        <w:t xml:space="preserve"> and the keyboard PCB (C64 or C128). For the C128 this cable has to be longer.</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lastRenderedPageBreak/>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D57F321" w:rsidR="002A5929" w:rsidRDefault="002A5929" w:rsidP="002A5929">
      <w:pPr>
        <w:rPr>
          <w:lang w:val="en-US"/>
        </w:rPr>
      </w:pPr>
      <w:r>
        <w:rPr>
          <w:lang w:val="en-US"/>
        </w:rPr>
        <w:t>6p. DIN plug, connect according to Doc.-No. 113-3-03-0</w:t>
      </w:r>
      <w:r w:rsidR="00B2773D">
        <w:rPr>
          <w:lang w:val="en-US"/>
        </w:rPr>
        <w:t>1</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32636D90" w14:textId="5BE68950" w:rsidR="007F3962" w:rsidRDefault="00A27C37" w:rsidP="00A27C37">
      <w:pPr>
        <w:pStyle w:val="berschrift1"/>
        <w:rPr>
          <w:rStyle w:val="Buchtitel"/>
          <w:b w:val="0"/>
          <w:bCs w:val="0"/>
          <w:i w:val="0"/>
          <w:iCs w:val="0"/>
          <w:lang w:val="en-US"/>
        </w:rPr>
      </w:pPr>
      <w:r>
        <w:rPr>
          <w:rStyle w:val="Buchtitel"/>
          <w:b w:val="0"/>
          <w:bCs w:val="0"/>
          <w:i w:val="0"/>
          <w:iCs w:val="0"/>
          <w:lang w:val="en-US"/>
        </w:rPr>
        <w:t>Revision History</w:t>
      </w:r>
    </w:p>
    <w:p w14:paraId="362EA7BE" w14:textId="77A66973" w:rsidR="00A27C37" w:rsidRDefault="00A27C37" w:rsidP="00B2773D">
      <w:pPr>
        <w:pStyle w:val="berschrift2"/>
        <w:rPr>
          <w:lang w:val="en-US"/>
        </w:rPr>
      </w:pPr>
      <w:r>
        <w:rPr>
          <w:lang w:val="en-US"/>
        </w:rPr>
        <w:t xml:space="preserve">BOM v0.1 </w:t>
      </w:r>
      <w:r>
        <w:rPr>
          <w:lang w:val="en-US"/>
        </w:rPr>
        <w:sym w:font="Symbol" w:char="F0AE"/>
      </w:r>
      <w:r>
        <w:rPr>
          <w:lang w:val="en-US"/>
        </w:rPr>
        <w:t xml:space="preserve"> v0.2</w:t>
      </w:r>
    </w:p>
    <w:p w14:paraId="46284987" w14:textId="40683106" w:rsidR="00A27C37" w:rsidRPr="00A118F1" w:rsidRDefault="00A27C37" w:rsidP="00A118F1">
      <w:pPr>
        <w:pStyle w:val="Listenabsatz"/>
        <w:numPr>
          <w:ilvl w:val="0"/>
          <w:numId w:val="2"/>
        </w:numPr>
        <w:rPr>
          <w:lang w:val="en-US"/>
        </w:rPr>
      </w:pPr>
      <w:r w:rsidRPr="00A118F1">
        <w:rPr>
          <w:lang w:val="en-US"/>
        </w:rPr>
        <w:t xml:space="preserve">Pos. 6: value 120k </w:t>
      </w:r>
      <w:r>
        <w:rPr>
          <w:lang w:val="en-US"/>
        </w:rPr>
        <w:sym w:font="Symbol" w:char="F0AE"/>
      </w:r>
      <w:r w:rsidRPr="00A118F1">
        <w:rPr>
          <w:lang w:val="en-US"/>
        </w:rPr>
        <w:t>110k</w:t>
      </w:r>
    </w:p>
    <w:p w14:paraId="782D903D" w14:textId="7D6FB8E7" w:rsidR="00A27C37" w:rsidRPr="00A118F1" w:rsidRDefault="00A27C37" w:rsidP="00A118F1">
      <w:pPr>
        <w:pStyle w:val="Listenabsatz"/>
        <w:numPr>
          <w:ilvl w:val="0"/>
          <w:numId w:val="2"/>
        </w:numPr>
        <w:rPr>
          <w:lang w:val="en-US"/>
        </w:rPr>
      </w:pPr>
      <w:r w:rsidRPr="00A118F1">
        <w:rPr>
          <w:lang w:val="en-US"/>
        </w:rPr>
        <w:t xml:space="preserve">Pos. 8: value 320R </w:t>
      </w:r>
      <w:r>
        <w:rPr>
          <w:lang w:val="en-US"/>
        </w:rPr>
        <w:sym w:font="Symbol" w:char="F0AE"/>
      </w:r>
      <w:r w:rsidRPr="00A118F1">
        <w:rPr>
          <w:lang w:val="en-US"/>
        </w:rPr>
        <w:t>316R</w:t>
      </w:r>
    </w:p>
    <w:p w14:paraId="7F9C500F" w14:textId="6D0EA731" w:rsidR="00B2773D" w:rsidRDefault="00B2773D" w:rsidP="00B2773D">
      <w:pPr>
        <w:pStyle w:val="berschrift2"/>
        <w:rPr>
          <w:lang w:val="en-US"/>
        </w:rPr>
      </w:pPr>
      <w:r>
        <w:rPr>
          <w:lang w:val="en-US"/>
        </w:rPr>
        <w:t xml:space="preserve">Rev. 0 </w:t>
      </w:r>
      <w:r>
        <w:rPr>
          <w:lang w:val="en-US"/>
        </w:rPr>
        <w:sym w:font="Symbol" w:char="F0AE"/>
      </w:r>
      <w:r>
        <w:rPr>
          <w:lang w:val="en-US"/>
        </w:rPr>
        <w:t xml:space="preserve"> Rev. 1</w:t>
      </w:r>
    </w:p>
    <w:p w14:paraId="2AB83E45" w14:textId="77777777" w:rsidR="00B2773D" w:rsidRPr="00B2773D" w:rsidRDefault="00B2773D" w:rsidP="00B2773D">
      <w:pPr>
        <w:pStyle w:val="Listenabsatz"/>
        <w:numPr>
          <w:ilvl w:val="0"/>
          <w:numId w:val="1"/>
        </w:numPr>
        <w:rPr>
          <w:lang w:val="en-US"/>
        </w:rPr>
      </w:pPr>
      <w:r w:rsidRPr="00B2773D">
        <w:rPr>
          <w:lang w:val="en-US"/>
        </w:rPr>
        <w:t>This is a PCB revision</w:t>
      </w:r>
    </w:p>
    <w:p w14:paraId="7939A96A" w14:textId="77777777" w:rsidR="00B2773D" w:rsidRPr="00B2773D" w:rsidRDefault="00B2773D" w:rsidP="00B2773D">
      <w:pPr>
        <w:pStyle w:val="Listenabsatz"/>
        <w:numPr>
          <w:ilvl w:val="0"/>
          <w:numId w:val="1"/>
        </w:numPr>
        <w:rPr>
          <w:lang w:val="en-US"/>
        </w:rPr>
      </w:pPr>
      <w:r w:rsidRPr="00B2773D">
        <w:rPr>
          <w:lang w:val="en-US"/>
        </w:rPr>
        <w:t>Analog switches added (IC3)</w:t>
      </w:r>
    </w:p>
    <w:p w14:paraId="34254B3C" w14:textId="77777777" w:rsidR="00B2773D" w:rsidRPr="00B2773D" w:rsidRDefault="00B2773D" w:rsidP="00B2773D">
      <w:pPr>
        <w:pStyle w:val="Listenabsatz"/>
        <w:numPr>
          <w:ilvl w:val="0"/>
          <w:numId w:val="1"/>
        </w:numPr>
        <w:rPr>
          <w:lang w:val="en-US"/>
        </w:rPr>
      </w:pPr>
      <w:r w:rsidRPr="00B2773D">
        <w:rPr>
          <w:lang w:val="en-US"/>
        </w:rPr>
        <w:t>Pin header added (J5)</w:t>
      </w:r>
    </w:p>
    <w:p w14:paraId="15C3FCDD" w14:textId="77777777" w:rsidR="00B2773D" w:rsidRPr="00B2773D" w:rsidRDefault="00B2773D" w:rsidP="00B2773D">
      <w:pPr>
        <w:pStyle w:val="Listenabsatz"/>
        <w:numPr>
          <w:ilvl w:val="0"/>
          <w:numId w:val="1"/>
        </w:numPr>
        <w:rPr>
          <w:lang w:val="en-US"/>
        </w:rPr>
      </w:pPr>
      <w:r w:rsidRPr="00B2773D">
        <w:rPr>
          <w:lang w:val="en-US"/>
        </w:rPr>
        <w:t>New Ribbon Cable</w:t>
      </w:r>
    </w:p>
    <w:p w14:paraId="64A71C40" w14:textId="4AF9C87D" w:rsidR="00DB18A5" w:rsidRDefault="00B2773D" w:rsidP="00DB18A5">
      <w:pPr>
        <w:pStyle w:val="Listenabsatz"/>
        <w:numPr>
          <w:ilvl w:val="0"/>
          <w:numId w:val="1"/>
        </w:numPr>
        <w:rPr>
          <w:lang w:val="en-US"/>
        </w:rPr>
      </w:pPr>
      <w:r w:rsidRPr="00B2773D">
        <w:rPr>
          <w:lang w:val="en-US"/>
        </w:rPr>
        <w:t>3D printed case (Rev. 1) is required</w:t>
      </w:r>
    </w:p>
    <w:p w14:paraId="6664D93D" w14:textId="1249605B" w:rsidR="00DB18A5" w:rsidRDefault="00DB18A5" w:rsidP="00DB18A5">
      <w:pPr>
        <w:pStyle w:val="berschrift2"/>
        <w:rPr>
          <w:lang w:val="en-US"/>
        </w:rPr>
      </w:pPr>
      <w:r>
        <w:rPr>
          <w:lang w:val="en-US"/>
        </w:rPr>
        <w:t xml:space="preserve">Rev. 1 </w:t>
      </w:r>
      <w:r>
        <w:rPr>
          <w:lang w:val="en-US"/>
        </w:rPr>
        <w:sym w:font="Symbol" w:char="F0AE"/>
      </w:r>
      <w:r>
        <w:rPr>
          <w:lang w:val="en-US"/>
        </w:rPr>
        <w:t xml:space="preserve"> Rev. 2</w:t>
      </w:r>
    </w:p>
    <w:p w14:paraId="2402315E" w14:textId="1E2977C3" w:rsidR="00DB18A5" w:rsidRDefault="00DB18A5" w:rsidP="00DB18A5">
      <w:pPr>
        <w:pStyle w:val="Listenabsatz"/>
        <w:numPr>
          <w:ilvl w:val="0"/>
          <w:numId w:val="3"/>
        </w:numPr>
        <w:rPr>
          <w:lang w:val="en-US"/>
        </w:rPr>
      </w:pPr>
      <w:r>
        <w:rPr>
          <w:lang w:val="en-US"/>
        </w:rPr>
        <w:t>This is a PCB revision</w:t>
      </w:r>
    </w:p>
    <w:p w14:paraId="37E42C7D" w14:textId="75250A5C" w:rsidR="00DB18A5" w:rsidRDefault="00DB18A5" w:rsidP="00DB18A5">
      <w:pPr>
        <w:pStyle w:val="Listenabsatz"/>
        <w:numPr>
          <w:ilvl w:val="0"/>
          <w:numId w:val="3"/>
        </w:numPr>
        <w:rPr>
          <w:lang w:val="en-US"/>
        </w:rPr>
      </w:pPr>
      <w:r>
        <w:rPr>
          <w:lang w:val="en-US"/>
        </w:rPr>
        <w:t>Pin header J6 and cup pad JP1 added</w:t>
      </w:r>
    </w:p>
    <w:p w14:paraId="290B6029" w14:textId="710F97C8" w:rsidR="00DB18A5" w:rsidRDefault="00DB18A5" w:rsidP="00DB18A5">
      <w:pPr>
        <w:pStyle w:val="Listenabsatz"/>
        <w:numPr>
          <w:ilvl w:val="0"/>
          <w:numId w:val="3"/>
        </w:numPr>
        <w:rPr>
          <w:lang w:val="en-US"/>
        </w:rPr>
      </w:pPr>
      <w:r>
        <w:rPr>
          <w:lang w:val="en-US"/>
        </w:rPr>
        <w:t xml:space="preserve">It can either be installed in the Rev. 1 3D printed case, if no switch option SX64 is desired or in the User Port Case SX-64, which provides mounting holes for a toggle switch (19mm hole distance, standard switch). </w:t>
      </w:r>
    </w:p>
    <w:p w14:paraId="2E7605F5" w14:textId="4B90E8EA" w:rsidR="00FD595A" w:rsidRDefault="00FD595A" w:rsidP="00FD595A">
      <w:pPr>
        <w:pStyle w:val="berschrift2"/>
        <w:rPr>
          <w:lang w:val="en-US"/>
        </w:rPr>
      </w:pPr>
      <w:r>
        <w:rPr>
          <w:lang w:val="en-US"/>
        </w:rPr>
        <w:t xml:space="preserve">Rev. 2 </w:t>
      </w:r>
      <w:r>
        <w:rPr>
          <w:lang w:val="en-US"/>
        </w:rPr>
        <w:sym w:font="Symbol" w:char="F0AE"/>
      </w:r>
      <w:r>
        <w:rPr>
          <w:lang w:val="en-US"/>
        </w:rPr>
        <w:t xml:space="preserve"> Rev. 2 SMD</w:t>
      </w:r>
    </w:p>
    <w:p w14:paraId="114434A6" w14:textId="174528B9" w:rsidR="00FD595A" w:rsidRPr="00FD595A" w:rsidRDefault="00FD595A" w:rsidP="00FD595A">
      <w:pPr>
        <w:pStyle w:val="Listenabsatz"/>
        <w:numPr>
          <w:ilvl w:val="0"/>
          <w:numId w:val="4"/>
        </w:numPr>
        <w:rPr>
          <w:lang w:val="en-US"/>
        </w:rPr>
      </w:pPr>
      <w:r>
        <w:rPr>
          <w:lang w:val="en-US"/>
        </w:rPr>
        <w:t xml:space="preserve">This is the Rev. 2 with SMD parts for easier fabrication. No other technical changes were done. </w:t>
      </w:r>
    </w:p>
    <w:p w14:paraId="7E3ECE03" w14:textId="00CF52F0" w:rsidR="00FD595A" w:rsidRPr="00FD595A" w:rsidRDefault="00FD595A" w:rsidP="00FD595A">
      <w:pPr>
        <w:rPr>
          <w:lang w:val="en-US"/>
        </w:rPr>
      </w:pPr>
    </w:p>
    <w:p w14:paraId="6B8D3528" w14:textId="77777777" w:rsidR="00DB18A5" w:rsidRPr="00DB18A5" w:rsidRDefault="00DB18A5" w:rsidP="00DB18A5">
      <w:pPr>
        <w:ind w:left="360"/>
        <w:rPr>
          <w:lang w:val="en-US"/>
        </w:rPr>
      </w:pPr>
    </w:p>
    <w:p w14:paraId="4A81FBD1" w14:textId="77777777" w:rsidR="00A27C37" w:rsidRPr="00A27C37" w:rsidRDefault="00A27C37" w:rsidP="00A27C37">
      <w:pPr>
        <w:rPr>
          <w:lang w:val="en-US"/>
        </w:rPr>
      </w:pPr>
    </w:p>
    <w:sectPr w:rsidR="00A27C37" w:rsidRPr="00A27C37" w:rsidSect="00D84FF5">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4214" w14:textId="789BE015" w:rsidR="004207BD" w:rsidRPr="00F631AA" w:rsidRDefault="00AE432D">
    <w:pPr>
      <w:pStyle w:val="Fuzeile"/>
      <w:rPr>
        <w:lang w:val="en-US"/>
      </w:rPr>
    </w:pPr>
    <w:r w:rsidRPr="00F631AA">
      <w:rPr>
        <w:noProof/>
        <w:lang w:val="en-US"/>
      </w:rPr>
      <w:fldChar w:fldCharType="begin"/>
    </w:r>
    <w:r w:rsidRPr="00F631AA">
      <w:rPr>
        <w:noProof/>
        <w:lang w:val="en-US"/>
      </w:rPr>
      <w:instrText xml:space="preserve"> FILENAME \* MERGEFORMAT </w:instrText>
    </w:r>
    <w:r w:rsidRPr="00F631AA">
      <w:rPr>
        <w:noProof/>
        <w:lang w:val="en-US"/>
      </w:rPr>
      <w:fldChar w:fldCharType="separate"/>
    </w:r>
    <w:r w:rsidR="00EA5ADC">
      <w:rPr>
        <w:noProof/>
        <w:lang w:val="en-US"/>
      </w:rPr>
      <w:t>Diag586220_User_Port_ModD.docx</w:t>
    </w:r>
    <w:r w:rsidRPr="00F631AA">
      <w:rPr>
        <w:noProof/>
        <w:lang w:val="en-US"/>
      </w:rPr>
      <w:fldChar w:fldCharType="end"/>
    </w:r>
    <w:r w:rsidR="004207BD" w:rsidRPr="00F631AA">
      <w:rPr>
        <w:lang w:val="en-US"/>
      </w:rPr>
      <w:tab/>
    </w:r>
    <w:r w:rsidR="004207BD" w:rsidRPr="00F631AA">
      <w:rPr>
        <w:lang w:val="en-US"/>
      </w:rPr>
      <w:ptab w:relativeTo="margin" w:alignment="right" w:leader="none"/>
    </w:r>
    <w:r w:rsidR="006477E2" w:rsidRPr="00F631AA">
      <w:rPr>
        <w:lang w:val="en-US"/>
      </w:rPr>
      <w:fldChar w:fldCharType="begin"/>
    </w:r>
    <w:r w:rsidR="006477E2" w:rsidRPr="00F631AA">
      <w:rPr>
        <w:lang w:val="en-US"/>
      </w:rPr>
      <w:instrText xml:space="preserve"> TIME \@ "dd.MM.yyyy HH:mm" </w:instrText>
    </w:r>
    <w:r w:rsidR="006477E2" w:rsidRPr="00F631AA">
      <w:rPr>
        <w:lang w:val="en-US"/>
      </w:rPr>
      <w:fldChar w:fldCharType="separate"/>
    </w:r>
    <w:r w:rsidR="00EA5ADC">
      <w:rPr>
        <w:noProof/>
        <w:lang w:val="en-US"/>
      </w:rPr>
      <w:t>19.04.2021 16:06</w:t>
    </w:r>
    <w:r w:rsidR="006477E2" w:rsidRPr="00F631AA">
      <w:rPr>
        <w:lang w:val="en-US"/>
      </w:rPr>
      <w:fldChar w:fldCharType="end"/>
    </w:r>
  </w:p>
  <w:p w14:paraId="61C7C9BD" w14:textId="268B91DF" w:rsidR="004207BD" w:rsidRPr="00F631AA" w:rsidRDefault="0001054C">
    <w:pPr>
      <w:pStyle w:val="Fuzeile"/>
      <w:rPr>
        <w:lang w:val="en-US"/>
      </w:rPr>
    </w:pPr>
    <w:r w:rsidRPr="00F631A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631AA">
          <w:rPr>
            <w:lang w:val="en-US"/>
          </w:rPr>
          <w:t>Sven Petersen</w:t>
        </w:r>
      </w:sdtContent>
    </w:sdt>
    <w:r w:rsidR="007C0EBE" w:rsidRPr="00F631AA">
      <w:rPr>
        <w:lang w:val="en-US"/>
      </w:rPr>
      <w:tab/>
    </w:r>
    <w:r w:rsidRPr="00F631AA">
      <w:rPr>
        <w:lang w:val="en-US"/>
      </w:rPr>
      <w:t>Page</w:t>
    </w:r>
    <w:r w:rsidR="007C0EBE" w:rsidRPr="00F631AA">
      <w:rPr>
        <w:lang w:val="en-US"/>
      </w:rPr>
      <w:t xml:space="preserve"> </w:t>
    </w:r>
    <w:r w:rsidR="007C0EBE" w:rsidRPr="00F631AA">
      <w:rPr>
        <w:rStyle w:val="Seitenzahl"/>
        <w:lang w:val="en-US"/>
      </w:rPr>
      <w:fldChar w:fldCharType="begin"/>
    </w:r>
    <w:r w:rsidR="007C0EBE" w:rsidRPr="00F631AA">
      <w:rPr>
        <w:rStyle w:val="Seitenzahl"/>
        <w:lang w:val="en-US"/>
      </w:rPr>
      <w:instrText xml:space="preserve"> PAGE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 xml:space="preserve"> </w:t>
    </w:r>
    <w:r w:rsidRPr="00F631AA">
      <w:rPr>
        <w:rStyle w:val="Seitenzahl"/>
        <w:lang w:val="en-US"/>
      </w:rPr>
      <w:t>of</w:t>
    </w:r>
    <w:r w:rsidR="007C0EBE" w:rsidRPr="00F631AA">
      <w:rPr>
        <w:rStyle w:val="Seitenzahl"/>
        <w:lang w:val="en-US"/>
      </w:rPr>
      <w:t xml:space="preserve"> </w:t>
    </w:r>
    <w:r w:rsidR="007C0EBE" w:rsidRPr="00F631AA">
      <w:rPr>
        <w:rStyle w:val="Seitenzahl"/>
        <w:lang w:val="en-US"/>
      </w:rPr>
      <w:fldChar w:fldCharType="begin"/>
    </w:r>
    <w:r w:rsidR="007C0EBE" w:rsidRPr="00F631AA">
      <w:rPr>
        <w:rStyle w:val="Seitenzahl"/>
        <w:lang w:val="en-US"/>
      </w:rPr>
      <w:instrText xml:space="preserve"> NUMPAGES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ab/>
      <w:t>Do</w:t>
    </w:r>
    <w:r w:rsidRPr="00F631AA">
      <w:rPr>
        <w:rStyle w:val="Seitenzahl"/>
        <w:lang w:val="en-US"/>
      </w:rPr>
      <w:t>c</w:t>
    </w:r>
    <w:r w:rsidR="006477E2" w:rsidRPr="00F631AA">
      <w:rPr>
        <w:rStyle w:val="Seitenzahl"/>
        <w:lang w:val="en-US"/>
      </w:rPr>
      <w:t>.</w:t>
    </w:r>
    <w:r w:rsidR="007C0EBE" w:rsidRPr="00F631AA">
      <w:rPr>
        <w:rStyle w:val="Seitenzahl"/>
        <w:lang w:val="en-US"/>
      </w:rPr>
      <w:t>-N</w:t>
    </w:r>
    <w:r w:rsidRPr="00F631AA">
      <w:rPr>
        <w:rStyle w:val="Seitenzahl"/>
        <w:lang w:val="en-US"/>
      </w:rPr>
      <w:t>o</w:t>
    </w:r>
    <w:r w:rsidR="007C0EBE" w:rsidRPr="00F631AA">
      <w:rPr>
        <w:rStyle w:val="Seitenzahl"/>
        <w:lang w:val="en-US"/>
      </w:rPr>
      <w:t xml:space="preserve">.: </w:t>
    </w:r>
    <w:r w:rsidR="001D4F2B" w:rsidRPr="00F631AA">
      <w:rPr>
        <w:rStyle w:val="Seitenzahl"/>
        <w:lang w:val="en-US"/>
      </w:rPr>
      <w:t>1</w:t>
    </w:r>
    <w:r w:rsidR="00FD595A">
      <w:rPr>
        <w:rStyle w:val="Seitenzahl"/>
        <w:lang w:val="en-US"/>
      </w:rPr>
      <w:t>79</w:t>
    </w:r>
    <w:r w:rsidR="007C0EBE" w:rsidRPr="00F631AA">
      <w:rPr>
        <w:rStyle w:val="Seitenzahl"/>
        <w:lang w:val="en-US"/>
      </w:rPr>
      <w:t>-</w:t>
    </w:r>
    <w:r w:rsidRPr="00F631AA">
      <w:rPr>
        <w:rStyle w:val="Seitenzahl"/>
        <w:lang w:val="en-US"/>
      </w:rPr>
      <w:t>6</w:t>
    </w:r>
    <w:r w:rsidR="007C0EBE" w:rsidRPr="00F631AA">
      <w:rPr>
        <w:rStyle w:val="Seitenzahl"/>
        <w:lang w:val="en-US"/>
      </w:rPr>
      <w:t>-0</w:t>
    </w:r>
    <w:r w:rsidR="001D4F2B" w:rsidRPr="00F631AA">
      <w:rPr>
        <w:rStyle w:val="Seitenzahl"/>
        <w:lang w:val="en-US"/>
      </w:rPr>
      <w:t>1</w:t>
    </w:r>
    <w:r w:rsidR="007C0EBE" w:rsidRPr="00F631AA">
      <w:rPr>
        <w:rStyle w:val="Seitenzahl"/>
        <w:lang w:val="en-US"/>
      </w:rPr>
      <w:t>-0</w:t>
    </w:r>
    <w:r w:rsidR="00D84FF5">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5B9F" w14:textId="02149F59" w:rsidR="00971548" w:rsidRPr="00F631AA" w:rsidRDefault="00E62356" w:rsidP="00A930FC">
    <w:pPr>
      <w:pStyle w:val="Kopfzeile"/>
      <w:rPr>
        <w:sz w:val="20"/>
        <w:szCs w:val="20"/>
        <w:lang w:val="en-US"/>
      </w:rPr>
    </w:pPr>
    <w:r w:rsidRPr="00F631AA">
      <w:rPr>
        <w:sz w:val="20"/>
        <w:szCs w:val="20"/>
        <w:lang w:val="en-US"/>
      </w:rPr>
      <w:fldChar w:fldCharType="begin"/>
    </w:r>
    <w:r w:rsidRPr="00F631AA">
      <w:rPr>
        <w:sz w:val="20"/>
        <w:szCs w:val="20"/>
        <w:lang w:val="en-US"/>
      </w:rPr>
      <w:instrText xml:space="preserve"> FILENAME \* MERGEFORMAT </w:instrText>
    </w:r>
    <w:r w:rsidRPr="00F631AA">
      <w:rPr>
        <w:sz w:val="20"/>
        <w:szCs w:val="20"/>
        <w:lang w:val="en-US"/>
      </w:rPr>
      <w:fldChar w:fldCharType="separate"/>
    </w:r>
    <w:r w:rsidR="00EA5ADC">
      <w:rPr>
        <w:noProof/>
        <w:sz w:val="20"/>
        <w:szCs w:val="20"/>
        <w:lang w:val="en-US"/>
      </w:rPr>
      <w:t>Diag586220_User_Port_ModD.docx</w:t>
    </w:r>
    <w:r w:rsidRPr="00F631AA">
      <w:rPr>
        <w:sz w:val="20"/>
        <w:szCs w:val="20"/>
        <w:lang w:val="en-US"/>
      </w:rPr>
      <w:fldChar w:fldCharType="end"/>
    </w:r>
    <w:r w:rsidR="00971548" w:rsidRPr="00F631AA">
      <w:rPr>
        <w:sz w:val="20"/>
        <w:szCs w:val="20"/>
        <w:lang w:val="en-US"/>
      </w:rPr>
      <w:tab/>
    </w:r>
    <w:r w:rsidR="00D4127D" w:rsidRPr="00F631AA">
      <w:rPr>
        <w:sz w:val="20"/>
        <w:szCs w:val="20"/>
        <w:lang w:val="en-US"/>
      </w:rPr>
      <w:tab/>
    </w:r>
    <w:r w:rsidR="00971548" w:rsidRPr="00F631AA">
      <w:rPr>
        <w:sz w:val="20"/>
        <w:szCs w:val="20"/>
        <w:lang w:val="en-US"/>
      </w:rPr>
      <w:fldChar w:fldCharType="begin"/>
    </w:r>
    <w:r w:rsidR="00971548" w:rsidRPr="00F631AA">
      <w:rPr>
        <w:sz w:val="20"/>
        <w:szCs w:val="20"/>
        <w:lang w:val="en-US"/>
      </w:rPr>
      <w:instrText xml:space="preserve"> TIME \@ "dd.MM.yyyy HH:mm" </w:instrText>
    </w:r>
    <w:r w:rsidR="00971548" w:rsidRPr="00F631AA">
      <w:rPr>
        <w:sz w:val="20"/>
        <w:szCs w:val="20"/>
        <w:lang w:val="en-US"/>
      </w:rPr>
      <w:fldChar w:fldCharType="separate"/>
    </w:r>
    <w:r w:rsidR="00EA5ADC">
      <w:rPr>
        <w:noProof/>
        <w:sz w:val="20"/>
        <w:szCs w:val="20"/>
        <w:lang w:val="en-US"/>
      </w:rPr>
      <w:t>19.04.2021 16:06</w:t>
    </w:r>
    <w:r w:rsidR="00971548" w:rsidRPr="00F631AA">
      <w:rPr>
        <w:sz w:val="20"/>
        <w:szCs w:val="20"/>
        <w:lang w:val="en-US"/>
      </w:rPr>
      <w:fldChar w:fldCharType="end"/>
    </w:r>
  </w:p>
  <w:p w14:paraId="1FCD8DB3" w14:textId="136BD193" w:rsidR="00971548" w:rsidRPr="00F631AA" w:rsidRDefault="003711DD" w:rsidP="004F659B">
    <w:pPr>
      <w:pStyle w:val="Kopfzeile"/>
      <w:rPr>
        <w:sz w:val="20"/>
        <w:szCs w:val="20"/>
        <w:lang w:val="en-US"/>
      </w:rPr>
    </w:pPr>
    <w:r w:rsidRPr="00F631AA">
      <w:rPr>
        <w:sz w:val="20"/>
        <w:szCs w:val="20"/>
        <w:lang w:val="en-US"/>
      </w:rPr>
      <w:t xml:space="preserve">Drafted by </w:t>
    </w:r>
    <w:r w:rsidR="00971548" w:rsidRPr="00F631A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631AA">
          <w:rPr>
            <w:sz w:val="20"/>
            <w:szCs w:val="20"/>
            <w:lang w:val="en-US"/>
          </w:rPr>
          <w:t>Sven Petersen</w:t>
        </w:r>
      </w:sdtContent>
    </w:sdt>
    <w:r w:rsidR="00971548" w:rsidRPr="00F631AA">
      <w:rPr>
        <w:sz w:val="20"/>
        <w:szCs w:val="20"/>
        <w:lang w:val="en-US"/>
      </w:rPr>
      <w:tab/>
    </w:r>
    <w:r w:rsidRPr="00F631AA">
      <w:rPr>
        <w:sz w:val="20"/>
        <w:szCs w:val="20"/>
        <w:lang w:val="en-US"/>
      </w:rPr>
      <w:t>Page</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PAGE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 xml:space="preserve"> </w:t>
    </w:r>
    <w:r w:rsidRPr="00F631AA">
      <w:rPr>
        <w:sz w:val="20"/>
        <w:szCs w:val="20"/>
        <w:lang w:val="en-US"/>
      </w:rPr>
      <w:t>of</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NUMPAGES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ab/>
      <w:t>Do</w:t>
    </w:r>
    <w:r w:rsidRPr="00F631AA">
      <w:rPr>
        <w:sz w:val="20"/>
        <w:szCs w:val="20"/>
        <w:lang w:val="en-US"/>
      </w:rPr>
      <w:t>c</w:t>
    </w:r>
    <w:r w:rsidR="00971548" w:rsidRPr="00F631AA">
      <w:rPr>
        <w:sz w:val="20"/>
        <w:szCs w:val="20"/>
        <w:lang w:val="en-US"/>
      </w:rPr>
      <w:t>.-N</w:t>
    </w:r>
    <w:r w:rsidRPr="00F631AA">
      <w:rPr>
        <w:sz w:val="20"/>
        <w:szCs w:val="20"/>
        <w:lang w:val="en-US"/>
      </w:rPr>
      <w:t>o</w:t>
    </w:r>
    <w:r w:rsidR="00971548" w:rsidRPr="00F631AA">
      <w:rPr>
        <w:sz w:val="20"/>
        <w:szCs w:val="20"/>
        <w:lang w:val="en-US"/>
      </w:rPr>
      <w:t xml:space="preserve">.: </w:t>
    </w:r>
    <w:r w:rsidR="001D4F2B" w:rsidRPr="00F631AA">
      <w:rPr>
        <w:sz w:val="20"/>
        <w:szCs w:val="20"/>
        <w:lang w:val="en-US"/>
      </w:rPr>
      <w:t>113</w:t>
    </w:r>
    <w:r w:rsidR="00971548" w:rsidRPr="00F631AA">
      <w:rPr>
        <w:sz w:val="20"/>
        <w:szCs w:val="20"/>
        <w:lang w:val="en-US"/>
      </w:rPr>
      <w:t>-</w:t>
    </w:r>
    <w:r w:rsidR="00A930FC" w:rsidRPr="00F631AA">
      <w:rPr>
        <w:sz w:val="20"/>
        <w:szCs w:val="20"/>
        <w:lang w:val="en-US"/>
      </w:rPr>
      <w:t>6</w:t>
    </w:r>
    <w:r w:rsidR="00971548" w:rsidRPr="00F631AA">
      <w:rPr>
        <w:sz w:val="20"/>
        <w:szCs w:val="20"/>
        <w:lang w:val="en-US"/>
      </w:rPr>
      <w:t>-0</w:t>
    </w:r>
    <w:r w:rsidR="001D4F2B" w:rsidRPr="00F631AA">
      <w:rPr>
        <w:sz w:val="20"/>
        <w:szCs w:val="20"/>
        <w:lang w:val="en-US"/>
      </w:rPr>
      <w:t>1</w:t>
    </w:r>
    <w:r w:rsidR="00971548" w:rsidRPr="00F631AA">
      <w:rPr>
        <w:sz w:val="20"/>
        <w:szCs w:val="20"/>
        <w:lang w:val="en-US"/>
      </w:rPr>
      <w:t>-0</w:t>
    </w:r>
    <w:r w:rsidR="00B2773D">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87BD" w14:textId="77777777"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16B"/>
    <w:multiLevelType w:val="hybridMultilevel"/>
    <w:tmpl w:val="B07AD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C6210"/>
    <w:multiLevelType w:val="hybridMultilevel"/>
    <w:tmpl w:val="80581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071222"/>
    <w:multiLevelType w:val="hybridMultilevel"/>
    <w:tmpl w:val="9F480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2F1DF4"/>
    <w:multiLevelType w:val="hybridMultilevel"/>
    <w:tmpl w:val="7D464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1843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40DA5"/>
    <w:rsid w:val="00157570"/>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5E2846"/>
    <w:rsid w:val="00625B98"/>
    <w:rsid w:val="006467AE"/>
    <w:rsid w:val="006477E2"/>
    <w:rsid w:val="00706A1C"/>
    <w:rsid w:val="00781459"/>
    <w:rsid w:val="00793495"/>
    <w:rsid w:val="007949D2"/>
    <w:rsid w:val="007B1835"/>
    <w:rsid w:val="007C0EBE"/>
    <w:rsid w:val="007F3962"/>
    <w:rsid w:val="00800201"/>
    <w:rsid w:val="00900594"/>
    <w:rsid w:val="00951A09"/>
    <w:rsid w:val="00961D2D"/>
    <w:rsid w:val="00971548"/>
    <w:rsid w:val="009D6DBD"/>
    <w:rsid w:val="00A118F1"/>
    <w:rsid w:val="00A27C37"/>
    <w:rsid w:val="00A34BD7"/>
    <w:rsid w:val="00A92BB9"/>
    <w:rsid w:val="00A930FC"/>
    <w:rsid w:val="00A965C8"/>
    <w:rsid w:val="00AE432D"/>
    <w:rsid w:val="00B2773D"/>
    <w:rsid w:val="00B337E6"/>
    <w:rsid w:val="00C75FDB"/>
    <w:rsid w:val="00CA7E23"/>
    <w:rsid w:val="00CC4E05"/>
    <w:rsid w:val="00CE5D11"/>
    <w:rsid w:val="00D15F29"/>
    <w:rsid w:val="00D37E0C"/>
    <w:rsid w:val="00D4127D"/>
    <w:rsid w:val="00D84FF5"/>
    <w:rsid w:val="00DB18A5"/>
    <w:rsid w:val="00DC1E07"/>
    <w:rsid w:val="00DF5998"/>
    <w:rsid w:val="00E13F36"/>
    <w:rsid w:val="00E62356"/>
    <w:rsid w:val="00EA5ADC"/>
    <w:rsid w:val="00EE5A9E"/>
    <w:rsid w:val="00F631AA"/>
    <w:rsid w:val="00F72C96"/>
    <w:rsid w:val="00F80AB6"/>
    <w:rsid w:val="00FA3F50"/>
    <w:rsid w:val="00FD595A"/>
    <w:rsid w:val="00FE480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1835"/>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A3F5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7F9FB-46FA-44F2-8A1E-32B0E3DF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853</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30</cp:revision>
  <cp:lastPrinted>2021-04-19T14:06:00Z</cp:lastPrinted>
  <dcterms:created xsi:type="dcterms:W3CDTF">2019-03-01T07:51:00Z</dcterms:created>
  <dcterms:modified xsi:type="dcterms:W3CDTF">2021-04-19T14:07:00Z</dcterms:modified>
</cp:coreProperties>
</file>