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0618" w14:textId="1EB1F1F6" w:rsidR="0001054C" w:rsidRPr="005A149A" w:rsidRDefault="009530C3" w:rsidP="002B39D1">
      <w:pPr>
        <w:pStyle w:val="DokumentTitel"/>
        <w:rPr>
          <w:rStyle w:val="Buchtitel"/>
          <w:b/>
          <w:bCs w:val="0"/>
          <w:i w:val="0"/>
          <w:iCs w:val="0"/>
          <w:spacing w:val="0"/>
          <w:lang w:val="en-US"/>
        </w:rPr>
      </w:pPr>
      <w:bookmarkStart w:id="0" w:name="_Hlk9603283"/>
      <w:bookmarkEnd w:id="0"/>
      <w:r w:rsidRPr="005A149A">
        <w:rPr>
          <w:rStyle w:val="Buchtitel"/>
          <w:b/>
          <w:bCs w:val="0"/>
          <w:i w:val="0"/>
          <w:iCs w:val="0"/>
          <w:spacing w:val="0"/>
          <w:lang w:val="en-US"/>
        </w:rPr>
        <w:t>Versa64Cart v1.</w:t>
      </w:r>
      <w:r w:rsidR="005A3592">
        <w:rPr>
          <w:rStyle w:val="Buchtitel"/>
          <w:b/>
          <w:bCs w:val="0"/>
          <w:i w:val="0"/>
          <w:iCs w:val="0"/>
          <w:spacing w:val="0"/>
          <w:lang w:val="en-US"/>
        </w:rPr>
        <w:t>4</w:t>
      </w:r>
    </w:p>
    <w:p w14:paraId="6CE4BC81" w14:textId="77777777" w:rsidR="009530C3" w:rsidRPr="005A149A" w:rsidRDefault="009530C3" w:rsidP="002B39D1">
      <w:pPr>
        <w:pStyle w:val="DokumentTitel"/>
        <w:rPr>
          <w:rStyle w:val="Buchtitel"/>
          <w:b/>
          <w:bCs w:val="0"/>
          <w:i w:val="0"/>
          <w:iCs w:val="0"/>
          <w:spacing w:val="0"/>
          <w:lang w:val="en-US"/>
        </w:rPr>
      </w:pPr>
      <w:r w:rsidRPr="005A149A">
        <w:rPr>
          <w:rStyle w:val="Buchtitel"/>
          <w:b/>
          <w:bCs w:val="0"/>
          <w:i w:val="0"/>
          <w:iCs w:val="0"/>
          <w:spacing w:val="0"/>
          <w:lang w:val="en-US"/>
        </w:rPr>
        <w:t>Module Description</w:t>
      </w:r>
    </w:p>
    <w:sdt>
      <w:sdtPr>
        <w:rPr>
          <w:rFonts w:ascii="Futura Lt BT" w:eastAsiaTheme="minorHAnsi" w:hAnsi="Futura Lt BT" w:cstheme="minorBidi"/>
          <w:color w:val="auto"/>
          <w:sz w:val="22"/>
          <w:szCs w:val="28"/>
          <w:lang w:val="en-US" w:eastAsia="en-US"/>
        </w:rPr>
        <w:id w:val="-1894494796"/>
        <w:docPartObj>
          <w:docPartGallery w:val="Table of Contents"/>
          <w:docPartUnique/>
        </w:docPartObj>
      </w:sdtPr>
      <w:sdtEndPr>
        <w:rPr>
          <w:b/>
          <w:bCs/>
          <w:lang w:val="de-DE"/>
        </w:rPr>
      </w:sdtEndPr>
      <w:sdtContent>
        <w:p w14:paraId="1E208F63" w14:textId="77777777" w:rsidR="0015413C" w:rsidRPr="005A149A" w:rsidRDefault="0015413C">
          <w:pPr>
            <w:pStyle w:val="Inhaltsverzeichnisberschrift"/>
            <w:rPr>
              <w:lang w:val="en-US"/>
            </w:rPr>
          </w:pPr>
          <w:r w:rsidRPr="005A149A">
            <w:rPr>
              <w:lang w:val="en-US"/>
            </w:rPr>
            <w:t>Content</w:t>
          </w:r>
        </w:p>
        <w:p w14:paraId="59342CD0" w14:textId="0BA396DE" w:rsidR="00563BE2" w:rsidRDefault="0015413C">
          <w:pPr>
            <w:pStyle w:val="Verzeichnis1"/>
            <w:tabs>
              <w:tab w:val="left" w:pos="440"/>
              <w:tab w:val="right" w:leader="dot" w:pos="9062"/>
            </w:tabs>
            <w:rPr>
              <w:rFonts w:asciiTheme="minorHAnsi" w:eastAsiaTheme="minorEastAsia" w:hAnsiTheme="minorHAnsi"/>
              <w:noProof/>
              <w:lang w:eastAsia="de-DE"/>
            </w:rPr>
          </w:pPr>
          <w:r w:rsidRPr="005A149A">
            <w:rPr>
              <w:lang w:val="en-US"/>
            </w:rPr>
            <w:fldChar w:fldCharType="begin"/>
          </w:r>
          <w:r w:rsidRPr="005A149A">
            <w:rPr>
              <w:lang w:val="en-US"/>
            </w:rPr>
            <w:instrText xml:space="preserve"> TOC \o "1-3" \h \z \u </w:instrText>
          </w:r>
          <w:r w:rsidRPr="005A149A">
            <w:rPr>
              <w:lang w:val="en-US"/>
            </w:rPr>
            <w:fldChar w:fldCharType="separate"/>
          </w:r>
          <w:hyperlink w:anchor="_Toc12352988" w:history="1">
            <w:r w:rsidR="00563BE2" w:rsidRPr="00616709">
              <w:rPr>
                <w:rStyle w:val="Hyperlink"/>
                <w:noProof/>
                <w:spacing w:val="5"/>
              </w:rPr>
              <w:t>1.</w:t>
            </w:r>
            <w:r w:rsidR="00563BE2">
              <w:rPr>
                <w:rFonts w:asciiTheme="minorHAnsi" w:eastAsiaTheme="minorEastAsia" w:hAnsiTheme="minorHAnsi"/>
                <w:noProof/>
                <w:lang w:eastAsia="de-DE"/>
              </w:rPr>
              <w:tab/>
            </w:r>
            <w:r w:rsidR="00563BE2" w:rsidRPr="00616709">
              <w:rPr>
                <w:rStyle w:val="Hyperlink"/>
                <w:noProof/>
              </w:rPr>
              <w:t>Introduction</w:t>
            </w:r>
            <w:r w:rsidR="00563BE2">
              <w:rPr>
                <w:noProof/>
                <w:webHidden/>
              </w:rPr>
              <w:tab/>
            </w:r>
            <w:r w:rsidR="00563BE2">
              <w:rPr>
                <w:noProof/>
                <w:webHidden/>
              </w:rPr>
              <w:fldChar w:fldCharType="begin"/>
            </w:r>
            <w:r w:rsidR="00563BE2">
              <w:rPr>
                <w:noProof/>
                <w:webHidden/>
              </w:rPr>
              <w:instrText xml:space="preserve"> PAGEREF _Toc12352988 \h </w:instrText>
            </w:r>
            <w:r w:rsidR="00563BE2">
              <w:rPr>
                <w:noProof/>
                <w:webHidden/>
              </w:rPr>
            </w:r>
            <w:r w:rsidR="00563BE2">
              <w:rPr>
                <w:noProof/>
                <w:webHidden/>
              </w:rPr>
              <w:fldChar w:fldCharType="separate"/>
            </w:r>
            <w:r w:rsidR="00CF0D74">
              <w:rPr>
                <w:noProof/>
                <w:webHidden/>
              </w:rPr>
              <w:t>2</w:t>
            </w:r>
            <w:r w:rsidR="00563BE2">
              <w:rPr>
                <w:noProof/>
                <w:webHidden/>
              </w:rPr>
              <w:fldChar w:fldCharType="end"/>
            </w:r>
          </w:hyperlink>
        </w:p>
        <w:p w14:paraId="41A80D77" w14:textId="2DFCA447" w:rsidR="00563BE2" w:rsidRDefault="00563BE2">
          <w:pPr>
            <w:pStyle w:val="Verzeichnis1"/>
            <w:tabs>
              <w:tab w:val="left" w:pos="440"/>
              <w:tab w:val="right" w:leader="dot" w:pos="9062"/>
            </w:tabs>
            <w:rPr>
              <w:rFonts w:asciiTheme="minorHAnsi" w:eastAsiaTheme="minorEastAsia" w:hAnsiTheme="minorHAnsi"/>
              <w:noProof/>
              <w:lang w:eastAsia="de-DE"/>
            </w:rPr>
          </w:pPr>
          <w:hyperlink w:anchor="_Toc12352989" w:history="1">
            <w:r w:rsidRPr="00616709">
              <w:rPr>
                <w:rStyle w:val="Hyperlink"/>
                <w:noProof/>
              </w:rPr>
              <w:t>2.</w:t>
            </w:r>
            <w:r>
              <w:rPr>
                <w:rFonts w:asciiTheme="minorHAnsi" w:eastAsiaTheme="minorEastAsia" w:hAnsiTheme="minorHAnsi"/>
                <w:noProof/>
                <w:lang w:eastAsia="de-DE"/>
              </w:rPr>
              <w:tab/>
            </w:r>
            <w:r w:rsidRPr="00616709">
              <w:rPr>
                <w:rStyle w:val="Hyperlink"/>
                <w:noProof/>
              </w:rPr>
              <w:t>Configuration</w:t>
            </w:r>
            <w:r>
              <w:rPr>
                <w:noProof/>
                <w:webHidden/>
              </w:rPr>
              <w:tab/>
            </w:r>
            <w:r>
              <w:rPr>
                <w:noProof/>
                <w:webHidden/>
              </w:rPr>
              <w:fldChar w:fldCharType="begin"/>
            </w:r>
            <w:r>
              <w:rPr>
                <w:noProof/>
                <w:webHidden/>
              </w:rPr>
              <w:instrText xml:space="preserve"> PAGEREF _Toc12352989 \h </w:instrText>
            </w:r>
            <w:r>
              <w:rPr>
                <w:noProof/>
                <w:webHidden/>
              </w:rPr>
            </w:r>
            <w:r>
              <w:rPr>
                <w:noProof/>
                <w:webHidden/>
              </w:rPr>
              <w:fldChar w:fldCharType="separate"/>
            </w:r>
            <w:r w:rsidR="00CF0D74">
              <w:rPr>
                <w:noProof/>
                <w:webHidden/>
              </w:rPr>
              <w:t>2</w:t>
            </w:r>
            <w:r>
              <w:rPr>
                <w:noProof/>
                <w:webHidden/>
              </w:rPr>
              <w:fldChar w:fldCharType="end"/>
            </w:r>
          </w:hyperlink>
        </w:p>
        <w:p w14:paraId="67196944" w14:textId="6850CC31"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2990" w:history="1">
            <w:r w:rsidRPr="00616709">
              <w:rPr>
                <w:rStyle w:val="Hyperlink"/>
                <w:noProof/>
              </w:rPr>
              <w:t>2.1.</w:t>
            </w:r>
            <w:r>
              <w:rPr>
                <w:rFonts w:asciiTheme="minorHAnsi" w:eastAsiaTheme="minorEastAsia" w:hAnsiTheme="minorHAnsi"/>
                <w:noProof/>
                <w:lang w:eastAsia="de-DE"/>
              </w:rPr>
              <w:tab/>
            </w:r>
            <w:r w:rsidRPr="00616709">
              <w:rPr>
                <w:rStyle w:val="Hyperlink"/>
                <w:noProof/>
              </w:rPr>
              <w:t>Explanation</w:t>
            </w:r>
            <w:r>
              <w:rPr>
                <w:noProof/>
                <w:webHidden/>
              </w:rPr>
              <w:tab/>
            </w:r>
            <w:r>
              <w:rPr>
                <w:noProof/>
                <w:webHidden/>
              </w:rPr>
              <w:fldChar w:fldCharType="begin"/>
            </w:r>
            <w:r>
              <w:rPr>
                <w:noProof/>
                <w:webHidden/>
              </w:rPr>
              <w:instrText xml:space="preserve"> PAGEREF _Toc12352990 \h </w:instrText>
            </w:r>
            <w:r>
              <w:rPr>
                <w:noProof/>
                <w:webHidden/>
              </w:rPr>
            </w:r>
            <w:r>
              <w:rPr>
                <w:noProof/>
                <w:webHidden/>
              </w:rPr>
              <w:fldChar w:fldCharType="separate"/>
            </w:r>
            <w:r w:rsidR="00CF0D74">
              <w:rPr>
                <w:noProof/>
                <w:webHidden/>
              </w:rPr>
              <w:t>2</w:t>
            </w:r>
            <w:r>
              <w:rPr>
                <w:noProof/>
                <w:webHidden/>
              </w:rPr>
              <w:fldChar w:fldCharType="end"/>
            </w:r>
          </w:hyperlink>
        </w:p>
        <w:p w14:paraId="54E84A24" w14:textId="336B7723"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2991" w:history="1">
            <w:r w:rsidRPr="00616709">
              <w:rPr>
                <w:rStyle w:val="Hyperlink"/>
                <w:noProof/>
              </w:rPr>
              <w:t>2.2.</w:t>
            </w:r>
            <w:r>
              <w:rPr>
                <w:rFonts w:asciiTheme="minorHAnsi" w:eastAsiaTheme="minorEastAsia" w:hAnsiTheme="minorHAnsi"/>
                <w:noProof/>
                <w:lang w:eastAsia="de-DE"/>
              </w:rPr>
              <w:tab/>
            </w:r>
            <w:r w:rsidRPr="00616709">
              <w:rPr>
                <w:rStyle w:val="Hyperlink"/>
                <w:noProof/>
              </w:rPr>
              <w:t>Jumper &amp; DIP-Switch Settings</w:t>
            </w:r>
            <w:r>
              <w:rPr>
                <w:noProof/>
                <w:webHidden/>
              </w:rPr>
              <w:tab/>
            </w:r>
            <w:r>
              <w:rPr>
                <w:noProof/>
                <w:webHidden/>
              </w:rPr>
              <w:fldChar w:fldCharType="begin"/>
            </w:r>
            <w:r>
              <w:rPr>
                <w:noProof/>
                <w:webHidden/>
              </w:rPr>
              <w:instrText xml:space="preserve"> PAGEREF _Toc12352991 \h </w:instrText>
            </w:r>
            <w:r>
              <w:rPr>
                <w:noProof/>
                <w:webHidden/>
              </w:rPr>
            </w:r>
            <w:r>
              <w:rPr>
                <w:noProof/>
                <w:webHidden/>
              </w:rPr>
              <w:fldChar w:fldCharType="separate"/>
            </w:r>
            <w:r w:rsidR="00CF0D74">
              <w:rPr>
                <w:noProof/>
                <w:webHidden/>
              </w:rPr>
              <w:t>3</w:t>
            </w:r>
            <w:r>
              <w:rPr>
                <w:noProof/>
                <w:webHidden/>
              </w:rPr>
              <w:fldChar w:fldCharType="end"/>
            </w:r>
          </w:hyperlink>
        </w:p>
        <w:p w14:paraId="6E712B41" w14:textId="1FF8FAD4"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2992" w:history="1">
            <w:r w:rsidRPr="00616709">
              <w:rPr>
                <w:rStyle w:val="Hyperlink"/>
                <w:noProof/>
              </w:rPr>
              <w:t>2.3.</w:t>
            </w:r>
            <w:r>
              <w:rPr>
                <w:rFonts w:asciiTheme="minorHAnsi" w:eastAsiaTheme="minorEastAsia" w:hAnsiTheme="minorHAnsi"/>
                <w:noProof/>
                <w:lang w:eastAsia="de-DE"/>
              </w:rPr>
              <w:tab/>
            </w:r>
            <w:r w:rsidRPr="00616709">
              <w:rPr>
                <w:rStyle w:val="Hyperlink"/>
                <w:noProof/>
              </w:rPr>
              <w:t>Bank Switching</w:t>
            </w:r>
            <w:r>
              <w:rPr>
                <w:noProof/>
                <w:webHidden/>
              </w:rPr>
              <w:tab/>
            </w:r>
            <w:r>
              <w:rPr>
                <w:noProof/>
                <w:webHidden/>
              </w:rPr>
              <w:fldChar w:fldCharType="begin"/>
            </w:r>
            <w:r>
              <w:rPr>
                <w:noProof/>
                <w:webHidden/>
              </w:rPr>
              <w:instrText xml:space="preserve"> PAGEREF _Toc12352992 \h </w:instrText>
            </w:r>
            <w:r>
              <w:rPr>
                <w:noProof/>
                <w:webHidden/>
              </w:rPr>
            </w:r>
            <w:r>
              <w:rPr>
                <w:noProof/>
                <w:webHidden/>
              </w:rPr>
              <w:fldChar w:fldCharType="separate"/>
            </w:r>
            <w:r w:rsidR="00CF0D74">
              <w:rPr>
                <w:noProof/>
                <w:webHidden/>
              </w:rPr>
              <w:t>3</w:t>
            </w:r>
            <w:r>
              <w:rPr>
                <w:noProof/>
                <w:webHidden/>
              </w:rPr>
              <w:fldChar w:fldCharType="end"/>
            </w:r>
          </w:hyperlink>
        </w:p>
        <w:p w14:paraId="06955733" w14:textId="07E2F5E5"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2993" w:history="1">
            <w:r w:rsidRPr="00616709">
              <w:rPr>
                <w:rStyle w:val="Hyperlink"/>
                <w:noProof/>
              </w:rPr>
              <w:t>2.4.</w:t>
            </w:r>
            <w:r>
              <w:rPr>
                <w:rFonts w:asciiTheme="minorHAnsi" w:eastAsiaTheme="minorEastAsia" w:hAnsiTheme="minorHAnsi"/>
                <w:noProof/>
                <w:lang w:eastAsia="de-DE"/>
              </w:rPr>
              <w:tab/>
            </w:r>
            <w:r w:rsidRPr="00616709">
              <w:rPr>
                <w:rStyle w:val="Hyperlink"/>
                <w:noProof/>
              </w:rPr>
              <w:t>Solder Bridges</w:t>
            </w:r>
            <w:r>
              <w:rPr>
                <w:noProof/>
                <w:webHidden/>
              </w:rPr>
              <w:tab/>
            </w:r>
            <w:r>
              <w:rPr>
                <w:noProof/>
                <w:webHidden/>
              </w:rPr>
              <w:fldChar w:fldCharType="begin"/>
            </w:r>
            <w:r>
              <w:rPr>
                <w:noProof/>
                <w:webHidden/>
              </w:rPr>
              <w:instrText xml:space="preserve"> PAGEREF _Toc12352993 \h </w:instrText>
            </w:r>
            <w:r>
              <w:rPr>
                <w:noProof/>
                <w:webHidden/>
              </w:rPr>
            </w:r>
            <w:r>
              <w:rPr>
                <w:noProof/>
                <w:webHidden/>
              </w:rPr>
              <w:fldChar w:fldCharType="separate"/>
            </w:r>
            <w:r w:rsidR="00CF0D74">
              <w:rPr>
                <w:noProof/>
                <w:webHidden/>
              </w:rPr>
              <w:t>4</w:t>
            </w:r>
            <w:r>
              <w:rPr>
                <w:noProof/>
                <w:webHidden/>
              </w:rPr>
              <w:fldChar w:fldCharType="end"/>
            </w:r>
          </w:hyperlink>
        </w:p>
        <w:p w14:paraId="2A3EF94C" w14:textId="7F9E9188" w:rsidR="00563BE2" w:rsidRDefault="00563BE2">
          <w:pPr>
            <w:pStyle w:val="Verzeichnis1"/>
            <w:tabs>
              <w:tab w:val="left" w:pos="440"/>
              <w:tab w:val="right" w:leader="dot" w:pos="9062"/>
            </w:tabs>
            <w:rPr>
              <w:rFonts w:asciiTheme="minorHAnsi" w:eastAsiaTheme="minorEastAsia" w:hAnsiTheme="minorHAnsi"/>
              <w:noProof/>
              <w:lang w:eastAsia="de-DE"/>
            </w:rPr>
          </w:pPr>
          <w:hyperlink w:anchor="_Toc12352994" w:history="1">
            <w:r w:rsidRPr="00616709">
              <w:rPr>
                <w:rStyle w:val="Hyperlink"/>
                <w:noProof/>
              </w:rPr>
              <w:t>3.</w:t>
            </w:r>
            <w:r>
              <w:rPr>
                <w:rFonts w:asciiTheme="minorHAnsi" w:eastAsiaTheme="minorEastAsia" w:hAnsiTheme="minorHAnsi"/>
                <w:noProof/>
                <w:lang w:eastAsia="de-DE"/>
              </w:rPr>
              <w:tab/>
            </w:r>
            <w:r w:rsidRPr="00616709">
              <w:rPr>
                <w:rStyle w:val="Hyperlink"/>
                <w:noProof/>
              </w:rPr>
              <w:t>Assembly of the Versa64Cart</w:t>
            </w:r>
            <w:r>
              <w:rPr>
                <w:noProof/>
                <w:webHidden/>
              </w:rPr>
              <w:tab/>
            </w:r>
            <w:r>
              <w:rPr>
                <w:noProof/>
                <w:webHidden/>
              </w:rPr>
              <w:fldChar w:fldCharType="begin"/>
            </w:r>
            <w:r>
              <w:rPr>
                <w:noProof/>
                <w:webHidden/>
              </w:rPr>
              <w:instrText xml:space="preserve"> PAGEREF _Toc12352994 \h </w:instrText>
            </w:r>
            <w:r>
              <w:rPr>
                <w:noProof/>
                <w:webHidden/>
              </w:rPr>
            </w:r>
            <w:r>
              <w:rPr>
                <w:noProof/>
                <w:webHidden/>
              </w:rPr>
              <w:fldChar w:fldCharType="separate"/>
            </w:r>
            <w:r w:rsidR="00CF0D74">
              <w:rPr>
                <w:noProof/>
                <w:webHidden/>
              </w:rPr>
              <w:t>4</w:t>
            </w:r>
            <w:r>
              <w:rPr>
                <w:noProof/>
                <w:webHidden/>
              </w:rPr>
              <w:fldChar w:fldCharType="end"/>
            </w:r>
          </w:hyperlink>
        </w:p>
        <w:p w14:paraId="4CEEB42C" w14:textId="5F9038E6" w:rsidR="00563BE2" w:rsidRDefault="00563BE2">
          <w:pPr>
            <w:pStyle w:val="Verzeichnis1"/>
            <w:tabs>
              <w:tab w:val="left" w:pos="440"/>
              <w:tab w:val="right" w:leader="dot" w:pos="9062"/>
            </w:tabs>
            <w:rPr>
              <w:rFonts w:asciiTheme="minorHAnsi" w:eastAsiaTheme="minorEastAsia" w:hAnsiTheme="minorHAnsi"/>
              <w:noProof/>
              <w:lang w:eastAsia="de-DE"/>
            </w:rPr>
          </w:pPr>
          <w:hyperlink w:anchor="_Toc12352995" w:history="1">
            <w:r w:rsidRPr="00616709">
              <w:rPr>
                <w:rStyle w:val="Hyperlink"/>
                <w:noProof/>
              </w:rPr>
              <w:t>4.</w:t>
            </w:r>
            <w:r>
              <w:rPr>
                <w:rFonts w:asciiTheme="minorHAnsi" w:eastAsiaTheme="minorEastAsia" w:hAnsiTheme="minorHAnsi"/>
                <w:noProof/>
                <w:lang w:eastAsia="de-DE"/>
              </w:rPr>
              <w:tab/>
            </w:r>
            <w:r w:rsidRPr="00616709">
              <w:rPr>
                <w:rStyle w:val="Hyperlink"/>
                <w:noProof/>
              </w:rPr>
              <w:t>Retrieving the binary and the settings from a CRT file</w:t>
            </w:r>
            <w:r>
              <w:rPr>
                <w:noProof/>
                <w:webHidden/>
              </w:rPr>
              <w:tab/>
            </w:r>
            <w:r>
              <w:rPr>
                <w:noProof/>
                <w:webHidden/>
              </w:rPr>
              <w:fldChar w:fldCharType="begin"/>
            </w:r>
            <w:r>
              <w:rPr>
                <w:noProof/>
                <w:webHidden/>
              </w:rPr>
              <w:instrText xml:space="preserve"> PAGEREF _Toc12352995 \h </w:instrText>
            </w:r>
            <w:r>
              <w:rPr>
                <w:noProof/>
                <w:webHidden/>
              </w:rPr>
            </w:r>
            <w:r>
              <w:rPr>
                <w:noProof/>
                <w:webHidden/>
              </w:rPr>
              <w:fldChar w:fldCharType="separate"/>
            </w:r>
            <w:r w:rsidR="00CF0D74">
              <w:rPr>
                <w:noProof/>
                <w:webHidden/>
              </w:rPr>
              <w:t>5</w:t>
            </w:r>
            <w:r>
              <w:rPr>
                <w:noProof/>
                <w:webHidden/>
              </w:rPr>
              <w:fldChar w:fldCharType="end"/>
            </w:r>
          </w:hyperlink>
        </w:p>
        <w:p w14:paraId="7C82D479" w14:textId="4C817255"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2996" w:history="1">
            <w:r w:rsidRPr="00616709">
              <w:rPr>
                <w:rStyle w:val="Hyperlink"/>
                <w:noProof/>
              </w:rPr>
              <w:t>4.1.</w:t>
            </w:r>
            <w:r>
              <w:rPr>
                <w:rFonts w:asciiTheme="minorHAnsi" w:eastAsiaTheme="minorEastAsia" w:hAnsiTheme="minorHAnsi"/>
                <w:noProof/>
                <w:lang w:eastAsia="de-DE"/>
              </w:rPr>
              <w:tab/>
            </w:r>
            <w:r w:rsidRPr="00616709">
              <w:rPr>
                <w:rStyle w:val="Hyperlink"/>
                <w:noProof/>
              </w:rPr>
              <w:t>VICE cartconv</w:t>
            </w:r>
            <w:r>
              <w:rPr>
                <w:noProof/>
                <w:webHidden/>
              </w:rPr>
              <w:tab/>
            </w:r>
            <w:r>
              <w:rPr>
                <w:noProof/>
                <w:webHidden/>
              </w:rPr>
              <w:fldChar w:fldCharType="begin"/>
            </w:r>
            <w:r>
              <w:rPr>
                <w:noProof/>
                <w:webHidden/>
              </w:rPr>
              <w:instrText xml:space="preserve"> PAGEREF _Toc12352996 \h </w:instrText>
            </w:r>
            <w:r>
              <w:rPr>
                <w:noProof/>
                <w:webHidden/>
              </w:rPr>
            </w:r>
            <w:r>
              <w:rPr>
                <w:noProof/>
                <w:webHidden/>
              </w:rPr>
              <w:fldChar w:fldCharType="separate"/>
            </w:r>
            <w:r w:rsidR="00CF0D74">
              <w:rPr>
                <w:noProof/>
                <w:webHidden/>
              </w:rPr>
              <w:t>5</w:t>
            </w:r>
            <w:r>
              <w:rPr>
                <w:noProof/>
                <w:webHidden/>
              </w:rPr>
              <w:fldChar w:fldCharType="end"/>
            </w:r>
          </w:hyperlink>
        </w:p>
        <w:p w14:paraId="421E13A7" w14:textId="72EB88D6"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2997" w:history="1">
            <w:r w:rsidRPr="00616709">
              <w:rPr>
                <w:rStyle w:val="Hyperlink"/>
                <w:noProof/>
              </w:rPr>
              <w:t>4.2.</w:t>
            </w:r>
            <w:r>
              <w:rPr>
                <w:rFonts w:asciiTheme="minorHAnsi" w:eastAsiaTheme="minorEastAsia" w:hAnsiTheme="minorHAnsi"/>
                <w:noProof/>
                <w:lang w:eastAsia="de-DE"/>
              </w:rPr>
              <w:tab/>
            </w:r>
            <w:r w:rsidRPr="00616709">
              <w:rPr>
                <w:rStyle w:val="Hyperlink"/>
                <w:noProof/>
              </w:rPr>
              <w:t>Example I</w:t>
            </w:r>
            <w:r>
              <w:rPr>
                <w:noProof/>
                <w:webHidden/>
              </w:rPr>
              <w:tab/>
            </w:r>
            <w:r>
              <w:rPr>
                <w:noProof/>
                <w:webHidden/>
              </w:rPr>
              <w:fldChar w:fldCharType="begin"/>
            </w:r>
            <w:r>
              <w:rPr>
                <w:noProof/>
                <w:webHidden/>
              </w:rPr>
              <w:instrText xml:space="preserve"> PAGEREF _Toc12352997 \h </w:instrText>
            </w:r>
            <w:r>
              <w:rPr>
                <w:noProof/>
                <w:webHidden/>
              </w:rPr>
            </w:r>
            <w:r>
              <w:rPr>
                <w:noProof/>
                <w:webHidden/>
              </w:rPr>
              <w:fldChar w:fldCharType="separate"/>
            </w:r>
            <w:r w:rsidR="00CF0D74">
              <w:rPr>
                <w:noProof/>
                <w:webHidden/>
              </w:rPr>
              <w:t>5</w:t>
            </w:r>
            <w:r>
              <w:rPr>
                <w:noProof/>
                <w:webHidden/>
              </w:rPr>
              <w:fldChar w:fldCharType="end"/>
            </w:r>
          </w:hyperlink>
        </w:p>
        <w:p w14:paraId="16E4C483" w14:textId="416C0AA9"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2998" w:history="1">
            <w:r w:rsidRPr="00616709">
              <w:rPr>
                <w:rStyle w:val="Hyperlink"/>
                <w:noProof/>
              </w:rPr>
              <w:t>4.3.</w:t>
            </w:r>
            <w:r>
              <w:rPr>
                <w:rFonts w:asciiTheme="minorHAnsi" w:eastAsiaTheme="minorEastAsia" w:hAnsiTheme="minorHAnsi"/>
                <w:noProof/>
                <w:lang w:eastAsia="de-DE"/>
              </w:rPr>
              <w:tab/>
            </w:r>
            <w:r w:rsidRPr="00616709">
              <w:rPr>
                <w:rStyle w:val="Hyperlink"/>
                <w:noProof/>
              </w:rPr>
              <w:t>Example II</w:t>
            </w:r>
            <w:r>
              <w:rPr>
                <w:noProof/>
                <w:webHidden/>
              </w:rPr>
              <w:tab/>
            </w:r>
            <w:r>
              <w:rPr>
                <w:noProof/>
                <w:webHidden/>
              </w:rPr>
              <w:fldChar w:fldCharType="begin"/>
            </w:r>
            <w:r>
              <w:rPr>
                <w:noProof/>
                <w:webHidden/>
              </w:rPr>
              <w:instrText xml:space="preserve"> PAGEREF _Toc12352998 \h </w:instrText>
            </w:r>
            <w:r>
              <w:rPr>
                <w:noProof/>
                <w:webHidden/>
              </w:rPr>
            </w:r>
            <w:r>
              <w:rPr>
                <w:noProof/>
                <w:webHidden/>
              </w:rPr>
              <w:fldChar w:fldCharType="separate"/>
            </w:r>
            <w:r w:rsidR="00CF0D74">
              <w:rPr>
                <w:noProof/>
                <w:webHidden/>
              </w:rPr>
              <w:t>6</w:t>
            </w:r>
            <w:r>
              <w:rPr>
                <w:noProof/>
                <w:webHidden/>
              </w:rPr>
              <w:fldChar w:fldCharType="end"/>
            </w:r>
          </w:hyperlink>
        </w:p>
        <w:p w14:paraId="61539D12" w14:textId="3AD21738"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2999" w:history="1">
            <w:r w:rsidRPr="00616709">
              <w:rPr>
                <w:rStyle w:val="Hyperlink"/>
                <w:noProof/>
              </w:rPr>
              <w:t>4.4.</w:t>
            </w:r>
            <w:r>
              <w:rPr>
                <w:rFonts w:asciiTheme="minorHAnsi" w:eastAsiaTheme="minorEastAsia" w:hAnsiTheme="minorHAnsi"/>
                <w:noProof/>
                <w:lang w:eastAsia="de-DE"/>
              </w:rPr>
              <w:tab/>
            </w:r>
            <w:r w:rsidRPr="00616709">
              <w:rPr>
                <w:rStyle w:val="Hyperlink"/>
                <w:noProof/>
              </w:rPr>
              <w:t>Example III</w:t>
            </w:r>
            <w:r>
              <w:rPr>
                <w:noProof/>
                <w:webHidden/>
              </w:rPr>
              <w:tab/>
            </w:r>
            <w:r>
              <w:rPr>
                <w:noProof/>
                <w:webHidden/>
              </w:rPr>
              <w:fldChar w:fldCharType="begin"/>
            </w:r>
            <w:r>
              <w:rPr>
                <w:noProof/>
                <w:webHidden/>
              </w:rPr>
              <w:instrText xml:space="preserve"> PAGEREF _Toc12352999 \h </w:instrText>
            </w:r>
            <w:r>
              <w:rPr>
                <w:noProof/>
                <w:webHidden/>
              </w:rPr>
            </w:r>
            <w:r>
              <w:rPr>
                <w:noProof/>
                <w:webHidden/>
              </w:rPr>
              <w:fldChar w:fldCharType="separate"/>
            </w:r>
            <w:r w:rsidR="00CF0D74">
              <w:rPr>
                <w:noProof/>
                <w:webHidden/>
              </w:rPr>
              <w:t>7</w:t>
            </w:r>
            <w:r>
              <w:rPr>
                <w:noProof/>
                <w:webHidden/>
              </w:rPr>
              <w:fldChar w:fldCharType="end"/>
            </w:r>
          </w:hyperlink>
        </w:p>
        <w:p w14:paraId="5FBDA051" w14:textId="09E0696B"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3000" w:history="1">
            <w:r w:rsidRPr="00616709">
              <w:rPr>
                <w:rStyle w:val="Hyperlink"/>
                <w:noProof/>
              </w:rPr>
              <w:t>4.5.</w:t>
            </w:r>
            <w:r>
              <w:rPr>
                <w:rFonts w:asciiTheme="minorHAnsi" w:eastAsiaTheme="minorEastAsia" w:hAnsiTheme="minorHAnsi"/>
                <w:noProof/>
                <w:lang w:eastAsia="de-DE"/>
              </w:rPr>
              <w:tab/>
            </w:r>
            <w:r w:rsidRPr="00616709">
              <w:rPr>
                <w:rStyle w:val="Hyperlink"/>
                <w:noProof/>
              </w:rPr>
              <w:t>Example IV</w:t>
            </w:r>
            <w:r>
              <w:rPr>
                <w:noProof/>
                <w:webHidden/>
              </w:rPr>
              <w:tab/>
            </w:r>
            <w:r>
              <w:rPr>
                <w:noProof/>
                <w:webHidden/>
              </w:rPr>
              <w:fldChar w:fldCharType="begin"/>
            </w:r>
            <w:r>
              <w:rPr>
                <w:noProof/>
                <w:webHidden/>
              </w:rPr>
              <w:instrText xml:space="preserve"> PAGEREF _Toc12353000 \h </w:instrText>
            </w:r>
            <w:r>
              <w:rPr>
                <w:noProof/>
                <w:webHidden/>
              </w:rPr>
            </w:r>
            <w:r>
              <w:rPr>
                <w:noProof/>
                <w:webHidden/>
              </w:rPr>
              <w:fldChar w:fldCharType="separate"/>
            </w:r>
            <w:r w:rsidR="00CF0D74">
              <w:rPr>
                <w:noProof/>
                <w:webHidden/>
              </w:rPr>
              <w:t>7</w:t>
            </w:r>
            <w:r>
              <w:rPr>
                <w:noProof/>
                <w:webHidden/>
              </w:rPr>
              <w:fldChar w:fldCharType="end"/>
            </w:r>
          </w:hyperlink>
        </w:p>
        <w:p w14:paraId="08BC2908" w14:textId="7C219C69" w:rsidR="00563BE2" w:rsidRDefault="00563BE2">
          <w:pPr>
            <w:pStyle w:val="Verzeichnis1"/>
            <w:tabs>
              <w:tab w:val="left" w:pos="440"/>
              <w:tab w:val="right" w:leader="dot" w:pos="9062"/>
            </w:tabs>
            <w:rPr>
              <w:rFonts w:asciiTheme="minorHAnsi" w:eastAsiaTheme="minorEastAsia" w:hAnsiTheme="minorHAnsi"/>
              <w:noProof/>
              <w:lang w:eastAsia="de-DE"/>
            </w:rPr>
          </w:pPr>
          <w:hyperlink w:anchor="_Toc12353001" w:history="1">
            <w:r w:rsidRPr="00616709">
              <w:rPr>
                <w:rStyle w:val="Hyperlink"/>
                <w:noProof/>
              </w:rPr>
              <w:t>5.</w:t>
            </w:r>
            <w:r>
              <w:rPr>
                <w:rFonts w:asciiTheme="minorHAnsi" w:eastAsiaTheme="minorEastAsia" w:hAnsiTheme="minorHAnsi"/>
                <w:noProof/>
                <w:lang w:eastAsia="de-DE"/>
              </w:rPr>
              <w:tab/>
            </w:r>
            <w:r w:rsidRPr="00616709">
              <w:rPr>
                <w:rStyle w:val="Hyperlink"/>
                <w:noProof/>
              </w:rPr>
              <w:t>EPROMs</w:t>
            </w:r>
            <w:r>
              <w:rPr>
                <w:noProof/>
                <w:webHidden/>
              </w:rPr>
              <w:tab/>
            </w:r>
            <w:r>
              <w:rPr>
                <w:noProof/>
                <w:webHidden/>
              </w:rPr>
              <w:fldChar w:fldCharType="begin"/>
            </w:r>
            <w:r>
              <w:rPr>
                <w:noProof/>
                <w:webHidden/>
              </w:rPr>
              <w:instrText xml:space="preserve"> PAGEREF _Toc12353001 \h </w:instrText>
            </w:r>
            <w:r>
              <w:rPr>
                <w:noProof/>
                <w:webHidden/>
              </w:rPr>
            </w:r>
            <w:r>
              <w:rPr>
                <w:noProof/>
                <w:webHidden/>
              </w:rPr>
              <w:fldChar w:fldCharType="separate"/>
            </w:r>
            <w:r w:rsidR="00CF0D74">
              <w:rPr>
                <w:noProof/>
                <w:webHidden/>
              </w:rPr>
              <w:t>8</w:t>
            </w:r>
            <w:r>
              <w:rPr>
                <w:noProof/>
                <w:webHidden/>
              </w:rPr>
              <w:fldChar w:fldCharType="end"/>
            </w:r>
          </w:hyperlink>
        </w:p>
        <w:p w14:paraId="357ED712" w14:textId="5FBD812D" w:rsidR="00563BE2" w:rsidRDefault="00563BE2">
          <w:pPr>
            <w:pStyle w:val="Verzeichnis1"/>
            <w:tabs>
              <w:tab w:val="left" w:pos="440"/>
              <w:tab w:val="right" w:leader="dot" w:pos="9062"/>
            </w:tabs>
            <w:rPr>
              <w:rFonts w:asciiTheme="minorHAnsi" w:eastAsiaTheme="minorEastAsia" w:hAnsiTheme="minorHAnsi"/>
              <w:noProof/>
              <w:lang w:eastAsia="de-DE"/>
            </w:rPr>
          </w:pPr>
          <w:hyperlink w:anchor="_Toc12353002" w:history="1">
            <w:r w:rsidRPr="00616709">
              <w:rPr>
                <w:rStyle w:val="Hyperlink"/>
                <w:noProof/>
              </w:rPr>
              <w:t>6.</w:t>
            </w:r>
            <w:r>
              <w:rPr>
                <w:rFonts w:asciiTheme="minorHAnsi" w:eastAsiaTheme="minorEastAsia" w:hAnsiTheme="minorHAnsi"/>
                <w:noProof/>
                <w:lang w:eastAsia="de-DE"/>
              </w:rPr>
              <w:tab/>
            </w:r>
            <w:r w:rsidRPr="00616709">
              <w:rPr>
                <w:rStyle w:val="Hyperlink"/>
                <w:noProof/>
              </w:rPr>
              <w:t>Startup and Trouble shooting</w:t>
            </w:r>
            <w:r>
              <w:rPr>
                <w:noProof/>
                <w:webHidden/>
              </w:rPr>
              <w:tab/>
            </w:r>
            <w:r>
              <w:rPr>
                <w:noProof/>
                <w:webHidden/>
              </w:rPr>
              <w:fldChar w:fldCharType="begin"/>
            </w:r>
            <w:r>
              <w:rPr>
                <w:noProof/>
                <w:webHidden/>
              </w:rPr>
              <w:instrText xml:space="preserve"> PAGEREF _Toc12353002 \h </w:instrText>
            </w:r>
            <w:r>
              <w:rPr>
                <w:noProof/>
                <w:webHidden/>
              </w:rPr>
            </w:r>
            <w:r>
              <w:rPr>
                <w:noProof/>
                <w:webHidden/>
              </w:rPr>
              <w:fldChar w:fldCharType="separate"/>
            </w:r>
            <w:r w:rsidR="00CF0D74">
              <w:rPr>
                <w:noProof/>
                <w:webHidden/>
              </w:rPr>
              <w:t>8</w:t>
            </w:r>
            <w:r>
              <w:rPr>
                <w:noProof/>
                <w:webHidden/>
              </w:rPr>
              <w:fldChar w:fldCharType="end"/>
            </w:r>
          </w:hyperlink>
        </w:p>
        <w:p w14:paraId="5E0DAC19" w14:textId="2E0E557F" w:rsidR="00563BE2" w:rsidRDefault="00563BE2">
          <w:pPr>
            <w:pStyle w:val="Verzeichnis1"/>
            <w:tabs>
              <w:tab w:val="left" w:pos="440"/>
              <w:tab w:val="right" w:leader="dot" w:pos="9062"/>
            </w:tabs>
            <w:rPr>
              <w:rFonts w:asciiTheme="minorHAnsi" w:eastAsiaTheme="minorEastAsia" w:hAnsiTheme="minorHAnsi"/>
              <w:noProof/>
              <w:lang w:eastAsia="de-DE"/>
            </w:rPr>
          </w:pPr>
          <w:hyperlink w:anchor="_Toc12353003" w:history="1">
            <w:r w:rsidRPr="00616709">
              <w:rPr>
                <w:rStyle w:val="Hyperlink"/>
                <w:noProof/>
              </w:rPr>
              <w:t>7.</w:t>
            </w:r>
            <w:r>
              <w:rPr>
                <w:rFonts w:asciiTheme="minorHAnsi" w:eastAsiaTheme="minorEastAsia" w:hAnsiTheme="minorHAnsi"/>
                <w:noProof/>
                <w:lang w:eastAsia="de-DE"/>
              </w:rPr>
              <w:tab/>
            </w:r>
            <w:r w:rsidRPr="00616709">
              <w:rPr>
                <w:rStyle w:val="Hyperlink"/>
                <w:noProof/>
              </w:rPr>
              <w:t>Revision History</w:t>
            </w:r>
            <w:r>
              <w:rPr>
                <w:noProof/>
                <w:webHidden/>
              </w:rPr>
              <w:tab/>
            </w:r>
            <w:r>
              <w:rPr>
                <w:noProof/>
                <w:webHidden/>
              </w:rPr>
              <w:fldChar w:fldCharType="begin"/>
            </w:r>
            <w:r>
              <w:rPr>
                <w:noProof/>
                <w:webHidden/>
              </w:rPr>
              <w:instrText xml:space="preserve"> PAGEREF _Toc12353003 \h </w:instrText>
            </w:r>
            <w:r>
              <w:rPr>
                <w:noProof/>
                <w:webHidden/>
              </w:rPr>
            </w:r>
            <w:r>
              <w:rPr>
                <w:noProof/>
                <w:webHidden/>
              </w:rPr>
              <w:fldChar w:fldCharType="separate"/>
            </w:r>
            <w:r w:rsidR="00CF0D74">
              <w:rPr>
                <w:noProof/>
                <w:webHidden/>
              </w:rPr>
              <w:t>9</w:t>
            </w:r>
            <w:r>
              <w:rPr>
                <w:noProof/>
                <w:webHidden/>
              </w:rPr>
              <w:fldChar w:fldCharType="end"/>
            </w:r>
          </w:hyperlink>
        </w:p>
        <w:p w14:paraId="4D901DC3" w14:textId="59516C73"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3004" w:history="1">
            <w:r w:rsidRPr="00616709">
              <w:rPr>
                <w:rStyle w:val="Hyperlink"/>
                <w:noProof/>
              </w:rPr>
              <w:t>7.1.</w:t>
            </w:r>
            <w:r>
              <w:rPr>
                <w:rFonts w:asciiTheme="minorHAnsi" w:eastAsiaTheme="minorEastAsia" w:hAnsiTheme="minorHAnsi"/>
                <w:noProof/>
                <w:lang w:eastAsia="de-DE"/>
              </w:rPr>
              <w:tab/>
            </w:r>
            <w:r w:rsidRPr="00616709">
              <w:rPr>
                <w:rStyle w:val="Hyperlink"/>
                <w:noProof/>
              </w:rPr>
              <w:t xml:space="preserve">Rev. 1.1 </w:t>
            </w:r>
            <w:r w:rsidRPr="00616709">
              <w:rPr>
                <w:rStyle w:val="Hyperlink"/>
                <w:noProof/>
              </w:rPr>
              <w:sym w:font="Symbol" w:char="F0DE"/>
            </w:r>
            <w:r w:rsidRPr="00616709">
              <w:rPr>
                <w:rStyle w:val="Hyperlink"/>
                <w:noProof/>
              </w:rPr>
              <w:t xml:space="preserve"> Rev. 1.2</w:t>
            </w:r>
            <w:r>
              <w:rPr>
                <w:noProof/>
                <w:webHidden/>
              </w:rPr>
              <w:tab/>
            </w:r>
            <w:r>
              <w:rPr>
                <w:noProof/>
                <w:webHidden/>
              </w:rPr>
              <w:fldChar w:fldCharType="begin"/>
            </w:r>
            <w:r>
              <w:rPr>
                <w:noProof/>
                <w:webHidden/>
              </w:rPr>
              <w:instrText xml:space="preserve"> PAGEREF _Toc12353004 \h </w:instrText>
            </w:r>
            <w:r>
              <w:rPr>
                <w:noProof/>
                <w:webHidden/>
              </w:rPr>
            </w:r>
            <w:r>
              <w:rPr>
                <w:noProof/>
                <w:webHidden/>
              </w:rPr>
              <w:fldChar w:fldCharType="separate"/>
            </w:r>
            <w:r w:rsidR="00CF0D74">
              <w:rPr>
                <w:noProof/>
                <w:webHidden/>
              </w:rPr>
              <w:t>9</w:t>
            </w:r>
            <w:r>
              <w:rPr>
                <w:noProof/>
                <w:webHidden/>
              </w:rPr>
              <w:fldChar w:fldCharType="end"/>
            </w:r>
          </w:hyperlink>
        </w:p>
        <w:p w14:paraId="2CD2A426" w14:textId="3F5B1ABE"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3005" w:history="1">
            <w:r w:rsidRPr="00616709">
              <w:rPr>
                <w:rStyle w:val="Hyperlink"/>
                <w:noProof/>
              </w:rPr>
              <w:t>7.2.</w:t>
            </w:r>
            <w:r>
              <w:rPr>
                <w:rFonts w:asciiTheme="minorHAnsi" w:eastAsiaTheme="minorEastAsia" w:hAnsiTheme="minorHAnsi"/>
                <w:noProof/>
                <w:lang w:eastAsia="de-DE"/>
              </w:rPr>
              <w:tab/>
            </w:r>
            <w:r w:rsidRPr="00616709">
              <w:rPr>
                <w:rStyle w:val="Hyperlink"/>
                <w:noProof/>
              </w:rPr>
              <w:t xml:space="preserve">Rev. 1.2 </w:t>
            </w:r>
            <w:r w:rsidRPr="00616709">
              <w:rPr>
                <w:rStyle w:val="Hyperlink"/>
                <w:noProof/>
              </w:rPr>
              <w:sym w:font="Symbol" w:char="F0DE"/>
            </w:r>
            <w:r w:rsidRPr="00616709">
              <w:rPr>
                <w:rStyle w:val="Hyperlink"/>
                <w:noProof/>
              </w:rPr>
              <w:t xml:space="preserve"> Rev. 1.3</w:t>
            </w:r>
            <w:r>
              <w:rPr>
                <w:noProof/>
                <w:webHidden/>
              </w:rPr>
              <w:tab/>
            </w:r>
            <w:r>
              <w:rPr>
                <w:noProof/>
                <w:webHidden/>
              </w:rPr>
              <w:fldChar w:fldCharType="begin"/>
            </w:r>
            <w:r>
              <w:rPr>
                <w:noProof/>
                <w:webHidden/>
              </w:rPr>
              <w:instrText xml:space="preserve"> PAGEREF _Toc12353005 \h </w:instrText>
            </w:r>
            <w:r>
              <w:rPr>
                <w:noProof/>
                <w:webHidden/>
              </w:rPr>
            </w:r>
            <w:r>
              <w:rPr>
                <w:noProof/>
                <w:webHidden/>
              </w:rPr>
              <w:fldChar w:fldCharType="separate"/>
            </w:r>
            <w:r w:rsidR="00CF0D74">
              <w:rPr>
                <w:noProof/>
                <w:webHidden/>
              </w:rPr>
              <w:t>9</w:t>
            </w:r>
            <w:r>
              <w:rPr>
                <w:noProof/>
                <w:webHidden/>
              </w:rPr>
              <w:fldChar w:fldCharType="end"/>
            </w:r>
          </w:hyperlink>
        </w:p>
        <w:p w14:paraId="27F00545" w14:textId="7FC03EDA" w:rsidR="00563BE2" w:rsidRDefault="00563BE2">
          <w:pPr>
            <w:pStyle w:val="Verzeichnis2"/>
            <w:tabs>
              <w:tab w:val="left" w:pos="880"/>
              <w:tab w:val="right" w:leader="dot" w:pos="9062"/>
            </w:tabs>
            <w:rPr>
              <w:rFonts w:asciiTheme="minorHAnsi" w:eastAsiaTheme="minorEastAsia" w:hAnsiTheme="minorHAnsi"/>
              <w:noProof/>
              <w:lang w:eastAsia="de-DE"/>
            </w:rPr>
          </w:pPr>
          <w:hyperlink w:anchor="_Toc12353006" w:history="1">
            <w:r w:rsidRPr="00616709">
              <w:rPr>
                <w:rStyle w:val="Hyperlink"/>
                <w:noProof/>
              </w:rPr>
              <w:t>7.3.</w:t>
            </w:r>
            <w:r>
              <w:rPr>
                <w:rFonts w:asciiTheme="minorHAnsi" w:eastAsiaTheme="minorEastAsia" w:hAnsiTheme="minorHAnsi"/>
                <w:noProof/>
                <w:lang w:eastAsia="de-DE"/>
              </w:rPr>
              <w:tab/>
            </w:r>
            <w:r w:rsidRPr="00616709">
              <w:rPr>
                <w:rStyle w:val="Hyperlink"/>
                <w:noProof/>
              </w:rPr>
              <w:t xml:space="preserve">Rev. 1.3 </w:t>
            </w:r>
            <w:r w:rsidRPr="00616709">
              <w:rPr>
                <w:rStyle w:val="Hyperlink"/>
                <w:noProof/>
              </w:rPr>
              <w:sym w:font="Symbol" w:char="F0DE"/>
            </w:r>
            <w:r w:rsidRPr="00616709">
              <w:rPr>
                <w:rStyle w:val="Hyperlink"/>
                <w:noProof/>
              </w:rPr>
              <w:t xml:space="preserve"> Rev. 1.4</w:t>
            </w:r>
            <w:r>
              <w:rPr>
                <w:noProof/>
                <w:webHidden/>
              </w:rPr>
              <w:tab/>
            </w:r>
            <w:r>
              <w:rPr>
                <w:noProof/>
                <w:webHidden/>
              </w:rPr>
              <w:fldChar w:fldCharType="begin"/>
            </w:r>
            <w:r>
              <w:rPr>
                <w:noProof/>
                <w:webHidden/>
              </w:rPr>
              <w:instrText xml:space="preserve"> PAGEREF _Toc12353006 \h </w:instrText>
            </w:r>
            <w:r>
              <w:rPr>
                <w:noProof/>
                <w:webHidden/>
              </w:rPr>
            </w:r>
            <w:r>
              <w:rPr>
                <w:noProof/>
                <w:webHidden/>
              </w:rPr>
              <w:fldChar w:fldCharType="separate"/>
            </w:r>
            <w:r w:rsidR="00CF0D74">
              <w:rPr>
                <w:noProof/>
                <w:webHidden/>
              </w:rPr>
              <w:t>9</w:t>
            </w:r>
            <w:r>
              <w:rPr>
                <w:noProof/>
                <w:webHidden/>
              </w:rPr>
              <w:fldChar w:fldCharType="end"/>
            </w:r>
          </w:hyperlink>
        </w:p>
        <w:p w14:paraId="3147BF9F" w14:textId="2C58795A" w:rsidR="0015413C" w:rsidRDefault="0015413C">
          <w:r w:rsidRPr="005A149A">
            <w:rPr>
              <w:b/>
              <w:bCs/>
              <w:lang w:val="en-US"/>
            </w:rPr>
            <w:fldChar w:fldCharType="end"/>
          </w:r>
        </w:p>
      </w:sdtContent>
    </w:sdt>
    <w:p w14:paraId="288F0A89" w14:textId="4548F3B2" w:rsidR="005A149A" w:rsidRDefault="00563BE2" w:rsidP="005A149A">
      <w:pPr>
        <w:keepNext/>
      </w:pPr>
      <w:r>
        <w:rPr>
          <w:noProof/>
          <w:spacing w:val="5"/>
          <w:szCs w:val="22"/>
          <w:lang w:val="en-US"/>
        </w:rPr>
        <w:drawing>
          <wp:anchor distT="0" distB="0" distL="114300" distR="114300" simplePos="0" relativeHeight="251658240" behindDoc="1" locked="0" layoutInCell="1" allowOverlap="1" wp14:anchorId="2EC950C4" wp14:editId="1AB9D539">
            <wp:simplePos x="0" y="0"/>
            <wp:positionH relativeFrom="margin">
              <wp:align>center</wp:align>
            </wp:positionH>
            <wp:positionV relativeFrom="paragraph">
              <wp:posOffset>6350</wp:posOffset>
            </wp:positionV>
            <wp:extent cx="5379720" cy="2319655"/>
            <wp:effectExtent l="0" t="0" r="0" b="444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a64Cart_scan_both_si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9720" cy="2319655"/>
                    </a:xfrm>
                    <a:prstGeom prst="rect">
                      <a:avLst/>
                    </a:prstGeom>
                  </pic:spPr>
                </pic:pic>
              </a:graphicData>
            </a:graphic>
            <wp14:sizeRelH relativeFrom="margin">
              <wp14:pctWidth>0</wp14:pctWidth>
            </wp14:sizeRelH>
            <wp14:sizeRelV relativeFrom="margin">
              <wp14:pctHeight>0</wp14:pctHeight>
            </wp14:sizeRelV>
          </wp:anchor>
        </w:drawing>
      </w:r>
    </w:p>
    <w:p w14:paraId="1293E018" w14:textId="4A17B219" w:rsidR="005A149A" w:rsidRPr="005A149A" w:rsidRDefault="005A149A" w:rsidP="005A149A">
      <w:pPr>
        <w:pStyle w:val="Beschriftung"/>
        <w:jc w:val="center"/>
        <w:rPr>
          <w:lang w:val="en-US"/>
        </w:rPr>
      </w:pPr>
      <w:r w:rsidRPr="005A149A">
        <w:rPr>
          <w:lang w:val="en-US"/>
        </w:rPr>
        <w:t xml:space="preserve">Figure </w:t>
      </w:r>
      <w:r w:rsidRPr="005A149A">
        <w:rPr>
          <w:lang w:val="en-US"/>
        </w:rPr>
        <w:fldChar w:fldCharType="begin"/>
      </w:r>
      <w:r w:rsidRPr="005A149A">
        <w:rPr>
          <w:lang w:val="en-US"/>
        </w:rPr>
        <w:instrText xml:space="preserve"> SEQ Figure \* ARABIC </w:instrText>
      </w:r>
      <w:r w:rsidRPr="005A149A">
        <w:rPr>
          <w:lang w:val="en-US"/>
        </w:rPr>
        <w:fldChar w:fldCharType="separate"/>
      </w:r>
      <w:r w:rsidR="00CF0D74">
        <w:rPr>
          <w:noProof/>
          <w:lang w:val="en-US"/>
        </w:rPr>
        <w:t>1</w:t>
      </w:r>
      <w:r w:rsidRPr="005A149A">
        <w:rPr>
          <w:lang w:val="en-US"/>
        </w:rPr>
        <w:fldChar w:fldCharType="end"/>
      </w:r>
      <w:r w:rsidRPr="005A149A">
        <w:rPr>
          <w:lang w:val="en-US"/>
        </w:rPr>
        <w:t>: Both sides of the Versa64Cart Rev. 1.2</w:t>
      </w:r>
    </w:p>
    <w:p w14:paraId="4E08C6A5" w14:textId="77777777" w:rsidR="0015413C" w:rsidRDefault="0015413C">
      <w:pPr>
        <w:rPr>
          <w:rStyle w:val="Buchtitel"/>
          <w:rFonts w:eastAsiaTheme="majorEastAsia" w:cstheme="majorBidi"/>
          <w:b w:val="0"/>
          <w:bCs w:val="0"/>
          <w:i w:val="0"/>
          <w:iCs w:val="0"/>
          <w:color w:val="000000" w:themeColor="text1"/>
          <w:spacing w:val="0"/>
          <w:sz w:val="32"/>
          <w:szCs w:val="40"/>
          <w:lang w:val="en-US"/>
        </w:rPr>
      </w:pPr>
      <w:r w:rsidRPr="00DD63CF">
        <w:rPr>
          <w:rStyle w:val="Buchtitel"/>
          <w:b w:val="0"/>
          <w:bCs w:val="0"/>
          <w:i w:val="0"/>
          <w:iCs w:val="0"/>
          <w:spacing w:val="0"/>
          <w:lang w:val="en-US"/>
        </w:rPr>
        <w:br w:type="page"/>
      </w:r>
    </w:p>
    <w:p w14:paraId="41B97E2F" w14:textId="77777777" w:rsidR="00627E0D" w:rsidRDefault="00627E0D" w:rsidP="0015413C">
      <w:pPr>
        <w:pStyle w:val="berschrift1"/>
        <w:rPr>
          <w:rStyle w:val="Buchtitel"/>
          <w:b w:val="0"/>
          <w:bCs w:val="0"/>
          <w:i w:val="0"/>
          <w:iCs w:val="0"/>
        </w:rPr>
      </w:pPr>
      <w:bookmarkStart w:id="1" w:name="_Toc12352988"/>
      <w:r w:rsidRPr="00AB019F">
        <w:rPr>
          <w:rStyle w:val="Buchtitel"/>
          <w:b w:val="0"/>
          <w:bCs w:val="0"/>
          <w:i w:val="0"/>
          <w:iCs w:val="0"/>
          <w:spacing w:val="0"/>
        </w:rPr>
        <w:lastRenderedPageBreak/>
        <w:t>Introduction</w:t>
      </w:r>
      <w:bookmarkStart w:id="2" w:name="_GoBack"/>
      <w:bookmarkEnd w:id="1"/>
      <w:bookmarkEnd w:id="2"/>
    </w:p>
    <w:p w14:paraId="042AAD8A" w14:textId="77777777" w:rsidR="009530C3" w:rsidRDefault="009530C3" w:rsidP="002612C1">
      <w:pPr>
        <w:jc w:val="both"/>
        <w:rPr>
          <w:rStyle w:val="Buchtitel"/>
          <w:b w:val="0"/>
          <w:bCs w:val="0"/>
          <w:i w:val="0"/>
          <w:iCs w:val="0"/>
          <w:sz w:val="22"/>
          <w:szCs w:val="22"/>
          <w:lang w:val="en-US"/>
        </w:rPr>
      </w:pPr>
      <w:r w:rsidRPr="002612C1">
        <w:rPr>
          <w:lang w:val="en-US"/>
        </w:rPr>
        <w:t>The Versa64Cart is a generic EPROM cartridge for the Commodore C64 and C128.</w:t>
      </w:r>
      <w:r w:rsidR="00627E0D" w:rsidRPr="002612C1">
        <w:rPr>
          <w:lang w:val="en-US"/>
        </w:rPr>
        <w:t xml:space="preserve"> It can be configured as 8k, 16k, 8k </w:t>
      </w:r>
      <w:proofErr w:type="spellStart"/>
      <w:r w:rsidR="00627E0D" w:rsidRPr="002612C1">
        <w:rPr>
          <w:lang w:val="en-US"/>
        </w:rPr>
        <w:t>ultimax</w:t>
      </w:r>
      <w:proofErr w:type="spellEnd"/>
      <w:r w:rsidR="00627E0D" w:rsidRPr="002612C1">
        <w:rPr>
          <w:lang w:val="en-US"/>
        </w:rPr>
        <w:t xml:space="preserve"> or 16k </w:t>
      </w:r>
      <w:proofErr w:type="spellStart"/>
      <w:r w:rsidR="00627E0D" w:rsidRPr="002612C1">
        <w:rPr>
          <w:lang w:val="en-US"/>
        </w:rPr>
        <w:t>ultimax</w:t>
      </w:r>
      <w:proofErr w:type="spellEnd"/>
      <w:r w:rsidR="00627E0D" w:rsidRPr="002612C1">
        <w:rPr>
          <w:lang w:val="en-US"/>
        </w:rPr>
        <w:t xml:space="preserve"> cartridge. </w:t>
      </w:r>
      <w:r w:rsidR="00B506EC" w:rsidRPr="002612C1">
        <w:rPr>
          <w:lang w:val="en-US"/>
        </w:rPr>
        <w:t>Further on, the most sufficient address bits of the EPROM can be set by a DIP-switch</w:t>
      </w:r>
      <w:r w:rsidR="00891A6E" w:rsidRPr="002612C1">
        <w:rPr>
          <w:lang w:val="en-US"/>
        </w:rPr>
        <w:t xml:space="preserve"> which offer</w:t>
      </w:r>
      <w:r w:rsidR="006124F9" w:rsidRPr="002612C1">
        <w:rPr>
          <w:lang w:val="en-US"/>
        </w:rPr>
        <w:t>s</w:t>
      </w:r>
      <w:r w:rsidR="00891A6E" w:rsidRPr="002612C1">
        <w:rPr>
          <w:lang w:val="en-US"/>
        </w:rPr>
        <w:t xml:space="preserve"> a manual bank switching for multi game/multi ROM cart option</w:t>
      </w:r>
      <w:r w:rsidR="00891A6E" w:rsidRPr="002612C1">
        <w:rPr>
          <w:rStyle w:val="Buchtitel"/>
          <w:b w:val="0"/>
          <w:bCs w:val="0"/>
          <w:i w:val="0"/>
          <w:iCs w:val="0"/>
          <w:sz w:val="22"/>
          <w:szCs w:val="22"/>
          <w:lang w:val="en-US"/>
        </w:rPr>
        <w:t xml:space="preserve">. </w:t>
      </w:r>
    </w:p>
    <w:p w14:paraId="74504026" w14:textId="77777777" w:rsidR="0043198C" w:rsidRDefault="0043198C" w:rsidP="002612C1">
      <w:pPr>
        <w:jc w:val="both"/>
        <w:rPr>
          <w:rStyle w:val="Buchtitel"/>
          <w:b w:val="0"/>
          <w:bCs w:val="0"/>
          <w:i w:val="0"/>
          <w:iCs w:val="0"/>
          <w:sz w:val="22"/>
          <w:szCs w:val="22"/>
          <w:lang w:val="en-US"/>
        </w:rPr>
      </w:pPr>
    </w:p>
    <w:p w14:paraId="45B9FAC6" w14:textId="77777777" w:rsidR="0043198C" w:rsidRPr="0043198C" w:rsidRDefault="0043198C" w:rsidP="002612C1">
      <w:pPr>
        <w:jc w:val="both"/>
        <w:rPr>
          <w:rStyle w:val="Buchtitel"/>
          <w:i w:val="0"/>
          <w:iCs w:val="0"/>
          <w:sz w:val="22"/>
          <w:szCs w:val="22"/>
          <w:lang w:val="en-US"/>
        </w:rPr>
      </w:pPr>
      <w:r w:rsidRPr="0043198C">
        <w:rPr>
          <w:rStyle w:val="Buchtitel"/>
          <w:i w:val="0"/>
          <w:iCs w:val="0"/>
          <w:sz w:val="22"/>
          <w:szCs w:val="22"/>
          <w:lang w:val="en-US"/>
        </w:rPr>
        <w:t xml:space="preserve">The Versa64Cart is not suitable to run a </w:t>
      </w:r>
      <w:proofErr w:type="spellStart"/>
      <w:r w:rsidRPr="0043198C">
        <w:rPr>
          <w:rStyle w:val="Buchtitel"/>
          <w:i w:val="0"/>
          <w:iCs w:val="0"/>
          <w:sz w:val="22"/>
          <w:szCs w:val="22"/>
          <w:lang w:val="en-US"/>
        </w:rPr>
        <w:t>Kernal</w:t>
      </w:r>
      <w:proofErr w:type="spellEnd"/>
      <w:r w:rsidRPr="0043198C">
        <w:rPr>
          <w:rStyle w:val="Buchtitel"/>
          <w:i w:val="0"/>
          <w:iCs w:val="0"/>
          <w:sz w:val="22"/>
          <w:szCs w:val="22"/>
          <w:lang w:val="en-US"/>
        </w:rPr>
        <w:t xml:space="preserve"> or software, which require bank switching by that software (e.g. games &gt; 16k).</w:t>
      </w:r>
    </w:p>
    <w:p w14:paraId="0AD65945" w14:textId="77777777" w:rsidR="005A149A" w:rsidRPr="002612C1" w:rsidRDefault="005A149A" w:rsidP="005A149A">
      <w:pPr>
        <w:jc w:val="center"/>
        <w:rPr>
          <w:rStyle w:val="Buchtitel"/>
          <w:b w:val="0"/>
          <w:bCs w:val="0"/>
          <w:i w:val="0"/>
          <w:iCs w:val="0"/>
          <w:sz w:val="22"/>
          <w:szCs w:val="22"/>
          <w:lang w:val="en-US"/>
        </w:rPr>
      </w:pPr>
    </w:p>
    <w:p w14:paraId="5C2B6FA6" w14:textId="2AA5858F" w:rsidR="00093C9A" w:rsidRDefault="004E2278" w:rsidP="0088509C">
      <w:pPr>
        <w:keepNext/>
        <w:jc w:val="center"/>
      </w:pPr>
      <w:r>
        <w:rPr>
          <w:noProof/>
        </w:rPr>
        <w:drawing>
          <wp:inline distT="0" distB="0" distL="0" distR="0" wp14:anchorId="2B01951E" wp14:editId="0A921889">
            <wp:extent cx="5760720" cy="4940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a64Cart_v1_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940300"/>
                    </a:xfrm>
                    <a:prstGeom prst="rect">
                      <a:avLst/>
                    </a:prstGeom>
                  </pic:spPr>
                </pic:pic>
              </a:graphicData>
            </a:graphic>
          </wp:inline>
        </w:drawing>
      </w:r>
    </w:p>
    <w:p w14:paraId="09672D5E" w14:textId="7170C5C4" w:rsidR="0014274C" w:rsidRDefault="00093C9A" w:rsidP="00093C9A">
      <w:pPr>
        <w:pStyle w:val="Beschriftung"/>
        <w:jc w:val="center"/>
        <w:rPr>
          <w:lang w:val="en-US"/>
        </w:rPr>
      </w:pPr>
      <w:r w:rsidRPr="00093C9A">
        <w:rPr>
          <w:lang w:val="en-US"/>
        </w:rPr>
        <w:t xml:space="preserve">Figure </w:t>
      </w:r>
      <w:r w:rsidRPr="00093C9A">
        <w:rPr>
          <w:lang w:val="en-US"/>
        </w:rPr>
        <w:fldChar w:fldCharType="begin"/>
      </w:r>
      <w:r w:rsidRPr="00093C9A">
        <w:rPr>
          <w:lang w:val="en-US"/>
        </w:rPr>
        <w:instrText xml:space="preserve"> SEQ Figure \* ARABIC </w:instrText>
      </w:r>
      <w:r w:rsidRPr="00093C9A">
        <w:rPr>
          <w:lang w:val="en-US"/>
        </w:rPr>
        <w:fldChar w:fldCharType="separate"/>
      </w:r>
      <w:r w:rsidR="00CF0D74">
        <w:rPr>
          <w:noProof/>
          <w:lang w:val="en-US"/>
        </w:rPr>
        <w:t>2</w:t>
      </w:r>
      <w:r w:rsidRPr="00093C9A">
        <w:rPr>
          <w:lang w:val="en-US"/>
        </w:rPr>
        <w:fldChar w:fldCharType="end"/>
      </w:r>
      <w:r w:rsidRPr="00093C9A">
        <w:rPr>
          <w:lang w:val="en-US"/>
        </w:rPr>
        <w:t>: Versa64Cart - placement and dimensions</w:t>
      </w:r>
    </w:p>
    <w:p w14:paraId="56441E81" w14:textId="77777777" w:rsidR="0088509C" w:rsidRDefault="0088509C" w:rsidP="00AB019F">
      <w:pPr>
        <w:pStyle w:val="berschrift1"/>
      </w:pPr>
      <w:bookmarkStart w:id="3" w:name="_Toc12352989"/>
      <w:r>
        <w:t>Configuration</w:t>
      </w:r>
      <w:bookmarkEnd w:id="3"/>
    </w:p>
    <w:p w14:paraId="0E530CEA" w14:textId="77777777" w:rsidR="00FF0CBC" w:rsidRPr="00FF0CBC" w:rsidRDefault="00FF0CBC" w:rsidP="00AB019F">
      <w:pPr>
        <w:pStyle w:val="berschrift2"/>
      </w:pPr>
      <w:bookmarkStart w:id="4" w:name="_Toc12352990"/>
      <w:r w:rsidRPr="002B39D1">
        <w:t>Explanation</w:t>
      </w:r>
      <w:bookmarkEnd w:id="4"/>
    </w:p>
    <w:p w14:paraId="23231C84" w14:textId="77777777" w:rsidR="0015413C" w:rsidRDefault="0088509C" w:rsidP="0043198C">
      <w:pPr>
        <w:jc w:val="both"/>
        <w:rPr>
          <w:lang w:val="en-US"/>
        </w:rPr>
      </w:pPr>
      <w:r>
        <w:rPr>
          <w:lang w:val="en-US"/>
        </w:rPr>
        <w:t xml:space="preserve">The extension cartridges signalize their configuration with two flags. Those are  </w:t>
      </w:r>
      <w:r w:rsidR="00C21271">
        <w:rPr>
          <w:lang w:val="en-US"/>
        </w:rPr>
        <w:fldChar w:fldCharType="begin"/>
      </w:r>
      <w:r w:rsidR="00C21271" w:rsidRPr="00EA573D">
        <w:rPr>
          <w:lang w:val="en-US"/>
        </w:rPr>
        <w:instrText>EQ \x \to(</w:instrText>
      </w:r>
      <w:r w:rsidR="00C21271">
        <w:rPr>
          <w:lang w:val="en-US"/>
        </w:rPr>
        <w:instrText>GAME</w:instrText>
      </w:r>
      <w:r w:rsidR="00C21271" w:rsidRPr="00EA573D">
        <w:rPr>
          <w:lang w:val="en-US"/>
        </w:rPr>
        <w:instrText>)</w:instrText>
      </w:r>
      <w:r w:rsidR="00C21271">
        <w:rPr>
          <w:lang w:val="en-US"/>
        </w:rPr>
        <w:fldChar w:fldCharType="end"/>
      </w:r>
      <w:r w:rsidR="00C21271">
        <w:rPr>
          <w:lang w:val="en-US"/>
        </w:rPr>
        <w:t xml:space="preserve"> </w:t>
      </w:r>
      <w:r>
        <w:rPr>
          <w:lang w:val="en-US"/>
        </w:rPr>
        <w:t xml:space="preserve">and </w:t>
      </w:r>
      <w:r w:rsidR="00C21271">
        <w:rPr>
          <w:lang w:val="en-US"/>
        </w:rPr>
        <w:t xml:space="preserve"> </w:t>
      </w:r>
      <w:r w:rsidR="00C21271">
        <w:rPr>
          <w:lang w:val="en-US"/>
        </w:rPr>
        <w:fldChar w:fldCharType="begin"/>
      </w:r>
      <w:r w:rsidR="00C21271">
        <w:rPr>
          <w:lang w:val="en-US"/>
        </w:rPr>
        <w:instrText xml:space="preserve"> EQ \x \to(EXROM) </w:instrText>
      </w:r>
      <w:r w:rsidR="00C21271">
        <w:rPr>
          <w:lang w:val="en-US"/>
        </w:rPr>
        <w:fldChar w:fldCharType="end"/>
      </w:r>
      <w:r w:rsidR="00C21271">
        <w:rPr>
          <w:lang w:val="en-US"/>
        </w:rPr>
        <w:t>. For addressing the EPROM, the C64 offers two chip</w:t>
      </w:r>
      <w:r w:rsidR="00921ADE">
        <w:rPr>
          <w:lang w:val="en-US"/>
        </w:rPr>
        <w:t>-</w:t>
      </w:r>
      <w:r w:rsidR="00C21271">
        <w:rPr>
          <w:lang w:val="en-US"/>
        </w:rPr>
        <w:t>select signals</w:t>
      </w:r>
      <w:r w:rsidR="00921ADE">
        <w:rPr>
          <w:lang w:val="en-US"/>
        </w:rPr>
        <w:t xml:space="preserve"> for an 8kB address space</w:t>
      </w:r>
      <w:r w:rsidR="00C21271">
        <w:rPr>
          <w:lang w:val="en-US"/>
        </w:rPr>
        <w:t xml:space="preserve">, which are </w:t>
      </w:r>
      <w:r w:rsidR="00C21271">
        <w:rPr>
          <w:lang w:val="en-US"/>
        </w:rPr>
        <w:fldChar w:fldCharType="begin"/>
      </w:r>
      <w:r w:rsidR="00C21271">
        <w:rPr>
          <w:lang w:val="en-US"/>
        </w:rPr>
        <w:instrText xml:space="preserve"> EQ \x \to(ROML) </w:instrText>
      </w:r>
      <w:r w:rsidR="00C21271">
        <w:rPr>
          <w:lang w:val="en-US"/>
        </w:rPr>
        <w:fldChar w:fldCharType="end"/>
      </w:r>
      <w:r w:rsidR="00C21271">
        <w:rPr>
          <w:lang w:val="en-US"/>
        </w:rPr>
        <w:t xml:space="preserve">and </w:t>
      </w:r>
      <w:r w:rsidR="00921ADE">
        <w:rPr>
          <w:lang w:val="en-US"/>
        </w:rPr>
        <w:fldChar w:fldCharType="begin"/>
      </w:r>
      <w:r w:rsidR="00921ADE">
        <w:rPr>
          <w:lang w:val="en-US"/>
        </w:rPr>
        <w:instrText xml:space="preserve"> EQ \x \to(ROMH) </w:instrText>
      </w:r>
      <w:r w:rsidR="00921ADE">
        <w:rPr>
          <w:lang w:val="en-US"/>
        </w:rPr>
        <w:fldChar w:fldCharType="end"/>
      </w:r>
      <w:r w:rsidR="00C21271">
        <w:rPr>
          <w:lang w:val="en-US"/>
        </w:rPr>
        <w:t xml:space="preserve">. </w:t>
      </w:r>
      <w:r w:rsidR="00972B05">
        <w:rPr>
          <w:lang w:val="en-US"/>
        </w:rPr>
        <w:t xml:space="preserve"> The chip</w:t>
      </w:r>
      <w:r w:rsidR="00921ADE">
        <w:rPr>
          <w:lang w:val="en-US"/>
        </w:rPr>
        <w:t>-</w:t>
      </w:r>
      <w:r w:rsidR="00972B05">
        <w:rPr>
          <w:lang w:val="en-US"/>
        </w:rPr>
        <w:t xml:space="preserve">select signals are required to locate the EPROM </w:t>
      </w:r>
      <w:r w:rsidR="00972B05">
        <w:rPr>
          <w:lang w:val="en-US"/>
        </w:rPr>
        <w:lastRenderedPageBreak/>
        <w:t>content within the address space of the C64.</w:t>
      </w:r>
      <w:r w:rsidR="00921ADE">
        <w:rPr>
          <w:lang w:val="en-US"/>
        </w:rPr>
        <w:t xml:space="preserve"> It is possible to use either </w:t>
      </w:r>
      <w:r w:rsidR="00921ADE">
        <w:rPr>
          <w:lang w:val="en-US"/>
        </w:rPr>
        <w:fldChar w:fldCharType="begin"/>
      </w:r>
      <w:r w:rsidR="00921ADE">
        <w:rPr>
          <w:lang w:val="en-US"/>
        </w:rPr>
        <w:instrText xml:space="preserve"> EQ \x \to(ROML) </w:instrText>
      </w:r>
      <w:r w:rsidR="00921ADE">
        <w:rPr>
          <w:lang w:val="en-US"/>
        </w:rPr>
        <w:fldChar w:fldCharType="end"/>
      </w:r>
      <w:r w:rsidR="00FF0CBC">
        <w:rPr>
          <w:lang w:val="en-US"/>
        </w:rPr>
        <w:t>,</w:t>
      </w:r>
      <w:r w:rsidR="00921ADE">
        <w:rPr>
          <w:lang w:val="en-US"/>
        </w:rPr>
        <w:t xml:space="preserve"> </w:t>
      </w:r>
      <w:r w:rsidR="00921ADE">
        <w:rPr>
          <w:lang w:val="en-US"/>
        </w:rPr>
        <w:fldChar w:fldCharType="begin"/>
      </w:r>
      <w:r w:rsidR="00921ADE">
        <w:rPr>
          <w:lang w:val="en-US"/>
        </w:rPr>
        <w:instrText xml:space="preserve"> EQ \x \to(ROMH) </w:instrText>
      </w:r>
      <w:r w:rsidR="00921ADE">
        <w:rPr>
          <w:lang w:val="en-US"/>
        </w:rPr>
        <w:fldChar w:fldCharType="end"/>
      </w:r>
      <w:r w:rsidR="00FF0CBC">
        <w:rPr>
          <w:lang w:val="en-US"/>
        </w:rPr>
        <w:t xml:space="preserve"> </w:t>
      </w:r>
      <w:r w:rsidR="00921ADE">
        <w:rPr>
          <w:lang w:val="en-US"/>
        </w:rPr>
        <w:t xml:space="preserve">or combining both to get a 16kB address space in total. </w:t>
      </w:r>
    </w:p>
    <w:p w14:paraId="1509AD93" w14:textId="77777777" w:rsidR="00994E99" w:rsidRPr="00834395" w:rsidRDefault="00994E99" w:rsidP="00834395">
      <w:pPr>
        <w:rPr>
          <w:lang w:val="en-US"/>
        </w:rPr>
      </w:pPr>
    </w:p>
    <w:tbl>
      <w:tblPr>
        <w:tblStyle w:val="Gitternetztabelle4Akzent1"/>
        <w:tblW w:w="0" w:type="auto"/>
        <w:jc w:val="center"/>
        <w:tblLook w:val="0420" w:firstRow="1" w:lastRow="0" w:firstColumn="0" w:lastColumn="0" w:noHBand="0" w:noVBand="1"/>
      </w:tblPr>
      <w:tblGrid>
        <w:gridCol w:w="1812"/>
        <w:gridCol w:w="1152"/>
        <w:gridCol w:w="1000"/>
        <w:gridCol w:w="2127"/>
        <w:gridCol w:w="2156"/>
      </w:tblGrid>
      <w:tr w:rsidR="00E95E7E" w14:paraId="22995D0B" w14:textId="77777777" w:rsidTr="0015413C">
        <w:trPr>
          <w:cnfStyle w:val="100000000000" w:firstRow="1" w:lastRow="0" w:firstColumn="0" w:lastColumn="0" w:oddVBand="0" w:evenVBand="0" w:oddHBand="0" w:evenHBand="0" w:firstRowFirstColumn="0" w:firstRowLastColumn="0" w:lastRowFirstColumn="0" w:lastRowLastColumn="0"/>
          <w:tblHeader/>
          <w:jc w:val="center"/>
        </w:trPr>
        <w:tc>
          <w:tcPr>
            <w:tcW w:w="1812" w:type="dxa"/>
          </w:tcPr>
          <w:p w14:paraId="2F54AE08" w14:textId="77777777" w:rsidR="00E95E7E" w:rsidRDefault="00E95E7E" w:rsidP="0088509C">
            <w:pPr>
              <w:rPr>
                <w:lang w:val="en-US"/>
              </w:rPr>
            </w:pPr>
            <w:r>
              <w:rPr>
                <w:lang w:val="en-US"/>
              </w:rPr>
              <w:t>Mode</w:t>
            </w:r>
          </w:p>
        </w:tc>
        <w:tc>
          <w:tcPr>
            <w:tcW w:w="1152" w:type="dxa"/>
          </w:tcPr>
          <w:p w14:paraId="5EA52346" w14:textId="77777777" w:rsidR="00E95E7E" w:rsidRDefault="00E95E7E" w:rsidP="0088509C">
            <w:pPr>
              <w:rPr>
                <w:lang w:val="en-US"/>
              </w:rPr>
            </w:pPr>
            <w:r>
              <w:rPr>
                <w:lang w:val="en-US"/>
              </w:rPr>
              <w:fldChar w:fldCharType="begin"/>
            </w:r>
            <w:r>
              <w:rPr>
                <w:lang w:val="en-US"/>
              </w:rPr>
              <w:instrText xml:space="preserve"> EQ \x \to(EXROM) </w:instrText>
            </w:r>
            <w:r>
              <w:rPr>
                <w:lang w:val="en-US"/>
              </w:rPr>
              <w:fldChar w:fldCharType="end"/>
            </w:r>
          </w:p>
        </w:tc>
        <w:tc>
          <w:tcPr>
            <w:tcW w:w="1000" w:type="dxa"/>
          </w:tcPr>
          <w:p w14:paraId="00472161" w14:textId="77777777" w:rsidR="00E95E7E" w:rsidRDefault="00E95E7E" w:rsidP="0088509C">
            <w:pPr>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2127" w:type="dxa"/>
          </w:tcPr>
          <w:p w14:paraId="43D83DC3" w14:textId="77777777" w:rsidR="00E95E7E" w:rsidRDefault="00E95E7E" w:rsidP="0088509C">
            <w:pPr>
              <w:rPr>
                <w:lang w:val="en-US"/>
              </w:rPr>
            </w:pPr>
            <w:r>
              <w:rPr>
                <w:lang w:val="en-US"/>
              </w:rPr>
              <w:fldChar w:fldCharType="begin"/>
            </w:r>
            <w:r>
              <w:rPr>
                <w:lang w:val="en-US"/>
              </w:rPr>
              <w:instrText xml:space="preserve"> EQ \x \to(OE) </w:instrText>
            </w:r>
            <w:r>
              <w:rPr>
                <w:lang w:val="en-US"/>
              </w:rPr>
              <w:fldChar w:fldCharType="end"/>
            </w:r>
          </w:p>
        </w:tc>
        <w:tc>
          <w:tcPr>
            <w:tcW w:w="2156" w:type="dxa"/>
          </w:tcPr>
          <w:p w14:paraId="59C62C2B" w14:textId="77777777" w:rsidR="00E95E7E" w:rsidRDefault="00E95E7E" w:rsidP="0088509C">
            <w:pPr>
              <w:rPr>
                <w:lang w:val="en-US"/>
              </w:rPr>
            </w:pPr>
            <w:r>
              <w:rPr>
                <w:lang w:val="en-US"/>
              </w:rPr>
              <w:t>Address space</w:t>
            </w:r>
          </w:p>
        </w:tc>
      </w:tr>
      <w:tr w:rsidR="00E95E7E" w14:paraId="39CD5F7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093264A" w14:textId="77777777" w:rsidR="00E95E7E" w:rsidRDefault="00E95E7E" w:rsidP="0088509C">
            <w:pPr>
              <w:rPr>
                <w:lang w:val="en-US"/>
              </w:rPr>
            </w:pPr>
            <w:r>
              <w:rPr>
                <w:lang w:val="en-US"/>
              </w:rPr>
              <w:t>8k</w:t>
            </w:r>
          </w:p>
        </w:tc>
        <w:tc>
          <w:tcPr>
            <w:tcW w:w="1152" w:type="dxa"/>
          </w:tcPr>
          <w:p w14:paraId="5830E708" w14:textId="77777777" w:rsidR="00E95E7E" w:rsidRDefault="00E95E7E" w:rsidP="0088509C">
            <w:pPr>
              <w:rPr>
                <w:lang w:val="en-US"/>
              </w:rPr>
            </w:pPr>
            <w:r>
              <w:rPr>
                <w:lang w:val="en-US"/>
              </w:rPr>
              <w:t>LOW</w:t>
            </w:r>
          </w:p>
        </w:tc>
        <w:tc>
          <w:tcPr>
            <w:tcW w:w="1000" w:type="dxa"/>
          </w:tcPr>
          <w:p w14:paraId="671C0B60" w14:textId="77777777" w:rsidR="00E95E7E" w:rsidRDefault="00E95E7E" w:rsidP="0088509C">
            <w:pPr>
              <w:rPr>
                <w:lang w:val="en-US"/>
              </w:rPr>
            </w:pPr>
            <w:r>
              <w:rPr>
                <w:lang w:val="en-US"/>
              </w:rPr>
              <w:t>HIGH</w:t>
            </w:r>
          </w:p>
        </w:tc>
        <w:tc>
          <w:tcPr>
            <w:tcW w:w="2127" w:type="dxa"/>
          </w:tcPr>
          <w:p w14:paraId="39ED4A2D"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p>
        </w:tc>
        <w:tc>
          <w:tcPr>
            <w:tcW w:w="2156" w:type="dxa"/>
          </w:tcPr>
          <w:p w14:paraId="5F437431" w14:textId="77777777" w:rsidR="00E95E7E" w:rsidRDefault="00E95E7E" w:rsidP="0088509C">
            <w:pPr>
              <w:rPr>
                <w:lang w:val="en-US"/>
              </w:rPr>
            </w:pPr>
            <w:r>
              <w:rPr>
                <w:lang w:val="en-US"/>
              </w:rPr>
              <w:t>0x8000 – 0x9FFF</w:t>
            </w:r>
          </w:p>
        </w:tc>
      </w:tr>
      <w:tr w:rsidR="00E95E7E" w14:paraId="5047F97F" w14:textId="77777777" w:rsidTr="004922E9">
        <w:trPr>
          <w:jc w:val="center"/>
        </w:trPr>
        <w:tc>
          <w:tcPr>
            <w:tcW w:w="1812" w:type="dxa"/>
          </w:tcPr>
          <w:p w14:paraId="16D3D550" w14:textId="77777777" w:rsidR="00E95E7E" w:rsidRDefault="00E95E7E" w:rsidP="0088509C">
            <w:pPr>
              <w:rPr>
                <w:lang w:val="en-US"/>
              </w:rPr>
            </w:pPr>
            <w:r>
              <w:rPr>
                <w:lang w:val="en-US"/>
              </w:rPr>
              <w:t xml:space="preserve">8k </w:t>
            </w:r>
            <w:proofErr w:type="spellStart"/>
            <w:r>
              <w:rPr>
                <w:lang w:val="en-US"/>
              </w:rPr>
              <w:t>ultimax</w:t>
            </w:r>
            <w:proofErr w:type="spellEnd"/>
          </w:p>
        </w:tc>
        <w:tc>
          <w:tcPr>
            <w:tcW w:w="1152" w:type="dxa"/>
          </w:tcPr>
          <w:p w14:paraId="57AB0E51" w14:textId="77777777" w:rsidR="00E95E7E" w:rsidRDefault="00E95E7E" w:rsidP="0088509C">
            <w:pPr>
              <w:rPr>
                <w:lang w:val="en-US"/>
              </w:rPr>
            </w:pPr>
            <w:r>
              <w:rPr>
                <w:lang w:val="en-US"/>
              </w:rPr>
              <w:t>HIGH</w:t>
            </w:r>
          </w:p>
        </w:tc>
        <w:tc>
          <w:tcPr>
            <w:tcW w:w="1000" w:type="dxa"/>
          </w:tcPr>
          <w:p w14:paraId="5851125D" w14:textId="77777777" w:rsidR="00E95E7E" w:rsidRDefault="00E95E7E" w:rsidP="0088509C">
            <w:pPr>
              <w:rPr>
                <w:lang w:val="en-US"/>
              </w:rPr>
            </w:pPr>
            <w:r>
              <w:rPr>
                <w:lang w:val="en-US"/>
              </w:rPr>
              <w:t>LOW</w:t>
            </w:r>
          </w:p>
        </w:tc>
        <w:tc>
          <w:tcPr>
            <w:tcW w:w="2127" w:type="dxa"/>
          </w:tcPr>
          <w:p w14:paraId="393A6AED" w14:textId="77777777" w:rsidR="00E95E7E" w:rsidRDefault="00E95E7E" w:rsidP="0088509C">
            <w:pPr>
              <w:rPr>
                <w:lang w:val="en-US"/>
              </w:rPr>
            </w:pPr>
            <w:r>
              <w:rPr>
                <w:lang w:val="en-US"/>
              </w:rPr>
              <w:fldChar w:fldCharType="begin"/>
            </w:r>
            <w:r>
              <w:rPr>
                <w:lang w:val="en-US"/>
              </w:rPr>
              <w:instrText xml:space="preserve"> EQ \x \to(ROMH) </w:instrText>
            </w:r>
            <w:r>
              <w:rPr>
                <w:lang w:val="en-US"/>
              </w:rPr>
              <w:fldChar w:fldCharType="end"/>
            </w:r>
          </w:p>
        </w:tc>
        <w:tc>
          <w:tcPr>
            <w:tcW w:w="2156" w:type="dxa"/>
          </w:tcPr>
          <w:p w14:paraId="1124EA94" w14:textId="77777777" w:rsidR="00E95E7E" w:rsidRDefault="00E95E7E" w:rsidP="0088509C">
            <w:pPr>
              <w:rPr>
                <w:lang w:val="en-US"/>
              </w:rPr>
            </w:pPr>
            <w:r>
              <w:rPr>
                <w:lang w:val="en-US"/>
              </w:rPr>
              <w:t>0xE000 – 0xFFFF</w:t>
            </w:r>
          </w:p>
        </w:tc>
      </w:tr>
      <w:tr w:rsidR="00E95E7E" w14:paraId="345C279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43B4CC8" w14:textId="77777777" w:rsidR="00E95E7E" w:rsidRDefault="00E95E7E" w:rsidP="0088509C">
            <w:pPr>
              <w:rPr>
                <w:lang w:val="en-US"/>
              </w:rPr>
            </w:pPr>
            <w:r>
              <w:rPr>
                <w:lang w:val="en-US"/>
              </w:rPr>
              <w:t>16k</w:t>
            </w:r>
          </w:p>
        </w:tc>
        <w:tc>
          <w:tcPr>
            <w:tcW w:w="1152" w:type="dxa"/>
          </w:tcPr>
          <w:p w14:paraId="21FD9815" w14:textId="77777777" w:rsidR="00E95E7E" w:rsidRDefault="00E95E7E" w:rsidP="0088509C">
            <w:pPr>
              <w:rPr>
                <w:lang w:val="en-US"/>
              </w:rPr>
            </w:pPr>
            <w:r>
              <w:rPr>
                <w:lang w:val="en-US"/>
              </w:rPr>
              <w:t>LOW</w:t>
            </w:r>
          </w:p>
        </w:tc>
        <w:tc>
          <w:tcPr>
            <w:tcW w:w="1000" w:type="dxa"/>
          </w:tcPr>
          <w:p w14:paraId="18C0282F" w14:textId="77777777" w:rsidR="00E95E7E" w:rsidRDefault="00E95E7E" w:rsidP="0088509C">
            <w:pPr>
              <w:rPr>
                <w:lang w:val="en-US"/>
              </w:rPr>
            </w:pPr>
            <w:r>
              <w:rPr>
                <w:lang w:val="en-US"/>
              </w:rPr>
              <w:t>LOW</w:t>
            </w:r>
          </w:p>
        </w:tc>
        <w:tc>
          <w:tcPr>
            <w:tcW w:w="2127" w:type="dxa"/>
          </w:tcPr>
          <w:p w14:paraId="1ED262A7"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081F5067" w14:textId="77777777" w:rsidR="00E95E7E" w:rsidRDefault="00E95E7E" w:rsidP="0088509C">
            <w:pPr>
              <w:rPr>
                <w:lang w:val="en-US"/>
              </w:rPr>
            </w:pPr>
            <w:r>
              <w:rPr>
                <w:lang w:val="en-US"/>
              </w:rPr>
              <w:t>0x8000 – 0xBFFF</w:t>
            </w:r>
          </w:p>
        </w:tc>
      </w:tr>
      <w:tr w:rsidR="00E95E7E" w14:paraId="05E9B94A" w14:textId="77777777" w:rsidTr="004922E9">
        <w:trPr>
          <w:jc w:val="center"/>
        </w:trPr>
        <w:tc>
          <w:tcPr>
            <w:tcW w:w="1812" w:type="dxa"/>
          </w:tcPr>
          <w:p w14:paraId="4E674064" w14:textId="77777777" w:rsidR="00E95E7E" w:rsidRDefault="00E95E7E" w:rsidP="0088509C">
            <w:pPr>
              <w:rPr>
                <w:lang w:val="en-US"/>
              </w:rPr>
            </w:pPr>
            <w:r>
              <w:rPr>
                <w:lang w:val="en-US"/>
              </w:rPr>
              <w:t xml:space="preserve">16k </w:t>
            </w:r>
            <w:proofErr w:type="spellStart"/>
            <w:r>
              <w:rPr>
                <w:lang w:val="en-US"/>
              </w:rPr>
              <w:t>ultimax</w:t>
            </w:r>
            <w:proofErr w:type="spellEnd"/>
          </w:p>
        </w:tc>
        <w:tc>
          <w:tcPr>
            <w:tcW w:w="1152" w:type="dxa"/>
          </w:tcPr>
          <w:p w14:paraId="6A1E1E2F" w14:textId="77777777" w:rsidR="00E95E7E" w:rsidRDefault="00E95E7E" w:rsidP="0088509C">
            <w:pPr>
              <w:rPr>
                <w:lang w:val="en-US"/>
              </w:rPr>
            </w:pPr>
            <w:r>
              <w:rPr>
                <w:lang w:val="en-US"/>
              </w:rPr>
              <w:t>HIGH</w:t>
            </w:r>
          </w:p>
        </w:tc>
        <w:tc>
          <w:tcPr>
            <w:tcW w:w="1000" w:type="dxa"/>
          </w:tcPr>
          <w:p w14:paraId="2078D375" w14:textId="77777777" w:rsidR="00E95E7E" w:rsidRDefault="00E95E7E" w:rsidP="0088509C">
            <w:pPr>
              <w:rPr>
                <w:lang w:val="en-US"/>
              </w:rPr>
            </w:pPr>
            <w:r>
              <w:rPr>
                <w:lang w:val="en-US"/>
              </w:rPr>
              <w:t>LOW</w:t>
            </w:r>
          </w:p>
        </w:tc>
        <w:tc>
          <w:tcPr>
            <w:tcW w:w="2127" w:type="dxa"/>
          </w:tcPr>
          <w:p w14:paraId="5654F5EF"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146BC824" w14:textId="77777777" w:rsidR="00E95E7E" w:rsidRDefault="00E95E7E" w:rsidP="00834395">
            <w:pPr>
              <w:keepNext/>
              <w:rPr>
                <w:lang w:val="en-US"/>
              </w:rPr>
            </w:pPr>
            <w:r>
              <w:rPr>
                <w:lang w:val="en-US"/>
              </w:rPr>
              <w:t>0x8000 – 0x9FFF +</w:t>
            </w:r>
            <w:r>
              <w:rPr>
                <w:lang w:val="en-US"/>
              </w:rPr>
              <w:br/>
              <w:t xml:space="preserve">0xE000 </w:t>
            </w:r>
            <w:r w:rsidR="00785701">
              <w:rPr>
                <w:lang w:val="en-US"/>
              </w:rPr>
              <w:t>–</w:t>
            </w:r>
            <w:r>
              <w:rPr>
                <w:lang w:val="en-US"/>
              </w:rPr>
              <w:t xml:space="preserve"> 0</w:t>
            </w:r>
            <w:r w:rsidR="00785701">
              <w:rPr>
                <w:lang w:val="en-US"/>
              </w:rPr>
              <w:t>xFFFF</w:t>
            </w:r>
          </w:p>
        </w:tc>
      </w:tr>
    </w:tbl>
    <w:p w14:paraId="727605CD" w14:textId="2311FF62" w:rsidR="00C21271" w:rsidRPr="00834395" w:rsidRDefault="00834395" w:rsidP="00834395">
      <w:pPr>
        <w:pStyle w:val="Beschriftung"/>
        <w:jc w:val="center"/>
        <w:rPr>
          <w:lang w:val="en-US"/>
        </w:rPr>
      </w:pPr>
      <w:bookmarkStart w:id="5" w:name="_Ref8724265"/>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CF0D74">
        <w:rPr>
          <w:noProof/>
          <w:lang w:val="en-US"/>
        </w:rPr>
        <w:t>1</w:t>
      </w:r>
      <w:r w:rsidR="004D5AA6">
        <w:rPr>
          <w:lang w:val="en-US"/>
        </w:rPr>
        <w:fldChar w:fldCharType="end"/>
      </w:r>
      <w:bookmarkEnd w:id="5"/>
      <w:r w:rsidRPr="00834395">
        <w:rPr>
          <w:lang w:val="en-US"/>
        </w:rPr>
        <w:t>: Cartridge configuration</w:t>
      </w:r>
    </w:p>
    <w:p w14:paraId="34C972F9" w14:textId="77777777" w:rsidR="00785701" w:rsidRDefault="00785701" w:rsidP="00833450">
      <w:pPr>
        <w:jc w:val="both"/>
        <w:rPr>
          <w:lang w:val="en-US"/>
        </w:rPr>
      </w:pPr>
      <w:r>
        <w:rPr>
          <w:lang w:val="en-US"/>
        </w:rPr>
        <w:t xml:space="preserve">In </w:t>
      </w:r>
      <w:r w:rsidR="001C4EA0">
        <w:rPr>
          <w:lang w:val="en-US"/>
        </w:rPr>
        <w:t>the “</w:t>
      </w:r>
      <w:proofErr w:type="spellStart"/>
      <w:r>
        <w:rPr>
          <w:lang w:val="en-US"/>
        </w:rPr>
        <w:t>ultimax</w:t>
      </w:r>
      <w:proofErr w:type="spellEnd"/>
      <w:r w:rsidR="001C4EA0">
        <w:rPr>
          <w:lang w:val="en-US"/>
        </w:rPr>
        <w:t>”</w:t>
      </w:r>
      <w:r>
        <w:rPr>
          <w:lang w:val="en-US"/>
        </w:rPr>
        <w:t xml:space="preserve"> mode</w:t>
      </w:r>
      <w:r w:rsidR="001C4EA0">
        <w:rPr>
          <w:lang w:val="en-US"/>
        </w:rPr>
        <w:t>s</w:t>
      </w:r>
      <w:r>
        <w:rPr>
          <w:lang w:val="en-US"/>
        </w:rPr>
        <w:t xml:space="preserve">, the </w:t>
      </w:r>
      <w:proofErr w:type="spellStart"/>
      <w:r>
        <w:rPr>
          <w:lang w:val="en-US"/>
        </w:rPr>
        <w:t>Kernal</w:t>
      </w:r>
      <w:proofErr w:type="spellEnd"/>
      <w:r>
        <w:rPr>
          <w:lang w:val="en-US"/>
        </w:rPr>
        <w:t xml:space="preserve"> ROM (0xE000 – 0xFFFF) is replaced by the content of the EPROM of the Versa64Cart. </w:t>
      </w:r>
      <w:r w:rsidR="001C4EA0">
        <w:rPr>
          <w:lang w:val="en-US"/>
        </w:rPr>
        <w:t>The Reset vector is located at 0xFFFC and 0xFFFD. This is a guidepost for the microprocessor, which shows where to start the execution after the processor was powered up (or received a RESET pulse). This way, the software in the EPROM will completely take control.</w:t>
      </w:r>
    </w:p>
    <w:p w14:paraId="2F4C8AB5" w14:textId="77777777" w:rsidR="001C4EA0" w:rsidRDefault="00BF1108" w:rsidP="00833450">
      <w:pPr>
        <w:jc w:val="both"/>
        <w:rPr>
          <w:lang w:val="en-US"/>
        </w:rPr>
      </w:pPr>
      <w:r>
        <w:rPr>
          <w:lang w:val="en-US"/>
        </w:rPr>
        <w:t xml:space="preserve">In EXROM mode, the C64 </w:t>
      </w:r>
      <w:proofErr w:type="spellStart"/>
      <w:r>
        <w:rPr>
          <w:lang w:val="en-US"/>
        </w:rPr>
        <w:t>Kernal</w:t>
      </w:r>
      <w:proofErr w:type="spellEnd"/>
      <w:r>
        <w:rPr>
          <w:lang w:val="en-US"/>
        </w:rPr>
        <w:t xml:space="preserve"> (the one on the mainboard) will check the memory locations 0x8004-0x8008 for the “cartridge signature” CBM80 (PETSCII 0xC3, 0xC2, 0xCD, 0x38, 0x30). If this sequence is found, the execution will follow the cartridge cold start vec</w:t>
      </w:r>
      <w:r w:rsidR="00FF0CBC">
        <w:rPr>
          <w:lang w:val="en-US"/>
        </w:rPr>
        <w:t>tor located at the first two memory addresses of the EPROM (0x8000 and 0x8001 in the C64’s address space).</w:t>
      </w:r>
    </w:p>
    <w:p w14:paraId="267209D6" w14:textId="77777777" w:rsidR="00FF0CBC" w:rsidRDefault="00FF0CBC" w:rsidP="00AB019F">
      <w:pPr>
        <w:pStyle w:val="berschrift2"/>
      </w:pPr>
      <w:bookmarkStart w:id="6" w:name="_Toc12352991"/>
      <w:r>
        <w:t xml:space="preserve">Jumper &amp; </w:t>
      </w:r>
      <w:r w:rsidRPr="002B39D1">
        <w:t>DIP</w:t>
      </w:r>
      <w:r>
        <w:t>-Switch Settings</w:t>
      </w:r>
      <w:bookmarkEnd w:id="6"/>
    </w:p>
    <w:p w14:paraId="7FF0268A" w14:textId="77777777" w:rsidR="00FF0CBC" w:rsidRDefault="00FF0CBC" w:rsidP="00833450">
      <w:pPr>
        <w:jc w:val="both"/>
        <w:rPr>
          <w:lang w:val="en-US"/>
        </w:rPr>
      </w:pPr>
      <w:r>
        <w:rPr>
          <w:lang w:val="en-US"/>
        </w:rPr>
        <w:t xml:space="preserve">The DIP-Switch SW1 configures the cartridge mode and the three most sufficient address bit of the EPROM (the “bank switching”). </w:t>
      </w:r>
      <w:r w:rsidR="00A24960">
        <w:rPr>
          <w:lang w:val="en-US"/>
        </w:rPr>
        <w:t xml:space="preserve">Annotation: ON position connects the signal to ground (=LOW). </w:t>
      </w:r>
    </w:p>
    <w:p w14:paraId="3B036722" w14:textId="77777777" w:rsidR="00FF0CBC" w:rsidRDefault="00A24960" w:rsidP="00833450">
      <w:pPr>
        <w:jc w:val="both"/>
        <w:rPr>
          <w:lang w:val="en-US"/>
        </w:rPr>
      </w:pPr>
      <w:r>
        <w:rPr>
          <w:lang w:val="en-US"/>
        </w:rPr>
        <w:t>The j</w:t>
      </w:r>
      <w:r w:rsidR="00FF0CBC">
        <w:rPr>
          <w:lang w:val="en-US"/>
        </w:rPr>
        <w:t>umper J6 (</w:t>
      </w:r>
      <w:r w:rsidR="00FF0CBC">
        <w:rPr>
          <w:lang w:val="en-US"/>
        </w:rPr>
        <w:fldChar w:fldCharType="begin"/>
      </w:r>
      <w:r w:rsidR="00FF0CBC">
        <w:rPr>
          <w:lang w:val="en-US"/>
        </w:rPr>
        <w:instrText xml:space="preserve"> EQ \x \to(OE) </w:instrText>
      </w:r>
      <w:r w:rsidR="00FF0CBC">
        <w:rPr>
          <w:lang w:val="en-US"/>
        </w:rPr>
        <w:fldChar w:fldCharType="end"/>
      </w:r>
      <w:r w:rsidR="00FF0CBC">
        <w:rPr>
          <w:lang w:val="en-US"/>
        </w:rPr>
        <w:t xml:space="preserve">) sets the chip select signal for </w:t>
      </w:r>
      <w:r>
        <w:rPr>
          <w:lang w:val="en-US"/>
        </w:rPr>
        <w:t xml:space="preserve">the EPROM. It can be </w:t>
      </w:r>
      <w:r>
        <w:rPr>
          <w:lang w:val="en-US"/>
        </w:rPr>
        <w:fldChar w:fldCharType="begin"/>
      </w:r>
      <w:r>
        <w:rPr>
          <w:lang w:val="en-US"/>
        </w:rPr>
        <w:instrText xml:space="preserve"> EQ \x \to(ROML) </w:instrText>
      </w:r>
      <w:r>
        <w:rPr>
          <w:lang w:val="en-US"/>
        </w:rPr>
        <w:fldChar w:fldCharType="end"/>
      </w:r>
      <w:r>
        <w:rPr>
          <w:lang w:val="en-US"/>
        </w:rPr>
        <w:t xml:space="preserve">,  </w:t>
      </w:r>
      <w:r>
        <w:rPr>
          <w:lang w:val="en-US"/>
        </w:rPr>
        <w:fldChar w:fldCharType="begin"/>
      </w:r>
      <w:r>
        <w:rPr>
          <w:lang w:val="en-US"/>
        </w:rPr>
        <w:instrText xml:space="preserve"> EQ \x \to(ROMH) </w:instrText>
      </w:r>
      <w:r>
        <w:rPr>
          <w:lang w:val="en-US"/>
        </w:rPr>
        <w:fldChar w:fldCharType="end"/>
      </w:r>
      <w:r>
        <w:rPr>
          <w:lang w:val="en-US"/>
        </w:rPr>
        <w:t xml:space="preserve">or “16k”(this is a diode logic AND of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w:t>
      </w:r>
    </w:p>
    <w:p w14:paraId="0C984584" w14:textId="77777777" w:rsidR="00994E99" w:rsidRDefault="00A24960" w:rsidP="00833450">
      <w:pPr>
        <w:jc w:val="both"/>
        <w:rPr>
          <w:lang w:val="en-US"/>
        </w:rPr>
      </w:pPr>
      <w:r>
        <w:rPr>
          <w:lang w:val="en-US"/>
        </w:rPr>
        <w:t xml:space="preserve">The jumper J5 (A13) can be set to “Switch” or “16k”. “Switch” means, that A13 is set by the DIP-Switch, “16k” means, that A13 is controlled by the </w:t>
      </w:r>
      <w:r>
        <w:rPr>
          <w:lang w:val="en-US"/>
        </w:rPr>
        <w:fldChar w:fldCharType="begin"/>
      </w:r>
      <w:r>
        <w:rPr>
          <w:lang w:val="en-US"/>
        </w:rPr>
        <w:instrText xml:space="preserve"> EQ \x \to(ROML) </w:instrText>
      </w:r>
      <w:r>
        <w:rPr>
          <w:lang w:val="en-US"/>
        </w:rPr>
        <w:fldChar w:fldCharType="end"/>
      </w:r>
      <w:r>
        <w:rPr>
          <w:lang w:val="en-US"/>
        </w:rPr>
        <w:t>signal.</w:t>
      </w:r>
      <w:r w:rsidR="00994E99">
        <w:rPr>
          <w:lang w:val="en-US"/>
        </w:rPr>
        <w:t xml:space="preserve"> </w:t>
      </w:r>
    </w:p>
    <w:p w14:paraId="48AF9B57" w14:textId="77777777" w:rsidR="00A24960" w:rsidRDefault="00994E99" w:rsidP="00833450">
      <w:pPr>
        <w:jc w:val="both"/>
        <w:rPr>
          <w:lang w:val="en-US"/>
        </w:rPr>
      </w:pPr>
      <w:r>
        <w:rPr>
          <w:lang w:val="en-US"/>
        </w:rPr>
        <w:t>A 16k cartridge requires both jumpers (</w:t>
      </w:r>
      <w:r w:rsidR="00DC15FA">
        <w:rPr>
          <w:lang w:val="en-US"/>
        </w:rPr>
        <w:t>J</w:t>
      </w:r>
      <w:r>
        <w:rPr>
          <w:lang w:val="en-US"/>
        </w:rPr>
        <w:t>5 and J6) set to “16k”.</w:t>
      </w:r>
    </w:p>
    <w:p w14:paraId="13E72FE6" w14:textId="10A420C0" w:rsidR="00994E99" w:rsidRDefault="00994E99" w:rsidP="00833450">
      <w:pPr>
        <w:jc w:val="both"/>
        <w:rPr>
          <w:lang w:val="en-US"/>
        </w:rPr>
      </w:pPr>
      <w:r>
        <w:rPr>
          <w:lang w:val="en-US"/>
        </w:rPr>
        <w:t xml:space="preserve">For the required settings refer to </w:t>
      </w:r>
      <w:r w:rsidR="00DD63CF">
        <w:rPr>
          <w:lang w:val="en-US"/>
        </w:rPr>
        <w:fldChar w:fldCharType="begin"/>
      </w:r>
      <w:r w:rsidR="00DD63CF">
        <w:rPr>
          <w:lang w:val="en-US"/>
        </w:rPr>
        <w:instrText xml:space="preserve"> REF _Ref8724265 \h </w:instrText>
      </w:r>
      <w:r w:rsidR="00DD63CF">
        <w:rPr>
          <w:lang w:val="en-US"/>
        </w:rPr>
      </w:r>
      <w:r w:rsidR="00DD63CF">
        <w:rPr>
          <w:lang w:val="en-US"/>
        </w:rPr>
        <w:fldChar w:fldCharType="separate"/>
      </w:r>
      <w:r w:rsidR="00CF0D74" w:rsidRPr="00834395">
        <w:rPr>
          <w:lang w:val="en-US"/>
        </w:rPr>
        <w:t xml:space="preserve">Table </w:t>
      </w:r>
      <w:r w:rsidR="00CF0D74">
        <w:rPr>
          <w:noProof/>
          <w:lang w:val="en-US"/>
        </w:rPr>
        <w:t>1</w:t>
      </w:r>
      <w:r w:rsidR="00DD63CF">
        <w:rPr>
          <w:lang w:val="en-US"/>
        </w:rPr>
        <w:fldChar w:fldCharType="end"/>
      </w:r>
      <w:r w:rsidR="00DD63CF">
        <w:rPr>
          <w:lang w:val="en-US"/>
        </w:rPr>
        <w:t>.</w:t>
      </w:r>
    </w:p>
    <w:p w14:paraId="2725557C" w14:textId="77777777" w:rsidR="00994E99" w:rsidRDefault="00994E99" w:rsidP="00AB019F">
      <w:pPr>
        <w:pStyle w:val="berschrift2"/>
      </w:pPr>
      <w:bookmarkStart w:id="7" w:name="_Toc12352992"/>
      <w:r>
        <w:t>Bank Switching</w:t>
      </w:r>
      <w:bookmarkEnd w:id="7"/>
    </w:p>
    <w:p w14:paraId="5E4D4219" w14:textId="77777777" w:rsidR="009839BC" w:rsidRDefault="00994E99" w:rsidP="00833450">
      <w:pPr>
        <w:jc w:val="both"/>
        <w:rPr>
          <w:lang w:val="en-US"/>
        </w:rPr>
      </w:pPr>
      <w:r>
        <w:rPr>
          <w:lang w:val="en-US"/>
        </w:rPr>
        <w:t>The EPROM offers more memory (27C512 = 64kB), than it is required for a generic 8k or 16</w:t>
      </w:r>
      <w:r w:rsidR="009839BC">
        <w:rPr>
          <w:lang w:val="en-US"/>
        </w:rPr>
        <w:t xml:space="preserve">k </w:t>
      </w:r>
      <w:r>
        <w:rPr>
          <w:lang w:val="en-US"/>
        </w:rPr>
        <w:t xml:space="preserve">cartridge. </w:t>
      </w:r>
      <w:r w:rsidR="009839BC">
        <w:rPr>
          <w:lang w:val="en-US"/>
        </w:rPr>
        <w:t>On account of this</w:t>
      </w:r>
      <w:r>
        <w:rPr>
          <w:lang w:val="en-US"/>
        </w:rPr>
        <w:t xml:space="preserve"> an EPROM can keep the content of several cartridges.</w:t>
      </w:r>
      <w:r w:rsidR="009839BC">
        <w:rPr>
          <w:lang w:val="en-US"/>
        </w:rPr>
        <w:t xml:space="preserve"> The DIP-Switch </w:t>
      </w:r>
      <w:r w:rsidR="00B367A0">
        <w:rPr>
          <w:lang w:val="en-US"/>
        </w:rPr>
        <w:t xml:space="preserve">SW1 </w:t>
      </w:r>
      <w:r w:rsidR="009839BC">
        <w:rPr>
          <w:lang w:val="en-US"/>
        </w:rPr>
        <w:t>(3, 4, 5 = A15, A14 and A13)</w:t>
      </w:r>
      <w:r>
        <w:rPr>
          <w:lang w:val="en-US"/>
        </w:rPr>
        <w:t xml:space="preserve"> </w:t>
      </w:r>
      <w:r w:rsidR="009839BC">
        <w:rPr>
          <w:lang w:val="en-US"/>
        </w:rPr>
        <w:t>selects, which of these cartridges is selected. In 16k mode, the setting of A13 is ignored.</w:t>
      </w:r>
    </w:p>
    <w:p w14:paraId="54EDA0EF" w14:textId="77777777" w:rsidR="0015413C" w:rsidRDefault="0015413C">
      <w:pPr>
        <w:rPr>
          <w:i/>
          <w:iCs/>
          <w:color w:val="44546A" w:themeColor="text2"/>
          <w:sz w:val="18"/>
          <w:szCs w:val="22"/>
        </w:rPr>
      </w:pPr>
      <w:r>
        <w:br w:type="page"/>
      </w:r>
    </w:p>
    <w:p w14:paraId="3B43C139" w14:textId="77777777" w:rsidR="00834395" w:rsidRDefault="00834395" w:rsidP="00834395">
      <w:pPr>
        <w:pStyle w:val="Beschriftung"/>
        <w:keepNext/>
        <w:jc w:val="cente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DC15FA" w14:paraId="4B2A7E2D"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31587DBA" w14:textId="77777777" w:rsidR="00DC15FA" w:rsidRPr="00834395" w:rsidRDefault="00DC15FA" w:rsidP="00DC15FA">
            <w:pPr>
              <w:jc w:val="center"/>
              <w:rPr>
                <w:lang w:val="en-US"/>
              </w:rPr>
            </w:pPr>
            <w:r w:rsidRPr="00834395">
              <w:rPr>
                <w:lang w:val="en-US"/>
              </w:rPr>
              <w:t>DIP-Switch</w:t>
            </w:r>
          </w:p>
        </w:tc>
        <w:tc>
          <w:tcPr>
            <w:tcW w:w="2126" w:type="dxa"/>
            <w:gridSpan w:val="3"/>
          </w:tcPr>
          <w:p w14:paraId="2ADC1021" w14:textId="77777777" w:rsidR="00DC15FA" w:rsidRPr="00834395" w:rsidRDefault="00DC15FA" w:rsidP="00DC15FA">
            <w:pPr>
              <w:jc w:val="center"/>
              <w:rPr>
                <w:lang w:val="en-US"/>
              </w:rPr>
            </w:pPr>
            <w:r w:rsidRPr="00834395">
              <w:rPr>
                <w:lang w:val="en-US"/>
              </w:rPr>
              <w:t>Address Bits</w:t>
            </w:r>
          </w:p>
        </w:tc>
        <w:tc>
          <w:tcPr>
            <w:tcW w:w="1985" w:type="dxa"/>
            <w:vMerge w:val="restart"/>
          </w:tcPr>
          <w:p w14:paraId="5763875F" w14:textId="77777777" w:rsidR="00DC15FA" w:rsidRPr="00834395" w:rsidRDefault="00DC15FA" w:rsidP="00DC15FA">
            <w:pPr>
              <w:jc w:val="center"/>
              <w:rPr>
                <w:lang w:val="en-US"/>
              </w:rPr>
            </w:pPr>
            <w:r w:rsidRPr="00834395">
              <w:rPr>
                <w:lang w:val="en-US"/>
              </w:rPr>
              <w:t>EPROM Address</w:t>
            </w:r>
          </w:p>
          <w:p w14:paraId="204D28FF" w14:textId="77777777" w:rsidR="00DC15FA" w:rsidRPr="00834395" w:rsidRDefault="00DC15FA" w:rsidP="00DC15FA">
            <w:pPr>
              <w:jc w:val="center"/>
              <w:rPr>
                <w:lang w:val="en-US"/>
              </w:rPr>
            </w:pPr>
            <w:r w:rsidRPr="00834395">
              <w:rPr>
                <w:lang w:val="en-US"/>
              </w:rPr>
              <w:t>(Offset)</w:t>
            </w:r>
          </w:p>
        </w:tc>
      </w:tr>
      <w:tr w:rsidR="00DC15FA" w14:paraId="0586861E"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38375F63"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3F53270A"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740D8ECF"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472C95C8"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147AF9CB"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4CCD95F2"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A13</w:t>
            </w:r>
          </w:p>
        </w:tc>
        <w:tc>
          <w:tcPr>
            <w:tcW w:w="1985" w:type="dxa"/>
            <w:vMerge/>
          </w:tcPr>
          <w:p w14:paraId="05FE3D69" w14:textId="77777777" w:rsidR="00DC15FA" w:rsidRPr="00DC15FA" w:rsidRDefault="00DC15FA" w:rsidP="00DC15FA">
            <w:pPr>
              <w:jc w:val="center"/>
              <w:rPr>
                <w:b/>
                <w:bCs/>
                <w:color w:val="FFFFFF" w:themeColor="background1"/>
                <w:lang w:val="en-US"/>
              </w:rPr>
            </w:pPr>
          </w:p>
        </w:tc>
      </w:tr>
      <w:tr w:rsidR="00B367A0" w14:paraId="471C305B" w14:textId="77777777" w:rsidTr="001746E6">
        <w:trPr>
          <w:jc w:val="center"/>
        </w:trPr>
        <w:tc>
          <w:tcPr>
            <w:tcW w:w="629" w:type="dxa"/>
          </w:tcPr>
          <w:p w14:paraId="14D3DD61" w14:textId="77777777" w:rsidR="00B367A0" w:rsidRDefault="00B367A0" w:rsidP="00DC15FA">
            <w:pPr>
              <w:jc w:val="center"/>
              <w:rPr>
                <w:lang w:val="en-US"/>
              </w:rPr>
            </w:pPr>
            <w:r>
              <w:rPr>
                <w:lang w:val="en-US"/>
              </w:rPr>
              <w:t>ON</w:t>
            </w:r>
          </w:p>
        </w:tc>
        <w:tc>
          <w:tcPr>
            <w:tcW w:w="629" w:type="dxa"/>
          </w:tcPr>
          <w:p w14:paraId="1EE099B9" w14:textId="77777777" w:rsidR="00B367A0" w:rsidRDefault="00B367A0" w:rsidP="00DC15FA">
            <w:pPr>
              <w:jc w:val="center"/>
              <w:rPr>
                <w:lang w:val="en-US"/>
              </w:rPr>
            </w:pPr>
            <w:r>
              <w:rPr>
                <w:lang w:val="en-US"/>
              </w:rPr>
              <w:t>ON</w:t>
            </w:r>
          </w:p>
        </w:tc>
        <w:tc>
          <w:tcPr>
            <w:tcW w:w="690" w:type="dxa"/>
          </w:tcPr>
          <w:p w14:paraId="29760CA0" w14:textId="77777777" w:rsidR="00B367A0" w:rsidRDefault="00B367A0" w:rsidP="00DC15FA">
            <w:pPr>
              <w:jc w:val="center"/>
              <w:rPr>
                <w:lang w:val="en-US"/>
              </w:rPr>
            </w:pPr>
            <w:r>
              <w:rPr>
                <w:lang w:val="en-US"/>
              </w:rPr>
              <w:t>ON</w:t>
            </w:r>
          </w:p>
        </w:tc>
        <w:tc>
          <w:tcPr>
            <w:tcW w:w="709" w:type="dxa"/>
          </w:tcPr>
          <w:p w14:paraId="30CF155E" w14:textId="77777777" w:rsidR="00B367A0" w:rsidRDefault="00B367A0" w:rsidP="00DC15FA">
            <w:pPr>
              <w:jc w:val="center"/>
              <w:rPr>
                <w:lang w:val="en-US"/>
              </w:rPr>
            </w:pPr>
            <w:r>
              <w:rPr>
                <w:lang w:val="en-US"/>
              </w:rPr>
              <w:t>L</w:t>
            </w:r>
          </w:p>
        </w:tc>
        <w:tc>
          <w:tcPr>
            <w:tcW w:w="709" w:type="dxa"/>
          </w:tcPr>
          <w:p w14:paraId="13737651" w14:textId="77777777" w:rsidR="00B367A0" w:rsidRDefault="00B367A0" w:rsidP="00DC15FA">
            <w:pPr>
              <w:jc w:val="center"/>
              <w:rPr>
                <w:lang w:val="en-US"/>
              </w:rPr>
            </w:pPr>
            <w:r>
              <w:rPr>
                <w:lang w:val="en-US"/>
              </w:rPr>
              <w:t>L</w:t>
            </w:r>
          </w:p>
        </w:tc>
        <w:tc>
          <w:tcPr>
            <w:tcW w:w="708" w:type="dxa"/>
          </w:tcPr>
          <w:p w14:paraId="4F8EB99F" w14:textId="77777777" w:rsidR="00B367A0" w:rsidRDefault="00B367A0" w:rsidP="00DC15FA">
            <w:pPr>
              <w:jc w:val="center"/>
              <w:rPr>
                <w:lang w:val="en-US"/>
              </w:rPr>
            </w:pPr>
            <w:r>
              <w:rPr>
                <w:lang w:val="en-US"/>
              </w:rPr>
              <w:t>L</w:t>
            </w:r>
          </w:p>
        </w:tc>
        <w:tc>
          <w:tcPr>
            <w:tcW w:w="1985" w:type="dxa"/>
          </w:tcPr>
          <w:p w14:paraId="3173EB72" w14:textId="77777777" w:rsidR="00B367A0" w:rsidRDefault="00B367A0" w:rsidP="00DC15FA">
            <w:pPr>
              <w:jc w:val="center"/>
              <w:rPr>
                <w:lang w:val="en-US"/>
              </w:rPr>
            </w:pPr>
            <w:r>
              <w:rPr>
                <w:lang w:val="en-US"/>
              </w:rPr>
              <w:t>0x0000 – 0x1FFF</w:t>
            </w:r>
          </w:p>
        </w:tc>
      </w:tr>
      <w:tr w:rsidR="00DC15FA" w14:paraId="23ADA9F9"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1F77F8E3" w14:textId="77777777" w:rsidR="00DC15FA" w:rsidRDefault="00DC15FA" w:rsidP="00DC15FA">
            <w:pPr>
              <w:jc w:val="center"/>
              <w:rPr>
                <w:lang w:val="en-US"/>
              </w:rPr>
            </w:pPr>
            <w:r>
              <w:rPr>
                <w:lang w:val="en-US"/>
              </w:rPr>
              <w:t>ON</w:t>
            </w:r>
          </w:p>
        </w:tc>
        <w:tc>
          <w:tcPr>
            <w:tcW w:w="629" w:type="dxa"/>
          </w:tcPr>
          <w:p w14:paraId="5893F089" w14:textId="77777777" w:rsidR="00DC15FA" w:rsidRDefault="00DC15FA" w:rsidP="00DC15FA">
            <w:pPr>
              <w:jc w:val="center"/>
              <w:rPr>
                <w:lang w:val="en-US"/>
              </w:rPr>
            </w:pPr>
            <w:r>
              <w:rPr>
                <w:lang w:val="en-US"/>
              </w:rPr>
              <w:t>ON</w:t>
            </w:r>
          </w:p>
        </w:tc>
        <w:tc>
          <w:tcPr>
            <w:tcW w:w="690" w:type="dxa"/>
          </w:tcPr>
          <w:p w14:paraId="3E7F89F7" w14:textId="77777777" w:rsidR="00DC15FA" w:rsidRDefault="00DC15FA" w:rsidP="00DC15FA">
            <w:pPr>
              <w:jc w:val="center"/>
              <w:rPr>
                <w:lang w:val="en-US"/>
              </w:rPr>
            </w:pPr>
            <w:r>
              <w:rPr>
                <w:lang w:val="en-US"/>
              </w:rPr>
              <w:t>OFF</w:t>
            </w:r>
          </w:p>
        </w:tc>
        <w:tc>
          <w:tcPr>
            <w:tcW w:w="709" w:type="dxa"/>
          </w:tcPr>
          <w:p w14:paraId="3DDCAC89" w14:textId="77777777" w:rsidR="00DC15FA" w:rsidRDefault="00DC15FA" w:rsidP="00DC15FA">
            <w:pPr>
              <w:jc w:val="center"/>
              <w:rPr>
                <w:lang w:val="en-US"/>
              </w:rPr>
            </w:pPr>
            <w:r>
              <w:rPr>
                <w:lang w:val="en-US"/>
              </w:rPr>
              <w:t>L</w:t>
            </w:r>
          </w:p>
        </w:tc>
        <w:tc>
          <w:tcPr>
            <w:tcW w:w="709" w:type="dxa"/>
          </w:tcPr>
          <w:p w14:paraId="55D3DB82" w14:textId="77777777" w:rsidR="00DC15FA" w:rsidRDefault="00DC15FA" w:rsidP="00DC15FA">
            <w:pPr>
              <w:jc w:val="center"/>
              <w:rPr>
                <w:lang w:val="en-US"/>
              </w:rPr>
            </w:pPr>
            <w:r>
              <w:rPr>
                <w:lang w:val="en-US"/>
              </w:rPr>
              <w:t>L</w:t>
            </w:r>
          </w:p>
        </w:tc>
        <w:tc>
          <w:tcPr>
            <w:tcW w:w="708" w:type="dxa"/>
          </w:tcPr>
          <w:p w14:paraId="3B98FEF7" w14:textId="77777777" w:rsidR="00DC15FA" w:rsidRDefault="00DC15FA" w:rsidP="00DC15FA">
            <w:pPr>
              <w:jc w:val="center"/>
              <w:rPr>
                <w:lang w:val="en-US"/>
              </w:rPr>
            </w:pPr>
            <w:r>
              <w:rPr>
                <w:lang w:val="en-US"/>
              </w:rPr>
              <w:t>H</w:t>
            </w:r>
          </w:p>
        </w:tc>
        <w:tc>
          <w:tcPr>
            <w:tcW w:w="1985" w:type="dxa"/>
          </w:tcPr>
          <w:p w14:paraId="777A236B" w14:textId="77777777" w:rsidR="00DC15FA" w:rsidRDefault="00DC15FA" w:rsidP="00DC15FA">
            <w:pPr>
              <w:jc w:val="center"/>
              <w:rPr>
                <w:lang w:val="en-US"/>
              </w:rPr>
            </w:pPr>
            <w:r>
              <w:rPr>
                <w:lang w:val="en-US"/>
              </w:rPr>
              <w:t>0x2000 – 0x3FFF</w:t>
            </w:r>
          </w:p>
        </w:tc>
      </w:tr>
      <w:tr w:rsidR="00DC15FA" w14:paraId="78F489D4" w14:textId="77777777" w:rsidTr="001746E6">
        <w:trPr>
          <w:jc w:val="center"/>
        </w:trPr>
        <w:tc>
          <w:tcPr>
            <w:tcW w:w="629" w:type="dxa"/>
          </w:tcPr>
          <w:p w14:paraId="585E70B9" w14:textId="77777777" w:rsidR="00DC15FA" w:rsidRDefault="00DC15FA" w:rsidP="00DC15FA">
            <w:pPr>
              <w:jc w:val="center"/>
              <w:rPr>
                <w:lang w:val="en-US"/>
              </w:rPr>
            </w:pPr>
            <w:r>
              <w:rPr>
                <w:lang w:val="en-US"/>
              </w:rPr>
              <w:t>ON</w:t>
            </w:r>
          </w:p>
        </w:tc>
        <w:tc>
          <w:tcPr>
            <w:tcW w:w="629" w:type="dxa"/>
          </w:tcPr>
          <w:p w14:paraId="3A175D0C" w14:textId="77777777" w:rsidR="00DC15FA" w:rsidRDefault="00DC15FA" w:rsidP="00DC15FA">
            <w:pPr>
              <w:jc w:val="center"/>
              <w:rPr>
                <w:lang w:val="en-US"/>
              </w:rPr>
            </w:pPr>
            <w:r>
              <w:rPr>
                <w:lang w:val="en-US"/>
              </w:rPr>
              <w:t>OFF</w:t>
            </w:r>
          </w:p>
        </w:tc>
        <w:tc>
          <w:tcPr>
            <w:tcW w:w="690" w:type="dxa"/>
          </w:tcPr>
          <w:p w14:paraId="2D596828" w14:textId="77777777" w:rsidR="00DC15FA" w:rsidRDefault="00DC15FA" w:rsidP="00DC15FA">
            <w:pPr>
              <w:jc w:val="center"/>
              <w:rPr>
                <w:lang w:val="en-US"/>
              </w:rPr>
            </w:pPr>
            <w:r>
              <w:rPr>
                <w:lang w:val="en-US"/>
              </w:rPr>
              <w:t>ON</w:t>
            </w:r>
          </w:p>
        </w:tc>
        <w:tc>
          <w:tcPr>
            <w:tcW w:w="709" w:type="dxa"/>
          </w:tcPr>
          <w:p w14:paraId="59FD955B" w14:textId="77777777" w:rsidR="00DC15FA" w:rsidRDefault="00DC15FA" w:rsidP="00DC15FA">
            <w:pPr>
              <w:jc w:val="center"/>
              <w:rPr>
                <w:lang w:val="en-US"/>
              </w:rPr>
            </w:pPr>
            <w:r>
              <w:rPr>
                <w:lang w:val="en-US"/>
              </w:rPr>
              <w:t>L</w:t>
            </w:r>
          </w:p>
        </w:tc>
        <w:tc>
          <w:tcPr>
            <w:tcW w:w="709" w:type="dxa"/>
          </w:tcPr>
          <w:p w14:paraId="7057A131" w14:textId="77777777" w:rsidR="00DC15FA" w:rsidRDefault="00DC15FA" w:rsidP="00DC15FA">
            <w:pPr>
              <w:jc w:val="center"/>
              <w:rPr>
                <w:lang w:val="en-US"/>
              </w:rPr>
            </w:pPr>
            <w:r>
              <w:rPr>
                <w:lang w:val="en-US"/>
              </w:rPr>
              <w:t>H</w:t>
            </w:r>
          </w:p>
        </w:tc>
        <w:tc>
          <w:tcPr>
            <w:tcW w:w="708" w:type="dxa"/>
          </w:tcPr>
          <w:p w14:paraId="6CCFCC89" w14:textId="77777777" w:rsidR="00DC15FA" w:rsidRDefault="00DC15FA" w:rsidP="00DC15FA">
            <w:pPr>
              <w:jc w:val="center"/>
              <w:rPr>
                <w:lang w:val="en-US"/>
              </w:rPr>
            </w:pPr>
            <w:r>
              <w:rPr>
                <w:lang w:val="en-US"/>
              </w:rPr>
              <w:t>L</w:t>
            </w:r>
          </w:p>
        </w:tc>
        <w:tc>
          <w:tcPr>
            <w:tcW w:w="1985" w:type="dxa"/>
          </w:tcPr>
          <w:p w14:paraId="7AE687CC" w14:textId="77777777" w:rsidR="00DC15FA" w:rsidRDefault="00DC15FA" w:rsidP="00DC15FA">
            <w:pPr>
              <w:jc w:val="center"/>
              <w:rPr>
                <w:lang w:val="en-US"/>
              </w:rPr>
            </w:pPr>
            <w:r>
              <w:rPr>
                <w:lang w:val="en-US"/>
              </w:rPr>
              <w:t>0x4000 – 0x5FFF</w:t>
            </w:r>
          </w:p>
        </w:tc>
      </w:tr>
      <w:tr w:rsidR="00DC15FA" w14:paraId="4D383D61"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5858796F" w14:textId="77777777" w:rsidR="00DC15FA" w:rsidRDefault="00DC15FA" w:rsidP="00DC15FA">
            <w:pPr>
              <w:jc w:val="center"/>
              <w:rPr>
                <w:lang w:val="en-US"/>
              </w:rPr>
            </w:pPr>
            <w:r>
              <w:rPr>
                <w:lang w:val="en-US"/>
              </w:rPr>
              <w:t>ON</w:t>
            </w:r>
          </w:p>
        </w:tc>
        <w:tc>
          <w:tcPr>
            <w:tcW w:w="629" w:type="dxa"/>
          </w:tcPr>
          <w:p w14:paraId="5537750F" w14:textId="77777777" w:rsidR="00DC15FA" w:rsidRDefault="00DC15FA" w:rsidP="00DC15FA">
            <w:pPr>
              <w:jc w:val="center"/>
              <w:rPr>
                <w:lang w:val="en-US"/>
              </w:rPr>
            </w:pPr>
            <w:r>
              <w:rPr>
                <w:lang w:val="en-US"/>
              </w:rPr>
              <w:t>OFF</w:t>
            </w:r>
          </w:p>
        </w:tc>
        <w:tc>
          <w:tcPr>
            <w:tcW w:w="690" w:type="dxa"/>
          </w:tcPr>
          <w:p w14:paraId="4B92A334" w14:textId="77777777" w:rsidR="00DC15FA" w:rsidRDefault="00DC15FA" w:rsidP="00DC15FA">
            <w:pPr>
              <w:jc w:val="center"/>
              <w:rPr>
                <w:lang w:val="en-US"/>
              </w:rPr>
            </w:pPr>
            <w:r>
              <w:rPr>
                <w:lang w:val="en-US"/>
              </w:rPr>
              <w:t>OFF</w:t>
            </w:r>
          </w:p>
        </w:tc>
        <w:tc>
          <w:tcPr>
            <w:tcW w:w="709" w:type="dxa"/>
          </w:tcPr>
          <w:p w14:paraId="538BEB2A" w14:textId="77777777" w:rsidR="00DC15FA" w:rsidRDefault="00DC15FA" w:rsidP="00DC15FA">
            <w:pPr>
              <w:jc w:val="center"/>
              <w:rPr>
                <w:lang w:val="en-US"/>
              </w:rPr>
            </w:pPr>
            <w:r>
              <w:rPr>
                <w:lang w:val="en-US"/>
              </w:rPr>
              <w:t>L</w:t>
            </w:r>
          </w:p>
        </w:tc>
        <w:tc>
          <w:tcPr>
            <w:tcW w:w="709" w:type="dxa"/>
          </w:tcPr>
          <w:p w14:paraId="39C98BF7" w14:textId="77777777" w:rsidR="00DC15FA" w:rsidRDefault="00DC15FA" w:rsidP="00DC15FA">
            <w:pPr>
              <w:jc w:val="center"/>
              <w:rPr>
                <w:lang w:val="en-US"/>
              </w:rPr>
            </w:pPr>
            <w:r>
              <w:rPr>
                <w:lang w:val="en-US"/>
              </w:rPr>
              <w:t>H</w:t>
            </w:r>
          </w:p>
        </w:tc>
        <w:tc>
          <w:tcPr>
            <w:tcW w:w="708" w:type="dxa"/>
          </w:tcPr>
          <w:p w14:paraId="040B572E" w14:textId="77777777" w:rsidR="00DC15FA" w:rsidRDefault="00DC15FA" w:rsidP="00DC15FA">
            <w:pPr>
              <w:jc w:val="center"/>
              <w:rPr>
                <w:lang w:val="en-US"/>
              </w:rPr>
            </w:pPr>
            <w:r>
              <w:rPr>
                <w:lang w:val="en-US"/>
              </w:rPr>
              <w:t>H</w:t>
            </w:r>
          </w:p>
        </w:tc>
        <w:tc>
          <w:tcPr>
            <w:tcW w:w="1985" w:type="dxa"/>
          </w:tcPr>
          <w:p w14:paraId="421C2806" w14:textId="77777777" w:rsidR="00DC15FA" w:rsidRDefault="00DC15FA" w:rsidP="00DC15FA">
            <w:pPr>
              <w:jc w:val="center"/>
              <w:rPr>
                <w:lang w:val="en-US"/>
              </w:rPr>
            </w:pPr>
            <w:r>
              <w:rPr>
                <w:lang w:val="en-US"/>
              </w:rPr>
              <w:t>0x6000 – 0x7FFF</w:t>
            </w:r>
          </w:p>
        </w:tc>
      </w:tr>
      <w:tr w:rsidR="00DC15FA" w14:paraId="15DC635B" w14:textId="77777777" w:rsidTr="001746E6">
        <w:trPr>
          <w:jc w:val="center"/>
        </w:trPr>
        <w:tc>
          <w:tcPr>
            <w:tcW w:w="629" w:type="dxa"/>
          </w:tcPr>
          <w:p w14:paraId="01978BDB" w14:textId="77777777" w:rsidR="00DC15FA" w:rsidRDefault="00DC15FA" w:rsidP="00DC15FA">
            <w:pPr>
              <w:jc w:val="center"/>
              <w:rPr>
                <w:lang w:val="en-US"/>
              </w:rPr>
            </w:pPr>
            <w:r>
              <w:rPr>
                <w:lang w:val="en-US"/>
              </w:rPr>
              <w:t>OFF</w:t>
            </w:r>
          </w:p>
        </w:tc>
        <w:tc>
          <w:tcPr>
            <w:tcW w:w="629" w:type="dxa"/>
          </w:tcPr>
          <w:p w14:paraId="2DDD0D54" w14:textId="77777777" w:rsidR="00DC15FA" w:rsidRDefault="00DC15FA" w:rsidP="00DC15FA">
            <w:pPr>
              <w:jc w:val="center"/>
              <w:rPr>
                <w:lang w:val="en-US"/>
              </w:rPr>
            </w:pPr>
            <w:r>
              <w:rPr>
                <w:lang w:val="en-US"/>
              </w:rPr>
              <w:t>ON</w:t>
            </w:r>
          </w:p>
        </w:tc>
        <w:tc>
          <w:tcPr>
            <w:tcW w:w="690" w:type="dxa"/>
          </w:tcPr>
          <w:p w14:paraId="14550EE9" w14:textId="77777777" w:rsidR="00DC15FA" w:rsidRDefault="00DC15FA" w:rsidP="00DC15FA">
            <w:pPr>
              <w:jc w:val="center"/>
              <w:rPr>
                <w:lang w:val="en-US"/>
              </w:rPr>
            </w:pPr>
            <w:r>
              <w:rPr>
                <w:lang w:val="en-US"/>
              </w:rPr>
              <w:t>ON</w:t>
            </w:r>
          </w:p>
        </w:tc>
        <w:tc>
          <w:tcPr>
            <w:tcW w:w="709" w:type="dxa"/>
          </w:tcPr>
          <w:p w14:paraId="1E29B2E3" w14:textId="77777777" w:rsidR="00DC15FA" w:rsidRDefault="00DC15FA" w:rsidP="00DC15FA">
            <w:pPr>
              <w:jc w:val="center"/>
              <w:rPr>
                <w:lang w:val="en-US"/>
              </w:rPr>
            </w:pPr>
            <w:r>
              <w:rPr>
                <w:lang w:val="en-US"/>
              </w:rPr>
              <w:t>H</w:t>
            </w:r>
          </w:p>
        </w:tc>
        <w:tc>
          <w:tcPr>
            <w:tcW w:w="709" w:type="dxa"/>
          </w:tcPr>
          <w:p w14:paraId="40C06D11" w14:textId="77777777" w:rsidR="00DC15FA" w:rsidRDefault="00DC15FA" w:rsidP="00DC15FA">
            <w:pPr>
              <w:jc w:val="center"/>
              <w:rPr>
                <w:lang w:val="en-US"/>
              </w:rPr>
            </w:pPr>
            <w:r>
              <w:rPr>
                <w:lang w:val="en-US"/>
              </w:rPr>
              <w:t>L</w:t>
            </w:r>
          </w:p>
        </w:tc>
        <w:tc>
          <w:tcPr>
            <w:tcW w:w="708" w:type="dxa"/>
          </w:tcPr>
          <w:p w14:paraId="31250905" w14:textId="77777777" w:rsidR="00DC15FA" w:rsidRDefault="00DC15FA" w:rsidP="00DC15FA">
            <w:pPr>
              <w:jc w:val="center"/>
              <w:rPr>
                <w:lang w:val="en-US"/>
              </w:rPr>
            </w:pPr>
            <w:r>
              <w:rPr>
                <w:lang w:val="en-US"/>
              </w:rPr>
              <w:t>L</w:t>
            </w:r>
          </w:p>
        </w:tc>
        <w:tc>
          <w:tcPr>
            <w:tcW w:w="1985" w:type="dxa"/>
          </w:tcPr>
          <w:p w14:paraId="74D7CCE5" w14:textId="77777777" w:rsidR="00DC15FA" w:rsidRDefault="00DC15FA" w:rsidP="00DC15FA">
            <w:pPr>
              <w:jc w:val="center"/>
              <w:rPr>
                <w:lang w:val="en-US"/>
              </w:rPr>
            </w:pPr>
            <w:r>
              <w:rPr>
                <w:lang w:val="en-US"/>
              </w:rPr>
              <w:t>0x8000 – 0x9FFF</w:t>
            </w:r>
          </w:p>
        </w:tc>
      </w:tr>
      <w:tr w:rsidR="00DC15FA" w14:paraId="77852CF4"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2DC5EC5" w14:textId="77777777" w:rsidR="00DC15FA" w:rsidRDefault="00DC15FA" w:rsidP="00DC15FA">
            <w:pPr>
              <w:jc w:val="center"/>
              <w:rPr>
                <w:lang w:val="en-US"/>
              </w:rPr>
            </w:pPr>
            <w:r>
              <w:rPr>
                <w:lang w:val="en-US"/>
              </w:rPr>
              <w:t>OFF</w:t>
            </w:r>
          </w:p>
        </w:tc>
        <w:tc>
          <w:tcPr>
            <w:tcW w:w="629" w:type="dxa"/>
          </w:tcPr>
          <w:p w14:paraId="1B2C74B3" w14:textId="77777777" w:rsidR="00DC15FA" w:rsidRDefault="00DC15FA" w:rsidP="00DC15FA">
            <w:pPr>
              <w:jc w:val="center"/>
              <w:rPr>
                <w:lang w:val="en-US"/>
              </w:rPr>
            </w:pPr>
            <w:r>
              <w:rPr>
                <w:lang w:val="en-US"/>
              </w:rPr>
              <w:t>ON</w:t>
            </w:r>
          </w:p>
        </w:tc>
        <w:tc>
          <w:tcPr>
            <w:tcW w:w="690" w:type="dxa"/>
          </w:tcPr>
          <w:p w14:paraId="1385B54C" w14:textId="77777777" w:rsidR="00DC15FA" w:rsidRDefault="00DC15FA" w:rsidP="00DC15FA">
            <w:pPr>
              <w:jc w:val="center"/>
              <w:rPr>
                <w:lang w:val="en-US"/>
              </w:rPr>
            </w:pPr>
            <w:r>
              <w:rPr>
                <w:lang w:val="en-US"/>
              </w:rPr>
              <w:t>OFF</w:t>
            </w:r>
          </w:p>
        </w:tc>
        <w:tc>
          <w:tcPr>
            <w:tcW w:w="709" w:type="dxa"/>
          </w:tcPr>
          <w:p w14:paraId="0B88D5EA" w14:textId="77777777" w:rsidR="00DC15FA" w:rsidRDefault="00DC15FA" w:rsidP="00DC15FA">
            <w:pPr>
              <w:jc w:val="center"/>
              <w:rPr>
                <w:lang w:val="en-US"/>
              </w:rPr>
            </w:pPr>
            <w:r>
              <w:rPr>
                <w:lang w:val="en-US"/>
              </w:rPr>
              <w:t>H</w:t>
            </w:r>
          </w:p>
        </w:tc>
        <w:tc>
          <w:tcPr>
            <w:tcW w:w="709" w:type="dxa"/>
          </w:tcPr>
          <w:p w14:paraId="1B83396B" w14:textId="77777777" w:rsidR="00DC15FA" w:rsidRDefault="00DC15FA" w:rsidP="00DC15FA">
            <w:pPr>
              <w:jc w:val="center"/>
              <w:rPr>
                <w:lang w:val="en-US"/>
              </w:rPr>
            </w:pPr>
            <w:r>
              <w:rPr>
                <w:lang w:val="en-US"/>
              </w:rPr>
              <w:t>L</w:t>
            </w:r>
          </w:p>
        </w:tc>
        <w:tc>
          <w:tcPr>
            <w:tcW w:w="708" w:type="dxa"/>
          </w:tcPr>
          <w:p w14:paraId="143E7552" w14:textId="77777777" w:rsidR="00DC15FA" w:rsidRDefault="00DC15FA" w:rsidP="00DC15FA">
            <w:pPr>
              <w:jc w:val="center"/>
              <w:rPr>
                <w:lang w:val="en-US"/>
              </w:rPr>
            </w:pPr>
            <w:r>
              <w:rPr>
                <w:lang w:val="en-US"/>
              </w:rPr>
              <w:t>H</w:t>
            </w:r>
          </w:p>
        </w:tc>
        <w:tc>
          <w:tcPr>
            <w:tcW w:w="1985" w:type="dxa"/>
          </w:tcPr>
          <w:p w14:paraId="3B278E26" w14:textId="77777777" w:rsidR="00DC15FA" w:rsidRDefault="00DC15FA" w:rsidP="00DC15FA">
            <w:pPr>
              <w:jc w:val="center"/>
              <w:rPr>
                <w:lang w:val="en-US"/>
              </w:rPr>
            </w:pPr>
            <w:r>
              <w:rPr>
                <w:lang w:val="en-US"/>
              </w:rPr>
              <w:t>0xA000 – 0xBFFF</w:t>
            </w:r>
          </w:p>
        </w:tc>
      </w:tr>
      <w:tr w:rsidR="00DC15FA" w14:paraId="746570D1" w14:textId="77777777" w:rsidTr="001746E6">
        <w:trPr>
          <w:jc w:val="center"/>
        </w:trPr>
        <w:tc>
          <w:tcPr>
            <w:tcW w:w="629" w:type="dxa"/>
          </w:tcPr>
          <w:p w14:paraId="4B1A9516" w14:textId="77777777" w:rsidR="00DC15FA" w:rsidRDefault="00DC15FA" w:rsidP="00DC15FA">
            <w:pPr>
              <w:jc w:val="center"/>
              <w:rPr>
                <w:lang w:val="en-US"/>
              </w:rPr>
            </w:pPr>
            <w:r>
              <w:rPr>
                <w:lang w:val="en-US"/>
              </w:rPr>
              <w:t>OFF</w:t>
            </w:r>
          </w:p>
        </w:tc>
        <w:tc>
          <w:tcPr>
            <w:tcW w:w="629" w:type="dxa"/>
          </w:tcPr>
          <w:p w14:paraId="55D63DFD" w14:textId="77777777" w:rsidR="00DC15FA" w:rsidRDefault="00DC15FA" w:rsidP="00DC15FA">
            <w:pPr>
              <w:jc w:val="center"/>
              <w:rPr>
                <w:lang w:val="en-US"/>
              </w:rPr>
            </w:pPr>
            <w:r>
              <w:rPr>
                <w:lang w:val="en-US"/>
              </w:rPr>
              <w:t>OFF</w:t>
            </w:r>
          </w:p>
        </w:tc>
        <w:tc>
          <w:tcPr>
            <w:tcW w:w="690" w:type="dxa"/>
          </w:tcPr>
          <w:p w14:paraId="1714FA50" w14:textId="77777777" w:rsidR="00DC15FA" w:rsidRDefault="00DC15FA" w:rsidP="00DC15FA">
            <w:pPr>
              <w:jc w:val="center"/>
              <w:rPr>
                <w:lang w:val="en-US"/>
              </w:rPr>
            </w:pPr>
            <w:r>
              <w:rPr>
                <w:lang w:val="en-US"/>
              </w:rPr>
              <w:t>ON</w:t>
            </w:r>
          </w:p>
        </w:tc>
        <w:tc>
          <w:tcPr>
            <w:tcW w:w="709" w:type="dxa"/>
          </w:tcPr>
          <w:p w14:paraId="1AD39C04" w14:textId="77777777" w:rsidR="00DC15FA" w:rsidRDefault="00DC15FA" w:rsidP="00DC15FA">
            <w:pPr>
              <w:jc w:val="center"/>
              <w:rPr>
                <w:lang w:val="en-US"/>
              </w:rPr>
            </w:pPr>
            <w:r>
              <w:rPr>
                <w:lang w:val="en-US"/>
              </w:rPr>
              <w:t>H</w:t>
            </w:r>
          </w:p>
        </w:tc>
        <w:tc>
          <w:tcPr>
            <w:tcW w:w="709" w:type="dxa"/>
          </w:tcPr>
          <w:p w14:paraId="43150DD6" w14:textId="77777777" w:rsidR="00DC15FA" w:rsidRDefault="00DC15FA" w:rsidP="00DC15FA">
            <w:pPr>
              <w:jc w:val="center"/>
              <w:rPr>
                <w:lang w:val="en-US"/>
              </w:rPr>
            </w:pPr>
            <w:r>
              <w:rPr>
                <w:lang w:val="en-US"/>
              </w:rPr>
              <w:t>H</w:t>
            </w:r>
          </w:p>
        </w:tc>
        <w:tc>
          <w:tcPr>
            <w:tcW w:w="708" w:type="dxa"/>
          </w:tcPr>
          <w:p w14:paraId="19C0900E" w14:textId="77777777" w:rsidR="00DC15FA" w:rsidRDefault="00DC15FA" w:rsidP="00DC15FA">
            <w:pPr>
              <w:jc w:val="center"/>
              <w:rPr>
                <w:lang w:val="en-US"/>
              </w:rPr>
            </w:pPr>
            <w:r>
              <w:rPr>
                <w:lang w:val="en-US"/>
              </w:rPr>
              <w:t>L</w:t>
            </w:r>
          </w:p>
        </w:tc>
        <w:tc>
          <w:tcPr>
            <w:tcW w:w="1985" w:type="dxa"/>
          </w:tcPr>
          <w:p w14:paraId="0B631D3D" w14:textId="77777777" w:rsidR="00DC15FA" w:rsidRDefault="00DC15FA" w:rsidP="00DC15FA">
            <w:pPr>
              <w:jc w:val="center"/>
              <w:rPr>
                <w:lang w:val="en-US"/>
              </w:rPr>
            </w:pPr>
            <w:r>
              <w:rPr>
                <w:lang w:val="en-US"/>
              </w:rPr>
              <w:t>0xC000 – 0xDFFF</w:t>
            </w:r>
          </w:p>
        </w:tc>
      </w:tr>
      <w:tr w:rsidR="00DC15FA" w14:paraId="4DF2BA8F"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72A602F3" w14:textId="77777777" w:rsidR="00DC15FA" w:rsidRDefault="00DC15FA" w:rsidP="00DC15FA">
            <w:pPr>
              <w:jc w:val="center"/>
              <w:rPr>
                <w:lang w:val="en-US"/>
              </w:rPr>
            </w:pPr>
            <w:r>
              <w:rPr>
                <w:lang w:val="en-US"/>
              </w:rPr>
              <w:t>OFF</w:t>
            </w:r>
          </w:p>
        </w:tc>
        <w:tc>
          <w:tcPr>
            <w:tcW w:w="629" w:type="dxa"/>
          </w:tcPr>
          <w:p w14:paraId="65CC1C63" w14:textId="77777777" w:rsidR="00DC15FA" w:rsidRDefault="00DC15FA" w:rsidP="00DC15FA">
            <w:pPr>
              <w:jc w:val="center"/>
              <w:rPr>
                <w:lang w:val="en-US"/>
              </w:rPr>
            </w:pPr>
            <w:r>
              <w:rPr>
                <w:lang w:val="en-US"/>
              </w:rPr>
              <w:t>OFF</w:t>
            </w:r>
          </w:p>
        </w:tc>
        <w:tc>
          <w:tcPr>
            <w:tcW w:w="690" w:type="dxa"/>
          </w:tcPr>
          <w:p w14:paraId="6269E265" w14:textId="77777777" w:rsidR="00DC15FA" w:rsidRDefault="00DC15FA" w:rsidP="00DC15FA">
            <w:pPr>
              <w:jc w:val="center"/>
              <w:rPr>
                <w:lang w:val="en-US"/>
              </w:rPr>
            </w:pPr>
            <w:r>
              <w:rPr>
                <w:lang w:val="en-US"/>
              </w:rPr>
              <w:t>OFF</w:t>
            </w:r>
          </w:p>
        </w:tc>
        <w:tc>
          <w:tcPr>
            <w:tcW w:w="709" w:type="dxa"/>
          </w:tcPr>
          <w:p w14:paraId="131F3421" w14:textId="77777777" w:rsidR="00DC15FA" w:rsidRDefault="00DC15FA" w:rsidP="00DC15FA">
            <w:pPr>
              <w:jc w:val="center"/>
              <w:rPr>
                <w:lang w:val="en-US"/>
              </w:rPr>
            </w:pPr>
            <w:r>
              <w:rPr>
                <w:lang w:val="en-US"/>
              </w:rPr>
              <w:t>H</w:t>
            </w:r>
          </w:p>
        </w:tc>
        <w:tc>
          <w:tcPr>
            <w:tcW w:w="709" w:type="dxa"/>
          </w:tcPr>
          <w:p w14:paraId="2F1F9DFF" w14:textId="77777777" w:rsidR="00DC15FA" w:rsidRDefault="00DC15FA" w:rsidP="00DC15FA">
            <w:pPr>
              <w:jc w:val="center"/>
              <w:rPr>
                <w:lang w:val="en-US"/>
              </w:rPr>
            </w:pPr>
            <w:r>
              <w:rPr>
                <w:lang w:val="en-US"/>
              </w:rPr>
              <w:t>H</w:t>
            </w:r>
          </w:p>
        </w:tc>
        <w:tc>
          <w:tcPr>
            <w:tcW w:w="708" w:type="dxa"/>
          </w:tcPr>
          <w:p w14:paraId="6AFD0877" w14:textId="77777777" w:rsidR="00DC15FA" w:rsidRDefault="00DC15FA" w:rsidP="00DC15FA">
            <w:pPr>
              <w:jc w:val="center"/>
              <w:rPr>
                <w:lang w:val="en-US"/>
              </w:rPr>
            </w:pPr>
            <w:r>
              <w:rPr>
                <w:lang w:val="en-US"/>
              </w:rPr>
              <w:t>H</w:t>
            </w:r>
          </w:p>
        </w:tc>
        <w:tc>
          <w:tcPr>
            <w:tcW w:w="1985" w:type="dxa"/>
          </w:tcPr>
          <w:p w14:paraId="083AAC5A" w14:textId="77777777" w:rsidR="00DC15FA" w:rsidRDefault="00DC15FA" w:rsidP="00834395">
            <w:pPr>
              <w:keepNext/>
              <w:jc w:val="center"/>
              <w:rPr>
                <w:lang w:val="en-US"/>
              </w:rPr>
            </w:pPr>
            <w:r>
              <w:rPr>
                <w:lang w:val="en-US"/>
              </w:rPr>
              <w:t>0xE000 – 0xFFFF</w:t>
            </w:r>
          </w:p>
        </w:tc>
      </w:tr>
    </w:tbl>
    <w:p w14:paraId="73EBCCD3" w14:textId="136411E2" w:rsidR="00B367A0"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CF0D74">
        <w:rPr>
          <w:noProof/>
          <w:lang w:val="en-US"/>
        </w:rPr>
        <w:t>2</w:t>
      </w:r>
      <w:r w:rsidR="004D5AA6">
        <w:rPr>
          <w:lang w:val="en-US"/>
        </w:rPr>
        <w:fldChar w:fldCharType="end"/>
      </w:r>
      <w:r w:rsidRPr="00834395">
        <w:rPr>
          <w:lang w:val="en-US"/>
        </w:rPr>
        <w:t>: 8k cartridges memory banks</w:t>
      </w:r>
    </w:p>
    <w:p w14:paraId="381DA26E" w14:textId="77777777" w:rsidR="00834395" w:rsidRDefault="00834395" w:rsidP="00834395">
      <w:pPr>
        <w:rPr>
          <w:lang w:val="en-US"/>
        </w:rPr>
      </w:pPr>
    </w:p>
    <w:p w14:paraId="63ED1F77" w14:textId="77777777" w:rsidR="00834395" w:rsidRPr="004D5AA6" w:rsidRDefault="00834395" w:rsidP="00834395">
      <w:pPr>
        <w:pStyle w:val="Beschriftung"/>
        <w:keepNext/>
        <w:rPr>
          <w:lang w:val="en-US"/>
        </w:rP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834395" w14:paraId="724CC82F"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1ADCF957" w14:textId="77777777" w:rsidR="00834395" w:rsidRPr="00834395" w:rsidRDefault="00834395" w:rsidP="00311D9E">
            <w:pPr>
              <w:jc w:val="center"/>
              <w:rPr>
                <w:lang w:val="en-US"/>
              </w:rPr>
            </w:pPr>
            <w:r w:rsidRPr="00834395">
              <w:rPr>
                <w:lang w:val="en-US"/>
              </w:rPr>
              <w:t>DIP-Switch</w:t>
            </w:r>
          </w:p>
        </w:tc>
        <w:tc>
          <w:tcPr>
            <w:tcW w:w="2126" w:type="dxa"/>
            <w:gridSpan w:val="3"/>
          </w:tcPr>
          <w:p w14:paraId="2A5641AB" w14:textId="77777777" w:rsidR="00834395" w:rsidRPr="00834395" w:rsidRDefault="00834395" w:rsidP="00311D9E">
            <w:pPr>
              <w:jc w:val="center"/>
              <w:rPr>
                <w:lang w:val="en-US"/>
              </w:rPr>
            </w:pPr>
            <w:r w:rsidRPr="00834395">
              <w:rPr>
                <w:lang w:val="en-US"/>
              </w:rPr>
              <w:t>Address Bits</w:t>
            </w:r>
          </w:p>
        </w:tc>
        <w:tc>
          <w:tcPr>
            <w:tcW w:w="1985" w:type="dxa"/>
            <w:vMerge w:val="restart"/>
          </w:tcPr>
          <w:p w14:paraId="4A220667" w14:textId="77777777" w:rsidR="00834395" w:rsidRPr="00834395" w:rsidRDefault="00834395" w:rsidP="00311D9E">
            <w:pPr>
              <w:jc w:val="center"/>
              <w:rPr>
                <w:lang w:val="en-US"/>
              </w:rPr>
            </w:pPr>
            <w:r w:rsidRPr="00834395">
              <w:rPr>
                <w:lang w:val="en-US"/>
              </w:rPr>
              <w:t>EPROM Address</w:t>
            </w:r>
          </w:p>
          <w:p w14:paraId="165C699F" w14:textId="77777777" w:rsidR="00834395" w:rsidRPr="00834395" w:rsidRDefault="00834395" w:rsidP="00311D9E">
            <w:pPr>
              <w:jc w:val="center"/>
              <w:rPr>
                <w:lang w:val="en-US"/>
              </w:rPr>
            </w:pPr>
            <w:r w:rsidRPr="00834395">
              <w:rPr>
                <w:lang w:val="en-US"/>
              </w:rPr>
              <w:t>(Offset)</w:t>
            </w:r>
          </w:p>
        </w:tc>
      </w:tr>
      <w:tr w:rsidR="00834395" w14:paraId="403B218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06A8A19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0E4C1B1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18B6FC4C"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3EF9AE06"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0B9601C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14CF3B3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A13</w:t>
            </w:r>
          </w:p>
        </w:tc>
        <w:tc>
          <w:tcPr>
            <w:tcW w:w="1985" w:type="dxa"/>
            <w:vMerge/>
          </w:tcPr>
          <w:p w14:paraId="6D1E58A2" w14:textId="77777777" w:rsidR="00834395" w:rsidRPr="00DC15FA" w:rsidRDefault="00834395" w:rsidP="00311D9E">
            <w:pPr>
              <w:jc w:val="center"/>
              <w:rPr>
                <w:b/>
                <w:bCs/>
                <w:color w:val="FFFFFF" w:themeColor="background1"/>
                <w:lang w:val="en-US"/>
              </w:rPr>
            </w:pPr>
          </w:p>
        </w:tc>
      </w:tr>
      <w:tr w:rsidR="00834395" w14:paraId="28BBA6B3" w14:textId="77777777" w:rsidTr="001746E6">
        <w:trPr>
          <w:jc w:val="center"/>
        </w:trPr>
        <w:tc>
          <w:tcPr>
            <w:tcW w:w="629" w:type="dxa"/>
          </w:tcPr>
          <w:p w14:paraId="378240CA" w14:textId="77777777" w:rsidR="00834395" w:rsidRDefault="00834395" w:rsidP="00311D9E">
            <w:pPr>
              <w:jc w:val="center"/>
              <w:rPr>
                <w:lang w:val="en-US"/>
              </w:rPr>
            </w:pPr>
            <w:r>
              <w:rPr>
                <w:lang w:val="en-US"/>
              </w:rPr>
              <w:t>ON</w:t>
            </w:r>
          </w:p>
        </w:tc>
        <w:tc>
          <w:tcPr>
            <w:tcW w:w="629" w:type="dxa"/>
          </w:tcPr>
          <w:p w14:paraId="1AFC4BD1" w14:textId="77777777" w:rsidR="00834395" w:rsidRDefault="00834395" w:rsidP="00311D9E">
            <w:pPr>
              <w:jc w:val="center"/>
              <w:rPr>
                <w:lang w:val="en-US"/>
              </w:rPr>
            </w:pPr>
            <w:r>
              <w:rPr>
                <w:lang w:val="en-US"/>
              </w:rPr>
              <w:t>ON</w:t>
            </w:r>
          </w:p>
        </w:tc>
        <w:tc>
          <w:tcPr>
            <w:tcW w:w="690" w:type="dxa"/>
          </w:tcPr>
          <w:p w14:paraId="5BF560DF" w14:textId="77777777" w:rsidR="00834395" w:rsidRDefault="00834395" w:rsidP="00311D9E">
            <w:pPr>
              <w:jc w:val="center"/>
              <w:rPr>
                <w:lang w:val="en-US"/>
              </w:rPr>
            </w:pPr>
            <w:r>
              <w:rPr>
                <w:lang w:val="en-US"/>
              </w:rPr>
              <w:t>X</w:t>
            </w:r>
          </w:p>
        </w:tc>
        <w:tc>
          <w:tcPr>
            <w:tcW w:w="709" w:type="dxa"/>
          </w:tcPr>
          <w:p w14:paraId="6F9243F2" w14:textId="77777777" w:rsidR="00834395" w:rsidRDefault="00834395" w:rsidP="00311D9E">
            <w:pPr>
              <w:jc w:val="center"/>
              <w:rPr>
                <w:lang w:val="en-US"/>
              </w:rPr>
            </w:pPr>
            <w:r>
              <w:rPr>
                <w:lang w:val="en-US"/>
              </w:rPr>
              <w:t>L</w:t>
            </w:r>
          </w:p>
        </w:tc>
        <w:tc>
          <w:tcPr>
            <w:tcW w:w="709" w:type="dxa"/>
          </w:tcPr>
          <w:p w14:paraId="59457B32" w14:textId="77777777" w:rsidR="00834395" w:rsidRDefault="00834395" w:rsidP="00311D9E">
            <w:pPr>
              <w:jc w:val="center"/>
              <w:rPr>
                <w:lang w:val="en-US"/>
              </w:rPr>
            </w:pPr>
            <w:r>
              <w:rPr>
                <w:lang w:val="en-US"/>
              </w:rPr>
              <w:t>L</w:t>
            </w:r>
          </w:p>
        </w:tc>
        <w:tc>
          <w:tcPr>
            <w:tcW w:w="708" w:type="dxa"/>
          </w:tcPr>
          <w:p w14:paraId="599416BD" w14:textId="77777777" w:rsidR="00834395" w:rsidRDefault="00834395" w:rsidP="00311D9E">
            <w:pPr>
              <w:jc w:val="center"/>
              <w:rPr>
                <w:lang w:val="en-US"/>
              </w:rPr>
            </w:pPr>
            <w:r>
              <w:rPr>
                <w:lang w:val="en-US"/>
              </w:rPr>
              <w:t>X</w:t>
            </w:r>
          </w:p>
        </w:tc>
        <w:tc>
          <w:tcPr>
            <w:tcW w:w="1985" w:type="dxa"/>
          </w:tcPr>
          <w:p w14:paraId="213927E1" w14:textId="77777777" w:rsidR="00834395" w:rsidRDefault="00834395" w:rsidP="00311D9E">
            <w:pPr>
              <w:jc w:val="center"/>
              <w:rPr>
                <w:lang w:val="en-US"/>
              </w:rPr>
            </w:pPr>
            <w:r>
              <w:rPr>
                <w:lang w:val="en-US"/>
              </w:rPr>
              <w:t>0x0000 – 0x3FFF</w:t>
            </w:r>
          </w:p>
        </w:tc>
      </w:tr>
      <w:tr w:rsidR="00834395" w14:paraId="24B7208A"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1F6F133" w14:textId="77777777" w:rsidR="00834395" w:rsidRDefault="00834395" w:rsidP="00311D9E">
            <w:pPr>
              <w:jc w:val="center"/>
              <w:rPr>
                <w:lang w:val="en-US"/>
              </w:rPr>
            </w:pPr>
            <w:r>
              <w:rPr>
                <w:lang w:val="en-US"/>
              </w:rPr>
              <w:t>ON</w:t>
            </w:r>
          </w:p>
        </w:tc>
        <w:tc>
          <w:tcPr>
            <w:tcW w:w="629" w:type="dxa"/>
          </w:tcPr>
          <w:p w14:paraId="39901901" w14:textId="77777777" w:rsidR="00834395" w:rsidRDefault="00834395" w:rsidP="00311D9E">
            <w:pPr>
              <w:jc w:val="center"/>
              <w:rPr>
                <w:lang w:val="en-US"/>
              </w:rPr>
            </w:pPr>
            <w:r>
              <w:rPr>
                <w:lang w:val="en-US"/>
              </w:rPr>
              <w:t>OFF</w:t>
            </w:r>
          </w:p>
        </w:tc>
        <w:tc>
          <w:tcPr>
            <w:tcW w:w="690" w:type="dxa"/>
          </w:tcPr>
          <w:p w14:paraId="681C0F48" w14:textId="77777777" w:rsidR="00834395" w:rsidRDefault="00834395" w:rsidP="00311D9E">
            <w:pPr>
              <w:jc w:val="center"/>
              <w:rPr>
                <w:lang w:val="en-US"/>
              </w:rPr>
            </w:pPr>
            <w:r>
              <w:rPr>
                <w:lang w:val="en-US"/>
              </w:rPr>
              <w:t>X</w:t>
            </w:r>
          </w:p>
        </w:tc>
        <w:tc>
          <w:tcPr>
            <w:tcW w:w="709" w:type="dxa"/>
          </w:tcPr>
          <w:p w14:paraId="178327C8" w14:textId="77777777" w:rsidR="00834395" w:rsidRDefault="00834395" w:rsidP="00311D9E">
            <w:pPr>
              <w:jc w:val="center"/>
              <w:rPr>
                <w:lang w:val="en-US"/>
              </w:rPr>
            </w:pPr>
            <w:r>
              <w:rPr>
                <w:lang w:val="en-US"/>
              </w:rPr>
              <w:t>L</w:t>
            </w:r>
          </w:p>
        </w:tc>
        <w:tc>
          <w:tcPr>
            <w:tcW w:w="709" w:type="dxa"/>
          </w:tcPr>
          <w:p w14:paraId="1D99E958" w14:textId="77777777" w:rsidR="00834395" w:rsidRDefault="00834395" w:rsidP="00311D9E">
            <w:pPr>
              <w:jc w:val="center"/>
              <w:rPr>
                <w:lang w:val="en-US"/>
              </w:rPr>
            </w:pPr>
            <w:r>
              <w:rPr>
                <w:lang w:val="en-US"/>
              </w:rPr>
              <w:t>H</w:t>
            </w:r>
          </w:p>
        </w:tc>
        <w:tc>
          <w:tcPr>
            <w:tcW w:w="708" w:type="dxa"/>
          </w:tcPr>
          <w:p w14:paraId="34998599" w14:textId="77777777" w:rsidR="00834395" w:rsidRDefault="00834395" w:rsidP="00311D9E">
            <w:pPr>
              <w:jc w:val="center"/>
              <w:rPr>
                <w:lang w:val="en-US"/>
              </w:rPr>
            </w:pPr>
            <w:r>
              <w:rPr>
                <w:lang w:val="en-US"/>
              </w:rPr>
              <w:t>X</w:t>
            </w:r>
          </w:p>
        </w:tc>
        <w:tc>
          <w:tcPr>
            <w:tcW w:w="1985" w:type="dxa"/>
          </w:tcPr>
          <w:p w14:paraId="00A71401" w14:textId="77777777" w:rsidR="00834395" w:rsidRDefault="00834395" w:rsidP="00311D9E">
            <w:pPr>
              <w:jc w:val="center"/>
              <w:rPr>
                <w:lang w:val="en-US"/>
              </w:rPr>
            </w:pPr>
            <w:r>
              <w:rPr>
                <w:lang w:val="en-US"/>
              </w:rPr>
              <w:t>0x4000 – 0x7FFF</w:t>
            </w:r>
          </w:p>
        </w:tc>
      </w:tr>
      <w:tr w:rsidR="00834395" w14:paraId="25D20D76" w14:textId="77777777" w:rsidTr="001746E6">
        <w:trPr>
          <w:jc w:val="center"/>
        </w:trPr>
        <w:tc>
          <w:tcPr>
            <w:tcW w:w="629" w:type="dxa"/>
          </w:tcPr>
          <w:p w14:paraId="20680E20" w14:textId="77777777" w:rsidR="00834395" w:rsidRDefault="00834395" w:rsidP="00311D9E">
            <w:pPr>
              <w:jc w:val="center"/>
              <w:rPr>
                <w:lang w:val="en-US"/>
              </w:rPr>
            </w:pPr>
            <w:r>
              <w:rPr>
                <w:lang w:val="en-US"/>
              </w:rPr>
              <w:t>OFF</w:t>
            </w:r>
          </w:p>
        </w:tc>
        <w:tc>
          <w:tcPr>
            <w:tcW w:w="629" w:type="dxa"/>
          </w:tcPr>
          <w:p w14:paraId="52F2A53F" w14:textId="77777777" w:rsidR="00834395" w:rsidRDefault="00834395" w:rsidP="00311D9E">
            <w:pPr>
              <w:jc w:val="center"/>
              <w:rPr>
                <w:lang w:val="en-US"/>
              </w:rPr>
            </w:pPr>
            <w:r>
              <w:rPr>
                <w:lang w:val="en-US"/>
              </w:rPr>
              <w:t>ON</w:t>
            </w:r>
          </w:p>
        </w:tc>
        <w:tc>
          <w:tcPr>
            <w:tcW w:w="690" w:type="dxa"/>
          </w:tcPr>
          <w:p w14:paraId="41BA4C3F" w14:textId="77777777" w:rsidR="00834395" w:rsidRDefault="00834395" w:rsidP="00311D9E">
            <w:pPr>
              <w:jc w:val="center"/>
              <w:rPr>
                <w:lang w:val="en-US"/>
              </w:rPr>
            </w:pPr>
            <w:r>
              <w:rPr>
                <w:lang w:val="en-US"/>
              </w:rPr>
              <w:t>X</w:t>
            </w:r>
          </w:p>
        </w:tc>
        <w:tc>
          <w:tcPr>
            <w:tcW w:w="709" w:type="dxa"/>
          </w:tcPr>
          <w:p w14:paraId="230BF3B1" w14:textId="77777777" w:rsidR="00834395" w:rsidRDefault="00834395" w:rsidP="00311D9E">
            <w:pPr>
              <w:jc w:val="center"/>
              <w:rPr>
                <w:lang w:val="en-US"/>
              </w:rPr>
            </w:pPr>
            <w:r>
              <w:rPr>
                <w:lang w:val="en-US"/>
              </w:rPr>
              <w:t>H</w:t>
            </w:r>
          </w:p>
        </w:tc>
        <w:tc>
          <w:tcPr>
            <w:tcW w:w="709" w:type="dxa"/>
          </w:tcPr>
          <w:p w14:paraId="1C9088DF" w14:textId="77777777" w:rsidR="00834395" w:rsidRDefault="00834395" w:rsidP="00311D9E">
            <w:pPr>
              <w:jc w:val="center"/>
              <w:rPr>
                <w:lang w:val="en-US"/>
              </w:rPr>
            </w:pPr>
            <w:r>
              <w:rPr>
                <w:lang w:val="en-US"/>
              </w:rPr>
              <w:t>L</w:t>
            </w:r>
          </w:p>
        </w:tc>
        <w:tc>
          <w:tcPr>
            <w:tcW w:w="708" w:type="dxa"/>
          </w:tcPr>
          <w:p w14:paraId="6FDF95FF" w14:textId="77777777" w:rsidR="00834395" w:rsidRDefault="00834395" w:rsidP="00311D9E">
            <w:pPr>
              <w:jc w:val="center"/>
              <w:rPr>
                <w:lang w:val="en-US"/>
              </w:rPr>
            </w:pPr>
            <w:r>
              <w:rPr>
                <w:lang w:val="en-US"/>
              </w:rPr>
              <w:t>X</w:t>
            </w:r>
          </w:p>
        </w:tc>
        <w:tc>
          <w:tcPr>
            <w:tcW w:w="1985" w:type="dxa"/>
          </w:tcPr>
          <w:p w14:paraId="6F8A404F" w14:textId="77777777" w:rsidR="00834395" w:rsidRDefault="00834395" w:rsidP="00311D9E">
            <w:pPr>
              <w:jc w:val="center"/>
              <w:rPr>
                <w:lang w:val="en-US"/>
              </w:rPr>
            </w:pPr>
            <w:r>
              <w:rPr>
                <w:lang w:val="en-US"/>
              </w:rPr>
              <w:t>0x8000 – 0xBFFF</w:t>
            </w:r>
          </w:p>
        </w:tc>
      </w:tr>
      <w:tr w:rsidR="00834395" w14:paraId="3DC47D7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065B3DF7" w14:textId="77777777" w:rsidR="00834395" w:rsidRDefault="00834395" w:rsidP="00311D9E">
            <w:pPr>
              <w:jc w:val="center"/>
              <w:rPr>
                <w:lang w:val="en-US"/>
              </w:rPr>
            </w:pPr>
            <w:r>
              <w:rPr>
                <w:lang w:val="en-US"/>
              </w:rPr>
              <w:t>OFF</w:t>
            </w:r>
          </w:p>
        </w:tc>
        <w:tc>
          <w:tcPr>
            <w:tcW w:w="629" w:type="dxa"/>
          </w:tcPr>
          <w:p w14:paraId="7564D4E4" w14:textId="77777777" w:rsidR="00834395" w:rsidRDefault="00834395" w:rsidP="00311D9E">
            <w:pPr>
              <w:jc w:val="center"/>
              <w:rPr>
                <w:lang w:val="en-US"/>
              </w:rPr>
            </w:pPr>
            <w:r>
              <w:rPr>
                <w:lang w:val="en-US"/>
              </w:rPr>
              <w:t>OFF</w:t>
            </w:r>
          </w:p>
        </w:tc>
        <w:tc>
          <w:tcPr>
            <w:tcW w:w="690" w:type="dxa"/>
          </w:tcPr>
          <w:p w14:paraId="38481674" w14:textId="77777777" w:rsidR="00834395" w:rsidRDefault="00834395" w:rsidP="00311D9E">
            <w:pPr>
              <w:jc w:val="center"/>
              <w:rPr>
                <w:lang w:val="en-US"/>
              </w:rPr>
            </w:pPr>
            <w:r>
              <w:rPr>
                <w:lang w:val="en-US"/>
              </w:rPr>
              <w:t>X</w:t>
            </w:r>
          </w:p>
        </w:tc>
        <w:tc>
          <w:tcPr>
            <w:tcW w:w="709" w:type="dxa"/>
          </w:tcPr>
          <w:p w14:paraId="40924212" w14:textId="77777777" w:rsidR="00834395" w:rsidRDefault="00834395" w:rsidP="00311D9E">
            <w:pPr>
              <w:jc w:val="center"/>
              <w:rPr>
                <w:lang w:val="en-US"/>
              </w:rPr>
            </w:pPr>
            <w:r>
              <w:rPr>
                <w:lang w:val="en-US"/>
              </w:rPr>
              <w:t>H</w:t>
            </w:r>
          </w:p>
        </w:tc>
        <w:tc>
          <w:tcPr>
            <w:tcW w:w="709" w:type="dxa"/>
          </w:tcPr>
          <w:p w14:paraId="45FD95E3" w14:textId="77777777" w:rsidR="00834395" w:rsidRDefault="00834395" w:rsidP="00311D9E">
            <w:pPr>
              <w:jc w:val="center"/>
              <w:rPr>
                <w:lang w:val="en-US"/>
              </w:rPr>
            </w:pPr>
            <w:r>
              <w:rPr>
                <w:lang w:val="en-US"/>
              </w:rPr>
              <w:t>H</w:t>
            </w:r>
          </w:p>
        </w:tc>
        <w:tc>
          <w:tcPr>
            <w:tcW w:w="708" w:type="dxa"/>
          </w:tcPr>
          <w:p w14:paraId="2C6C0E24" w14:textId="77777777" w:rsidR="00834395" w:rsidRDefault="00834395" w:rsidP="00311D9E">
            <w:pPr>
              <w:jc w:val="center"/>
              <w:rPr>
                <w:lang w:val="en-US"/>
              </w:rPr>
            </w:pPr>
            <w:r>
              <w:rPr>
                <w:lang w:val="en-US"/>
              </w:rPr>
              <w:t>X</w:t>
            </w:r>
          </w:p>
        </w:tc>
        <w:tc>
          <w:tcPr>
            <w:tcW w:w="1985" w:type="dxa"/>
          </w:tcPr>
          <w:p w14:paraId="48674B67" w14:textId="77777777" w:rsidR="00834395" w:rsidRDefault="00834395" w:rsidP="00834395">
            <w:pPr>
              <w:keepNext/>
              <w:jc w:val="center"/>
              <w:rPr>
                <w:lang w:val="en-US"/>
              </w:rPr>
            </w:pPr>
            <w:r>
              <w:rPr>
                <w:lang w:val="en-US"/>
              </w:rPr>
              <w:t>0xC000 – 0xFFFF</w:t>
            </w:r>
          </w:p>
        </w:tc>
      </w:tr>
    </w:tbl>
    <w:p w14:paraId="360E3046" w14:textId="6817EF70" w:rsidR="00834395"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CF0D74">
        <w:rPr>
          <w:noProof/>
          <w:lang w:val="en-US"/>
        </w:rPr>
        <w:t>3</w:t>
      </w:r>
      <w:r w:rsidR="004D5AA6">
        <w:rPr>
          <w:lang w:val="en-US"/>
        </w:rPr>
        <w:fldChar w:fldCharType="end"/>
      </w:r>
      <w:r w:rsidRPr="00834395">
        <w:rPr>
          <w:lang w:val="en-US"/>
        </w:rPr>
        <w:t>: 16k cartridges memory banks</w:t>
      </w:r>
    </w:p>
    <w:p w14:paraId="595EB270" w14:textId="77777777" w:rsidR="00994E99" w:rsidRDefault="00994E99" w:rsidP="00833450">
      <w:pPr>
        <w:jc w:val="both"/>
        <w:rPr>
          <w:lang w:val="en-US"/>
        </w:rPr>
      </w:pPr>
      <w:r>
        <w:rPr>
          <w:lang w:val="en-US"/>
        </w:rPr>
        <w:t xml:space="preserve"> </w:t>
      </w:r>
      <w:r w:rsidR="00834395">
        <w:rPr>
          <w:lang w:val="en-US"/>
        </w:rPr>
        <w:t>The C64 address must not be confused with the EPROM Address offset.</w:t>
      </w:r>
    </w:p>
    <w:p w14:paraId="20F057B1" w14:textId="77777777" w:rsidR="00A40942" w:rsidRDefault="00A40942" w:rsidP="00AB019F">
      <w:pPr>
        <w:pStyle w:val="berschrift2"/>
      </w:pPr>
      <w:bookmarkStart w:id="8" w:name="_Ref9602345"/>
      <w:bookmarkStart w:id="9" w:name="_Toc12352993"/>
      <w:r>
        <w:t>Solder Bridges</w:t>
      </w:r>
      <w:bookmarkEnd w:id="8"/>
      <w:bookmarkEnd w:id="9"/>
    </w:p>
    <w:p w14:paraId="3F60F572" w14:textId="77777777" w:rsidR="00A40942" w:rsidRDefault="00A40942" w:rsidP="00833450">
      <w:pPr>
        <w:jc w:val="both"/>
        <w:rPr>
          <w:lang w:val="en-US"/>
        </w:rPr>
      </w:pPr>
      <w:r>
        <w:rPr>
          <w:lang w:val="en-US"/>
        </w:rPr>
        <w:t xml:space="preserve">Instead of setting jumpers and the DIP-Switch, </w:t>
      </w:r>
      <w:r w:rsidR="006E519D">
        <w:rPr>
          <w:lang w:val="en-US"/>
        </w:rPr>
        <w:t>solder bridges can be utilized to configure the Versa64Cart. This is an option, in case the configuration of the Versa64Cart is not prone to be changed. Solder bridges are used to “hard wire” the configuration.</w:t>
      </w:r>
    </w:p>
    <w:tbl>
      <w:tblPr>
        <w:tblStyle w:val="Gitternetztabelle4Akzent1"/>
        <w:tblW w:w="0" w:type="auto"/>
        <w:jc w:val="center"/>
        <w:tblLook w:val="0420" w:firstRow="1" w:lastRow="0" w:firstColumn="0" w:lastColumn="0" w:noHBand="0" w:noVBand="1"/>
      </w:tblPr>
      <w:tblGrid>
        <w:gridCol w:w="1152"/>
        <w:gridCol w:w="3118"/>
        <w:gridCol w:w="3119"/>
      </w:tblGrid>
      <w:tr w:rsidR="006E519D" w14:paraId="424CE30C"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152" w:type="dxa"/>
          </w:tcPr>
          <w:p w14:paraId="05B4EF95" w14:textId="77777777" w:rsidR="006E519D" w:rsidRDefault="006E519D" w:rsidP="00FF0CBC">
            <w:pPr>
              <w:rPr>
                <w:lang w:val="en-US"/>
              </w:rPr>
            </w:pPr>
            <w:r>
              <w:rPr>
                <w:lang w:val="en-US"/>
              </w:rPr>
              <w:t>Signal</w:t>
            </w:r>
          </w:p>
        </w:tc>
        <w:tc>
          <w:tcPr>
            <w:tcW w:w="3118" w:type="dxa"/>
          </w:tcPr>
          <w:p w14:paraId="0957E074" w14:textId="77777777" w:rsidR="006E519D" w:rsidRDefault="006E519D" w:rsidP="00FF0CBC">
            <w:pPr>
              <w:rPr>
                <w:lang w:val="en-US"/>
              </w:rPr>
            </w:pPr>
            <w:r>
              <w:rPr>
                <w:lang w:val="en-US"/>
              </w:rPr>
              <w:t>HIGH</w:t>
            </w:r>
          </w:p>
        </w:tc>
        <w:tc>
          <w:tcPr>
            <w:tcW w:w="3119" w:type="dxa"/>
          </w:tcPr>
          <w:p w14:paraId="0B4A73E6" w14:textId="77777777" w:rsidR="006E519D" w:rsidRDefault="006E519D" w:rsidP="00FF0CBC">
            <w:pPr>
              <w:rPr>
                <w:lang w:val="en-US"/>
              </w:rPr>
            </w:pPr>
            <w:r>
              <w:rPr>
                <w:lang w:val="en-US"/>
              </w:rPr>
              <w:t>LOW</w:t>
            </w:r>
          </w:p>
        </w:tc>
      </w:tr>
      <w:tr w:rsidR="006E519D" w14:paraId="0DDEDD6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1AAF0872" w14:textId="77777777" w:rsidR="006E519D" w:rsidRDefault="006E519D" w:rsidP="006E519D">
            <w:pPr>
              <w:jc w:val="both"/>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3118" w:type="dxa"/>
          </w:tcPr>
          <w:p w14:paraId="47E3C306" w14:textId="77777777" w:rsidR="006E519D" w:rsidRDefault="006E519D" w:rsidP="00FF0CBC">
            <w:pPr>
              <w:rPr>
                <w:lang w:val="en-US"/>
              </w:rPr>
            </w:pPr>
            <w:r>
              <w:rPr>
                <w:lang w:val="en-US"/>
              </w:rPr>
              <w:t>JP4 = open</w:t>
            </w:r>
          </w:p>
        </w:tc>
        <w:tc>
          <w:tcPr>
            <w:tcW w:w="3119" w:type="dxa"/>
          </w:tcPr>
          <w:p w14:paraId="07BD8D35" w14:textId="77777777" w:rsidR="006E519D" w:rsidRDefault="006E519D" w:rsidP="00FF0CBC">
            <w:pPr>
              <w:rPr>
                <w:lang w:val="en-US"/>
              </w:rPr>
            </w:pPr>
            <w:r>
              <w:rPr>
                <w:lang w:val="en-US"/>
              </w:rPr>
              <w:t>JP4 = closed</w:t>
            </w:r>
          </w:p>
        </w:tc>
      </w:tr>
      <w:tr w:rsidR="006E519D" w14:paraId="20DA33E4" w14:textId="77777777" w:rsidTr="00C50938">
        <w:trPr>
          <w:jc w:val="center"/>
        </w:trPr>
        <w:tc>
          <w:tcPr>
            <w:tcW w:w="1152" w:type="dxa"/>
          </w:tcPr>
          <w:p w14:paraId="39E1A120" w14:textId="77777777" w:rsidR="006E519D" w:rsidRDefault="006E519D" w:rsidP="006E519D">
            <w:pPr>
              <w:jc w:val="both"/>
              <w:rPr>
                <w:lang w:val="en-US"/>
              </w:rPr>
            </w:pPr>
            <w:r>
              <w:rPr>
                <w:lang w:val="en-US"/>
              </w:rPr>
              <w:fldChar w:fldCharType="begin"/>
            </w:r>
            <w:r>
              <w:rPr>
                <w:lang w:val="en-US"/>
              </w:rPr>
              <w:instrText xml:space="preserve"> EQ \x \to(EXROM) </w:instrText>
            </w:r>
            <w:r>
              <w:rPr>
                <w:lang w:val="en-US"/>
              </w:rPr>
              <w:fldChar w:fldCharType="end"/>
            </w:r>
          </w:p>
        </w:tc>
        <w:tc>
          <w:tcPr>
            <w:tcW w:w="3118" w:type="dxa"/>
          </w:tcPr>
          <w:p w14:paraId="1FEF0C23" w14:textId="77777777" w:rsidR="006E519D" w:rsidRDefault="006E519D" w:rsidP="00FF0CBC">
            <w:pPr>
              <w:rPr>
                <w:lang w:val="en-US"/>
              </w:rPr>
            </w:pPr>
            <w:r>
              <w:rPr>
                <w:lang w:val="en-US"/>
              </w:rPr>
              <w:t>JP5 = open</w:t>
            </w:r>
          </w:p>
        </w:tc>
        <w:tc>
          <w:tcPr>
            <w:tcW w:w="3119" w:type="dxa"/>
          </w:tcPr>
          <w:p w14:paraId="30B16771" w14:textId="77777777" w:rsidR="006E519D" w:rsidRDefault="006E519D" w:rsidP="00FF0CBC">
            <w:pPr>
              <w:rPr>
                <w:lang w:val="en-US"/>
              </w:rPr>
            </w:pPr>
            <w:r>
              <w:rPr>
                <w:lang w:val="en-US"/>
              </w:rPr>
              <w:t xml:space="preserve"> JP5 = closed</w:t>
            </w:r>
          </w:p>
        </w:tc>
      </w:tr>
      <w:tr w:rsidR="006E519D" w14:paraId="0BDC47B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6E05837F" w14:textId="77777777" w:rsidR="006E519D" w:rsidRDefault="006E519D" w:rsidP="006E519D">
            <w:pPr>
              <w:jc w:val="both"/>
              <w:rPr>
                <w:lang w:val="en-US"/>
              </w:rPr>
            </w:pPr>
            <w:r>
              <w:rPr>
                <w:lang w:val="en-US"/>
              </w:rPr>
              <w:t>A15</w:t>
            </w:r>
          </w:p>
        </w:tc>
        <w:tc>
          <w:tcPr>
            <w:tcW w:w="3118" w:type="dxa"/>
          </w:tcPr>
          <w:p w14:paraId="64929EE3" w14:textId="77777777" w:rsidR="006E519D" w:rsidRDefault="006E519D" w:rsidP="00FF0CBC">
            <w:pPr>
              <w:rPr>
                <w:lang w:val="en-US"/>
              </w:rPr>
            </w:pPr>
            <w:r>
              <w:rPr>
                <w:lang w:val="en-US"/>
              </w:rPr>
              <w:t>JP8 = open, (JP9 = closed)</w:t>
            </w:r>
          </w:p>
        </w:tc>
        <w:tc>
          <w:tcPr>
            <w:tcW w:w="3119" w:type="dxa"/>
          </w:tcPr>
          <w:p w14:paraId="67E65F20" w14:textId="77777777" w:rsidR="006E519D" w:rsidRDefault="006E519D" w:rsidP="00FF0CBC">
            <w:pPr>
              <w:rPr>
                <w:lang w:val="en-US"/>
              </w:rPr>
            </w:pPr>
            <w:r>
              <w:rPr>
                <w:lang w:val="en-US"/>
              </w:rPr>
              <w:t>JP8 = closed, (JP9 = open)</w:t>
            </w:r>
          </w:p>
        </w:tc>
      </w:tr>
      <w:tr w:rsidR="006E519D" w14:paraId="21B809B9" w14:textId="77777777" w:rsidTr="00C50938">
        <w:trPr>
          <w:jc w:val="center"/>
        </w:trPr>
        <w:tc>
          <w:tcPr>
            <w:tcW w:w="1152" w:type="dxa"/>
          </w:tcPr>
          <w:p w14:paraId="1CB7D8FA" w14:textId="77777777" w:rsidR="006E519D" w:rsidRDefault="006E519D" w:rsidP="006E519D">
            <w:pPr>
              <w:jc w:val="both"/>
              <w:rPr>
                <w:lang w:val="en-US"/>
              </w:rPr>
            </w:pPr>
            <w:r>
              <w:rPr>
                <w:lang w:val="en-US"/>
              </w:rPr>
              <w:t>A14</w:t>
            </w:r>
          </w:p>
        </w:tc>
        <w:tc>
          <w:tcPr>
            <w:tcW w:w="3118" w:type="dxa"/>
          </w:tcPr>
          <w:p w14:paraId="540BA9B7" w14:textId="77777777" w:rsidR="006E519D" w:rsidRDefault="006E519D" w:rsidP="006E519D">
            <w:pPr>
              <w:rPr>
                <w:lang w:val="en-US"/>
              </w:rPr>
            </w:pPr>
            <w:r>
              <w:rPr>
                <w:lang w:val="en-US"/>
              </w:rPr>
              <w:t>JP10 = open, (JP11 = closed)</w:t>
            </w:r>
          </w:p>
        </w:tc>
        <w:tc>
          <w:tcPr>
            <w:tcW w:w="3119" w:type="dxa"/>
          </w:tcPr>
          <w:p w14:paraId="5E7AA27A" w14:textId="77777777" w:rsidR="006E519D" w:rsidRDefault="006E519D" w:rsidP="006E519D">
            <w:pPr>
              <w:rPr>
                <w:lang w:val="en-US"/>
              </w:rPr>
            </w:pPr>
            <w:r>
              <w:rPr>
                <w:lang w:val="en-US"/>
              </w:rPr>
              <w:t>JP10 = closed, (JP11 = open)</w:t>
            </w:r>
          </w:p>
        </w:tc>
      </w:tr>
      <w:tr w:rsidR="006E519D" w14:paraId="4F55F0F5"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2C59CB29" w14:textId="77777777" w:rsidR="006E519D" w:rsidRDefault="006E519D" w:rsidP="006E519D">
            <w:pPr>
              <w:jc w:val="both"/>
              <w:rPr>
                <w:lang w:val="en-US"/>
              </w:rPr>
            </w:pPr>
            <w:r>
              <w:rPr>
                <w:lang w:val="en-US"/>
              </w:rPr>
              <w:t>A13</w:t>
            </w:r>
          </w:p>
        </w:tc>
        <w:tc>
          <w:tcPr>
            <w:tcW w:w="3118" w:type="dxa"/>
          </w:tcPr>
          <w:p w14:paraId="0BD3AC47" w14:textId="77777777" w:rsidR="006E519D" w:rsidRDefault="006E519D" w:rsidP="006E519D">
            <w:pPr>
              <w:rPr>
                <w:lang w:val="en-US"/>
              </w:rPr>
            </w:pPr>
            <w:r>
              <w:rPr>
                <w:lang w:val="en-US"/>
              </w:rPr>
              <w:t>JP12 = open, (JP14 = closed)</w:t>
            </w:r>
          </w:p>
        </w:tc>
        <w:tc>
          <w:tcPr>
            <w:tcW w:w="3119" w:type="dxa"/>
          </w:tcPr>
          <w:p w14:paraId="5284E51A" w14:textId="77777777" w:rsidR="006E519D" w:rsidRDefault="006E519D" w:rsidP="00C50938">
            <w:pPr>
              <w:keepNext/>
              <w:rPr>
                <w:lang w:val="en-US"/>
              </w:rPr>
            </w:pPr>
            <w:r>
              <w:rPr>
                <w:lang w:val="en-US"/>
              </w:rPr>
              <w:t>JP12 = closed, (JP14 = open)</w:t>
            </w:r>
          </w:p>
        </w:tc>
      </w:tr>
    </w:tbl>
    <w:p w14:paraId="2F09D107" w14:textId="5260D6CB" w:rsidR="006E519D" w:rsidRDefault="00C50938" w:rsidP="00C50938">
      <w:pPr>
        <w:pStyle w:val="Beschriftung"/>
        <w:jc w:val="center"/>
        <w:rPr>
          <w:lang w:val="en-US"/>
        </w:rPr>
      </w:pPr>
      <w:r w:rsidRPr="006D2F12">
        <w:rPr>
          <w:lang w:val="en-US"/>
        </w:rPr>
        <w:t xml:space="preserve">Table </w:t>
      </w:r>
      <w:r w:rsidR="006D2F12">
        <w:fldChar w:fldCharType="begin"/>
      </w:r>
      <w:r w:rsidR="006D2F12" w:rsidRPr="006D2F12">
        <w:rPr>
          <w:lang w:val="en-US"/>
        </w:rPr>
        <w:instrText xml:space="preserve"> SEQ Table \* ARABIC </w:instrText>
      </w:r>
      <w:r w:rsidR="006D2F12">
        <w:fldChar w:fldCharType="separate"/>
      </w:r>
      <w:r w:rsidR="00CF0D74">
        <w:rPr>
          <w:noProof/>
          <w:lang w:val="en-US"/>
        </w:rPr>
        <w:t>4</w:t>
      </w:r>
      <w:r w:rsidR="006D2F12">
        <w:rPr>
          <w:noProof/>
        </w:rPr>
        <w:fldChar w:fldCharType="end"/>
      </w:r>
      <w:r w:rsidRPr="006D2F12">
        <w:rPr>
          <w:lang w:val="en-US"/>
        </w:rPr>
        <w:t>: Configuration with solder bridges</w:t>
      </w:r>
    </w:p>
    <w:p w14:paraId="26A4D435" w14:textId="77777777" w:rsidR="00896107" w:rsidRDefault="00896107" w:rsidP="00833450">
      <w:pPr>
        <w:jc w:val="both"/>
        <w:rPr>
          <w:lang w:val="en-US"/>
        </w:rPr>
      </w:pPr>
      <w:r>
        <w:rPr>
          <w:lang w:val="en-US"/>
        </w:rPr>
        <w:t xml:space="preserve">The jumpers in </w:t>
      </w:r>
      <w:proofErr w:type="gramStart"/>
      <w:r>
        <w:rPr>
          <w:lang w:val="en-US"/>
        </w:rPr>
        <w:t>( )</w:t>
      </w:r>
      <w:proofErr w:type="gramEnd"/>
      <w:r>
        <w:rPr>
          <w:lang w:val="en-US"/>
        </w:rPr>
        <w:t xml:space="preserve"> are only required, in case the pull-up resistors R2, R3 and R4 are not populated. </w:t>
      </w:r>
      <w:r w:rsidRPr="00896107">
        <w:rPr>
          <w:b/>
          <w:bCs/>
          <w:color w:val="FF0000"/>
          <w:lang w:val="en-US"/>
        </w:rPr>
        <w:t>Never (!!!!) close both jumpers of one address signal. It cannot be LOW and HIGH at the same time, this will produce a SHORT CIRCUIT!!!!</w:t>
      </w:r>
    </w:p>
    <w:p w14:paraId="1C6DC6DA" w14:textId="77777777" w:rsidR="00896107" w:rsidRDefault="00896107" w:rsidP="00833450">
      <w:pPr>
        <w:jc w:val="both"/>
        <w:rPr>
          <w:lang w:val="en-US"/>
        </w:rPr>
      </w:pPr>
      <w:r>
        <w:rPr>
          <w:lang w:val="en-US"/>
        </w:rPr>
        <w:t>The footprints of the jumpers J5 and J6 are designed to be solder bridged, when not populated.</w:t>
      </w:r>
    </w:p>
    <w:p w14:paraId="3A726B9E" w14:textId="77777777" w:rsidR="00834395" w:rsidRDefault="00A40942" w:rsidP="00AB019F">
      <w:pPr>
        <w:pStyle w:val="berschrift1"/>
      </w:pPr>
      <w:bookmarkStart w:id="10" w:name="_Toc12352994"/>
      <w:r>
        <w:t>Assembly of the Versa64Cart</w:t>
      </w:r>
      <w:bookmarkEnd w:id="10"/>
    </w:p>
    <w:p w14:paraId="52975EBE" w14:textId="77777777" w:rsidR="00896107" w:rsidRDefault="00896107" w:rsidP="00833450">
      <w:pPr>
        <w:jc w:val="both"/>
        <w:rPr>
          <w:lang w:val="en-US"/>
        </w:rPr>
      </w:pPr>
      <w:r>
        <w:rPr>
          <w:lang w:val="en-US"/>
        </w:rPr>
        <w:t xml:space="preserve">The Versa64Cart can work with a minimum of components when being configured with solder bridges. Just the EPROM and a 100nF capacitor is required. </w:t>
      </w:r>
    </w:p>
    <w:p w14:paraId="141A90C5" w14:textId="77777777" w:rsidR="00896107" w:rsidRPr="00311D9E" w:rsidRDefault="00896107" w:rsidP="00833450">
      <w:pPr>
        <w:pStyle w:val="Listenabsatz"/>
        <w:numPr>
          <w:ilvl w:val="0"/>
          <w:numId w:val="2"/>
        </w:numPr>
        <w:jc w:val="both"/>
        <w:rPr>
          <w:lang w:val="en-US"/>
        </w:rPr>
      </w:pPr>
      <w:r w:rsidRPr="00311D9E">
        <w:rPr>
          <w:lang w:val="en-US"/>
        </w:rPr>
        <w:t>The reset switch is nice to have, but it is just an option.</w:t>
      </w:r>
    </w:p>
    <w:p w14:paraId="5A307EB3" w14:textId="77777777" w:rsidR="00311D9E" w:rsidRPr="00311D9E" w:rsidRDefault="00896107" w:rsidP="00833450">
      <w:pPr>
        <w:pStyle w:val="Listenabsatz"/>
        <w:numPr>
          <w:ilvl w:val="0"/>
          <w:numId w:val="2"/>
        </w:numPr>
        <w:jc w:val="both"/>
        <w:rPr>
          <w:lang w:val="en-US"/>
        </w:rPr>
      </w:pPr>
      <w:r w:rsidRPr="00311D9E">
        <w:rPr>
          <w:lang w:val="en-US"/>
        </w:rPr>
        <w:t xml:space="preserve">The DIP-switch can be replaced by configuring the solder bridges JP4, 5, 8, 10 and 12. </w:t>
      </w:r>
    </w:p>
    <w:p w14:paraId="11798E85" w14:textId="77777777" w:rsidR="00896107" w:rsidRPr="00311D9E" w:rsidRDefault="00896107" w:rsidP="00833450">
      <w:pPr>
        <w:pStyle w:val="Listenabsatz"/>
        <w:numPr>
          <w:ilvl w:val="0"/>
          <w:numId w:val="2"/>
        </w:numPr>
        <w:jc w:val="both"/>
        <w:rPr>
          <w:lang w:val="en-US"/>
        </w:rPr>
      </w:pPr>
      <w:r w:rsidRPr="00311D9E">
        <w:rPr>
          <w:lang w:val="en-US"/>
        </w:rPr>
        <w:lastRenderedPageBreak/>
        <w:t xml:space="preserve">The pull-up resistors (R2-4) can be omitted and JP9, 11, 14 can be </w:t>
      </w:r>
      <w:r w:rsidR="00311D9E" w:rsidRPr="00311D9E">
        <w:rPr>
          <w:lang w:val="en-US"/>
        </w:rPr>
        <w:t xml:space="preserve">utilized to set a HIGH level on A15 … A13 </w:t>
      </w:r>
      <w:r w:rsidR="00311D9E" w:rsidRPr="00311D9E">
        <w:rPr>
          <w:b/>
          <w:bCs/>
          <w:color w:val="FF0000"/>
          <w:lang w:val="en-US"/>
        </w:rPr>
        <w:t xml:space="preserve">(BE CAREFUL, see warning above!). </w:t>
      </w:r>
      <w:r w:rsidR="00311D9E">
        <w:rPr>
          <w:b/>
          <w:bCs/>
          <w:color w:val="FF0000"/>
          <w:lang w:val="en-US"/>
        </w:rPr>
        <w:t>If you are not sure, keep the pull up resistors.</w:t>
      </w:r>
    </w:p>
    <w:p w14:paraId="7F5D3098" w14:textId="77777777" w:rsidR="00A40942" w:rsidRPr="00311D9E" w:rsidRDefault="00311D9E" w:rsidP="00833450">
      <w:pPr>
        <w:pStyle w:val="Listenabsatz"/>
        <w:numPr>
          <w:ilvl w:val="0"/>
          <w:numId w:val="2"/>
        </w:numPr>
        <w:jc w:val="both"/>
        <w:rPr>
          <w:lang w:val="en-US"/>
        </w:rPr>
      </w:pPr>
      <w:r w:rsidRPr="00311D9E">
        <w:rPr>
          <w:lang w:val="en-US"/>
        </w:rPr>
        <w:t xml:space="preserve">J5 and J6 can be hard wired with solder bridges. </w:t>
      </w:r>
    </w:p>
    <w:p w14:paraId="351E44D6" w14:textId="77777777" w:rsidR="00994E99" w:rsidRDefault="00311D9E" w:rsidP="00833450">
      <w:pPr>
        <w:pStyle w:val="Listenabsatz"/>
        <w:numPr>
          <w:ilvl w:val="0"/>
          <w:numId w:val="2"/>
        </w:numPr>
        <w:jc w:val="both"/>
        <w:rPr>
          <w:lang w:val="en-US"/>
        </w:rPr>
      </w:pPr>
      <w:r w:rsidRPr="00311D9E">
        <w:rPr>
          <w:lang w:val="en-US"/>
        </w:rPr>
        <w:t>R1, D1 and D2 are only required in 16k modes.</w:t>
      </w:r>
    </w:p>
    <w:p w14:paraId="654384E8" w14:textId="77777777" w:rsidR="00311D9E" w:rsidRPr="00311D9E" w:rsidRDefault="00311D9E" w:rsidP="00833450">
      <w:pPr>
        <w:pStyle w:val="Listenabsatz"/>
        <w:numPr>
          <w:ilvl w:val="0"/>
          <w:numId w:val="2"/>
        </w:numPr>
        <w:jc w:val="both"/>
        <w:rPr>
          <w:lang w:val="en-US"/>
        </w:rPr>
      </w:pPr>
      <w:r>
        <w:rPr>
          <w:lang w:val="en-US"/>
        </w:rPr>
        <w:t>The EPROM can be soldered, a socket is not necessary</w:t>
      </w:r>
    </w:p>
    <w:p w14:paraId="6A4E96D7" w14:textId="77777777" w:rsidR="00311D9E" w:rsidRDefault="00311D9E" w:rsidP="00833450">
      <w:pPr>
        <w:jc w:val="both"/>
        <w:rPr>
          <w:lang w:val="en-US"/>
        </w:rPr>
      </w:pPr>
      <w:r>
        <w:rPr>
          <w:lang w:val="en-US"/>
        </w:rPr>
        <w:t>Soldering the EPROM can be required if a shallow cartridge case is used. A socket might add too much height. In this case, it is advised to test the EPROM with a Versa64Cart with a socket before.</w:t>
      </w:r>
    </w:p>
    <w:p w14:paraId="63FD98C9" w14:textId="77777777" w:rsidR="00311D9E" w:rsidRDefault="00311D9E" w:rsidP="00AB019F">
      <w:pPr>
        <w:pStyle w:val="berschrift1"/>
      </w:pPr>
      <w:bookmarkStart w:id="11" w:name="_Ref9602853"/>
      <w:bookmarkStart w:id="12" w:name="_Toc12352995"/>
      <w:r>
        <w:t>Retrieving the binary and the settings from a CRT file</w:t>
      </w:r>
      <w:bookmarkEnd w:id="11"/>
      <w:bookmarkEnd w:id="12"/>
    </w:p>
    <w:p w14:paraId="12DB3954" w14:textId="77777777" w:rsidR="0014537A" w:rsidRPr="0014537A" w:rsidRDefault="0014537A" w:rsidP="00AB019F">
      <w:pPr>
        <w:pStyle w:val="berschrift2"/>
      </w:pPr>
      <w:bookmarkStart w:id="13" w:name="_Toc12352996"/>
      <w:r>
        <w:t xml:space="preserve">VICE </w:t>
      </w:r>
      <w:proofErr w:type="spellStart"/>
      <w:r>
        <w:t>cartconv</w:t>
      </w:r>
      <w:bookmarkEnd w:id="13"/>
      <w:proofErr w:type="spellEnd"/>
    </w:p>
    <w:p w14:paraId="7F330AFA" w14:textId="77777777" w:rsidR="00311D9E" w:rsidRDefault="00311D9E" w:rsidP="00833450">
      <w:pPr>
        <w:jc w:val="both"/>
        <w:rPr>
          <w:lang w:val="en-US"/>
        </w:rPr>
      </w:pPr>
      <w:r>
        <w:rPr>
          <w:lang w:val="en-US"/>
        </w:rPr>
        <w:t>The CRT file format is created to emulate cartridges with VICE or devices like the Ultimate II+ etc</w:t>
      </w:r>
      <w:r w:rsidR="00F231FE">
        <w:rPr>
          <w:lang w:val="en-US"/>
        </w:rPr>
        <w:t>.</w:t>
      </w:r>
      <w:r>
        <w:rPr>
          <w:lang w:val="en-US"/>
        </w:rPr>
        <w:t xml:space="preserve"> It should not be programmed into an EPROM</w:t>
      </w:r>
      <w:r w:rsidR="0015413C">
        <w:rPr>
          <w:lang w:val="en-US"/>
        </w:rPr>
        <w:t xml:space="preserve">; </w:t>
      </w:r>
      <w:r>
        <w:rPr>
          <w:lang w:val="en-US"/>
        </w:rPr>
        <w:t>this will not work.</w:t>
      </w:r>
    </w:p>
    <w:p w14:paraId="64391340" w14:textId="77777777" w:rsidR="00F231FE" w:rsidRDefault="00F231FE" w:rsidP="00833450">
      <w:pPr>
        <w:jc w:val="both"/>
        <w:rPr>
          <w:lang w:val="en-US"/>
        </w:rPr>
      </w:pPr>
      <w:r>
        <w:rPr>
          <w:lang w:val="en-US"/>
        </w:rPr>
        <w:t xml:space="preserve">Instead, the binary has to be retrieved from the CRT file. The binary is a file that can be used for programming EPROMs. </w:t>
      </w:r>
      <w:r w:rsidR="00D00BD6">
        <w:rPr>
          <w:lang w:val="en-US"/>
        </w:rPr>
        <w:t xml:space="preserve">Also, it is possible to find out the required settings for  </w:t>
      </w:r>
      <w:r w:rsidR="00D00BD6">
        <w:rPr>
          <w:lang w:val="en-US"/>
        </w:rPr>
        <w:fldChar w:fldCharType="begin"/>
      </w:r>
      <w:r w:rsidR="00D00BD6" w:rsidRPr="00EA573D">
        <w:rPr>
          <w:lang w:val="en-US"/>
        </w:rPr>
        <w:instrText>EQ \x \to(</w:instrText>
      </w:r>
      <w:r w:rsidR="00D00BD6">
        <w:rPr>
          <w:lang w:val="en-US"/>
        </w:rPr>
        <w:instrText>GAME</w:instrText>
      </w:r>
      <w:r w:rsidR="00D00BD6" w:rsidRPr="00EA573D">
        <w:rPr>
          <w:lang w:val="en-US"/>
        </w:rPr>
        <w:instrText>)</w:instrText>
      </w:r>
      <w:r w:rsidR="00D00BD6">
        <w:rPr>
          <w:lang w:val="en-US"/>
        </w:rPr>
        <w:fldChar w:fldCharType="end"/>
      </w:r>
      <w:r w:rsidR="00D00BD6">
        <w:rPr>
          <w:lang w:val="en-US"/>
        </w:rPr>
        <w:t xml:space="preserve"> </w:t>
      </w:r>
      <w:proofErr w:type="spellStart"/>
      <w:r w:rsidR="00D00BD6">
        <w:rPr>
          <w:lang w:val="en-US"/>
        </w:rPr>
        <w:t>and</w:t>
      </w:r>
      <w:proofErr w:type="spellEnd"/>
      <w:r w:rsidR="00D00BD6">
        <w:rPr>
          <w:lang w:val="en-US"/>
        </w:rPr>
        <w:t xml:space="preserve">  </w:t>
      </w:r>
      <w:r w:rsidR="00D00BD6">
        <w:rPr>
          <w:lang w:val="en-US"/>
        </w:rPr>
        <w:fldChar w:fldCharType="begin"/>
      </w:r>
      <w:r w:rsidR="00D00BD6">
        <w:rPr>
          <w:lang w:val="en-US"/>
        </w:rPr>
        <w:instrText xml:space="preserve"> EQ \x \to(EXROM) </w:instrText>
      </w:r>
      <w:r w:rsidR="00D00BD6">
        <w:rPr>
          <w:lang w:val="en-US"/>
        </w:rPr>
        <w:fldChar w:fldCharType="end"/>
      </w:r>
      <w:r w:rsidR="00D00BD6">
        <w:rPr>
          <w:lang w:val="en-US"/>
        </w:rPr>
        <w:t xml:space="preserve">. </w:t>
      </w:r>
    </w:p>
    <w:p w14:paraId="7CA476F5" w14:textId="77777777" w:rsidR="00A911CD" w:rsidRDefault="00A911CD" w:rsidP="00833450">
      <w:pPr>
        <w:jc w:val="both"/>
        <w:rPr>
          <w:lang w:val="en-US"/>
        </w:rPr>
      </w:pPr>
      <w:r>
        <w:rPr>
          <w:lang w:val="en-US"/>
        </w:rPr>
        <w:t xml:space="preserve">The utility that is used here is CARTCONV, which is a command line too that comes with VICE (C64 emulator). For the examples, CARTCONV and the cartridge files are copied to the same directory. To start, enter </w:t>
      </w:r>
      <w:proofErr w:type="spellStart"/>
      <w:r w:rsidRPr="0014537A">
        <w:rPr>
          <w:rFonts w:ascii="Courier New" w:hAnsi="Courier New" w:cs="Courier New"/>
          <w:i/>
          <w:iCs/>
          <w:lang w:val="en-US"/>
        </w:rPr>
        <w:t>cmd</w:t>
      </w:r>
      <w:proofErr w:type="spellEnd"/>
      <w:r>
        <w:rPr>
          <w:lang w:val="en-US"/>
        </w:rPr>
        <w:t xml:space="preserve"> into the search box on the task bar of Windows 10.</w:t>
      </w:r>
    </w:p>
    <w:p w14:paraId="4C7486BF" w14:textId="77777777" w:rsidR="00A911CD" w:rsidRDefault="00A911CD" w:rsidP="00833450">
      <w:pPr>
        <w:jc w:val="both"/>
        <w:rPr>
          <w:lang w:val="en-US"/>
        </w:rPr>
      </w:pPr>
      <w:r>
        <w:rPr>
          <w:lang w:val="en-US"/>
        </w:rPr>
        <w:t>First the CRT information is required.</w:t>
      </w:r>
      <w:r w:rsidR="0061136A">
        <w:rPr>
          <w:lang w:val="en-US"/>
        </w:rPr>
        <w:t xml:space="preserve"> Enter the follo</w:t>
      </w:r>
      <w:r w:rsidR="0014537A">
        <w:rPr>
          <w:lang w:val="en-US"/>
        </w:rPr>
        <w:t>w</w:t>
      </w:r>
      <w:r w:rsidR="0061136A">
        <w:rPr>
          <w:lang w:val="en-US"/>
        </w:rPr>
        <w:t>ing command</w:t>
      </w:r>
    </w:p>
    <w:p w14:paraId="2D621D09" w14:textId="77777777" w:rsidR="00A911CD" w:rsidRPr="0061136A" w:rsidRDefault="00A911CD" w:rsidP="00FF0CBC">
      <w:pPr>
        <w:rPr>
          <w:rFonts w:ascii="Courier New" w:hAnsi="Courier New" w:cs="Courier New"/>
          <w:i/>
          <w:iCs/>
          <w:lang w:val="en-US"/>
        </w:rPr>
      </w:pPr>
      <w:proofErr w:type="spellStart"/>
      <w:r w:rsidRPr="0014537A">
        <w:rPr>
          <w:rFonts w:ascii="Courier New" w:hAnsi="Courier New" w:cs="Courier New"/>
          <w:i/>
          <w:iCs/>
          <w:highlight w:val="lightGray"/>
          <w:lang w:val="en-US"/>
        </w:rPr>
        <w:t>cartconv</w:t>
      </w:r>
      <w:proofErr w:type="spellEnd"/>
      <w:r w:rsidRPr="0014537A">
        <w:rPr>
          <w:rFonts w:ascii="Courier New" w:hAnsi="Courier New" w:cs="Courier New"/>
          <w:i/>
          <w:iCs/>
          <w:highlight w:val="lightGray"/>
          <w:lang w:val="en-US"/>
        </w:rPr>
        <w:t xml:space="preserve"> -f mycartridge.crt</w:t>
      </w:r>
    </w:p>
    <w:p w14:paraId="2800BF55" w14:textId="77777777" w:rsidR="0061136A" w:rsidRDefault="0061136A" w:rsidP="00833450">
      <w:pPr>
        <w:jc w:val="both"/>
        <w:rPr>
          <w:lang w:val="en-US"/>
        </w:rPr>
      </w:pPr>
      <w:r>
        <w:rPr>
          <w:lang w:val="en-US"/>
        </w:rPr>
        <w:t xml:space="preserve">mycartridge.crt stands for the </w:t>
      </w:r>
      <w:proofErr w:type="spellStart"/>
      <w:r>
        <w:rPr>
          <w:lang w:val="en-US"/>
        </w:rPr>
        <w:t>crt</w:t>
      </w:r>
      <w:proofErr w:type="spellEnd"/>
      <w:r>
        <w:rPr>
          <w:lang w:val="en-US"/>
        </w:rPr>
        <w:t xml:space="preserve"> file, that you want to convert.</w:t>
      </w:r>
      <w:r w:rsidR="0014537A">
        <w:rPr>
          <w:lang w:val="en-US"/>
        </w:rPr>
        <w:t xml:space="preserve"> </w:t>
      </w:r>
    </w:p>
    <w:p w14:paraId="3FB8EA48" w14:textId="77777777" w:rsidR="0014537A" w:rsidRDefault="0014537A" w:rsidP="00833450">
      <w:pPr>
        <w:jc w:val="both"/>
        <w:rPr>
          <w:lang w:val="en-US"/>
        </w:rPr>
      </w:pPr>
      <w:r>
        <w:rPr>
          <w:lang w:val="en-US"/>
        </w:rPr>
        <w:t>The second step is to generate a *.bin file from the *.</w:t>
      </w:r>
      <w:proofErr w:type="spellStart"/>
      <w:r>
        <w:rPr>
          <w:lang w:val="en-US"/>
        </w:rPr>
        <w:t>crt</w:t>
      </w:r>
      <w:proofErr w:type="spellEnd"/>
      <w:r>
        <w:rPr>
          <w:lang w:val="en-US"/>
        </w:rPr>
        <w:t xml:space="preserve">. The *.bin file can be used to program EPROMs. </w:t>
      </w:r>
    </w:p>
    <w:p w14:paraId="3400B428" w14:textId="77777777" w:rsidR="0014537A" w:rsidRPr="0014537A" w:rsidRDefault="0014537A" w:rsidP="00FF0CBC">
      <w:pPr>
        <w:rPr>
          <w:rFonts w:ascii="Courier New" w:hAnsi="Courier New" w:cs="Courier New"/>
          <w:lang w:val="en-US"/>
        </w:rPr>
      </w:pPr>
      <w:proofErr w:type="spellStart"/>
      <w:r w:rsidRPr="0014537A">
        <w:rPr>
          <w:rFonts w:ascii="Courier New" w:hAnsi="Courier New" w:cs="Courier New"/>
          <w:highlight w:val="lightGray"/>
          <w:lang w:val="en-US"/>
        </w:rPr>
        <w:t>cartconv</w:t>
      </w:r>
      <w:proofErr w:type="spellEnd"/>
      <w:r w:rsidRPr="0014537A">
        <w:rPr>
          <w:rFonts w:ascii="Courier New" w:hAnsi="Courier New" w:cs="Courier New"/>
          <w:highlight w:val="lightGray"/>
          <w:lang w:val="en-US"/>
        </w:rPr>
        <w:t xml:space="preserve"> -</w:t>
      </w:r>
      <w:proofErr w:type="spellStart"/>
      <w:r w:rsidRPr="0014537A">
        <w:rPr>
          <w:rFonts w:ascii="Courier New" w:hAnsi="Courier New" w:cs="Courier New"/>
          <w:highlight w:val="lightGray"/>
          <w:lang w:val="en-US"/>
        </w:rPr>
        <w:t>i</w:t>
      </w:r>
      <w:proofErr w:type="spellEnd"/>
      <w:r w:rsidRPr="0014537A">
        <w:rPr>
          <w:rFonts w:ascii="Courier New" w:hAnsi="Courier New" w:cs="Courier New"/>
          <w:highlight w:val="lightGray"/>
          <w:lang w:val="en-US"/>
        </w:rPr>
        <w:t xml:space="preserve"> mycartridge.crt -o </w:t>
      </w:r>
      <w:proofErr w:type="spellStart"/>
      <w:r w:rsidRPr="0014537A">
        <w:rPr>
          <w:rFonts w:ascii="Courier New" w:hAnsi="Courier New" w:cs="Courier New"/>
          <w:highlight w:val="lightGray"/>
          <w:lang w:val="en-US"/>
        </w:rPr>
        <w:t>mycartridge.bin</w:t>
      </w:r>
      <w:proofErr w:type="spellEnd"/>
      <w:r w:rsidRPr="0014537A">
        <w:rPr>
          <w:rFonts w:ascii="Courier New" w:hAnsi="Courier New" w:cs="Courier New"/>
          <w:lang w:val="en-US"/>
        </w:rPr>
        <w:t xml:space="preserve"> </w:t>
      </w:r>
    </w:p>
    <w:p w14:paraId="1A0C40DE" w14:textId="77777777" w:rsidR="0061136A" w:rsidRDefault="0061136A" w:rsidP="00AB019F">
      <w:pPr>
        <w:pStyle w:val="berschrift2"/>
      </w:pPr>
      <w:bookmarkStart w:id="14" w:name="_Ref8742505"/>
      <w:bookmarkStart w:id="15" w:name="_Toc12352997"/>
      <w:r>
        <w:t>Example</w:t>
      </w:r>
      <w:r w:rsidR="0014537A">
        <w:t xml:space="preserve"> I</w:t>
      </w:r>
      <w:bookmarkEnd w:id="14"/>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237"/>
      </w:tblGrid>
      <w:tr w:rsidR="00FD3553" w:rsidRPr="00A42503" w14:paraId="1063E7E8" w14:textId="77777777" w:rsidTr="00FD3553">
        <w:tc>
          <w:tcPr>
            <w:tcW w:w="6237" w:type="dxa"/>
            <w:shd w:val="clear" w:color="auto" w:fill="E7E6E6" w:themeFill="background2"/>
          </w:tcPr>
          <w:p w14:paraId="6321526C"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C:\cartconv&gt;cartconv -f deadtest.CRT</w:t>
            </w:r>
          </w:p>
        </w:tc>
      </w:tr>
      <w:tr w:rsidR="00FD3553" w:rsidRPr="00FD3553" w14:paraId="01AE4B66" w14:textId="77777777" w:rsidTr="00FD3553">
        <w:tc>
          <w:tcPr>
            <w:tcW w:w="6237" w:type="dxa"/>
            <w:shd w:val="clear" w:color="auto" w:fill="E7E6E6" w:themeFill="background2"/>
          </w:tcPr>
          <w:p w14:paraId="63C46D9F"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CRT Version: 1.0</w:t>
            </w:r>
          </w:p>
        </w:tc>
      </w:tr>
      <w:tr w:rsidR="00FD3553" w:rsidRPr="00FD3553" w14:paraId="124A26CC" w14:textId="77777777" w:rsidTr="00FD3553">
        <w:tc>
          <w:tcPr>
            <w:tcW w:w="6237" w:type="dxa"/>
            <w:shd w:val="clear" w:color="auto" w:fill="E7E6E6" w:themeFill="background2"/>
          </w:tcPr>
          <w:p w14:paraId="168F4B58"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Name: C64DEADTESTREV718220</w:t>
            </w:r>
          </w:p>
        </w:tc>
      </w:tr>
      <w:tr w:rsidR="00FD3553" w:rsidRPr="00FD3553" w14:paraId="59EC3856" w14:textId="77777777" w:rsidTr="00FD3553">
        <w:tc>
          <w:tcPr>
            <w:tcW w:w="6237" w:type="dxa"/>
            <w:shd w:val="clear" w:color="auto" w:fill="E7E6E6" w:themeFill="background2"/>
          </w:tcPr>
          <w:p w14:paraId="41BF1097" w14:textId="77777777" w:rsidR="00FD3553" w:rsidRPr="00FD3553" w:rsidRDefault="00FD3553" w:rsidP="0015413C">
            <w:pPr>
              <w:rPr>
                <w:rFonts w:ascii="Courier New" w:hAnsi="Courier New" w:cs="Courier New"/>
                <w:i/>
                <w:iCs/>
                <w:color w:val="FF0000"/>
                <w:lang w:val="en-US"/>
              </w:rPr>
            </w:pPr>
            <w:r w:rsidRPr="00FD3553">
              <w:rPr>
                <w:rFonts w:ascii="Courier New" w:hAnsi="Courier New" w:cs="Courier New"/>
                <w:i/>
                <w:iCs/>
                <w:lang w:val="en-US"/>
              </w:rPr>
              <w:t xml:space="preserve">Hardware ID: </w:t>
            </w:r>
            <w:r w:rsidRPr="00FD3553">
              <w:rPr>
                <w:rFonts w:ascii="Courier New" w:hAnsi="Courier New" w:cs="Courier New"/>
                <w:i/>
                <w:iCs/>
                <w:color w:val="FF0000"/>
                <w:lang w:val="en-US"/>
              </w:rPr>
              <w:t>0 (Generic Cartridge)</w:t>
            </w:r>
          </w:p>
        </w:tc>
      </w:tr>
      <w:tr w:rsidR="00FD3553" w:rsidRPr="00FD3553" w14:paraId="0EEB456C" w14:textId="77777777" w:rsidTr="00FD3553">
        <w:tc>
          <w:tcPr>
            <w:tcW w:w="6237" w:type="dxa"/>
            <w:shd w:val="clear" w:color="auto" w:fill="E7E6E6" w:themeFill="background2"/>
          </w:tcPr>
          <w:p w14:paraId="563A2005"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Mode: </w:t>
            </w:r>
            <w:proofErr w:type="spellStart"/>
            <w:r w:rsidRPr="00FD3553">
              <w:rPr>
                <w:rFonts w:ascii="Courier New" w:hAnsi="Courier New" w:cs="Courier New"/>
                <w:i/>
                <w:iCs/>
                <w:color w:val="FF0000"/>
                <w:lang w:val="en-US"/>
              </w:rPr>
              <w:t>exrom</w:t>
            </w:r>
            <w:proofErr w:type="spellEnd"/>
            <w:r w:rsidRPr="00FD3553">
              <w:rPr>
                <w:rFonts w:ascii="Courier New" w:hAnsi="Courier New" w:cs="Courier New"/>
                <w:i/>
                <w:iCs/>
                <w:color w:val="FF0000"/>
                <w:lang w:val="en-US"/>
              </w:rPr>
              <w:t xml:space="preserve">: 1 game: 0 </w:t>
            </w:r>
            <w:r w:rsidRPr="00FD3553">
              <w:rPr>
                <w:rFonts w:ascii="Courier New" w:hAnsi="Courier New" w:cs="Courier New"/>
                <w:i/>
                <w:iCs/>
                <w:lang w:val="en-US"/>
              </w:rPr>
              <w:t>(</w:t>
            </w:r>
            <w:proofErr w:type="spellStart"/>
            <w:r w:rsidRPr="00FD3553">
              <w:rPr>
                <w:rFonts w:ascii="Courier New" w:hAnsi="Courier New" w:cs="Courier New"/>
                <w:i/>
                <w:iCs/>
                <w:lang w:val="en-US"/>
              </w:rPr>
              <w:t>ultimax</w:t>
            </w:r>
            <w:proofErr w:type="spellEnd"/>
            <w:r w:rsidRPr="00FD3553">
              <w:rPr>
                <w:rFonts w:ascii="Courier New" w:hAnsi="Courier New" w:cs="Courier New"/>
                <w:i/>
                <w:iCs/>
                <w:lang w:val="en-US"/>
              </w:rPr>
              <w:t>)</w:t>
            </w:r>
          </w:p>
        </w:tc>
      </w:tr>
      <w:tr w:rsidR="00FD3553" w:rsidRPr="00FD3553" w14:paraId="239CCA9E" w14:textId="77777777" w:rsidTr="00FD3553">
        <w:tc>
          <w:tcPr>
            <w:tcW w:w="6237" w:type="dxa"/>
            <w:shd w:val="clear" w:color="auto" w:fill="E7E6E6" w:themeFill="background2"/>
          </w:tcPr>
          <w:p w14:paraId="72D2FF65" w14:textId="77777777" w:rsidR="00FD3553" w:rsidRPr="00FD3553" w:rsidRDefault="00FD3553" w:rsidP="0015413C">
            <w:pPr>
              <w:rPr>
                <w:rFonts w:ascii="Courier New" w:hAnsi="Courier New" w:cs="Courier New"/>
                <w:i/>
                <w:iCs/>
                <w:lang w:val="en-US"/>
              </w:rPr>
            </w:pPr>
          </w:p>
        </w:tc>
      </w:tr>
      <w:tr w:rsidR="00FD3553" w:rsidRPr="00A42503" w14:paraId="4C3ACD87" w14:textId="77777777" w:rsidTr="00FD3553">
        <w:tc>
          <w:tcPr>
            <w:tcW w:w="6237" w:type="dxa"/>
            <w:shd w:val="clear" w:color="auto" w:fill="E7E6E6" w:themeFill="background2"/>
          </w:tcPr>
          <w:p w14:paraId="5115CBDD" w14:textId="77777777" w:rsidR="00FD3553" w:rsidRPr="00FD3553" w:rsidRDefault="00FD3553" w:rsidP="0015413C">
            <w:pPr>
              <w:rPr>
                <w:rFonts w:ascii="Courier New" w:hAnsi="Courier New" w:cs="Courier New"/>
                <w:i/>
                <w:iCs/>
                <w:lang w:val="en-US"/>
              </w:rPr>
            </w:pPr>
            <w:proofErr w:type="gramStart"/>
            <w:r w:rsidRPr="00FD3553">
              <w:rPr>
                <w:rFonts w:ascii="Courier New" w:hAnsi="Courier New" w:cs="Courier New"/>
                <w:i/>
                <w:iCs/>
                <w:lang w:val="en-US"/>
              </w:rPr>
              <w:t>offset  sig</w:t>
            </w:r>
            <w:proofErr w:type="gramEnd"/>
            <w:r w:rsidRPr="00FD3553">
              <w:rPr>
                <w:rFonts w:ascii="Courier New" w:hAnsi="Courier New" w:cs="Courier New"/>
                <w:i/>
                <w:iCs/>
                <w:lang w:val="en-US"/>
              </w:rPr>
              <w:t xml:space="preserve">  type  bank start size  </w:t>
            </w:r>
            <w:proofErr w:type="spellStart"/>
            <w:r w:rsidRPr="00FD3553">
              <w:rPr>
                <w:rFonts w:ascii="Courier New" w:hAnsi="Courier New" w:cs="Courier New"/>
                <w:i/>
                <w:iCs/>
                <w:lang w:val="en-US"/>
              </w:rPr>
              <w:t>chunklen</w:t>
            </w:r>
            <w:proofErr w:type="spellEnd"/>
          </w:p>
        </w:tc>
      </w:tr>
      <w:tr w:rsidR="00FD3553" w:rsidRPr="00FD3553" w14:paraId="163EA24F" w14:textId="77777777" w:rsidTr="00FD3553">
        <w:tc>
          <w:tcPr>
            <w:tcW w:w="6237" w:type="dxa"/>
            <w:shd w:val="clear" w:color="auto" w:fill="E7E6E6" w:themeFill="background2"/>
          </w:tcPr>
          <w:p w14:paraId="06EB91A2"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$000040 CHIP ROM   #000 </w:t>
            </w:r>
            <w:r w:rsidRPr="00FD3553">
              <w:rPr>
                <w:rFonts w:ascii="Courier New" w:hAnsi="Courier New" w:cs="Courier New"/>
                <w:i/>
                <w:iCs/>
                <w:color w:val="FF0000"/>
                <w:lang w:val="en-US"/>
              </w:rPr>
              <w:t xml:space="preserve">$e000 </w:t>
            </w:r>
            <w:r w:rsidRPr="009570C8">
              <w:rPr>
                <w:rFonts w:ascii="Courier New" w:hAnsi="Courier New" w:cs="Courier New"/>
                <w:i/>
                <w:iCs/>
                <w:color w:val="FF0000"/>
                <w:lang w:val="en-US"/>
              </w:rPr>
              <w:t xml:space="preserve">$2000 </w:t>
            </w:r>
            <w:r w:rsidRPr="00FD3553">
              <w:rPr>
                <w:rFonts w:ascii="Courier New" w:hAnsi="Courier New" w:cs="Courier New"/>
                <w:i/>
                <w:iCs/>
                <w:lang w:val="en-US"/>
              </w:rPr>
              <w:t>$2010</w:t>
            </w:r>
          </w:p>
        </w:tc>
      </w:tr>
      <w:tr w:rsidR="00FD3553" w:rsidRPr="00FD3553" w14:paraId="2DCD3B27" w14:textId="77777777" w:rsidTr="00FD3553">
        <w:tc>
          <w:tcPr>
            <w:tcW w:w="6237" w:type="dxa"/>
            <w:shd w:val="clear" w:color="auto" w:fill="E7E6E6" w:themeFill="background2"/>
          </w:tcPr>
          <w:p w14:paraId="7BE57BD9" w14:textId="77777777" w:rsidR="00FD3553" w:rsidRPr="00FD3553" w:rsidRDefault="00FD3553" w:rsidP="0015413C">
            <w:pPr>
              <w:rPr>
                <w:rFonts w:ascii="Courier New" w:hAnsi="Courier New" w:cs="Courier New"/>
                <w:i/>
                <w:iCs/>
                <w:lang w:val="en-US"/>
              </w:rPr>
            </w:pPr>
          </w:p>
        </w:tc>
      </w:tr>
      <w:tr w:rsidR="00FD3553" w:rsidRPr="00FD3553" w14:paraId="373B184C" w14:textId="77777777" w:rsidTr="00FD3553">
        <w:tc>
          <w:tcPr>
            <w:tcW w:w="6237" w:type="dxa"/>
            <w:shd w:val="clear" w:color="auto" w:fill="E7E6E6" w:themeFill="background2"/>
          </w:tcPr>
          <w:p w14:paraId="356322CE"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total banks: 1 size: $002000</w:t>
            </w:r>
          </w:p>
        </w:tc>
      </w:tr>
    </w:tbl>
    <w:p w14:paraId="711FDED1" w14:textId="77777777" w:rsidR="00FD3553" w:rsidRDefault="00FD3553" w:rsidP="0061136A">
      <w:pPr>
        <w:rPr>
          <w:lang w:val="en-US"/>
        </w:rPr>
      </w:pPr>
    </w:p>
    <w:p w14:paraId="6EB3F581" w14:textId="77777777" w:rsidR="00F231FE" w:rsidRDefault="0061136A" w:rsidP="00833450">
      <w:pPr>
        <w:jc w:val="both"/>
        <w:rPr>
          <w:lang w:val="en-US"/>
        </w:rPr>
      </w:pPr>
      <w:r>
        <w:rPr>
          <w:lang w:val="en-US"/>
        </w:rPr>
        <w:t xml:space="preserve">The important information is colored </w:t>
      </w:r>
      <w:r w:rsidRPr="0061136A">
        <w:rPr>
          <w:color w:val="FF0000"/>
          <w:lang w:val="en-US"/>
        </w:rPr>
        <w:t>red</w:t>
      </w:r>
      <w:r>
        <w:rPr>
          <w:lang w:val="en-US"/>
        </w:rPr>
        <w:t xml:space="preserve"> in the above example.</w:t>
      </w:r>
    </w:p>
    <w:p w14:paraId="08DE4031" w14:textId="77777777" w:rsidR="003E2221" w:rsidRDefault="0061136A" w:rsidP="00833450">
      <w:pPr>
        <w:jc w:val="both"/>
        <w:rPr>
          <w:lang w:val="en-US"/>
        </w:rPr>
      </w:pPr>
      <w:r>
        <w:rPr>
          <w:lang w:val="en-US"/>
        </w:rPr>
        <w:t xml:space="preserve">First of all, </w:t>
      </w:r>
      <w:r w:rsidRPr="0061136A">
        <w:rPr>
          <w:b/>
          <w:bCs/>
          <w:lang w:val="en-US"/>
        </w:rPr>
        <w:t>it has to be a generic cartridge</w:t>
      </w:r>
      <w:r>
        <w:rPr>
          <w:lang w:val="en-US"/>
        </w:rPr>
        <w:t xml:space="preserve"> (Hardware ID 0). Many (game or special) cartridges have additional hardware build it, that is required for proper operation. That might be one of </w:t>
      </w:r>
      <w:r w:rsidR="003E2221">
        <w:rPr>
          <w:lang w:val="en-US"/>
        </w:rPr>
        <w:t>manifold</w:t>
      </w:r>
      <w:r>
        <w:rPr>
          <w:lang w:val="en-US"/>
        </w:rPr>
        <w:t xml:space="preserve"> automatic bank switching </w:t>
      </w:r>
      <w:r w:rsidR="003E2221">
        <w:rPr>
          <w:lang w:val="en-US"/>
        </w:rPr>
        <w:t xml:space="preserve">circuits, a freezer circuit like in the Final Cartridge etc. </w:t>
      </w:r>
    </w:p>
    <w:p w14:paraId="515141AF" w14:textId="2712B9DC" w:rsidR="0061136A" w:rsidRDefault="003E2221" w:rsidP="00833450">
      <w:pPr>
        <w:jc w:val="both"/>
        <w:rPr>
          <w:lang w:val="en-US"/>
        </w:rPr>
      </w:pPr>
      <w:r>
        <w:rPr>
          <w:lang w:val="en-US"/>
        </w:rPr>
        <w:lastRenderedPageBreak/>
        <w:t xml:space="preserve"> </w:t>
      </w:r>
      <w:r w:rsidR="00FD3553">
        <w:rPr>
          <w:lang w:val="en-US"/>
        </w:rPr>
        <w:t xml:space="preserve">Next, </w:t>
      </w:r>
      <w:r w:rsidR="00A70176">
        <w:rPr>
          <w:lang w:val="en-US"/>
        </w:rPr>
        <w:fldChar w:fldCharType="begin"/>
      </w:r>
      <w:r w:rsidR="00A70176">
        <w:rPr>
          <w:lang w:val="en-US"/>
        </w:rPr>
        <w:instrText xml:space="preserve"> EQ \x \to(EXROM) </w:instrText>
      </w:r>
      <w:r w:rsidR="00A70176">
        <w:rPr>
          <w:lang w:val="en-US"/>
        </w:rPr>
        <w:fldChar w:fldCharType="end"/>
      </w:r>
      <w:r w:rsidR="00FD3553">
        <w:rPr>
          <w:lang w:val="en-US"/>
        </w:rPr>
        <w:t xml:space="preserve">has to be 1 (HIGH) and </w:t>
      </w:r>
      <w:r w:rsidR="00A70176">
        <w:rPr>
          <w:lang w:val="en-US"/>
        </w:rPr>
        <w:fldChar w:fldCharType="begin"/>
      </w:r>
      <w:r w:rsidR="00A70176">
        <w:rPr>
          <w:lang w:val="en-US"/>
        </w:rPr>
        <w:instrText xml:space="preserve"> EQ \x \to(GAME) </w:instrText>
      </w:r>
      <w:r w:rsidR="00A70176">
        <w:rPr>
          <w:lang w:val="en-US"/>
        </w:rPr>
        <w:fldChar w:fldCharType="end"/>
      </w:r>
      <w:r w:rsidR="00FD3553">
        <w:rPr>
          <w:lang w:val="en-US"/>
        </w:rPr>
        <w:t>has to be 0 (LOW)</w:t>
      </w:r>
      <w:r w:rsidR="009570C8">
        <w:rPr>
          <w:lang w:val="en-US"/>
        </w:rPr>
        <w:t xml:space="preserve"> </w:t>
      </w:r>
      <w:r w:rsidR="009570C8">
        <w:rPr>
          <w:lang w:val="en-US"/>
        </w:rPr>
        <w:sym w:font="Symbol" w:char="F0DE"/>
      </w:r>
      <w:r w:rsidR="009570C8">
        <w:rPr>
          <w:lang w:val="en-US"/>
        </w:rPr>
        <w:t xml:space="preserve"> DIP Switch 1=ON, 2=OFF</w:t>
      </w:r>
      <w:r w:rsidR="00FD3553">
        <w:rPr>
          <w:lang w:val="en-US"/>
        </w:rPr>
        <w:t xml:space="preserve">. The </w:t>
      </w:r>
      <w:proofErr w:type="spellStart"/>
      <w:r w:rsidR="00FD3553">
        <w:rPr>
          <w:lang w:val="en-US"/>
        </w:rPr>
        <w:t>ultimax</w:t>
      </w:r>
      <w:proofErr w:type="spellEnd"/>
      <w:r w:rsidR="00FD3553">
        <w:rPr>
          <w:lang w:val="en-US"/>
        </w:rPr>
        <w:t xml:space="preserve"> mode is mentioned here</w:t>
      </w:r>
      <w:r w:rsidR="009570C8">
        <w:rPr>
          <w:lang w:val="en-US"/>
        </w:rPr>
        <w:t>, too</w:t>
      </w:r>
      <w:r w:rsidR="00A70176">
        <w:rPr>
          <w:lang w:val="en-US"/>
        </w:rPr>
        <w:t xml:space="preserve">.  The start address is $e000 (0xE000). Referring to </w:t>
      </w:r>
      <w:r w:rsidR="00A70176">
        <w:rPr>
          <w:lang w:val="en-US"/>
        </w:rPr>
        <w:fldChar w:fldCharType="begin"/>
      </w:r>
      <w:r w:rsidR="00A70176">
        <w:rPr>
          <w:lang w:val="en-US"/>
        </w:rPr>
        <w:instrText xml:space="preserve"> REF _Ref8724265 \h </w:instrText>
      </w:r>
      <w:r w:rsidR="00833450">
        <w:rPr>
          <w:lang w:val="en-US"/>
        </w:rPr>
        <w:instrText xml:space="preserve"> \* MERGEFORMAT </w:instrText>
      </w:r>
      <w:r w:rsidR="00A70176">
        <w:rPr>
          <w:lang w:val="en-US"/>
        </w:rPr>
      </w:r>
      <w:r w:rsidR="00A70176">
        <w:rPr>
          <w:lang w:val="en-US"/>
        </w:rPr>
        <w:fldChar w:fldCharType="separate"/>
      </w:r>
      <w:r w:rsidR="00CF0D74" w:rsidRPr="00834395">
        <w:rPr>
          <w:lang w:val="en-US"/>
        </w:rPr>
        <w:t xml:space="preserve">Table </w:t>
      </w:r>
      <w:r w:rsidR="00CF0D74">
        <w:rPr>
          <w:noProof/>
          <w:lang w:val="en-US"/>
        </w:rPr>
        <w:t>1</w:t>
      </w:r>
      <w:r w:rsidR="00A70176">
        <w:rPr>
          <w:lang w:val="en-US"/>
        </w:rPr>
        <w:fldChar w:fldCharType="end"/>
      </w:r>
      <w:r w:rsidR="00A70176">
        <w:rPr>
          <w:lang w:val="en-US"/>
        </w:rPr>
        <w:t xml:space="preserve">, J6 has to be set to </w:t>
      </w:r>
      <w:r w:rsidR="00A70176">
        <w:rPr>
          <w:lang w:val="en-US"/>
        </w:rPr>
        <w:fldChar w:fldCharType="begin"/>
      </w:r>
      <w:r w:rsidR="00A70176">
        <w:rPr>
          <w:lang w:val="en-US"/>
        </w:rPr>
        <w:instrText xml:space="preserve"> EQ \x \to(ROMH) </w:instrText>
      </w:r>
      <w:r w:rsidR="00A70176">
        <w:rPr>
          <w:lang w:val="en-US"/>
        </w:rPr>
        <w:fldChar w:fldCharType="end"/>
      </w:r>
      <w:r w:rsidR="00A70176">
        <w:rPr>
          <w:lang w:val="en-US"/>
        </w:rPr>
        <w:t xml:space="preserve">. </w:t>
      </w:r>
      <w:r w:rsidR="009570C8">
        <w:rPr>
          <w:lang w:val="en-US"/>
        </w:rPr>
        <w:t xml:space="preserve">The size is $2000 (which is hexadecimal for 8k). </w:t>
      </w:r>
      <w:r w:rsidR="00DD63CF">
        <w:rPr>
          <w:lang w:val="en-US"/>
        </w:rPr>
        <w:t>Hence</w:t>
      </w:r>
      <w:r w:rsidR="009570C8">
        <w:rPr>
          <w:lang w:val="en-US"/>
        </w:rPr>
        <w:t xml:space="preserve"> jumper J5 is set to “switch”.</w:t>
      </w:r>
      <w:r w:rsidR="009155EF">
        <w:rPr>
          <w:lang w:val="en-US"/>
        </w:rPr>
        <w:t xml:space="preserve"> It is assumed, that the binary is programmed to the first 8k of the EPROM, so the address lines A15, A14 and A13 are L, L, L </w:t>
      </w:r>
      <w:r w:rsidR="009155EF">
        <w:rPr>
          <w:lang w:val="en-US"/>
        </w:rPr>
        <w:sym w:font="Symbol" w:char="F0DE"/>
      </w:r>
      <w:r w:rsidR="009155EF">
        <w:rPr>
          <w:lang w:val="en-US"/>
        </w:rPr>
        <w:t xml:space="preserve"> the switches 3-5 are ON.</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1CF0A56F"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3551C505" w14:textId="77777777" w:rsidR="00C50938" w:rsidRDefault="00C50938" w:rsidP="0015413C">
            <w:pPr>
              <w:rPr>
                <w:lang w:val="en-US"/>
              </w:rPr>
            </w:pPr>
            <w:r>
              <w:rPr>
                <w:lang w:val="en-US"/>
              </w:rPr>
              <w:t>Item</w:t>
            </w:r>
          </w:p>
        </w:tc>
        <w:tc>
          <w:tcPr>
            <w:tcW w:w="2409" w:type="dxa"/>
          </w:tcPr>
          <w:p w14:paraId="1D00209E" w14:textId="77777777" w:rsidR="00C50938" w:rsidRDefault="00C50938" w:rsidP="0015413C">
            <w:pPr>
              <w:rPr>
                <w:lang w:val="en-US"/>
              </w:rPr>
            </w:pPr>
            <w:proofErr w:type="spellStart"/>
            <w:r>
              <w:rPr>
                <w:lang w:val="en-US"/>
              </w:rPr>
              <w:t>cartconv</w:t>
            </w:r>
            <w:proofErr w:type="spellEnd"/>
          </w:p>
        </w:tc>
        <w:tc>
          <w:tcPr>
            <w:tcW w:w="2268" w:type="dxa"/>
          </w:tcPr>
          <w:p w14:paraId="28F01209" w14:textId="77777777" w:rsidR="00C50938" w:rsidRDefault="00C50938" w:rsidP="0015413C">
            <w:pPr>
              <w:rPr>
                <w:lang w:val="en-US"/>
              </w:rPr>
            </w:pPr>
            <w:r>
              <w:rPr>
                <w:lang w:val="en-US"/>
              </w:rPr>
              <w:t>Setting</w:t>
            </w:r>
          </w:p>
        </w:tc>
      </w:tr>
      <w:tr w:rsidR="004922E9" w14:paraId="3FEB1DF4"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70755B6" w14:textId="77777777" w:rsidR="004922E9" w:rsidRDefault="004922E9" w:rsidP="0015413C">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4F6FFE68" w14:textId="77777777" w:rsidR="004922E9" w:rsidRDefault="004922E9" w:rsidP="0015413C">
            <w:pPr>
              <w:rPr>
                <w:lang w:val="en-US"/>
              </w:rPr>
            </w:pPr>
            <w:r>
              <w:rPr>
                <w:lang w:val="en-US"/>
              </w:rPr>
              <w:t>0 (= LOW)</w:t>
            </w:r>
          </w:p>
        </w:tc>
        <w:tc>
          <w:tcPr>
            <w:tcW w:w="2268" w:type="dxa"/>
          </w:tcPr>
          <w:p w14:paraId="167FCD13" w14:textId="77777777" w:rsidR="004922E9" w:rsidRDefault="004922E9" w:rsidP="0015413C">
            <w:pPr>
              <w:rPr>
                <w:lang w:val="en-US"/>
              </w:rPr>
            </w:pPr>
            <w:r>
              <w:rPr>
                <w:lang w:val="en-US"/>
              </w:rPr>
              <w:t>SW1-1 = ON</w:t>
            </w:r>
          </w:p>
        </w:tc>
      </w:tr>
      <w:tr w:rsidR="004922E9" w14:paraId="5111AAEB" w14:textId="77777777" w:rsidTr="00C50938">
        <w:trPr>
          <w:jc w:val="center"/>
        </w:trPr>
        <w:tc>
          <w:tcPr>
            <w:tcW w:w="1555" w:type="dxa"/>
          </w:tcPr>
          <w:p w14:paraId="39E9017E" w14:textId="77777777" w:rsidR="004922E9" w:rsidRDefault="004922E9" w:rsidP="0015413C">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3AEB0F2C" w14:textId="77777777" w:rsidR="004922E9" w:rsidRDefault="004922E9" w:rsidP="0015413C">
            <w:pPr>
              <w:rPr>
                <w:lang w:val="en-US"/>
              </w:rPr>
            </w:pPr>
            <w:r>
              <w:rPr>
                <w:lang w:val="en-US"/>
              </w:rPr>
              <w:t>1 (= HIGH)</w:t>
            </w:r>
          </w:p>
        </w:tc>
        <w:tc>
          <w:tcPr>
            <w:tcW w:w="2268" w:type="dxa"/>
          </w:tcPr>
          <w:p w14:paraId="66B1E100" w14:textId="77777777" w:rsidR="004922E9" w:rsidRDefault="004922E9" w:rsidP="0015413C">
            <w:pPr>
              <w:rPr>
                <w:lang w:val="en-US"/>
              </w:rPr>
            </w:pPr>
            <w:r>
              <w:rPr>
                <w:lang w:val="en-US"/>
              </w:rPr>
              <w:t>SW1-2 = OFF</w:t>
            </w:r>
          </w:p>
        </w:tc>
      </w:tr>
      <w:tr w:rsidR="004922E9" w14:paraId="42226C1E"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D6E51F" w14:textId="77777777" w:rsidR="004922E9" w:rsidRDefault="004922E9" w:rsidP="0015413C">
            <w:pPr>
              <w:rPr>
                <w:lang w:val="en-US"/>
              </w:rPr>
            </w:pPr>
            <w:r>
              <w:rPr>
                <w:lang w:val="en-US"/>
              </w:rPr>
              <w:t xml:space="preserve">size </w:t>
            </w:r>
          </w:p>
        </w:tc>
        <w:tc>
          <w:tcPr>
            <w:tcW w:w="2409" w:type="dxa"/>
          </w:tcPr>
          <w:p w14:paraId="28209162" w14:textId="77777777" w:rsidR="004922E9" w:rsidRDefault="004922E9" w:rsidP="0015413C">
            <w:pPr>
              <w:rPr>
                <w:lang w:val="en-US"/>
              </w:rPr>
            </w:pPr>
            <w:r>
              <w:rPr>
                <w:lang w:val="en-US"/>
              </w:rPr>
              <w:t>$2000 (=8k cartridge)</w:t>
            </w:r>
          </w:p>
        </w:tc>
        <w:tc>
          <w:tcPr>
            <w:tcW w:w="2268" w:type="dxa"/>
          </w:tcPr>
          <w:p w14:paraId="04761C25" w14:textId="77777777" w:rsidR="004922E9" w:rsidRDefault="004922E9" w:rsidP="0015413C">
            <w:pPr>
              <w:rPr>
                <w:lang w:val="en-US"/>
              </w:rPr>
            </w:pPr>
            <w:r>
              <w:rPr>
                <w:lang w:val="en-US"/>
              </w:rPr>
              <w:t>A13 (J5) = “Switch”</w:t>
            </w:r>
          </w:p>
        </w:tc>
      </w:tr>
      <w:tr w:rsidR="004922E9" w14:paraId="3C5F9B75" w14:textId="77777777" w:rsidTr="00C50938">
        <w:trPr>
          <w:jc w:val="center"/>
        </w:trPr>
        <w:tc>
          <w:tcPr>
            <w:tcW w:w="1555" w:type="dxa"/>
          </w:tcPr>
          <w:p w14:paraId="3D9A88F9" w14:textId="77777777" w:rsidR="004922E9" w:rsidRDefault="004922E9" w:rsidP="0015413C">
            <w:pPr>
              <w:rPr>
                <w:lang w:val="en-US"/>
              </w:rPr>
            </w:pPr>
            <w:r>
              <w:rPr>
                <w:lang w:val="en-US"/>
              </w:rPr>
              <w:t>start</w:t>
            </w:r>
          </w:p>
        </w:tc>
        <w:tc>
          <w:tcPr>
            <w:tcW w:w="2409" w:type="dxa"/>
          </w:tcPr>
          <w:p w14:paraId="6C859CA2" w14:textId="77777777" w:rsidR="004922E9" w:rsidRDefault="004922E9" w:rsidP="0015413C">
            <w:pPr>
              <w:rPr>
                <w:lang w:val="en-US"/>
              </w:rPr>
            </w:pPr>
            <w:r>
              <w:rPr>
                <w:lang w:val="en-US"/>
              </w:rPr>
              <w:t>$E000</w:t>
            </w:r>
          </w:p>
        </w:tc>
        <w:tc>
          <w:tcPr>
            <w:tcW w:w="2268" w:type="dxa"/>
          </w:tcPr>
          <w:p w14:paraId="5CD6ED6F" w14:textId="77777777" w:rsidR="004922E9" w:rsidRDefault="004922E9" w:rsidP="0015413C">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\to(ROMH) </w:instrText>
            </w:r>
            <w:r>
              <w:rPr>
                <w:lang w:val="en-US"/>
              </w:rPr>
              <w:fldChar w:fldCharType="end"/>
            </w:r>
          </w:p>
        </w:tc>
      </w:tr>
      <w:tr w:rsidR="004922E9" w:rsidRPr="00A42503" w14:paraId="3667A6F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ADBB311" w14:textId="77777777" w:rsidR="004922E9" w:rsidRDefault="004922E9" w:rsidP="0015413C">
            <w:pPr>
              <w:rPr>
                <w:lang w:val="en-US"/>
              </w:rPr>
            </w:pPr>
            <w:r>
              <w:rPr>
                <w:lang w:val="en-US"/>
              </w:rPr>
              <w:t>EPROM offset</w:t>
            </w:r>
          </w:p>
        </w:tc>
        <w:tc>
          <w:tcPr>
            <w:tcW w:w="2409" w:type="dxa"/>
          </w:tcPr>
          <w:p w14:paraId="19716BAB" w14:textId="77777777" w:rsidR="004922E9" w:rsidRDefault="004922E9" w:rsidP="0015413C">
            <w:pPr>
              <w:rPr>
                <w:lang w:val="en-US"/>
              </w:rPr>
            </w:pPr>
            <w:r>
              <w:rPr>
                <w:lang w:val="en-US"/>
              </w:rPr>
              <w:t>$2000</w:t>
            </w:r>
          </w:p>
        </w:tc>
        <w:tc>
          <w:tcPr>
            <w:tcW w:w="2268" w:type="dxa"/>
          </w:tcPr>
          <w:p w14:paraId="2F3C4674" w14:textId="77777777" w:rsidR="004922E9" w:rsidRDefault="004922E9" w:rsidP="0015413C">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417DD907" w14:textId="77777777" w:rsidR="004922E9" w:rsidRDefault="004922E9" w:rsidP="0061136A">
      <w:pPr>
        <w:rPr>
          <w:lang w:val="en-US"/>
        </w:rPr>
      </w:pPr>
    </w:p>
    <w:p w14:paraId="13FBC653" w14:textId="77777777" w:rsidR="009570C8" w:rsidRDefault="006B4AD1" w:rsidP="0061136A">
      <w:pPr>
        <w:rPr>
          <w:lang w:val="en-US"/>
        </w:rPr>
      </w:pPr>
      <w:r>
        <w:rPr>
          <w:lang w:val="en-US"/>
        </w:rPr>
        <w:t xml:space="preserve">Now the </w:t>
      </w:r>
      <w:proofErr w:type="spellStart"/>
      <w:r>
        <w:rPr>
          <w:lang w:val="en-US"/>
        </w:rPr>
        <w:t>deadtest.bin</w:t>
      </w:r>
      <w:proofErr w:type="spellEnd"/>
      <w:r>
        <w:rPr>
          <w:lang w:val="en-US"/>
        </w:rPr>
        <w:t xml:space="preserve"> file can be generated: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20" w:firstRow="1" w:lastRow="0" w:firstColumn="0" w:lastColumn="0" w:noHBand="0" w:noVBand="1"/>
      </w:tblPr>
      <w:tblGrid>
        <w:gridCol w:w="9062"/>
      </w:tblGrid>
      <w:tr w:rsidR="006B4AD1" w:rsidRPr="00A42503" w14:paraId="7C186ADA" w14:textId="77777777" w:rsidTr="006B4AD1">
        <w:tc>
          <w:tcPr>
            <w:tcW w:w="9062" w:type="dxa"/>
            <w:shd w:val="clear" w:color="auto" w:fill="E7E6E6" w:themeFill="background2"/>
          </w:tcPr>
          <w:p w14:paraId="3CF41D64"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C:\cartconv&gt;cartconv -</w:t>
            </w:r>
            <w:proofErr w:type="spellStart"/>
            <w:r w:rsidRPr="006B4AD1">
              <w:rPr>
                <w:rFonts w:ascii="Courier New" w:hAnsi="Courier New" w:cs="Courier New"/>
                <w:i/>
                <w:iCs/>
                <w:lang w:val="en-US"/>
              </w:rPr>
              <w:t>i</w:t>
            </w:r>
            <w:proofErr w:type="spellEnd"/>
            <w:r w:rsidRPr="006B4AD1">
              <w:rPr>
                <w:rFonts w:ascii="Courier New" w:hAnsi="Courier New" w:cs="Courier New"/>
                <w:i/>
                <w:iCs/>
                <w:lang w:val="en-US"/>
              </w:rPr>
              <w:t xml:space="preserve"> deadtest.CRT -o </w:t>
            </w:r>
            <w:proofErr w:type="spellStart"/>
            <w:r w:rsidRPr="006B4AD1">
              <w:rPr>
                <w:rFonts w:ascii="Courier New" w:hAnsi="Courier New" w:cs="Courier New"/>
                <w:i/>
                <w:iCs/>
                <w:lang w:val="en-US"/>
              </w:rPr>
              <w:t>deadtest.bin</w:t>
            </w:r>
            <w:proofErr w:type="spellEnd"/>
          </w:p>
        </w:tc>
      </w:tr>
      <w:tr w:rsidR="006B4AD1" w:rsidRPr="006B4AD1" w14:paraId="4E378BBA" w14:textId="77777777" w:rsidTr="006B4AD1">
        <w:tc>
          <w:tcPr>
            <w:tcW w:w="9062" w:type="dxa"/>
            <w:shd w:val="clear" w:color="auto" w:fill="E7E6E6" w:themeFill="background2"/>
          </w:tcPr>
          <w:p w14:paraId="4FC8321E"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Input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deadtest.CRT</w:t>
            </w:r>
          </w:p>
        </w:tc>
      </w:tr>
      <w:tr w:rsidR="006B4AD1" w:rsidRPr="006B4AD1" w14:paraId="27F45F26" w14:textId="77777777" w:rsidTr="006B4AD1">
        <w:tc>
          <w:tcPr>
            <w:tcW w:w="9062" w:type="dxa"/>
            <w:shd w:val="clear" w:color="auto" w:fill="E7E6E6" w:themeFill="background2"/>
          </w:tcPr>
          <w:p w14:paraId="43F84ED0"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Output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w:t>
            </w:r>
            <w:proofErr w:type="spellStart"/>
            <w:r w:rsidRPr="006B4AD1">
              <w:rPr>
                <w:rFonts w:ascii="Courier New" w:hAnsi="Courier New" w:cs="Courier New"/>
                <w:i/>
                <w:iCs/>
                <w:lang w:val="en-US"/>
              </w:rPr>
              <w:t>deadtest.bin</w:t>
            </w:r>
            <w:proofErr w:type="spellEnd"/>
          </w:p>
        </w:tc>
      </w:tr>
      <w:tr w:rsidR="006B4AD1" w:rsidRPr="00A42503" w14:paraId="5AC50A47" w14:textId="77777777" w:rsidTr="006B4AD1">
        <w:tc>
          <w:tcPr>
            <w:tcW w:w="9062" w:type="dxa"/>
            <w:shd w:val="clear" w:color="auto" w:fill="E7E6E6" w:themeFill="background2"/>
          </w:tcPr>
          <w:p w14:paraId="64F3099F"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Conversion from Generic Cartridge .</w:t>
            </w:r>
            <w:proofErr w:type="spellStart"/>
            <w:r w:rsidRPr="006B4AD1">
              <w:rPr>
                <w:rFonts w:ascii="Courier New" w:hAnsi="Courier New" w:cs="Courier New"/>
                <w:i/>
                <w:iCs/>
                <w:lang w:val="en-US"/>
              </w:rPr>
              <w:t>crt</w:t>
            </w:r>
            <w:proofErr w:type="spellEnd"/>
            <w:r w:rsidRPr="006B4AD1">
              <w:rPr>
                <w:rFonts w:ascii="Courier New" w:hAnsi="Courier New" w:cs="Courier New"/>
                <w:i/>
                <w:iCs/>
                <w:lang w:val="en-US"/>
              </w:rPr>
              <w:t xml:space="preserve"> to binary format successful.</w:t>
            </w:r>
          </w:p>
        </w:tc>
      </w:tr>
    </w:tbl>
    <w:p w14:paraId="542826C0" w14:textId="77777777" w:rsidR="009155EF" w:rsidRPr="009155EF" w:rsidRDefault="009155EF" w:rsidP="009155EF">
      <w:pPr>
        <w:rPr>
          <w:lang w:val="en-US"/>
        </w:rPr>
      </w:pPr>
    </w:p>
    <w:p w14:paraId="23636F3D" w14:textId="77777777" w:rsidR="006B4AD1" w:rsidRDefault="006B4AD1" w:rsidP="00AB019F">
      <w:pPr>
        <w:pStyle w:val="berschrift2"/>
      </w:pPr>
      <w:bookmarkStart w:id="16" w:name="_Toc12352998"/>
      <w:r>
        <w:t>Example II</w:t>
      </w:r>
      <w:bookmarkEnd w:id="1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A5166" w:rsidRPr="00A42503" w14:paraId="37842D07" w14:textId="77777777" w:rsidTr="002A5166">
        <w:tc>
          <w:tcPr>
            <w:tcW w:w="9062" w:type="dxa"/>
            <w:shd w:val="clear" w:color="auto" w:fill="E7E6E6" w:themeFill="background2"/>
          </w:tcPr>
          <w:p w14:paraId="38AF48AF"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C:\cartconv&gt;cartconv -f diag04.crt</w:t>
            </w:r>
          </w:p>
        </w:tc>
      </w:tr>
      <w:tr w:rsidR="002A5166" w:rsidRPr="002A5166" w14:paraId="3DCB0A18" w14:textId="77777777" w:rsidTr="002A5166">
        <w:tc>
          <w:tcPr>
            <w:tcW w:w="9062" w:type="dxa"/>
            <w:shd w:val="clear" w:color="auto" w:fill="E7E6E6" w:themeFill="background2"/>
          </w:tcPr>
          <w:p w14:paraId="64C03C02"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CRT Version: 1.0</w:t>
            </w:r>
          </w:p>
        </w:tc>
      </w:tr>
      <w:tr w:rsidR="002A5166" w:rsidRPr="002A5166" w14:paraId="40CEEF64" w14:textId="77777777" w:rsidTr="002A5166">
        <w:tc>
          <w:tcPr>
            <w:tcW w:w="9062" w:type="dxa"/>
            <w:shd w:val="clear" w:color="auto" w:fill="E7E6E6" w:themeFill="background2"/>
          </w:tcPr>
          <w:p w14:paraId="314F0DB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Name: 586220PLUS_0.4</w:t>
            </w:r>
          </w:p>
        </w:tc>
      </w:tr>
      <w:tr w:rsidR="002A5166" w:rsidRPr="002A5166" w14:paraId="0E84D7F2" w14:textId="77777777" w:rsidTr="002A5166">
        <w:tc>
          <w:tcPr>
            <w:tcW w:w="9062" w:type="dxa"/>
            <w:shd w:val="clear" w:color="auto" w:fill="E7E6E6" w:themeFill="background2"/>
          </w:tcPr>
          <w:p w14:paraId="5DC2A019"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Hardware ID: </w:t>
            </w:r>
            <w:r w:rsidRPr="002A5166">
              <w:rPr>
                <w:rFonts w:ascii="Courier New" w:hAnsi="Courier New" w:cs="Courier New"/>
                <w:i/>
                <w:iCs/>
                <w:color w:val="FF0000"/>
                <w:lang w:val="en-US"/>
              </w:rPr>
              <w:t>0 (Generic Cartridge)</w:t>
            </w:r>
          </w:p>
        </w:tc>
      </w:tr>
      <w:tr w:rsidR="002A5166" w:rsidRPr="00A42503" w14:paraId="228338E8" w14:textId="77777777" w:rsidTr="002A5166">
        <w:tc>
          <w:tcPr>
            <w:tcW w:w="9062" w:type="dxa"/>
            <w:shd w:val="clear" w:color="auto" w:fill="E7E6E6" w:themeFill="background2"/>
          </w:tcPr>
          <w:p w14:paraId="195D11D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Mode: </w:t>
            </w:r>
            <w:proofErr w:type="spellStart"/>
            <w:r w:rsidRPr="002A5166">
              <w:rPr>
                <w:rFonts w:ascii="Courier New" w:hAnsi="Courier New" w:cs="Courier New"/>
                <w:i/>
                <w:iCs/>
                <w:color w:val="FF0000"/>
                <w:lang w:val="en-US"/>
              </w:rPr>
              <w:t>exrom</w:t>
            </w:r>
            <w:proofErr w:type="spellEnd"/>
            <w:r w:rsidRPr="002A5166">
              <w:rPr>
                <w:rFonts w:ascii="Courier New" w:hAnsi="Courier New" w:cs="Courier New"/>
                <w:i/>
                <w:iCs/>
                <w:color w:val="FF0000"/>
                <w:lang w:val="en-US"/>
              </w:rPr>
              <w:t>: 0 game: 1 (8k Game)</w:t>
            </w:r>
          </w:p>
        </w:tc>
      </w:tr>
      <w:tr w:rsidR="002A5166" w:rsidRPr="00A42503" w14:paraId="4CB28622" w14:textId="77777777" w:rsidTr="002A5166">
        <w:tc>
          <w:tcPr>
            <w:tcW w:w="9062" w:type="dxa"/>
            <w:shd w:val="clear" w:color="auto" w:fill="E7E6E6" w:themeFill="background2"/>
          </w:tcPr>
          <w:p w14:paraId="1F2AEC28" w14:textId="77777777" w:rsidR="002A5166" w:rsidRPr="002A5166" w:rsidRDefault="002A5166" w:rsidP="0015413C">
            <w:pPr>
              <w:rPr>
                <w:rFonts w:ascii="Courier New" w:hAnsi="Courier New" w:cs="Courier New"/>
                <w:i/>
                <w:iCs/>
                <w:lang w:val="en-US"/>
              </w:rPr>
            </w:pPr>
            <w:proofErr w:type="gramStart"/>
            <w:r w:rsidRPr="002A5166">
              <w:rPr>
                <w:rFonts w:ascii="Courier New" w:hAnsi="Courier New" w:cs="Courier New"/>
                <w:i/>
                <w:iCs/>
                <w:lang w:val="en-US"/>
              </w:rPr>
              <w:t>offset  sig</w:t>
            </w:r>
            <w:proofErr w:type="gramEnd"/>
            <w:r w:rsidRPr="002A5166">
              <w:rPr>
                <w:rFonts w:ascii="Courier New" w:hAnsi="Courier New" w:cs="Courier New"/>
                <w:i/>
                <w:iCs/>
                <w:lang w:val="en-US"/>
              </w:rPr>
              <w:t xml:space="preserve">  type  bank start size  </w:t>
            </w:r>
            <w:proofErr w:type="spellStart"/>
            <w:r w:rsidRPr="002A5166">
              <w:rPr>
                <w:rFonts w:ascii="Courier New" w:hAnsi="Courier New" w:cs="Courier New"/>
                <w:i/>
                <w:iCs/>
                <w:lang w:val="en-US"/>
              </w:rPr>
              <w:t>chunklen</w:t>
            </w:r>
            <w:proofErr w:type="spellEnd"/>
          </w:p>
        </w:tc>
      </w:tr>
      <w:tr w:rsidR="002A5166" w:rsidRPr="002A5166" w14:paraId="1B33973E" w14:textId="77777777" w:rsidTr="002A5166">
        <w:tc>
          <w:tcPr>
            <w:tcW w:w="9062" w:type="dxa"/>
            <w:shd w:val="clear" w:color="auto" w:fill="E7E6E6" w:themeFill="background2"/>
          </w:tcPr>
          <w:p w14:paraId="77D0AAC1"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$000040 CHIP ROM   #000 </w:t>
            </w:r>
            <w:r w:rsidRPr="002A5166">
              <w:rPr>
                <w:rFonts w:ascii="Courier New" w:hAnsi="Courier New" w:cs="Courier New"/>
                <w:i/>
                <w:iCs/>
                <w:color w:val="FF0000"/>
                <w:lang w:val="en-US"/>
              </w:rPr>
              <w:t xml:space="preserve">$8000 $2000 </w:t>
            </w:r>
            <w:r w:rsidRPr="002A5166">
              <w:rPr>
                <w:rFonts w:ascii="Courier New" w:hAnsi="Courier New" w:cs="Courier New"/>
                <w:i/>
                <w:iCs/>
                <w:lang w:val="en-US"/>
              </w:rPr>
              <w:t>$2010</w:t>
            </w:r>
          </w:p>
        </w:tc>
      </w:tr>
      <w:tr w:rsidR="002A5166" w:rsidRPr="002A5166" w14:paraId="4FD4B104" w14:textId="77777777" w:rsidTr="002A5166">
        <w:tc>
          <w:tcPr>
            <w:tcW w:w="9062" w:type="dxa"/>
            <w:shd w:val="clear" w:color="auto" w:fill="E7E6E6" w:themeFill="background2"/>
          </w:tcPr>
          <w:p w14:paraId="253DD302" w14:textId="77777777" w:rsidR="002A5166" w:rsidRPr="002A5166" w:rsidRDefault="002A5166" w:rsidP="0015413C">
            <w:pPr>
              <w:rPr>
                <w:rFonts w:ascii="Courier New" w:hAnsi="Courier New" w:cs="Courier New"/>
                <w:i/>
                <w:iCs/>
                <w:color w:val="FF0000"/>
                <w:lang w:val="en-US"/>
              </w:rPr>
            </w:pPr>
            <w:r w:rsidRPr="002A5166">
              <w:rPr>
                <w:rFonts w:ascii="Courier New" w:hAnsi="Courier New" w:cs="Courier New"/>
                <w:i/>
                <w:iCs/>
                <w:lang w:val="en-US"/>
              </w:rPr>
              <w:t>total banks: 1 size: $002000</w:t>
            </w:r>
          </w:p>
        </w:tc>
      </w:tr>
    </w:tbl>
    <w:p w14:paraId="2D97D69F" w14:textId="77777777" w:rsidR="002A5166" w:rsidRDefault="002A5166" w:rsidP="002A5166">
      <w:pPr>
        <w:rPr>
          <w:lang w:val="en-US"/>
        </w:rPr>
      </w:pPr>
    </w:p>
    <w:p w14:paraId="35116861" w14:textId="77777777" w:rsidR="002A5166" w:rsidRDefault="002A5166" w:rsidP="00833450">
      <w:pPr>
        <w:jc w:val="both"/>
        <w:rPr>
          <w:lang w:val="en-US"/>
        </w:rPr>
      </w:pPr>
      <w:r>
        <w:rPr>
          <w:lang w:val="en-US"/>
        </w:rPr>
        <w:t>Here, the Hardware ID is 0 (Generic Cartridge) again. The Versa64Cart is suitable for running the software.</w:t>
      </w:r>
      <w:r w:rsidR="002B4425">
        <w:rPr>
          <w:lang w:val="en-US"/>
        </w:rPr>
        <w:t xml:space="preserve"> Now, it is assumed, that the first 8k are already in use and the binary should be programmed to the second 8k slot of the EPROM.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0919B04D"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77DE2A2D" w14:textId="77777777" w:rsidR="00C50938" w:rsidRDefault="00C50938" w:rsidP="00C50938">
            <w:pPr>
              <w:rPr>
                <w:lang w:val="en-US"/>
              </w:rPr>
            </w:pPr>
            <w:r>
              <w:rPr>
                <w:lang w:val="en-US"/>
              </w:rPr>
              <w:t>Item</w:t>
            </w:r>
          </w:p>
        </w:tc>
        <w:tc>
          <w:tcPr>
            <w:tcW w:w="2409" w:type="dxa"/>
          </w:tcPr>
          <w:p w14:paraId="2104F17E" w14:textId="77777777" w:rsidR="00C50938" w:rsidRDefault="00C50938" w:rsidP="00C50938">
            <w:pPr>
              <w:rPr>
                <w:lang w:val="en-US"/>
              </w:rPr>
            </w:pPr>
            <w:proofErr w:type="spellStart"/>
            <w:r>
              <w:rPr>
                <w:lang w:val="en-US"/>
              </w:rPr>
              <w:t>cartconv</w:t>
            </w:r>
            <w:proofErr w:type="spellEnd"/>
          </w:p>
        </w:tc>
        <w:tc>
          <w:tcPr>
            <w:tcW w:w="2268" w:type="dxa"/>
          </w:tcPr>
          <w:p w14:paraId="55B12D0A" w14:textId="77777777" w:rsidR="00C50938" w:rsidRDefault="00C50938" w:rsidP="00C50938">
            <w:pPr>
              <w:rPr>
                <w:lang w:val="en-US"/>
              </w:rPr>
            </w:pPr>
            <w:r>
              <w:rPr>
                <w:lang w:val="en-US"/>
              </w:rPr>
              <w:t>Setting</w:t>
            </w:r>
          </w:p>
        </w:tc>
      </w:tr>
      <w:tr w:rsidR="009155EF" w14:paraId="08854CD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98D4161" w14:textId="77777777" w:rsidR="009155EF" w:rsidRDefault="009155EF" w:rsidP="002A5166">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7B12040C" w14:textId="77777777" w:rsidR="009155EF" w:rsidRDefault="009155EF" w:rsidP="002A5166">
            <w:pPr>
              <w:rPr>
                <w:lang w:val="en-US"/>
              </w:rPr>
            </w:pPr>
            <w:r>
              <w:rPr>
                <w:lang w:val="en-US"/>
              </w:rPr>
              <w:t>1 (= HIGH)</w:t>
            </w:r>
          </w:p>
        </w:tc>
        <w:tc>
          <w:tcPr>
            <w:tcW w:w="2268" w:type="dxa"/>
          </w:tcPr>
          <w:p w14:paraId="7D322A14" w14:textId="77777777" w:rsidR="009155EF" w:rsidRDefault="009155EF" w:rsidP="002A5166">
            <w:pPr>
              <w:rPr>
                <w:lang w:val="en-US"/>
              </w:rPr>
            </w:pPr>
            <w:r>
              <w:rPr>
                <w:lang w:val="en-US"/>
              </w:rPr>
              <w:t>SW1-1 = OFF</w:t>
            </w:r>
          </w:p>
        </w:tc>
      </w:tr>
      <w:tr w:rsidR="009155EF" w14:paraId="5047F9B3" w14:textId="77777777" w:rsidTr="00C50938">
        <w:trPr>
          <w:jc w:val="center"/>
        </w:trPr>
        <w:tc>
          <w:tcPr>
            <w:tcW w:w="1555" w:type="dxa"/>
          </w:tcPr>
          <w:p w14:paraId="7CE256AE" w14:textId="77777777" w:rsidR="009155EF" w:rsidRDefault="009155EF" w:rsidP="002A5166">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12244B59" w14:textId="77777777" w:rsidR="009155EF" w:rsidRDefault="009155EF" w:rsidP="002A5166">
            <w:pPr>
              <w:rPr>
                <w:lang w:val="en-US"/>
              </w:rPr>
            </w:pPr>
            <w:r>
              <w:rPr>
                <w:lang w:val="en-US"/>
              </w:rPr>
              <w:t>0 (= LOW)</w:t>
            </w:r>
          </w:p>
        </w:tc>
        <w:tc>
          <w:tcPr>
            <w:tcW w:w="2268" w:type="dxa"/>
          </w:tcPr>
          <w:p w14:paraId="156B4BCF" w14:textId="77777777" w:rsidR="009155EF" w:rsidRDefault="009155EF" w:rsidP="002A5166">
            <w:pPr>
              <w:rPr>
                <w:lang w:val="en-US"/>
              </w:rPr>
            </w:pPr>
            <w:r>
              <w:rPr>
                <w:lang w:val="en-US"/>
              </w:rPr>
              <w:t>SW1-2 = ON</w:t>
            </w:r>
          </w:p>
        </w:tc>
      </w:tr>
      <w:tr w:rsidR="009155EF" w14:paraId="56D2D4E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4431606" w14:textId="77777777" w:rsidR="009155EF" w:rsidRDefault="009155EF" w:rsidP="002A5166">
            <w:pPr>
              <w:rPr>
                <w:lang w:val="en-US"/>
              </w:rPr>
            </w:pPr>
            <w:r>
              <w:rPr>
                <w:lang w:val="en-US"/>
              </w:rPr>
              <w:t xml:space="preserve">size </w:t>
            </w:r>
          </w:p>
        </w:tc>
        <w:tc>
          <w:tcPr>
            <w:tcW w:w="2409" w:type="dxa"/>
          </w:tcPr>
          <w:p w14:paraId="4CB0E7C1" w14:textId="77777777" w:rsidR="009155EF" w:rsidRDefault="009155EF" w:rsidP="002A5166">
            <w:pPr>
              <w:rPr>
                <w:lang w:val="en-US"/>
              </w:rPr>
            </w:pPr>
            <w:r>
              <w:rPr>
                <w:lang w:val="en-US"/>
              </w:rPr>
              <w:t>$2000 (=8k cartridge)</w:t>
            </w:r>
          </w:p>
        </w:tc>
        <w:tc>
          <w:tcPr>
            <w:tcW w:w="2268" w:type="dxa"/>
          </w:tcPr>
          <w:p w14:paraId="39B7AF74" w14:textId="77777777" w:rsidR="009155EF" w:rsidRDefault="009155EF" w:rsidP="002A5166">
            <w:pPr>
              <w:rPr>
                <w:lang w:val="en-US"/>
              </w:rPr>
            </w:pPr>
            <w:r>
              <w:rPr>
                <w:lang w:val="en-US"/>
              </w:rPr>
              <w:t xml:space="preserve">A13 (J5) = </w:t>
            </w:r>
            <w:r w:rsidR="002B4425">
              <w:rPr>
                <w:lang w:val="en-US"/>
              </w:rPr>
              <w:t>“Switch”</w:t>
            </w:r>
          </w:p>
        </w:tc>
      </w:tr>
      <w:tr w:rsidR="009155EF" w14:paraId="4438BCC5" w14:textId="77777777" w:rsidTr="00C50938">
        <w:trPr>
          <w:jc w:val="center"/>
        </w:trPr>
        <w:tc>
          <w:tcPr>
            <w:tcW w:w="1555" w:type="dxa"/>
          </w:tcPr>
          <w:p w14:paraId="713E5AA3" w14:textId="77777777" w:rsidR="009155EF" w:rsidRDefault="009155EF" w:rsidP="002A5166">
            <w:pPr>
              <w:rPr>
                <w:lang w:val="en-US"/>
              </w:rPr>
            </w:pPr>
            <w:r>
              <w:rPr>
                <w:lang w:val="en-US"/>
              </w:rPr>
              <w:t>start</w:t>
            </w:r>
          </w:p>
        </w:tc>
        <w:tc>
          <w:tcPr>
            <w:tcW w:w="2409" w:type="dxa"/>
          </w:tcPr>
          <w:p w14:paraId="00280C51" w14:textId="77777777" w:rsidR="009155EF" w:rsidRDefault="009155EF" w:rsidP="002A5166">
            <w:pPr>
              <w:rPr>
                <w:lang w:val="en-US"/>
              </w:rPr>
            </w:pPr>
            <w:r>
              <w:rPr>
                <w:lang w:val="en-US"/>
              </w:rPr>
              <w:t>$8000</w:t>
            </w:r>
          </w:p>
        </w:tc>
        <w:tc>
          <w:tcPr>
            <w:tcW w:w="2268" w:type="dxa"/>
          </w:tcPr>
          <w:p w14:paraId="1B6D1E86" w14:textId="77777777" w:rsidR="009155EF" w:rsidRDefault="009155EF" w:rsidP="002A5166">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\to(ROML) </w:instrText>
            </w:r>
            <w:r>
              <w:rPr>
                <w:lang w:val="en-US"/>
              </w:rPr>
              <w:fldChar w:fldCharType="end"/>
            </w:r>
          </w:p>
        </w:tc>
      </w:tr>
      <w:tr w:rsidR="002B4425" w:rsidRPr="00A42503" w14:paraId="3F6CC951"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FAE9B5F" w14:textId="77777777" w:rsidR="002B4425" w:rsidRDefault="002B4425" w:rsidP="002A5166">
            <w:pPr>
              <w:rPr>
                <w:lang w:val="en-US"/>
              </w:rPr>
            </w:pPr>
            <w:r>
              <w:rPr>
                <w:lang w:val="en-US"/>
              </w:rPr>
              <w:t>EPROM offset</w:t>
            </w:r>
          </w:p>
        </w:tc>
        <w:tc>
          <w:tcPr>
            <w:tcW w:w="2409" w:type="dxa"/>
          </w:tcPr>
          <w:p w14:paraId="788B6220" w14:textId="77777777" w:rsidR="002B4425" w:rsidRDefault="002B4425" w:rsidP="002A5166">
            <w:pPr>
              <w:rPr>
                <w:lang w:val="en-US"/>
              </w:rPr>
            </w:pPr>
            <w:r>
              <w:rPr>
                <w:lang w:val="en-US"/>
              </w:rPr>
              <w:t>$2000</w:t>
            </w:r>
          </w:p>
        </w:tc>
        <w:tc>
          <w:tcPr>
            <w:tcW w:w="2268" w:type="dxa"/>
          </w:tcPr>
          <w:p w14:paraId="164064EE" w14:textId="77777777" w:rsidR="002B4425" w:rsidRDefault="002B4425" w:rsidP="002A5166">
            <w:pPr>
              <w:rPr>
                <w:lang w:val="en-US"/>
              </w:rPr>
            </w:pPr>
            <w:r>
              <w:rPr>
                <w:lang w:val="en-US"/>
              </w:rPr>
              <w:t xml:space="preserve">A15…13 = LLH </w:t>
            </w:r>
            <w:r>
              <w:rPr>
                <w:lang w:val="en-US"/>
              </w:rPr>
              <w:sym w:font="Symbol" w:char="F0DE"/>
            </w:r>
            <w:r>
              <w:rPr>
                <w:lang w:val="en-US"/>
              </w:rPr>
              <w:t xml:space="preserve"> </w:t>
            </w:r>
            <w:r>
              <w:rPr>
                <w:lang w:val="en-US"/>
              </w:rPr>
              <w:br/>
              <w:t xml:space="preserve">SW1-3 = ON </w:t>
            </w:r>
            <w:r>
              <w:rPr>
                <w:lang w:val="en-US"/>
              </w:rPr>
              <w:br/>
              <w:t>SW1-4 = ON</w:t>
            </w:r>
            <w:r>
              <w:rPr>
                <w:lang w:val="en-US"/>
              </w:rPr>
              <w:br/>
              <w:t>SW1-5 = OFF</w:t>
            </w:r>
          </w:p>
        </w:tc>
      </w:tr>
    </w:tbl>
    <w:p w14:paraId="4B73ED82" w14:textId="77777777" w:rsidR="009155EF" w:rsidRDefault="009155EF" w:rsidP="002A5166">
      <w:pPr>
        <w:rPr>
          <w:lang w:val="en-US"/>
        </w:rPr>
      </w:pPr>
    </w:p>
    <w:p w14:paraId="396B8033" w14:textId="7192A1DE" w:rsidR="002B4425" w:rsidRDefault="002B4425" w:rsidP="00833450">
      <w:pPr>
        <w:jc w:val="both"/>
        <w:rPr>
          <w:lang w:val="en-US"/>
        </w:rPr>
      </w:pPr>
      <w:r>
        <w:rPr>
          <w:lang w:val="en-US"/>
        </w:rPr>
        <w:lastRenderedPageBreak/>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proofErr w:type="spellStart"/>
      <w:r w:rsidR="00CF0D74">
        <w:t>Example</w:t>
      </w:r>
      <w:proofErr w:type="spellEnd"/>
      <w:r w:rsidR="00CF0D74">
        <w:t xml:space="preserve"> I</w:t>
      </w:r>
      <w:r>
        <w:rPr>
          <w:lang w:val="en-US"/>
        </w:rPr>
        <w:fldChar w:fldCharType="end"/>
      </w:r>
      <w:r>
        <w:rPr>
          <w:lang w:val="en-US"/>
        </w:rPr>
        <w:t>.</w:t>
      </w:r>
    </w:p>
    <w:p w14:paraId="6C21F48C" w14:textId="77777777" w:rsidR="002B4425" w:rsidRDefault="002B4425" w:rsidP="00AB019F">
      <w:pPr>
        <w:pStyle w:val="berschrift2"/>
      </w:pPr>
      <w:bookmarkStart w:id="17" w:name="_Toc12352999"/>
      <w:r>
        <w:t>Example III</w:t>
      </w:r>
      <w:bookmarkEnd w:id="1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24EC5" w:rsidRPr="00A42503" w14:paraId="056A7B15" w14:textId="77777777" w:rsidTr="00224EC5">
        <w:tc>
          <w:tcPr>
            <w:tcW w:w="9062" w:type="dxa"/>
            <w:shd w:val="clear" w:color="auto" w:fill="E7E6E6" w:themeFill="background2"/>
          </w:tcPr>
          <w:p w14:paraId="6DAF9EC2"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C:\cartconv&gt;cartconv -f neutron.crt</w:t>
            </w:r>
          </w:p>
        </w:tc>
      </w:tr>
      <w:tr w:rsidR="00224EC5" w:rsidRPr="00224EC5" w14:paraId="6A27DFDC" w14:textId="77777777" w:rsidTr="00224EC5">
        <w:tc>
          <w:tcPr>
            <w:tcW w:w="9062" w:type="dxa"/>
            <w:shd w:val="clear" w:color="auto" w:fill="E7E6E6" w:themeFill="background2"/>
          </w:tcPr>
          <w:p w14:paraId="610078D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CRT Version: 1.0</w:t>
            </w:r>
          </w:p>
        </w:tc>
      </w:tr>
      <w:tr w:rsidR="00224EC5" w:rsidRPr="00224EC5" w14:paraId="76F612C3" w14:textId="77777777" w:rsidTr="00224EC5">
        <w:tc>
          <w:tcPr>
            <w:tcW w:w="9062" w:type="dxa"/>
            <w:shd w:val="clear" w:color="auto" w:fill="E7E6E6" w:themeFill="background2"/>
          </w:tcPr>
          <w:p w14:paraId="16C3F76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Name: NEUTRON</w:t>
            </w:r>
          </w:p>
        </w:tc>
      </w:tr>
      <w:tr w:rsidR="00224EC5" w:rsidRPr="00224EC5" w14:paraId="3AAA792A" w14:textId="77777777" w:rsidTr="00224EC5">
        <w:tc>
          <w:tcPr>
            <w:tcW w:w="9062" w:type="dxa"/>
            <w:shd w:val="clear" w:color="auto" w:fill="E7E6E6" w:themeFill="background2"/>
          </w:tcPr>
          <w:p w14:paraId="593AAA77"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Hardware ID: </w:t>
            </w:r>
            <w:r w:rsidRPr="00224EC5">
              <w:rPr>
                <w:rFonts w:ascii="Courier New" w:hAnsi="Courier New" w:cs="Courier New"/>
                <w:i/>
                <w:iCs/>
                <w:color w:val="FF0000"/>
                <w:lang w:val="en-US"/>
              </w:rPr>
              <w:t>0 (Generic Cartridge)</w:t>
            </w:r>
          </w:p>
        </w:tc>
      </w:tr>
      <w:tr w:rsidR="00224EC5" w:rsidRPr="00A42503" w14:paraId="77444A32" w14:textId="77777777" w:rsidTr="00224EC5">
        <w:tc>
          <w:tcPr>
            <w:tcW w:w="9062" w:type="dxa"/>
            <w:shd w:val="clear" w:color="auto" w:fill="E7E6E6" w:themeFill="background2"/>
          </w:tcPr>
          <w:p w14:paraId="38F7033F"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Mode: </w:t>
            </w:r>
            <w:proofErr w:type="spellStart"/>
            <w:r w:rsidRPr="00224EC5">
              <w:rPr>
                <w:rFonts w:ascii="Courier New" w:hAnsi="Courier New" w:cs="Courier New"/>
                <w:i/>
                <w:iCs/>
                <w:color w:val="FF0000"/>
                <w:lang w:val="en-US"/>
              </w:rPr>
              <w:t>exrom</w:t>
            </w:r>
            <w:proofErr w:type="spellEnd"/>
            <w:r w:rsidRPr="00224EC5">
              <w:rPr>
                <w:rFonts w:ascii="Courier New" w:hAnsi="Courier New" w:cs="Courier New"/>
                <w:i/>
                <w:iCs/>
                <w:color w:val="FF0000"/>
                <w:lang w:val="en-US"/>
              </w:rPr>
              <w:t>: 0 game: 0 (16k Game)</w:t>
            </w:r>
          </w:p>
        </w:tc>
      </w:tr>
      <w:tr w:rsidR="00224EC5" w:rsidRPr="00A42503" w14:paraId="4013B83F" w14:textId="77777777" w:rsidTr="00224EC5">
        <w:tc>
          <w:tcPr>
            <w:tcW w:w="9062" w:type="dxa"/>
            <w:shd w:val="clear" w:color="auto" w:fill="E7E6E6" w:themeFill="background2"/>
          </w:tcPr>
          <w:p w14:paraId="11DF56DB" w14:textId="77777777" w:rsidR="00224EC5" w:rsidRPr="00224EC5" w:rsidRDefault="00224EC5" w:rsidP="0015413C">
            <w:pPr>
              <w:rPr>
                <w:rFonts w:ascii="Courier New" w:hAnsi="Courier New" w:cs="Courier New"/>
                <w:i/>
                <w:iCs/>
                <w:lang w:val="en-US"/>
              </w:rPr>
            </w:pPr>
            <w:proofErr w:type="gramStart"/>
            <w:r w:rsidRPr="00224EC5">
              <w:rPr>
                <w:rFonts w:ascii="Courier New" w:hAnsi="Courier New" w:cs="Courier New"/>
                <w:i/>
                <w:iCs/>
                <w:lang w:val="en-US"/>
              </w:rPr>
              <w:t>offset  sig</w:t>
            </w:r>
            <w:proofErr w:type="gramEnd"/>
            <w:r w:rsidRPr="00224EC5">
              <w:rPr>
                <w:rFonts w:ascii="Courier New" w:hAnsi="Courier New" w:cs="Courier New"/>
                <w:i/>
                <w:iCs/>
                <w:lang w:val="en-US"/>
              </w:rPr>
              <w:t xml:space="preserve">  type  bank start size  </w:t>
            </w:r>
            <w:proofErr w:type="spellStart"/>
            <w:r w:rsidRPr="00224EC5">
              <w:rPr>
                <w:rFonts w:ascii="Courier New" w:hAnsi="Courier New" w:cs="Courier New"/>
                <w:i/>
                <w:iCs/>
                <w:lang w:val="en-US"/>
              </w:rPr>
              <w:t>chunklen</w:t>
            </w:r>
            <w:proofErr w:type="spellEnd"/>
          </w:p>
        </w:tc>
      </w:tr>
      <w:tr w:rsidR="00224EC5" w:rsidRPr="00224EC5" w14:paraId="6571C3AF" w14:textId="77777777" w:rsidTr="00224EC5">
        <w:tc>
          <w:tcPr>
            <w:tcW w:w="9062" w:type="dxa"/>
            <w:shd w:val="clear" w:color="auto" w:fill="E7E6E6" w:themeFill="background2"/>
          </w:tcPr>
          <w:p w14:paraId="4F901490"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$000040 CHIP ROM   #000 </w:t>
            </w:r>
            <w:r w:rsidRPr="00224EC5">
              <w:rPr>
                <w:rFonts w:ascii="Courier New" w:hAnsi="Courier New" w:cs="Courier New"/>
                <w:i/>
                <w:iCs/>
                <w:color w:val="FF0000"/>
                <w:lang w:val="en-US"/>
              </w:rPr>
              <w:t xml:space="preserve">$8000 $4000 </w:t>
            </w:r>
            <w:r w:rsidRPr="00224EC5">
              <w:rPr>
                <w:rFonts w:ascii="Courier New" w:hAnsi="Courier New" w:cs="Courier New"/>
                <w:i/>
                <w:iCs/>
                <w:lang w:val="en-US"/>
              </w:rPr>
              <w:t>$4010</w:t>
            </w:r>
          </w:p>
        </w:tc>
      </w:tr>
      <w:tr w:rsidR="00224EC5" w:rsidRPr="00224EC5" w14:paraId="671602E8" w14:textId="77777777" w:rsidTr="00224EC5">
        <w:tc>
          <w:tcPr>
            <w:tcW w:w="9062" w:type="dxa"/>
            <w:shd w:val="clear" w:color="auto" w:fill="E7E6E6" w:themeFill="background2"/>
          </w:tcPr>
          <w:p w14:paraId="586CF594"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total banks: 1 size: $004000</w:t>
            </w:r>
          </w:p>
        </w:tc>
      </w:tr>
    </w:tbl>
    <w:p w14:paraId="527A7DCF" w14:textId="77777777" w:rsidR="0015413C" w:rsidRDefault="0015413C" w:rsidP="002B4425">
      <w:pPr>
        <w:rPr>
          <w:lang w:val="en-US"/>
        </w:rPr>
      </w:pPr>
    </w:p>
    <w:p w14:paraId="40394DE2" w14:textId="77777777" w:rsidR="00224EC5" w:rsidRDefault="00224EC5" w:rsidP="00833450">
      <w:pPr>
        <w:jc w:val="both"/>
        <w:rPr>
          <w:lang w:val="en-US"/>
        </w:rPr>
      </w:pPr>
      <w:r>
        <w:rPr>
          <w:lang w:val="en-US"/>
        </w:rPr>
        <w:t>Again, it is assumed, the binaries should be programmed to the first 16k of the EPROM.</w:t>
      </w:r>
    </w:p>
    <w:p w14:paraId="716DAF37" w14:textId="77777777" w:rsidR="00224EC5" w:rsidRPr="002B4425" w:rsidRDefault="00224EC5" w:rsidP="002B4425">
      <w:pPr>
        <w:rPr>
          <w:lang w:val="en-US"/>
        </w:rPr>
      </w:pPr>
      <w:r>
        <w:rPr>
          <w:lang w:val="en-US"/>
        </w:rPr>
        <w:t xml:space="preserve">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6185CADB"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17E7C233" w14:textId="77777777" w:rsidR="00C50938" w:rsidRDefault="00C50938" w:rsidP="00C50938">
            <w:pPr>
              <w:rPr>
                <w:lang w:val="en-US"/>
              </w:rPr>
            </w:pPr>
            <w:r>
              <w:rPr>
                <w:lang w:val="en-US"/>
              </w:rPr>
              <w:t>Item</w:t>
            </w:r>
          </w:p>
        </w:tc>
        <w:tc>
          <w:tcPr>
            <w:tcW w:w="2409" w:type="dxa"/>
          </w:tcPr>
          <w:p w14:paraId="3111E3B0" w14:textId="77777777" w:rsidR="00C50938" w:rsidRDefault="00C50938" w:rsidP="00C50938">
            <w:pPr>
              <w:rPr>
                <w:lang w:val="en-US"/>
              </w:rPr>
            </w:pPr>
            <w:proofErr w:type="spellStart"/>
            <w:r>
              <w:rPr>
                <w:lang w:val="en-US"/>
              </w:rPr>
              <w:t>cartconv</w:t>
            </w:r>
            <w:proofErr w:type="spellEnd"/>
          </w:p>
        </w:tc>
        <w:tc>
          <w:tcPr>
            <w:tcW w:w="2268" w:type="dxa"/>
          </w:tcPr>
          <w:p w14:paraId="1658A384" w14:textId="77777777" w:rsidR="00C50938" w:rsidRDefault="00C50938" w:rsidP="00C50938">
            <w:pPr>
              <w:rPr>
                <w:lang w:val="en-US"/>
              </w:rPr>
            </w:pPr>
            <w:r>
              <w:rPr>
                <w:lang w:val="en-US"/>
              </w:rPr>
              <w:t>Setting</w:t>
            </w:r>
          </w:p>
        </w:tc>
      </w:tr>
      <w:tr w:rsidR="00C50938" w14:paraId="4ED77ECB"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4C40D78" w14:textId="77777777" w:rsidR="00C50938" w:rsidRDefault="00C50938" w:rsidP="00C50938">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5045B399" w14:textId="77777777" w:rsidR="00C50938" w:rsidRDefault="00C50938" w:rsidP="00C50938">
            <w:pPr>
              <w:rPr>
                <w:lang w:val="en-US"/>
              </w:rPr>
            </w:pPr>
            <w:r>
              <w:rPr>
                <w:lang w:val="en-US"/>
              </w:rPr>
              <w:t>0 (= LOK)</w:t>
            </w:r>
          </w:p>
        </w:tc>
        <w:tc>
          <w:tcPr>
            <w:tcW w:w="2268" w:type="dxa"/>
          </w:tcPr>
          <w:p w14:paraId="1D07C9DA" w14:textId="77777777" w:rsidR="00C50938" w:rsidRDefault="00C50938" w:rsidP="00C50938">
            <w:pPr>
              <w:rPr>
                <w:lang w:val="en-US"/>
              </w:rPr>
            </w:pPr>
            <w:r>
              <w:rPr>
                <w:lang w:val="en-US"/>
              </w:rPr>
              <w:t>SW1-1 = OFF</w:t>
            </w:r>
          </w:p>
        </w:tc>
      </w:tr>
      <w:tr w:rsidR="00C50938" w14:paraId="72376DB2" w14:textId="77777777" w:rsidTr="00C50938">
        <w:trPr>
          <w:jc w:val="center"/>
        </w:trPr>
        <w:tc>
          <w:tcPr>
            <w:tcW w:w="1555" w:type="dxa"/>
          </w:tcPr>
          <w:p w14:paraId="3C282057" w14:textId="77777777" w:rsidR="00C50938" w:rsidRDefault="00C50938" w:rsidP="00C50938">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6A6D8757" w14:textId="77777777" w:rsidR="00C50938" w:rsidRDefault="00C50938" w:rsidP="00C50938">
            <w:pPr>
              <w:rPr>
                <w:lang w:val="en-US"/>
              </w:rPr>
            </w:pPr>
            <w:r>
              <w:rPr>
                <w:lang w:val="en-US"/>
              </w:rPr>
              <w:t>0 (= LOW)</w:t>
            </w:r>
          </w:p>
        </w:tc>
        <w:tc>
          <w:tcPr>
            <w:tcW w:w="2268" w:type="dxa"/>
          </w:tcPr>
          <w:p w14:paraId="06EDF75D" w14:textId="77777777" w:rsidR="00C50938" w:rsidRDefault="00C50938" w:rsidP="00C50938">
            <w:pPr>
              <w:rPr>
                <w:lang w:val="en-US"/>
              </w:rPr>
            </w:pPr>
            <w:r>
              <w:rPr>
                <w:lang w:val="en-US"/>
              </w:rPr>
              <w:t>SW1-2 = ON</w:t>
            </w:r>
          </w:p>
        </w:tc>
      </w:tr>
      <w:tr w:rsidR="00C50938" w14:paraId="2DC28669"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378275F" w14:textId="77777777" w:rsidR="00C50938" w:rsidRDefault="00C50938" w:rsidP="00C50938">
            <w:pPr>
              <w:rPr>
                <w:lang w:val="en-US"/>
              </w:rPr>
            </w:pPr>
            <w:r>
              <w:rPr>
                <w:lang w:val="en-US"/>
              </w:rPr>
              <w:t xml:space="preserve">size </w:t>
            </w:r>
          </w:p>
        </w:tc>
        <w:tc>
          <w:tcPr>
            <w:tcW w:w="2409" w:type="dxa"/>
          </w:tcPr>
          <w:p w14:paraId="438B3BF5" w14:textId="77777777" w:rsidR="00C50938" w:rsidRDefault="00C50938" w:rsidP="00C50938">
            <w:pPr>
              <w:rPr>
                <w:lang w:val="en-US"/>
              </w:rPr>
            </w:pPr>
            <w:r>
              <w:rPr>
                <w:lang w:val="en-US"/>
              </w:rPr>
              <w:t>$4000 (=16k cartridge)</w:t>
            </w:r>
          </w:p>
        </w:tc>
        <w:tc>
          <w:tcPr>
            <w:tcW w:w="2268" w:type="dxa"/>
          </w:tcPr>
          <w:p w14:paraId="4F87F4AE" w14:textId="77777777" w:rsidR="00C50938" w:rsidRDefault="00C50938" w:rsidP="00C50938">
            <w:pPr>
              <w:rPr>
                <w:lang w:val="en-US"/>
              </w:rPr>
            </w:pPr>
            <w:r>
              <w:rPr>
                <w:lang w:val="en-US"/>
              </w:rPr>
              <w:t>A13 (J5) = “16k”</w:t>
            </w:r>
            <w:r>
              <w:rPr>
                <w:lang w:val="en-US"/>
              </w:rPr>
              <w:br/>
            </w:r>
            <w:r>
              <w:rPr>
                <w:lang w:val="en-US"/>
              </w:rPr>
              <w:fldChar w:fldCharType="begin"/>
            </w:r>
            <w:r>
              <w:rPr>
                <w:lang w:val="en-US"/>
              </w:rPr>
              <w:instrText xml:space="preserve"> EQ \x \to(OE) </w:instrText>
            </w:r>
            <w:r>
              <w:rPr>
                <w:lang w:val="en-US"/>
              </w:rPr>
              <w:fldChar w:fldCharType="end"/>
            </w:r>
            <w:r>
              <w:rPr>
                <w:lang w:val="en-US"/>
              </w:rPr>
              <w:t>(J6) = “16k”</w:t>
            </w:r>
          </w:p>
        </w:tc>
      </w:tr>
      <w:tr w:rsidR="00C50938" w:rsidRPr="00A42503" w14:paraId="77717EE9" w14:textId="77777777" w:rsidTr="00C50938">
        <w:trPr>
          <w:jc w:val="center"/>
        </w:trPr>
        <w:tc>
          <w:tcPr>
            <w:tcW w:w="1555" w:type="dxa"/>
          </w:tcPr>
          <w:p w14:paraId="1AAB43C3" w14:textId="77777777" w:rsidR="00C50938" w:rsidRDefault="00C50938" w:rsidP="00C50938">
            <w:pPr>
              <w:rPr>
                <w:lang w:val="en-US"/>
              </w:rPr>
            </w:pPr>
            <w:r>
              <w:rPr>
                <w:lang w:val="en-US"/>
              </w:rPr>
              <w:t>start</w:t>
            </w:r>
          </w:p>
        </w:tc>
        <w:tc>
          <w:tcPr>
            <w:tcW w:w="2409" w:type="dxa"/>
          </w:tcPr>
          <w:p w14:paraId="37534C9C" w14:textId="77777777" w:rsidR="00C50938" w:rsidRDefault="00C50938" w:rsidP="00C50938">
            <w:pPr>
              <w:rPr>
                <w:lang w:val="en-US"/>
              </w:rPr>
            </w:pPr>
            <w:r>
              <w:rPr>
                <w:lang w:val="en-US"/>
              </w:rPr>
              <w:t>$8000</w:t>
            </w:r>
          </w:p>
        </w:tc>
        <w:tc>
          <w:tcPr>
            <w:tcW w:w="2268" w:type="dxa"/>
          </w:tcPr>
          <w:p w14:paraId="11AEBC10" w14:textId="77777777" w:rsidR="00C50938" w:rsidRDefault="00C50938" w:rsidP="00C50938">
            <w:pPr>
              <w:rPr>
                <w:lang w:val="en-US"/>
              </w:rPr>
            </w:pPr>
            <w:r>
              <w:rPr>
                <w:lang w:val="en-US"/>
              </w:rPr>
              <w:t>Not relevant in 16k mode</w:t>
            </w:r>
          </w:p>
        </w:tc>
      </w:tr>
      <w:tr w:rsidR="00C50938" w:rsidRPr="00A42503" w14:paraId="5CC87E4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81EAD53" w14:textId="77777777" w:rsidR="00C50938" w:rsidRDefault="00C50938" w:rsidP="00C50938">
            <w:pPr>
              <w:rPr>
                <w:lang w:val="en-US"/>
              </w:rPr>
            </w:pPr>
            <w:r>
              <w:rPr>
                <w:lang w:val="en-US"/>
              </w:rPr>
              <w:t>EPROM offset</w:t>
            </w:r>
          </w:p>
        </w:tc>
        <w:tc>
          <w:tcPr>
            <w:tcW w:w="2409" w:type="dxa"/>
          </w:tcPr>
          <w:p w14:paraId="2BEC2C95" w14:textId="77777777" w:rsidR="00C50938" w:rsidRDefault="00C50938" w:rsidP="00C50938">
            <w:pPr>
              <w:rPr>
                <w:lang w:val="en-US"/>
              </w:rPr>
            </w:pPr>
            <w:r>
              <w:rPr>
                <w:lang w:val="en-US"/>
              </w:rPr>
              <w:t>$0000</w:t>
            </w:r>
          </w:p>
        </w:tc>
        <w:tc>
          <w:tcPr>
            <w:tcW w:w="2268" w:type="dxa"/>
          </w:tcPr>
          <w:p w14:paraId="1E772B65" w14:textId="77777777" w:rsidR="00C50938" w:rsidRDefault="00C50938" w:rsidP="00C50938">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12A27485" w14:textId="77777777" w:rsidR="00224EC5" w:rsidRDefault="00224EC5" w:rsidP="00224EC5">
      <w:pPr>
        <w:rPr>
          <w:lang w:val="en-US"/>
        </w:rPr>
      </w:pPr>
    </w:p>
    <w:p w14:paraId="7D5CC14B" w14:textId="25D805FA" w:rsidR="00224EC5" w:rsidRDefault="00224EC5" w:rsidP="00833450">
      <w:pPr>
        <w:jc w:val="both"/>
        <w:rPr>
          <w:lang w:val="en-US"/>
        </w:rPr>
      </w:pPr>
      <w:r>
        <w:rPr>
          <w:lang w:val="en-US"/>
        </w:rPr>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proofErr w:type="spellStart"/>
      <w:r w:rsidR="00CF0D74">
        <w:t>Example</w:t>
      </w:r>
      <w:proofErr w:type="spellEnd"/>
      <w:r w:rsidR="00CF0D74">
        <w:t xml:space="preserve"> I</w:t>
      </w:r>
      <w:r>
        <w:rPr>
          <w:lang w:val="en-US"/>
        </w:rPr>
        <w:fldChar w:fldCharType="end"/>
      </w:r>
      <w:r>
        <w:rPr>
          <w:lang w:val="en-US"/>
        </w:rPr>
        <w:t>.</w:t>
      </w:r>
    </w:p>
    <w:p w14:paraId="6A70562D" w14:textId="77777777" w:rsidR="00224EC5" w:rsidRDefault="00224EC5" w:rsidP="00AB019F">
      <w:pPr>
        <w:pStyle w:val="berschrift2"/>
      </w:pPr>
      <w:bookmarkStart w:id="18" w:name="_Toc12353000"/>
      <w:r>
        <w:t>Example IV</w:t>
      </w:r>
      <w:bookmarkEnd w:id="1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1746E6" w:rsidRPr="00A42503" w14:paraId="07F7A425" w14:textId="77777777" w:rsidTr="001746E6">
        <w:tc>
          <w:tcPr>
            <w:tcW w:w="9062" w:type="dxa"/>
            <w:shd w:val="clear" w:color="auto" w:fill="E7E6E6" w:themeFill="background2"/>
          </w:tcPr>
          <w:p w14:paraId="72A6E6F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C:\cartconv&gt;cartconv -f batman.crt</w:t>
            </w:r>
          </w:p>
        </w:tc>
      </w:tr>
      <w:tr w:rsidR="001746E6" w:rsidRPr="001746E6" w14:paraId="1720D7B4" w14:textId="77777777" w:rsidTr="001746E6">
        <w:tc>
          <w:tcPr>
            <w:tcW w:w="9062" w:type="dxa"/>
            <w:shd w:val="clear" w:color="auto" w:fill="E7E6E6" w:themeFill="background2"/>
          </w:tcPr>
          <w:p w14:paraId="4260D03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CRT Version: 1.0</w:t>
            </w:r>
          </w:p>
        </w:tc>
      </w:tr>
      <w:tr w:rsidR="001746E6" w:rsidRPr="001746E6" w14:paraId="2BCEAAE4" w14:textId="77777777" w:rsidTr="001746E6">
        <w:tc>
          <w:tcPr>
            <w:tcW w:w="9062" w:type="dxa"/>
            <w:shd w:val="clear" w:color="auto" w:fill="E7E6E6" w:themeFill="background2"/>
          </w:tcPr>
          <w:p w14:paraId="61FFC25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Name: batman</w:t>
            </w:r>
          </w:p>
        </w:tc>
      </w:tr>
      <w:tr w:rsidR="001746E6" w:rsidRPr="001746E6" w14:paraId="443C63EE" w14:textId="77777777" w:rsidTr="001746E6">
        <w:tc>
          <w:tcPr>
            <w:tcW w:w="9062" w:type="dxa"/>
            <w:shd w:val="clear" w:color="auto" w:fill="E7E6E6" w:themeFill="background2"/>
          </w:tcPr>
          <w:p w14:paraId="327EC44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Hardware ID: </w:t>
            </w:r>
            <w:r w:rsidRPr="001746E6">
              <w:rPr>
                <w:rFonts w:ascii="Courier New" w:hAnsi="Courier New" w:cs="Courier New"/>
                <w:i/>
                <w:iCs/>
                <w:color w:val="FF0000"/>
                <w:lang w:val="en-US"/>
              </w:rPr>
              <w:t>5 (Ocean)</w:t>
            </w:r>
          </w:p>
        </w:tc>
      </w:tr>
      <w:tr w:rsidR="001746E6" w:rsidRPr="00A42503" w14:paraId="3743AE74" w14:textId="77777777" w:rsidTr="001746E6">
        <w:tc>
          <w:tcPr>
            <w:tcW w:w="9062" w:type="dxa"/>
            <w:shd w:val="clear" w:color="auto" w:fill="E7E6E6" w:themeFill="background2"/>
          </w:tcPr>
          <w:p w14:paraId="5BD28BA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Mode: </w:t>
            </w:r>
            <w:proofErr w:type="spellStart"/>
            <w:r w:rsidRPr="001746E6">
              <w:rPr>
                <w:rFonts w:ascii="Courier New" w:hAnsi="Courier New" w:cs="Courier New"/>
                <w:i/>
                <w:iCs/>
                <w:lang w:val="en-US"/>
              </w:rPr>
              <w:t>exrom</w:t>
            </w:r>
            <w:proofErr w:type="spellEnd"/>
            <w:r w:rsidRPr="001746E6">
              <w:rPr>
                <w:rFonts w:ascii="Courier New" w:hAnsi="Courier New" w:cs="Courier New"/>
                <w:i/>
                <w:iCs/>
                <w:lang w:val="en-US"/>
              </w:rPr>
              <w:t>: 0 game: 1 (8k Game)</w:t>
            </w:r>
          </w:p>
        </w:tc>
      </w:tr>
      <w:tr w:rsidR="001746E6" w:rsidRPr="00A42503" w14:paraId="1D11184F" w14:textId="77777777" w:rsidTr="001746E6">
        <w:tc>
          <w:tcPr>
            <w:tcW w:w="9062" w:type="dxa"/>
            <w:shd w:val="clear" w:color="auto" w:fill="E7E6E6" w:themeFill="background2"/>
          </w:tcPr>
          <w:p w14:paraId="3A88617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Warning: game in </w:t>
            </w:r>
            <w:proofErr w:type="spellStart"/>
            <w:r w:rsidRPr="001746E6">
              <w:rPr>
                <w:rFonts w:ascii="Courier New" w:hAnsi="Courier New" w:cs="Courier New"/>
                <w:i/>
                <w:iCs/>
                <w:lang w:val="en-US"/>
              </w:rPr>
              <w:t>crt</w:t>
            </w:r>
            <w:proofErr w:type="spellEnd"/>
            <w:r w:rsidRPr="001746E6">
              <w:rPr>
                <w:rFonts w:ascii="Courier New" w:hAnsi="Courier New" w:cs="Courier New"/>
                <w:i/>
                <w:iCs/>
                <w:lang w:val="en-US"/>
              </w:rPr>
              <w:t xml:space="preserve"> image set incorrectly.</w:t>
            </w:r>
          </w:p>
        </w:tc>
      </w:tr>
      <w:tr w:rsidR="001746E6" w:rsidRPr="00A42503" w14:paraId="742FA0E4" w14:textId="77777777" w:rsidTr="001746E6">
        <w:tc>
          <w:tcPr>
            <w:tcW w:w="9062" w:type="dxa"/>
            <w:shd w:val="clear" w:color="auto" w:fill="E7E6E6" w:themeFill="background2"/>
          </w:tcPr>
          <w:p w14:paraId="33DE5A01" w14:textId="77777777" w:rsidR="001746E6" w:rsidRPr="001746E6" w:rsidRDefault="001746E6" w:rsidP="0015413C">
            <w:pPr>
              <w:rPr>
                <w:rFonts w:ascii="Courier New" w:hAnsi="Courier New" w:cs="Courier New"/>
                <w:i/>
                <w:iCs/>
                <w:lang w:val="en-US"/>
              </w:rPr>
            </w:pPr>
            <w:proofErr w:type="gramStart"/>
            <w:r w:rsidRPr="001746E6">
              <w:rPr>
                <w:rFonts w:ascii="Courier New" w:hAnsi="Courier New" w:cs="Courier New"/>
                <w:i/>
                <w:iCs/>
                <w:lang w:val="en-US"/>
              </w:rPr>
              <w:t>offset  sig</w:t>
            </w:r>
            <w:proofErr w:type="gramEnd"/>
            <w:r w:rsidRPr="001746E6">
              <w:rPr>
                <w:rFonts w:ascii="Courier New" w:hAnsi="Courier New" w:cs="Courier New"/>
                <w:i/>
                <w:iCs/>
                <w:lang w:val="en-US"/>
              </w:rPr>
              <w:t xml:space="preserve">  type  bank start size  </w:t>
            </w:r>
            <w:proofErr w:type="spellStart"/>
            <w:r w:rsidRPr="001746E6">
              <w:rPr>
                <w:rFonts w:ascii="Courier New" w:hAnsi="Courier New" w:cs="Courier New"/>
                <w:i/>
                <w:iCs/>
                <w:lang w:val="en-US"/>
              </w:rPr>
              <w:t>chunklen</w:t>
            </w:r>
            <w:proofErr w:type="spellEnd"/>
          </w:p>
        </w:tc>
      </w:tr>
      <w:tr w:rsidR="001746E6" w:rsidRPr="001746E6" w14:paraId="3D1A4F09" w14:textId="77777777" w:rsidTr="001746E6">
        <w:tc>
          <w:tcPr>
            <w:tcW w:w="9062" w:type="dxa"/>
            <w:shd w:val="clear" w:color="auto" w:fill="E7E6E6" w:themeFill="background2"/>
          </w:tcPr>
          <w:p w14:paraId="623C446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$000040 CHIP ROM   #000 $8000 $2000 $2010</w:t>
            </w:r>
          </w:p>
        </w:tc>
      </w:tr>
      <w:tr w:rsidR="001746E6" w:rsidRPr="001746E6" w14:paraId="5F9BCACD" w14:textId="77777777" w:rsidTr="001746E6">
        <w:tc>
          <w:tcPr>
            <w:tcW w:w="9062" w:type="dxa"/>
            <w:shd w:val="clear" w:color="auto" w:fill="E7E6E6" w:themeFill="background2"/>
          </w:tcPr>
          <w:p w14:paraId="3556D7A6"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$002050 CHIP ROM   #001 $8000 $2000 $2010</w:t>
            </w:r>
          </w:p>
        </w:tc>
      </w:tr>
      <w:tr w:rsidR="001746E6" w:rsidRPr="001746E6" w14:paraId="41312303" w14:textId="77777777" w:rsidTr="001746E6">
        <w:tc>
          <w:tcPr>
            <w:tcW w:w="9062" w:type="dxa"/>
            <w:shd w:val="clear" w:color="auto" w:fill="E7E6E6" w:themeFill="background2"/>
          </w:tcPr>
          <w:p w14:paraId="76C00FF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w:t>
            </w:r>
          </w:p>
        </w:tc>
      </w:tr>
      <w:tr w:rsidR="001746E6" w:rsidRPr="001746E6" w14:paraId="7DBDFBDA" w14:textId="77777777" w:rsidTr="001746E6">
        <w:tc>
          <w:tcPr>
            <w:tcW w:w="9062" w:type="dxa"/>
            <w:shd w:val="clear" w:color="auto" w:fill="E7E6E6" w:themeFill="background2"/>
          </w:tcPr>
          <w:p w14:paraId="1519116B"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$01e130 CHIP ROM   #015 $8000 $2000 $2010</w:t>
            </w:r>
          </w:p>
        </w:tc>
      </w:tr>
      <w:tr w:rsidR="001746E6" w:rsidRPr="001746E6" w14:paraId="018EA3D3" w14:textId="77777777" w:rsidTr="001746E6">
        <w:tc>
          <w:tcPr>
            <w:tcW w:w="9062" w:type="dxa"/>
            <w:shd w:val="clear" w:color="auto" w:fill="E7E6E6" w:themeFill="background2"/>
          </w:tcPr>
          <w:p w14:paraId="7C73CD0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total banks: 16 size: </w:t>
            </w:r>
            <w:r w:rsidRPr="001746E6">
              <w:rPr>
                <w:rFonts w:ascii="Courier New" w:hAnsi="Courier New" w:cs="Courier New"/>
                <w:i/>
                <w:iCs/>
                <w:color w:val="FF0000"/>
                <w:lang w:val="en-US"/>
              </w:rPr>
              <w:t>$020000</w:t>
            </w:r>
          </w:p>
        </w:tc>
      </w:tr>
    </w:tbl>
    <w:p w14:paraId="582F945E" w14:textId="77777777" w:rsidR="00224EC5" w:rsidRDefault="00224EC5" w:rsidP="002B4425">
      <w:pPr>
        <w:rPr>
          <w:lang w:val="en-US"/>
        </w:rPr>
      </w:pPr>
    </w:p>
    <w:p w14:paraId="345BB543" w14:textId="77777777" w:rsidR="0015413C" w:rsidRDefault="001746E6" w:rsidP="00833450">
      <w:pPr>
        <w:jc w:val="both"/>
        <w:rPr>
          <w:lang w:val="en-US"/>
        </w:rPr>
      </w:pPr>
      <w:r>
        <w:rPr>
          <w:lang w:val="en-US"/>
        </w:rPr>
        <w:t xml:space="preserve">Here, the hardware ID is </w:t>
      </w:r>
      <w:r w:rsidRPr="001D09CD">
        <w:rPr>
          <w:b/>
          <w:bCs/>
          <w:i/>
          <w:iCs/>
          <w:lang w:val="en-US"/>
        </w:rPr>
        <w:t>not</w:t>
      </w:r>
      <w:r w:rsidRPr="001D09CD">
        <w:rPr>
          <w:b/>
          <w:bCs/>
          <w:lang w:val="en-US"/>
        </w:rPr>
        <w:t xml:space="preserve"> </w:t>
      </w:r>
      <w:r>
        <w:rPr>
          <w:lang w:val="en-US"/>
        </w:rPr>
        <w:t xml:space="preserve">0 (generic). The Versa64Cart is </w:t>
      </w:r>
      <w:r w:rsidRPr="001D09CD">
        <w:rPr>
          <w:b/>
          <w:bCs/>
          <w:i/>
          <w:iCs/>
          <w:lang w:val="en-US"/>
        </w:rPr>
        <w:t>not</w:t>
      </w:r>
      <w:r>
        <w:rPr>
          <w:lang w:val="en-US"/>
        </w:rPr>
        <w:t xml:space="preserve"> suitable for this software. The size is $20000, which is 128kB, more than what fits into the memory space of the C64. This kind of software requires a cartridge with a certain</w:t>
      </w:r>
      <w:r w:rsidR="001D09CD">
        <w:rPr>
          <w:lang w:val="en-US"/>
        </w:rPr>
        <w:t xml:space="preserve"> automatic</w:t>
      </w:r>
      <w:r>
        <w:rPr>
          <w:lang w:val="en-US"/>
        </w:rPr>
        <w:t xml:space="preserve"> bank switching circuit, in this case the Ocean cartridge type and a 27C010 (128kx8bit) EPROM</w:t>
      </w:r>
      <w:r w:rsidR="00691110">
        <w:rPr>
          <w:lang w:val="en-US"/>
        </w:rPr>
        <w:t xml:space="preserve"> is required</w:t>
      </w:r>
      <w:r>
        <w:rPr>
          <w:lang w:val="en-US"/>
        </w:rPr>
        <w:t>.</w:t>
      </w:r>
    </w:p>
    <w:p w14:paraId="3D45ABD9" w14:textId="77777777" w:rsidR="00EA573D" w:rsidRDefault="00EA573D" w:rsidP="00EA573D">
      <w:pPr>
        <w:pStyle w:val="berschrift1"/>
      </w:pPr>
      <w:bookmarkStart w:id="19" w:name="_Toc12353001"/>
      <w:r>
        <w:lastRenderedPageBreak/>
        <w:t>EPROMs</w:t>
      </w:r>
      <w:bookmarkEnd w:id="19"/>
    </w:p>
    <w:p w14:paraId="34DE7BE0" w14:textId="555F35DB" w:rsidR="00EA573D" w:rsidRDefault="004D5AA6" w:rsidP="00710FD8">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w:instrText>
      </w:r>
      <w:r w:rsidR="00710FD8">
        <w:rPr>
          <w:lang w:val="en-US"/>
        </w:rPr>
        <w:instrText xml:space="preserve"> \* MERGEFORMAT </w:instrText>
      </w:r>
      <w:r>
        <w:rPr>
          <w:lang w:val="en-US"/>
        </w:rPr>
      </w:r>
      <w:r>
        <w:rPr>
          <w:lang w:val="en-US"/>
        </w:rPr>
        <w:fldChar w:fldCharType="separate"/>
      </w:r>
      <w:r w:rsidR="00CF0D74" w:rsidRPr="004D5AA6">
        <w:rPr>
          <w:lang w:val="en-US"/>
        </w:rPr>
        <w:t xml:space="preserve">Table </w:t>
      </w:r>
      <w:r w:rsidR="00CF0D74">
        <w:rPr>
          <w:noProof/>
          <w:lang w:val="en-US"/>
        </w:rPr>
        <w:t>5</w:t>
      </w:r>
      <w:r>
        <w:rPr>
          <w:lang w:val="en-US"/>
        </w:rPr>
        <w:fldChar w:fldCharType="end"/>
      </w:r>
      <w:r>
        <w:rPr>
          <w:lang w:val="en-US"/>
        </w:rPr>
        <w:t>.</w:t>
      </w:r>
    </w:p>
    <w:p w14:paraId="56430442" w14:textId="08161CF6" w:rsidR="005B4FDF" w:rsidRDefault="005B4FDF" w:rsidP="00710FD8">
      <w:pPr>
        <w:jc w:val="both"/>
        <w:rPr>
          <w:lang w:val="en-US"/>
        </w:rPr>
      </w:pPr>
      <w:r>
        <w:rPr>
          <w:lang w:val="en-US"/>
        </w:rPr>
        <w:t>The effect of the settings and the recommended configurations</w:t>
      </w:r>
      <w:r w:rsidR="009631E1">
        <w:rPr>
          <w:lang w:val="en-US"/>
        </w:rPr>
        <w:t xml:space="preserve"> are shown in </w:t>
      </w:r>
      <w:r w:rsidR="009631E1">
        <w:rPr>
          <w:lang w:val="en-US"/>
        </w:rPr>
        <w:fldChar w:fldCharType="begin"/>
      </w:r>
      <w:r w:rsidR="009631E1">
        <w:rPr>
          <w:lang w:val="en-US"/>
        </w:rPr>
        <w:instrText xml:space="preserve"> REF _Ref8801818 \h </w:instrText>
      </w:r>
      <w:r w:rsidR="00710FD8">
        <w:rPr>
          <w:lang w:val="en-US"/>
        </w:rPr>
        <w:instrText xml:space="preserve"> \* MERGEFORMAT </w:instrText>
      </w:r>
      <w:r w:rsidR="009631E1">
        <w:rPr>
          <w:lang w:val="en-US"/>
        </w:rPr>
      </w:r>
      <w:r w:rsidR="009631E1">
        <w:rPr>
          <w:lang w:val="en-US"/>
        </w:rPr>
        <w:fldChar w:fldCharType="separate"/>
      </w:r>
      <w:r w:rsidR="00CF0D74" w:rsidRPr="005B4FDF">
        <w:rPr>
          <w:lang w:val="en-US"/>
        </w:rPr>
        <w:t xml:space="preserve">Table </w:t>
      </w:r>
      <w:r w:rsidR="00CF0D74">
        <w:rPr>
          <w:noProof/>
          <w:lang w:val="en-US"/>
        </w:rPr>
        <w:t>6</w:t>
      </w:r>
      <w:r w:rsidR="009631E1">
        <w:rPr>
          <w:lang w:val="en-US"/>
        </w:rPr>
        <w:fldChar w:fldCharType="end"/>
      </w:r>
      <w:r w:rsidR="009631E1">
        <w:rPr>
          <w:lang w:val="en-US"/>
        </w:rPr>
        <w:t>.</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A75F5F" w14:paraId="06508B19" w14:textId="77777777" w:rsidTr="0022032F">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407478B" w14:textId="77777777" w:rsidR="00A75F5F" w:rsidRDefault="00A75F5F" w:rsidP="004D5AA6">
            <w:pPr>
              <w:tabs>
                <w:tab w:val="left" w:pos="520"/>
              </w:tabs>
              <w:jc w:val="center"/>
              <w:rPr>
                <w:lang w:val="en-US"/>
              </w:rPr>
            </w:pPr>
            <w:bookmarkStart w:id="20" w:name="_Hlk9765606"/>
            <w:r>
              <w:rPr>
                <w:lang w:val="en-US"/>
              </w:rPr>
              <w:t>27C64</w:t>
            </w:r>
          </w:p>
        </w:tc>
      </w:tr>
      <w:tr w:rsidR="00A75F5F" w14:paraId="31805A5D" w14:textId="77777777" w:rsidTr="009631E1">
        <w:trPr>
          <w:jc w:val="center"/>
        </w:trPr>
        <w:tc>
          <w:tcPr>
            <w:tcW w:w="737" w:type="dxa"/>
            <w:vMerge w:val="restart"/>
            <w:tcBorders>
              <w:top w:val="nil"/>
              <w:right w:val="single" w:sz="4" w:space="0" w:color="auto"/>
            </w:tcBorders>
            <w:shd w:val="clear" w:color="auto" w:fill="F2F2F2" w:themeFill="background1" w:themeFillShade="F2"/>
          </w:tcPr>
          <w:p w14:paraId="5AF4EB43" w14:textId="77777777" w:rsidR="00A75F5F" w:rsidRDefault="00A75F5F" w:rsidP="004D5AA6">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00F2577D" w14:textId="77777777" w:rsidR="00A75F5F" w:rsidRDefault="00A75F5F" w:rsidP="004D5AA6">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6C130A55" w14:textId="77777777" w:rsidR="00A75F5F" w:rsidRDefault="00A75F5F" w:rsidP="004D5AA6">
            <w:pPr>
              <w:tabs>
                <w:tab w:val="left" w:pos="520"/>
              </w:tabs>
              <w:rPr>
                <w:lang w:val="en-US"/>
              </w:rPr>
            </w:pPr>
          </w:p>
        </w:tc>
      </w:tr>
      <w:tr w:rsidR="00AB1AD5" w14:paraId="33F516FA" w14:textId="77777777" w:rsidTr="009631E1">
        <w:trPr>
          <w:jc w:val="center"/>
        </w:trPr>
        <w:tc>
          <w:tcPr>
            <w:tcW w:w="737" w:type="dxa"/>
            <w:vMerge/>
            <w:shd w:val="clear" w:color="auto" w:fill="F2F2F2" w:themeFill="background1" w:themeFillShade="F2"/>
          </w:tcPr>
          <w:p w14:paraId="24176DFD" w14:textId="77777777" w:rsidR="00AB1AD5" w:rsidRDefault="00AB1AD5" w:rsidP="004D5AA6">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31E35256" w14:textId="77777777" w:rsidR="00AB1AD5" w:rsidRDefault="00AB1AD5" w:rsidP="004D5AA6">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8DA7565" w14:textId="77777777" w:rsidR="00AB1AD5" w:rsidRDefault="00AB1AD5" w:rsidP="004D5AA6">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6FD6A0D2"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17E47F51" w14:textId="77777777" w:rsidR="00AB1AD5" w:rsidRDefault="00AB1AD5" w:rsidP="004D5AA6">
            <w:pPr>
              <w:tabs>
                <w:tab w:val="left" w:pos="520"/>
              </w:tabs>
              <w:rPr>
                <w:lang w:val="en-US"/>
              </w:rPr>
            </w:pPr>
          </w:p>
        </w:tc>
      </w:tr>
      <w:tr w:rsidR="00AB1AD5" w14:paraId="171D48BA" w14:textId="77777777" w:rsidTr="009631E1">
        <w:trPr>
          <w:jc w:val="center"/>
        </w:trPr>
        <w:tc>
          <w:tcPr>
            <w:tcW w:w="737" w:type="dxa"/>
            <w:vMerge/>
            <w:shd w:val="clear" w:color="auto" w:fill="F2F2F2" w:themeFill="background1" w:themeFillShade="F2"/>
          </w:tcPr>
          <w:p w14:paraId="5C7F3269" w14:textId="77777777" w:rsidR="00AB1AD5" w:rsidRDefault="00AB1AD5" w:rsidP="004D5AA6">
            <w:pPr>
              <w:tabs>
                <w:tab w:val="left" w:pos="520"/>
              </w:tabs>
              <w:rPr>
                <w:lang w:val="en-US"/>
              </w:rPr>
            </w:pPr>
          </w:p>
        </w:tc>
        <w:tc>
          <w:tcPr>
            <w:tcW w:w="736" w:type="dxa"/>
            <w:vMerge/>
            <w:shd w:val="clear" w:color="auto" w:fill="FBE4D5" w:themeFill="accent2" w:themeFillTint="33"/>
          </w:tcPr>
          <w:p w14:paraId="16BDCBD3" w14:textId="77777777" w:rsidR="00AB1AD5" w:rsidRDefault="00AB1AD5" w:rsidP="004D5AA6">
            <w:pPr>
              <w:tabs>
                <w:tab w:val="left" w:pos="520"/>
              </w:tabs>
              <w:rPr>
                <w:lang w:val="en-US"/>
              </w:rPr>
            </w:pPr>
          </w:p>
        </w:tc>
        <w:tc>
          <w:tcPr>
            <w:tcW w:w="736" w:type="dxa"/>
            <w:vMerge w:val="restart"/>
            <w:tcBorders>
              <w:top w:val="nil"/>
            </w:tcBorders>
            <w:shd w:val="clear" w:color="auto" w:fill="E2EFD9" w:themeFill="accent6" w:themeFillTint="33"/>
          </w:tcPr>
          <w:p w14:paraId="0A4123CA" w14:textId="77777777" w:rsidR="00AB1AD5" w:rsidRDefault="00AB1AD5" w:rsidP="004D5AA6">
            <w:pPr>
              <w:tabs>
                <w:tab w:val="left" w:pos="520"/>
              </w:tabs>
              <w:rPr>
                <w:lang w:val="en-US"/>
              </w:rPr>
            </w:pPr>
          </w:p>
        </w:tc>
        <w:tc>
          <w:tcPr>
            <w:tcW w:w="4178" w:type="dxa"/>
            <w:gridSpan w:val="6"/>
            <w:tcBorders>
              <w:bottom w:val="nil"/>
            </w:tcBorders>
            <w:shd w:val="clear" w:color="auto" w:fill="DEEAF6" w:themeFill="accent5" w:themeFillTint="33"/>
          </w:tcPr>
          <w:p w14:paraId="0006B076" w14:textId="77777777" w:rsidR="00AB1AD5" w:rsidRDefault="00AB1AD5" w:rsidP="004D5AA6">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BAC5B90" w14:textId="77777777" w:rsidR="00AB1AD5" w:rsidRDefault="00AB1AD5" w:rsidP="004D5AA6">
            <w:pPr>
              <w:tabs>
                <w:tab w:val="left" w:pos="520"/>
              </w:tabs>
              <w:rPr>
                <w:lang w:val="en-US"/>
              </w:rPr>
            </w:pPr>
          </w:p>
        </w:tc>
        <w:tc>
          <w:tcPr>
            <w:tcW w:w="779" w:type="dxa"/>
            <w:vMerge/>
            <w:shd w:val="clear" w:color="auto" w:fill="FBE4D5" w:themeFill="accent2" w:themeFillTint="33"/>
          </w:tcPr>
          <w:p w14:paraId="3E415BBC"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6C691A27" w14:textId="77777777" w:rsidR="00AB1AD5" w:rsidRDefault="00AB1AD5" w:rsidP="004D5AA6">
            <w:pPr>
              <w:tabs>
                <w:tab w:val="left" w:pos="520"/>
              </w:tabs>
              <w:rPr>
                <w:lang w:val="en-US"/>
              </w:rPr>
            </w:pPr>
          </w:p>
        </w:tc>
      </w:tr>
      <w:tr w:rsidR="009631E1" w14:paraId="772DDF4B" w14:textId="77777777" w:rsidTr="009631E1">
        <w:trPr>
          <w:jc w:val="center"/>
        </w:trPr>
        <w:tc>
          <w:tcPr>
            <w:tcW w:w="737" w:type="dxa"/>
            <w:vMerge/>
            <w:shd w:val="clear" w:color="auto" w:fill="F2F2F2" w:themeFill="background1" w:themeFillShade="F2"/>
          </w:tcPr>
          <w:p w14:paraId="597BB31A" w14:textId="77777777" w:rsidR="00AB1AD5" w:rsidRDefault="00AB1AD5" w:rsidP="004D5AA6">
            <w:pPr>
              <w:tabs>
                <w:tab w:val="left" w:pos="520"/>
              </w:tabs>
              <w:rPr>
                <w:lang w:val="en-US"/>
              </w:rPr>
            </w:pPr>
          </w:p>
        </w:tc>
        <w:tc>
          <w:tcPr>
            <w:tcW w:w="736" w:type="dxa"/>
            <w:vMerge/>
            <w:shd w:val="clear" w:color="auto" w:fill="FBE4D5" w:themeFill="accent2" w:themeFillTint="33"/>
          </w:tcPr>
          <w:p w14:paraId="7992DABD" w14:textId="77777777" w:rsidR="00AB1AD5" w:rsidRDefault="00AB1AD5" w:rsidP="004D5AA6">
            <w:pPr>
              <w:tabs>
                <w:tab w:val="left" w:pos="520"/>
              </w:tabs>
              <w:rPr>
                <w:lang w:val="en-US"/>
              </w:rPr>
            </w:pPr>
          </w:p>
        </w:tc>
        <w:tc>
          <w:tcPr>
            <w:tcW w:w="736" w:type="dxa"/>
            <w:vMerge/>
            <w:shd w:val="clear" w:color="auto" w:fill="E2EFD9" w:themeFill="accent6" w:themeFillTint="33"/>
          </w:tcPr>
          <w:p w14:paraId="11DE6CE3" w14:textId="77777777" w:rsidR="00AB1AD5" w:rsidRDefault="00AB1AD5" w:rsidP="004D5AA6">
            <w:pPr>
              <w:tabs>
                <w:tab w:val="left" w:pos="520"/>
              </w:tabs>
              <w:rPr>
                <w:lang w:val="en-US"/>
              </w:rPr>
            </w:pPr>
          </w:p>
        </w:tc>
        <w:tc>
          <w:tcPr>
            <w:tcW w:w="794" w:type="dxa"/>
            <w:tcBorders>
              <w:top w:val="nil"/>
            </w:tcBorders>
            <w:shd w:val="clear" w:color="auto" w:fill="DEEAF6" w:themeFill="accent5" w:themeFillTint="33"/>
          </w:tcPr>
          <w:p w14:paraId="1D040D6B" w14:textId="77777777" w:rsidR="00AB1AD5" w:rsidRDefault="00AB1AD5" w:rsidP="004D5AA6">
            <w:pPr>
              <w:tabs>
                <w:tab w:val="left" w:pos="520"/>
              </w:tabs>
              <w:rPr>
                <w:lang w:val="en-US"/>
              </w:rPr>
            </w:pPr>
          </w:p>
        </w:tc>
        <w:tc>
          <w:tcPr>
            <w:tcW w:w="2451" w:type="dxa"/>
            <w:gridSpan w:val="4"/>
            <w:shd w:val="clear" w:color="auto" w:fill="FFF2CC" w:themeFill="accent4" w:themeFillTint="33"/>
          </w:tcPr>
          <w:p w14:paraId="3F838A41" w14:textId="77777777" w:rsidR="00AB1AD5" w:rsidRDefault="00AB1AD5" w:rsidP="004D5AA6">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45BA4EC" w14:textId="77777777" w:rsidR="00AB1AD5" w:rsidRDefault="00AB1AD5" w:rsidP="004D5AA6">
            <w:pPr>
              <w:tabs>
                <w:tab w:val="left" w:pos="520"/>
              </w:tabs>
              <w:rPr>
                <w:lang w:val="en-US"/>
              </w:rPr>
            </w:pPr>
          </w:p>
        </w:tc>
        <w:tc>
          <w:tcPr>
            <w:tcW w:w="697" w:type="dxa"/>
            <w:vMerge/>
            <w:shd w:val="clear" w:color="auto" w:fill="E2EFD9" w:themeFill="accent6" w:themeFillTint="33"/>
          </w:tcPr>
          <w:p w14:paraId="3AD2CC40" w14:textId="77777777" w:rsidR="00AB1AD5" w:rsidRDefault="00AB1AD5" w:rsidP="004D5AA6">
            <w:pPr>
              <w:tabs>
                <w:tab w:val="left" w:pos="520"/>
              </w:tabs>
              <w:rPr>
                <w:lang w:val="en-US"/>
              </w:rPr>
            </w:pPr>
          </w:p>
        </w:tc>
        <w:tc>
          <w:tcPr>
            <w:tcW w:w="779" w:type="dxa"/>
            <w:vMerge/>
            <w:shd w:val="clear" w:color="auto" w:fill="FBE4D5" w:themeFill="accent2" w:themeFillTint="33"/>
          </w:tcPr>
          <w:p w14:paraId="43F276E9"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47C8A34F" w14:textId="77777777" w:rsidR="00AB1AD5" w:rsidRDefault="00AB1AD5" w:rsidP="004D5AA6">
            <w:pPr>
              <w:tabs>
                <w:tab w:val="left" w:pos="520"/>
              </w:tabs>
              <w:rPr>
                <w:lang w:val="en-US"/>
              </w:rPr>
            </w:pPr>
          </w:p>
        </w:tc>
      </w:tr>
      <w:tr w:rsidR="00156E51" w14:paraId="57F475EF" w14:textId="77777777" w:rsidTr="009631E1">
        <w:trPr>
          <w:jc w:val="center"/>
        </w:trPr>
        <w:tc>
          <w:tcPr>
            <w:tcW w:w="737" w:type="dxa"/>
            <w:shd w:val="clear" w:color="auto" w:fill="F2F2F2" w:themeFill="background1" w:themeFillShade="F2"/>
          </w:tcPr>
          <w:p w14:paraId="35DC3908" w14:textId="77777777" w:rsidR="006A16EC" w:rsidRDefault="006A16EC" w:rsidP="00AB1AD5">
            <w:pPr>
              <w:jc w:val="right"/>
              <w:rPr>
                <w:lang w:val="en-US"/>
              </w:rPr>
            </w:pPr>
            <w:proofErr w:type="spellStart"/>
            <w:r>
              <w:rPr>
                <w:lang w:val="en-US"/>
              </w:rPr>
              <w:t>Vpp</w:t>
            </w:r>
            <w:proofErr w:type="spellEnd"/>
          </w:p>
        </w:tc>
        <w:tc>
          <w:tcPr>
            <w:tcW w:w="736" w:type="dxa"/>
            <w:shd w:val="clear" w:color="auto" w:fill="FBE4D5" w:themeFill="accent2" w:themeFillTint="33"/>
          </w:tcPr>
          <w:p w14:paraId="5C84BA40" w14:textId="77777777" w:rsidR="006A16EC" w:rsidRDefault="006A16EC" w:rsidP="00AB1AD5">
            <w:pPr>
              <w:jc w:val="right"/>
              <w:rPr>
                <w:lang w:val="en-US"/>
              </w:rPr>
            </w:pPr>
            <w:proofErr w:type="spellStart"/>
            <w:r>
              <w:rPr>
                <w:lang w:val="en-US"/>
              </w:rPr>
              <w:t>Vpp</w:t>
            </w:r>
            <w:proofErr w:type="spellEnd"/>
          </w:p>
        </w:tc>
        <w:tc>
          <w:tcPr>
            <w:tcW w:w="736" w:type="dxa"/>
            <w:shd w:val="clear" w:color="auto" w:fill="E2EFD9" w:themeFill="accent6" w:themeFillTint="33"/>
          </w:tcPr>
          <w:p w14:paraId="6AEA1AFD" w14:textId="77777777" w:rsidR="006A16EC" w:rsidRDefault="006A16EC" w:rsidP="00AB1AD5">
            <w:pPr>
              <w:jc w:val="right"/>
              <w:rPr>
                <w:lang w:val="en-US"/>
              </w:rPr>
            </w:pPr>
            <w:proofErr w:type="spellStart"/>
            <w:r>
              <w:rPr>
                <w:lang w:val="en-US"/>
              </w:rPr>
              <w:t>Vpp</w:t>
            </w:r>
            <w:proofErr w:type="spellEnd"/>
          </w:p>
        </w:tc>
        <w:tc>
          <w:tcPr>
            <w:tcW w:w="794" w:type="dxa"/>
            <w:shd w:val="clear" w:color="auto" w:fill="DEEAF6" w:themeFill="accent5" w:themeFillTint="33"/>
          </w:tcPr>
          <w:p w14:paraId="321A51C6" w14:textId="77777777" w:rsidR="006A16EC" w:rsidRDefault="006A16EC" w:rsidP="00AB1AD5">
            <w:pPr>
              <w:jc w:val="right"/>
              <w:rPr>
                <w:lang w:val="en-US"/>
              </w:rPr>
            </w:pPr>
            <w:r>
              <w:rPr>
                <w:lang w:val="en-US"/>
              </w:rPr>
              <w:t>A15</w:t>
            </w:r>
          </w:p>
        </w:tc>
        <w:tc>
          <w:tcPr>
            <w:tcW w:w="470" w:type="dxa"/>
            <w:shd w:val="clear" w:color="auto" w:fill="FFF2CC" w:themeFill="accent4" w:themeFillTint="33"/>
          </w:tcPr>
          <w:p w14:paraId="36BFE821" w14:textId="77777777" w:rsidR="006A16EC" w:rsidRDefault="006A16EC" w:rsidP="00AB1AD5">
            <w:pPr>
              <w:jc w:val="both"/>
              <w:rPr>
                <w:lang w:val="en-US"/>
              </w:rPr>
            </w:pPr>
            <w:r>
              <w:rPr>
                <w:lang w:val="en-US"/>
              </w:rPr>
              <w:t>1</w:t>
            </w:r>
          </w:p>
        </w:tc>
        <w:tc>
          <w:tcPr>
            <w:tcW w:w="738" w:type="dxa"/>
            <w:tcBorders>
              <w:right w:val="double" w:sz="4" w:space="0" w:color="auto"/>
            </w:tcBorders>
            <w:shd w:val="clear" w:color="auto" w:fill="FFF2CC" w:themeFill="accent4" w:themeFillTint="33"/>
          </w:tcPr>
          <w:p w14:paraId="7B391399" w14:textId="77777777" w:rsidR="006A16EC" w:rsidRDefault="006A16EC" w:rsidP="006A16EC">
            <w:pPr>
              <w:rPr>
                <w:lang w:val="en-US"/>
              </w:rPr>
            </w:pPr>
            <w:r>
              <w:rPr>
                <w:lang w:val="en-US"/>
              </w:rPr>
              <w:t>A15</w:t>
            </w:r>
          </w:p>
        </w:tc>
        <w:tc>
          <w:tcPr>
            <w:tcW w:w="736" w:type="dxa"/>
            <w:tcBorders>
              <w:left w:val="double" w:sz="4" w:space="0" w:color="auto"/>
            </w:tcBorders>
            <w:shd w:val="clear" w:color="auto" w:fill="FFF2CC" w:themeFill="accent4" w:themeFillTint="33"/>
          </w:tcPr>
          <w:p w14:paraId="57B1DE13" w14:textId="77777777" w:rsidR="006A16EC" w:rsidRDefault="006A16EC" w:rsidP="00AB1AD5">
            <w:pPr>
              <w:jc w:val="right"/>
              <w:rPr>
                <w:lang w:val="en-US"/>
              </w:rPr>
            </w:pPr>
            <w:r>
              <w:rPr>
                <w:lang w:val="en-US"/>
              </w:rPr>
              <w:t>VCC</w:t>
            </w:r>
          </w:p>
        </w:tc>
        <w:tc>
          <w:tcPr>
            <w:tcW w:w="507" w:type="dxa"/>
            <w:shd w:val="clear" w:color="auto" w:fill="FFF2CC" w:themeFill="accent4" w:themeFillTint="33"/>
          </w:tcPr>
          <w:p w14:paraId="5DA164BA" w14:textId="77777777" w:rsidR="006A16EC" w:rsidRDefault="006A16EC" w:rsidP="00AB1AD5">
            <w:pPr>
              <w:jc w:val="right"/>
              <w:rPr>
                <w:lang w:val="en-US"/>
              </w:rPr>
            </w:pPr>
            <w:r>
              <w:rPr>
                <w:lang w:val="en-US"/>
              </w:rPr>
              <w:t>28</w:t>
            </w:r>
          </w:p>
        </w:tc>
        <w:tc>
          <w:tcPr>
            <w:tcW w:w="933" w:type="dxa"/>
            <w:shd w:val="clear" w:color="auto" w:fill="DEEAF6" w:themeFill="accent5" w:themeFillTint="33"/>
          </w:tcPr>
          <w:p w14:paraId="13A22E02" w14:textId="77777777" w:rsidR="006A16EC" w:rsidRDefault="006A16EC" w:rsidP="006A16EC">
            <w:pPr>
              <w:rPr>
                <w:lang w:val="en-US"/>
              </w:rPr>
            </w:pPr>
            <w:r>
              <w:rPr>
                <w:lang w:val="en-US"/>
              </w:rPr>
              <w:t>VCC</w:t>
            </w:r>
          </w:p>
        </w:tc>
        <w:tc>
          <w:tcPr>
            <w:tcW w:w="697" w:type="dxa"/>
            <w:shd w:val="clear" w:color="auto" w:fill="E2EFD9" w:themeFill="accent6" w:themeFillTint="33"/>
          </w:tcPr>
          <w:p w14:paraId="4FCBAE8F" w14:textId="77777777" w:rsidR="006A16EC" w:rsidRDefault="006A16EC" w:rsidP="006A16EC">
            <w:pPr>
              <w:rPr>
                <w:lang w:val="en-US"/>
              </w:rPr>
            </w:pPr>
            <w:r>
              <w:rPr>
                <w:lang w:val="en-US"/>
              </w:rPr>
              <w:t>VCC</w:t>
            </w:r>
          </w:p>
        </w:tc>
        <w:tc>
          <w:tcPr>
            <w:tcW w:w="779" w:type="dxa"/>
            <w:shd w:val="clear" w:color="auto" w:fill="FBE4D5" w:themeFill="accent2" w:themeFillTint="33"/>
          </w:tcPr>
          <w:p w14:paraId="53F487C1" w14:textId="77777777" w:rsidR="006A16EC" w:rsidRDefault="006A16EC" w:rsidP="006A16EC">
            <w:pPr>
              <w:rPr>
                <w:lang w:val="en-US"/>
              </w:rPr>
            </w:pPr>
            <w:r>
              <w:rPr>
                <w:lang w:val="en-US"/>
              </w:rPr>
              <w:t>VCC</w:t>
            </w:r>
          </w:p>
        </w:tc>
        <w:tc>
          <w:tcPr>
            <w:tcW w:w="779" w:type="dxa"/>
            <w:shd w:val="clear" w:color="auto" w:fill="F2F2F2" w:themeFill="background1" w:themeFillShade="F2"/>
          </w:tcPr>
          <w:p w14:paraId="6708CEDA" w14:textId="77777777" w:rsidR="006A16EC" w:rsidRDefault="006A16EC" w:rsidP="006A16EC">
            <w:pPr>
              <w:rPr>
                <w:lang w:val="en-US"/>
              </w:rPr>
            </w:pPr>
            <w:r>
              <w:rPr>
                <w:lang w:val="en-US"/>
              </w:rPr>
              <w:t>VCC</w:t>
            </w:r>
          </w:p>
        </w:tc>
      </w:tr>
      <w:tr w:rsidR="00156E51" w14:paraId="57411D18" w14:textId="77777777" w:rsidTr="009631E1">
        <w:trPr>
          <w:jc w:val="center"/>
        </w:trPr>
        <w:tc>
          <w:tcPr>
            <w:tcW w:w="737" w:type="dxa"/>
            <w:shd w:val="clear" w:color="auto" w:fill="F2F2F2" w:themeFill="background1" w:themeFillShade="F2"/>
          </w:tcPr>
          <w:p w14:paraId="585D2B83" w14:textId="77777777" w:rsidR="006A16EC" w:rsidRDefault="006A16EC" w:rsidP="00AB1AD5">
            <w:pPr>
              <w:jc w:val="right"/>
              <w:rPr>
                <w:lang w:val="en-US"/>
              </w:rPr>
            </w:pPr>
            <w:r>
              <w:rPr>
                <w:lang w:val="en-US"/>
              </w:rPr>
              <w:t>A12</w:t>
            </w:r>
          </w:p>
        </w:tc>
        <w:tc>
          <w:tcPr>
            <w:tcW w:w="736" w:type="dxa"/>
            <w:shd w:val="clear" w:color="auto" w:fill="FBE4D5" w:themeFill="accent2" w:themeFillTint="33"/>
          </w:tcPr>
          <w:p w14:paraId="095B2AB1" w14:textId="77777777" w:rsidR="006A16EC" w:rsidRDefault="006A16EC" w:rsidP="00AB1AD5">
            <w:pPr>
              <w:jc w:val="right"/>
              <w:rPr>
                <w:lang w:val="en-US"/>
              </w:rPr>
            </w:pPr>
            <w:r>
              <w:rPr>
                <w:lang w:val="en-US"/>
              </w:rPr>
              <w:t>A12</w:t>
            </w:r>
          </w:p>
        </w:tc>
        <w:tc>
          <w:tcPr>
            <w:tcW w:w="736" w:type="dxa"/>
            <w:shd w:val="clear" w:color="auto" w:fill="E2EFD9" w:themeFill="accent6" w:themeFillTint="33"/>
          </w:tcPr>
          <w:p w14:paraId="09818393" w14:textId="77777777" w:rsidR="006A16EC" w:rsidRDefault="006A16EC" w:rsidP="00AB1AD5">
            <w:pPr>
              <w:jc w:val="right"/>
              <w:rPr>
                <w:lang w:val="en-US"/>
              </w:rPr>
            </w:pPr>
            <w:r>
              <w:rPr>
                <w:lang w:val="en-US"/>
              </w:rPr>
              <w:t>A12</w:t>
            </w:r>
          </w:p>
        </w:tc>
        <w:tc>
          <w:tcPr>
            <w:tcW w:w="794" w:type="dxa"/>
            <w:shd w:val="clear" w:color="auto" w:fill="DEEAF6" w:themeFill="accent5" w:themeFillTint="33"/>
          </w:tcPr>
          <w:p w14:paraId="48A14584" w14:textId="77777777" w:rsidR="006A16EC" w:rsidRDefault="006A16EC" w:rsidP="00AB1AD5">
            <w:pPr>
              <w:jc w:val="right"/>
              <w:rPr>
                <w:lang w:val="en-US"/>
              </w:rPr>
            </w:pPr>
            <w:r>
              <w:rPr>
                <w:lang w:val="en-US"/>
              </w:rPr>
              <w:t>A12</w:t>
            </w:r>
          </w:p>
        </w:tc>
        <w:tc>
          <w:tcPr>
            <w:tcW w:w="470" w:type="dxa"/>
            <w:shd w:val="clear" w:color="auto" w:fill="FFF2CC" w:themeFill="accent4" w:themeFillTint="33"/>
          </w:tcPr>
          <w:p w14:paraId="6DF4ABBF" w14:textId="77777777" w:rsidR="006A16EC" w:rsidRDefault="006A16EC" w:rsidP="00AB1AD5">
            <w:pPr>
              <w:jc w:val="both"/>
              <w:rPr>
                <w:lang w:val="en-US"/>
              </w:rPr>
            </w:pPr>
            <w:r>
              <w:rPr>
                <w:lang w:val="en-US"/>
              </w:rPr>
              <w:t>2</w:t>
            </w:r>
          </w:p>
        </w:tc>
        <w:tc>
          <w:tcPr>
            <w:tcW w:w="738" w:type="dxa"/>
            <w:tcBorders>
              <w:right w:val="double" w:sz="4" w:space="0" w:color="auto"/>
            </w:tcBorders>
            <w:shd w:val="clear" w:color="auto" w:fill="FFF2CC" w:themeFill="accent4" w:themeFillTint="33"/>
          </w:tcPr>
          <w:p w14:paraId="5E6DB393" w14:textId="77777777" w:rsidR="006A16EC" w:rsidRDefault="006A16EC" w:rsidP="006A16EC">
            <w:pPr>
              <w:rPr>
                <w:lang w:val="en-US"/>
              </w:rPr>
            </w:pPr>
            <w:r>
              <w:rPr>
                <w:lang w:val="en-US"/>
              </w:rPr>
              <w:t>A12</w:t>
            </w:r>
          </w:p>
        </w:tc>
        <w:tc>
          <w:tcPr>
            <w:tcW w:w="736" w:type="dxa"/>
            <w:tcBorders>
              <w:left w:val="double" w:sz="4" w:space="0" w:color="auto"/>
            </w:tcBorders>
            <w:shd w:val="clear" w:color="auto" w:fill="FFF2CC" w:themeFill="accent4" w:themeFillTint="33"/>
          </w:tcPr>
          <w:p w14:paraId="318EEB8A" w14:textId="77777777" w:rsidR="006A16EC" w:rsidRDefault="006A16EC" w:rsidP="00AB1AD5">
            <w:pPr>
              <w:jc w:val="right"/>
              <w:rPr>
                <w:lang w:val="en-US"/>
              </w:rPr>
            </w:pPr>
            <w:r>
              <w:rPr>
                <w:lang w:val="en-US"/>
              </w:rPr>
              <w:t>A14</w:t>
            </w:r>
          </w:p>
        </w:tc>
        <w:tc>
          <w:tcPr>
            <w:tcW w:w="507" w:type="dxa"/>
            <w:shd w:val="clear" w:color="auto" w:fill="FFF2CC" w:themeFill="accent4" w:themeFillTint="33"/>
          </w:tcPr>
          <w:p w14:paraId="52EEDE81" w14:textId="77777777" w:rsidR="006A16EC" w:rsidRDefault="006A16EC" w:rsidP="00AB1AD5">
            <w:pPr>
              <w:jc w:val="right"/>
              <w:rPr>
                <w:lang w:val="en-US"/>
              </w:rPr>
            </w:pPr>
            <w:r>
              <w:rPr>
                <w:lang w:val="en-US"/>
              </w:rPr>
              <w:t>27</w:t>
            </w:r>
          </w:p>
        </w:tc>
        <w:tc>
          <w:tcPr>
            <w:tcW w:w="933" w:type="dxa"/>
            <w:shd w:val="clear" w:color="auto" w:fill="DEEAF6" w:themeFill="accent5" w:themeFillTint="33"/>
          </w:tcPr>
          <w:p w14:paraId="30DADEBE" w14:textId="77777777" w:rsidR="006A16EC" w:rsidRDefault="006A16EC" w:rsidP="006A16EC">
            <w:pPr>
              <w:rPr>
                <w:lang w:val="en-US"/>
              </w:rPr>
            </w:pPr>
            <w:r>
              <w:rPr>
                <w:lang w:val="en-US"/>
              </w:rPr>
              <w:t>A14</w:t>
            </w:r>
          </w:p>
        </w:tc>
        <w:tc>
          <w:tcPr>
            <w:tcW w:w="697" w:type="dxa"/>
            <w:shd w:val="clear" w:color="auto" w:fill="E2EFD9" w:themeFill="accent6" w:themeFillTint="33"/>
          </w:tcPr>
          <w:p w14:paraId="579FFDBB" w14:textId="77777777" w:rsidR="006A16EC" w:rsidRDefault="006A16EC" w:rsidP="006A16EC">
            <w:pPr>
              <w:rPr>
                <w:lang w:val="en-US"/>
              </w:rPr>
            </w:pPr>
            <w:r>
              <w:rPr>
                <w:lang w:val="en-US"/>
              </w:rPr>
              <w:t>A14</w:t>
            </w:r>
          </w:p>
        </w:tc>
        <w:tc>
          <w:tcPr>
            <w:tcW w:w="779" w:type="dxa"/>
            <w:shd w:val="clear" w:color="auto" w:fill="FBE4D5" w:themeFill="accent2" w:themeFillTint="33"/>
          </w:tcPr>
          <w:p w14:paraId="2FD5DF8D" w14:textId="77777777" w:rsidR="006A16EC" w:rsidRDefault="006A16EC" w:rsidP="006A16EC">
            <w:pPr>
              <w:rPr>
                <w:lang w:val="en-US"/>
              </w:rPr>
            </w:pPr>
            <w:r>
              <w:rPr>
                <w:lang w:val="en-US"/>
              </w:rPr>
              <w:t>/PGM</w:t>
            </w:r>
          </w:p>
        </w:tc>
        <w:tc>
          <w:tcPr>
            <w:tcW w:w="779" w:type="dxa"/>
            <w:shd w:val="clear" w:color="auto" w:fill="F2F2F2" w:themeFill="background1" w:themeFillShade="F2"/>
          </w:tcPr>
          <w:p w14:paraId="3AEDFE49" w14:textId="77777777" w:rsidR="006A16EC" w:rsidRDefault="006A16EC" w:rsidP="006A16EC">
            <w:pPr>
              <w:rPr>
                <w:lang w:val="en-US"/>
              </w:rPr>
            </w:pPr>
            <w:r>
              <w:rPr>
                <w:lang w:val="en-US"/>
              </w:rPr>
              <w:t>/PGM</w:t>
            </w:r>
          </w:p>
        </w:tc>
      </w:tr>
      <w:tr w:rsidR="00156E51" w14:paraId="27790E94" w14:textId="77777777" w:rsidTr="009631E1">
        <w:trPr>
          <w:jc w:val="center"/>
        </w:trPr>
        <w:tc>
          <w:tcPr>
            <w:tcW w:w="737" w:type="dxa"/>
            <w:shd w:val="clear" w:color="auto" w:fill="F2F2F2" w:themeFill="background1" w:themeFillShade="F2"/>
          </w:tcPr>
          <w:p w14:paraId="7806151B" w14:textId="77777777" w:rsidR="006A16EC" w:rsidRDefault="006A16EC" w:rsidP="00AB1AD5">
            <w:pPr>
              <w:jc w:val="right"/>
              <w:rPr>
                <w:lang w:val="en-US"/>
              </w:rPr>
            </w:pPr>
            <w:r>
              <w:rPr>
                <w:lang w:val="en-US"/>
              </w:rPr>
              <w:t>A7</w:t>
            </w:r>
          </w:p>
        </w:tc>
        <w:tc>
          <w:tcPr>
            <w:tcW w:w="736" w:type="dxa"/>
            <w:shd w:val="clear" w:color="auto" w:fill="FBE4D5" w:themeFill="accent2" w:themeFillTint="33"/>
          </w:tcPr>
          <w:p w14:paraId="1C64A286" w14:textId="77777777" w:rsidR="006A16EC" w:rsidRDefault="006A16EC" w:rsidP="00AB1AD5">
            <w:pPr>
              <w:jc w:val="right"/>
              <w:rPr>
                <w:lang w:val="en-US"/>
              </w:rPr>
            </w:pPr>
            <w:r>
              <w:rPr>
                <w:lang w:val="en-US"/>
              </w:rPr>
              <w:t>A7</w:t>
            </w:r>
          </w:p>
        </w:tc>
        <w:tc>
          <w:tcPr>
            <w:tcW w:w="736" w:type="dxa"/>
            <w:shd w:val="clear" w:color="auto" w:fill="E2EFD9" w:themeFill="accent6" w:themeFillTint="33"/>
          </w:tcPr>
          <w:p w14:paraId="5BBBAFF1" w14:textId="77777777" w:rsidR="006A16EC" w:rsidRDefault="006A16EC" w:rsidP="00AB1AD5">
            <w:pPr>
              <w:jc w:val="right"/>
              <w:rPr>
                <w:lang w:val="en-US"/>
              </w:rPr>
            </w:pPr>
            <w:r>
              <w:rPr>
                <w:lang w:val="en-US"/>
              </w:rPr>
              <w:t>A7</w:t>
            </w:r>
          </w:p>
        </w:tc>
        <w:tc>
          <w:tcPr>
            <w:tcW w:w="794" w:type="dxa"/>
            <w:shd w:val="clear" w:color="auto" w:fill="DEEAF6" w:themeFill="accent5" w:themeFillTint="33"/>
          </w:tcPr>
          <w:p w14:paraId="4A599268" w14:textId="77777777" w:rsidR="006A16EC" w:rsidRDefault="006A16EC" w:rsidP="00AB1AD5">
            <w:pPr>
              <w:jc w:val="right"/>
              <w:rPr>
                <w:lang w:val="en-US"/>
              </w:rPr>
            </w:pPr>
            <w:r>
              <w:rPr>
                <w:lang w:val="en-US"/>
              </w:rPr>
              <w:t>A7</w:t>
            </w:r>
          </w:p>
        </w:tc>
        <w:tc>
          <w:tcPr>
            <w:tcW w:w="470" w:type="dxa"/>
            <w:shd w:val="clear" w:color="auto" w:fill="FFF2CC" w:themeFill="accent4" w:themeFillTint="33"/>
          </w:tcPr>
          <w:p w14:paraId="69528229" w14:textId="77777777" w:rsidR="006A16EC" w:rsidRDefault="006A16EC" w:rsidP="00AB1AD5">
            <w:pPr>
              <w:jc w:val="both"/>
              <w:rPr>
                <w:lang w:val="en-US"/>
              </w:rPr>
            </w:pPr>
            <w:r>
              <w:rPr>
                <w:lang w:val="en-US"/>
              </w:rPr>
              <w:t>3</w:t>
            </w:r>
          </w:p>
        </w:tc>
        <w:tc>
          <w:tcPr>
            <w:tcW w:w="738" w:type="dxa"/>
            <w:tcBorders>
              <w:right w:val="double" w:sz="4" w:space="0" w:color="auto"/>
            </w:tcBorders>
            <w:shd w:val="clear" w:color="auto" w:fill="FFF2CC" w:themeFill="accent4" w:themeFillTint="33"/>
          </w:tcPr>
          <w:p w14:paraId="1D584BB1" w14:textId="77777777" w:rsidR="006A16EC" w:rsidRDefault="006A16EC" w:rsidP="006A16EC">
            <w:pPr>
              <w:rPr>
                <w:lang w:val="en-US"/>
              </w:rPr>
            </w:pPr>
            <w:r>
              <w:rPr>
                <w:lang w:val="en-US"/>
              </w:rPr>
              <w:t>A7</w:t>
            </w:r>
          </w:p>
        </w:tc>
        <w:tc>
          <w:tcPr>
            <w:tcW w:w="736" w:type="dxa"/>
            <w:tcBorders>
              <w:left w:val="double" w:sz="4" w:space="0" w:color="auto"/>
            </w:tcBorders>
            <w:shd w:val="clear" w:color="auto" w:fill="FFF2CC" w:themeFill="accent4" w:themeFillTint="33"/>
          </w:tcPr>
          <w:p w14:paraId="5F5C953F" w14:textId="77777777" w:rsidR="006A16EC" w:rsidRDefault="006A16EC" w:rsidP="00AB1AD5">
            <w:pPr>
              <w:jc w:val="right"/>
              <w:rPr>
                <w:lang w:val="en-US"/>
              </w:rPr>
            </w:pPr>
            <w:r>
              <w:rPr>
                <w:lang w:val="en-US"/>
              </w:rPr>
              <w:t>A13</w:t>
            </w:r>
          </w:p>
        </w:tc>
        <w:tc>
          <w:tcPr>
            <w:tcW w:w="507" w:type="dxa"/>
            <w:shd w:val="clear" w:color="auto" w:fill="FFF2CC" w:themeFill="accent4" w:themeFillTint="33"/>
          </w:tcPr>
          <w:p w14:paraId="7DD68AD1" w14:textId="77777777" w:rsidR="006A16EC" w:rsidRDefault="006A16EC" w:rsidP="00AB1AD5">
            <w:pPr>
              <w:jc w:val="right"/>
              <w:rPr>
                <w:lang w:val="en-US"/>
              </w:rPr>
            </w:pPr>
            <w:r>
              <w:rPr>
                <w:lang w:val="en-US"/>
              </w:rPr>
              <w:t>26</w:t>
            </w:r>
          </w:p>
        </w:tc>
        <w:tc>
          <w:tcPr>
            <w:tcW w:w="933" w:type="dxa"/>
            <w:shd w:val="clear" w:color="auto" w:fill="DEEAF6" w:themeFill="accent5" w:themeFillTint="33"/>
          </w:tcPr>
          <w:p w14:paraId="2A987A93" w14:textId="77777777" w:rsidR="006A16EC" w:rsidRDefault="006A16EC" w:rsidP="006A16EC">
            <w:pPr>
              <w:rPr>
                <w:lang w:val="en-US"/>
              </w:rPr>
            </w:pPr>
            <w:r>
              <w:rPr>
                <w:lang w:val="en-US"/>
              </w:rPr>
              <w:t>A13</w:t>
            </w:r>
          </w:p>
        </w:tc>
        <w:tc>
          <w:tcPr>
            <w:tcW w:w="697" w:type="dxa"/>
            <w:shd w:val="clear" w:color="auto" w:fill="E2EFD9" w:themeFill="accent6" w:themeFillTint="33"/>
          </w:tcPr>
          <w:p w14:paraId="36A31C9D" w14:textId="77777777" w:rsidR="006A16EC" w:rsidRDefault="006A16EC" w:rsidP="006A16EC">
            <w:pPr>
              <w:rPr>
                <w:lang w:val="en-US"/>
              </w:rPr>
            </w:pPr>
            <w:r>
              <w:rPr>
                <w:lang w:val="en-US"/>
              </w:rPr>
              <w:t>A13</w:t>
            </w:r>
          </w:p>
        </w:tc>
        <w:tc>
          <w:tcPr>
            <w:tcW w:w="779" w:type="dxa"/>
            <w:shd w:val="clear" w:color="auto" w:fill="FBE4D5" w:themeFill="accent2" w:themeFillTint="33"/>
          </w:tcPr>
          <w:p w14:paraId="2A8D8A41" w14:textId="77777777" w:rsidR="006A16EC" w:rsidRDefault="006A16EC" w:rsidP="006A16EC">
            <w:pPr>
              <w:rPr>
                <w:lang w:val="en-US"/>
              </w:rPr>
            </w:pPr>
            <w:r>
              <w:rPr>
                <w:lang w:val="en-US"/>
              </w:rPr>
              <w:t>A13</w:t>
            </w:r>
          </w:p>
        </w:tc>
        <w:tc>
          <w:tcPr>
            <w:tcW w:w="779" w:type="dxa"/>
            <w:shd w:val="clear" w:color="auto" w:fill="F2F2F2" w:themeFill="background1" w:themeFillShade="F2"/>
          </w:tcPr>
          <w:p w14:paraId="12FDA394" w14:textId="77777777" w:rsidR="006A16EC" w:rsidRDefault="006A16EC" w:rsidP="006A16EC">
            <w:pPr>
              <w:rPr>
                <w:lang w:val="en-US"/>
              </w:rPr>
            </w:pPr>
            <w:proofErr w:type="spellStart"/>
            <w:r>
              <w:rPr>
                <w:lang w:val="en-US"/>
              </w:rPr>
              <w:t>n.c.</w:t>
            </w:r>
            <w:proofErr w:type="spellEnd"/>
          </w:p>
        </w:tc>
      </w:tr>
      <w:tr w:rsidR="00156E51" w14:paraId="29D637F4" w14:textId="77777777" w:rsidTr="009631E1">
        <w:trPr>
          <w:jc w:val="center"/>
        </w:trPr>
        <w:tc>
          <w:tcPr>
            <w:tcW w:w="737" w:type="dxa"/>
            <w:shd w:val="clear" w:color="auto" w:fill="F2F2F2" w:themeFill="background1" w:themeFillShade="F2"/>
          </w:tcPr>
          <w:p w14:paraId="6A3104E0" w14:textId="77777777" w:rsidR="006A16EC" w:rsidRDefault="006A16EC" w:rsidP="00AB1AD5">
            <w:pPr>
              <w:jc w:val="right"/>
              <w:rPr>
                <w:lang w:val="en-US"/>
              </w:rPr>
            </w:pPr>
            <w:r>
              <w:rPr>
                <w:lang w:val="en-US"/>
              </w:rPr>
              <w:t>A6</w:t>
            </w:r>
          </w:p>
        </w:tc>
        <w:tc>
          <w:tcPr>
            <w:tcW w:w="736" w:type="dxa"/>
            <w:shd w:val="clear" w:color="auto" w:fill="FBE4D5" w:themeFill="accent2" w:themeFillTint="33"/>
          </w:tcPr>
          <w:p w14:paraId="7594FFA8" w14:textId="77777777" w:rsidR="006A16EC" w:rsidRDefault="006A16EC" w:rsidP="00AB1AD5">
            <w:pPr>
              <w:jc w:val="right"/>
              <w:rPr>
                <w:lang w:val="en-US"/>
              </w:rPr>
            </w:pPr>
            <w:r>
              <w:rPr>
                <w:lang w:val="en-US"/>
              </w:rPr>
              <w:t>A6</w:t>
            </w:r>
          </w:p>
        </w:tc>
        <w:tc>
          <w:tcPr>
            <w:tcW w:w="736" w:type="dxa"/>
            <w:shd w:val="clear" w:color="auto" w:fill="E2EFD9" w:themeFill="accent6" w:themeFillTint="33"/>
          </w:tcPr>
          <w:p w14:paraId="7020BAA7" w14:textId="77777777" w:rsidR="006A16EC" w:rsidRDefault="006A16EC" w:rsidP="00AB1AD5">
            <w:pPr>
              <w:jc w:val="right"/>
              <w:rPr>
                <w:lang w:val="en-US"/>
              </w:rPr>
            </w:pPr>
            <w:r>
              <w:rPr>
                <w:lang w:val="en-US"/>
              </w:rPr>
              <w:t>A6</w:t>
            </w:r>
          </w:p>
        </w:tc>
        <w:tc>
          <w:tcPr>
            <w:tcW w:w="794" w:type="dxa"/>
            <w:shd w:val="clear" w:color="auto" w:fill="DEEAF6" w:themeFill="accent5" w:themeFillTint="33"/>
          </w:tcPr>
          <w:p w14:paraId="32A584CA" w14:textId="77777777" w:rsidR="006A16EC" w:rsidRDefault="006A16EC" w:rsidP="00AB1AD5">
            <w:pPr>
              <w:jc w:val="right"/>
              <w:rPr>
                <w:lang w:val="en-US"/>
              </w:rPr>
            </w:pPr>
            <w:r>
              <w:rPr>
                <w:lang w:val="en-US"/>
              </w:rPr>
              <w:t>A6</w:t>
            </w:r>
          </w:p>
        </w:tc>
        <w:tc>
          <w:tcPr>
            <w:tcW w:w="470" w:type="dxa"/>
            <w:shd w:val="clear" w:color="auto" w:fill="FFF2CC" w:themeFill="accent4" w:themeFillTint="33"/>
          </w:tcPr>
          <w:p w14:paraId="12E4176C" w14:textId="77777777" w:rsidR="006A16EC" w:rsidRDefault="006A16EC" w:rsidP="00AB1AD5">
            <w:pPr>
              <w:jc w:val="both"/>
              <w:rPr>
                <w:lang w:val="en-US"/>
              </w:rPr>
            </w:pPr>
            <w:r>
              <w:rPr>
                <w:lang w:val="en-US"/>
              </w:rPr>
              <w:t>4</w:t>
            </w:r>
          </w:p>
        </w:tc>
        <w:tc>
          <w:tcPr>
            <w:tcW w:w="738" w:type="dxa"/>
            <w:tcBorders>
              <w:right w:val="double" w:sz="4" w:space="0" w:color="auto"/>
            </w:tcBorders>
            <w:shd w:val="clear" w:color="auto" w:fill="FFF2CC" w:themeFill="accent4" w:themeFillTint="33"/>
          </w:tcPr>
          <w:p w14:paraId="53633C23" w14:textId="77777777" w:rsidR="006A16EC" w:rsidRDefault="006A16EC" w:rsidP="006A16EC">
            <w:pPr>
              <w:rPr>
                <w:lang w:val="en-US"/>
              </w:rPr>
            </w:pPr>
            <w:r>
              <w:rPr>
                <w:lang w:val="en-US"/>
              </w:rPr>
              <w:t>A6</w:t>
            </w:r>
          </w:p>
        </w:tc>
        <w:tc>
          <w:tcPr>
            <w:tcW w:w="736" w:type="dxa"/>
            <w:tcBorders>
              <w:left w:val="double" w:sz="4" w:space="0" w:color="auto"/>
            </w:tcBorders>
            <w:shd w:val="clear" w:color="auto" w:fill="FFF2CC" w:themeFill="accent4" w:themeFillTint="33"/>
          </w:tcPr>
          <w:p w14:paraId="2106E382" w14:textId="77777777" w:rsidR="006A16EC" w:rsidRDefault="006A16EC" w:rsidP="00AB1AD5">
            <w:pPr>
              <w:jc w:val="right"/>
              <w:rPr>
                <w:lang w:val="en-US"/>
              </w:rPr>
            </w:pPr>
            <w:r>
              <w:rPr>
                <w:lang w:val="en-US"/>
              </w:rPr>
              <w:t>A8</w:t>
            </w:r>
          </w:p>
        </w:tc>
        <w:tc>
          <w:tcPr>
            <w:tcW w:w="507" w:type="dxa"/>
            <w:shd w:val="clear" w:color="auto" w:fill="FFF2CC" w:themeFill="accent4" w:themeFillTint="33"/>
          </w:tcPr>
          <w:p w14:paraId="2052AF12" w14:textId="77777777" w:rsidR="006A16EC" w:rsidRDefault="006A16EC" w:rsidP="00AB1AD5">
            <w:pPr>
              <w:jc w:val="right"/>
              <w:rPr>
                <w:lang w:val="en-US"/>
              </w:rPr>
            </w:pPr>
            <w:r>
              <w:rPr>
                <w:lang w:val="en-US"/>
              </w:rPr>
              <w:t>25</w:t>
            </w:r>
          </w:p>
        </w:tc>
        <w:tc>
          <w:tcPr>
            <w:tcW w:w="933" w:type="dxa"/>
            <w:shd w:val="clear" w:color="auto" w:fill="DEEAF6" w:themeFill="accent5" w:themeFillTint="33"/>
          </w:tcPr>
          <w:p w14:paraId="1F130BE6" w14:textId="77777777" w:rsidR="006A16EC" w:rsidRDefault="006A16EC" w:rsidP="006A16EC">
            <w:pPr>
              <w:rPr>
                <w:lang w:val="en-US"/>
              </w:rPr>
            </w:pPr>
            <w:r>
              <w:rPr>
                <w:lang w:val="en-US"/>
              </w:rPr>
              <w:t>A8</w:t>
            </w:r>
          </w:p>
        </w:tc>
        <w:tc>
          <w:tcPr>
            <w:tcW w:w="697" w:type="dxa"/>
            <w:shd w:val="clear" w:color="auto" w:fill="E2EFD9" w:themeFill="accent6" w:themeFillTint="33"/>
          </w:tcPr>
          <w:p w14:paraId="38BC3F89" w14:textId="77777777" w:rsidR="006A16EC" w:rsidRDefault="006A16EC" w:rsidP="006A16EC">
            <w:pPr>
              <w:rPr>
                <w:lang w:val="en-US"/>
              </w:rPr>
            </w:pPr>
            <w:r>
              <w:rPr>
                <w:lang w:val="en-US"/>
              </w:rPr>
              <w:t>A8</w:t>
            </w:r>
          </w:p>
        </w:tc>
        <w:tc>
          <w:tcPr>
            <w:tcW w:w="779" w:type="dxa"/>
            <w:shd w:val="clear" w:color="auto" w:fill="FBE4D5" w:themeFill="accent2" w:themeFillTint="33"/>
          </w:tcPr>
          <w:p w14:paraId="28DE4177" w14:textId="77777777" w:rsidR="006A16EC" w:rsidRDefault="006A16EC" w:rsidP="006A16EC">
            <w:pPr>
              <w:rPr>
                <w:lang w:val="en-US"/>
              </w:rPr>
            </w:pPr>
            <w:r>
              <w:rPr>
                <w:lang w:val="en-US"/>
              </w:rPr>
              <w:t>A8</w:t>
            </w:r>
          </w:p>
        </w:tc>
        <w:tc>
          <w:tcPr>
            <w:tcW w:w="779" w:type="dxa"/>
            <w:shd w:val="clear" w:color="auto" w:fill="F2F2F2" w:themeFill="background1" w:themeFillShade="F2"/>
          </w:tcPr>
          <w:p w14:paraId="71822BC6" w14:textId="77777777" w:rsidR="006A16EC" w:rsidRDefault="006A16EC" w:rsidP="006A16EC">
            <w:pPr>
              <w:rPr>
                <w:lang w:val="en-US"/>
              </w:rPr>
            </w:pPr>
            <w:r>
              <w:rPr>
                <w:lang w:val="en-US"/>
              </w:rPr>
              <w:t>A8</w:t>
            </w:r>
          </w:p>
        </w:tc>
      </w:tr>
      <w:tr w:rsidR="00156E51" w14:paraId="2B1A3134" w14:textId="77777777" w:rsidTr="009631E1">
        <w:trPr>
          <w:jc w:val="center"/>
        </w:trPr>
        <w:tc>
          <w:tcPr>
            <w:tcW w:w="737" w:type="dxa"/>
            <w:shd w:val="clear" w:color="auto" w:fill="F2F2F2" w:themeFill="background1" w:themeFillShade="F2"/>
          </w:tcPr>
          <w:p w14:paraId="1A2D4A35" w14:textId="77777777" w:rsidR="006A16EC" w:rsidRDefault="006A16EC" w:rsidP="00AB1AD5">
            <w:pPr>
              <w:jc w:val="right"/>
              <w:rPr>
                <w:lang w:val="en-US"/>
              </w:rPr>
            </w:pPr>
            <w:r>
              <w:rPr>
                <w:lang w:val="en-US"/>
              </w:rPr>
              <w:t>A5</w:t>
            </w:r>
          </w:p>
        </w:tc>
        <w:tc>
          <w:tcPr>
            <w:tcW w:w="736" w:type="dxa"/>
            <w:shd w:val="clear" w:color="auto" w:fill="FBE4D5" w:themeFill="accent2" w:themeFillTint="33"/>
          </w:tcPr>
          <w:p w14:paraId="5684A06E" w14:textId="77777777" w:rsidR="006A16EC" w:rsidRDefault="006A16EC" w:rsidP="00AB1AD5">
            <w:pPr>
              <w:jc w:val="right"/>
              <w:rPr>
                <w:lang w:val="en-US"/>
              </w:rPr>
            </w:pPr>
            <w:r>
              <w:rPr>
                <w:lang w:val="en-US"/>
              </w:rPr>
              <w:t>A5</w:t>
            </w:r>
          </w:p>
        </w:tc>
        <w:tc>
          <w:tcPr>
            <w:tcW w:w="736" w:type="dxa"/>
            <w:shd w:val="clear" w:color="auto" w:fill="E2EFD9" w:themeFill="accent6" w:themeFillTint="33"/>
          </w:tcPr>
          <w:p w14:paraId="390B793F" w14:textId="77777777" w:rsidR="006A16EC" w:rsidRDefault="006A16EC" w:rsidP="00AB1AD5">
            <w:pPr>
              <w:jc w:val="right"/>
              <w:rPr>
                <w:lang w:val="en-US"/>
              </w:rPr>
            </w:pPr>
            <w:r>
              <w:rPr>
                <w:lang w:val="en-US"/>
              </w:rPr>
              <w:t>A5</w:t>
            </w:r>
          </w:p>
        </w:tc>
        <w:tc>
          <w:tcPr>
            <w:tcW w:w="794" w:type="dxa"/>
            <w:shd w:val="clear" w:color="auto" w:fill="DEEAF6" w:themeFill="accent5" w:themeFillTint="33"/>
          </w:tcPr>
          <w:p w14:paraId="08374533" w14:textId="77777777" w:rsidR="006A16EC" w:rsidRDefault="006A16EC" w:rsidP="00AB1AD5">
            <w:pPr>
              <w:jc w:val="right"/>
              <w:rPr>
                <w:lang w:val="en-US"/>
              </w:rPr>
            </w:pPr>
            <w:r>
              <w:rPr>
                <w:lang w:val="en-US"/>
              </w:rPr>
              <w:t>A5</w:t>
            </w:r>
          </w:p>
        </w:tc>
        <w:tc>
          <w:tcPr>
            <w:tcW w:w="470" w:type="dxa"/>
            <w:shd w:val="clear" w:color="auto" w:fill="FFF2CC" w:themeFill="accent4" w:themeFillTint="33"/>
          </w:tcPr>
          <w:p w14:paraId="4B666ACD" w14:textId="77777777" w:rsidR="006A16EC" w:rsidRDefault="006A16EC" w:rsidP="00AB1AD5">
            <w:pPr>
              <w:jc w:val="both"/>
              <w:rPr>
                <w:lang w:val="en-US"/>
              </w:rPr>
            </w:pPr>
            <w:r>
              <w:rPr>
                <w:lang w:val="en-US"/>
              </w:rPr>
              <w:t>5</w:t>
            </w:r>
          </w:p>
        </w:tc>
        <w:tc>
          <w:tcPr>
            <w:tcW w:w="738" w:type="dxa"/>
            <w:tcBorders>
              <w:right w:val="double" w:sz="4" w:space="0" w:color="auto"/>
            </w:tcBorders>
            <w:shd w:val="clear" w:color="auto" w:fill="FFF2CC" w:themeFill="accent4" w:themeFillTint="33"/>
          </w:tcPr>
          <w:p w14:paraId="331C19EF" w14:textId="77777777" w:rsidR="006A16EC" w:rsidRDefault="006A16EC" w:rsidP="006A16EC">
            <w:pPr>
              <w:rPr>
                <w:lang w:val="en-US"/>
              </w:rPr>
            </w:pPr>
            <w:r>
              <w:rPr>
                <w:lang w:val="en-US"/>
              </w:rPr>
              <w:t>A5</w:t>
            </w:r>
          </w:p>
        </w:tc>
        <w:tc>
          <w:tcPr>
            <w:tcW w:w="736" w:type="dxa"/>
            <w:tcBorders>
              <w:left w:val="double" w:sz="4" w:space="0" w:color="auto"/>
            </w:tcBorders>
            <w:shd w:val="clear" w:color="auto" w:fill="FFF2CC" w:themeFill="accent4" w:themeFillTint="33"/>
          </w:tcPr>
          <w:p w14:paraId="581BA909" w14:textId="77777777" w:rsidR="006A16EC" w:rsidRDefault="006A16EC" w:rsidP="00AB1AD5">
            <w:pPr>
              <w:jc w:val="right"/>
              <w:rPr>
                <w:lang w:val="en-US"/>
              </w:rPr>
            </w:pPr>
            <w:r>
              <w:rPr>
                <w:lang w:val="en-US"/>
              </w:rPr>
              <w:t>A9</w:t>
            </w:r>
          </w:p>
        </w:tc>
        <w:tc>
          <w:tcPr>
            <w:tcW w:w="507" w:type="dxa"/>
            <w:shd w:val="clear" w:color="auto" w:fill="FFF2CC" w:themeFill="accent4" w:themeFillTint="33"/>
          </w:tcPr>
          <w:p w14:paraId="3830957D" w14:textId="77777777" w:rsidR="006A16EC" w:rsidRDefault="006A16EC" w:rsidP="00AB1AD5">
            <w:pPr>
              <w:jc w:val="right"/>
              <w:rPr>
                <w:lang w:val="en-US"/>
              </w:rPr>
            </w:pPr>
            <w:r>
              <w:rPr>
                <w:lang w:val="en-US"/>
              </w:rPr>
              <w:t>24</w:t>
            </w:r>
          </w:p>
        </w:tc>
        <w:tc>
          <w:tcPr>
            <w:tcW w:w="933" w:type="dxa"/>
            <w:shd w:val="clear" w:color="auto" w:fill="DEEAF6" w:themeFill="accent5" w:themeFillTint="33"/>
          </w:tcPr>
          <w:p w14:paraId="3AE3A05F" w14:textId="77777777" w:rsidR="006A16EC" w:rsidRDefault="006A16EC" w:rsidP="006A16EC">
            <w:pPr>
              <w:rPr>
                <w:lang w:val="en-US"/>
              </w:rPr>
            </w:pPr>
            <w:r>
              <w:rPr>
                <w:lang w:val="en-US"/>
              </w:rPr>
              <w:t>A9</w:t>
            </w:r>
          </w:p>
        </w:tc>
        <w:tc>
          <w:tcPr>
            <w:tcW w:w="697" w:type="dxa"/>
            <w:shd w:val="clear" w:color="auto" w:fill="E2EFD9" w:themeFill="accent6" w:themeFillTint="33"/>
          </w:tcPr>
          <w:p w14:paraId="498C2CAF" w14:textId="77777777" w:rsidR="006A16EC" w:rsidRDefault="006A16EC" w:rsidP="006A16EC">
            <w:pPr>
              <w:rPr>
                <w:lang w:val="en-US"/>
              </w:rPr>
            </w:pPr>
            <w:r>
              <w:rPr>
                <w:lang w:val="en-US"/>
              </w:rPr>
              <w:t>A9</w:t>
            </w:r>
          </w:p>
        </w:tc>
        <w:tc>
          <w:tcPr>
            <w:tcW w:w="779" w:type="dxa"/>
            <w:shd w:val="clear" w:color="auto" w:fill="FBE4D5" w:themeFill="accent2" w:themeFillTint="33"/>
          </w:tcPr>
          <w:p w14:paraId="219B1D0D" w14:textId="77777777" w:rsidR="006A16EC" w:rsidRDefault="006A16EC" w:rsidP="006A16EC">
            <w:pPr>
              <w:rPr>
                <w:lang w:val="en-US"/>
              </w:rPr>
            </w:pPr>
            <w:r>
              <w:rPr>
                <w:lang w:val="en-US"/>
              </w:rPr>
              <w:t>A9</w:t>
            </w:r>
          </w:p>
        </w:tc>
        <w:tc>
          <w:tcPr>
            <w:tcW w:w="779" w:type="dxa"/>
            <w:shd w:val="clear" w:color="auto" w:fill="F2F2F2" w:themeFill="background1" w:themeFillShade="F2"/>
          </w:tcPr>
          <w:p w14:paraId="56B64FA4" w14:textId="77777777" w:rsidR="006A16EC" w:rsidRDefault="006A16EC" w:rsidP="006A16EC">
            <w:pPr>
              <w:rPr>
                <w:lang w:val="en-US"/>
              </w:rPr>
            </w:pPr>
            <w:r>
              <w:rPr>
                <w:lang w:val="en-US"/>
              </w:rPr>
              <w:t>A9</w:t>
            </w:r>
          </w:p>
        </w:tc>
      </w:tr>
      <w:tr w:rsidR="00156E51" w14:paraId="012DEBBB" w14:textId="77777777" w:rsidTr="009631E1">
        <w:trPr>
          <w:jc w:val="center"/>
        </w:trPr>
        <w:tc>
          <w:tcPr>
            <w:tcW w:w="737" w:type="dxa"/>
            <w:shd w:val="clear" w:color="auto" w:fill="F2F2F2" w:themeFill="background1" w:themeFillShade="F2"/>
          </w:tcPr>
          <w:p w14:paraId="26DE5D93" w14:textId="77777777" w:rsidR="006A16EC" w:rsidRDefault="006A16EC" w:rsidP="00AB1AD5">
            <w:pPr>
              <w:jc w:val="right"/>
              <w:rPr>
                <w:lang w:val="en-US"/>
              </w:rPr>
            </w:pPr>
            <w:r>
              <w:rPr>
                <w:lang w:val="en-US"/>
              </w:rPr>
              <w:t>A4</w:t>
            </w:r>
          </w:p>
        </w:tc>
        <w:tc>
          <w:tcPr>
            <w:tcW w:w="736" w:type="dxa"/>
            <w:shd w:val="clear" w:color="auto" w:fill="FBE4D5" w:themeFill="accent2" w:themeFillTint="33"/>
          </w:tcPr>
          <w:p w14:paraId="3BB8A765" w14:textId="77777777" w:rsidR="006A16EC" w:rsidRDefault="006A16EC" w:rsidP="00AB1AD5">
            <w:pPr>
              <w:jc w:val="right"/>
              <w:rPr>
                <w:lang w:val="en-US"/>
              </w:rPr>
            </w:pPr>
            <w:r>
              <w:rPr>
                <w:lang w:val="en-US"/>
              </w:rPr>
              <w:t>A4</w:t>
            </w:r>
          </w:p>
        </w:tc>
        <w:tc>
          <w:tcPr>
            <w:tcW w:w="736" w:type="dxa"/>
            <w:shd w:val="clear" w:color="auto" w:fill="E2EFD9" w:themeFill="accent6" w:themeFillTint="33"/>
          </w:tcPr>
          <w:p w14:paraId="35FAA31C" w14:textId="77777777" w:rsidR="006A16EC" w:rsidRDefault="006A16EC" w:rsidP="00AB1AD5">
            <w:pPr>
              <w:jc w:val="right"/>
              <w:rPr>
                <w:lang w:val="en-US"/>
              </w:rPr>
            </w:pPr>
            <w:r>
              <w:rPr>
                <w:lang w:val="en-US"/>
              </w:rPr>
              <w:t>A4</w:t>
            </w:r>
          </w:p>
        </w:tc>
        <w:tc>
          <w:tcPr>
            <w:tcW w:w="794" w:type="dxa"/>
            <w:shd w:val="clear" w:color="auto" w:fill="DEEAF6" w:themeFill="accent5" w:themeFillTint="33"/>
          </w:tcPr>
          <w:p w14:paraId="6B5045B5" w14:textId="77777777" w:rsidR="006A16EC" w:rsidRDefault="006A16EC" w:rsidP="00AB1AD5">
            <w:pPr>
              <w:jc w:val="right"/>
              <w:rPr>
                <w:lang w:val="en-US"/>
              </w:rPr>
            </w:pPr>
            <w:r>
              <w:rPr>
                <w:lang w:val="en-US"/>
              </w:rPr>
              <w:t>A4</w:t>
            </w:r>
          </w:p>
        </w:tc>
        <w:tc>
          <w:tcPr>
            <w:tcW w:w="470" w:type="dxa"/>
            <w:shd w:val="clear" w:color="auto" w:fill="FFF2CC" w:themeFill="accent4" w:themeFillTint="33"/>
          </w:tcPr>
          <w:p w14:paraId="018F171C" w14:textId="77777777" w:rsidR="006A16EC" w:rsidRDefault="006A16EC" w:rsidP="00AB1AD5">
            <w:pPr>
              <w:jc w:val="both"/>
              <w:rPr>
                <w:lang w:val="en-US"/>
              </w:rPr>
            </w:pPr>
            <w:r>
              <w:rPr>
                <w:lang w:val="en-US"/>
              </w:rPr>
              <w:t>6</w:t>
            </w:r>
          </w:p>
        </w:tc>
        <w:tc>
          <w:tcPr>
            <w:tcW w:w="738" w:type="dxa"/>
            <w:tcBorders>
              <w:right w:val="double" w:sz="4" w:space="0" w:color="auto"/>
            </w:tcBorders>
            <w:shd w:val="clear" w:color="auto" w:fill="FFF2CC" w:themeFill="accent4" w:themeFillTint="33"/>
          </w:tcPr>
          <w:p w14:paraId="69764571" w14:textId="77777777" w:rsidR="006A16EC" w:rsidRDefault="006A16EC" w:rsidP="006A16EC">
            <w:pPr>
              <w:rPr>
                <w:lang w:val="en-US"/>
              </w:rPr>
            </w:pPr>
            <w:r>
              <w:rPr>
                <w:lang w:val="en-US"/>
              </w:rPr>
              <w:t>A4</w:t>
            </w:r>
          </w:p>
        </w:tc>
        <w:tc>
          <w:tcPr>
            <w:tcW w:w="736" w:type="dxa"/>
            <w:tcBorders>
              <w:left w:val="double" w:sz="4" w:space="0" w:color="auto"/>
            </w:tcBorders>
            <w:shd w:val="clear" w:color="auto" w:fill="FFF2CC" w:themeFill="accent4" w:themeFillTint="33"/>
          </w:tcPr>
          <w:p w14:paraId="7952E9B3" w14:textId="77777777" w:rsidR="006A16EC" w:rsidRDefault="006A16EC" w:rsidP="00AB1AD5">
            <w:pPr>
              <w:jc w:val="right"/>
              <w:rPr>
                <w:lang w:val="en-US"/>
              </w:rPr>
            </w:pPr>
            <w:r>
              <w:rPr>
                <w:lang w:val="en-US"/>
              </w:rPr>
              <w:t>A11</w:t>
            </w:r>
          </w:p>
        </w:tc>
        <w:tc>
          <w:tcPr>
            <w:tcW w:w="507" w:type="dxa"/>
            <w:shd w:val="clear" w:color="auto" w:fill="FFF2CC" w:themeFill="accent4" w:themeFillTint="33"/>
          </w:tcPr>
          <w:p w14:paraId="7CDC61AC" w14:textId="77777777" w:rsidR="006A16EC" w:rsidRDefault="006A16EC" w:rsidP="00AB1AD5">
            <w:pPr>
              <w:jc w:val="right"/>
              <w:rPr>
                <w:lang w:val="en-US"/>
              </w:rPr>
            </w:pPr>
            <w:r>
              <w:rPr>
                <w:lang w:val="en-US"/>
              </w:rPr>
              <w:t>23</w:t>
            </w:r>
          </w:p>
        </w:tc>
        <w:tc>
          <w:tcPr>
            <w:tcW w:w="933" w:type="dxa"/>
            <w:shd w:val="clear" w:color="auto" w:fill="DEEAF6" w:themeFill="accent5" w:themeFillTint="33"/>
          </w:tcPr>
          <w:p w14:paraId="2D9C082F" w14:textId="77777777" w:rsidR="006A16EC" w:rsidRDefault="006A16EC" w:rsidP="006A16EC">
            <w:pPr>
              <w:rPr>
                <w:lang w:val="en-US"/>
              </w:rPr>
            </w:pPr>
            <w:r>
              <w:rPr>
                <w:lang w:val="en-US"/>
              </w:rPr>
              <w:t>A11</w:t>
            </w:r>
          </w:p>
        </w:tc>
        <w:tc>
          <w:tcPr>
            <w:tcW w:w="697" w:type="dxa"/>
            <w:shd w:val="clear" w:color="auto" w:fill="E2EFD9" w:themeFill="accent6" w:themeFillTint="33"/>
          </w:tcPr>
          <w:p w14:paraId="55F2C0EC" w14:textId="77777777" w:rsidR="006A16EC" w:rsidRDefault="006A16EC" w:rsidP="006A16EC">
            <w:pPr>
              <w:rPr>
                <w:lang w:val="en-US"/>
              </w:rPr>
            </w:pPr>
            <w:r>
              <w:rPr>
                <w:lang w:val="en-US"/>
              </w:rPr>
              <w:t>A11</w:t>
            </w:r>
          </w:p>
        </w:tc>
        <w:tc>
          <w:tcPr>
            <w:tcW w:w="779" w:type="dxa"/>
            <w:shd w:val="clear" w:color="auto" w:fill="FBE4D5" w:themeFill="accent2" w:themeFillTint="33"/>
          </w:tcPr>
          <w:p w14:paraId="5CE0135F" w14:textId="77777777" w:rsidR="006A16EC" w:rsidRDefault="006A16EC" w:rsidP="006A16EC">
            <w:pPr>
              <w:rPr>
                <w:lang w:val="en-US"/>
              </w:rPr>
            </w:pPr>
            <w:r>
              <w:rPr>
                <w:lang w:val="en-US"/>
              </w:rPr>
              <w:t>A11</w:t>
            </w:r>
          </w:p>
        </w:tc>
        <w:tc>
          <w:tcPr>
            <w:tcW w:w="779" w:type="dxa"/>
            <w:shd w:val="clear" w:color="auto" w:fill="F2F2F2" w:themeFill="background1" w:themeFillShade="F2"/>
          </w:tcPr>
          <w:p w14:paraId="1B540419" w14:textId="77777777" w:rsidR="006A16EC" w:rsidRDefault="006A16EC" w:rsidP="006A16EC">
            <w:pPr>
              <w:rPr>
                <w:lang w:val="en-US"/>
              </w:rPr>
            </w:pPr>
            <w:r>
              <w:rPr>
                <w:lang w:val="en-US"/>
              </w:rPr>
              <w:t>A11</w:t>
            </w:r>
          </w:p>
        </w:tc>
      </w:tr>
      <w:tr w:rsidR="00156E51" w14:paraId="6267AEB6" w14:textId="77777777" w:rsidTr="009631E1">
        <w:trPr>
          <w:jc w:val="center"/>
        </w:trPr>
        <w:tc>
          <w:tcPr>
            <w:tcW w:w="737" w:type="dxa"/>
            <w:shd w:val="clear" w:color="auto" w:fill="F2F2F2" w:themeFill="background1" w:themeFillShade="F2"/>
          </w:tcPr>
          <w:p w14:paraId="59B924B2" w14:textId="77777777" w:rsidR="006A16EC" w:rsidRDefault="006A16EC" w:rsidP="00AB1AD5">
            <w:pPr>
              <w:jc w:val="right"/>
              <w:rPr>
                <w:lang w:val="en-US"/>
              </w:rPr>
            </w:pPr>
            <w:r>
              <w:rPr>
                <w:lang w:val="en-US"/>
              </w:rPr>
              <w:t>A3</w:t>
            </w:r>
          </w:p>
        </w:tc>
        <w:tc>
          <w:tcPr>
            <w:tcW w:w="736" w:type="dxa"/>
            <w:shd w:val="clear" w:color="auto" w:fill="FBE4D5" w:themeFill="accent2" w:themeFillTint="33"/>
          </w:tcPr>
          <w:p w14:paraId="2EC1B09C" w14:textId="77777777" w:rsidR="006A16EC" w:rsidRDefault="006A16EC" w:rsidP="00AB1AD5">
            <w:pPr>
              <w:jc w:val="right"/>
              <w:rPr>
                <w:lang w:val="en-US"/>
              </w:rPr>
            </w:pPr>
            <w:r>
              <w:rPr>
                <w:lang w:val="en-US"/>
              </w:rPr>
              <w:t>A3</w:t>
            </w:r>
          </w:p>
        </w:tc>
        <w:tc>
          <w:tcPr>
            <w:tcW w:w="736" w:type="dxa"/>
            <w:shd w:val="clear" w:color="auto" w:fill="E2EFD9" w:themeFill="accent6" w:themeFillTint="33"/>
          </w:tcPr>
          <w:p w14:paraId="57A11DD9" w14:textId="77777777" w:rsidR="006A16EC" w:rsidRDefault="006A16EC" w:rsidP="00AB1AD5">
            <w:pPr>
              <w:jc w:val="right"/>
              <w:rPr>
                <w:lang w:val="en-US"/>
              </w:rPr>
            </w:pPr>
            <w:r>
              <w:rPr>
                <w:lang w:val="en-US"/>
              </w:rPr>
              <w:t>A3</w:t>
            </w:r>
          </w:p>
        </w:tc>
        <w:tc>
          <w:tcPr>
            <w:tcW w:w="794" w:type="dxa"/>
            <w:shd w:val="clear" w:color="auto" w:fill="DEEAF6" w:themeFill="accent5" w:themeFillTint="33"/>
          </w:tcPr>
          <w:p w14:paraId="5B02EB1E" w14:textId="77777777" w:rsidR="006A16EC" w:rsidRDefault="006A16EC" w:rsidP="00AB1AD5">
            <w:pPr>
              <w:jc w:val="right"/>
              <w:rPr>
                <w:lang w:val="en-US"/>
              </w:rPr>
            </w:pPr>
            <w:r>
              <w:rPr>
                <w:lang w:val="en-US"/>
              </w:rPr>
              <w:t>A3</w:t>
            </w:r>
          </w:p>
        </w:tc>
        <w:tc>
          <w:tcPr>
            <w:tcW w:w="470" w:type="dxa"/>
            <w:shd w:val="clear" w:color="auto" w:fill="FFF2CC" w:themeFill="accent4" w:themeFillTint="33"/>
          </w:tcPr>
          <w:p w14:paraId="1A02BD36" w14:textId="77777777" w:rsidR="006A16EC" w:rsidRDefault="006A16EC" w:rsidP="00AB1AD5">
            <w:pPr>
              <w:jc w:val="both"/>
              <w:rPr>
                <w:lang w:val="en-US"/>
              </w:rPr>
            </w:pPr>
            <w:r>
              <w:rPr>
                <w:lang w:val="en-US"/>
              </w:rPr>
              <w:t>7</w:t>
            </w:r>
          </w:p>
        </w:tc>
        <w:tc>
          <w:tcPr>
            <w:tcW w:w="738" w:type="dxa"/>
            <w:tcBorders>
              <w:right w:val="double" w:sz="4" w:space="0" w:color="auto"/>
            </w:tcBorders>
            <w:shd w:val="clear" w:color="auto" w:fill="FFF2CC" w:themeFill="accent4" w:themeFillTint="33"/>
          </w:tcPr>
          <w:p w14:paraId="762175E3" w14:textId="77777777" w:rsidR="006A16EC" w:rsidRDefault="006A16EC" w:rsidP="006A16EC">
            <w:pPr>
              <w:rPr>
                <w:lang w:val="en-US"/>
              </w:rPr>
            </w:pPr>
            <w:r>
              <w:rPr>
                <w:lang w:val="en-US"/>
              </w:rPr>
              <w:t>A3</w:t>
            </w:r>
          </w:p>
        </w:tc>
        <w:tc>
          <w:tcPr>
            <w:tcW w:w="736" w:type="dxa"/>
            <w:tcBorders>
              <w:left w:val="double" w:sz="4" w:space="0" w:color="auto"/>
            </w:tcBorders>
            <w:shd w:val="clear" w:color="auto" w:fill="FFF2CC" w:themeFill="accent4" w:themeFillTint="33"/>
          </w:tcPr>
          <w:p w14:paraId="7CB48B49" w14:textId="77777777" w:rsidR="006A16EC" w:rsidRDefault="006A16EC" w:rsidP="00AB1AD5">
            <w:pPr>
              <w:jc w:val="right"/>
              <w:rPr>
                <w:lang w:val="en-US"/>
              </w:rPr>
            </w:pPr>
            <w:r>
              <w:rPr>
                <w:lang w:val="en-US"/>
              </w:rPr>
              <w:t>/OE</w:t>
            </w:r>
          </w:p>
        </w:tc>
        <w:tc>
          <w:tcPr>
            <w:tcW w:w="507" w:type="dxa"/>
            <w:shd w:val="clear" w:color="auto" w:fill="FFF2CC" w:themeFill="accent4" w:themeFillTint="33"/>
          </w:tcPr>
          <w:p w14:paraId="3550593F" w14:textId="77777777" w:rsidR="006A16EC" w:rsidRDefault="006A16EC" w:rsidP="00AB1AD5">
            <w:pPr>
              <w:jc w:val="right"/>
              <w:rPr>
                <w:lang w:val="en-US"/>
              </w:rPr>
            </w:pPr>
            <w:r>
              <w:rPr>
                <w:lang w:val="en-US"/>
              </w:rPr>
              <w:t>22</w:t>
            </w:r>
          </w:p>
        </w:tc>
        <w:tc>
          <w:tcPr>
            <w:tcW w:w="933" w:type="dxa"/>
            <w:shd w:val="clear" w:color="auto" w:fill="DEEAF6" w:themeFill="accent5" w:themeFillTint="33"/>
          </w:tcPr>
          <w:p w14:paraId="667C84C0" w14:textId="77777777" w:rsidR="006A16EC" w:rsidRDefault="006A16EC" w:rsidP="006A16EC">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51FDA2CC" w14:textId="77777777" w:rsidR="006A16EC" w:rsidRDefault="006A16EC" w:rsidP="006A16EC">
            <w:pPr>
              <w:rPr>
                <w:lang w:val="en-US"/>
              </w:rPr>
            </w:pPr>
            <w:r>
              <w:rPr>
                <w:lang w:val="en-US"/>
              </w:rPr>
              <w:t>/G</w:t>
            </w:r>
          </w:p>
        </w:tc>
        <w:tc>
          <w:tcPr>
            <w:tcW w:w="779" w:type="dxa"/>
            <w:shd w:val="clear" w:color="auto" w:fill="FBE4D5" w:themeFill="accent2" w:themeFillTint="33"/>
          </w:tcPr>
          <w:p w14:paraId="0A5B5F47" w14:textId="77777777" w:rsidR="006A16EC" w:rsidRDefault="006A16EC" w:rsidP="006A16EC">
            <w:pPr>
              <w:rPr>
                <w:lang w:val="en-US"/>
              </w:rPr>
            </w:pPr>
            <w:r>
              <w:rPr>
                <w:lang w:val="en-US"/>
              </w:rPr>
              <w:t>/G</w:t>
            </w:r>
          </w:p>
        </w:tc>
        <w:tc>
          <w:tcPr>
            <w:tcW w:w="779" w:type="dxa"/>
            <w:shd w:val="clear" w:color="auto" w:fill="F2F2F2" w:themeFill="background1" w:themeFillShade="F2"/>
          </w:tcPr>
          <w:p w14:paraId="6E62E13C" w14:textId="77777777" w:rsidR="006A16EC" w:rsidRDefault="006A16EC" w:rsidP="006A16EC">
            <w:pPr>
              <w:rPr>
                <w:lang w:val="en-US"/>
              </w:rPr>
            </w:pPr>
            <w:r>
              <w:rPr>
                <w:lang w:val="en-US"/>
              </w:rPr>
              <w:t>/G</w:t>
            </w:r>
          </w:p>
        </w:tc>
      </w:tr>
      <w:tr w:rsidR="00156E51" w14:paraId="7165EFFC" w14:textId="77777777" w:rsidTr="009631E1">
        <w:trPr>
          <w:jc w:val="center"/>
        </w:trPr>
        <w:tc>
          <w:tcPr>
            <w:tcW w:w="737" w:type="dxa"/>
            <w:shd w:val="clear" w:color="auto" w:fill="F2F2F2" w:themeFill="background1" w:themeFillShade="F2"/>
          </w:tcPr>
          <w:p w14:paraId="3EA655F5" w14:textId="77777777" w:rsidR="006A16EC" w:rsidRDefault="006A16EC" w:rsidP="00AB1AD5">
            <w:pPr>
              <w:jc w:val="right"/>
              <w:rPr>
                <w:lang w:val="en-US"/>
              </w:rPr>
            </w:pPr>
            <w:r>
              <w:rPr>
                <w:lang w:val="en-US"/>
              </w:rPr>
              <w:t>A2</w:t>
            </w:r>
          </w:p>
        </w:tc>
        <w:tc>
          <w:tcPr>
            <w:tcW w:w="736" w:type="dxa"/>
            <w:shd w:val="clear" w:color="auto" w:fill="FBE4D5" w:themeFill="accent2" w:themeFillTint="33"/>
          </w:tcPr>
          <w:p w14:paraId="0E3C69AE" w14:textId="77777777" w:rsidR="006A16EC" w:rsidRDefault="006A16EC" w:rsidP="00AB1AD5">
            <w:pPr>
              <w:jc w:val="right"/>
              <w:rPr>
                <w:lang w:val="en-US"/>
              </w:rPr>
            </w:pPr>
            <w:r>
              <w:rPr>
                <w:lang w:val="en-US"/>
              </w:rPr>
              <w:t>A2</w:t>
            </w:r>
          </w:p>
        </w:tc>
        <w:tc>
          <w:tcPr>
            <w:tcW w:w="736" w:type="dxa"/>
            <w:shd w:val="clear" w:color="auto" w:fill="E2EFD9" w:themeFill="accent6" w:themeFillTint="33"/>
          </w:tcPr>
          <w:p w14:paraId="3EAEEB3D" w14:textId="77777777" w:rsidR="006A16EC" w:rsidRDefault="006A16EC" w:rsidP="00AB1AD5">
            <w:pPr>
              <w:jc w:val="right"/>
              <w:rPr>
                <w:lang w:val="en-US"/>
              </w:rPr>
            </w:pPr>
            <w:r>
              <w:rPr>
                <w:lang w:val="en-US"/>
              </w:rPr>
              <w:t>A2</w:t>
            </w:r>
          </w:p>
        </w:tc>
        <w:tc>
          <w:tcPr>
            <w:tcW w:w="794" w:type="dxa"/>
            <w:shd w:val="clear" w:color="auto" w:fill="DEEAF6" w:themeFill="accent5" w:themeFillTint="33"/>
          </w:tcPr>
          <w:p w14:paraId="57835162" w14:textId="77777777" w:rsidR="006A16EC" w:rsidRDefault="006A16EC" w:rsidP="00AB1AD5">
            <w:pPr>
              <w:jc w:val="right"/>
              <w:rPr>
                <w:lang w:val="en-US"/>
              </w:rPr>
            </w:pPr>
            <w:r>
              <w:rPr>
                <w:lang w:val="en-US"/>
              </w:rPr>
              <w:t>A2</w:t>
            </w:r>
          </w:p>
        </w:tc>
        <w:tc>
          <w:tcPr>
            <w:tcW w:w="470" w:type="dxa"/>
            <w:shd w:val="clear" w:color="auto" w:fill="FFF2CC" w:themeFill="accent4" w:themeFillTint="33"/>
          </w:tcPr>
          <w:p w14:paraId="63D60EB7" w14:textId="77777777" w:rsidR="006A16EC" w:rsidRDefault="006A16EC" w:rsidP="00AB1AD5">
            <w:pPr>
              <w:jc w:val="both"/>
              <w:rPr>
                <w:lang w:val="en-US"/>
              </w:rPr>
            </w:pPr>
            <w:r>
              <w:rPr>
                <w:lang w:val="en-US"/>
              </w:rPr>
              <w:t>8</w:t>
            </w:r>
          </w:p>
        </w:tc>
        <w:tc>
          <w:tcPr>
            <w:tcW w:w="738" w:type="dxa"/>
            <w:tcBorders>
              <w:right w:val="double" w:sz="4" w:space="0" w:color="auto"/>
            </w:tcBorders>
            <w:shd w:val="clear" w:color="auto" w:fill="FFF2CC" w:themeFill="accent4" w:themeFillTint="33"/>
          </w:tcPr>
          <w:p w14:paraId="25FF74D3" w14:textId="77777777" w:rsidR="006A16EC" w:rsidRDefault="006A16EC" w:rsidP="006A16EC">
            <w:pPr>
              <w:rPr>
                <w:lang w:val="en-US"/>
              </w:rPr>
            </w:pPr>
            <w:r>
              <w:rPr>
                <w:lang w:val="en-US"/>
              </w:rPr>
              <w:t>A2</w:t>
            </w:r>
          </w:p>
        </w:tc>
        <w:tc>
          <w:tcPr>
            <w:tcW w:w="736" w:type="dxa"/>
            <w:tcBorders>
              <w:left w:val="double" w:sz="4" w:space="0" w:color="auto"/>
            </w:tcBorders>
            <w:shd w:val="clear" w:color="auto" w:fill="FFF2CC" w:themeFill="accent4" w:themeFillTint="33"/>
          </w:tcPr>
          <w:p w14:paraId="54317D2C" w14:textId="77777777" w:rsidR="006A16EC" w:rsidRDefault="006A16EC" w:rsidP="00AB1AD5">
            <w:pPr>
              <w:jc w:val="right"/>
              <w:rPr>
                <w:lang w:val="en-US"/>
              </w:rPr>
            </w:pPr>
            <w:r>
              <w:rPr>
                <w:lang w:val="en-US"/>
              </w:rPr>
              <w:t>A10</w:t>
            </w:r>
          </w:p>
        </w:tc>
        <w:tc>
          <w:tcPr>
            <w:tcW w:w="507" w:type="dxa"/>
            <w:shd w:val="clear" w:color="auto" w:fill="FFF2CC" w:themeFill="accent4" w:themeFillTint="33"/>
          </w:tcPr>
          <w:p w14:paraId="099BD582" w14:textId="77777777" w:rsidR="006A16EC" w:rsidRDefault="006A16EC" w:rsidP="00AB1AD5">
            <w:pPr>
              <w:jc w:val="right"/>
              <w:rPr>
                <w:lang w:val="en-US"/>
              </w:rPr>
            </w:pPr>
            <w:r>
              <w:rPr>
                <w:lang w:val="en-US"/>
              </w:rPr>
              <w:t>21</w:t>
            </w:r>
          </w:p>
        </w:tc>
        <w:tc>
          <w:tcPr>
            <w:tcW w:w="933" w:type="dxa"/>
            <w:shd w:val="clear" w:color="auto" w:fill="DEEAF6" w:themeFill="accent5" w:themeFillTint="33"/>
          </w:tcPr>
          <w:p w14:paraId="3A5A8B82" w14:textId="77777777" w:rsidR="006A16EC" w:rsidRDefault="006A16EC" w:rsidP="006A16EC">
            <w:pPr>
              <w:rPr>
                <w:lang w:val="en-US"/>
              </w:rPr>
            </w:pPr>
            <w:r>
              <w:rPr>
                <w:lang w:val="en-US"/>
              </w:rPr>
              <w:t>A10</w:t>
            </w:r>
          </w:p>
        </w:tc>
        <w:tc>
          <w:tcPr>
            <w:tcW w:w="697" w:type="dxa"/>
            <w:shd w:val="clear" w:color="auto" w:fill="E2EFD9" w:themeFill="accent6" w:themeFillTint="33"/>
          </w:tcPr>
          <w:p w14:paraId="3EA6C54E" w14:textId="77777777" w:rsidR="006A16EC" w:rsidRDefault="006A16EC" w:rsidP="006A16EC">
            <w:pPr>
              <w:rPr>
                <w:lang w:val="en-US"/>
              </w:rPr>
            </w:pPr>
            <w:r>
              <w:rPr>
                <w:lang w:val="en-US"/>
              </w:rPr>
              <w:t>A10</w:t>
            </w:r>
          </w:p>
        </w:tc>
        <w:tc>
          <w:tcPr>
            <w:tcW w:w="779" w:type="dxa"/>
            <w:shd w:val="clear" w:color="auto" w:fill="FBE4D5" w:themeFill="accent2" w:themeFillTint="33"/>
          </w:tcPr>
          <w:p w14:paraId="1EEC1B54" w14:textId="77777777" w:rsidR="006A16EC" w:rsidRDefault="006A16EC" w:rsidP="006A16EC">
            <w:pPr>
              <w:rPr>
                <w:lang w:val="en-US"/>
              </w:rPr>
            </w:pPr>
            <w:r>
              <w:rPr>
                <w:lang w:val="en-US"/>
              </w:rPr>
              <w:t>A10</w:t>
            </w:r>
          </w:p>
        </w:tc>
        <w:tc>
          <w:tcPr>
            <w:tcW w:w="779" w:type="dxa"/>
            <w:shd w:val="clear" w:color="auto" w:fill="F2F2F2" w:themeFill="background1" w:themeFillShade="F2"/>
          </w:tcPr>
          <w:p w14:paraId="62E11EC2" w14:textId="77777777" w:rsidR="006A16EC" w:rsidRDefault="006A16EC" w:rsidP="006A16EC">
            <w:pPr>
              <w:rPr>
                <w:lang w:val="en-US"/>
              </w:rPr>
            </w:pPr>
            <w:r>
              <w:rPr>
                <w:lang w:val="en-US"/>
              </w:rPr>
              <w:t>A10</w:t>
            </w:r>
          </w:p>
        </w:tc>
      </w:tr>
      <w:tr w:rsidR="00156E51" w14:paraId="489E81AA" w14:textId="77777777" w:rsidTr="009631E1">
        <w:trPr>
          <w:jc w:val="center"/>
        </w:trPr>
        <w:tc>
          <w:tcPr>
            <w:tcW w:w="737" w:type="dxa"/>
            <w:shd w:val="clear" w:color="auto" w:fill="F2F2F2" w:themeFill="background1" w:themeFillShade="F2"/>
          </w:tcPr>
          <w:p w14:paraId="6EB48BE2" w14:textId="77777777" w:rsidR="006A16EC" w:rsidRDefault="006A16EC" w:rsidP="00AB1AD5">
            <w:pPr>
              <w:jc w:val="right"/>
              <w:rPr>
                <w:lang w:val="en-US"/>
              </w:rPr>
            </w:pPr>
            <w:r>
              <w:rPr>
                <w:lang w:val="en-US"/>
              </w:rPr>
              <w:t>A1</w:t>
            </w:r>
          </w:p>
        </w:tc>
        <w:tc>
          <w:tcPr>
            <w:tcW w:w="736" w:type="dxa"/>
            <w:shd w:val="clear" w:color="auto" w:fill="FBE4D5" w:themeFill="accent2" w:themeFillTint="33"/>
          </w:tcPr>
          <w:p w14:paraId="1F674854" w14:textId="77777777" w:rsidR="006A16EC" w:rsidRDefault="006A16EC" w:rsidP="00AB1AD5">
            <w:pPr>
              <w:jc w:val="right"/>
              <w:rPr>
                <w:lang w:val="en-US"/>
              </w:rPr>
            </w:pPr>
            <w:r>
              <w:rPr>
                <w:lang w:val="en-US"/>
              </w:rPr>
              <w:t>A1</w:t>
            </w:r>
          </w:p>
        </w:tc>
        <w:tc>
          <w:tcPr>
            <w:tcW w:w="736" w:type="dxa"/>
            <w:shd w:val="clear" w:color="auto" w:fill="E2EFD9" w:themeFill="accent6" w:themeFillTint="33"/>
          </w:tcPr>
          <w:p w14:paraId="584E6F4B" w14:textId="77777777" w:rsidR="006A16EC" w:rsidRDefault="006A16EC" w:rsidP="00AB1AD5">
            <w:pPr>
              <w:jc w:val="right"/>
              <w:rPr>
                <w:lang w:val="en-US"/>
              </w:rPr>
            </w:pPr>
            <w:r>
              <w:rPr>
                <w:lang w:val="en-US"/>
              </w:rPr>
              <w:t>A1</w:t>
            </w:r>
          </w:p>
        </w:tc>
        <w:tc>
          <w:tcPr>
            <w:tcW w:w="794" w:type="dxa"/>
            <w:shd w:val="clear" w:color="auto" w:fill="DEEAF6" w:themeFill="accent5" w:themeFillTint="33"/>
          </w:tcPr>
          <w:p w14:paraId="5410739A" w14:textId="77777777" w:rsidR="006A16EC" w:rsidRDefault="006A16EC" w:rsidP="00AB1AD5">
            <w:pPr>
              <w:jc w:val="right"/>
              <w:rPr>
                <w:lang w:val="en-US"/>
              </w:rPr>
            </w:pPr>
            <w:r>
              <w:rPr>
                <w:lang w:val="en-US"/>
              </w:rPr>
              <w:t>A1</w:t>
            </w:r>
          </w:p>
        </w:tc>
        <w:tc>
          <w:tcPr>
            <w:tcW w:w="470" w:type="dxa"/>
            <w:shd w:val="clear" w:color="auto" w:fill="FFF2CC" w:themeFill="accent4" w:themeFillTint="33"/>
          </w:tcPr>
          <w:p w14:paraId="162FAF3E" w14:textId="77777777" w:rsidR="006A16EC" w:rsidRDefault="006A16EC" w:rsidP="00AB1AD5">
            <w:pPr>
              <w:jc w:val="both"/>
              <w:rPr>
                <w:lang w:val="en-US"/>
              </w:rPr>
            </w:pPr>
            <w:r>
              <w:rPr>
                <w:lang w:val="en-US"/>
              </w:rPr>
              <w:t>9</w:t>
            </w:r>
          </w:p>
        </w:tc>
        <w:tc>
          <w:tcPr>
            <w:tcW w:w="738" w:type="dxa"/>
            <w:tcBorders>
              <w:right w:val="double" w:sz="4" w:space="0" w:color="auto"/>
            </w:tcBorders>
            <w:shd w:val="clear" w:color="auto" w:fill="FFF2CC" w:themeFill="accent4" w:themeFillTint="33"/>
          </w:tcPr>
          <w:p w14:paraId="3E629E43" w14:textId="77777777" w:rsidR="006A16EC" w:rsidRDefault="006A16EC" w:rsidP="006A16EC">
            <w:pPr>
              <w:rPr>
                <w:lang w:val="en-US"/>
              </w:rPr>
            </w:pPr>
            <w:r>
              <w:rPr>
                <w:lang w:val="en-US"/>
              </w:rPr>
              <w:t>A1</w:t>
            </w:r>
          </w:p>
        </w:tc>
        <w:tc>
          <w:tcPr>
            <w:tcW w:w="736" w:type="dxa"/>
            <w:tcBorders>
              <w:left w:val="double" w:sz="4" w:space="0" w:color="auto"/>
            </w:tcBorders>
            <w:shd w:val="clear" w:color="auto" w:fill="FFF2CC" w:themeFill="accent4" w:themeFillTint="33"/>
          </w:tcPr>
          <w:p w14:paraId="685E47C7" w14:textId="77777777" w:rsidR="006A16EC" w:rsidRDefault="006A16EC" w:rsidP="00AB1AD5">
            <w:pPr>
              <w:jc w:val="right"/>
              <w:rPr>
                <w:lang w:val="en-US"/>
              </w:rPr>
            </w:pPr>
            <w:r>
              <w:rPr>
                <w:lang w:val="en-US"/>
              </w:rPr>
              <w:t>GND</w:t>
            </w:r>
          </w:p>
        </w:tc>
        <w:tc>
          <w:tcPr>
            <w:tcW w:w="507" w:type="dxa"/>
            <w:shd w:val="clear" w:color="auto" w:fill="FFF2CC" w:themeFill="accent4" w:themeFillTint="33"/>
          </w:tcPr>
          <w:p w14:paraId="03F49C86" w14:textId="77777777" w:rsidR="006A16EC" w:rsidRDefault="006A16EC" w:rsidP="00AB1AD5">
            <w:pPr>
              <w:jc w:val="right"/>
              <w:rPr>
                <w:lang w:val="en-US"/>
              </w:rPr>
            </w:pPr>
            <w:r>
              <w:rPr>
                <w:lang w:val="en-US"/>
              </w:rPr>
              <w:t>20</w:t>
            </w:r>
          </w:p>
        </w:tc>
        <w:tc>
          <w:tcPr>
            <w:tcW w:w="933" w:type="dxa"/>
            <w:shd w:val="clear" w:color="auto" w:fill="DEEAF6" w:themeFill="accent5" w:themeFillTint="33"/>
          </w:tcPr>
          <w:p w14:paraId="5A25847D" w14:textId="77777777" w:rsidR="006A16EC" w:rsidRDefault="006A16EC" w:rsidP="006A16EC">
            <w:pPr>
              <w:rPr>
                <w:lang w:val="en-US"/>
              </w:rPr>
            </w:pPr>
            <w:r>
              <w:rPr>
                <w:lang w:val="en-US"/>
              </w:rPr>
              <w:t>/E</w:t>
            </w:r>
          </w:p>
        </w:tc>
        <w:tc>
          <w:tcPr>
            <w:tcW w:w="697" w:type="dxa"/>
            <w:shd w:val="clear" w:color="auto" w:fill="E2EFD9" w:themeFill="accent6" w:themeFillTint="33"/>
          </w:tcPr>
          <w:p w14:paraId="6C589802" w14:textId="77777777" w:rsidR="006A16EC" w:rsidRDefault="006A16EC" w:rsidP="006A16EC">
            <w:pPr>
              <w:rPr>
                <w:lang w:val="en-US"/>
              </w:rPr>
            </w:pPr>
            <w:r>
              <w:rPr>
                <w:lang w:val="en-US"/>
              </w:rPr>
              <w:t>/E</w:t>
            </w:r>
          </w:p>
        </w:tc>
        <w:tc>
          <w:tcPr>
            <w:tcW w:w="779" w:type="dxa"/>
            <w:shd w:val="clear" w:color="auto" w:fill="FBE4D5" w:themeFill="accent2" w:themeFillTint="33"/>
          </w:tcPr>
          <w:p w14:paraId="1DCC7472" w14:textId="77777777" w:rsidR="006A16EC" w:rsidRDefault="006A16EC" w:rsidP="006A16EC">
            <w:pPr>
              <w:rPr>
                <w:lang w:val="en-US"/>
              </w:rPr>
            </w:pPr>
            <w:r>
              <w:rPr>
                <w:lang w:val="en-US"/>
              </w:rPr>
              <w:t>/E</w:t>
            </w:r>
          </w:p>
        </w:tc>
        <w:tc>
          <w:tcPr>
            <w:tcW w:w="779" w:type="dxa"/>
            <w:shd w:val="clear" w:color="auto" w:fill="F2F2F2" w:themeFill="background1" w:themeFillShade="F2"/>
          </w:tcPr>
          <w:p w14:paraId="479C0CA9" w14:textId="77777777" w:rsidR="006A16EC" w:rsidRDefault="006A16EC" w:rsidP="006A16EC">
            <w:pPr>
              <w:rPr>
                <w:lang w:val="en-US"/>
              </w:rPr>
            </w:pPr>
            <w:r>
              <w:rPr>
                <w:lang w:val="en-US"/>
              </w:rPr>
              <w:t>/E</w:t>
            </w:r>
          </w:p>
        </w:tc>
      </w:tr>
      <w:tr w:rsidR="00156E51" w14:paraId="17919AC0" w14:textId="77777777" w:rsidTr="009631E1">
        <w:trPr>
          <w:jc w:val="center"/>
        </w:trPr>
        <w:tc>
          <w:tcPr>
            <w:tcW w:w="737" w:type="dxa"/>
            <w:shd w:val="clear" w:color="auto" w:fill="F2F2F2" w:themeFill="background1" w:themeFillShade="F2"/>
          </w:tcPr>
          <w:p w14:paraId="03E14189" w14:textId="77777777" w:rsidR="006A16EC" w:rsidRDefault="006A16EC" w:rsidP="00AB1AD5">
            <w:pPr>
              <w:jc w:val="right"/>
              <w:rPr>
                <w:lang w:val="en-US"/>
              </w:rPr>
            </w:pPr>
            <w:r>
              <w:rPr>
                <w:lang w:val="en-US"/>
              </w:rPr>
              <w:t>A0</w:t>
            </w:r>
          </w:p>
        </w:tc>
        <w:tc>
          <w:tcPr>
            <w:tcW w:w="736" w:type="dxa"/>
            <w:shd w:val="clear" w:color="auto" w:fill="FBE4D5" w:themeFill="accent2" w:themeFillTint="33"/>
          </w:tcPr>
          <w:p w14:paraId="739BD206" w14:textId="77777777" w:rsidR="006A16EC" w:rsidRDefault="006A16EC" w:rsidP="00AB1AD5">
            <w:pPr>
              <w:jc w:val="right"/>
              <w:rPr>
                <w:lang w:val="en-US"/>
              </w:rPr>
            </w:pPr>
            <w:r>
              <w:rPr>
                <w:lang w:val="en-US"/>
              </w:rPr>
              <w:t>A0</w:t>
            </w:r>
          </w:p>
        </w:tc>
        <w:tc>
          <w:tcPr>
            <w:tcW w:w="736" w:type="dxa"/>
            <w:shd w:val="clear" w:color="auto" w:fill="E2EFD9" w:themeFill="accent6" w:themeFillTint="33"/>
          </w:tcPr>
          <w:p w14:paraId="3BD5254B" w14:textId="77777777" w:rsidR="006A16EC" w:rsidRDefault="006A16EC" w:rsidP="00AB1AD5">
            <w:pPr>
              <w:jc w:val="right"/>
              <w:rPr>
                <w:lang w:val="en-US"/>
              </w:rPr>
            </w:pPr>
            <w:r>
              <w:rPr>
                <w:lang w:val="en-US"/>
              </w:rPr>
              <w:t>A0</w:t>
            </w:r>
          </w:p>
        </w:tc>
        <w:tc>
          <w:tcPr>
            <w:tcW w:w="794" w:type="dxa"/>
            <w:shd w:val="clear" w:color="auto" w:fill="DEEAF6" w:themeFill="accent5" w:themeFillTint="33"/>
          </w:tcPr>
          <w:p w14:paraId="7B04847C" w14:textId="77777777" w:rsidR="006A16EC" w:rsidRDefault="006A16EC" w:rsidP="00AB1AD5">
            <w:pPr>
              <w:jc w:val="right"/>
              <w:rPr>
                <w:lang w:val="en-US"/>
              </w:rPr>
            </w:pPr>
            <w:r>
              <w:rPr>
                <w:lang w:val="en-US"/>
              </w:rPr>
              <w:t>A0</w:t>
            </w:r>
          </w:p>
        </w:tc>
        <w:tc>
          <w:tcPr>
            <w:tcW w:w="470" w:type="dxa"/>
            <w:shd w:val="clear" w:color="auto" w:fill="FFF2CC" w:themeFill="accent4" w:themeFillTint="33"/>
          </w:tcPr>
          <w:p w14:paraId="775B8BDE" w14:textId="77777777" w:rsidR="006A16EC" w:rsidRDefault="006A16EC" w:rsidP="00AB1AD5">
            <w:pPr>
              <w:jc w:val="both"/>
              <w:rPr>
                <w:lang w:val="en-US"/>
              </w:rPr>
            </w:pPr>
            <w:r>
              <w:rPr>
                <w:lang w:val="en-US"/>
              </w:rPr>
              <w:t>10</w:t>
            </w:r>
          </w:p>
        </w:tc>
        <w:tc>
          <w:tcPr>
            <w:tcW w:w="738" w:type="dxa"/>
            <w:tcBorders>
              <w:right w:val="double" w:sz="4" w:space="0" w:color="auto"/>
            </w:tcBorders>
            <w:shd w:val="clear" w:color="auto" w:fill="FFF2CC" w:themeFill="accent4" w:themeFillTint="33"/>
          </w:tcPr>
          <w:p w14:paraId="0E11C98C" w14:textId="77777777" w:rsidR="006A16EC" w:rsidRDefault="006A16EC" w:rsidP="006A16EC">
            <w:pPr>
              <w:rPr>
                <w:lang w:val="en-US"/>
              </w:rPr>
            </w:pPr>
            <w:r>
              <w:rPr>
                <w:lang w:val="en-US"/>
              </w:rPr>
              <w:t>A0</w:t>
            </w:r>
          </w:p>
        </w:tc>
        <w:tc>
          <w:tcPr>
            <w:tcW w:w="736" w:type="dxa"/>
            <w:tcBorders>
              <w:left w:val="double" w:sz="4" w:space="0" w:color="auto"/>
            </w:tcBorders>
            <w:shd w:val="clear" w:color="auto" w:fill="FFF2CC" w:themeFill="accent4" w:themeFillTint="33"/>
          </w:tcPr>
          <w:p w14:paraId="5B6DCA1D" w14:textId="77777777" w:rsidR="006A16EC" w:rsidRDefault="006A16EC" w:rsidP="00AB1AD5">
            <w:pPr>
              <w:jc w:val="right"/>
              <w:rPr>
                <w:lang w:val="en-US"/>
              </w:rPr>
            </w:pPr>
            <w:r>
              <w:rPr>
                <w:lang w:val="en-US"/>
              </w:rPr>
              <w:t>D7</w:t>
            </w:r>
          </w:p>
        </w:tc>
        <w:tc>
          <w:tcPr>
            <w:tcW w:w="507" w:type="dxa"/>
            <w:shd w:val="clear" w:color="auto" w:fill="FFF2CC" w:themeFill="accent4" w:themeFillTint="33"/>
          </w:tcPr>
          <w:p w14:paraId="1DEF949A" w14:textId="77777777" w:rsidR="006A16EC" w:rsidRDefault="006A16EC" w:rsidP="00AB1AD5">
            <w:pPr>
              <w:jc w:val="right"/>
              <w:rPr>
                <w:lang w:val="en-US"/>
              </w:rPr>
            </w:pPr>
            <w:r>
              <w:rPr>
                <w:lang w:val="en-US"/>
              </w:rPr>
              <w:t>19</w:t>
            </w:r>
          </w:p>
        </w:tc>
        <w:tc>
          <w:tcPr>
            <w:tcW w:w="933" w:type="dxa"/>
            <w:shd w:val="clear" w:color="auto" w:fill="DEEAF6" w:themeFill="accent5" w:themeFillTint="33"/>
          </w:tcPr>
          <w:p w14:paraId="0B24982A" w14:textId="77777777" w:rsidR="006A16EC" w:rsidRDefault="006A16EC" w:rsidP="006A16EC">
            <w:pPr>
              <w:rPr>
                <w:lang w:val="en-US"/>
              </w:rPr>
            </w:pPr>
            <w:r>
              <w:rPr>
                <w:lang w:val="en-US"/>
              </w:rPr>
              <w:t>D7</w:t>
            </w:r>
          </w:p>
        </w:tc>
        <w:tc>
          <w:tcPr>
            <w:tcW w:w="697" w:type="dxa"/>
            <w:shd w:val="clear" w:color="auto" w:fill="E2EFD9" w:themeFill="accent6" w:themeFillTint="33"/>
          </w:tcPr>
          <w:p w14:paraId="15EE29EC" w14:textId="77777777" w:rsidR="006A16EC" w:rsidRDefault="006A16EC" w:rsidP="006A16EC">
            <w:pPr>
              <w:rPr>
                <w:lang w:val="en-US"/>
              </w:rPr>
            </w:pPr>
            <w:r>
              <w:rPr>
                <w:lang w:val="en-US"/>
              </w:rPr>
              <w:t>D7</w:t>
            </w:r>
          </w:p>
        </w:tc>
        <w:tc>
          <w:tcPr>
            <w:tcW w:w="779" w:type="dxa"/>
            <w:shd w:val="clear" w:color="auto" w:fill="FBE4D5" w:themeFill="accent2" w:themeFillTint="33"/>
          </w:tcPr>
          <w:p w14:paraId="6CCB1215" w14:textId="77777777" w:rsidR="006A16EC" w:rsidRDefault="006A16EC" w:rsidP="006A16EC">
            <w:pPr>
              <w:rPr>
                <w:lang w:val="en-US"/>
              </w:rPr>
            </w:pPr>
            <w:r>
              <w:rPr>
                <w:lang w:val="en-US"/>
              </w:rPr>
              <w:t>D7</w:t>
            </w:r>
          </w:p>
        </w:tc>
        <w:tc>
          <w:tcPr>
            <w:tcW w:w="779" w:type="dxa"/>
            <w:shd w:val="clear" w:color="auto" w:fill="F2F2F2" w:themeFill="background1" w:themeFillShade="F2"/>
          </w:tcPr>
          <w:p w14:paraId="4581972E" w14:textId="77777777" w:rsidR="006A16EC" w:rsidRDefault="006A16EC" w:rsidP="006A16EC">
            <w:pPr>
              <w:rPr>
                <w:lang w:val="en-US"/>
              </w:rPr>
            </w:pPr>
            <w:r>
              <w:rPr>
                <w:lang w:val="en-US"/>
              </w:rPr>
              <w:t>D7</w:t>
            </w:r>
          </w:p>
        </w:tc>
      </w:tr>
      <w:tr w:rsidR="00156E51" w14:paraId="666C8803" w14:textId="77777777" w:rsidTr="009631E1">
        <w:trPr>
          <w:jc w:val="center"/>
        </w:trPr>
        <w:tc>
          <w:tcPr>
            <w:tcW w:w="737" w:type="dxa"/>
            <w:shd w:val="clear" w:color="auto" w:fill="F2F2F2" w:themeFill="background1" w:themeFillShade="F2"/>
          </w:tcPr>
          <w:p w14:paraId="47EA85D3" w14:textId="77777777" w:rsidR="006A16EC" w:rsidRDefault="006A16EC" w:rsidP="00AB1AD5">
            <w:pPr>
              <w:jc w:val="right"/>
              <w:rPr>
                <w:lang w:val="en-US"/>
              </w:rPr>
            </w:pPr>
            <w:r>
              <w:rPr>
                <w:lang w:val="en-US"/>
              </w:rPr>
              <w:t>D0</w:t>
            </w:r>
          </w:p>
        </w:tc>
        <w:tc>
          <w:tcPr>
            <w:tcW w:w="736" w:type="dxa"/>
            <w:shd w:val="clear" w:color="auto" w:fill="FBE4D5" w:themeFill="accent2" w:themeFillTint="33"/>
          </w:tcPr>
          <w:p w14:paraId="0B1CD3D6" w14:textId="77777777" w:rsidR="006A16EC" w:rsidRDefault="006A16EC" w:rsidP="00AB1AD5">
            <w:pPr>
              <w:jc w:val="right"/>
              <w:rPr>
                <w:lang w:val="en-US"/>
              </w:rPr>
            </w:pPr>
            <w:r>
              <w:rPr>
                <w:lang w:val="en-US"/>
              </w:rPr>
              <w:t>D0</w:t>
            </w:r>
          </w:p>
        </w:tc>
        <w:tc>
          <w:tcPr>
            <w:tcW w:w="736" w:type="dxa"/>
            <w:shd w:val="clear" w:color="auto" w:fill="E2EFD9" w:themeFill="accent6" w:themeFillTint="33"/>
          </w:tcPr>
          <w:p w14:paraId="6BF76699" w14:textId="77777777" w:rsidR="006A16EC" w:rsidRDefault="006A16EC" w:rsidP="00AB1AD5">
            <w:pPr>
              <w:jc w:val="right"/>
              <w:rPr>
                <w:lang w:val="en-US"/>
              </w:rPr>
            </w:pPr>
            <w:r>
              <w:rPr>
                <w:lang w:val="en-US"/>
              </w:rPr>
              <w:t>D0</w:t>
            </w:r>
          </w:p>
        </w:tc>
        <w:tc>
          <w:tcPr>
            <w:tcW w:w="794" w:type="dxa"/>
            <w:shd w:val="clear" w:color="auto" w:fill="DEEAF6" w:themeFill="accent5" w:themeFillTint="33"/>
          </w:tcPr>
          <w:p w14:paraId="0D27DBB8" w14:textId="77777777" w:rsidR="006A16EC" w:rsidRDefault="006A16EC" w:rsidP="00AB1AD5">
            <w:pPr>
              <w:jc w:val="right"/>
              <w:rPr>
                <w:lang w:val="en-US"/>
              </w:rPr>
            </w:pPr>
            <w:r>
              <w:rPr>
                <w:lang w:val="en-US"/>
              </w:rPr>
              <w:t>D0</w:t>
            </w:r>
          </w:p>
        </w:tc>
        <w:tc>
          <w:tcPr>
            <w:tcW w:w="470" w:type="dxa"/>
            <w:shd w:val="clear" w:color="auto" w:fill="FFF2CC" w:themeFill="accent4" w:themeFillTint="33"/>
          </w:tcPr>
          <w:p w14:paraId="4D24D71E" w14:textId="77777777" w:rsidR="006A16EC" w:rsidRDefault="006A16EC" w:rsidP="00AB1AD5">
            <w:pPr>
              <w:jc w:val="both"/>
              <w:rPr>
                <w:lang w:val="en-US"/>
              </w:rPr>
            </w:pPr>
            <w:r>
              <w:rPr>
                <w:lang w:val="en-US"/>
              </w:rPr>
              <w:t>11</w:t>
            </w:r>
          </w:p>
        </w:tc>
        <w:tc>
          <w:tcPr>
            <w:tcW w:w="738" w:type="dxa"/>
            <w:tcBorders>
              <w:right w:val="double" w:sz="4" w:space="0" w:color="auto"/>
            </w:tcBorders>
            <w:shd w:val="clear" w:color="auto" w:fill="FFF2CC" w:themeFill="accent4" w:themeFillTint="33"/>
          </w:tcPr>
          <w:p w14:paraId="195D795C" w14:textId="77777777" w:rsidR="006A16EC" w:rsidRDefault="006A16EC" w:rsidP="006A16EC">
            <w:pPr>
              <w:rPr>
                <w:lang w:val="en-US"/>
              </w:rPr>
            </w:pPr>
            <w:r>
              <w:rPr>
                <w:lang w:val="en-US"/>
              </w:rPr>
              <w:t>D0</w:t>
            </w:r>
          </w:p>
        </w:tc>
        <w:tc>
          <w:tcPr>
            <w:tcW w:w="736" w:type="dxa"/>
            <w:tcBorders>
              <w:left w:val="double" w:sz="4" w:space="0" w:color="auto"/>
            </w:tcBorders>
            <w:shd w:val="clear" w:color="auto" w:fill="FFF2CC" w:themeFill="accent4" w:themeFillTint="33"/>
          </w:tcPr>
          <w:p w14:paraId="320581A2" w14:textId="77777777" w:rsidR="006A16EC" w:rsidRDefault="006A16EC" w:rsidP="00AB1AD5">
            <w:pPr>
              <w:jc w:val="right"/>
              <w:rPr>
                <w:lang w:val="en-US"/>
              </w:rPr>
            </w:pPr>
            <w:r>
              <w:rPr>
                <w:lang w:val="en-US"/>
              </w:rPr>
              <w:t>D6</w:t>
            </w:r>
          </w:p>
        </w:tc>
        <w:tc>
          <w:tcPr>
            <w:tcW w:w="507" w:type="dxa"/>
            <w:shd w:val="clear" w:color="auto" w:fill="FFF2CC" w:themeFill="accent4" w:themeFillTint="33"/>
          </w:tcPr>
          <w:p w14:paraId="184AFB12" w14:textId="77777777" w:rsidR="006A16EC" w:rsidRDefault="006A16EC" w:rsidP="00AB1AD5">
            <w:pPr>
              <w:jc w:val="right"/>
              <w:rPr>
                <w:lang w:val="en-US"/>
              </w:rPr>
            </w:pPr>
            <w:r>
              <w:rPr>
                <w:lang w:val="en-US"/>
              </w:rPr>
              <w:t>18</w:t>
            </w:r>
          </w:p>
        </w:tc>
        <w:tc>
          <w:tcPr>
            <w:tcW w:w="933" w:type="dxa"/>
            <w:shd w:val="clear" w:color="auto" w:fill="DEEAF6" w:themeFill="accent5" w:themeFillTint="33"/>
          </w:tcPr>
          <w:p w14:paraId="0F8EA581" w14:textId="77777777" w:rsidR="006A16EC" w:rsidRDefault="006A16EC" w:rsidP="006A16EC">
            <w:pPr>
              <w:rPr>
                <w:lang w:val="en-US"/>
              </w:rPr>
            </w:pPr>
            <w:r>
              <w:rPr>
                <w:lang w:val="en-US"/>
              </w:rPr>
              <w:t>D6</w:t>
            </w:r>
          </w:p>
        </w:tc>
        <w:tc>
          <w:tcPr>
            <w:tcW w:w="697" w:type="dxa"/>
            <w:shd w:val="clear" w:color="auto" w:fill="E2EFD9" w:themeFill="accent6" w:themeFillTint="33"/>
          </w:tcPr>
          <w:p w14:paraId="6E6FEFAC" w14:textId="77777777" w:rsidR="006A16EC" w:rsidRDefault="006A16EC" w:rsidP="006A16EC">
            <w:pPr>
              <w:rPr>
                <w:lang w:val="en-US"/>
              </w:rPr>
            </w:pPr>
            <w:r>
              <w:rPr>
                <w:lang w:val="en-US"/>
              </w:rPr>
              <w:t>D6</w:t>
            </w:r>
          </w:p>
        </w:tc>
        <w:tc>
          <w:tcPr>
            <w:tcW w:w="779" w:type="dxa"/>
            <w:shd w:val="clear" w:color="auto" w:fill="FBE4D5" w:themeFill="accent2" w:themeFillTint="33"/>
          </w:tcPr>
          <w:p w14:paraId="574A80F6" w14:textId="77777777" w:rsidR="006A16EC" w:rsidRDefault="006A16EC" w:rsidP="006A16EC">
            <w:pPr>
              <w:rPr>
                <w:lang w:val="en-US"/>
              </w:rPr>
            </w:pPr>
            <w:r>
              <w:rPr>
                <w:lang w:val="en-US"/>
              </w:rPr>
              <w:t>D6</w:t>
            </w:r>
          </w:p>
        </w:tc>
        <w:tc>
          <w:tcPr>
            <w:tcW w:w="779" w:type="dxa"/>
            <w:shd w:val="clear" w:color="auto" w:fill="F2F2F2" w:themeFill="background1" w:themeFillShade="F2"/>
          </w:tcPr>
          <w:p w14:paraId="6042315C" w14:textId="77777777" w:rsidR="006A16EC" w:rsidRDefault="006A16EC" w:rsidP="006A16EC">
            <w:pPr>
              <w:rPr>
                <w:lang w:val="en-US"/>
              </w:rPr>
            </w:pPr>
            <w:r>
              <w:rPr>
                <w:lang w:val="en-US"/>
              </w:rPr>
              <w:t>D6</w:t>
            </w:r>
          </w:p>
        </w:tc>
      </w:tr>
      <w:tr w:rsidR="00156E51" w14:paraId="03653436" w14:textId="77777777" w:rsidTr="009631E1">
        <w:trPr>
          <w:jc w:val="center"/>
        </w:trPr>
        <w:tc>
          <w:tcPr>
            <w:tcW w:w="737" w:type="dxa"/>
            <w:shd w:val="clear" w:color="auto" w:fill="F2F2F2" w:themeFill="background1" w:themeFillShade="F2"/>
          </w:tcPr>
          <w:p w14:paraId="6CAAC303" w14:textId="77777777" w:rsidR="006A16EC" w:rsidRDefault="006A16EC" w:rsidP="00AB1AD5">
            <w:pPr>
              <w:jc w:val="right"/>
              <w:rPr>
                <w:lang w:val="en-US"/>
              </w:rPr>
            </w:pPr>
            <w:r>
              <w:rPr>
                <w:lang w:val="en-US"/>
              </w:rPr>
              <w:t>D1</w:t>
            </w:r>
          </w:p>
        </w:tc>
        <w:tc>
          <w:tcPr>
            <w:tcW w:w="736" w:type="dxa"/>
            <w:shd w:val="clear" w:color="auto" w:fill="FBE4D5" w:themeFill="accent2" w:themeFillTint="33"/>
          </w:tcPr>
          <w:p w14:paraId="6E0847D1" w14:textId="77777777" w:rsidR="006A16EC" w:rsidRDefault="006A16EC" w:rsidP="00AB1AD5">
            <w:pPr>
              <w:jc w:val="right"/>
              <w:rPr>
                <w:lang w:val="en-US"/>
              </w:rPr>
            </w:pPr>
            <w:r>
              <w:rPr>
                <w:lang w:val="en-US"/>
              </w:rPr>
              <w:t>D1</w:t>
            </w:r>
          </w:p>
        </w:tc>
        <w:tc>
          <w:tcPr>
            <w:tcW w:w="736" w:type="dxa"/>
            <w:shd w:val="clear" w:color="auto" w:fill="E2EFD9" w:themeFill="accent6" w:themeFillTint="33"/>
          </w:tcPr>
          <w:p w14:paraId="4EB81556" w14:textId="77777777" w:rsidR="006A16EC" w:rsidRDefault="006A16EC" w:rsidP="00AB1AD5">
            <w:pPr>
              <w:jc w:val="right"/>
              <w:rPr>
                <w:lang w:val="en-US"/>
              </w:rPr>
            </w:pPr>
            <w:r>
              <w:rPr>
                <w:lang w:val="en-US"/>
              </w:rPr>
              <w:t>D1</w:t>
            </w:r>
          </w:p>
        </w:tc>
        <w:tc>
          <w:tcPr>
            <w:tcW w:w="794" w:type="dxa"/>
            <w:shd w:val="clear" w:color="auto" w:fill="DEEAF6" w:themeFill="accent5" w:themeFillTint="33"/>
          </w:tcPr>
          <w:p w14:paraId="07175A30" w14:textId="77777777" w:rsidR="006A16EC" w:rsidRDefault="006A16EC" w:rsidP="00AB1AD5">
            <w:pPr>
              <w:jc w:val="right"/>
              <w:rPr>
                <w:lang w:val="en-US"/>
              </w:rPr>
            </w:pPr>
            <w:r>
              <w:rPr>
                <w:lang w:val="en-US"/>
              </w:rPr>
              <w:t>D1</w:t>
            </w:r>
          </w:p>
        </w:tc>
        <w:tc>
          <w:tcPr>
            <w:tcW w:w="470" w:type="dxa"/>
            <w:shd w:val="clear" w:color="auto" w:fill="FFF2CC" w:themeFill="accent4" w:themeFillTint="33"/>
          </w:tcPr>
          <w:p w14:paraId="25EBA407" w14:textId="77777777" w:rsidR="006A16EC" w:rsidRDefault="006A16EC" w:rsidP="00AB1AD5">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C006A0C" w14:textId="77777777" w:rsidR="006A16EC" w:rsidRDefault="006A16EC" w:rsidP="006A16EC">
            <w:pPr>
              <w:rPr>
                <w:lang w:val="en-US"/>
              </w:rPr>
            </w:pPr>
            <w:r>
              <w:rPr>
                <w:lang w:val="en-US"/>
              </w:rPr>
              <w:t>D1</w:t>
            </w:r>
          </w:p>
        </w:tc>
        <w:tc>
          <w:tcPr>
            <w:tcW w:w="736" w:type="dxa"/>
            <w:tcBorders>
              <w:left w:val="double" w:sz="4" w:space="0" w:color="auto"/>
            </w:tcBorders>
            <w:shd w:val="clear" w:color="auto" w:fill="FFF2CC" w:themeFill="accent4" w:themeFillTint="33"/>
          </w:tcPr>
          <w:p w14:paraId="16F12F78" w14:textId="77777777" w:rsidR="006A16EC" w:rsidRDefault="006A16EC" w:rsidP="00AB1AD5">
            <w:pPr>
              <w:jc w:val="right"/>
              <w:rPr>
                <w:lang w:val="en-US"/>
              </w:rPr>
            </w:pPr>
            <w:r>
              <w:rPr>
                <w:lang w:val="en-US"/>
              </w:rPr>
              <w:t>D5</w:t>
            </w:r>
          </w:p>
        </w:tc>
        <w:tc>
          <w:tcPr>
            <w:tcW w:w="507" w:type="dxa"/>
            <w:shd w:val="clear" w:color="auto" w:fill="FFF2CC" w:themeFill="accent4" w:themeFillTint="33"/>
          </w:tcPr>
          <w:p w14:paraId="3DB6D1A8" w14:textId="77777777" w:rsidR="006A16EC" w:rsidRDefault="006A16EC" w:rsidP="00AB1AD5">
            <w:pPr>
              <w:jc w:val="right"/>
              <w:rPr>
                <w:lang w:val="en-US"/>
              </w:rPr>
            </w:pPr>
            <w:r>
              <w:rPr>
                <w:lang w:val="en-US"/>
              </w:rPr>
              <w:t>17</w:t>
            </w:r>
          </w:p>
        </w:tc>
        <w:tc>
          <w:tcPr>
            <w:tcW w:w="933" w:type="dxa"/>
            <w:shd w:val="clear" w:color="auto" w:fill="DEEAF6" w:themeFill="accent5" w:themeFillTint="33"/>
          </w:tcPr>
          <w:p w14:paraId="2995E350" w14:textId="77777777" w:rsidR="006A16EC" w:rsidRDefault="006A16EC" w:rsidP="006A16EC">
            <w:pPr>
              <w:rPr>
                <w:lang w:val="en-US"/>
              </w:rPr>
            </w:pPr>
            <w:r>
              <w:rPr>
                <w:lang w:val="en-US"/>
              </w:rPr>
              <w:t>D5</w:t>
            </w:r>
          </w:p>
        </w:tc>
        <w:tc>
          <w:tcPr>
            <w:tcW w:w="697" w:type="dxa"/>
            <w:shd w:val="clear" w:color="auto" w:fill="E2EFD9" w:themeFill="accent6" w:themeFillTint="33"/>
          </w:tcPr>
          <w:p w14:paraId="763E4043" w14:textId="77777777" w:rsidR="006A16EC" w:rsidRDefault="006A16EC" w:rsidP="006A16EC">
            <w:pPr>
              <w:rPr>
                <w:lang w:val="en-US"/>
              </w:rPr>
            </w:pPr>
            <w:r>
              <w:rPr>
                <w:lang w:val="en-US"/>
              </w:rPr>
              <w:t>D5</w:t>
            </w:r>
          </w:p>
        </w:tc>
        <w:tc>
          <w:tcPr>
            <w:tcW w:w="779" w:type="dxa"/>
            <w:shd w:val="clear" w:color="auto" w:fill="FBE4D5" w:themeFill="accent2" w:themeFillTint="33"/>
          </w:tcPr>
          <w:p w14:paraId="4D344020" w14:textId="77777777" w:rsidR="006A16EC" w:rsidRDefault="006A16EC" w:rsidP="006A16EC">
            <w:pPr>
              <w:rPr>
                <w:lang w:val="en-US"/>
              </w:rPr>
            </w:pPr>
            <w:r>
              <w:rPr>
                <w:lang w:val="en-US"/>
              </w:rPr>
              <w:t>D5</w:t>
            </w:r>
          </w:p>
        </w:tc>
        <w:tc>
          <w:tcPr>
            <w:tcW w:w="779" w:type="dxa"/>
            <w:shd w:val="clear" w:color="auto" w:fill="F2F2F2" w:themeFill="background1" w:themeFillShade="F2"/>
          </w:tcPr>
          <w:p w14:paraId="688CFA24" w14:textId="77777777" w:rsidR="006A16EC" w:rsidRDefault="006A16EC" w:rsidP="006A16EC">
            <w:pPr>
              <w:rPr>
                <w:lang w:val="en-US"/>
              </w:rPr>
            </w:pPr>
            <w:r>
              <w:rPr>
                <w:lang w:val="en-US"/>
              </w:rPr>
              <w:t>D5</w:t>
            </w:r>
          </w:p>
        </w:tc>
      </w:tr>
      <w:tr w:rsidR="00156E51" w14:paraId="43E4C810" w14:textId="77777777" w:rsidTr="009631E1">
        <w:trPr>
          <w:jc w:val="center"/>
        </w:trPr>
        <w:tc>
          <w:tcPr>
            <w:tcW w:w="737" w:type="dxa"/>
            <w:shd w:val="clear" w:color="auto" w:fill="F2F2F2" w:themeFill="background1" w:themeFillShade="F2"/>
          </w:tcPr>
          <w:p w14:paraId="5C90BC21" w14:textId="77777777" w:rsidR="006A16EC" w:rsidRDefault="006A16EC" w:rsidP="00AB1AD5">
            <w:pPr>
              <w:jc w:val="right"/>
              <w:rPr>
                <w:lang w:val="en-US"/>
              </w:rPr>
            </w:pPr>
            <w:r>
              <w:rPr>
                <w:lang w:val="en-US"/>
              </w:rPr>
              <w:t>D2</w:t>
            </w:r>
          </w:p>
        </w:tc>
        <w:tc>
          <w:tcPr>
            <w:tcW w:w="736" w:type="dxa"/>
            <w:shd w:val="clear" w:color="auto" w:fill="FBE4D5" w:themeFill="accent2" w:themeFillTint="33"/>
          </w:tcPr>
          <w:p w14:paraId="378E26E4" w14:textId="77777777" w:rsidR="006A16EC" w:rsidRDefault="006A16EC" w:rsidP="00AB1AD5">
            <w:pPr>
              <w:jc w:val="right"/>
              <w:rPr>
                <w:lang w:val="en-US"/>
              </w:rPr>
            </w:pPr>
            <w:r>
              <w:rPr>
                <w:lang w:val="en-US"/>
              </w:rPr>
              <w:t>D2</w:t>
            </w:r>
          </w:p>
        </w:tc>
        <w:tc>
          <w:tcPr>
            <w:tcW w:w="736" w:type="dxa"/>
            <w:shd w:val="clear" w:color="auto" w:fill="E2EFD9" w:themeFill="accent6" w:themeFillTint="33"/>
          </w:tcPr>
          <w:p w14:paraId="6376B7B1" w14:textId="77777777" w:rsidR="006A16EC" w:rsidRDefault="006A16EC" w:rsidP="00AB1AD5">
            <w:pPr>
              <w:jc w:val="right"/>
              <w:rPr>
                <w:lang w:val="en-US"/>
              </w:rPr>
            </w:pPr>
            <w:r>
              <w:rPr>
                <w:lang w:val="en-US"/>
              </w:rPr>
              <w:t>D2</w:t>
            </w:r>
          </w:p>
        </w:tc>
        <w:tc>
          <w:tcPr>
            <w:tcW w:w="794" w:type="dxa"/>
            <w:shd w:val="clear" w:color="auto" w:fill="DEEAF6" w:themeFill="accent5" w:themeFillTint="33"/>
          </w:tcPr>
          <w:p w14:paraId="5C71EA59" w14:textId="77777777" w:rsidR="006A16EC" w:rsidRDefault="006A16EC" w:rsidP="00AB1AD5">
            <w:pPr>
              <w:jc w:val="right"/>
              <w:rPr>
                <w:lang w:val="en-US"/>
              </w:rPr>
            </w:pPr>
            <w:r>
              <w:rPr>
                <w:lang w:val="en-US"/>
              </w:rPr>
              <w:t>D2</w:t>
            </w:r>
          </w:p>
        </w:tc>
        <w:tc>
          <w:tcPr>
            <w:tcW w:w="470" w:type="dxa"/>
            <w:shd w:val="clear" w:color="auto" w:fill="FFF2CC" w:themeFill="accent4" w:themeFillTint="33"/>
          </w:tcPr>
          <w:p w14:paraId="19384B80" w14:textId="77777777" w:rsidR="006A16EC" w:rsidRDefault="006A16EC" w:rsidP="00AB1AD5">
            <w:pPr>
              <w:jc w:val="both"/>
              <w:rPr>
                <w:lang w:val="en-US"/>
              </w:rPr>
            </w:pPr>
            <w:r>
              <w:rPr>
                <w:lang w:val="en-US"/>
              </w:rPr>
              <w:t>13</w:t>
            </w:r>
          </w:p>
        </w:tc>
        <w:tc>
          <w:tcPr>
            <w:tcW w:w="738" w:type="dxa"/>
            <w:tcBorders>
              <w:right w:val="double" w:sz="4" w:space="0" w:color="auto"/>
            </w:tcBorders>
            <w:shd w:val="clear" w:color="auto" w:fill="FFF2CC" w:themeFill="accent4" w:themeFillTint="33"/>
          </w:tcPr>
          <w:p w14:paraId="1FB527F2" w14:textId="77777777" w:rsidR="006A16EC" w:rsidRDefault="006A16EC" w:rsidP="006A16EC">
            <w:pPr>
              <w:rPr>
                <w:lang w:val="en-US"/>
              </w:rPr>
            </w:pPr>
            <w:r>
              <w:rPr>
                <w:lang w:val="en-US"/>
              </w:rPr>
              <w:t>D2</w:t>
            </w:r>
          </w:p>
        </w:tc>
        <w:tc>
          <w:tcPr>
            <w:tcW w:w="736" w:type="dxa"/>
            <w:tcBorders>
              <w:left w:val="double" w:sz="4" w:space="0" w:color="auto"/>
            </w:tcBorders>
            <w:shd w:val="clear" w:color="auto" w:fill="FFF2CC" w:themeFill="accent4" w:themeFillTint="33"/>
          </w:tcPr>
          <w:p w14:paraId="03CA3C78" w14:textId="77777777" w:rsidR="006A16EC" w:rsidRDefault="006A16EC" w:rsidP="00AB1AD5">
            <w:pPr>
              <w:jc w:val="right"/>
              <w:rPr>
                <w:lang w:val="en-US"/>
              </w:rPr>
            </w:pPr>
            <w:r>
              <w:rPr>
                <w:lang w:val="en-US"/>
              </w:rPr>
              <w:t>D4</w:t>
            </w:r>
          </w:p>
        </w:tc>
        <w:tc>
          <w:tcPr>
            <w:tcW w:w="507" w:type="dxa"/>
            <w:shd w:val="clear" w:color="auto" w:fill="FFF2CC" w:themeFill="accent4" w:themeFillTint="33"/>
          </w:tcPr>
          <w:p w14:paraId="007E7B00" w14:textId="77777777" w:rsidR="006A16EC" w:rsidRDefault="006A16EC" w:rsidP="00AB1AD5">
            <w:pPr>
              <w:jc w:val="right"/>
              <w:rPr>
                <w:lang w:val="en-US"/>
              </w:rPr>
            </w:pPr>
            <w:r>
              <w:rPr>
                <w:lang w:val="en-US"/>
              </w:rPr>
              <w:t>16</w:t>
            </w:r>
          </w:p>
        </w:tc>
        <w:tc>
          <w:tcPr>
            <w:tcW w:w="933" w:type="dxa"/>
            <w:shd w:val="clear" w:color="auto" w:fill="DEEAF6" w:themeFill="accent5" w:themeFillTint="33"/>
          </w:tcPr>
          <w:p w14:paraId="0F415358" w14:textId="77777777" w:rsidR="006A16EC" w:rsidRDefault="006A16EC" w:rsidP="006A16EC">
            <w:pPr>
              <w:rPr>
                <w:lang w:val="en-US"/>
              </w:rPr>
            </w:pPr>
            <w:r>
              <w:rPr>
                <w:lang w:val="en-US"/>
              </w:rPr>
              <w:t>D4</w:t>
            </w:r>
          </w:p>
        </w:tc>
        <w:tc>
          <w:tcPr>
            <w:tcW w:w="697" w:type="dxa"/>
            <w:shd w:val="clear" w:color="auto" w:fill="E2EFD9" w:themeFill="accent6" w:themeFillTint="33"/>
          </w:tcPr>
          <w:p w14:paraId="58270E1E" w14:textId="77777777" w:rsidR="006A16EC" w:rsidRDefault="006A16EC" w:rsidP="006A16EC">
            <w:pPr>
              <w:rPr>
                <w:lang w:val="en-US"/>
              </w:rPr>
            </w:pPr>
            <w:r>
              <w:rPr>
                <w:lang w:val="en-US"/>
              </w:rPr>
              <w:t>D4</w:t>
            </w:r>
          </w:p>
        </w:tc>
        <w:tc>
          <w:tcPr>
            <w:tcW w:w="779" w:type="dxa"/>
            <w:shd w:val="clear" w:color="auto" w:fill="FBE4D5" w:themeFill="accent2" w:themeFillTint="33"/>
          </w:tcPr>
          <w:p w14:paraId="6D556E3F" w14:textId="77777777" w:rsidR="006A16EC" w:rsidRDefault="006A16EC" w:rsidP="006A16EC">
            <w:pPr>
              <w:rPr>
                <w:lang w:val="en-US"/>
              </w:rPr>
            </w:pPr>
            <w:r>
              <w:rPr>
                <w:lang w:val="en-US"/>
              </w:rPr>
              <w:t>D4</w:t>
            </w:r>
          </w:p>
        </w:tc>
        <w:tc>
          <w:tcPr>
            <w:tcW w:w="779" w:type="dxa"/>
            <w:shd w:val="clear" w:color="auto" w:fill="F2F2F2" w:themeFill="background1" w:themeFillShade="F2"/>
          </w:tcPr>
          <w:p w14:paraId="01736B37" w14:textId="77777777" w:rsidR="006A16EC" w:rsidRDefault="006A16EC" w:rsidP="006A16EC">
            <w:pPr>
              <w:rPr>
                <w:lang w:val="en-US"/>
              </w:rPr>
            </w:pPr>
            <w:r>
              <w:rPr>
                <w:lang w:val="en-US"/>
              </w:rPr>
              <w:t>D4</w:t>
            </w:r>
          </w:p>
        </w:tc>
      </w:tr>
      <w:tr w:rsidR="00156E51" w14:paraId="7CC63EC8" w14:textId="77777777" w:rsidTr="009631E1">
        <w:trPr>
          <w:jc w:val="center"/>
        </w:trPr>
        <w:tc>
          <w:tcPr>
            <w:tcW w:w="737" w:type="dxa"/>
            <w:shd w:val="clear" w:color="auto" w:fill="F2F2F2" w:themeFill="background1" w:themeFillShade="F2"/>
          </w:tcPr>
          <w:p w14:paraId="3ADBF8A9" w14:textId="77777777" w:rsidR="006A16EC" w:rsidRDefault="006A16EC" w:rsidP="00AB1AD5">
            <w:pPr>
              <w:jc w:val="right"/>
              <w:rPr>
                <w:lang w:val="en-US"/>
              </w:rPr>
            </w:pPr>
            <w:r>
              <w:rPr>
                <w:lang w:val="en-US"/>
              </w:rPr>
              <w:t>GND</w:t>
            </w:r>
          </w:p>
        </w:tc>
        <w:tc>
          <w:tcPr>
            <w:tcW w:w="736" w:type="dxa"/>
            <w:shd w:val="clear" w:color="auto" w:fill="FBE4D5" w:themeFill="accent2" w:themeFillTint="33"/>
          </w:tcPr>
          <w:p w14:paraId="23DF5173" w14:textId="77777777" w:rsidR="006A16EC" w:rsidRDefault="006A16EC" w:rsidP="00AB1AD5">
            <w:pPr>
              <w:jc w:val="right"/>
              <w:rPr>
                <w:lang w:val="en-US"/>
              </w:rPr>
            </w:pPr>
            <w:r>
              <w:rPr>
                <w:lang w:val="en-US"/>
              </w:rPr>
              <w:t>GND</w:t>
            </w:r>
          </w:p>
        </w:tc>
        <w:tc>
          <w:tcPr>
            <w:tcW w:w="736" w:type="dxa"/>
            <w:shd w:val="clear" w:color="auto" w:fill="E2EFD9" w:themeFill="accent6" w:themeFillTint="33"/>
          </w:tcPr>
          <w:p w14:paraId="49446B63" w14:textId="77777777" w:rsidR="006A16EC" w:rsidRDefault="006A16EC" w:rsidP="00AB1AD5">
            <w:pPr>
              <w:jc w:val="right"/>
              <w:rPr>
                <w:lang w:val="en-US"/>
              </w:rPr>
            </w:pPr>
            <w:r>
              <w:rPr>
                <w:lang w:val="en-US"/>
              </w:rPr>
              <w:t>GND</w:t>
            </w:r>
          </w:p>
        </w:tc>
        <w:tc>
          <w:tcPr>
            <w:tcW w:w="794" w:type="dxa"/>
            <w:shd w:val="clear" w:color="auto" w:fill="DEEAF6" w:themeFill="accent5" w:themeFillTint="33"/>
          </w:tcPr>
          <w:p w14:paraId="60D8A129" w14:textId="77777777" w:rsidR="006A16EC" w:rsidRDefault="006A16EC" w:rsidP="00AB1AD5">
            <w:pPr>
              <w:jc w:val="right"/>
              <w:rPr>
                <w:lang w:val="en-US"/>
              </w:rPr>
            </w:pPr>
            <w:r>
              <w:rPr>
                <w:lang w:val="en-US"/>
              </w:rPr>
              <w:t>GND</w:t>
            </w:r>
          </w:p>
        </w:tc>
        <w:tc>
          <w:tcPr>
            <w:tcW w:w="470" w:type="dxa"/>
            <w:shd w:val="clear" w:color="auto" w:fill="FFF2CC" w:themeFill="accent4" w:themeFillTint="33"/>
          </w:tcPr>
          <w:p w14:paraId="71AB86D2" w14:textId="77777777" w:rsidR="006A16EC" w:rsidRDefault="006A16EC" w:rsidP="00AB1AD5">
            <w:pPr>
              <w:jc w:val="both"/>
              <w:rPr>
                <w:lang w:val="en-US"/>
              </w:rPr>
            </w:pPr>
            <w:r>
              <w:rPr>
                <w:lang w:val="en-US"/>
              </w:rPr>
              <w:t>14</w:t>
            </w:r>
          </w:p>
        </w:tc>
        <w:tc>
          <w:tcPr>
            <w:tcW w:w="738" w:type="dxa"/>
            <w:tcBorders>
              <w:right w:val="double" w:sz="4" w:space="0" w:color="auto"/>
            </w:tcBorders>
            <w:shd w:val="clear" w:color="auto" w:fill="FFF2CC" w:themeFill="accent4" w:themeFillTint="33"/>
          </w:tcPr>
          <w:p w14:paraId="5C6019D4" w14:textId="77777777" w:rsidR="006A16EC" w:rsidRDefault="006A16EC" w:rsidP="006A16EC">
            <w:pPr>
              <w:rPr>
                <w:lang w:val="en-US"/>
              </w:rPr>
            </w:pPr>
            <w:r>
              <w:rPr>
                <w:lang w:val="en-US"/>
              </w:rPr>
              <w:t>GND</w:t>
            </w:r>
          </w:p>
        </w:tc>
        <w:tc>
          <w:tcPr>
            <w:tcW w:w="736" w:type="dxa"/>
            <w:tcBorders>
              <w:left w:val="double" w:sz="4" w:space="0" w:color="auto"/>
            </w:tcBorders>
            <w:shd w:val="clear" w:color="auto" w:fill="FFF2CC" w:themeFill="accent4" w:themeFillTint="33"/>
          </w:tcPr>
          <w:p w14:paraId="6DCBB773" w14:textId="77777777" w:rsidR="006A16EC" w:rsidRDefault="006A16EC" w:rsidP="00AB1AD5">
            <w:pPr>
              <w:jc w:val="right"/>
              <w:rPr>
                <w:lang w:val="en-US"/>
              </w:rPr>
            </w:pPr>
            <w:r>
              <w:rPr>
                <w:lang w:val="en-US"/>
              </w:rPr>
              <w:t>D3</w:t>
            </w:r>
          </w:p>
        </w:tc>
        <w:tc>
          <w:tcPr>
            <w:tcW w:w="507" w:type="dxa"/>
            <w:shd w:val="clear" w:color="auto" w:fill="FFF2CC" w:themeFill="accent4" w:themeFillTint="33"/>
          </w:tcPr>
          <w:p w14:paraId="3B49A406" w14:textId="77777777" w:rsidR="006A16EC" w:rsidRDefault="006A16EC" w:rsidP="00AB1AD5">
            <w:pPr>
              <w:jc w:val="right"/>
              <w:rPr>
                <w:lang w:val="en-US"/>
              </w:rPr>
            </w:pPr>
            <w:r>
              <w:rPr>
                <w:lang w:val="en-US"/>
              </w:rPr>
              <w:t>15</w:t>
            </w:r>
          </w:p>
        </w:tc>
        <w:tc>
          <w:tcPr>
            <w:tcW w:w="933" w:type="dxa"/>
            <w:shd w:val="clear" w:color="auto" w:fill="DEEAF6" w:themeFill="accent5" w:themeFillTint="33"/>
          </w:tcPr>
          <w:p w14:paraId="13264DBA" w14:textId="77777777" w:rsidR="006A16EC" w:rsidRDefault="006A16EC" w:rsidP="006A16EC">
            <w:pPr>
              <w:rPr>
                <w:lang w:val="en-US"/>
              </w:rPr>
            </w:pPr>
            <w:r>
              <w:rPr>
                <w:lang w:val="en-US"/>
              </w:rPr>
              <w:t>D3</w:t>
            </w:r>
          </w:p>
        </w:tc>
        <w:tc>
          <w:tcPr>
            <w:tcW w:w="697" w:type="dxa"/>
            <w:shd w:val="clear" w:color="auto" w:fill="E2EFD9" w:themeFill="accent6" w:themeFillTint="33"/>
          </w:tcPr>
          <w:p w14:paraId="3F80A05A" w14:textId="77777777" w:rsidR="006A16EC" w:rsidRDefault="006A16EC" w:rsidP="006A16EC">
            <w:pPr>
              <w:rPr>
                <w:lang w:val="en-US"/>
              </w:rPr>
            </w:pPr>
            <w:r>
              <w:rPr>
                <w:lang w:val="en-US"/>
              </w:rPr>
              <w:t>D3</w:t>
            </w:r>
          </w:p>
        </w:tc>
        <w:tc>
          <w:tcPr>
            <w:tcW w:w="779" w:type="dxa"/>
            <w:shd w:val="clear" w:color="auto" w:fill="FBE4D5" w:themeFill="accent2" w:themeFillTint="33"/>
          </w:tcPr>
          <w:p w14:paraId="449476FC" w14:textId="77777777" w:rsidR="006A16EC" w:rsidRDefault="006A16EC" w:rsidP="006A16EC">
            <w:pPr>
              <w:rPr>
                <w:lang w:val="en-US"/>
              </w:rPr>
            </w:pPr>
            <w:r>
              <w:rPr>
                <w:lang w:val="en-US"/>
              </w:rPr>
              <w:t>D3</w:t>
            </w:r>
          </w:p>
        </w:tc>
        <w:tc>
          <w:tcPr>
            <w:tcW w:w="779" w:type="dxa"/>
            <w:shd w:val="clear" w:color="auto" w:fill="F2F2F2" w:themeFill="background1" w:themeFillShade="F2"/>
          </w:tcPr>
          <w:p w14:paraId="0EA576AB" w14:textId="77777777" w:rsidR="006A16EC" w:rsidRDefault="006A16EC" w:rsidP="004D5AA6">
            <w:pPr>
              <w:keepNext/>
              <w:rPr>
                <w:lang w:val="en-US"/>
              </w:rPr>
            </w:pPr>
            <w:r>
              <w:rPr>
                <w:lang w:val="en-US"/>
              </w:rPr>
              <w:t>D3</w:t>
            </w:r>
          </w:p>
        </w:tc>
      </w:tr>
    </w:tbl>
    <w:p w14:paraId="5C63757E" w14:textId="32FCD7D9" w:rsidR="0015413C" w:rsidRDefault="004D5AA6" w:rsidP="004D5AA6">
      <w:pPr>
        <w:pStyle w:val="Beschriftung"/>
        <w:jc w:val="center"/>
        <w:rPr>
          <w:lang w:val="en-US"/>
        </w:rPr>
      </w:pPr>
      <w:bookmarkStart w:id="21" w:name="_Ref8801082"/>
      <w:bookmarkStart w:id="22" w:name="_Ref8801052"/>
      <w:bookmarkEnd w:id="20"/>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CF0D74">
        <w:rPr>
          <w:noProof/>
          <w:lang w:val="en-US"/>
        </w:rPr>
        <w:t>5</w:t>
      </w:r>
      <w:r w:rsidRPr="004D5AA6">
        <w:rPr>
          <w:lang w:val="en-US"/>
        </w:rPr>
        <w:fldChar w:fldCharType="end"/>
      </w:r>
      <w:bookmarkEnd w:id="21"/>
      <w:r w:rsidRPr="004D5AA6">
        <w:rPr>
          <w:lang w:val="en-US"/>
        </w:rPr>
        <w:t>: EPROM pin compatibility</w:t>
      </w:r>
      <w:bookmarkEnd w:id="22"/>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851"/>
      </w:tblGrid>
      <w:tr w:rsidR="005B4FDF" w14:paraId="1A95F335" w14:textId="77777777" w:rsidTr="005B4FD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6E9F3FE8" w14:textId="77777777" w:rsidR="005B4FDF" w:rsidRDefault="005B4FDF" w:rsidP="004D5AA6">
            <w:pPr>
              <w:rPr>
                <w:lang w:val="en-US"/>
              </w:rPr>
            </w:pPr>
            <w:r>
              <w:rPr>
                <w:lang w:val="en-US"/>
              </w:rPr>
              <w:t>EPROM</w:t>
            </w:r>
          </w:p>
        </w:tc>
        <w:tc>
          <w:tcPr>
            <w:tcW w:w="875" w:type="dxa"/>
          </w:tcPr>
          <w:p w14:paraId="6E639F04" w14:textId="77777777" w:rsidR="005B4FDF" w:rsidRDefault="005B4FDF" w:rsidP="005B4FDF">
            <w:pPr>
              <w:jc w:val="right"/>
              <w:rPr>
                <w:lang w:val="en-US"/>
              </w:rPr>
            </w:pPr>
            <w:r>
              <w:rPr>
                <w:lang w:val="en-US"/>
              </w:rPr>
              <w:t>Size</w:t>
            </w:r>
          </w:p>
        </w:tc>
        <w:tc>
          <w:tcPr>
            <w:tcW w:w="875" w:type="dxa"/>
          </w:tcPr>
          <w:p w14:paraId="7ED8407B" w14:textId="77777777" w:rsidR="005B4FDF" w:rsidRDefault="005B4FDF" w:rsidP="005B4FDF">
            <w:pPr>
              <w:jc w:val="center"/>
              <w:rPr>
                <w:lang w:val="en-US"/>
              </w:rPr>
            </w:pPr>
            <w:r>
              <w:rPr>
                <w:lang w:val="en-US"/>
              </w:rPr>
              <w:t>A15</w:t>
            </w:r>
          </w:p>
        </w:tc>
        <w:tc>
          <w:tcPr>
            <w:tcW w:w="756" w:type="dxa"/>
          </w:tcPr>
          <w:p w14:paraId="492E9B68" w14:textId="77777777" w:rsidR="005B4FDF" w:rsidRDefault="005B4FDF" w:rsidP="005B4FDF">
            <w:pPr>
              <w:jc w:val="center"/>
              <w:rPr>
                <w:lang w:val="en-US"/>
              </w:rPr>
            </w:pPr>
            <w:r>
              <w:rPr>
                <w:lang w:val="en-US"/>
              </w:rPr>
              <w:t>A14</w:t>
            </w:r>
          </w:p>
        </w:tc>
        <w:tc>
          <w:tcPr>
            <w:tcW w:w="756" w:type="dxa"/>
          </w:tcPr>
          <w:p w14:paraId="1C0CADD7" w14:textId="77777777" w:rsidR="005B4FDF" w:rsidRDefault="005B4FDF" w:rsidP="005B4FDF">
            <w:pPr>
              <w:jc w:val="center"/>
              <w:rPr>
                <w:lang w:val="en-US"/>
              </w:rPr>
            </w:pPr>
            <w:r>
              <w:rPr>
                <w:lang w:val="en-US"/>
              </w:rPr>
              <w:t>A13</w:t>
            </w:r>
          </w:p>
        </w:tc>
        <w:tc>
          <w:tcPr>
            <w:tcW w:w="851" w:type="dxa"/>
          </w:tcPr>
          <w:p w14:paraId="2D75C867" w14:textId="77777777" w:rsidR="005B4FDF" w:rsidRDefault="005B4FDF" w:rsidP="005B4FDF">
            <w:pPr>
              <w:jc w:val="center"/>
              <w:rPr>
                <w:lang w:val="en-US"/>
              </w:rPr>
            </w:pPr>
            <w:r>
              <w:rPr>
                <w:lang w:val="en-US"/>
              </w:rPr>
              <w:t>16k</w:t>
            </w:r>
          </w:p>
        </w:tc>
      </w:tr>
      <w:tr w:rsidR="005B4FDF" w14:paraId="2047E5D3"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059FFF4A" w14:textId="77777777" w:rsidR="005B4FDF" w:rsidRDefault="005B4FDF" w:rsidP="004D5AA6">
            <w:pPr>
              <w:rPr>
                <w:lang w:val="en-US"/>
              </w:rPr>
            </w:pPr>
            <w:r>
              <w:rPr>
                <w:lang w:val="en-US"/>
              </w:rPr>
              <w:t>27C512</w:t>
            </w:r>
          </w:p>
        </w:tc>
        <w:tc>
          <w:tcPr>
            <w:tcW w:w="875" w:type="dxa"/>
          </w:tcPr>
          <w:p w14:paraId="661174D9" w14:textId="77777777" w:rsidR="005B4FDF" w:rsidRDefault="005B4FDF" w:rsidP="005B4FDF">
            <w:pPr>
              <w:jc w:val="right"/>
              <w:rPr>
                <w:lang w:val="en-US"/>
              </w:rPr>
            </w:pPr>
            <w:r>
              <w:rPr>
                <w:lang w:val="en-US"/>
              </w:rPr>
              <w:t>64kx8</w:t>
            </w:r>
          </w:p>
        </w:tc>
        <w:tc>
          <w:tcPr>
            <w:tcW w:w="875" w:type="dxa"/>
          </w:tcPr>
          <w:p w14:paraId="46BCA729" w14:textId="77777777" w:rsidR="005B4FDF" w:rsidRDefault="005B4FDF" w:rsidP="005B4FDF">
            <w:pPr>
              <w:jc w:val="center"/>
              <w:rPr>
                <w:lang w:val="en-US"/>
              </w:rPr>
            </w:pPr>
            <w:r>
              <w:rPr>
                <w:lang w:val="en-US"/>
              </w:rPr>
              <w:t>yes</w:t>
            </w:r>
          </w:p>
        </w:tc>
        <w:tc>
          <w:tcPr>
            <w:tcW w:w="756" w:type="dxa"/>
          </w:tcPr>
          <w:p w14:paraId="4E65B32D" w14:textId="77777777" w:rsidR="005B4FDF" w:rsidRDefault="005B4FDF" w:rsidP="005B4FDF">
            <w:pPr>
              <w:jc w:val="center"/>
              <w:rPr>
                <w:lang w:val="en-US"/>
              </w:rPr>
            </w:pPr>
            <w:r>
              <w:rPr>
                <w:lang w:val="en-US"/>
              </w:rPr>
              <w:t>yes</w:t>
            </w:r>
          </w:p>
        </w:tc>
        <w:tc>
          <w:tcPr>
            <w:tcW w:w="756" w:type="dxa"/>
          </w:tcPr>
          <w:p w14:paraId="2E9792AD" w14:textId="77777777" w:rsidR="005B4FDF" w:rsidRDefault="005B4FDF" w:rsidP="005B4FDF">
            <w:pPr>
              <w:jc w:val="center"/>
              <w:rPr>
                <w:lang w:val="en-US"/>
              </w:rPr>
            </w:pPr>
            <w:r>
              <w:rPr>
                <w:lang w:val="en-US"/>
              </w:rPr>
              <w:t>yes</w:t>
            </w:r>
          </w:p>
        </w:tc>
        <w:tc>
          <w:tcPr>
            <w:tcW w:w="851" w:type="dxa"/>
          </w:tcPr>
          <w:p w14:paraId="07E2BBB6" w14:textId="77777777" w:rsidR="005B4FDF" w:rsidRDefault="005B4FDF" w:rsidP="005B4FDF">
            <w:pPr>
              <w:jc w:val="center"/>
              <w:rPr>
                <w:lang w:val="en-US"/>
              </w:rPr>
            </w:pPr>
            <w:r>
              <w:rPr>
                <w:lang w:val="en-US"/>
              </w:rPr>
              <w:t>yes</w:t>
            </w:r>
          </w:p>
        </w:tc>
      </w:tr>
      <w:tr w:rsidR="005B4FDF" w14:paraId="75AE56ED" w14:textId="77777777" w:rsidTr="005B4FDF">
        <w:trPr>
          <w:jc w:val="center"/>
        </w:trPr>
        <w:tc>
          <w:tcPr>
            <w:tcW w:w="1129" w:type="dxa"/>
          </w:tcPr>
          <w:p w14:paraId="014885AE" w14:textId="77777777" w:rsidR="005B4FDF" w:rsidRDefault="005B4FDF" w:rsidP="005B4FDF">
            <w:pPr>
              <w:rPr>
                <w:lang w:val="en-US"/>
              </w:rPr>
            </w:pPr>
            <w:r>
              <w:rPr>
                <w:lang w:val="en-US"/>
              </w:rPr>
              <w:t>27C256</w:t>
            </w:r>
          </w:p>
        </w:tc>
        <w:tc>
          <w:tcPr>
            <w:tcW w:w="875" w:type="dxa"/>
          </w:tcPr>
          <w:p w14:paraId="563D1643" w14:textId="77777777" w:rsidR="005B4FDF" w:rsidRDefault="005B4FDF" w:rsidP="005B4FDF">
            <w:pPr>
              <w:jc w:val="right"/>
              <w:rPr>
                <w:lang w:val="en-US"/>
              </w:rPr>
            </w:pPr>
            <w:r>
              <w:rPr>
                <w:lang w:val="en-US"/>
              </w:rPr>
              <w:t>32kx8</w:t>
            </w:r>
          </w:p>
        </w:tc>
        <w:tc>
          <w:tcPr>
            <w:tcW w:w="875" w:type="dxa"/>
          </w:tcPr>
          <w:p w14:paraId="008BEF12" w14:textId="77777777" w:rsidR="005B4FDF" w:rsidRDefault="00ED30EF" w:rsidP="005B4FDF">
            <w:pPr>
              <w:jc w:val="center"/>
              <w:rPr>
                <w:lang w:val="en-US"/>
              </w:rPr>
            </w:pPr>
            <w:r>
              <w:rPr>
                <w:lang w:val="en-US"/>
              </w:rPr>
              <w:t>HIGH</w:t>
            </w:r>
          </w:p>
        </w:tc>
        <w:tc>
          <w:tcPr>
            <w:tcW w:w="756" w:type="dxa"/>
          </w:tcPr>
          <w:p w14:paraId="135F459B" w14:textId="77777777" w:rsidR="005B4FDF" w:rsidRDefault="005B4FDF" w:rsidP="005B4FDF">
            <w:pPr>
              <w:jc w:val="center"/>
              <w:rPr>
                <w:lang w:val="en-US"/>
              </w:rPr>
            </w:pPr>
            <w:r>
              <w:rPr>
                <w:lang w:val="en-US"/>
              </w:rPr>
              <w:t>yes</w:t>
            </w:r>
          </w:p>
        </w:tc>
        <w:tc>
          <w:tcPr>
            <w:tcW w:w="756" w:type="dxa"/>
          </w:tcPr>
          <w:p w14:paraId="48FE0A66" w14:textId="77777777" w:rsidR="005B4FDF" w:rsidRDefault="005B4FDF" w:rsidP="005B4FDF">
            <w:pPr>
              <w:jc w:val="center"/>
              <w:rPr>
                <w:lang w:val="en-US"/>
              </w:rPr>
            </w:pPr>
            <w:r>
              <w:rPr>
                <w:lang w:val="en-US"/>
              </w:rPr>
              <w:t>yes</w:t>
            </w:r>
          </w:p>
        </w:tc>
        <w:tc>
          <w:tcPr>
            <w:tcW w:w="851" w:type="dxa"/>
          </w:tcPr>
          <w:p w14:paraId="54E1CE25" w14:textId="77777777" w:rsidR="005B4FDF" w:rsidRDefault="005B4FDF" w:rsidP="005B4FDF">
            <w:pPr>
              <w:jc w:val="center"/>
              <w:rPr>
                <w:lang w:val="en-US"/>
              </w:rPr>
            </w:pPr>
            <w:r>
              <w:rPr>
                <w:lang w:val="en-US"/>
              </w:rPr>
              <w:t>yes</w:t>
            </w:r>
          </w:p>
        </w:tc>
      </w:tr>
      <w:tr w:rsidR="005B4FDF" w14:paraId="721D663F"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C49BB1B" w14:textId="77777777" w:rsidR="005B4FDF" w:rsidRDefault="005B4FDF" w:rsidP="005B4FDF">
            <w:pPr>
              <w:rPr>
                <w:lang w:val="en-US"/>
              </w:rPr>
            </w:pPr>
            <w:r>
              <w:rPr>
                <w:lang w:val="en-US"/>
              </w:rPr>
              <w:t>27C128</w:t>
            </w:r>
          </w:p>
        </w:tc>
        <w:tc>
          <w:tcPr>
            <w:tcW w:w="875" w:type="dxa"/>
          </w:tcPr>
          <w:p w14:paraId="739BE222" w14:textId="77777777" w:rsidR="005B4FDF" w:rsidRDefault="005B4FDF" w:rsidP="005B4FDF">
            <w:pPr>
              <w:jc w:val="right"/>
              <w:rPr>
                <w:lang w:val="en-US"/>
              </w:rPr>
            </w:pPr>
            <w:r>
              <w:rPr>
                <w:lang w:val="en-US"/>
              </w:rPr>
              <w:t>16kx8</w:t>
            </w:r>
          </w:p>
        </w:tc>
        <w:tc>
          <w:tcPr>
            <w:tcW w:w="875" w:type="dxa"/>
          </w:tcPr>
          <w:p w14:paraId="3E3F1EB3" w14:textId="77777777" w:rsidR="005B4FDF" w:rsidRDefault="00ED30EF" w:rsidP="005B4FDF">
            <w:pPr>
              <w:jc w:val="center"/>
              <w:rPr>
                <w:lang w:val="en-US"/>
              </w:rPr>
            </w:pPr>
            <w:r>
              <w:rPr>
                <w:lang w:val="en-US"/>
              </w:rPr>
              <w:t>HIGH</w:t>
            </w:r>
          </w:p>
        </w:tc>
        <w:tc>
          <w:tcPr>
            <w:tcW w:w="756" w:type="dxa"/>
          </w:tcPr>
          <w:p w14:paraId="168985AF" w14:textId="77777777" w:rsidR="005B4FDF" w:rsidRDefault="005B4FDF" w:rsidP="005B4FDF">
            <w:pPr>
              <w:jc w:val="center"/>
              <w:rPr>
                <w:lang w:val="en-US"/>
              </w:rPr>
            </w:pPr>
            <w:r>
              <w:rPr>
                <w:lang w:val="en-US"/>
              </w:rPr>
              <w:t>HIGH</w:t>
            </w:r>
          </w:p>
        </w:tc>
        <w:tc>
          <w:tcPr>
            <w:tcW w:w="756" w:type="dxa"/>
          </w:tcPr>
          <w:p w14:paraId="34DA3715" w14:textId="77777777" w:rsidR="005B4FDF" w:rsidRDefault="005B4FDF" w:rsidP="005B4FDF">
            <w:pPr>
              <w:jc w:val="center"/>
              <w:rPr>
                <w:lang w:val="en-US"/>
              </w:rPr>
            </w:pPr>
            <w:r>
              <w:rPr>
                <w:lang w:val="en-US"/>
              </w:rPr>
              <w:t>yes</w:t>
            </w:r>
          </w:p>
        </w:tc>
        <w:tc>
          <w:tcPr>
            <w:tcW w:w="851" w:type="dxa"/>
          </w:tcPr>
          <w:p w14:paraId="327FF66C" w14:textId="77777777" w:rsidR="005B4FDF" w:rsidRDefault="005B4FDF" w:rsidP="005B4FDF">
            <w:pPr>
              <w:jc w:val="center"/>
              <w:rPr>
                <w:lang w:val="en-US"/>
              </w:rPr>
            </w:pPr>
            <w:r>
              <w:rPr>
                <w:lang w:val="en-US"/>
              </w:rPr>
              <w:t>yes</w:t>
            </w:r>
          </w:p>
        </w:tc>
      </w:tr>
      <w:tr w:rsidR="005B4FDF" w14:paraId="73060AF4" w14:textId="77777777" w:rsidTr="005B4FDF">
        <w:trPr>
          <w:jc w:val="center"/>
        </w:trPr>
        <w:tc>
          <w:tcPr>
            <w:tcW w:w="1129" w:type="dxa"/>
          </w:tcPr>
          <w:p w14:paraId="6CE876FF" w14:textId="77777777" w:rsidR="005B4FDF" w:rsidRDefault="005B4FDF" w:rsidP="005B4FDF">
            <w:pPr>
              <w:rPr>
                <w:lang w:val="en-US"/>
              </w:rPr>
            </w:pPr>
            <w:r>
              <w:rPr>
                <w:lang w:val="en-US"/>
              </w:rPr>
              <w:t>27C64</w:t>
            </w:r>
          </w:p>
        </w:tc>
        <w:tc>
          <w:tcPr>
            <w:tcW w:w="875" w:type="dxa"/>
          </w:tcPr>
          <w:p w14:paraId="2D29F512" w14:textId="77777777" w:rsidR="005B4FDF" w:rsidRDefault="005B4FDF" w:rsidP="005B4FDF">
            <w:pPr>
              <w:jc w:val="right"/>
              <w:rPr>
                <w:lang w:val="en-US"/>
              </w:rPr>
            </w:pPr>
            <w:r>
              <w:rPr>
                <w:lang w:val="en-US"/>
              </w:rPr>
              <w:t>8kx8</w:t>
            </w:r>
          </w:p>
        </w:tc>
        <w:tc>
          <w:tcPr>
            <w:tcW w:w="875" w:type="dxa"/>
          </w:tcPr>
          <w:p w14:paraId="3DAB84B0" w14:textId="77777777" w:rsidR="005B4FDF" w:rsidRDefault="00ED30EF" w:rsidP="00ED30EF">
            <w:pPr>
              <w:jc w:val="center"/>
              <w:rPr>
                <w:lang w:val="en-US"/>
              </w:rPr>
            </w:pPr>
            <w:r>
              <w:rPr>
                <w:lang w:val="en-US"/>
              </w:rPr>
              <w:t>HIGH</w:t>
            </w:r>
          </w:p>
        </w:tc>
        <w:tc>
          <w:tcPr>
            <w:tcW w:w="756" w:type="dxa"/>
          </w:tcPr>
          <w:p w14:paraId="780E22E9" w14:textId="77777777" w:rsidR="005B4FDF" w:rsidRDefault="005B4FDF" w:rsidP="005B4FDF">
            <w:pPr>
              <w:jc w:val="center"/>
              <w:rPr>
                <w:lang w:val="en-US"/>
              </w:rPr>
            </w:pPr>
            <w:r>
              <w:rPr>
                <w:lang w:val="en-US"/>
              </w:rPr>
              <w:t>HIGH</w:t>
            </w:r>
          </w:p>
        </w:tc>
        <w:tc>
          <w:tcPr>
            <w:tcW w:w="756" w:type="dxa"/>
          </w:tcPr>
          <w:p w14:paraId="515E2FB7" w14:textId="77777777" w:rsidR="005B4FDF" w:rsidRDefault="005B4FDF" w:rsidP="005B4FDF">
            <w:pPr>
              <w:jc w:val="center"/>
              <w:rPr>
                <w:lang w:val="en-US"/>
              </w:rPr>
            </w:pPr>
            <w:r>
              <w:rPr>
                <w:lang w:val="en-US"/>
              </w:rPr>
              <w:t>HIGH</w:t>
            </w:r>
          </w:p>
        </w:tc>
        <w:tc>
          <w:tcPr>
            <w:tcW w:w="851" w:type="dxa"/>
          </w:tcPr>
          <w:p w14:paraId="25596F0D" w14:textId="77777777" w:rsidR="005B4FDF" w:rsidRDefault="005B4FDF" w:rsidP="005B4FDF">
            <w:pPr>
              <w:keepNext/>
              <w:jc w:val="center"/>
              <w:rPr>
                <w:lang w:val="en-US"/>
              </w:rPr>
            </w:pPr>
            <w:r>
              <w:rPr>
                <w:lang w:val="en-US"/>
              </w:rPr>
              <w:t>no</w:t>
            </w:r>
          </w:p>
        </w:tc>
      </w:tr>
    </w:tbl>
    <w:p w14:paraId="49DF2C8C" w14:textId="3FB79BD7" w:rsidR="005B4FDF" w:rsidRPr="005B4FDF" w:rsidRDefault="005B4FDF" w:rsidP="005B4FDF">
      <w:pPr>
        <w:pStyle w:val="Beschriftung"/>
        <w:jc w:val="center"/>
        <w:rPr>
          <w:lang w:val="en-US"/>
        </w:rPr>
      </w:pPr>
      <w:bookmarkStart w:id="23"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CF0D74">
        <w:rPr>
          <w:noProof/>
          <w:lang w:val="en-US"/>
        </w:rPr>
        <w:t>6</w:t>
      </w:r>
      <w:r w:rsidRPr="005B4FDF">
        <w:rPr>
          <w:lang w:val="en-US"/>
        </w:rPr>
        <w:fldChar w:fldCharType="end"/>
      </w:r>
      <w:bookmarkEnd w:id="23"/>
      <w:r w:rsidRPr="005B4FDF">
        <w:rPr>
          <w:lang w:val="en-US"/>
        </w:rPr>
        <w:t>: Settings per EPROM type</w:t>
      </w:r>
    </w:p>
    <w:p w14:paraId="11BCE515" w14:textId="77777777" w:rsidR="005B4FDF" w:rsidRPr="005B4FDF" w:rsidRDefault="009631E1" w:rsidP="00710FD8">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w:t>
      </w:r>
      <w:r w:rsidR="00ED30EF">
        <w:rPr>
          <w:lang w:val="en-US"/>
        </w:rPr>
        <w:t>A HIGH level</w:t>
      </w:r>
      <w:r>
        <w:rPr>
          <w:lang w:val="en-US"/>
        </w:rPr>
        <w:t xml:space="preserve"> is recommended</w:t>
      </w:r>
      <w:r w:rsidR="003C7E6C">
        <w:rPr>
          <w:lang w:val="en-US"/>
        </w:rPr>
        <w:t xml:space="preserve"> (</w:t>
      </w:r>
      <w:r w:rsidR="00B17B4E">
        <w:rPr>
          <w:lang w:val="en-US"/>
        </w:rPr>
        <w:t xml:space="preserve">switch is off) </w:t>
      </w:r>
      <w:r>
        <w:rPr>
          <w:lang w:val="en-US"/>
        </w:rPr>
        <w:t xml:space="preserve">. The /PGM Pin should be set HIGH. The </w:t>
      </w:r>
      <w:proofErr w:type="spellStart"/>
      <w:r>
        <w:rPr>
          <w:lang w:val="en-US"/>
        </w:rPr>
        <w:t>n.c.</w:t>
      </w:r>
      <w:proofErr w:type="spellEnd"/>
      <w:r>
        <w:rPr>
          <w:lang w:val="en-US"/>
        </w:rPr>
        <w:t xml:space="preserve"> (not connected) pin should be </w:t>
      </w:r>
      <w:r w:rsidR="00ED30EF">
        <w:rPr>
          <w:lang w:val="en-US"/>
        </w:rPr>
        <w:t>HIGH</w:t>
      </w:r>
      <w:r>
        <w:rPr>
          <w:lang w:val="en-US"/>
        </w:rPr>
        <w:t xml:space="preserve"> (with pull-up) or open. </w:t>
      </w:r>
      <w:r w:rsidR="00BB15E3">
        <w:rPr>
          <w:lang w:val="en-US"/>
        </w:rPr>
        <w:t>For an 8k EPROM, the 16k setting makes no sense.</w:t>
      </w:r>
    </w:p>
    <w:p w14:paraId="16AD1187" w14:textId="77777777" w:rsidR="00E7691D" w:rsidRDefault="002D4F2F" w:rsidP="00AB019F">
      <w:pPr>
        <w:pStyle w:val="berschrift1"/>
      </w:pPr>
      <w:bookmarkStart w:id="24" w:name="_Toc12353002"/>
      <w:r>
        <w:t>Startup and Trouble shooting</w:t>
      </w:r>
      <w:bookmarkEnd w:id="24"/>
    </w:p>
    <w:p w14:paraId="088612AE" w14:textId="77777777" w:rsidR="002D4F2F" w:rsidRDefault="002D4F2F" w:rsidP="002D4F2F">
      <w:pPr>
        <w:rPr>
          <w:lang w:val="en-US"/>
        </w:rPr>
      </w:pPr>
      <w:r>
        <w:rPr>
          <w:lang w:val="en-US"/>
        </w:rPr>
        <w:t xml:space="preserve">Before you insert the Versa64Cart into the expansion port of the C64, you should make sure, that there are no fatal failures on it. In the worst case, it will produce a short circuit. </w:t>
      </w:r>
    </w:p>
    <w:p w14:paraId="1A875E40" w14:textId="77777777" w:rsidR="002D4F2F" w:rsidRDefault="002D4F2F" w:rsidP="002D4F2F">
      <w:pPr>
        <w:pStyle w:val="Listenabsatz"/>
        <w:numPr>
          <w:ilvl w:val="0"/>
          <w:numId w:val="7"/>
        </w:numPr>
        <w:rPr>
          <w:lang w:val="en-US"/>
        </w:rPr>
      </w:pPr>
      <w:r>
        <w:rPr>
          <w:lang w:val="en-US"/>
        </w:rPr>
        <w:t>Check the solder joints on the solder side</w:t>
      </w:r>
    </w:p>
    <w:p w14:paraId="56378A33" w14:textId="77777777" w:rsidR="002D4F2F" w:rsidRDefault="002D4F2F" w:rsidP="002D4F2F">
      <w:pPr>
        <w:pStyle w:val="Listenabsatz"/>
        <w:numPr>
          <w:ilvl w:val="0"/>
          <w:numId w:val="7"/>
        </w:numPr>
        <w:rPr>
          <w:lang w:val="en-US"/>
        </w:rPr>
      </w:pPr>
      <w:r>
        <w:rPr>
          <w:lang w:val="en-US"/>
        </w:rPr>
        <w:t>Check the orientation of the socket. The notch is at the side, where the capacitor is</w:t>
      </w:r>
    </w:p>
    <w:p w14:paraId="2BBDB546" w14:textId="544B47BF" w:rsidR="002D4F2F" w:rsidRDefault="002D4F2F" w:rsidP="002D4F2F">
      <w:pPr>
        <w:pStyle w:val="Listenabsatz"/>
        <w:numPr>
          <w:ilvl w:val="0"/>
          <w:numId w:val="7"/>
        </w:numPr>
        <w:rPr>
          <w:lang w:val="en-US"/>
        </w:rPr>
      </w:pPr>
      <w:r>
        <w:rPr>
          <w:lang w:val="en-US"/>
        </w:rPr>
        <w:t xml:space="preserve">In case you have used the solder bridges to configure the address, check according to the warning in chapter </w:t>
      </w:r>
      <w:r>
        <w:rPr>
          <w:lang w:val="en-US"/>
        </w:rPr>
        <w:fldChar w:fldCharType="begin"/>
      </w:r>
      <w:r>
        <w:rPr>
          <w:lang w:val="en-US"/>
        </w:rPr>
        <w:instrText xml:space="preserve"> REF _Ref9602345 \r \h </w:instrText>
      </w:r>
      <w:r>
        <w:rPr>
          <w:lang w:val="en-US"/>
        </w:rPr>
      </w:r>
      <w:r>
        <w:rPr>
          <w:lang w:val="en-US"/>
        </w:rPr>
        <w:fldChar w:fldCharType="separate"/>
      </w:r>
      <w:r w:rsidR="00CF0D74">
        <w:rPr>
          <w:lang w:val="en-US"/>
        </w:rPr>
        <w:t>2.4</w:t>
      </w:r>
      <w:r>
        <w:rPr>
          <w:lang w:val="en-US"/>
        </w:rPr>
        <w:fldChar w:fldCharType="end"/>
      </w:r>
      <w:r>
        <w:rPr>
          <w:lang w:val="en-US"/>
        </w:rPr>
        <w:t xml:space="preserve"> or measure the resistance between pin 1 and 2 (that is GND and +5V) of the </w:t>
      </w:r>
      <w:r w:rsidR="00B366E6">
        <w:rPr>
          <w:lang w:val="en-US"/>
        </w:rPr>
        <w:t>edge connector (without an EPROM inserted). It must not be less than about 3k</w:t>
      </w:r>
      <w:r w:rsidR="00B366E6">
        <w:rPr>
          <w:lang w:val="en-US"/>
        </w:rPr>
        <w:sym w:font="Symbol" w:char="F057"/>
      </w:r>
      <w:r w:rsidR="00B366E6">
        <w:rPr>
          <w:lang w:val="en-US"/>
        </w:rPr>
        <w:t>.</w:t>
      </w:r>
    </w:p>
    <w:p w14:paraId="27E003BD" w14:textId="77777777" w:rsidR="00B366E6" w:rsidRDefault="00B366E6" w:rsidP="002D4F2F">
      <w:pPr>
        <w:pStyle w:val="Listenabsatz"/>
        <w:numPr>
          <w:ilvl w:val="0"/>
          <w:numId w:val="7"/>
        </w:numPr>
        <w:rPr>
          <w:lang w:val="en-US"/>
        </w:rPr>
      </w:pPr>
      <w:r>
        <w:rPr>
          <w:lang w:val="en-US"/>
        </w:rPr>
        <w:t>After inserting the EPROM, check if the notch is at the same side like the notch of the socket. Check all pins are properly seated in the socket and not bent inwards or outwards.</w:t>
      </w:r>
    </w:p>
    <w:p w14:paraId="57FC442C" w14:textId="77777777" w:rsidR="00B366E6" w:rsidRDefault="00B366E6" w:rsidP="00B366E6">
      <w:pPr>
        <w:rPr>
          <w:lang w:val="en-US"/>
        </w:rPr>
      </w:pPr>
      <w:r>
        <w:rPr>
          <w:lang w:val="en-US"/>
        </w:rPr>
        <w:lastRenderedPageBreak/>
        <w:t xml:space="preserve">After all these points are correct, nothing really bad can happen to your C64 anymore. If you get a black screen or a normal startup display with less than 38911 Basic Bytes free, you might have a configuration problem. </w:t>
      </w:r>
    </w:p>
    <w:p w14:paraId="03D03603" w14:textId="5B9402E6" w:rsidR="00B366E6" w:rsidRDefault="00B366E6" w:rsidP="00B366E6">
      <w:pPr>
        <w:pStyle w:val="Listenabsatz"/>
        <w:numPr>
          <w:ilvl w:val="0"/>
          <w:numId w:val="8"/>
        </w:numPr>
        <w:rPr>
          <w:lang w:val="en-US"/>
        </w:rPr>
      </w:pPr>
      <w:r w:rsidRPr="00B366E6">
        <w:rPr>
          <w:lang w:val="en-US"/>
        </w:rPr>
        <w:t>Did you program the EPROM with a proper *.bin and not with the *.</w:t>
      </w:r>
      <w:proofErr w:type="spellStart"/>
      <w:r w:rsidRPr="00B366E6">
        <w:rPr>
          <w:lang w:val="en-US"/>
        </w:rPr>
        <w:t>crt</w:t>
      </w:r>
      <w:proofErr w:type="spellEnd"/>
      <w:r w:rsidRPr="00B366E6">
        <w:rPr>
          <w:lang w:val="en-US"/>
        </w:rPr>
        <w:t xml:space="preserve"> file? CRT files are not suitable to program an EPROM. Refer to chapter </w:t>
      </w:r>
      <w:r w:rsidRPr="00B366E6">
        <w:rPr>
          <w:lang w:val="en-US"/>
        </w:rPr>
        <w:fldChar w:fldCharType="begin"/>
      </w:r>
      <w:r w:rsidRPr="00B366E6">
        <w:rPr>
          <w:lang w:val="en-US"/>
        </w:rPr>
        <w:instrText xml:space="preserve"> REF _Ref9602853 \r \h </w:instrText>
      </w:r>
      <w:r w:rsidRPr="00B366E6">
        <w:rPr>
          <w:lang w:val="en-US"/>
        </w:rPr>
      </w:r>
      <w:r w:rsidRPr="00B366E6">
        <w:rPr>
          <w:lang w:val="en-US"/>
        </w:rPr>
        <w:fldChar w:fldCharType="separate"/>
      </w:r>
      <w:r w:rsidR="00CF0D74">
        <w:rPr>
          <w:lang w:val="en-US"/>
        </w:rPr>
        <w:t>4</w:t>
      </w:r>
      <w:r w:rsidRPr="00B366E6">
        <w:rPr>
          <w:lang w:val="en-US"/>
        </w:rPr>
        <w:fldChar w:fldCharType="end"/>
      </w:r>
      <w:r w:rsidRPr="00B366E6">
        <w:rPr>
          <w:lang w:val="en-US"/>
        </w:rPr>
        <w:t>.</w:t>
      </w:r>
    </w:p>
    <w:p w14:paraId="65B4C563" w14:textId="77777777" w:rsidR="00B366E6" w:rsidRDefault="00B366E6" w:rsidP="00B366E6">
      <w:pPr>
        <w:pStyle w:val="Listenabsatz"/>
        <w:numPr>
          <w:ilvl w:val="0"/>
          <w:numId w:val="8"/>
        </w:numPr>
        <w:rPr>
          <w:lang w:val="en-US"/>
        </w:rPr>
      </w:pPr>
      <w:r>
        <w:rPr>
          <w:lang w:val="en-US"/>
        </w:rPr>
        <w:t>Did you set the configuration bits correctly? ON means LOW</w:t>
      </w:r>
    </w:p>
    <w:p w14:paraId="63055EEC" w14:textId="77777777" w:rsidR="00B366E6" w:rsidRDefault="00B366E6" w:rsidP="00B366E6">
      <w:pPr>
        <w:pStyle w:val="Listenabsatz"/>
        <w:numPr>
          <w:ilvl w:val="0"/>
          <w:numId w:val="8"/>
        </w:numPr>
        <w:rPr>
          <w:lang w:val="en-US"/>
        </w:rPr>
      </w:pPr>
      <w:r>
        <w:rPr>
          <w:lang w:val="en-US"/>
        </w:rPr>
        <w:t xml:space="preserve">Did you select the </w:t>
      </w:r>
      <w:r w:rsidR="005A149A">
        <w:rPr>
          <w:lang w:val="en-US"/>
        </w:rPr>
        <w:t>required</w:t>
      </w:r>
      <w:r w:rsidRPr="00B366E6">
        <w:rPr>
          <w:lang w:val="en-US"/>
        </w:rPr>
        <w:t xml:space="preserve">  </w:t>
      </w:r>
      <w:r w:rsidR="005A149A">
        <w:rPr>
          <w:lang w:val="en-US"/>
        </w:rPr>
        <w:fldChar w:fldCharType="begin"/>
      </w:r>
      <w:r w:rsidR="005A149A">
        <w:rPr>
          <w:lang w:val="en-US"/>
        </w:rPr>
        <w:instrText xml:space="preserve"> EQ \x \to(OE) </w:instrText>
      </w:r>
      <w:r w:rsidR="005A149A">
        <w:rPr>
          <w:lang w:val="en-US"/>
        </w:rPr>
        <w:fldChar w:fldCharType="end"/>
      </w:r>
      <w:r w:rsidR="005A149A">
        <w:rPr>
          <w:lang w:val="en-US"/>
        </w:rPr>
        <w:t>(J6)?</w:t>
      </w:r>
    </w:p>
    <w:p w14:paraId="60177C84" w14:textId="77777777" w:rsidR="005A149A" w:rsidRDefault="005A149A" w:rsidP="00B366E6">
      <w:pPr>
        <w:pStyle w:val="Listenabsatz"/>
        <w:numPr>
          <w:ilvl w:val="0"/>
          <w:numId w:val="8"/>
        </w:numPr>
        <w:rPr>
          <w:lang w:val="en-US"/>
        </w:rPr>
      </w:pPr>
      <w:r>
        <w:rPr>
          <w:lang w:val="en-US"/>
        </w:rPr>
        <w:t>Did you jumper A13 (J5) as required?</w:t>
      </w:r>
    </w:p>
    <w:p w14:paraId="0010CCAB" w14:textId="77777777" w:rsidR="005A149A" w:rsidRPr="00B366E6" w:rsidRDefault="005A149A" w:rsidP="00B366E6">
      <w:pPr>
        <w:pStyle w:val="Listenabsatz"/>
        <w:numPr>
          <w:ilvl w:val="0"/>
          <w:numId w:val="8"/>
        </w:numPr>
        <w:rPr>
          <w:lang w:val="en-US"/>
        </w:rPr>
      </w:pPr>
      <w:r>
        <w:rPr>
          <w:lang w:val="en-US"/>
        </w:rPr>
        <w:t>In case it is a 16k cartridge: Are R1, D1 and D2 placed?</w:t>
      </w:r>
    </w:p>
    <w:p w14:paraId="1F886123" w14:textId="77777777" w:rsidR="00093C9A" w:rsidRDefault="00093C9A" w:rsidP="00AB019F">
      <w:pPr>
        <w:pStyle w:val="berschrift1"/>
      </w:pPr>
      <w:bookmarkStart w:id="25" w:name="_Toc12353003"/>
      <w:r>
        <w:t>Revision History</w:t>
      </w:r>
      <w:bookmarkEnd w:id="25"/>
    </w:p>
    <w:p w14:paraId="4E034B37" w14:textId="77777777" w:rsidR="00093C9A" w:rsidRDefault="00093C9A" w:rsidP="00AB019F">
      <w:pPr>
        <w:pStyle w:val="berschrift2"/>
      </w:pPr>
      <w:bookmarkStart w:id="26" w:name="_Toc12353004"/>
      <w:r>
        <w:t xml:space="preserve">Rev. 1.1 </w:t>
      </w:r>
      <w:r>
        <w:sym w:font="Symbol" w:char="F0DE"/>
      </w:r>
      <w:r>
        <w:t xml:space="preserve"> Rev. 1.2</w:t>
      </w:r>
      <w:bookmarkEnd w:id="26"/>
    </w:p>
    <w:p w14:paraId="6F6959BD" w14:textId="77777777" w:rsidR="00093C9A" w:rsidRDefault="00093C9A" w:rsidP="00093C9A">
      <w:pPr>
        <w:pStyle w:val="Listenabsatz"/>
        <w:numPr>
          <w:ilvl w:val="0"/>
          <w:numId w:val="1"/>
        </w:numPr>
        <w:rPr>
          <w:lang w:val="en-US"/>
        </w:rPr>
      </w:pPr>
      <w:r>
        <w:rPr>
          <w:lang w:val="en-US"/>
        </w:rPr>
        <w:t>Schematic and layout were redrawn in Eagle (v 9.2)</w:t>
      </w:r>
    </w:p>
    <w:p w14:paraId="37A4A2EB" w14:textId="77777777" w:rsidR="00093C9A" w:rsidRDefault="00093C9A" w:rsidP="00093C9A">
      <w:pPr>
        <w:pStyle w:val="Listenabsatz"/>
        <w:numPr>
          <w:ilvl w:val="0"/>
          <w:numId w:val="1"/>
        </w:numPr>
        <w:rPr>
          <w:lang w:val="en-US"/>
        </w:rPr>
      </w:pPr>
      <w:r>
        <w:rPr>
          <w:lang w:val="en-US"/>
        </w:rPr>
        <w:t>All solder bridges (jumpers) are located on the component side now (the footprint of the jumpers includes the solder bridge option)</w:t>
      </w:r>
    </w:p>
    <w:p w14:paraId="420AE391" w14:textId="77777777" w:rsidR="0088509C" w:rsidRDefault="0088509C" w:rsidP="00093C9A">
      <w:pPr>
        <w:pStyle w:val="Listenabsatz"/>
        <w:numPr>
          <w:ilvl w:val="0"/>
          <w:numId w:val="1"/>
        </w:numPr>
        <w:rPr>
          <w:lang w:val="en-US"/>
        </w:rPr>
      </w:pPr>
      <w:r>
        <w:rPr>
          <w:lang w:val="en-US"/>
        </w:rPr>
        <w:t xml:space="preserve">A13…A15 can be configured by solder </w:t>
      </w:r>
      <w:r w:rsidR="00921ADE">
        <w:rPr>
          <w:lang w:val="en-US"/>
        </w:rPr>
        <w:t>bridges</w:t>
      </w:r>
      <w:r>
        <w:rPr>
          <w:lang w:val="en-US"/>
        </w:rPr>
        <w:t xml:space="preserve"> now</w:t>
      </w:r>
    </w:p>
    <w:p w14:paraId="36C9157B" w14:textId="77777777" w:rsidR="00921ADE" w:rsidRDefault="00921ADE" w:rsidP="00093C9A">
      <w:pPr>
        <w:pStyle w:val="Listenabsatz"/>
        <w:numPr>
          <w:ilvl w:val="0"/>
          <w:numId w:val="1"/>
        </w:numPr>
        <w:rPr>
          <w:lang w:val="en-US"/>
        </w:rPr>
      </w:pPr>
      <w:r>
        <w:rPr>
          <w:lang w:val="en-US"/>
        </w:rPr>
        <w:t>No test points for A13…A15 anymore</w:t>
      </w:r>
    </w:p>
    <w:p w14:paraId="5B49E76C" w14:textId="77777777" w:rsidR="00093C9A" w:rsidRDefault="00093C9A" w:rsidP="00093C9A">
      <w:pPr>
        <w:pStyle w:val="Listenabsatz"/>
        <w:numPr>
          <w:ilvl w:val="0"/>
          <w:numId w:val="1"/>
        </w:numPr>
        <w:rPr>
          <w:lang w:val="en-US"/>
        </w:rPr>
      </w:pPr>
      <w:r>
        <w:rPr>
          <w:lang w:val="en-US"/>
        </w:rPr>
        <w:t xml:space="preserve">The jumpers are </w:t>
      </w:r>
      <w:r w:rsidR="0088509C">
        <w:rPr>
          <w:lang w:val="en-US"/>
        </w:rPr>
        <w:t>moved to the outer edge for easier access</w:t>
      </w:r>
    </w:p>
    <w:p w14:paraId="3D400EF9" w14:textId="77777777" w:rsidR="004D728E" w:rsidRDefault="004D728E" w:rsidP="00093C9A">
      <w:pPr>
        <w:pStyle w:val="Listenabsatz"/>
        <w:numPr>
          <w:ilvl w:val="0"/>
          <w:numId w:val="1"/>
        </w:numPr>
        <w:rPr>
          <w:lang w:val="en-US"/>
        </w:rPr>
      </w:pPr>
      <w:r>
        <w:rPr>
          <w:lang w:val="en-US"/>
        </w:rPr>
        <w:t>J5 for the configuration of A13 is a 3-pin jumper now</w:t>
      </w:r>
    </w:p>
    <w:p w14:paraId="5D8B4025" w14:textId="77777777" w:rsidR="0088509C" w:rsidRDefault="0088509C" w:rsidP="00093C9A">
      <w:pPr>
        <w:pStyle w:val="Listenabsatz"/>
        <w:numPr>
          <w:ilvl w:val="0"/>
          <w:numId w:val="1"/>
        </w:numPr>
        <w:rPr>
          <w:lang w:val="en-US"/>
        </w:rPr>
      </w:pPr>
      <w:r>
        <w:rPr>
          <w:lang w:val="en-US"/>
        </w:rPr>
        <w:t>A reset switch is added</w:t>
      </w:r>
    </w:p>
    <w:p w14:paraId="4228B58A" w14:textId="55669840" w:rsidR="0088509C" w:rsidRDefault="0088509C" w:rsidP="00093C9A">
      <w:pPr>
        <w:pStyle w:val="Listenabsatz"/>
        <w:numPr>
          <w:ilvl w:val="0"/>
          <w:numId w:val="1"/>
        </w:numPr>
        <w:rPr>
          <w:lang w:val="en-US"/>
        </w:rPr>
      </w:pPr>
      <w:r>
        <w:rPr>
          <w:lang w:val="en-US"/>
        </w:rPr>
        <w:t>A configuration table is added on the solder side</w:t>
      </w:r>
    </w:p>
    <w:p w14:paraId="0028A1FF" w14:textId="63DE35DE" w:rsidR="00C53DB9" w:rsidRDefault="00C53DB9" w:rsidP="00C53DB9">
      <w:pPr>
        <w:pStyle w:val="berschrift2"/>
      </w:pPr>
      <w:bookmarkStart w:id="27" w:name="_Toc12353005"/>
      <w:r>
        <w:t xml:space="preserve">Rev. 1.2 </w:t>
      </w:r>
      <w:r>
        <w:sym w:font="Symbol" w:char="F0DE"/>
      </w:r>
      <w:r>
        <w:t xml:space="preserve"> Rev. 1.3</w:t>
      </w:r>
      <w:bookmarkEnd w:id="27"/>
    </w:p>
    <w:p w14:paraId="5EC57F7B" w14:textId="7364E26F" w:rsidR="00C32201" w:rsidRPr="00C32201" w:rsidRDefault="00C32201" w:rsidP="00C32201">
      <w:pPr>
        <w:rPr>
          <w:lang w:val="en-US"/>
        </w:rPr>
      </w:pPr>
      <w:r>
        <w:rPr>
          <w:lang w:val="en-US"/>
        </w:rPr>
        <w:t>Some issues with cartridge cases were fixed.</w:t>
      </w:r>
    </w:p>
    <w:p w14:paraId="5BEBB108" w14:textId="37014CE6" w:rsidR="00C53DB9" w:rsidRDefault="00C53DB9" w:rsidP="0072460F">
      <w:pPr>
        <w:pStyle w:val="Listenabsatz"/>
        <w:numPr>
          <w:ilvl w:val="0"/>
          <w:numId w:val="1"/>
        </w:numPr>
        <w:rPr>
          <w:lang w:val="en-US"/>
        </w:rPr>
      </w:pPr>
      <w:r w:rsidRPr="00C32201">
        <w:rPr>
          <w:lang w:val="en-US"/>
        </w:rPr>
        <w:t xml:space="preserve">The diodes D1 &amp; D2 and R1 were moved </w:t>
      </w:r>
      <w:r w:rsidR="00C32201">
        <w:rPr>
          <w:lang w:val="en-US"/>
        </w:rPr>
        <w:t>n</w:t>
      </w:r>
      <w:r w:rsidR="00C32201" w:rsidRPr="00C32201">
        <w:rPr>
          <w:lang w:val="en-US"/>
        </w:rPr>
        <w:t>orth</w:t>
      </w:r>
      <w:r w:rsidRPr="00C32201">
        <w:rPr>
          <w:lang w:val="en-US"/>
        </w:rPr>
        <w:t xml:space="preserve"> by 4.93mm</w:t>
      </w:r>
    </w:p>
    <w:p w14:paraId="599B5FF7" w14:textId="3291EAF3" w:rsidR="00C32201" w:rsidRDefault="00C32201" w:rsidP="0072460F">
      <w:pPr>
        <w:pStyle w:val="Listenabsatz"/>
        <w:numPr>
          <w:ilvl w:val="0"/>
          <w:numId w:val="1"/>
        </w:numPr>
        <w:rPr>
          <w:lang w:val="en-US"/>
        </w:rPr>
      </w:pPr>
      <w:r>
        <w:rPr>
          <w:lang w:val="en-US"/>
        </w:rPr>
        <w:t>D1&amp;D2 moved east by 4.6mm, R1 by 2.54mm</w:t>
      </w:r>
    </w:p>
    <w:p w14:paraId="22EF400D" w14:textId="247481C0" w:rsidR="00C32201" w:rsidRDefault="00C32201" w:rsidP="0072460F">
      <w:pPr>
        <w:pStyle w:val="Listenabsatz"/>
        <w:numPr>
          <w:ilvl w:val="0"/>
          <w:numId w:val="1"/>
        </w:numPr>
        <w:rPr>
          <w:lang w:val="en-US"/>
        </w:rPr>
      </w:pPr>
      <w:r>
        <w:rPr>
          <w:lang w:val="en-US"/>
        </w:rPr>
        <w:t>IC1&amp;C1 moved west by 1.59mm</w:t>
      </w:r>
    </w:p>
    <w:p w14:paraId="050067A8" w14:textId="31E8D44B" w:rsidR="005A3592" w:rsidRDefault="005A3592" w:rsidP="005A3592">
      <w:pPr>
        <w:pStyle w:val="berschrift2"/>
      </w:pPr>
      <w:bookmarkStart w:id="28" w:name="_Toc12353006"/>
      <w:r>
        <w:t>Rev. 1.</w:t>
      </w:r>
      <w:r>
        <w:t>3</w:t>
      </w:r>
      <w:r>
        <w:t xml:space="preserve"> </w:t>
      </w:r>
      <w:r>
        <w:sym w:font="Symbol" w:char="F0DE"/>
      </w:r>
      <w:r>
        <w:t xml:space="preserve"> Rev. 1.</w:t>
      </w:r>
      <w:r>
        <w:t>4</w:t>
      </w:r>
      <w:bookmarkEnd w:id="28"/>
    </w:p>
    <w:p w14:paraId="24A264C4" w14:textId="514C70EF" w:rsidR="005A3592" w:rsidRPr="00C32201" w:rsidRDefault="005A3592" w:rsidP="0072460F">
      <w:pPr>
        <w:pStyle w:val="Listenabsatz"/>
        <w:numPr>
          <w:ilvl w:val="0"/>
          <w:numId w:val="1"/>
        </w:numPr>
        <w:rPr>
          <w:lang w:val="en-US"/>
        </w:rPr>
      </w:pPr>
      <w:r>
        <w:rPr>
          <w:lang w:val="en-US"/>
        </w:rPr>
        <w:t>The width of the contact pads of the expansion port was reduced to 1.5mm and the whole area is free of solder stop mask.</w:t>
      </w:r>
    </w:p>
    <w:sectPr w:rsidR="005A3592" w:rsidRPr="00C32201" w:rsidSect="005131E2">
      <w:footerReference w:type="default" r:id="rId10"/>
      <w:headerReference w:type="firs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26357" w14:textId="77777777" w:rsidR="00A42503" w:rsidRDefault="00A42503" w:rsidP="004207BD">
      <w:pPr>
        <w:spacing w:after="0" w:line="240" w:lineRule="auto"/>
      </w:pPr>
      <w:r>
        <w:separator/>
      </w:r>
    </w:p>
  </w:endnote>
  <w:endnote w:type="continuationSeparator" w:id="0">
    <w:p w14:paraId="35BFE0FE" w14:textId="77777777" w:rsidR="00A42503" w:rsidRDefault="00A42503"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4643" w14:textId="05AED645" w:rsidR="00A42503" w:rsidRPr="0088509C" w:rsidRDefault="00A42503">
    <w:pPr>
      <w:pStyle w:val="Fuzeile"/>
      <w:rPr>
        <w:lang w:val="en-US"/>
      </w:rPr>
    </w:pPr>
    <w:r w:rsidRPr="0088509C">
      <w:rPr>
        <w:noProof/>
        <w:lang w:val="en-US"/>
      </w:rPr>
      <w:fldChar w:fldCharType="begin"/>
    </w:r>
    <w:r w:rsidRPr="0088509C">
      <w:rPr>
        <w:noProof/>
        <w:lang w:val="en-US"/>
      </w:rPr>
      <w:instrText xml:space="preserve"> FILENAME \* MERGEFORMAT </w:instrText>
    </w:r>
    <w:r w:rsidRPr="0088509C">
      <w:rPr>
        <w:noProof/>
        <w:lang w:val="en-US"/>
      </w:rPr>
      <w:fldChar w:fldCharType="separate"/>
    </w:r>
    <w:r w:rsidR="00CF0D74">
      <w:rPr>
        <w:noProof/>
        <w:lang w:val="en-US"/>
      </w:rPr>
      <w:t>Versa64Cart_ModD_v1_4.docx</w:t>
    </w:r>
    <w:r w:rsidRPr="0088509C">
      <w:rPr>
        <w:noProof/>
        <w:lang w:val="en-US"/>
      </w:rPr>
      <w:fldChar w:fldCharType="end"/>
    </w:r>
    <w:r w:rsidRPr="0088509C">
      <w:rPr>
        <w:lang w:val="en-US"/>
      </w:rPr>
      <w:tab/>
    </w:r>
    <w:r w:rsidRPr="0088509C">
      <w:rPr>
        <w:lang w:val="en-US"/>
      </w:rPr>
      <w:ptab w:relativeTo="margin" w:alignment="right" w:leader="none"/>
    </w:r>
    <w:r w:rsidRPr="0088509C">
      <w:rPr>
        <w:lang w:val="en-US"/>
      </w:rPr>
      <w:fldChar w:fldCharType="begin"/>
    </w:r>
    <w:r w:rsidRPr="0088509C">
      <w:rPr>
        <w:lang w:val="en-US"/>
      </w:rPr>
      <w:instrText xml:space="preserve"> TIME \@ "dd.MM.yyyy HH:mm" </w:instrText>
    </w:r>
    <w:r w:rsidRPr="0088509C">
      <w:rPr>
        <w:lang w:val="en-US"/>
      </w:rPr>
      <w:fldChar w:fldCharType="separate"/>
    </w:r>
    <w:r w:rsidR="00CF0D74">
      <w:rPr>
        <w:noProof/>
        <w:lang w:val="en-US"/>
      </w:rPr>
      <w:t>25.06.2019 11:03</w:t>
    </w:r>
    <w:r w:rsidRPr="0088509C">
      <w:rPr>
        <w:lang w:val="en-US"/>
      </w:rPr>
      <w:fldChar w:fldCharType="end"/>
    </w:r>
  </w:p>
  <w:p w14:paraId="68AF2D9D" w14:textId="7FB29F9A" w:rsidR="00A42503" w:rsidRPr="0088509C" w:rsidRDefault="00A42503" w:rsidP="0088509C">
    <w:pPr>
      <w:pStyle w:val="Fuzeile"/>
      <w:tabs>
        <w:tab w:val="left" w:pos="2490"/>
      </w:tabs>
      <w:rPr>
        <w:lang w:val="en-US"/>
      </w:rPr>
    </w:pPr>
    <w:r w:rsidRPr="008850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88509C">
          <w:rPr>
            <w:lang w:val="en-US"/>
          </w:rPr>
          <w:t>Sven Petersen</w:t>
        </w:r>
      </w:sdtContent>
    </w:sdt>
    <w:r w:rsidRPr="0088509C">
      <w:rPr>
        <w:lang w:val="en-US"/>
      </w:rPr>
      <w:tab/>
    </w:r>
    <w:r w:rsidRPr="0088509C">
      <w:rPr>
        <w:lang w:val="en-US"/>
      </w:rPr>
      <w:tab/>
      <w:t xml:space="preserve">Page </w:t>
    </w:r>
    <w:r w:rsidRPr="0088509C">
      <w:rPr>
        <w:rStyle w:val="Seitenzahl"/>
        <w:lang w:val="en-US"/>
      </w:rPr>
      <w:fldChar w:fldCharType="begin"/>
    </w:r>
    <w:r w:rsidRPr="0088509C">
      <w:rPr>
        <w:rStyle w:val="Seitenzahl"/>
        <w:lang w:val="en-US"/>
      </w:rPr>
      <w:instrText xml:space="preserve"> PAGE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 xml:space="preserve"> of </w:t>
    </w:r>
    <w:r w:rsidRPr="0088509C">
      <w:rPr>
        <w:rStyle w:val="Seitenzahl"/>
        <w:lang w:val="en-US"/>
      </w:rPr>
      <w:fldChar w:fldCharType="begin"/>
    </w:r>
    <w:r w:rsidRPr="0088509C">
      <w:rPr>
        <w:rStyle w:val="Seitenzahl"/>
        <w:lang w:val="en-US"/>
      </w:rPr>
      <w:instrText xml:space="preserve"> NUMPAGES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ab/>
      <w:t xml:space="preserve">Doc.-No.: </w:t>
    </w:r>
    <w:r>
      <w:rPr>
        <w:rStyle w:val="Seitenzahl"/>
        <w:lang w:val="en-US"/>
      </w:rPr>
      <w:t>121</w:t>
    </w:r>
    <w:r w:rsidRPr="0088509C">
      <w:rPr>
        <w:rStyle w:val="Seitenzahl"/>
        <w:lang w:val="en-US"/>
      </w:rPr>
      <w:t>-6-0</w:t>
    </w:r>
    <w:r>
      <w:rPr>
        <w:rStyle w:val="Seitenzahl"/>
        <w:lang w:val="en-US"/>
      </w:rPr>
      <w:t>1</w:t>
    </w:r>
    <w:r w:rsidRPr="0088509C">
      <w:rPr>
        <w:rStyle w:val="Seitenzahl"/>
        <w:lang w:val="en-US"/>
      </w:rPr>
      <w:t>-0</w:t>
    </w:r>
    <w:r>
      <w:rPr>
        <w:rStyle w:val="Seitenzahl"/>
        <w:lang w:val="en-US"/>
      </w:rPr>
      <w:t>1.</w:t>
    </w:r>
    <w:r w:rsidR="005A3592">
      <w:rPr>
        <w:rStyle w:val="Seitenzahl"/>
        <w:lang w:val="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5C2F" w14:textId="6978ED76" w:rsidR="00A42503" w:rsidRPr="0088509C" w:rsidRDefault="00A42503" w:rsidP="00A930FC">
    <w:pPr>
      <w:pStyle w:val="Kopfzeile"/>
      <w:rPr>
        <w:sz w:val="20"/>
        <w:szCs w:val="20"/>
        <w:lang w:val="en-US"/>
      </w:rPr>
    </w:pPr>
    <w:r w:rsidRPr="0088509C">
      <w:rPr>
        <w:sz w:val="20"/>
        <w:szCs w:val="20"/>
        <w:lang w:val="en-US"/>
      </w:rPr>
      <w:fldChar w:fldCharType="begin"/>
    </w:r>
    <w:r w:rsidRPr="0088509C">
      <w:rPr>
        <w:sz w:val="20"/>
        <w:szCs w:val="20"/>
        <w:lang w:val="en-US"/>
      </w:rPr>
      <w:instrText xml:space="preserve"> FILENAME \* MERGEFORMAT </w:instrText>
    </w:r>
    <w:r w:rsidRPr="0088509C">
      <w:rPr>
        <w:sz w:val="20"/>
        <w:szCs w:val="20"/>
        <w:lang w:val="en-US"/>
      </w:rPr>
      <w:fldChar w:fldCharType="separate"/>
    </w:r>
    <w:r w:rsidR="00CF0D74">
      <w:rPr>
        <w:noProof/>
        <w:sz w:val="20"/>
        <w:szCs w:val="20"/>
        <w:lang w:val="en-US"/>
      </w:rPr>
      <w:t>Versa64Cart_ModD_v1_4.docx</w:t>
    </w:r>
    <w:r w:rsidRPr="0088509C">
      <w:rPr>
        <w:sz w:val="20"/>
        <w:szCs w:val="20"/>
        <w:lang w:val="en-US"/>
      </w:rPr>
      <w:fldChar w:fldCharType="end"/>
    </w:r>
    <w:r w:rsidRPr="0088509C">
      <w:rPr>
        <w:sz w:val="20"/>
        <w:szCs w:val="20"/>
        <w:lang w:val="en-US"/>
      </w:rPr>
      <w:tab/>
    </w:r>
    <w:r w:rsidRPr="0088509C">
      <w:rPr>
        <w:sz w:val="20"/>
        <w:szCs w:val="20"/>
        <w:lang w:val="en-US"/>
      </w:rPr>
      <w:tab/>
    </w:r>
    <w:r w:rsidRPr="0088509C">
      <w:rPr>
        <w:sz w:val="20"/>
        <w:szCs w:val="20"/>
        <w:lang w:val="en-US"/>
      </w:rPr>
      <w:fldChar w:fldCharType="begin"/>
    </w:r>
    <w:r w:rsidRPr="0088509C">
      <w:rPr>
        <w:sz w:val="20"/>
        <w:szCs w:val="20"/>
        <w:lang w:val="en-US"/>
      </w:rPr>
      <w:instrText xml:space="preserve"> TIME \@ "dd.MM.yyyy HH:mm" </w:instrText>
    </w:r>
    <w:r w:rsidRPr="0088509C">
      <w:rPr>
        <w:sz w:val="20"/>
        <w:szCs w:val="20"/>
        <w:lang w:val="en-US"/>
      </w:rPr>
      <w:fldChar w:fldCharType="separate"/>
    </w:r>
    <w:r w:rsidR="00CF0D74">
      <w:rPr>
        <w:noProof/>
        <w:sz w:val="20"/>
        <w:szCs w:val="20"/>
        <w:lang w:val="en-US"/>
      </w:rPr>
      <w:t>25.06.2019 11:03</w:t>
    </w:r>
    <w:r w:rsidRPr="0088509C">
      <w:rPr>
        <w:sz w:val="20"/>
        <w:szCs w:val="20"/>
        <w:lang w:val="en-US"/>
      </w:rPr>
      <w:fldChar w:fldCharType="end"/>
    </w:r>
  </w:p>
  <w:p w14:paraId="0E594753" w14:textId="3BFB698D" w:rsidR="00A42503" w:rsidRPr="0088509C" w:rsidRDefault="00A42503" w:rsidP="004F659B">
    <w:pPr>
      <w:pStyle w:val="Kopfzeile"/>
      <w:rPr>
        <w:sz w:val="20"/>
        <w:szCs w:val="20"/>
        <w:lang w:val="en-US"/>
      </w:rPr>
    </w:pPr>
    <w:r w:rsidRPr="0088509C">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88509C">
          <w:rPr>
            <w:sz w:val="20"/>
            <w:szCs w:val="20"/>
            <w:lang w:val="en-US"/>
          </w:rPr>
          <w:t>Sven Petersen</w:t>
        </w:r>
      </w:sdtContent>
    </w:sdt>
    <w:r w:rsidRPr="0088509C">
      <w:rPr>
        <w:sz w:val="20"/>
        <w:szCs w:val="20"/>
        <w:lang w:val="en-US"/>
      </w:rPr>
      <w:tab/>
      <w:t xml:space="preserve">Page </w:t>
    </w:r>
    <w:r w:rsidRPr="0088509C">
      <w:rPr>
        <w:sz w:val="20"/>
        <w:szCs w:val="20"/>
        <w:lang w:val="en-US"/>
      </w:rPr>
      <w:fldChar w:fldCharType="begin"/>
    </w:r>
    <w:r w:rsidRPr="0088509C">
      <w:rPr>
        <w:sz w:val="20"/>
        <w:szCs w:val="20"/>
        <w:lang w:val="en-US"/>
      </w:rPr>
      <w:instrText xml:space="preserve"> PAGE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 xml:space="preserve"> of </w:t>
    </w:r>
    <w:r w:rsidRPr="0088509C">
      <w:rPr>
        <w:sz w:val="20"/>
        <w:szCs w:val="20"/>
        <w:lang w:val="en-US"/>
      </w:rPr>
      <w:fldChar w:fldCharType="begin"/>
    </w:r>
    <w:r w:rsidRPr="0088509C">
      <w:rPr>
        <w:sz w:val="20"/>
        <w:szCs w:val="20"/>
        <w:lang w:val="en-US"/>
      </w:rPr>
      <w:instrText xml:space="preserve"> NUMPAGES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ab/>
      <w:t>Doc.-No.: 121-6-01-01.</w:t>
    </w:r>
    <w:r w:rsidR="005A3592">
      <w:rPr>
        <w:sz w:val="20"/>
        <w:szCs w:val="20"/>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F00E" w14:textId="77777777" w:rsidR="00A42503" w:rsidRDefault="00A42503" w:rsidP="004207BD">
      <w:pPr>
        <w:spacing w:after="0" w:line="240" w:lineRule="auto"/>
      </w:pPr>
      <w:r>
        <w:separator/>
      </w:r>
    </w:p>
  </w:footnote>
  <w:footnote w:type="continuationSeparator" w:id="0">
    <w:p w14:paraId="2C557C0A" w14:textId="77777777" w:rsidR="00A42503" w:rsidRDefault="00A42503"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2E58" w14:textId="77777777" w:rsidR="00A42503" w:rsidRPr="00A930FC" w:rsidRDefault="00A42503" w:rsidP="009530C3">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165E43B0"/>
    <w:multiLevelType w:val="hybridMultilevel"/>
    <w:tmpl w:val="165E5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2A262C"/>
    <w:multiLevelType w:val="hybridMultilevel"/>
    <w:tmpl w:val="64440602"/>
    <w:lvl w:ilvl="0" w:tplc="7AE05FA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06348F"/>
    <w:multiLevelType w:val="hybridMultilevel"/>
    <w:tmpl w:val="04AEC4D8"/>
    <w:lvl w:ilvl="0" w:tplc="922E5A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7646C9"/>
    <w:multiLevelType w:val="multilevel"/>
    <w:tmpl w:val="CC4400AA"/>
    <w:lvl w:ilvl="0">
      <w:start w:val="1"/>
      <w:numFmt w:val="decimal"/>
      <w:pStyle w:val="berschrift1"/>
      <w:isLgl/>
      <w:lvlText w:val="%1."/>
      <w:lvlJc w:val="left"/>
      <w:pPr>
        <w:ind w:left="0" w:firstLine="0"/>
      </w:pPr>
      <w:rPr>
        <w:rFonts w:hint="default"/>
      </w:rPr>
    </w:lvl>
    <w:lvl w:ilvl="1">
      <w:start w:val="1"/>
      <w:numFmt w:val="decimal"/>
      <w:pStyle w:val="berschrift2"/>
      <w:isLgl/>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63E8046C"/>
    <w:multiLevelType w:val="multilevel"/>
    <w:tmpl w:val="C0B8D1BE"/>
    <w:lvl w:ilvl="0">
      <w:start w:val="1"/>
      <w:numFmt w:val="decimal"/>
      <w:lvlText w:val="%1."/>
      <w:lvlJc w:val="left"/>
      <w:pPr>
        <w:ind w:left="357" w:hanging="357"/>
      </w:pPr>
      <w:rPr>
        <w:rFonts w:hint="default"/>
      </w:rPr>
    </w:lvl>
    <w:lvl w:ilvl="1">
      <w:start w:val="1"/>
      <w:numFmt w:val="decimal"/>
      <w:lvlText w:val="%1.%2."/>
      <w:lvlJc w:val="left"/>
      <w:pPr>
        <w:ind w:left="49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7B7D3B96"/>
    <w:multiLevelType w:val="hybridMultilevel"/>
    <w:tmpl w:val="60A03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9371B2"/>
    <w:multiLevelType w:val="hybridMultilevel"/>
    <w:tmpl w:val="04C67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3"/>
  </w:num>
  <w:num w:numId="5">
    <w:abstractNumId w:val="5"/>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867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C3"/>
    <w:rsid w:val="0001054C"/>
    <w:rsid w:val="000601C7"/>
    <w:rsid w:val="00093C9A"/>
    <w:rsid w:val="00095AB4"/>
    <w:rsid w:val="000C75C4"/>
    <w:rsid w:val="000D4111"/>
    <w:rsid w:val="00131B67"/>
    <w:rsid w:val="0014274C"/>
    <w:rsid w:val="0014537A"/>
    <w:rsid w:val="0015413C"/>
    <w:rsid w:val="00156E51"/>
    <w:rsid w:val="00172E2D"/>
    <w:rsid w:val="001746E6"/>
    <w:rsid w:val="001C4EA0"/>
    <w:rsid w:val="001D09CD"/>
    <w:rsid w:val="001E790F"/>
    <w:rsid w:val="0022032F"/>
    <w:rsid w:val="00224EC5"/>
    <w:rsid w:val="002612C1"/>
    <w:rsid w:val="002779BC"/>
    <w:rsid w:val="002A5166"/>
    <w:rsid w:val="002B39D1"/>
    <w:rsid w:val="002B4425"/>
    <w:rsid w:val="002D4F2F"/>
    <w:rsid w:val="00304344"/>
    <w:rsid w:val="00311D9E"/>
    <w:rsid w:val="003711DD"/>
    <w:rsid w:val="00373D67"/>
    <w:rsid w:val="003C7E6C"/>
    <w:rsid w:val="003E2221"/>
    <w:rsid w:val="004075E9"/>
    <w:rsid w:val="004207BD"/>
    <w:rsid w:val="004269EA"/>
    <w:rsid w:val="0043198C"/>
    <w:rsid w:val="004922E9"/>
    <w:rsid w:val="004D5AA6"/>
    <w:rsid w:val="004D728E"/>
    <w:rsid w:val="004E2278"/>
    <w:rsid w:val="004F659B"/>
    <w:rsid w:val="00506308"/>
    <w:rsid w:val="005131E2"/>
    <w:rsid w:val="00517AE3"/>
    <w:rsid w:val="00542508"/>
    <w:rsid w:val="00563BE2"/>
    <w:rsid w:val="005A149A"/>
    <w:rsid w:val="005A3592"/>
    <w:rsid w:val="005B4FDF"/>
    <w:rsid w:val="0061136A"/>
    <w:rsid w:val="006124F9"/>
    <w:rsid w:val="00625B98"/>
    <w:rsid w:val="00627E0D"/>
    <w:rsid w:val="006477E2"/>
    <w:rsid w:val="00691110"/>
    <w:rsid w:val="006A16EC"/>
    <w:rsid w:val="006B4AD1"/>
    <w:rsid w:val="006D2F12"/>
    <w:rsid w:val="006E519D"/>
    <w:rsid w:val="00706A1C"/>
    <w:rsid w:val="00710FD8"/>
    <w:rsid w:val="00781459"/>
    <w:rsid w:val="00785701"/>
    <w:rsid w:val="007949D2"/>
    <w:rsid w:val="007C0EBE"/>
    <w:rsid w:val="00833450"/>
    <w:rsid w:val="00834395"/>
    <w:rsid w:val="0088509C"/>
    <w:rsid w:val="00891A6E"/>
    <w:rsid w:val="00896107"/>
    <w:rsid w:val="008F7FDE"/>
    <w:rsid w:val="00913278"/>
    <w:rsid w:val="009155EF"/>
    <w:rsid w:val="00921ADE"/>
    <w:rsid w:val="00951A09"/>
    <w:rsid w:val="009530C3"/>
    <w:rsid w:val="009570C8"/>
    <w:rsid w:val="00961D2D"/>
    <w:rsid w:val="009631E1"/>
    <w:rsid w:val="00971548"/>
    <w:rsid w:val="00972B05"/>
    <w:rsid w:val="009839BC"/>
    <w:rsid w:val="00994E99"/>
    <w:rsid w:val="00A24960"/>
    <w:rsid w:val="00A34BD7"/>
    <w:rsid w:val="00A40942"/>
    <w:rsid w:val="00A42503"/>
    <w:rsid w:val="00A70176"/>
    <w:rsid w:val="00A75F5F"/>
    <w:rsid w:val="00A86B14"/>
    <w:rsid w:val="00A911CD"/>
    <w:rsid w:val="00A92BB9"/>
    <w:rsid w:val="00A930FC"/>
    <w:rsid w:val="00AB019F"/>
    <w:rsid w:val="00AB1AD5"/>
    <w:rsid w:val="00AC4F9A"/>
    <w:rsid w:val="00AE432D"/>
    <w:rsid w:val="00B17B4E"/>
    <w:rsid w:val="00B366E6"/>
    <w:rsid w:val="00B367A0"/>
    <w:rsid w:val="00B506EC"/>
    <w:rsid w:val="00BB15E3"/>
    <w:rsid w:val="00BF1108"/>
    <w:rsid w:val="00C21271"/>
    <w:rsid w:val="00C32201"/>
    <w:rsid w:val="00C50938"/>
    <w:rsid w:val="00C53DB9"/>
    <w:rsid w:val="00C647EB"/>
    <w:rsid w:val="00CD0F2A"/>
    <w:rsid w:val="00CE5D11"/>
    <w:rsid w:val="00CF0D74"/>
    <w:rsid w:val="00D00BD6"/>
    <w:rsid w:val="00D15F29"/>
    <w:rsid w:val="00D4127D"/>
    <w:rsid w:val="00DC15FA"/>
    <w:rsid w:val="00DC1E07"/>
    <w:rsid w:val="00DD63CF"/>
    <w:rsid w:val="00DE79D0"/>
    <w:rsid w:val="00DF5998"/>
    <w:rsid w:val="00E62356"/>
    <w:rsid w:val="00E7691D"/>
    <w:rsid w:val="00E95E7E"/>
    <w:rsid w:val="00EA573D"/>
    <w:rsid w:val="00ED30EF"/>
    <w:rsid w:val="00EE5A9E"/>
    <w:rsid w:val="00F162DA"/>
    <w:rsid w:val="00F231FE"/>
    <w:rsid w:val="00FD3553"/>
    <w:rsid w:val="00FD3A69"/>
    <w:rsid w:val="00FF0CB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8A1D481"/>
  <w15:chartTrackingRefBased/>
  <w15:docId w15:val="{5501564E-0F37-4010-AA50-486FCDF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D1"/>
    <w:rPr>
      <w:rFonts w:ascii="Futura Lt BT" w:hAnsi="Futura Lt BT"/>
    </w:rPr>
  </w:style>
  <w:style w:type="paragraph" w:styleId="berschrift1">
    <w:name w:val="heading 1"/>
    <w:basedOn w:val="Standard"/>
    <w:next w:val="Standard"/>
    <w:link w:val="berschrift1Zchn"/>
    <w:autoRedefine/>
    <w:uiPriority w:val="9"/>
    <w:qFormat/>
    <w:rsid w:val="00AB019F"/>
    <w:pPr>
      <w:keepNext/>
      <w:keepLines/>
      <w:numPr>
        <w:numId w:val="5"/>
      </w:numPr>
      <w:spacing w:before="240" w:after="0"/>
      <w:outlineLvl w:val="0"/>
    </w:pPr>
    <w:rPr>
      <w:rFonts w:eastAsiaTheme="majorEastAsia" w:cstheme="majorBidi"/>
      <w:color w:val="000000" w:themeColor="text1"/>
      <w:sz w:val="32"/>
      <w:szCs w:val="40"/>
      <w:lang w:val="en-US"/>
    </w:rPr>
  </w:style>
  <w:style w:type="paragraph" w:styleId="berschrift2">
    <w:name w:val="heading 2"/>
    <w:basedOn w:val="Standard"/>
    <w:next w:val="Standard"/>
    <w:link w:val="berschrift2Zchn"/>
    <w:autoRedefine/>
    <w:uiPriority w:val="9"/>
    <w:unhideWhenUsed/>
    <w:qFormat/>
    <w:rsid w:val="00AB019F"/>
    <w:pPr>
      <w:keepNext/>
      <w:keepLines/>
      <w:numPr>
        <w:ilvl w:val="1"/>
        <w:numId w:val="5"/>
      </w:numPr>
      <w:spacing w:before="40" w:after="0"/>
      <w:outlineLvl w:val="1"/>
    </w:pPr>
    <w:rPr>
      <w:rFonts w:eastAsiaTheme="majorEastAsia" w:cstheme="majorBidi"/>
      <w:color w:val="000000" w:themeColor="text1"/>
      <w:sz w:val="26"/>
      <w:szCs w:val="33"/>
      <w:lang w:val="en-US"/>
    </w:rPr>
  </w:style>
  <w:style w:type="paragraph" w:styleId="berschrift3">
    <w:name w:val="heading 3"/>
    <w:basedOn w:val="Standard"/>
    <w:next w:val="Standard"/>
    <w:link w:val="berschrift3Zchn"/>
    <w:uiPriority w:val="9"/>
    <w:unhideWhenUsed/>
    <w:qFormat/>
    <w:rsid w:val="00A92BB9"/>
    <w:pPr>
      <w:keepNext/>
      <w:keepLines/>
      <w:numPr>
        <w:ilvl w:val="2"/>
        <w:numId w:val="5"/>
      </w:numPr>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AB019F"/>
    <w:rPr>
      <w:rFonts w:ascii="Futura Lt BT" w:eastAsiaTheme="majorEastAsia" w:hAnsi="Futura Lt BT" w:cstheme="majorBidi"/>
      <w:color w:val="000000" w:themeColor="text1"/>
      <w:sz w:val="32"/>
      <w:szCs w:val="40"/>
      <w:lang w:val="en-US"/>
    </w:rPr>
  </w:style>
  <w:style w:type="character" w:customStyle="1" w:styleId="berschrift2Zchn">
    <w:name w:val="Überschrift 2 Zchn"/>
    <w:basedOn w:val="Absatz-Standardschriftart"/>
    <w:link w:val="berschrift2"/>
    <w:uiPriority w:val="9"/>
    <w:rsid w:val="00AB019F"/>
    <w:rPr>
      <w:rFonts w:ascii="Futura Lt BT" w:eastAsiaTheme="majorEastAsia" w:hAnsi="Futura Lt BT" w:cstheme="majorBidi"/>
      <w:color w:val="000000" w:themeColor="text1"/>
      <w:sz w:val="26"/>
      <w:szCs w:val="33"/>
      <w:lang w:val="en-US"/>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2612C1"/>
    <w:rPr>
      <w:rFonts w:ascii="Futura Lt BT" w:hAnsi="Futura Lt BT"/>
      <w:b/>
      <w:bCs/>
      <w:i/>
      <w:iCs/>
      <w:spacing w:val="5"/>
      <w:sz w:val="40"/>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093C9A"/>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E95E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DC15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altsverzeichnisberschrift">
    <w:name w:val="TOC Heading"/>
    <w:basedOn w:val="berschrift1"/>
    <w:next w:val="Standard"/>
    <w:uiPriority w:val="39"/>
    <w:unhideWhenUsed/>
    <w:qFormat/>
    <w:rsid w:val="0015413C"/>
    <w:pPr>
      <w:numPr>
        <w:numId w:val="0"/>
      </w:numPr>
      <w:outlineLvl w:val="9"/>
    </w:pPr>
    <w:rPr>
      <w:rFonts w:asciiTheme="majorHAnsi" w:hAnsiTheme="majorHAnsi"/>
      <w:color w:val="2F5496" w:themeColor="accent1" w:themeShade="BF"/>
      <w:szCs w:val="32"/>
      <w:lang w:val="de-DE" w:eastAsia="de-DE"/>
    </w:rPr>
  </w:style>
  <w:style w:type="paragraph" w:styleId="Verzeichnis1">
    <w:name w:val="toc 1"/>
    <w:basedOn w:val="Standard"/>
    <w:next w:val="Standard"/>
    <w:autoRedefine/>
    <w:uiPriority w:val="39"/>
    <w:unhideWhenUsed/>
    <w:rsid w:val="0015413C"/>
    <w:pPr>
      <w:spacing w:after="100"/>
    </w:pPr>
  </w:style>
  <w:style w:type="paragraph" w:styleId="Verzeichnis2">
    <w:name w:val="toc 2"/>
    <w:basedOn w:val="Standard"/>
    <w:next w:val="Standard"/>
    <w:autoRedefine/>
    <w:uiPriority w:val="39"/>
    <w:unhideWhenUsed/>
    <w:rsid w:val="0015413C"/>
    <w:pPr>
      <w:spacing w:after="100"/>
      <w:ind w:left="220"/>
    </w:pPr>
  </w:style>
  <w:style w:type="character" w:styleId="Hyperlink">
    <w:name w:val="Hyperlink"/>
    <w:basedOn w:val="Absatz-Standardschriftart"/>
    <w:uiPriority w:val="99"/>
    <w:unhideWhenUsed/>
    <w:rsid w:val="00154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B7BA-2A58-43C6-B160-B28E478F3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9</Pages>
  <Words>2253</Words>
  <Characters>14198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48</cp:revision>
  <cp:lastPrinted>2019-06-25T09:03:00Z</cp:lastPrinted>
  <dcterms:created xsi:type="dcterms:W3CDTF">2019-05-10T07:54:00Z</dcterms:created>
  <dcterms:modified xsi:type="dcterms:W3CDTF">2019-06-25T09:05:00Z</dcterms:modified>
</cp:coreProperties>
</file>